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DAB" w:rsidRPr="00B46ADE" w:rsidRDefault="00F95DAB" w:rsidP="007559EB">
      <w:pPr>
        <w:spacing w:line="276" w:lineRule="auto"/>
        <w:jc w:val="center"/>
        <w:rPr>
          <w:rFonts w:ascii="黑体" w:eastAsia="黑体" w:hAnsi="黑体"/>
          <w:color w:val="FF0000"/>
          <w:sz w:val="32"/>
          <w:szCs w:val="32"/>
        </w:rPr>
      </w:pPr>
      <w:r w:rsidRPr="00B46ADE">
        <w:rPr>
          <w:rFonts w:ascii="黑体" w:eastAsia="黑体" w:hAnsi="黑体"/>
          <w:color w:val="FF0000"/>
          <w:sz w:val="32"/>
          <w:szCs w:val="32"/>
        </w:rPr>
        <w:t>雅安市 2017 年初中毕业暨高中阶段教育学校招生考试</w:t>
      </w:r>
    </w:p>
    <w:p w:rsidR="00F95DAB" w:rsidRPr="00B46ADE" w:rsidRDefault="00F95DAB" w:rsidP="007559EB">
      <w:pPr>
        <w:spacing w:line="276" w:lineRule="auto"/>
        <w:jc w:val="center"/>
        <w:rPr>
          <w:rFonts w:ascii="黑体" w:eastAsia="黑体" w:hAnsi="黑体"/>
          <w:color w:val="FF0000"/>
          <w:sz w:val="32"/>
          <w:szCs w:val="32"/>
        </w:rPr>
      </w:pPr>
      <w:r w:rsidRPr="00B46ADE">
        <w:rPr>
          <w:rFonts w:ascii="黑体" w:eastAsia="黑体" w:hAnsi="黑体"/>
          <w:color w:val="FF0000"/>
          <w:sz w:val="32"/>
          <w:szCs w:val="32"/>
        </w:rPr>
        <w:t>化 学 试 题</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本试题</w:t>
      </w:r>
      <w:proofErr w:type="gramStart"/>
      <w:r w:rsidRPr="00B62684">
        <w:rPr>
          <w:rFonts w:ascii="Times New Roman" w:eastAsiaTheme="minorEastAsia" w:hAnsi="Times New Roman"/>
          <w:szCs w:val="21"/>
        </w:rPr>
        <w:t>卷分为</w:t>
      </w:r>
      <w:proofErr w:type="gramEnd"/>
      <w:r w:rsidRPr="00B62684">
        <w:rPr>
          <w:rFonts w:ascii="Times New Roman" w:eastAsiaTheme="minorEastAsia" w:hAnsi="Times New Roman"/>
          <w:szCs w:val="21"/>
        </w:rPr>
        <w:t>第</w:t>
      </w:r>
      <w:r w:rsidRPr="00B62684">
        <w:rPr>
          <w:rFonts w:ascii="宋体" w:hAnsi="宋体" w:cs="宋体" w:hint="eastAsia"/>
          <w:szCs w:val="21"/>
        </w:rPr>
        <w:t>Ⅰ</w:t>
      </w:r>
      <w:r w:rsidRPr="00B62684">
        <w:rPr>
          <w:rFonts w:ascii="Times New Roman" w:eastAsiaTheme="minorEastAsia" w:hAnsi="Times New Roman"/>
          <w:szCs w:val="21"/>
        </w:rPr>
        <w:t>卷</w:t>
      </w:r>
      <w:r w:rsidRPr="00B62684">
        <w:rPr>
          <w:rFonts w:ascii="Times New Roman" w:eastAsiaTheme="minorEastAsia" w:hAnsi="Times New Roman"/>
          <w:szCs w:val="21"/>
        </w:rPr>
        <w:t xml:space="preserve"> ( </w:t>
      </w:r>
      <w:r w:rsidRPr="00B62684">
        <w:rPr>
          <w:rFonts w:ascii="Times New Roman" w:eastAsiaTheme="minorEastAsia" w:hAnsi="Times New Roman"/>
          <w:szCs w:val="21"/>
        </w:rPr>
        <w:t>选择题</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和第</w:t>
      </w:r>
      <w:r w:rsidRPr="00B62684">
        <w:rPr>
          <w:rFonts w:ascii="宋体" w:hAnsi="宋体" w:cs="宋体" w:hint="eastAsia"/>
          <w:szCs w:val="21"/>
        </w:rPr>
        <w:t>Ⅱ</w:t>
      </w:r>
      <w:r w:rsidRPr="00B62684">
        <w:rPr>
          <w:rFonts w:ascii="Times New Roman" w:eastAsiaTheme="minorEastAsia" w:hAnsi="Times New Roman"/>
          <w:szCs w:val="21"/>
        </w:rPr>
        <w:t>卷</w:t>
      </w:r>
      <w:r w:rsidRPr="00B62684">
        <w:rPr>
          <w:rFonts w:ascii="Times New Roman" w:eastAsiaTheme="minorEastAsia" w:hAnsi="Times New Roman"/>
          <w:szCs w:val="21"/>
        </w:rPr>
        <w:t xml:space="preserve"> ( </w:t>
      </w:r>
      <w:r w:rsidRPr="00B62684">
        <w:rPr>
          <w:rFonts w:ascii="Times New Roman" w:eastAsiaTheme="minorEastAsia" w:hAnsi="Times New Roman"/>
          <w:szCs w:val="21"/>
        </w:rPr>
        <w:t>非选择题</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两部分。全卷</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满分</w:t>
      </w:r>
      <w:r w:rsidRPr="00B62684">
        <w:rPr>
          <w:rFonts w:ascii="Times New Roman" w:eastAsiaTheme="minorEastAsia" w:hAnsi="Times New Roman"/>
          <w:szCs w:val="21"/>
        </w:rPr>
        <w:t xml:space="preserve"> 90 </w:t>
      </w:r>
      <w:r w:rsidRPr="00B62684">
        <w:rPr>
          <w:rFonts w:ascii="Times New Roman" w:eastAsiaTheme="minorEastAsia" w:hAnsi="Times New Roman"/>
          <w:szCs w:val="21"/>
        </w:rPr>
        <w:t>分</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考试时间</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物理、化学共</w:t>
      </w:r>
      <w:r w:rsidRPr="00B62684">
        <w:rPr>
          <w:rFonts w:ascii="Times New Roman" w:eastAsiaTheme="minorEastAsia" w:hAnsi="Times New Roman"/>
          <w:szCs w:val="21"/>
        </w:rPr>
        <w:t xml:space="preserve"> 150 </w:t>
      </w:r>
      <w:r w:rsidRPr="00B62684">
        <w:rPr>
          <w:rFonts w:ascii="Times New Roman" w:eastAsiaTheme="minorEastAsia" w:hAnsi="Times New Roman"/>
          <w:szCs w:val="21"/>
        </w:rPr>
        <w:t>分钟。</w:t>
      </w:r>
    </w:p>
    <w:p w:rsidR="00F95DAB" w:rsidRPr="00B62684" w:rsidRDefault="00F95DAB" w:rsidP="007559EB">
      <w:pPr>
        <w:spacing w:line="276" w:lineRule="auto"/>
        <w:jc w:val="center"/>
        <w:rPr>
          <w:rFonts w:ascii="黑体" w:eastAsia="黑体" w:hAnsi="黑体"/>
          <w:sz w:val="30"/>
          <w:szCs w:val="30"/>
        </w:rPr>
      </w:pPr>
      <w:r w:rsidRPr="00B62684">
        <w:rPr>
          <w:rFonts w:ascii="黑体" w:eastAsia="黑体" w:hAnsi="黑体"/>
          <w:sz w:val="30"/>
          <w:szCs w:val="30"/>
        </w:rPr>
        <w:t>第</w:t>
      </w:r>
      <w:r w:rsidRPr="00B62684">
        <w:rPr>
          <w:rFonts w:ascii="黑体" w:eastAsia="黑体" w:hAnsi="黑体" w:hint="eastAsia"/>
          <w:sz w:val="30"/>
          <w:szCs w:val="30"/>
        </w:rPr>
        <w:t>Ⅰ</w:t>
      </w:r>
      <w:r w:rsidRPr="00B62684">
        <w:rPr>
          <w:rFonts w:ascii="黑体" w:eastAsia="黑体" w:hAnsi="黑体"/>
          <w:sz w:val="30"/>
          <w:szCs w:val="30"/>
        </w:rPr>
        <w:t>卷 ( 选择题 共 36 分)</w:t>
      </w:r>
    </w:p>
    <w:p w:rsidR="00F95DAB" w:rsidRPr="005F0C26" w:rsidRDefault="00F95DAB" w:rsidP="007559EB">
      <w:pPr>
        <w:spacing w:line="276" w:lineRule="auto"/>
        <w:rPr>
          <w:rFonts w:ascii="Times New Roman" w:eastAsiaTheme="minorEastAsia" w:hAnsi="Times New Roman"/>
          <w:sz w:val="28"/>
          <w:szCs w:val="28"/>
        </w:rPr>
      </w:pPr>
      <w:r w:rsidRPr="005F0C26">
        <w:rPr>
          <w:rFonts w:ascii="Times New Roman" w:eastAsiaTheme="minorEastAsia" w:hAnsi="Times New Roman"/>
          <w:sz w:val="28"/>
          <w:szCs w:val="28"/>
        </w:rPr>
        <w:t>注意事项：</w:t>
      </w:r>
    </w:p>
    <w:p w:rsidR="00F95DAB" w:rsidRPr="00B62684" w:rsidRDefault="005F0C26" w:rsidP="007559EB">
      <w:pPr>
        <w:spacing w:line="276" w:lineRule="auto"/>
        <w:ind w:left="23" w:firstLineChars="200" w:firstLine="420"/>
        <w:rPr>
          <w:rFonts w:ascii="楷体" w:eastAsia="楷体" w:hAnsi="楷体"/>
          <w:szCs w:val="21"/>
        </w:rPr>
      </w:pPr>
      <w:r>
        <w:rPr>
          <w:rFonts w:ascii="楷体" w:eastAsia="楷体" w:hAnsi="楷体" w:hint="eastAsia"/>
          <w:szCs w:val="21"/>
        </w:rPr>
        <w:t>1.</w:t>
      </w:r>
      <w:r w:rsidR="00F95DAB" w:rsidRPr="00B62684">
        <w:rPr>
          <w:rFonts w:ascii="楷体" w:eastAsia="楷体" w:hAnsi="楷体"/>
          <w:szCs w:val="21"/>
        </w:rPr>
        <w:t>答题前, 考生务必将自己的姓名、准考证号及座位号用 0. 5 毫米的黑色墨迹签字笔填写在答题卡上, 并检查条形码粘贴是否正确。</w:t>
      </w:r>
    </w:p>
    <w:p w:rsidR="00F95DAB" w:rsidRPr="00B62684" w:rsidRDefault="005F0C26" w:rsidP="007559EB">
      <w:pPr>
        <w:spacing w:line="276" w:lineRule="auto"/>
        <w:ind w:left="23" w:firstLineChars="200" w:firstLine="420"/>
        <w:rPr>
          <w:rFonts w:ascii="楷体" w:eastAsia="楷体" w:hAnsi="楷体"/>
          <w:szCs w:val="21"/>
        </w:rPr>
      </w:pPr>
      <w:r>
        <w:rPr>
          <w:rFonts w:ascii="楷体" w:eastAsia="楷体" w:hAnsi="楷体" w:hint="eastAsia"/>
          <w:szCs w:val="21"/>
        </w:rPr>
        <w:t>2.</w:t>
      </w:r>
      <w:r w:rsidR="00F95DAB" w:rsidRPr="00B62684">
        <w:rPr>
          <w:rFonts w:ascii="楷体" w:eastAsia="楷体" w:hAnsi="楷体"/>
          <w:szCs w:val="21"/>
        </w:rPr>
        <w:t>选择题使用 2B 铅笔涂在答题卡对应题目标号位置上; 非选择题用 0. 5 毫米黑色墨迹签字笔书写在答题卡的对应框内, 超出答题区域书写的答案无效; 在草稿纸、试题卷上答题无效。</w:t>
      </w:r>
    </w:p>
    <w:p w:rsidR="00F95DAB" w:rsidRPr="00B62684" w:rsidRDefault="005F0C26" w:rsidP="007559EB">
      <w:pPr>
        <w:spacing w:line="276" w:lineRule="auto"/>
        <w:ind w:left="23" w:firstLineChars="200" w:firstLine="420"/>
        <w:rPr>
          <w:rFonts w:ascii="楷体" w:eastAsia="楷体" w:hAnsi="楷体"/>
          <w:szCs w:val="21"/>
        </w:rPr>
      </w:pPr>
      <w:r>
        <w:rPr>
          <w:rFonts w:ascii="楷体" w:eastAsia="楷体" w:hAnsi="楷体" w:hint="eastAsia"/>
          <w:szCs w:val="21"/>
        </w:rPr>
        <w:t>3.</w:t>
      </w:r>
      <w:r w:rsidR="00F95DAB" w:rsidRPr="00B62684">
        <w:rPr>
          <w:rFonts w:ascii="楷体" w:eastAsia="楷体" w:hAnsi="楷体"/>
          <w:szCs w:val="21"/>
        </w:rPr>
        <w:t>考试结束后, 将本试题卷和答题卡一并收回。</w:t>
      </w:r>
    </w:p>
    <w:p w:rsidR="005F0C26" w:rsidRDefault="005F0C26" w:rsidP="007559EB">
      <w:pPr>
        <w:spacing w:line="276" w:lineRule="auto"/>
        <w:ind w:left="23" w:firstLineChars="200" w:firstLine="420"/>
        <w:rPr>
          <w:rFonts w:ascii="楷体" w:eastAsia="楷体" w:hAnsi="楷体"/>
          <w:szCs w:val="21"/>
        </w:rPr>
      </w:pPr>
    </w:p>
    <w:p w:rsidR="005F0C26" w:rsidRDefault="00F95DAB" w:rsidP="007559EB">
      <w:pPr>
        <w:spacing w:line="276" w:lineRule="auto"/>
        <w:ind w:left="23" w:firstLineChars="200" w:firstLine="420"/>
        <w:rPr>
          <w:rFonts w:ascii="楷体" w:eastAsia="楷体" w:hAnsi="楷体"/>
          <w:szCs w:val="21"/>
        </w:rPr>
      </w:pPr>
      <w:r w:rsidRPr="00B62684">
        <w:rPr>
          <w:rFonts w:ascii="楷体" w:eastAsia="楷体" w:hAnsi="楷体"/>
          <w:szCs w:val="21"/>
        </w:rPr>
        <w:t>计算可能用到的相对原子质量:</w:t>
      </w:r>
    </w:p>
    <w:p w:rsidR="00F95DAB" w:rsidRPr="00B62684" w:rsidRDefault="00F95DAB" w:rsidP="007559EB">
      <w:pPr>
        <w:spacing w:line="276" w:lineRule="auto"/>
        <w:ind w:left="23" w:firstLineChars="200" w:firstLine="420"/>
        <w:rPr>
          <w:rFonts w:ascii="楷体" w:eastAsia="楷体" w:hAnsi="楷体"/>
          <w:szCs w:val="21"/>
        </w:rPr>
      </w:pPr>
      <w:r w:rsidRPr="00B62684">
        <w:rPr>
          <w:rFonts w:ascii="楷体" w:eastAsia="楷体" w:hAnsi="楷体"/>
          <w:szCs w:val="21"/>
        </w:rPr>
        <w:t xml:space="preserve"> H - </w:t>
      </w:r>
      <w:proofErr w:type="gramStart"/>
      <w:r w:rsidRPr="00B62684">
        <w:rPr>
          <w:rFonts w:ascii="楷体" w:eastAsia="楷体" w:hAnsi="楷体"/>
          <w:szCs w:val="21"/>
        </w:rPr>
        <w:t>1  C</w:t>
      </w:r>
      <w:proofErr w:type="gramEnd"/>
      <w:r w:rsidRPr="00B62684">
        <w:rPr>
          <w:rFonts w:ascii="楷体" w:eastAsia="楷体" w:hAnsi="楷体"/>
          <w:szCs w:val="21"/>
        </w:rPr>
        <w:t xml:space="preserve"> - 12    O - 16   </w:t>
      </w:r>
      <w:proofErr w:type="spellStart"/>
      <w:r w:rsidRPr="00B62684">
        <w:rPr>
          <w:rFonts w:ascii="楷体" w:eastAsia="楷体" w:hAnsi="楷体"/>
          <w:szCs w:val="21"/>
        </w:rPr>
        <w:t>Cl</w:t>
      </w:r>
      <w:proofErr w:type="spellEnd"/>
      <w:r w:rsidRPr="00B62684">
        <w:rPr>
          <w:rFonts w:ascii="楷体" w:eastAsia="楷体" w:hAnsi="楷体"/>
          <w:szCs w:val="21"/>
        </w:rPr>
        <w:t xml:space="preserve"> - 35. 5   Na - 23</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一、选择题</w:t>
      </w:r>
      <w:r w:rsidRPr="00B62684">
        <w:rPr>
          <w:rFonts w:ascii="Times New Roman" w:eastAsiaTheme="minorEastAsia" w:hAnsi="Times New Roman"/>
          <w:szCs w:val="21"/>
        </w:rPr>
        <w:t xml:space="preserve"> ( </w:t>
      </w:r>
      <w:r w:rsidRPr="00B62684">
        <w:rPr>
          <w:rFonts w:ascii="Times New Roman" w:eastAsiaTheme="minorEastAsia" w:hAnsi="Times New Roman"/>
          <w:szCs w:val="21"/>
        </w:rPr>
        <w:t>本大题共</w:t>
      </w:r>
      <w:r w:rsidRPr="00B62684">
        <w:rPr>
          <w:rFonts w:ascii="Times New Roman" w:eastAsiaTheme="minorEastAsia" w:hAnsi="Times New Roman"/>
          <w:szCs w:val="21"/>
        </w:rPr>
        <w:t xml:space="preserve"> 12 </w:t>
      </w:r>
      <w:proofErr w:type="gramStart"/>
      <w:r w:rsidRPr="00B62684">
        <w:rPr>
          <w:rFonts w:ascii="Times New Roman" w:eastAsiaTheme="minorEastAsia" w:hAnsi="Times New Roman"/>
          <w:szCs w:val="21"/>
        </w:rPr>
        <w:t>个</w:t>
      </w:r>
      <w:proofErr w:type="gramEnd"/>
      <w:r w:rsidRPr="00B62684">
        <w:rPr>
          <w:rFonts w:ascii="Times New Roman" w:eastAsiaTheme="minorEastAsia" w:hAnsi="Times New Roman"/>
          <w:szCs w:val="21"/>
        </w:rPr>
        <w:t>小题</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每小题</w:t>
      </w:r>
      <w:r w:rsidRPr="00B62684">
        <w:rPr>
          <w:rFonts w:ascii="Times New Roman" w:eastAsiaTheme="minorEastAsia" w:hAnsi="Times New Roman"/>
          <w:szCs w:val="21"/>
        </w:rPr>
        <w:t xml:space="preserve"> 3 </w:t>
      </w:r>
      <w:r w:rsidRPr="00B62684">
        <w:rPr>
          <w:rFonts w:ascii="Times New Roman" w:eastAsiaTheme="minorEastAsia" w:hAnsi="Times New Roman"/>
          <w:szCs w:val="21"/>
        </w:rPr>
        <w:t>分</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每小题只有一个选项符合题意</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多选、错选均不给分。</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1.</w:t>
      </w:r>
      <w:r w:rsidR="0022445C">
        <w:rPr>
          <w:rFonts w:ascii="Times New Roman" w:eastAsiaTheme="minorEastAsia" w:hAnsi="Times New Roman" w:hint="eastAsia"/>
          <w:szCs w:val="21"/>
        </w:rPr>
        <w:t xml:space="preserve"> </w:t>
      </w:r>
      <w:r w:rsidRPr="00B62684">
        <w:rPr>
          <w:rFonts w:ascii="Times New Roman" w:eastAsiaTheme="minorEastAsia" w:hAnsi="Times New Roman"/>
          <w:szCs w:val="21"/>
        </w:rPr>
        <w:t>下列能量的转化中</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不属于物理变化的是</w:t>
      </w:r>
    </w:p>
    <w:p w:rsidR="00F95DAB" w:rsidRPr="00B62684" w:rsidRDefault="00F95DAB" w:rsidP="007559EB">
      <w:pPr>
        <w:spacing w:line="276" w:lineRule="auto"/>
        <w:ind w:leftChars="142" w:left="298"/>
        <w:rPr>
          <w:rFonts w:ascii="Times New Roman" w:eastAsiaTheme="minorEastAsia" w:hAnsi="Times New Roman"/>
          <w:szCs w:val="21"/>
        </w:rPr>
      </w:pPr>
      <w:r w:rsidRPr="00B62684">
        <w:rPr>
          <w:rFonts w:ascii="Times New Roman" w:eastAsiaTheme="minorEastAsia" w:hAnsi="Times New Roman"/>
          <w:szCs w:val="21"/>
        </w:rPr>
        <w:t>A.</w:t>
      </w:r>
      <w:r w:rsidR="001A7B70">
        <w:rPr>
          <w:rFonts w:ascii="Times New Roman" w:eastAsiaTheme="minorEastAsia" w:hAnsi="Times New Roman" w:hint="eastAsia"/>
          <w:szCs w:val="21"/>
        </w:rPr>
        <w:t xml:space="preserve"> </w:t>
      </w:r>
      <w:r w:rsidRPr="00B62684">
        <w:rPr>
          <w:rFonts w:ascii="Times New Roman" w:eastAsiaTheme="minorEastAsia" w:hAnsi="Times New Roman"/>
          <w:szCs w:val="21"/>
        </w:rPr>
        <w:t>太阳能热水器提供热水</w:t>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t xml:space="preserve">B. </w:t>
      </w:r>
      <w:r w:rsidRPr="00B62684">
        <w:rPr>
          <w:rFonts w:ascii="Times New Roman" w:eastAsiaTheme="minorEastAsia" w:hAnsi="Times New Roman"/>
          <w:szCs w:val="21"/>
        </w:rPr>
        <w:t>水力发电</w:t>
      </w:r>
    </w:p>
    <w:p w:rsidR="00F95DAB" w:rsidRPr="00B62684" w:rsidRDefault="00F95DAB" w:rsidP="007559EB">
      <w:pPr>
        <w:spacing w:line="276" w:lineRule="auto"/>
        <w:ind w:leftChars="142" w:left="298"/>
        <w:rPr>
          <w:rFonts w:ascii="Times New Roman" w:eastAsiaTheme="minorEastAsia" w:hAnsi="Times New Roman"/>
          <w:szCs w:val="21"/>
        </w:rPr>
      </w:pPr>
      <w:r w:rsidRPr="00B62684">
        <w:rPr>
          <w:rFonts w:ascii="Times New Roman" w:eastAsiaTheme="minorEastAsia" w:hAnsi="Times New Roman"/>
          <w:szCs w:val="21"/>
        </w:rPr>
        <w:t xml:space="preserve">C. </w:t>
      </w:r>
      <w:r w:rsidRPr="00B62684">
        <w:rPr>
          <w:rFonts w:ascii="Times New Roman" w:eastAsiaTheme="minorEastAsia" w:hAnsi="Times New Roman"/>
          <w:szCs w:val="21"/>
        </w:rPr>
        <w:t>燃烧天然气做饭</w:t>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r>
      <w:r w:rsidRPr="00B62684">
        <w:rPr>
          <w:rFonts w:ascii="Times New Roman" w:eastAsiaTheme="minorEastAsia" w:hAnsi="Times New Roman"/>
          <w:szCs w:val="21"/>
        </w:rPr>
        <w:tab/>
        <w:t xml:space="preserve">D. </w:t>
      </w:r>
      <w:r w:rsidRPr="00B62684">
        <w:rPr>
          <w:rFonts w:ascii="Times New Roman" w:eastAsiaTheme="minorEastAsia" w:hAnsi="Times New Roman"/>
          <w:szCs w:val="21"/>
        </w:rPr>
        <w:t>电取暖器取暖</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2.</w:t>
      </w:r>
      <w:r w:rsidR="0022445C">
        <w:rPr>
          <w:rFonts w:ascii="Times New Roman" w:eastAsiaTheme="minorEastAsia" w:hAnsi="Times New Roman" w:hint="eastAsia"/>
          <w:szCs w:val="21"/>
        </w:rPr>
        <w:t xml:space="preserve"> </w:t>
      </w:r>
      <w:r w:rsidRPr="00B62684">
        <w:rPr>
          <w:rFonts w:ascii="Times New Roman" w:eastAsiaTheme="minorEastAsia" w:hAnsi="Times New Roman"/>
          <w:szCs w:val="21"/>
        </w:rPr>
        <w:t>下列物质属于混合物的是</w:t>
      </w:r>
    </w:p>
    <w:p w:rsidR="00F95DAB" w:rsidRPr="00B62684" w:rsidRDefault="00F95DAB" w:rsidP="007559EB">
      <w:pPr>
        <w:spacing w:line="276" w:lineRule="auto"/>
        <w:ind w:leftChars="150" w:left="315"/>
        <w:rPr>
          <w:rFonts w:ascii="Times New Roman" w:eastAsiaTheme="minorEastAsia" w:hAnsi="Times New Roman"/>
          <w:szCs w:val="21"/>
        </w:rPr>
      </w:pPr>
      <w:r>
        <w:rPr>
          <w:rFonts w:ascii="Times New Roman" w:eastAsiaTheme="minorEastAsia" w:hAnsi="Times New Roman" w:hint="eastAsia"/>
          <w:szCs w:val="21"/>
        </w:rPr>
        <w:t>A</w:t>
      </w:r>
      <w:r>
        <w:rPr>
          <w:rFonts w:ascii="Times New Roman" w:eastAsiaTheme="minorEastAsia" w:hAnsi="Times New Roman" w:hint="eastAsia"/>
          <w:szCs w:val="21"/>
        </w:rPr>
        <w:t>．</w:t>
      </w:r>
      <w:r w:rsidRPr="00B62684">
        <w:rPr>
          <w:rFonts w:ascii="Times New Roman" w:eastAsiaTheme="minorEastAsia" w:hAnsi="Times New Roman"/>
          <w:szCs w:val="21"/>
        </w:rPr>
        <w:t>液氢</w:t>
      </w:r>
      <w:r w:rsidRPr="00B62684">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B62684">
        <w:rPr>
          <w:rFonts w:ascii="Times New Roman" w:eastAsiaTheme="minorEastAsia" w:hAnsi="Times New Roman"/>
          <w:szCs w:val="21"/>
        </w:rPr>
        <w:t xml:space="preserve">B. </w:t>
      </w:r>
      <w:r w:rsidRPr="00B62684">
        <w:rPr>
          <w:rFonts w:ascii="Times New Roman" w:eastAsiaTheme="minorEastAsia" w:hAnsi="Times New Roman"/>
          <w:szCs w:val="21"/>
        </w:rPr>
        <w:t>冰水混合物</w:t>
      </w:r>
      <w:r w:rsidRPr="00B62684">
        <w:rPr>
          <w:rFonts w:ascii="Times New Roman" w:eastAsiaTheme="minorEastAsia" w:hAnsi="Times New Roman"/>
          <w:szCs w:val="21"/>
        </w:rPr>
        <w:tab/>
      </w:r>
      <w:r w:rsidR="007559EB">
        <w:rPr>
          <w:rFonts w:ascii="Times New Roman" w:eastAsiaTheme="minorEastAsia" w:hAnsi="Times New Roman"/>
          <w:szCs w:val="21"/>
        </w:rPr>
        <w:tab/>
      </w:r>
      <w:r w:rsidRPr="00B62684">
        <w:rPr>
          <w:rFonts w:ascii="Times New Roman" w:eastAsiaTheme="minorEastAsia" w:hAnsi="Times New Roman"/>
          <w:szCs w:val="21"/>
        </w:rPr>
        <w:t xml:space="preserve">C. </w:t>
      </w:r>
      <w:r w:rsidRPr="00B62684">
        <w:rPr>
          <w:rFonts w:ascii="Times New Roman" w:eastAsiaTheme="minorEastAsia" w:hAnsi="Times New Roman"/>
          <w:szCs w:val="21"/>
        </w:rPr>
        <w:t>干冰</w:t>
      </w:r>
      <w:r w:rsidRPr="00B62684">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Pr="00B62684">
        <w:rPr>
          <w:rFonts w:ascii="Times New Roman" w:eastAsiaTheme="minorEastAsia" w:hAnsi="Times New Roman"/>
          <w:szCs w:val="21"/>
        </w:rPr>
        <w:t xml:space="preserve">D. </w:t>
      </w:r>
      <w:r w:rsidRPr="00B62684">
        <w:rPr>
          <w:rFonts w:ascii="Times New Roman" w:eastAsiaTheme="minorEastAsia" w:hAnsi="Times New Roman"/>
          <w:szCs w:val="21"/>
        </w:rPr>
        <w:t>生铁</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3. </w:t>
      </w:r>
      <w:r w:rsidRPr="00B62684">
        <w:rPr>
          <w:rFonts w:ascii="Times New Roman" w:eastAsiaTheme="minorEastAsia" w:hAnsi="Times New Roman"/>
          <w:szCs w:val="21"/>
        </w:rPr>
        <w:t>智能手机是一种多功能通讯工具</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一款智能机通常含有</w:t>
      </w:r>
      <w:r w:rsidRPr="00B62684">
        <w:rPr>
          <w:rFonts w:ascii="Times New Roman" w:eastAsiaTheme="minorEastAsia" w:hAnsi="Times New Roman"/>
          <w:szCs w:val="21"/>
        </w:rPr>
        <w:t xml:space="preserve"> 41 </w:t>
      </w:r>
      <w:r w:rsidRPr="00B62684">
        <w:rPr>
          <w:rFonts w:ascii="Times New Roman" w:eastAsiaTheme="minorEastAsia" w:hAnsi="Times New Roman"/>
          <w:szCs w:val="21"/>
        </w:rPr>
        <w:t>种以上的化学元素。手机屏幕大部分用的是硅酸铝玻璃</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下列关于硅酸铝玻璃性质的推测正确的是</w:t>
      </w:r>
    </w:p>
    <w:p w:rsidR="00F95DAB" w:rsidRPr="00B62684" w:rsidRDefault="007559EB" w:rsidP="007559EB">
      <w:pPr>
        <w:spacing w:line="276" w:lineRule="auto"/>
        <w:ind w:leftChars="200" w:left="420"/>
        <w:rPr>
          <w:rFonts w:ascii="Times New Roman" w:eastAsiaTheme="minorEastAsia" w:hAnsi="Times New Roman"/>
          <w:szCs w:val="21"/>
        </w:rPr>
      </w:pPr>
      <w:r>
        <w:rPr>
          <w:rFonts w:ascii="Times New Roman" w:eastAsiaTheme="minorEastAsia" w:hAnsi="Times New Roman"/>
          <w:szCs w:val="21"/>
        </w:rPr>
        <w:t>A</w:t>
      </w:r>
      <w:r>
        <w:rPr>
          <w:rFonts w:ascii="Times New Roman" w:eastAsiaTheme="minorEastAsia" w:hAnsi="Times New Roman" w:hint="eastAsia"/>
          <w:szCs w:val="21"/>
        </w:rPr>
        <w:t>．</w:t>
      </w:r>
      <w:r w:rsidR="00F95DAB" w:rsidRPr="00B62684">
        <w:rPr>
          <w:rFonts w:ascii="Times New Roman" w:eastAsiaTheme="minorEastAsia" w:hAnsi="Times New Roman"/>
          <w:szCs w:val="21"/>
        </w:rPr>
        <w:t>透光性好</w:t>
      </w:r>
      <w:r w:rsidR="00F95DAB" w:rsidRPr="00B62684">
        <w:rPr>
          <w:rFonts w:ascii="Times New Roman" w:eastAsiaTheme="minorEastAsia" w:hAnsi="Times New Roman"/>
          <w:szCs w:val="21"/>
        </w:rPr>
        <w:tab/>
      </w:r>
      <w:r w:rsidR="00B8424F">
        <w:rPr>
          <w:rFonts w:ascii="Times New Roman" w:eastAsiaTheme="minorEastAsia" w:hAnsi="Times New Roman"/>
          <w:noProof/>
          <w:szCs w:val="21"/>
        </w:rPr>
        <w:drawing>
          <wp:inline distT="0" distB="0" distL="0" distR="0">
            <wp:extent cx="19050" cy="22859"/>
            <wp:effectExtent l="1905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9050" cy="22859"/>
                    </a:xfrm>
                    <a:prstGeom prst="rect">
                      <a:avLst/>
                    </a:prstGeom>
                  </pic:spPr>
                </pic:pic>
              </a:graphicData>
            </a:graphic>
          </wp:inline>
        </w:drawing>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00F95DAB" w:rsidRPr="00B62684">
        <w:rPr>
          <w:rFonts w:ascii="Times New Roman" w:eastAsiaTheme="minorEastAsia" w:hAnsi="Times New Roman"/>
          <w:szCs w:val="21"/>
        </w:rPr>
        <w:t xml:space="preserve">B. </w:t>
      </w:r>
      <w:r w:rsidR="00F95DAB" w:rsidRPr="00B62684">
        <w:rPr>
          <w:rFonts w:ascii="Times New Roman" w:eastAsiaTheme="minorEastAsia" w:hAnsi="Times New Roman"/>
          <w:szCs w:val="21"/>
        </w:rPr>
        <w:t>常温下易与氧气反应</w:t>
      </w:r>
    </w:p>
    <w:p w:rsidR="00F95DAB" w:rsidRPr="00B62684" w:rsidRDefault="00F95DAB" w:rsidP="007559EB">
      <w:pPr>
        <w:spacing w:line="276" w:lineRule="auto"/>
        <w:ind w:leftChars="200" w:left="420"/>
        <w:rPr>
          <w:rFonts w:ascii="Times New Roman" w:eastAsiaTheme="minorEastAsia" w:hAnsi="Times New Roman"/>
          <w:szCs w:val="21"/>
        </w:rPr>
      </w:pPr>
      <w:r w:rsidRPr="00B62684">
        <w:rPr>
          <w:rFonts w:ascii="Times New Roman" w:eastAsiaTheme="minorEastAsia" w:hAnsi="Times New Roman"/>
          <w:szCs w:val="21"/>
        </w:rPr>
        <w:t xml:space="preserve">C. </w:t>
      </w:r>
      <w:r w:rsidRPr="00B62684">
        <w:rPr>
          <w:rFonts w:ascii="Times New Roman" w:eastAsiaTheme="minorEastAsia" w:hAnsi="Times New Roman"/>
          <w:szCs w:val="21"/>
        </w:rPr>
        <w:t>易溶于水</w:t>
      </w:r>
      <w:r w:rsidRPr="00B62684">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Pr="00B62684">
        <w:rPr>
          <w:rFonts w:ascii="Times New Roman" w:eastAsiaTheme="minorEastAsia" w:hAnsi="Times New Roman"/>
          <w:szCs w:val="21"/>
        </w:rPr>
        <w:t xml:space="preserve">D. </w:t>
      </w:r>
      <w:r w:rsidRPr="00B62684">
        <w:rPr>
          <w:rFonts w:ascii="Times New Roman" w:eastAsiaTheme="minorEastAsia" w:hAnsi="Times New Roman"/>
          <w:szCs w:val="21"/>
        </w:rPr>
        <w:t>见光易分解</w:t>
      </w:r>
    </w:p>
    <w:p w:rsidR="00F95DAB" w:rsidRPr="00B62684" w:rsidRDefault="007559EB" w:rsidP="007559EB">
      <w:pPr>
        <w:spacing w:line="276" w:lineRule="auto"/>
        <w:rPr>
          <w:rFonts w:ascii="Times New Roman" w:eastAsiaTheme="minorEastAsia" w:hAnsi="Times New Roman"/>
          <w:szCs w:val="21"/>
        </w:rPr>
      </w:pPr>
      <w:r>
        <w:rPr>
          <w:rFonts w:ascii="Times New Roman" w:eastAsiaTheme="minorEastAsia" w:hAnsi="Times New Roman"/>
          <w:szCs w:val="21"/>
        </w:rPr>
        <w:t xml:space="preserve">4. </w:t>
      </w:r>
      <w:r w:rsidR="00F95DAB" w:rsidRPr="00B62684">
        <w:rPr>
          <w:rFonts w:ascii="Times New Roman" w:eastAsiaTheme="minorEastAsia" w:hAnsi="Times New Roman"/>
          <w:szCs w:val="21"/>
        </w:rPr>
        <w:t>将变瘪的乒乓球放在热水中能恢复原状</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用分子的观点解释合理的是</w:t>
      </w:r>
    </w:p>
    <w:p w:rsidR="00F95DAB" w:rsidRPr="00B62684" w:rsidRDefault="007559EB" w:rsidP="007559EB">
      <w:pPr>
        <w:spacing w:line="276" w:lineRule="auto"/>
        <w:ind w:leftChars="200" w:left="420"/>
        <w:rPr>
          <w:rFonts w:ascii="Times New Roman" w:eastAsiaTheme="minorEastAsia" w:hAnsi="Times New Roman"/>
          <w:szCs w:val="21"/>
        </w:rPr>
      </w:pPr>
      <w:r>
        <w:rPr>
          <w:rFonts w:ascii="Times New Roman" w:eastAsiaTheme="minorEastAsia" w:hAnsi="Times New Roman"/>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分子质量增大</w:t>
      </w:r>
      <w:r w:rsidR="00F95DAB" w:rsidRPr="00B62684">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00F95DAB" w:rsidRPr="00B62684">
        <w:rPr>
          <w:rFonts w:ascii="Times New Roman" w:eastAsiaTheme="minorEastAsia" w:hAnsi="Times New Roman"/>
          <w:szCs w:val="21"/>
        </w:rPr>
        <w:t xml:space="preserve">B. </w:t>
      </w:r>
      <w:r w:rsidR="00F95DAB" w:rsidRPr="00B62684">
        <w:rPr>
          <w:rFonts w:ascii="Times New Roman" w:eastAsiaTheme="minorEastAsia" w:hAnsi="Times New Roman"/>
          <w:szCs w:val="21"/>
        </w:rPr>
        <w:t>分子个数增多</w:t>
      </w:r>
    </w:p>
    <w:p w:rsidR="00F95DAB" w:rsidRPr="00B62684" w:rsidRDefault="00F95DAB" w:rsidP="007559EB">
      <w:pPr>
        <w:spacing w:line="276" w:lineRule="auto"/>
        <w:ind w:leftChars="200" w:left="420"/>
        <w:rPr>
          <w:rFonts w:ascii="Times New Roman" w:eastAsiaTheme="minorEastAsia" w:hAnsi="Times New Roman"/>
          <w:szCs w:val="21"/>
        </w:rPr>
      </w:pPr>
      <w:r w:rsidRPr="00B62684">
        <w:rPr>
          <w:rFonts w:ascii="Times New Roman" w:eastAsiaTheme="minorEastAsia" w:hAnsi="Times New Roman"/>
          <w:szCs w:val="21"/>
        </w:rPr>
        <w:t xml:space="preserve">C. </w:t>
      </w:r>
      <w:r w:rsidRPr="00B62684">
        <w:rPr>
          <w:rFonts w:ascii="Times New Roman" w:eastAsiaTheme="minorEastAsia" w:hAnsi="Times New Roman"/>
          <w:szCs w:val="21"/>
        </w:rPr>
        <w:t>分子间间隔变大</w:t>
      </w:r>
      <w:r w:rsidRPr="00B62684">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007559EB">
        <w:rPr>
          <w:rFonts w:ascii="Times New Roman" w:eastAsiaTheme="minorEastAsia" w:hAnsi="Times New Roman"/>
          <w:szCs w:val="21"/>
        </w:rPr>
        <w:tab/>
      </w:r>
      <w:r w:rsidRPr="00B62684">
        <w:rPr>
          <w:rFonts w:ascii="Times New Roman" w:eastAsiaTheme="minorEastAsia" w:hAnsi="Times New Roman"/>
          <w:szCs w:val="21"/>
        </w:rPr>
        <w:t xml:space="preserve">D. </w:t>
      </w:r>
      <w:r w:rsidRPr="00B62684">
        <w:rPr>
          <w:rFonts w:ascii="Times New Roman" w:eastAsiaTheme="minorEastAsia" w:hAnsi="Times New Roman"/>
          <w:szCs w:val="21"/>
        </w:rPr>
        <w:t>分子体积变大</w:t>
      </w:r>
    </w:p>
    <w:p w:rsidR="00F95DAB" w:rsidRPr="00B62684" w:rsidRDefault="007559EB" w:rsidP="007559EB">
      <w:pPr>
        <w:spacing w:line="276" w:lineRule="auto"/>
        <w:rPr>
          <w:rFonts w:ascii="Times New Roman" w:eastAsiaTheme="minorEastAsia" w:hAnsi="Times New Roman"/>
          <w:szCs w:val="21"/>
        </w:rPr>
      </w:pPr>
      <w:r>
        <w:rPr>
          <w:rFonts w:ascii="Times New Roman" w:eastAsiaTheme="minorEastAsia" w:hAnsi="Times New Roman" w:hint="eastAsia"/>
          <w:szCs w:val="21"/>
        </w:rPr>
        <w:t xml:space="preserve">5. </w:t>
      </w:r>
      <w:r w:rsidR="00F95DAB" w:rsidRPr="00B62684">
        <w:rPr>
          <w:rFonts w:ascii="Times New Roman" w:eastAsiaTheme="minorEastAsia" w:hAnsi="Times New Roman"/>
          <w:szCs w:val="21"/>
        </w:rPr>
        <w:t>下列化学用语关于数字</w:t>
      </w:r>
      <w:r w:rsidR="00F95DAB" w:rsidRPr="00B62684">
        <w:rPr>
          <w:rFonts w:ascii="Times New Roman" w:eastAsiaTheme="minorEastAsia" w:hAnsi="Times New Roman"/>
          <w:szCs w:val="21"/>
        </w:rPr>
        <w:t>“3”</w:t>
      </w:r>
      <w:r w:rsidR="00F95DAB" w:rsidRPr="00B62684">
        <w:rPr>
          <w:rFonts w:ascii="Times New Roman" w:eastAsiaTheme="minorEastAsia" w:hAnsi="Times New Roman"/>
          <w:szCs w:val="21"/>
        </w:rPr>
        <w:t>的意义</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说法正确的是</w:t>
      </w:r>
    </w:p>
    <w:p w:rsidR="00F95DAB" w:rsidRPr="00B62684" w:rsidRDefault="00F95DAB" w:rsidP="007559EB">
      <w:pPr>
        <w:spacing w:line="276" w:lineRule="auto"/>
        <w:ind w:leftChars="200" w:left="420"/>
        <w:rPr>
          <w:rFonts w:ascii="Times New Roman" w:eastAsiaTheme="minorEastAsia" w:hAnsi="Times New Roman"/>
          <w:szCs w:val="21"/>
        </w:rPr>
      </w:pPr>
      <w:r w:rsidRPr="00B62684">
        <w:rPr>
          <w:rFonts w:ascii="宋体" w:hAnsi="宋体" w:cs="宋体" w:hint="eastAsia"/>
          <w:szCs w:val="21"/>
        </w:rPr>
        <w:t>①</w:t>
      </w:r>
      <w:r w:rsidRPr="00B62684">
        <w:rPr>
          <w:rFonts w:ascii="Times New Roman" w:eastAsiaTheme="minorEastAsia" w:hAnsi="Times New Roman"/>
          <w:szCs w:val="21"/>
        </w:rPr>
        <w:t>3Hg</w:t>
      </w:r>
      <w:r w:rsidRPr="00B62684">
        <w:rPr>
          <w:rFonts w:ascii="Times New Roman" w:eastAsiaTheme="minorEastAsia" w:hAnsi="Times New Roman"/>
          <w:szCs w:val="21"/>
        </w:rPr>
        <w:tab/>
      </w:r>
      <w:r w:rsidR="007559EB">
        <w:rPr>
          <w:rFonts w:ascii="Times New Roman" w:eastAsiaTheme="minorEastAsia" w:hAnsi="Times New Roman"/>
          <w:szCs w:val="21"/>
        </w:rPr>
        <w:tab/>
      </w:r>
      <w:r w:rsidRPr="00B62684">
        <w:rPr>
          <w:rFonts w:ascii="宋体" w:hAnsi="宋体" w:cs="宋体" w:hint="eastAsia"/>
          <w:szCs w:val="21"/>
        </w:rPr>
        <w:t>②</w:t>
      </w:r>
      <w:r w:rsidRPr="00B62684">
        <w:rPr>
          <w:rFonts w:ascii="Times New Roman" w:eastAsiaTheme="minorEastAsia" w:hAnsi="Times New Roman"/>
          <w:szCs w:val="21"/>
        </w:rPr>
        <w:t>Fe</w:t>
      </w:r>
      <w:r w:rsidRPr="00B62684">
        <w:rPr>
          <w:rFonts w:ascii="Times New Roman" w:eastAsiaTheme="minorEastAsia" w:hAnsi="Times New Roman"/>
          <w:szCs w:val="21"/>
          <w:vertAlign w:val="superscript"/>
        </w:rPr>
        <w:t>3 +</w:t>
      </w:r>
      <w:r w:rsidRPr="00B62684">
        <w:rPr>
          <w:rFonts w:ascii="Times New Roman" w:eastAsiaTheme="minorEastAsia" w:hAnsi="Times New Roman"/>
          <w:szCs w:val="21"/>
          <w:vertAlign w:val="superscript"/>
        </w:rPr>
        <w:tab/>
      </w:r>
      <w:r w:rsidR="007559EB">
        <w:rPr>
          <w:rFonts w:ascii="Times New Roman" w:eastAsiaTheme="minorEastAsia" w:hAnsi="Times New Roman"/>
          <w:szCs w:val="21"/>
          <w:vertAlign w:val="superscript"/>
        </w:rPr>
        <w:tab/>
      </w:r>
      <w:r w:rsidRPr="00B62684">
        <w:rPr>
          <w:rFonts w:ascii="宋体" w:hAnsi="宋体" w:cs="宋体" w:hint="eastAsia"/>
          <w:szCs w:val="21"/>
        </w:rPr>
        <w:t>③</w:t>
      </w:r>
      <w:r w:rsidRPr="00B62684">
        <w:rPr>
          <w:rFonts w:ascii="Times New Roman" w:eastAsiaTheme="minorEastAsia" w:hAnsi="Times New Roman"/>
          <w:szCs w:val="21"/>
        </w:rPr>
        <w:t>S0</w:t>
      </w:r>
      <w:r w:rsidRPr="00B62684">
        <w:rPr>
          <w:rFonts w:ascii="Times New Roman" w:eastAsiaTheme="minorEastAsia" w:hAnsi="Times New Roman"/>
          <w:szCs w:val="21"/>
          <w:vertAlign w:val="subscript"/>
        </w:rPr>
        <w:t>3</w:t>
      </w:r>
      <w:r w:rsidRPr="00B62684">
        <w:rPr>
          <w:rFonts w:ascii="Times New Roman" w:eastAsiaTheme="minorEastAsia" w:hAnsi="Times New Roman"/>
          <w:szCs w:val="21"/>
          <w:vertAlign w:val="subscript"/>
        </w:rPr>
        <w:tab/>
      </w:r>
      <w:r w:rsidR="007559EB">
        <w:rPr>
          <w:rFonts w:ascii="Times New Roman" w:eastAsiaTheme="minorEastAsia" w:hAnsi="Times New Roman"/>
          <w:szCs w:val="21"/>
          <w:vertAlign w:val="subscript"/>
        </w:rPr>
        <w:tab/>
      </w:r>
      <w:r w:rsidRPr="00B62684">
        <w:rPr>
          <w:rFonts w:ascii="宋体" w:hAnsi="宋体" w:cs="宋体" w:hint="eastAsia"/>
          <w:szCs w:val="21"/>
        </w:rPr>
        <w:t>④</w:t>
      </w:r>
      <w:r w:rsidRPr="00B62684">
        <w:rPr>
          <w:rFonts w:ascii="Times New Roman" w:eastAsiaTheme="minorEastAsia" w:hAnsi="Times New Roman"/>
          <w:szCs w:val="21"/>
        </w:rPr>
        <w:t>3H</w:t>
      </w:r>
      <w:r w:rsidRPr="00B62684">
        <w:rPr>
          <w:rFonts w:ascii="Times New Roman" w:eastAsiaTheme="minorEastAsia" w:hAnsi="Times New Roman"/>
          <w:szCs w:val="21"/>
          <w:vertAlign w:val="subscript"/>
        </w:rPr>
        <w:t xml:space="preserve">2 </w:t>
      </w:r>
      <w:r w:rsidRPr="00B62684">
        <w:rPr>
          <w:rFonts w:ascii="Times New Roman" w:eastAsiaTheme="minorEastAsia" w:hAnsi="Times New Roman"/>
          <w:szCs w:val="21"/>
        </w:rPr>
        <w:t>O</w:t>
      </w:r>
    </w:p>
    <w:p w:rsidR="00F95DAB" w:rsidRPr="00B62684" w:rsidRDefault="007559EB" w:rsidP="007559EB">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表示分子个数的是</w:t>
      </w:r>
      <w:r w:rsidRPr="00B62684">
        <w:rPr>
          <w:rFonts w:ascii="宋体" w:hAnsi="宋体" w:cs="宋体" w:hint="eastAsia"/>
          <w:szCs w:val="21"/>
        </w:rPr>
        <w:t>③</w:t>
      </w:r>
    </w:p>
    <w:p w:rsidR="00F95DAB" w:rsidRPr="00B62684" w:rsidRDefault="007559EB" w:rsidP="007559EB">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表示离子所带电荷数的是</w:t>
      </w:r>
      <w:r w:rsidR="00F95DAB" w:rsidRPr="00B62684">
        <w:rPr>
          <w:rFonts w:ascii="宋体" w:hAnsi="宋体" w:cs="宋体" w:hint="eastAsia"/>
          <w:szCs w:val="21"/>
        </w:rPr>
        <w:t>②</w:t>
      </w:r>
    </w:p>
    <w:p w:rsidR="00F95DAB" w:rsidRPr="00B62684" w:rsidRDefault="007559EB" w:rsidP="007559EB">
      <w:pPr>
        <w:spacing w:line="276" w:lineRule="auto"/>
        <w:ind w:leftChars="200" w:left="420"/>
        <w:rPr>
          <w:rFonts w:ascii="Times New Roman" w:eastAsiaTheme="minorEastAsia" w:hAnsi="Times New Roman"/>
          <w:szCs w:val="21"/>
        </w:rPr>
      </w:pPr>
      <w:r>
        <w:rPr>
          <w:rFonts w:ascii="Times New Roman" w:eastAsiaTheme="minorEastAsia" w:hAnsi="Times New Roman"/>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表示原子个数的是</w:t>
      </w:r>
      <w:r w:rsidR="00F95DAB" w:rsidRPr="00B62684">
        <w:rPr>
          <w:rFonts w:ascii="宋体" w:hAnsi="宋体" w:cs="宋体" w:hint="eastAsia"/>
          <w:szCs w:val="21"/>
        </w:rPr>
        <w:t>④</w:t>
      </w:r>
    </w:p>
    <w:p w:rsidR="005F0C26" w:rsidRDefault="007559EB" w:rsidP="00B46ADE">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表示一个分子中含有某种原子个数的是</w:t>
      </w:r>
      <w:r w:rsidRPr="00B62684">
        <w:rPr>
          <w:rFonts w:ascii="宋体" w:hAnsi="宋体" w:cs="宋体" w:hint="eastAsia"/>
          <w:szCs w:val="21"/>
        </w:rPr>
        <w:t>①</w:t>
      </w:r>
    </w:p>
    <w:p w:rsidR="00F95DAB" w:rsidRPr="00B62684" w:rsidRDefault="00F95DAB" w:rsidP="00BE7224">
      <w:pPr>
        <w:rPr>
          <w:rFonts w:ascii="Times New Roman" w:eastAsiaTheme="minorEastAsia" w:hAnsi="Times New Roman"/>
          <w:szCs w:val="21"/>
        </w:rPr>
      </w:pPr>
      <w:r w:rsidRPr="00B62684">
        <w:rPr>
          <w:rFonts w:ascii="Times New Roman" w:eastAsiaTheme="minorEastAsia" w:hAnsi="Times New Roman"/>
          <w:noProof/>
          <w:szCs w:val="21"/>
        </w:rPr>
        <w:lastRenderedPageBreak/>
        <w:drawing>
          <wp:anchor distT="0" distB="0" distL="114300" distR="114300" simplePos="0" relativeHeight="251659264" behindDoc="0" locked="0" layoutInCell="1" allowOverlap="0">
            <wp:simplePos x="0" y="0"/>
            <wp:positionH relativeFrom="page">
              <wp:posOffset>5112385</wp:posOffset>
            </wp:positionH>
            <wp:positionV relativeFrom="paragraph">
              <wp:posOffset>213995</wp:posOffset>
            </wp:positionV>
            <wp:extent cx="1146175" cy="939800"/>
            <wp:effectExtent l="19050" t="0" r="0" b="0"/>
            <wp:wrapSquare wrapText="bothSides"/>
            <wp:docPr id="760" name="Picture 76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60" name="Picture 760"/>
                    <pic:cNvPicPr/>
                  </pic:nvPicPr>
                  <pic:blipFill>
                    <a:blip r:embed="rId9" cstate="print"/>
                    <a:stretch>
                      <a:fillRect/>
                    </a:stretch>
                  </pic:blipFill>
                  <pic:spPr>
                    <a:xfrm>
                      <a:off x="0" y="0"/>
                      <a:ext cx="1146175" cy="939800"/>
                    </a:xfrm>
                    <a:prstGeom prst="rect">
                      <a:avLst/>
                    </a:prstGeom>
                  </pic:spPr>
                </pic:pic>
              </a:graphicData>
            </a:graphic>
          </wp:anchor>
        </w:drawing>
      </w:r>
      <w:r w:rsidR="007559EB">
        <w:rPr>
          <w:rFonts w:ascii="Times New Roman" w:eastAsiaTheme="minorEastAsia" w:hAnsi="Times New Roman" w:hint="eastAsia"/>
          <w:szCs w:val="21"/>
        </w:rPr>
        <w:t>6</w:t>
      </w:r>
      <w:r w:rsidR="007559EB">
        <w:rPr>
          <w:rFonts w:ascii="Times New Roman" w:eastAsiaTheme="minorEastAsia" w:hAnsi="Times New Roman"/>
          <w:szCs w:val="21"/>
        </w:rPr>
        <w:t>.</w:t>
      </w:r>
      <w:r w:rsidR="0022445C">
        <w:rPr>
          <w:rFonts w:ascii="Times New Roman" w:eastAsiaTheme="minorEastAsia" w:hAnsi="Times New Roman" w:hint="eastAsia"/>
          <w:szCs w:val="21"/>
        </w:rPr>
        <w:t xml:space="preserve"> </w:t>
      </w:r>
      <w:r w:rsidRPr="00B62684">
        <w:rPr>
          <w:rFonts w:ascii="Times New Roman" w:eastAsiaTheme="minorEastAsia" w:hAnsi="Times New Roman"/>
          <w:szCs w:val="21"/>
        </w:rPr>
        <w:t>目前</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许多烧烤店都改用机制炭作燃料</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引燃机制炭可以使用固体酒精</w:t>
      </w:r>
      <w:r w:rsidRPr="00B62684">
        <w:rPr>
          <w:rFonts w:ascii="Times New Roman" w:eastAsiaTheme="minorEastAsia" w:hAnsi="Times New Roman"/>
          <w:szCs w:val="21"/>
        </w:rPr>
        <w:t xml:space="preserve">, </w:t>
      </w:r>
      <w:proofErr w:type="gramStart"/>
      <w:r w:rsidRPr="00B62684">
        <w:rPr>
          <w:rFonts w:ascii="Times New Roman" w:eastAsiaTheme="minorEastAsia" w:hAnsi="Times New Roman"/>
          <w:szCs w:val="21"/>
        </w:rPr>
        <w:t>盖灭机</w:t>
      </w:r>
      <w:proofErr w:type="gramEnd"/>
      <w:r w:rsidRPr="00B62684">
        <w:rPr>
          <w:rFonts w:ascii="Times New Roman" w:eastAsiaTheme="minorEastAsia" w:hAnsi="Times New Roman"/>
          <w:szCs w:val="21"/>
        </w:rPr>
        <w:t>制炭可以使用炭灰</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下列有关说法错误的是</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酒精的燃烧会升高机制炭的着火点</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炭灰可以隔绝空气而使机制炭熄灭</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酒精的燃烧</w:t>
      </w:r>
      <w:r w:rsidR="00B8424F">
        <w:rPr>
          <w:rFonts w:ascii="Times New Roman" w:eastAsiaTheme="minorEastAsia" w:hAnsi="Times New Roman"/>
          <w:noProof/>
          <w:szCs w:val="21"/>
        </w:rPr>
        <w:drawing>
          <wp:inline distT="0" distB="0" distL="0" distR="0">
            <wp:extent cx="16509" cy="15240"/>
            <wp:effectExtent l="19050" t="0" r="2541"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6509" cy="15240"/>
                    </a:xfrm>
                    <a:prstGeom prst="rect">
                      <a:avLst/>
                    </a:prstGeom>
                  </pic:spPr>
                </pic:pic>
              </a:graphicData>
            </a:graphic>
          </wp:inline>
        </w:drawing>
      </w:r>
      <w:r w:rsidR="00F95DAB" w:rsidRPr="00B62684">
        <w:rPr>
          <w:rFonts w:ascii="Times New Roman" w:eastAsiaTheme="minorEastAsia" w:hAnsi="Times New Roman"/>
          <w:szCs w:val="21"/>
        </w:rPr>
        <w:t>是为了升高温度</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机制炭做成空心可以增大与空气的接触面积</w:t>
      </w:r>
    </w:p>
    <w:p w:rsidR="00F95DAB" w:rsidRPr="00B62684" w:rsidRDefault="007559EB" w:rsidP="00BE7224">
      <w:pPr>
        <w:rPr>
          <w:rFonts w:ascii="Times New Roman" w:eastAsiaTheme="minorEastAsia" w:hAnsi="Times New Roman"/>
          <w:szCs w:val="21"/>
        </w:rPr>
      </w:pPr>
      <w:r>
        <w:rPr>
          <w:rFonts w:ascii="Times New Roman" w:eastAsiaTheme="minorEastAsia" w:hAnsi="Times New Roman"/>
          <w:szCs w:val="21"/>
        </w:rPr>
        <w:t>7.</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含磷的洗涤剂因含有</w:t>
      </w:r>
      <w:r w:rsidR="00F95DAB" w:rsidRPr="00B62684">
        <w:rPr>
          <w:rFonts w:ascii="Times New Roman" w:eastAsiaTheme="minorEastAsia" w:hAnsi="Times New Roman"/>
          <w:szCs w:val="21"/>
        </w:rPr>
        <w:t xml:space="preserve"> Na</w:t>
      </w:r>
      <w:r w:rsidR="00F95DAB" w:rsidRPr="00B62684">
        <w:rPr>
          <w:rFonts w:ascii="Times New Roman" w:eastAsiaTheme="minorEastAsia" w:hAnsi="Times New Roman"/>
          <w:szCs w:val="21"/>
          <w:vertAlign w:val="subscript"/>
        </w:rPr>
        <w:t xml:space="preserve">5 </w:t>
      </w:r>
      <w:r w:rsidR="00F95DAB" w:rsidRPr="00B62684">
        <w:rPr>
          <w:rFonts w:ascii="Times New Roman" w:eastAsiaTheme="minorEastAsia" w:hAnsi="Times New Roman"/>
          <w:szCs w:val="21"/>
        </w:rPr>
        <w:t>P</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O</w:t>
      </w:r>
      <w:r w:rsidR="00F95DAB" w:rsidRPr="00B62684">
        <w:rPr>
          <w:rFonts w:ascii="Times New Roman" w:eastAsiaTheme="minorEastAsia" w:hAnsi="Times New Roman"/>
          <w:szCs w:val="21"/>
          <w:vertAlign w:val="subscript"/>
        </w:rPr>
        <w:t xml:space="preserve">10 </w:t>
      </w:r>
      <w:r w:rsidR="00F95DAB" w:rsidRPr="00B62684">
        <w:rPr>
          <w:rFonts w:ascii="Times New Roman" w:eastAsiaTheme="minorEastAsia" w:hAnsi="Times New Roman"/>
          <w:szCs w:val="21"/>
        </w:rPr>
        <w:t>易造成水生植物大量繁殖而污染环境</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因此提倡使用无磷洗涤剂。下列化合价在</w:t>
      </w:r>
      <w:r w:rsidR="00F95DAB" w:rsidRPr="00B62684">
        <w:rPr>
          <w:rFonts w:ascii="Times New Roman" w:eastAsiaTheme="minorEastAsia" w:hAnsi="Times New Roman"/>
          <w:szCs w:val="21"/>
        </w:rPr>
        <w:t xml:space="preserve"> Na</w:t>
      </w:r>
      <w:r w:rsidR="00F95DAB" w:rsidRPr="00B62684">
        <w:rPr>
          <w:rFonts w:ascii="Times New Roman" w:eastAsiaTheme="minorEastAsia" w:hAnsi="Times New Roman"/>
          <w:szCs w:val="21"/>
          <w:vertAlign w:val="subscript"/>
        </w:rPr>
        <w:t xml:space="preserve">5 </w:t>
      </w:r>
      <w:r w:rsidR="00F95DAB" w:rsidRPr="00B62684">
        <w:rPr>
          <w:rFonts w:ascii="Times New Roman" w:eastAsiaTheme="minorEastAsia" w:hAnsi="Times New Roman"/>
          <w:szCs w:val="21"/>
        </w:rPr>
        <w:t>P</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O</w:t>
      </w:r>
      <w:r w:rsidR="00F95DAB" w:rsidRPr="00B62684">
        <w:rPr>
          <w:rFonts w:ascii="Times New Roman" w:eastAsiaTheme="minorEastAsia" w:hAnsi="Times New Roman"/>
          <w:szCs w:val="21"/>
          <w:vertAlign w:val="subscript"/>
        </w:rPr>
        <w:t xml:space="preserve">10 </w:t>
      </w:r>
      <w:r w:rsidR="00F95DAB" w:rsidRPr="00B62684">
        <w:rPr>
          <w:rFonts w:ascii="Times New Roman" w:eastAsiaTheme="minorEastAsia" w:hAnsi="Times New Roman"/>
          <w:szCs w:val="21"/>
        </w:rPr>
        <w:t>中没有出现的是</w:t>
      </w:r>
    </w:p>
    <w:p w:rsidR="00F95DAB" w:rsidRPr="00B62684" w:rsidRDefault="007559EB" w:rsidP="00BE7224">
      <w:pPr>
        <w:ind w:leftChars="200" w:left="420"/>
        <w:rPr>
          <w:rFonts w:ascii="Times New Roman" w:eastAsiaTheme="minorEastAsia" w:hAnsi="Times New Roman"/>
          <w:szCs w:val="21"/>
        </w:rPr>
      </w:pPr>
      <w:proofErr w:type="gramStart"/>
      <w:r>
        <w:rPr>
          <w:rFonts w:ascii="Times New Roman" w:eastAsiaTheme="minorEastAsia" w:hAnsi="Times New Roman"/>
          <w:szCs w:val="21"/>
        </w:rPr>
        <w:t>A.</w:t>
      </w:r>
      <w:r w:rsidR="00CF53DA">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w:t>
      </w:r>
      <w:proofErr w:type="gramEnd"/>
      <w:r w:rsidR="00F95DAB" w:rsidRPr="00B62684">
        <w:rPr>
          <w:rFonts w:ascii="Times New Roman" w:eastAsiaTheme="minorEastAsia" w:hAnsi="Times New Roman"/>
          <w:szCs w:val="21"/>
        </w:rPr>
        <w:t xml:space="preserve"> 2</w:t>
      </w:r>
      <w:r w:rsidR="00F95DAB" w:rsidRPr="00B62684">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00F95DAB" w:rsidRPr="00B62684">
        <w:rPr>
          <w:rFonts w:ascii="Times New Roman" w:eastAsiaTheme="minorEastAsia" w:hAnsi="Times New Roman"/>
          <w:szCs w:val="21"/>
        </w:rPr>
        <w:t>B.</w:t>
      </w:r>
      <w:r w:rsidR="00F95DAB" w:rsidRPr="00B62684">
        <w:rPr>
          <w:rFonts w:ascii="Times New Roman" w:eastAsiaTheme="minorEastAsia" w:hAnsi="Times New Roman"/>
          <w:szCs w:val="21"/>
        </w:rPr>
        <w:tab/>
        <w:t>+1</w:t>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00F95DAB" w:rsidRPr="00B62684">
        <w:rPr>
          <w:rFonts w:ascii="Times New Roman" w:eastAsiaTheme="minorEastAsia" w:hAnsi="Times New Roman"/>
          <w:szCs w:val="21"/>
        </w:rPr>
        <w:t>C.</w:t>
      </w:r>
      <w:r w:rsidR="00F95DAB" w:rsidRPr="00B62684">
        <w:rPr>
          <w:rFonts w:ascii="Times New Roman" w:eastAsiaTheme="minorEastAsia" w:hAnsi="Times New Roman"/>
          <w:szCs w:val="21"/>
        </w:rPr>
        <w:tab/>
        <w:t>+4</w:t>
      </w:r>
      <w:r w:rsidR="00F95DAB" w:rsidRPr="00B62684">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sidR="00F95DAB" w:rsidRPr="00B62684">
        <w:rPr>
          <w:rFonts w:ascii="Times New Roman" w:eastAsiaTheme="minorEastAsia" w:hAnsi="Times New Roman"/>
          <w:szCs w:val="21"/>
        </w:rPr>
        <w:t>D.</w:t>
      </w:r>
      <w:r w:rsidR="00F95DAB" w:rsidRPr="00B62684">
        <w:rPr>
          <w:rFonts w:ascii="Times New Roman" w:eastAsiaTheme="minorEastAsia" w:hAnsi="Times New Roman"/>
          <w:szCs w:val="21"/>
        </w:rPr>
        <w:tab/>
        <w:t>+ 5</w:t>
      </w:r>
    </w:p>
    <w:p w:rsidR="00F95DAB" w:rsidRPr="00B62684" w:rsidRDefault="007559EB" w:rsidP="00BE7224">
      <w:pPr>
        <w:rPr>
          <w:rFonts w:ascii="Times New Roman" w:eastAsiaTheme="minorEastAsia" w:hAnsi="Times New Roman"/>
          <w:szCs w:val="21"/>
        </w:rPr>
      </w:pPr>
      <w:r>
        <w:rPr>
          <w:rFonts w:ascii="Times New Roman" w:eastAsiaTheme="minorEastAsia" w:hAnsi="Times New Roman" w:hint="eastAsia"/>
          <w:szCs w:val="21"/>
        </w:rPr>
        <w:t>8.</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下列物质的性质与用途对应的是</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氧气具有可燃性</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可用于潜水、航天</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金刚石是天然最硬的物质</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可用于切割大理石</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氮气的化学性质不活泼</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可用于制造硝酸和氮肥</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一氧化碳具有可燃性</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可用于冶金工业</w:t>
      </w:r>
    </w:p>
    <w:p w:rsidR="00F95DAB" w:rsidRPr="00B62684" w:rsidRDefault="007559EB" w:rsidP="00BE7224">
      <w:pPr>
        <w:rPr>
          <w:rFonts w:ascii="Times New Roman" w:eastAsiaTheme="minorEastAsia" w:hAnsi="Times New Roman"/>
          <w:szCs w:val="21"/>
        </w:rPr>
      </w:pPr>
      <w:r>
        <w:rPr>
          <w:rFonts w:ascii="Times New Roman" w:eastAsiaTheme="minorEastAsia" w:hAnsi="Times New Roman" w:hint="eastAsia"/>
          <w:szCs w:val="21"/>
        </w:rPr>
        <w:t>9.</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下图是生活中常见洗涤用品的</w:t>
      </w:r>
      <w:r w:rsidR="00F95DAB" w:rsidRPr="00B62684">
        <w:rPr>
          <w:rFonts w:ascii="Times New Roman" w:eastAsiaTheme="minorEastAsia" w:hAnsi="Times New Roman"/>
          <w:szCs w:val="21"/>
        </w:rPr>
        <w:t xml:space="preserve"> pH, </w:t>
      </w:r>
      <w:r w:rsidR="00F95DAB" w:rsidRPr="00B62684">
        <w:rPr>
          <w:rFonts w:ascii="Times New Roman" w:eastAsiaTheme="minorEastAsia" w:hAnsi="Times New Roman"/>
          <w:szCs w:val="21"/>
        </w:rPr>
        <w:t>混用会降低去污效果的组合是</w:t>
      </w:r>
    </w:p>
    <w:p w:rsidR="00F95DAB" w:rsidRPr="00B62684" w:rsidRDefault="00F95DAB" w:rsidP="00BE7224">
      <w:pPr>
        <w:jc w:val="center"/>
        <w:rPr>
          <w:rFonts w:ascii="Times New Roman" w:eastAsiaTheme="minorEastAsia" w:hAnsi="Times New Roman"/>
          <w:szCs w:val="21"/>
        </w:rPr>
      </w:pPr>
      <w:r w:rsidRPr="00B62684">
        <w:rPr>
          <w:rFonts w:ascii="Times New Roman" w:eastAsiaTheme="minorEastAsia" w:hAnsi="Times New Roman"/>
          <w:noProof/>
          <w:szCs w:val="21"/>
        </w:rPr>
        <w:drawing>
          <wp:inline distT="0" distB="0" distL="0" distR="0">
            <wp:extent cx="3631842" cy="772733"/>
            <wp:effectExtent l="19050" t="0" r="6708" b="0"/>
            <wp:docPr id="1053" name="Picture 105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53" name="Picture 1053"/>
                    <pic:cNvPicPr/>
                  </pic:nvPicPr>
                  <pic:blipFill>
                    <a:blip r:embed="rId10" cstate="print"/>
                    <a:stretch>
                      <a:fillRect/>
                    </a:stretch>
                  </pic:blipFill>
                  <pic:spPr>
                    <a:xfrm>
                      <a:off x="0" y="0"/>
                      <a:ext cx="3659287" cy="778572"/>
                    </a:xfrm>
                    <a:prstGeom prst="rect">
                      <a:avLst/>
                    </a:prstGeom>
                  </pic:spPr>
                </pic:pic>
              </a:graphicData>
            </a:graphic>
          </wp:inline>
        </w:drawing>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洁厕灵和消毒液</w:t>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肥皂水和炉具清洁剂</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消毒液和肥皂水</w:t>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r>
      <w:r>
        <w:rPr>
          <w:rFonts w:ascii="Times New Roman" w:eastAsiaTheme="minorEastAsia" w:hAnsi="Times New Roman"/>
          <w:szCs w:val="21"/>
        </w:rPr>
        <w:tab/>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消毒液和炉具清洁剂</w:t>
      </w:r>
    </w:p>
    <w:p w:rsidR="00F95DAB" w:rsidRPr="00B62684" w:rsidRDefault="007559EB" w:rsidP="00BE7224">
      <w:pPr>
        <w:rPr>
          <w:rFonts w:ascii="Times New Roman" w:eastAsiaTheme="minorEastAsia" w:hAnsi="Times New Roman"/>
          <w:szCs w:val="21"/>
        </w:rPr>
      </w:pPr>
      <w:r>
        <w:rPr>
          <w:rFonts w:ascii="Times New Roman" w:eastAsiaTheme="minorEastAsia" w:hAnsi="Times New Roman"/>
          <w:szCs w:val="21"/>
        </w:rPr>
        <w:t>10.</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高氯酸钾</w:t>
      </w:r>
      <w:r w:rsidR="00F95DAB" w:rsidRPr="00B62684">
        <w:rPr>
          <w:rFonts w:ascii="Times New Roman" w:eastAsiaTheme="minorEastAsia" w:hAnsi="Times New Roman"/>
          <w:szCs w:val="21"/>
        </w:rPr>
        <w:t>( KClO</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可用作火箭推进剂</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其溶解度如下表。下列说法不正确的是</w:t>
      </w:r>
    </w:p>
    <w:tbl>
      <w:tblPr>
        <w:tblStyle w:val="TableGrid"/>
        <w:tblW w:w="6600" w:type="dxa"/>
        <w:jc w:val="center"/>
        <w:tblInd w:w="0" w:type="dxa"/>
        <w:tblCellMar>
          <w:top w:w="117" w:type="dxa"/>
          <w:left w:w="300" w:type="dxa"/>
          <w:bottom w:w="23" w:type="dxa"/>
          <w:right w:w="115" w:type="dxa"/>
        </w:tblCellMar>
        <w:tblLook w:val="04A0" w:firstRow="1" w:lastRow="0" w:firstColumn="1" w:lastColumn="0" w:noHBand="0" w:noVBand="1"/>
      </w:tblPr>
      <w:tblGrid>
        <w:gridCol w:w="1800"/>
        <w:gridCol w:w="1200"/>
        <w:gridCol w:w="1200"/>
        <w:gridCol w:w="1200"/>
        <w:gridCol w:w="1200"/>
      </w:tblGrid>
      <w:tr w:rsidR="00F95DAB" w:rsidRPr="00B62684" w:rsidTr="007559EB">
        <w:trPr>
          <w:trHeight w:val="384"/>
          <w:jc w:val="center"/>
        </w:trPr>
        <w:tc>
          <w:tcPr>
            <w:tcW w:w="18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温度</w:t>
            </w:r>
            <w:r w:rsidRPr="00B62684">
              <w:t xml:space="preserve"> /</w:t>
            </w:r>
            <w:r w:rsidRPr="00B62684">
              <w:rPr>
                <w:rFonts w:ascii="宋体" w:eastAsia="宋体" w:hAnsi="宋体" w:cs="宋体" w:hint="eastAsia"/>
              </w:rPr>
              <w:t>℃</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20</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40</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60</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80</w:t>
            </w:r>
          </w:p>
        </w:tc>
      </w:tr>
      <w:tr w:rsidR="00F95DAB" w:rsidRPr="00B62684" w:rsidTr="007559EB">
        <w:trPr>
          <w:trHeight w:val="350"/>
          <w:jc w:val="center"/>
        </w:trPr>
        <w:tc>
          <w:tcPr>
            <w:tcW w:w="18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溶解度</w:t>
            </w:r>
            <w:r w:rsidRPr="00B62684">
              <w:t xml:space="preserve"> /g</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1. 68</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3. 73</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7. 3</w:t>
            </w:r>
          </w:p>
        </w:tc>
        <w:tc>
          <w:tcPr>
            <w:tcW w:w="1200" w:type="dxa"/>
            <w:tcBorders>
              <w:top w:val="single" w:sz="8" w:space="0" w:color="000000"/>
              <w:left w:val="single" w:sz="8" w:space="0" w:color="000000"/>
              <w:bottom w:val="single" w:sz="8" w:space="0" w:color="000000"/>
              <w:right w:val="single" w:sz="8" w:space="0" w:color="000000"/>
            </w:tcBorders>
            <w:vAlign w:val="center"/>
          </w:tcPr>
          <w:p w:rsidR="00F95DAB" w:rsidRPr="00B62684" w:rsidRDefault="00F95DAB" w:rsidP="00BE7224">
            <w:pPr>
              <w:jc w:val="center"/>
            </w:pPr>
            <w:r w:rsidRPr="00B62684">
              <w:t>13. 4</w:t>
            </w:r>
          </w:p>
        </w:tc>
      </w:tr>
    </w:tbl>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高氯酸钾的溶解度随温度降低而减小</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 xml:space="preserve">B. </w:t>
      </w:r>
      <w:r w:rsidR="00F95DAB" w:rsidRPr="00B62684">
        <w:rPr>
          <w:rFonts w:ascii="Times New Roman" w:eastAsiaTheme="minorEastAsia" w:hAnsi="Times New Roman"/>
          <w:szCs w:val="21"/>
        </w:rPr>
        <w:t>20</w:t>
      </w:r>
      <w:r w:rsidR="00F95DAB" w:rsidRPr="00B62684">
        <w:rPr>
          <w:rFonts w:ascii="宋体" w:hAnsi="宋体" w:cs="宋体" w:hint="eastAsia"/>
          <w:szCs w:val="21"/>
        </w:rPr>
        <w:t>℃</w:t>
      </w:r>
      <w:r w:rsidR="00F95DAB" w:rsidRPr="00B62684">
        <w:rPr>
          <w:rFonts w:ascii="Times New Roman" w:eastAsiaTheme="minorEastAsia" w:hAnsi="Times New Roman"/>
          <w:szCs w:val="21"/>
        </w:rPr>
        <w:t>时</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将</w:t>
      </w:r>
      <w:r w:rsidR="00F95DAB" w:rsidRPr="00B62684">
        <w:rPr>
          <w:rFonts w:ascii="Times New Roman" w:eastAsiaTheme="minorEastAsia" w:hAnsi="Times New Roman"/>
          <w:szCs w:val="21"/>
        </w:rPr>
        <w:t xml:space="preserve"> 2g </w:t>
      </w:r>
      <w:r w:rsidR="00F95DAB" w:rsidRPr="00B62684">
        <w:rPr>
          <w:rFonts w:ascii="Times New Roman" w:eastAsiaTheme="minorEastAsia" w:hAnsi="Times New Roman"/>
          <w:szCs w:val="21"/>
        </w:rPr>
        <w:t>高氯酸钾溶于</w:t>
      </w:r>
      <w:r w:rsidR="00F95DAB" w:rsidRPr="00B62684">
        <w:rPr>
          <w:rFonts w:ascii="Times New Roman" w:eastAsiaTheme="minorEastAsia" w:hAnsi="Times New Roman"/>
          <w:szCs w:val="21"/>
        </w:rPr>
        <w:t xml:space="preserve"> 98g </w:t>
      </w:r>
      <w:r w:rsidR="00F95DAB" w:rsidRPr="00B62684">
        <w:rPr>
          <w:rFonts w:ascii="Times New Roman" w:eastAsiaTheme="minorEastAsia" w:hAnsi="Times New Roman"/>
          <w:szCs w:val="21"/>
        </w:rPr>
        <w:t>水中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所得溶液中溶质的质量分数小于</w:t>
      </w:r>
      <w:r w:rsidR="00F95DAB" w:rsidRPr="00B62684">
        <w:rPr>
          <w:rFonts w:ascii="Times New Roman" w:eastAsiaTheme="minorEastAsia" w:hAnsi="Times New Roman"/>
          <w:szCs w:val="21"/>
        </w:rPr>
        <w:t xml:space="preserve"> 2%</w:t>
      </w:r>
    </w:p>
    <w:p w:rsidR="00F95DAB" w:rsidRPr="00B62684" w:rsidRDefault="007559EB" w:rsidP="00BE7224">
      <w:pPr>
        <w:ind w:leftChars="200" w:left="420"/>
        <w:rPr>
          <w:rFonts w:ascii="Times New Roman" w:eastAsiaTheme="minorEastAsia" w:hAnsi="Times New Roman"/>
          <w:szCs w:val="21"/>
        </w:rPr>
      </w:pPr>
      <w:proofErr w:type="gramStart"/>
      <w:r>
        <w:rPr>
          <w:rFonts w:ascii="Times New Roman" w:eastAsiaTheme="minorEastAsia" w:hAnsi="Times New Roman"/>
          <w:szCs w:val="21"/>
        </w:rPr>
        <w:t xml:space="preserve">C. </w:t>
      </w:r>
      <w:r w:rsidR="00F95DAB" w:rsidRPr="00B62684">
        <w:rPr>
          <w:rFonts w:ascii="Times New Roman" w:eastAsiaTheme="minorEastAsia" w:hAnsi="Times New Roman"/>
          <w:szCs w:val="21"/>
        </w:rPr>
        <w:t>60</w:t>
      </w:r>
      <w:r w:rsidR="00F95DAB" w:rsidRPr="00B62684">
        <w:rPr>
          <w:rFonts w:ascii="宋体" w:hAnsi="宋体" w:cs="宋体" w:hint="eastAsia"/>
          <w:szCs w:val="21"/>
        </w:rPr>
        <w:t>℃</w:t>
      </w:r>
      <w:r w:rsidR="00F95DAB" w:rsidRPr="00B62684">
        <w:rPr>
          <w:rFonts w:ascii="Times New Roman" w:eastAsiaTheme="minorEastAsia" w:hAnsi="Times New Roman"/>
          <w:szCs w:val="21"/>
        </w:rPr>
        <w:t>时</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高氯酸钾饱和溶液中溶质的质量分数小于</w:t>
      </w:r>
      <w:r w:rsidR="00F95DAB" w:rsidRPr="00B62684">
        <w:rPr>
          <w:rFonts w:ascii="Times New Roman" w:eastAsiaTheme="minorEastAsia" w:hAnsi="Times New Roman"/>
          <w:szCs w:val="21"/>
        </w:rPr>
        <w:t xml:space="preserve"> 7.</w:t>
      </w:r>
      <w:proofErr w:type="gramEnd"/>
      <w:r w:rsidR="00F95DAB" w:rsidRPr="00B62684">
        <w:rPr>
          <w:rFonts w:ascii="Times New Roman" w:eastAsiaTheme="minorEastAsia" w:hAnsi="Times New Roman"/>
          <w:szCs w:val="21"/>
        </w:rPr>
        <w:t xml:space="preserve"> 3%</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 xml:space="preserve">D. </w:t>
      </w:r>
      <w:r w:rsidR="00F95DAB" w:rsidRPr="00B62684">
        <w:rPr>
          <w:rFonts w:ascii="Times New Roman" w:eastAsiaTheme="minorEastAsia" w:hAnsi="Times New Roman"/>
          <w:szCs w:val="21"/>
        </w:rPr>
        <w:t>80</w:t>
      </w:r>
      <w:r w:rsidR="00F95DAB" w:rsidRPr="00B62684">
        <w:rPr>
          <w:rFonts w:ascii="宋体" w:hAnsi="宋体" w:cs="宋体" w:hint="eastAsia"/>
          <w:szCs w:val="21"/>
        </w:rPr>
        <w:t>℃</w:t>
      </w:r>
      <w:r w:rsidR="00F95DAB" w:rsidRPr="00B62684">
        <w:rPr>
          <w:rFonts w:ascii="Times New Roman" w:eastAsiaTheme="minorEastAsia" w:hAnsi="Times New Roman"/>
          <w:szCs w:val="21"/>
        </w:rPr>
        <w:t>的高氯酸钾溶液冷却至</w:t>
      </w:r>
      <w:r w:rsidR="00F95DAB" w:rsidRPr="00B62684">
        <w:rPr>
          <w:rFonts w:ascii="Times New Roman" w:eastAsiaTheme="minorEastAsia" w:hAnsi="Times New Roman"/>
          <w:szCs w:val="21"/>
        </w:rPr>
        <w:t xml:space="preserve"> 40</w:t>
      </w:r>
      <w:r w:rsidR="00F95DAB" w:rsidRPr="00B62684">
        <w:rPr>
          <w:rFonts w:ascii="宋体" w:hAnsi="宋体" w:cs="宋体" w:hint="eastAsia"/>
          <w:szCs w:val="21"/>
        </w:rPr>
        <w:t>℃</w:t>
      </w:r>
      <w:r w:rsidR="00F95DAB" w:rsidRPr="00B62684">
        <w:rPr>
          <w:rFonts w:ascii="Times New Roman" w:eastAsiaTheme="minorEastAsia" w:hAnsi="Times New Roman"/>
          <w:szCs w:val="21"/>
        </w:rPr>
        <w:t>肯定有晶体析出</w:t>
      </w:r>
    </w:p>
    <w:p w:rsidR="001A7B70" w:rsidRDefault="007559EB" w:rsidP="001A7B70">
      <w:pPr>
        <w:rPr>
          <w:rFonts w:ascii="Times New Roman" w:eastAsiaTheme="minorEastAsia" w:hAnsi="Times New Roman"/>
          <w:szCs w:val="21"/>
        </w:rPr>
      </w:pPr>
      <w:r>
        <w:rPr>
          <w:rFonts w:ascii="Times New Roman" w:eastAsiaTheme="minorEastAsia" w:hAnsi="Times New Roman" w:hint="eastAsia"/>
          <w:szCs w:val="21"/>
        </w:rPr>
        <w:t>11.</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下列反应的化学方程式正确的是</w:t>
      </w:r>
    </w:p>
    <w:p w:rsidR="00F95DAB" w:rsidRPr="00B62684" w:rsidRDefault="001A7B70" w:rsidP="001A7B70">
      <w:pPr>
        <w:rPr>
          <w:rFonts w:ascii="Times New Roman" w:eastAsiaTheme="minorEastAsia" w:hAnsi="Times New Roman"/>
          <w:szCs w:val="21"/>
        </w:rPr>
      </w:pPr>
      <w:r>
        <w:rPr>
          <w:rFonts w:ascii="Times New Roman" w:eastAsiaTheme="minorEastAsia" w:hAnsi="Times New Roman" w:hint="eastAsia"/>
          <w:szCs w:val="21"/>
        </w:rPr>
        <w:t xml:space="preserve">    </w:t>
      </w:r>
      <w:r w:rsidR="007559EB">
        <w:rPr>
          <w:rFonts w:ascii="Times New Roman" w:eastAsiaTheme="minorEastAsia" w:hAnsi="Times New Roman" w:hint="eastAsia"/>
          <w:szCs w:val="21"/>
        </w:rPr>
        <w:t>A.</w:t>
      </w:r>
      <w:r>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铁在氧气中燃</w:t>
      </w:r>
      <w:r w:rsidR="00B8424F">
        <w:rPr>
          <w:rFonts w:ascii="Times New Roman" w:eastAsiaTheme="minorEastAsia" w:hAnsi="Times New Roman"/>
          <w:noProof/>
          <w:szCs w:val="21"/>
        </w:rPr>
        <w:drawing>
          <wp:inline distT="0" distB="0" distL="0" distR="0">
            <wp:extent cx="22859" cy="20320"/>
            <wp:effectExtent l="1905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2859" cy="20320"/>
                    </a:xfrm>
                    <a:prstGeom prst="rect">
                      <a:avLst/>
                    </a:prstGeom>
                  </pic:spPr>
                </pic:pic>
              </a:graphicData>
            </a:graphic>
          </wp:inline>
        </w:drawing>
      </w:r>
      <w:r w:rsidR="00F95DAB" w:rsidRPr="00B62684">
        <w:rPr>
          <w:rFonts w:ascii="Times New Roman" w:eastAsiaTheme="minorEastAsia" w:hAnsi="Times New Roman"/>
          <w:szCs w:val="21"/>
        </w:rPr>
        <w:t>烧</w:t>
      </w:r>
      <w:r w:rsidR="00F95DAB" w:rsidRPr="00B62684">
        <w:rPr>
          <w:rFonts w:ascii="Times New Roman" w:eastAsiaTheme="minorEastAsia" w:hAnsi="Times New Roman"/>
          <w:szCs w:val="21"/>
        </w:rPr>
        <w:t>: 2Fe +3O</w:t>
      </w:r>
      <w:r w:rsidR="00F95DAB" w:rsidRPr="00B62684">
        <w:rPr>
          <w:rFonts w:ascii="Times New Roman" w:eastAsiaTheme="minorEastAsia" w:hAnsi="Times New Roman"/>
          <w:szCs w:val="21"/>
          <w:vertAlign w:val="subscript"/>
        </w:rPr>
        <w:t>2</w:t>
      </w:r>
      <w:r w:rsidR="008D76B0">
        <w:object w:dxaOrig="600" w:dyaOrig="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学科网(www.zxxk.com)--教育资源门户，提供试卷、教案、课件、论文、素材及各类教学资源下载，还有大量而丰富的教学相关资讯！" style="width:30pt;height:18.75pt" o:ole="">
            <v:imagedata r:id="rId11" o:title=""/>
          </v:shape>
          <o:OLEObject Type="Embed" ProgID="ACD.ChemSketch.20" ShapeID="_x0000_i1026" DrawAspect="Content" ObjectID="_1562648996" r:id="rId12"/>
        </w:object>
      </w:r>
      <w:r w:rsidR="00F95DAB" w:rsidRPr="00B62684">
        <w:rPr>
          <w:rFonts w:ascii="Times New Roman" w:eastAsiaTheme="minorEastAsia" w:hAnsi="Times New Roman"/>
          <w:szCs w:val="21"/>
        </w:rPr>
        <w:t>2Fe</w:t>
      </w:r>
      <w:r w:rsidR="00F95DAB" w:rsidRPr="00B62684">
        <w:rPr>
          <w:rFonts w:ascii="Times New Roman" w:eastAsiaTheme="minorEastAsia" w:hAnsi="Times New Roman"/>
          <w:szCs w:val="21"/>
          <w:vertAlign w:val="subscript"/>
        </w:rPr>
        <w:t>2</w:t>
      </w:r>
      <w:r w:rsidR="00F95DAB" w:rsidRPr="00B62684">
        <w:rPr>
          <w:rFonts w:ascii="Times New Roman" w:eastAsiaTheme="minorEastAsia" w:hAnsi="Times New Roman"/>
          <w:szCs w:val="21"/>
        </w:rPr>
        <w:t>O</w:t>
      </w:r>
      <w:r w:rsidR="00F95DAB" w:rsidRPr="00B62684">
        <w:rPr>
          <w:rFonts w:ascii="Times New Roman" w:eastAsiaTheme="minorEastAsia" w:hAnsi="Times New Roman"/>
          <w:szCs w:val="21"/>
          <w:vertAlign w:val="subscript"/>
        </w:rPr>
        <w:t>3</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硫酸铵与烧碱混合</w:t>
      </w:r>
      <w:r w:rsidR="00F95DAB" w:rsidRPr="00B62684">
        <w:rPr>
          <w:rFonts w:ascii="Times New Roman" w:eastAsiaTheme="minorEastAsia" w:hAnsi="Times New Roman"/>
          <w:szCs w:val="21"/>
        </w:rPr>
        <w:t>:</w:t>
      </w:r>
      <w:r w:rsidR="00F95DAB" w:rsidRPr="00B62684">
        <w:rPr>
          <w:rFonts w:ascii="Times New Roman" w:eastAsiaTheme="minorEastAsia" w:hAnsi="Times New Roman"/>
          <w:szCs w:val="21"/>
        </w:rPr>
        <w:tab/>
      </w:r>
      <w:proofErr w:type="gramStart"/>
      <w:r w:rsidR="00F95DAB" w:rsidRPr="00B62684">
        <w:rPr>
          <w:rFonts w:ascii="Times New Roman" w:eastAsiaTheme="minorEastAsia" w:hAnsi="Times New Roman"/>
          <w:szCs w:val="21"/>
        </w:rPr>
        <w:t>( NH</w:t>
      </w:r>
      <w:r w:rsidR="00F95DAB" w:rsidRPr="00B62684">
        <w:rPr>
          <w:rFonts w:ascii="Times New Roman" w:eastAsiaTheme="minorEastAsia" w:hAnsi="Times New Roman"/>
          <w:szCs w:val="21"/>
          <w:vertAlign w:val="subscript"/>
        </w:rPr>
        <w:t>4</w:t>
      </w:r>
      <w:proofErr w:type="gramEnd"/>
      <w:r w:rsidR="00F95DAB" w:rsidRPr="00B62684">
        <w:rPr>
          <w:rFonts w:ascii="Times New Roman" w:eastAsiaTheme="minorEastAsia" w:hAnsi="Times New Roman"/>
          <w:szCs w:val="21"/>
          <w:vertAlign w:val="subscript"/>
        </w:rPr>
        <w:t xml:space="preserve">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SO</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+2NaOH</w:t>
      </w:r>
      <w:r w:rsidR="008D76B0">
        <w:rPr>
          <w:rFonts w:ascii="Times New Roman" w:eastAsiaTheme="minorEastAsia" w:hAnsi="Times New Roman"/>
          <w:szCs w:val="21"/>
        </w:rPr>
        <w:t>=</w:t>
      </w:r>
      <w:r w:rsidR="00F95DAB" w:rsidRPr="00B62684">
        <w:rPr>
          <w:rFonts w:ascii="Times New Roman" w:eastAsiaTheme="minorEastAsia" w:hAnsi="Times New Roman"/>
          <w:szCs w:val="21"/>
        </w:rPr>
        <w:t>Na</w:t>
      </w:r>
      <w:r w:rsidR="008D76B0">
        <w:rPr>
          <w:rFonts w:ascii="Times New Roman" w:eastAsiaTheme="minorEastAsia" w:hAnsi="Times New Roman"/>
          <w:szCs w:val="21"/>
          <w:vertAlign w:val="subscript"/>
        </w:rPr>
        <w:t>2</w:t>
      </w:r>
      <w:r w:rsidR="00F95DAB" w:rsidRPr="00B62684">
        <w:rPr>
          <w:rFonts w:ascii="Times New Roman" w:eastAsiaTheme="minorEastAsia" w:hAnsi="Times New Roman"/>
          <w:szCs w:val="21"/>
        </w:rPr>
        <w:t>SO</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+2H</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O +2NH</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hint="eastAsia"/>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铝片放入硝酸银溶液中</w:t>
      </w:r>
      <w:r w:rsidR="00F95DAB" w:rsidRPr="00B62684">
        <w:rPr>
          <w:rFonts w:ascii="Times New Roman" w:eastAsiaTheme="minorEastAsia" w:hAnsi="Times New Roman"/>
          <w:szCs w:val="21"/>
        </w:rPr>
        <w:t>: Al + AgNO</w:t>
      </w:r>
      <w:r w:rsidR="00F95DAB" w:rsidRPr="00B62684">
        <w:rPr>
          <w:rFonts w:ascii="Times New Roman" w:eastAsiaTheme="minorEastAsia" w:hAnsi="Times New Roman"/>
          <w:szCs w:val="21"/>
          <w:vertAlign w:val="subscript"/>
        </w:rPr>
        <w:t>3</w:t>
      </w:r>
      <w:r w:rsidR="008D76B0">
        <w:rPr>
          <w:rFonts w:ascii="Times New Roman" w:eastAsiaTheme="minorEastAsia" w:hAnsi="Times New Roman"/>
          <w:szCs w:val="21"/>
        </w:rPr>
        <w:t>=</w:t>
      </w:r>
      <w:r w:rsidR="00F95DAB" w:rsidRPr="00B62684">
        <w:rPr>
          <w:rFonts w:ascii="Times New Roman" w:eastAsiaTheme="minorEastAsia" w:hAnsi="Times New Roman"/>
          <w:szCs w:val="21"/>
        </w:rPr>
        <w:t>AlNO</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 Ag</w:t>
      </w:r>
    </w:p>
    <w:p w:rsidR="00F95DAB" w:rsidRPr="00B62684" w:rsidRDefault="007559EB" w:rsidP="00BE7224">
      <w:pPr>
        <w:ind w:leftChars="200" w:left="420"/>
        <w:rPr>
          <w:rFonts w:ascii="Times New Roman" w:eastAsiaTheme="minorEastAsia" w:hAnsi="Times New Roman"/>
          <w:szCs w:val="21"/>
        </w:rPr>
      </w:pPr>
      <w:r>
        <w:rPr>
          <w:rFonts w:ascii="Times New Roman" w:eastAsiaTheme="minorEastAsia" w:hAnsi="Times New Roman"/>
          <w:szCs w:val="21"/>
        </w:rPr>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向氯化镁溶液中滴入硫酸钾溶液</w:t>
      </w:r>
      <w:r w:rsidR="00F95DAB" w:rsidRPr="00B62684">
        <w:rPr>
          <w:rFonts w:ascii="Times New Roman" w:eastAsiaTheme="minorEastAsia" w:hAnsi="Times New Roman"/>
          <w:szCs w:val="21"/>
        </w:rPr>
        <w:t>:</w:t>
      </w:r>
      <w:r w:rsidR="00F95DAB" w:rsidRPr="00B62684">
        <w:rPr>
          <w:rFonts w:ascii="Times New Roman" w:eastAsiaTheme="minorEastAsia" w:hAnsi="Times New Roman"/>
          <w:szCs w:val="21"/>
        </w:rPr>
        <w:tab/>
        <w:t>MgCl</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 K</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SO</w:t>
      </w:r>
      <w:r w:rsidR="00F95DAB" w:rsidRPr="00B62684">
        <w:rPr>
          <w:rFonts w:ascii="Times New Roman" w:eastAsiaTheme="minorEastAsia" w:hAnsi="Times New Roman"/>
          <w:szCs w:val="21"/>
          <w:vertAlign w:val="subscript"/>
        </w:rPr>
        <w:t>4</w:t>
      </w:r>
      <w:r w:rsidR="008D76B0">
        <w:rPr>
          <w:rFonts w:ascii="Times New Roman" w:eastAsiaTheme="minorEastAsia" w:hAnsi="Times New Roman"/>
          <w:szCs w:val="21"/>
        </w:rPr>
        <w:t>=</w:t>
      </w:r>
      <w:r w:rsidR="00F95DAB" w:rsidRPr="00B62684">
        <w:rPr>
          <w:rFonts w:ascii="Times New Roman" w:eastAsiaTheme="minorEastAsia" w:hAnsi="Times New Roman"/>
          <w:szCs w:val="21"/>
        </w:rPr>
        <w:t>MgSO</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 + 2KCl</w:t>
      </w:r>
    </w:p>
    <w:p w:rsidR="00F95DAB" w:rsidRPr="00B62684" w:rsidRDefault="008D76B0" w:rsidP="00BE7224">
      <w:pPr>
        <w:rPr>
          <w:rFonts w:ascii="Times New Roman" w:eastAsiaTheme="minorEastAsia" w:hAnsi="Times New Roman"/>
          <w:szCs w:val="21"/>
        </w:rPr>
      </w:pPr>
      <w:r>
        <w:rPr>
          <w:rFonts w:ascii="Times New Roman" w:eastAsiaTheme="minorEastAsia" w:hAnsi="Times New Roman" w:hint="eastAsia"/>
          <w:szCs w:val="21"/>
        </w:rPr>
        <w:t>12.</w:t>
      </w:r>
      <w:r w:rsidR="00F95DAB" w:rsidRPr="00B62684">
        <w:rPr>
          <w:rFonts w:ascii="Times New Roman" w:eastAsiaTheme="minorEastAsia" w:hAnsi="Times New Roman"/>
          <w:szCs w:val="21"/>
        </w:rPr>
        <w:t>下列有关说法正确的是</w:t>
      </w:r>
    </w:p>
    <w:p w:rsidR="00F95DAB" w:rsidRPr="00B62684" w:rsidRDefault="008D76B0" w:rsidP="00BE7224">
      <w:pPr>
        <w:ind w:leftChars="200" w:left="420"/>
        <w:rPr>
          <w:rFonts w:ascii="Times New Roman" w:eastAsiaTheme="minorEastAsia" w:hAnsi="Times New Roman"/>
          <w:szCs w:val="21"/>
        </w:rPr>
      </w:pPr>
      <w:r>
        <w:rPr>
          <w:rFonts w:ascii="Times New Roman" w:eastAsiaTheme="minorEastAsia" w:hAnsi="Times New Roman" w:hint="eastAsia"/>
          <w:szCs w:val="21"/>
        </w:rPr>
        <w:t>A.</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用酚酞溶液可以一次性鉴别稀硫酸、氢氧化钙溶液和氯化钠溶液</w:t>
      </w:r>
    </w:p>
    <w:p w:rsidR="00F95DAB" w:rsidRPr="00B62684" w:rsidRDefault="008D76B0" w:rsidP="00BE7224">
      <w:pPr>
        <w:ind w:leftChars="200" w:left="420"/>
        <w:rPr>
          <w:rFonts w:ascii="Times New Roman" w:eastAsiaTheme="minorEastAsia" w:hAnsi="Times New Roman"/>
          <w:szCs w:val="21"/>
        </w:rPr>
      </w:pPr>
      <w:r>
        <w:rPr>
          <w:rFonts w:ascii="Times New Roman" w:eastAsiaTheme="minorEastAsia" w:hAnsi="Times New Roman"/>
          <w:szCs w:val="21"/>
        </w:rPr>
        <w:t>B.</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酸和碱反应生成盐和水。物质</w:t>
      </w:r>
      <w:r w:rsidR="00F95DAB" w:rsidRPr="00B62684">
        <w:rPr>
          <w:rFonts w:ascii="Times New Roman" w:eastAsiaTheme="minorEastAsia" w:hAnsi="Times New Roman"/>
          <w:szCs w:val="21"/>
        </w:rPr>
        <w:t xml:space="preserve"> M </w:t>
      </w:r>
      <w:r w:rsidR="00F95DAB" w:rsidRPr="00B62684">
        <w:rPr>
          <w:rFonts w:ascii="Times New Roman" w:eastAsiaTheme="minorEastAsia" w:hAnsi="Times New Roman"/>
          <w:szCs w:val="21"/>
        </w:rPr>
        <w:t>能与酸反应生成盐和水</w:t>
      </w:r>
      <w:r w:rsidR="00F95DAB" w:rsidRPr="00B62684">
        <w:rPr>
          <w:rFonts w:ascii="Times New Roman" w:eastAsiaTheme="minorEastAsia" w:hAnsi="Times New Roman"/>
          <w:szCs w:val="21"/>
        </w:rPr>
        <w:t>,</w:t>
      </w:r>
      <w:r w:rsidR="00F95DAB" w:rsidRPr="00B62684">
        <w:rPr>
          <w:rFonts w:ascii="Times New Roman" w:eastAsiaTheme="minorEastAsia" w:hAnsi="Times New Roman"/>
          <w:szCs w:val="21"/>
        </w:rPr>
        <w:tab/>
        <w:t xml:space="preserve">M </w:t>
      </w:r>
      <w:r w:rsidR="00F95DAB" w:rsidRPr="00B62684">
        <w:rPr>
          <w:rFonts w:ascii="Times New Roman" w:eastAsiaTheme="minorEastAsia" w:hAnsi="Times New Roman"/>
          <w:szCs w:val="21"/>
        </w:rPr>
        <w:t>就是碱</w:t>
      </w:r>
    </w:p>
    <w:p w:rsidR="00F95DAB" w:rsidRPr="00B62684" w:rsidRDefault="008D76B0" w:rsidP="00BE7224">
      <w:pPr>
        <w:ind w:leftChars="200" w:left="420"/>
        <w:rPr>
          <w:rFonts w:ascii="Times New Roman" w:eastAsiaTheme="minorEastAsia" w:hAnsi="Times New Roman"/>
          <w:szCs w:val="21"/>
        </w:rPr>
      </w:pPr>
      <w:r>
        <w:rPr>
          <w:rFonts w:ascii="Times New Roman" w:eastAsiaTheme="minorEastAsia" w:hAnsi="Times New Roman" w:hint="eastAsia"/>
          <w:szCs w:val="21"/>
        </w:rPr>
        <w:t>C.</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除去氢氧化钠溶液中混有的氢氧化钡</w:t>
      </w:r>
      <w:r w:rsidR="00F95DAB" w:rsidRPr="00B62684">
        <w:rPr>
          <w:rFonts w:ascii="Times New Roman" w:eastAsiaTheme="minorEastAsia" w:hAnsi="Times New Roman"/>
          <w:szCs w:val="21"/>
        </w:rPr>
        <w:t xml:space="preserve">, </w:t>
      </w:r>
      <w:proofErr w:type="gramStart"/>
      <w:r w:rsidR="00F95DAB" w:rsidRPr="00B62684">
        <w:rPr>
          <w:rFonts w:ascii="Times New Roman" w:eastAsiaTheme="minorEastAsia" w:hAnsi="Times New Roman"/>
          <w:szCs w:val="21"/>
        </w:rPr>
        <w:t>滴入适量的稀硫酸</w:t>
      </w:r>
      <w:r w:rsidR="00B8424F" w:rsidRPr="00B8424F">
        <w:rPr>
          <w:rFonts w:ascii="Times New Roman" w:eastAsiaTheme="minorEastAsia" w:hAnsi="Times New Roman" w:hint="eastAsia"/>
          <w:color w:val="FFFFFF"/>
          <w:sz w:val="4"/>
          <w:szCs w:val="21"/>
        </w:rPr>
        <w:t>[</w:t>
      </w:r>
      <w:proofErr w:type="gramEnd"/>
      <w:r w:rsidR="00B8424F" w:rsidRPr="00B8424F">
        <w:rPr>
          <w:rFonts w:ascii="Times New Roman" w:eastAsiaTheme="minorEastAsia" w:hAnsi="Times New Roman" w:hint="eastAsia"/>
          <w:color w:val="FFFFFF"/>
          <w:sz w:val="4"/>
          <w:szCs w:val="21"/>
        </w:rPr>
        <w:t>来源</w:t>
      </w:r>
      <w:r w:rsidR="00B8424F" w:rsidRPr="00B8424F">
        <w:rPr>
          <w:rFonts w:ascii="Times New Roman" w:eastAsiaTheme="minorEastAsia" w:hAnsi="Times New Roman" w:hint="eastAsia"/>
          <w:color w:val="FFFFFF"/>
          <w:sz w:val="4"/>
          <w:szCs w:val="21"/>
        </w:rPr>
        <w:t>:</w:t>
      </w:r>
      <w:r w:rsidR="00B8424F" w:rsidRPr="00B8424F">
        <w:rPr>
          <w:rFonts w:ascii="Times New Roman" w:eastAsiaTheme="minorEastAsia" w:hAnsi="Times New Roman" w:hint="eastAsia"/>
          <w:color w:val="FFFFFF"/>
          <w:sz w:val="4"/>
          <w:szCs w:val="21"/>
        </w:rPr>
        <w:t>学科网</w:t>
      </w:r>
      <w:r w:rsidR="00B8424F" w:rsidRPr="00B8424F">
        <w:rPr>
          <w:rFonts w:ascii="Times New Roman" w:eastAsiaTheme="minorEastAsia" w:hAnsi="Times New Roman" w:hint="eastAsia"/>
          <w:color w:val="FFFFFF"/>
          <w:sz w:val="4"/>
          <w:szCs w:val="21"/>
        </w:rPr>
        <w:t>ZXXK]</w:t>
      </w:r>
    </w:p>
    <w:p w:rsidR="00F95DAB" w:rsidRPr="00B62684" w:rsidRDefault="008D76B0" w:rsidP="00BE7224">
      <w:pPr>
        <w:ind w:leftChars="200" w:left="420"/>
        <w:rPr>
          <w:rFonts w:ascii="Times New Roman" w:eastAsiaTheme="minorEastAsia" w:hAnsi="Times New Roman"/>
          <w:szCs w:val="21"/>
        </w:rPr>
      </w:pPr>
      <w:r>
        <w:rPr>
          <w:rFonts w:ascii="Times New Roman" w:eastAsiaTheme="minorEastAsia" w:hAnsi="Times New Roman" w:hint="eastAsia"/>
          <w:szCs w:val="21"/>
        </w:rPr>
        <w:t>D.</w:t>
      </w:r>
      <w:r w:rsidR="001A7B70">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将</w:t>
      </w:r>
      <w:r w:rsidR="00F95DAB" w:rsidRPr="00B62684">
        <w:rPr>
          <w:rFonts w:ascii="Times New Roman" w:eastAsiaTheme="minorEastAsia" w:hAnsi="Times New Roman"/>
          <w:szCs w:val="21"/>
        </w:rPr>
        <w:t xml:space="preserve"> Zn </w:t>
      </w:r>
      <w:r w:rsidR="00F95DAB" w:rsidRPr="00B62684">
        <w:rPr>
          <w:rFonts w:ascii="Times New Roman" w:eastAsiaTheme="minorEastAsia" w:hAnsi="Times New Roman"/>
          <w:szCs w:val="21"/>
        </w:rPr>
        <w:t>和</w:t>
      </w:r>
      <w:r w:rsidR="00F95DAB" w:rsidRPr="00B62684">
        <w:rPr>
          <w:rFonts w:ascii="Times New Roman" w:eastAsiaTheme="minorEastAsia" w:hAnsi="Times New Roman"/>
          <w:szCs w:val="21"/>
        </w:rPr>
        <w:t xml:space="preserve"> Ag </w:t>
      </w:r>
      <w:r w:rsidR="00F95DAB" w:rsidRPr="00B62684">
        <w:rPr>
          <w:rFonts w:ascii="Times New Roman" w:eastAsiaTheme="minorEastAsia" w:hAnsi="Times New Roman"/>
          <w:szCs w:val="21"/>
        </w:rPr>
        <w:t>分别放入</w:t>
      </w:r>
      <w:r w:rsidR="00F95DAB" w:rsidRPr="00B62684">
        <w:rPr>
          <w:rFonts w:ascii="Times New Roman" w:eastAsiaTheme="minorEastAsia" w:hAnsi="Times New Roman"/>
          <w:szCs w:val="21"/>
        </w:rPr>
        <w:t xml:space="preserve"> CuSO</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溶液中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可以比较</w:t>
      </w:r>
      <w:r w:rsidR="00F95DAB" w:rsidRPr="00B62684">
        <w:rPr>
          <w:rFonts w:ascii="Times New Roman" w:eastAsiaTheme="minorEastAsia" w:hAnsi="Times New Roman"/>
          <w:szCs w:val="21"/>
        </w:rPr>
        <w:t xml:space="preserve"> Zn</w:t>
      </w:r>
      <w:r w:rsidR="00F95DAB" w:rsidRPr="00B62684">
        <w:rPr>
          <w:rFonts w:ascii="Times New Roman" w:eastAsiaTheme="minorEastAsia" w:hAnsi="Times New Roman"/>
          <w:szCs w:val="21"/>
        </w:rPr>
        <w:t>、</w:t>
      </w:r>
      <w:r w:rsidR="00F95DAB" w:rsidRPr="00B62684">
        <w:rPr>
          <w:rFonts w:ascii="Times New Roman" w:eastAsiaTheme="minorEastAsia" w:hAnsi="Times New Roman"/>
          <w:szCs w:val="21"/>
        </w:rPr>
        <w:t>Cu</w:t>
      </w:r>
      <w:r w:rsidR="00F95DAB" w:rsidRPr="00B62684">
        <w:rPr>
          <w:rFonts w:ascii="Times New Roman" w:eastAsiaTheme="minorEastAsia" w:hAnsi="Times New Roman"/>
          <w:szCs w:val="21"/>
        </w:rPr>
        <w:t>、</w:t>
      </w:r>
      <w:r w:rsidR="00F95DAB" w:rsidRPr="00B62684">
        <w:rPr>
          <w:rFonts w:ascii="Times New Roman" w:eastAsiaTheme="minorEastAsia" w:hAnsi="Times New Roman"/>
          <w:szCs w:val="21"/>
        </w:rPr>
        <w:t xml:space="preserve">Ag </w:t>
      </w:r>
      <w:r w:rsidR="00F95DAB" w:rsidRPr="00B62684">
        <w:rPr>
          <w:rFonts w:ascii="Times New Roman" w:eastAsiaTheme="minorEastAsia" w:hAnsi="Times New Roman"/>
          <w:szCs w:val="21"/>
        </w:rPr>
        <w:t>的金属活动性</w:t>
      </w:r>
    </w:p>
    <w:p w:rsidR="00BE7224" w:rsidRDefault="00BE7224">
      <w:pPr>
        <w:widowControl/>
        <w:jc w:val="left"/>
        <w:rPr>
          <w:rFonts w:ascii="Times New Roman" w:eastAsiaTheme="minorEastAsia" w:hAnsi="Times New Roman"/>
          <w:szCs w:val="21"/>
        </w:rPr>
      </w:pPr>
      <w:r>
        <w:rPr>
          <w:rFonts w:ascii="Times New Roman" w:eastAsiaTheme="minorEastAsia" w:hAnsi="Times New Roman"/>
          <w:szCs w:val="21"/>
        </w:rPr>
        <w:br w:type="page"/>
      </w:r>
    </w:p>
    <w:p w:rsidR="00F95DAB" w:rsidRPr="00BE7224" w:rsidRDefault="00F95DAB" w:rsidP="00BE7224">
      <w:pPr>
        <w:widowControl/>
        <w:spacing w:after="3" w:line="360" w:lineRule="auto"/>
        <w:ind w:left="30" w:hanging="10"/>
        <w:jc w:val="center"/>
        <w:rPr>
          <w:rFonts w:ascii="黑体" w:eastAsia="黑体" w:hAnsi="黑体"/>
          <w:color w:val="000000"/>
          <w:sz w:val="30"/>
          <w:szCs w:val="30"/>
        </w:rPr>
      </w:pPr>
      <w:r w:rsidRPr="00BE7224">
        <w:rPr>
          <w:rFonts w:ascii="黑体" w:eastAsia="黑体" w:hAnsi="黑体"/>
          <w:color w:val="000000"/>
          <w:sz w:val="30"/>
          <w:szCs w:val="30"/>
        </w:rPr>
        <w:lastRenderedPageBreak/>
        <w:t>第</w:t>
      </w:r>
      <w:r w:rsidRPr="00BE7224">
        <w:rPr>
          <w:rFonts w:ascii="黑体" w:eastAsia="黑体" w:hAnsi="黑体" w:hint="eastAsia"/>
          <w:color w:val="000000"/>
          <w:sz w:val="30"/>
          <w:szCs w:val="30"/>
        </w:rPr>
        <w:t>Ⅱ</w:t>
      </w:r>
      <w:r w:rsidRPr="00BE7224">
        <w:rPr>
          <w:rFonts w:ascii="黑体" w:eastAsia="黑体" w:hAnsi="黑体"/>
          <w:color w:val="000000"/>
          <w:sz w:val="30"/>
          <w:szCs w:val="30"/>
        </w:rPr>
        <w:t>卷 ( 非选择题 共 54 分)</w:t>
      </w:r>
    </w:p>
    <w:p w:rsidR="00F95DAB" w:rsidRPr="00BE7224" w:rsidRDefault="00F95DAB" w:rsidP="007559EB">
      <w:pPr>
        <w:spacing w:line="276" w:lineRule="auto"/>
        <w:rPr>
          <w:rFonts w:ascii="楷体" w:eastAsia="楷体" w:hAnsi="楷体"/>
          <w:szCs w:val="21"/>
        </w:rPr>
      </w:pPr>
      <w:r w:rsidRPr="00BE7224">
        <w:rPr>
          <w:rFonts w:ascii="楷体" w:eastAsia="楷体" w:hAnsi="楷体"/>
          <w:szCs w:val="21"/>
        </w:rPr>
        <w:t>注</w:t>
      </w:r>
      <w:r w:rsidR="00B8424F">
        <w:rPr>
          <w:rFonts w:ascii="楷体" w:eastAsia="楷体" w:hAnsi="楷体"/>
          <w:noProof/>
          <w:szCs w:val="21"/>
        </w:rPr>
        <w:drawing>
          <wp:inline distT="0" distB="0" distL="0" distR="0">
            <wp:extent cx="13970" cy="19050"/>
            <wp:effectExtent l="19050" t="0" r="508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970" cy="19050"/>
                    </a:xfrm>
                    <a:prstGeom prst="rect">
                      <a:avLst/>
                    </a:prstGeom>
                  </pic:spPr>
                </pic:pic>
              </a:graphicData>
            </a:graphic>
          </wp:inline>
        </w:drawing>
      </w:r>
      <w:r w:rsidRPr="00BE7224">
        <w:rPr>
          <w:rFonts w:ascii="楷体" w:eastAsia="楷体" w:hAnsi="楷体"/>
          <w:szCs w:val="21"/>
        </w:rPr>
        <w:t>意: 回答第</w:t>
      </w:r>
      <w:r w:rsidRPr="00BE7224">
        <w:rPr>
          <w:rFonts w:ascii="楷体" w:eastAsia="楷体" w:hAnsi="楷体" w:cs="宋体" w:hint="eastAsia"/>
          <w:szCs w:val="21"/>
        </w:rPr>
        <w:t>Ⅱ</w:t>
      </w:r>
      <w:r w:rsidRPr="00BE7224">
        <w:rPr>
          <w:rFonts w:ascii="楷体" w:eastAsia="楷体" w:hAnsi="楷体"/>
          <w:szCs w:val="21"/>
        </w:rPr>
        <w:t>卷时, 只能用 0. 5 毫米黑色墨迹签字笔书写在答题卡的对应框内, 超出答题区域书写的答案无效; 在草稿纸、试题卷上答题</w:t>
      </w:r>
      <w:r w:rsidR="00B8424F">
        <w:rPr>
          <w:rFonts w:ascii="楷体" w:eastAsia="楷体" w:hAnsi="楷体"/>
          <w:noProof/>
          <w:szCs w:val="21"/>
        </w:rPr>
        <w:drawing>
          <wp:inline distT="0" distB="0" distL="0" distR="0">
            <wp:extent cx="15240" cy="24129"/>
            <wp:effectExtent l="19050" t="0" r="381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240" cy="24129"/>
                    </a:xfrm>
                    <a:prstGeom prst="rect">
                      <a:avLst/>
                    </a:prstGeom>
                  </pic:spPr>
                </pic:pic>
              </a:graphicData>
            </a:graphic>
          </wp:inline>
        </w:drawing>
      </w:r>
      <w:r w:rsidRPr="00BE7224">
        <w:rPr>
          <w:rFonts w:ascii="楷体" w:eastAsia="楷体" w:hAnsi="楷体"/>
          <w:szCs w:val="21"/>
        </w:rPr>
        <w:t>无效。</w:t>
      </w:r>
    </w:p>
    <w:p w:rsidR="00F95DAB" w:rsidRPr="00B62684" w:rsidRDefault="00B8424F" w:rsidP="007559EB">
      <w:pPr>
        <w:spacing w:line="276" w:lineRule="auto"/>
        <w:rPr>
          <w:rFonts w:ascii="Times New Roman" w:eastAsiaTheme="minorEastAsia" w:hAnsi="Times New Roman"/>
          <w:szCs w:val="21"/>
        </w:rPr>
      </w:pPr>
      <w:r>
        <w:rPr>
          <w:rFonts w:ascii="Times New Roman" w:eastAsiaTheme="minorEastAsia" w:hAnsi="Times New Roman"/>
          <w:noProof/>
          <w:szCs w:val="21"/>
        </w:rPr>
        <w:drawing>
          <wp:inline distT="0" distB="0" distL="0" distR="0">
            <wp:extent cx="15240" cy="13970"/>
            <wp:effectExtent l="19050" t="0" r="381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240" cy="13970"/>
                    </a:xfrm>
                    <a:prstGeom prst="rect">
                      <a:avLst/>
                    </a:prstGeom>
                  </pic:spPr>
                </pic:pic>
              </a:graphicData>
            </a:graphic>
          </wp:inline>
        </w:drawing>
      </w:r>
      <w:r w:rsidR="00BE7224">
        <w:rPr>
          <w:rFonts w:ascii="Times New Roman" w:eastAsiaTheme="minorEastAsia" w:hAnsi="Times New Roman"/>
          <w:szCs w:val="21"/>
        </w:rPr>
        <w:t>13.</w:t>
      </w:r>
      <w:r w:rsidR="0076347C">
        <w:rPr>
          <w:rFonts w:ascii="Times New Roman" w:eastAsiaTheme="minorEastAsia" w:hAnsi="Times New Roman" w:hint="eastAsia"/>
          <w:szCs w:val="21"/>
        </w:rPr>
        <w:t xml:space="preserve"> </w:t>
      </w:r>
      <w:r w:rsidR="0076347C">
        <w:rPr>
          <w:rFonts w:ascii="Times New Roman" w:eastAsiaTheme="minorEastAsia" w:hAnsi="Times New Roman"/>
          <w:szCs w:val="21"/>
        </w:rPr>
        <w:t>(</w:t>
      </w:r>
      <w:r w:rsidR="00F95DAB" w:rsidRPr="00B62684">
        <w:rPr>
          <w:rFonts w:ascii="Times New Roman" w:eastAsiaTheme="minorEastAsia" w:hAnsi="Times New Roman"/>
          <w:szCs w:val="21"/>
        </w:rPr>
        <w:t>本题共</w:t>
      </w:r>
      <w:r w:rsidR="0076347C">
        <w:rPr>
          <w:rFonts w:ascii="Times New Roman" w:eastAsiaTheme="minorEastAsia" w:hAnsi="Times New Roman"/>
          <w:szCs w:val="21"/>
        </w:rPr>
        <w:t>12</w:t>
      </w:r>
      <w:r w:rsidR="00F95DAB" w:rsidRPr="00B62684">
        <w:rPr>
          <w:rFonts w:ascii="Times New Roman" w:eastAsiaTheme="minorEastAsia" w:hAnsi="Times New Roman"/>
          <w:szCs w:val="21"/>
        </w:rPr>
        <w:t>分</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化学与我们的生活息息相关。</w:t>
      </w:r>
    </w:p>
    <w:p w:rsidR="00F95DAB" w:rsidRPr="00B62684" w:rsidRDefault="0076347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包饺子</w:t>
      </w:r>
      <w:proofErr w:type="gramStart"/>
      <w:r w:rsidR="00F95DAB" w:rsidRPr="00B62684">
        <w:rPr>
          <w:rFonts w:ascii="Times New Roman" w:eastAsiaTheme="minorEastAsia" w:hAnsi="Times New Roman"/>
          <w:szCs w:val="21"/>
        </w:rPr>
        <w:t>的食材有</w:t>
      </w:r>
      <w:proofErr w:type="gramEnd"/>
      <w:r w:rsidR="00F95DAB" w:rsidRPr="00B62684">
        <w:rPr>
          <w:rFonts w:ascii="Times New Roman" w:eastAsiaTheme="minorEastAsia" w:hAnsi="Times New Roman"/>
          <w:szCs w:val="21"/>
        </w:rPr>
        <w:t>面粉、韭菜、瘦肉、植物油、食盐等。其中富含糖类的是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不属于有机物的是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2) </w:t>
      </w:r>
      <w:r w:rsidR="00F95DAB" w:rsidRPr="00B62684">
        <w:rPr>
          <w:rFonts w:ascii="Times New Roman" w:eastAsiaTheme="minorEastAsia" w:hAnsi="Times New Roman"/>
          <w:szCs w:val="21"/>
        </w:rPr>
        <w:t>老年人缺</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会发生骨质疏松</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容易骨折。</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3) </w:t>
      </w:r>
      <w:r w:rsidR="00F95DAB" w:rsidRPr="00B62684">
        <w:rPr>
          <w:rFonts w:ascii="Times New Roman" w:eastAsiaTheme="minorEastAsia" w:hAnsi="Times New Roman"/>
          <w:szCs w:val="21"/>
        </w:rPr>
        <w:t>塑料盆、铁锅</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陶瓷茶杯等是生活常见用品</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其中属于有机合成材料的是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4) </w:t>
      </w:r>
      <w:r w:rsidR="00F95DAB" w:rsidRPr="00B62684">
        <w:rPr>
          <w:rFonts w:ascii="Times New Roman" w:eastAsiaTheme="minorEastAsia" w:hAnsi="Times New Roman"/>
          <w:szCs w:val="21"/>
        </w:rPr>
        <w:t>活性炭能除去家庭装修中产生的有害气体</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这是利用了活性炭的</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性。</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5) </w:t>
      </w:r>
      <w:r w:rsidR="00F95DAB" w:rsidRPr="00B62684">
        <w:rPr>
          <w:rFonts w:ascii="Times New Roman" w:eastAsiaTheme="minorEastAsia" w:hAnsi="Times New Roman"/>
          <w:szCs w:val="21"/>
        </w:rPr>
        <w:t>加了洗涤剂的水能除去衣服上的油污</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是利用了洗涤剂的</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作用。</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6) </w:t>
      </w:r>
      <w:r w:rsidR="00F95DAB" w:rsidRPr="00B62684">
        <w:rPr>
          <w:rFonts w:ascii="Times New Roman" w:eastAsiaTheme="minorEastAsia" w:hAnsi="Times New Roman"/>
          <w:szCs w:val="21"/>
        </w:rPr>
        <w:t>下列关于水的说法错误的是</w:t>
      </w:r>
      <w:r w:rsidR="00F95DAB" w:rsidRPr="00B62684">
        <w:rPr>
          <w:rFonts w:ascii="Times New Roman" w:eastAsiaTheme="minorEastAsia" w:hAnsi="Times New Roman"/>
          <w:szCs w:val="21"/>
        </w:rPr>
        <w:t xml:space="preserve"> ( </w:t>
      </w:r>
      <w:r w:rsidR="00F95DAB" w:rsidRPr="00B62684">
        <w:rPr>
          <w:rFonts w:ascii="Times New Roman" w:eastAsiaTheme="minorEastAsia" w:hAnsi="Times New Roman"/>
          <w:szCs w:val="21"/>
        </w:rPr>
        <w:tab/>
      </w:r>
      <w:r w:rsidR="00F95DAB" w:rsidRPr="00B62684">
        <w:rPr>
          <w:rFonts w:ascii="Times New Roman" w:eastAsiaTheme="minorEastAsia" w:hAnsi="Times New Roman"/>
          <w:szCs w:val="21"/>
        </w:rPr>
        <w:tab/>
        <w:t>)</w:t>
      </w:r>
    </w:p>
    <w:p w:rsidR="00F95DAB" w:rsidRPr="00B62684" w:rsidRDefault="00BE7224" w:rsidP="00BE7224">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A.</w:t>
      </w:r>
      <w:r w:rsidR="0076347C">
        <w:rPr>
          <w:rFonts w:ascii="Times New Roman" w:eastAsiaTheme="minorEastAsia" w:hAnsi="Times New Roman" w:hint="eastAsia"/>
          <w:szCs w:val="21"/>
        </w:rPr>
        <w:t xml:space="preserve"> </w:t>
      </w:r>
      <w:r w:rsidR="00F95DAB" w:rsidRPr="00B62684">
        <w:rPr>
          <w:rFonts w:ascii="Times New Roman" w:eastAsiaTheme="minorEastAsia" w:hAnsi="Times New Roman"/>
          <w:szCs w:val="21"/>
        </w:rPr>
        <w:t>煮沸可以将硬水转化为软水</w:t>
      </w:r>
    </w:p>
    <w:p w:rsidR="00F95DAB" w:rsidRPr="00B62684" w:rsidRDefault="00BE7224" w:rsidP="00BE7224">
      <w:pPr>
        <w:spacing w:line="276" w:lineRule="auto"/>
        <w:ind w:leftChars="200" w:left="420"/>
        <w:rPr>
          <w:rFonts w:ascii="Times New Roman" w:eastAsiaTheme="minorEastAsia" w:hAnsi="Times New Roman"/>
          <w:szCs w:val="21"/>
        </w:rPr>
      </w:pPr>
      <w:r>
        <w:rPr>
          <w:rFonts w:ascii="Times New Roman" w:eastAsiaTheme="minorEastAsia" w:hAnsi="Times New Roman"/>
          <w:szCs w:val="21"/>
        </w:rPr>
        <w:t xml:space="preserve">B. </w:t>
      </w:r>
      <w:r w:rsidR="00F95DAB" w:rsidRPr="00B62684">
        <w:rPr>
          <w:rFonts w:ascii="Times New Roman" w:eastAsiaTheme="minorEastAsia" w:hAnsi="Times New Roman"/>
          <w:szCs w:val="21"/>
        </w:rPr>
        <w:t>工业废气直接排放会造成水污染</w:t>
      </w:r>
    </w:p>
    <w:p w:rsidR="00F95DAB" w:rsidRPr="00B62684" w:rsidRDefault="00BE7224" w:rsidP="00BE7224">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 xml:space="preserve">C. </w:t>
      </w:r>
      <w:r w:rsidR="00F95DAB" w:rsidRPr="00B62684">
        <w:rPr>
          <w:rFonts w:ascii="Times New Roman" w:eastAsiaTheme="minorEastAsia" w:hAnsi="Times New Roman"/>
          <w:szCs w:val="21"/>
        </w:rPr>
        <w:t>寻找合适的催化剂</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利</w:t>
      </w:r>
      <w:r w:rsidR="00B8424F">
        <w:rPr>
          <w:rFonts w:ascii="Times New Roman" w:eastAsiaTheme="minorEastAsia" w:hAnsi="Times New Roman"/>
          <w:noProof/>
          <w:szCs w:val="21"/>
        </w:rPr>
        <w:drawing>
          <wp:inline distT="0" distB="0" distL="0" distR="0">
            <wp:extent cx="24129" cy="15240"/>
            <wp:effectExtent l="1905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4129" cy="15240"/>
                    </a:xfrm>
                    <a:prstGeom prst="rect">
                      <a:avLst/>
                    </a:prstGeom>
                  </pic:spPr>
                </pic:pic>
              </a:graphicData>
            </a:graphic>
          </wp:inline>
        </w:drawing>
      </w:r>
      <w:r w:rsidR="00F95DAB" w:rsidRPr="00B62684">
        <w:rPr>
          <w:rFonts w:ascii="Times New Roman" w:eastAsiaTheme="minorEastAsia" w:hAnsi="Times New Roman"/>
          <w:szCs w:val="21"/>
        </w:rPr>
        <w:t>用光照使水分解是理想的制氢方法</w:t>
      </w:r>
    </w:p>
    <w:p w:rsidR="00F95DAB" w:rsidRPr="00B62684" w:rsidRDefault="00BE7224" w:rsidP="00BE7224">
      <w:pPr>
        <w:spacing w:line="276" w:lineRule="auto"/>
        <w:ind w:leftChars="200" w:left="420"/>
        <w:rPr>
          <w:rFonts w:ascii="Times New Roman" w:eastAsiaTheme="minorEastAsia" w:hAnsi="Times New Roman"/>
          <w:szCs w:val="21"/>
        </w:rPr>
      </w:pPr>
      <w:r>
        <w:rPr>
          <w:rFonts w:ascii="Times New Roman" w:eastAsiaTheme="minorEastAsia" w:hAnsi="Times New Roman" w:hint="eastAsia"/>
          <w:szCs w:val="21"/>
        </w:rPr>
        <w:t xml:space="preserve">D. </w:t>
      </w:r>
      <w:r w:rsidR="00F95DAB" w:rsidRPr="00B62684">
        <w:rPr>
          <w:rFonts w:ascii="Times New Roman" w:eastAsiaTheme="minorEastAsia" w:hAnsi="Times New Roman"/>
          <w:szCs w:val="21"/>
        </w:rPr>
        <w:t>大量使用农药、化肥能提高农作物产量</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不会造成水污染</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(7) </w:t>
      </w:r>
      <w:r w:rsidRPr="00B62684">
        <w:rPr>
          <w:rFonts w:ascii="Times New Roman" w:eastAsiaTheme="minorEastAsia" w:hAnsi="Times New Roman"/>
          <w:szCs w:val="21"/>
        </w:rPr>
        <w:t>过氧化</w:t>
      </w:r>
      <w:r w:rsidR="00B8424F">
        <w:rPr>
          <w:rFonts w:ascii="Times New Roman" w:eastAsiaTheme="minorEastAsia" w:hAnsi="Times New Roman"/>
          <w:noProof/>
          <w:szCs w:val="21"/>
        </w:rPr>
        <w:drawing>
          <wp:inline distT="0" distB="0" distL="0" distR="0">
            <wp:extent cx="20320" cy="19050"/>
            <wp:effectExtent l="1905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0320" cy="19050"/>
                    </a:xfrm>
                    <a:prstGeom prst="rect">
                      <a:avLst/>
                    </a:prstGeom>
                  </pic:spPr>
                </pic:pic>
              </a:graphicData>
            </a:graphic>
          </wp:inline>
        </w:drawing>
      </w:r>
      <w:r w:rsidRPr="00B62684">
        <w:rPr>
          <w:rFonts w:ascii="Times New Roman" w:eastAsiaTheme="minorEastAsia" w:hAnsi="Times New Roman"/>
          <w:szCs w:val="21"/>
        </w:rPr>
        <w:t>钙</w:t>
      </w:r>
      <w:r w:rsidRPr="00B62684">
        <w:rPr>
          <w:rFonts w:ascii="Times New Roman" w:eastAsiaTheme="minorEastAsia" w:hAnsi="Times New Roman"/>
          <w:szCs w:val="21"/>
        </w:rPr>
        <w:t>( CaO</w:t>
      </w:r>
      <w:r w:rsidRPr="00B62684">
        <w:rPr>
          <w:rFonts w:ascii="Times New Roman" w:eastAsiaTheme="minorEastAsia" w:hAnsi="Times New Roman"/>
          <w:szCs w:val="21"/>
          <w:vertAlign w:val="subscript"/>
        </w:rPr>
        <w:t xml:space="preserve">2 </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能用于鱼类运输时的制氧剂</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与水反应生成碱和一种气体</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写出反应的化学方程式</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8) </w:t>
      </w:r>
      <w:r w:rsidR="00F95DAB" w:rsidRPr="00B62684">
        <w:rPr>
          <w:rFonts w:ascii="Times New Roman" w:eastAsiaTheme="minorEastAsia" w:hAnsi="Times New Roman"/>
          <w:szCs w:val="21"/>
        </w:rPr>
        <w:t>某注射用药液的配制方法如下</w:t>
      </w:r>
      <w:r w:rsidR="00F95DAB" w:rsidRPr="00B62684">
        <w:rPr>
          <w:rFonts w:ascii="Times New Roman" w:eastAsiaTheme="minorEastAsia" w:hAnsi="Times New Roman"/>
          <w:szCs w:val="21"/>
        </w:rPr>
        <w:t>:</w:t>
      </w:r>
    </w:p>
    <w:p w:rsidR="00F95DAB" w:rsidRPr="0076347C" w:rsidRDefault="0076347C" w:rsidP="0076347C">
      <w:pPr>
        <w:spacing w:line="276" w:lineRule="auto"/>
        <w:rPr>
          <w:rFonts w:ascii="Times New Roman" w:eastAsiaTheme="minorEastAsia" w:hAnsi="Times New Roman"/>
          <w:szCs w:val="21"/>
        </w:rPr>
      </w:pPr>
      <w:r>
        <w:rPr>
          <w:rFonts w:ascii="Times New Roman" w:eastAsiaTheme="minorEastAsia" w:hAnsi="Times New Roman" w:hint="eastAsia"/>
          <w:szCs w:val="21"/>
        </w:rPr>
        <w:t xml:space="preserve">  </w:t>
      </w:r>
      <w:r w:rsidR="00E6780D" w:rsidRPr="0076347C">
        <w:rPr>
          <w:rFonts w:ascii="Times New Roman" w:eastAsiaTheme="minorEastAsia" w:hAnsi="Times New Roman"/>
          <w:szCs w:val="21"/>
        </w:rPr>
        <w:fldChar w:fldCharType="begin"/>
      </w:r>
      <w:r w:rsidRPr="0076347C">
        <w:rPr>
          <w:rFonts w:ascii="Times New Roman" w:eastAsiaTheme="minorEastAsia" w:hAnsi="Times New Roman"/>
          <w:szCs w:val="21"/>
        </w:rPr>
        <w:instrText xml:space="preserve"> </w:instrText>
      </w:r>
      <w:r w:rsidRPr="0076347C">
        <w:rPr>
          <w:rFonts w:ascii="Times New Roman" w:eastAsiaTheme="minorEastAsia" w:hAnsi="Times New Roman" w:hint="eastAsia"/>
          <w:szCs w:val="21"/>
        </w:rPr>
        <w:instrText>= 1 \* GB3</w:instrText>
      </w:r>
      <w:r w:rsidRPr="0076347C">
        <w:rPr>
          <w:rFonts w:ascii="Times New Roman" w:eastAsiaTheme="minorEastAsia" w:hAnsi="Times New Roman"/>
          <w:szCs w:val="21"/>
        </w:rPr>
        <w:instrText xml:space="preserve"> </w:instrText>
      </w:r>
      <w:r w:rsidR="00E6780D" w:rsidRPr="0076347C">
        <w:rPr>
          <w:rFonts w:ascii="Times New Roman" w:eastAsiaTheme="minorEastAsia" w:hAnsi="Times New Roman"/>
          <w:szCs w:val="21"/>
        </w:rPr>
        <w:fldChar w:fldCharType="separate"/>
      </w:r>
      <w:r w:rsidRPr="0076347C">
        <w:rPr>
          <w:rFonts w:ascii="Times New Roman" w:eastAsiaTheme="minorEastAsia" w:hAnsi="Times New Roman" w:hint="eastAsia"/>
          <w:noProof/>
          <w:szCs w:val="21"/>
        </w:rPr>
        <w:t>①</w:t>
      </w:r>
      <w:r w:rsidR="00E6780D" w:rsidRPr="0076347C">
        <w:rPr>
          <w:rFonts w:ascii="Times New Roman" w:eastAsiaTheme="minorEastAsia" w:hAnsi="Times New Roman"/>
          <w:szCs w:val="21"/>
        </w:rPr>
        <w:fldChar w:fldCharType="end"/>
      </w:r>
      <w:r w:rsidR="00F95DAB" w:rsidRPr="0076347C">
        <w:rPr>
          <w:rFonts w:ascii="Times New Roman" w:eastAsiaTheme="minorEastAsia" w:hAnsi="Times New Roman"/>
          <w:szCs w:val="21"/>
        </w:rPr>
        <w:t>把</w:t>
      </w:r>
      <w:r w:rsidR="00F95DAB" w:rsidRPr="0076347C">
        <w:rPr>
          <w:rFonts w:ascii="Times New Roman" w:eastAsiaTheme="minorEastAsia" w:hAnsi="Times New Roman"/>
          <w:szCs w:val="21"/>
        </w:rPr>
        <w:t xml:space="preserve"> 1. 0g </w:t>
      </w:r>
      <w:r w:rsidR="00F95DAB" w:rsidRPr="0076347C">
        <w:rPr>
          <w:rFonts w:ascii="Times New Roman" w:eastAsiaTheme="minorEastAsia" w:hAnsi="Times New Roman"/>
          <w:szCs w:val="21"/>
        </w:rPr>
        <w:t>药品溶于水配制成</w:t>
      </w:r>
      <w:r w:rsidR="00F95DAB" w:rsidRPr="0076347C">
        <w:rPr>
          <w:rFonts w:ascii="Times New Roman" w:eastAsiaTheme="minorEastAsia" w:hAnsi="Times New Roman"/>
          <w:szCs w:val="21"/>
        </w:rPr>
        <w:t xml:space="preserve"> 4. 0mL </w:t>
      </w:r>
      <w:r w:rsidR="00F95DAB" w:rsidRPr="0076347C">
        <w:rPr>
          <w:rFonts w:ascii="Times New Roman" w:eastAsiaTheme="minorEastAsia" w:hAnsi="Times New Roman"/>
          <w:szCs w:val="21"/>
        </w:rPr>
        <w:t>溶液</w:t>
      </w:r>
      <w:r w:rsidR="00F95DAB" w:rsidRPr="0076347C">
        <w:rPr>
          <w:rFonts w:ascii="Times New Roman" w:eastAsiaTheme="minorEastAsia" w:hAnsi="Times New Roman"/>
          <w:szCs w:val="21"/>
        </w:rPr>
        <w:t xml:space="preserve"> a;</w:t>
      </w:r>
    </w:p>
    <w:p w:rsidR="00BE7224" w:rsidRDefault="00F95DAB" w:rsidP="00BE7224">
      <w:pPr>
        <w:spacing w:line="276" w:lineRule="auto"/>
        <w:ind w:leftChars="100" w:left="420" w:hangingChars="100" w:hanging="210"/>
        <w:rPr>
          <w:rFonts w:ascii="Times New Roman" w:eastAsiaTheme="minorEastAsia" w:hAnsi="Times New Roman"/>
          <w:szCs w:val="21"/>
        </w:rPr>
      </w:pPr>
      <w:r w:rsidRPr="00B62684">
        <w:rPr>
          <w:rFonts w:ascii="宋体" w:hAnsi="宋体" w:cs="宋体" w:hint="eastAsia"/>
          <w:szCs w:val="21"/>
        </w:rPr>
        <w:t>②</w:t>
      </w:r>
      <w:r w:rsidRPr="00B62684">
        <w:rPr>
          <w:rFonts w:ascii="Times New Roman" w:eastAsiaTheme="minorEastAsia" w:hAnsi="Times New Roman"/>
          <w:szCs w:val="21"/>
        </w:rPr>
        <w:t>取</w:t>
      </w:r>
      <w:r w:rsidRPr="00B62684">
        <w:rPr>
          <w:rFonts w:ascii="Times New Roman" w:eastAsiaTheme="minorEastAsia" w:hAnsi="Times New Roman"/>
          <w:szCs w:val="21"/>
        </w:rPr>
        <w:t xml:space="preserve"> 0. 1mL </w:t>
      </w:r>
      <w:r w:rsidRPr="00B62684">
        <w:rPr>
          <w:rFonts w:ascii="Times New Roman" w:eastAsiaTheme="minorEastAsia" w:hAnsi="Times New Roman"/>
          <w:szCs w:val="21"/>
        </w:rPr>
        <w:t>溶液</w:t>
      </w:r>
      <w:r w:rsidRPr="00B62684">
        <w:rPr>
          <w:rFonts w:ascii="Times New Roman" w:eastAsiaTheme="minorEastAsia" w:hAnsi="Times New Roman"/>
          <w:szCs w:val="21"/>
        </w:rPr>
        <w:t xml:space="preserve"> a, </w:t>
      </w:r>
      <w:r w:rsidRPr="00B62684">
        <w:rPr>
          <w:rFonts w:ascii="Times New Roman" w:eastAsiaTheme="minorEastAsia" w:hAnsi="Times New Roman"/>
          <w:szCs w:val="21"/>
        </w:rPr>
        <w:t>加水稀释至</w:t>
      </w:r>
      <w:r w:rsidRPr="00B62684">
        <w:rPr>
          <w:rFonts w:ascii="Times New Roman" w:eastAsiaTheme="minorEastAsia" w:hAnsi="Times New Roman"/>
          <w:szCs w:val="21"/>
        </w:rPr>
        <w:t xml:space="preserve"> 1. 0mL, </w:t>
      </w:r>
      <w:r w:rsidRPr="00B62684">
        <w:rPr>
          <w:rFonts w:ascii="Times New Roman" w:eastAsiaTheme="minorEastAsia" w:hAnsi="Times New Roman"/>
          <w:szCs w:val="21"/>
        </w:rPr>
        <w:t>得溶液</w:t>
      </w:r>
      <w:r w:rsidRPr="00B62684">
        <w:rPr>
          <w:rFonts w:ascii="Times New Roman" w:eastAsiaTheme="minorEastAsia" w:hAnsi="Times New Roman"/>
          <w:szCs w:val="21"/>
        </w:rPr>
        <w:t xml:space="preserve"> b; </w:t>
      </w:r>
    </w:p>
    <w:p w:rsidR="00F95DAB" w:rsidRPr="00B62684" w:rsidRDefault="00F95DAB" w:rsidP="00BE7224">
      <w:pPr>
        <w:spacing w:line="276" w:lineRule="auto"/>
        <w:ind w:leftChars="100" w:left="420" w:hangingChars="100" w:hanging="210"/>
        <w:rPr>
          <w:rFonts w:ascii="Times New Roman" w:eastAsiaTheme="minorEastAsia" w:hAnsi="Times New Roman"/>
          <w:szCs w:val="21"/>
        </w:rPr>
      </w:pPr>
      <w:r w:rsidRPr="00B62684">
        <w:rPr>
          <w:rFonts w:ascii="宋体" w:hAnsi="宋体" w:cs="宋体" w:hint="eastAsia"/>
          <w:szCs w:val="21"/>
        </w:rPr>
        <w:t>③</w:t>
      </w:r>
      <w:r w:rsidRPr="00B62684">
        <w:rPr>
          <w:rFonts w:ascii="Times New Roman" w:eastAsiaTheme="minorEastAsia" w:hAnsi="Times New Roman"/>
          <w:szCs w:val="21"/>
        </w:rPr>
        <w:t>取</w:t>
      </w:r>
      <w:r w:rsidRPr="00B62684">
        <w:rPr>
          <w:rFonts w:ascii="Times New Roman" w:eastAsiaTheme="minorEastAsia" w:hAnsi="Times New Roman"/>
          <w:szCs w:val="21"/>
        </w:rPr>
        <w:t xml:space="preserve"> 0. 1mL </w:t>
      </w:r>
      <w:r w:rsidRPr="00B62684">
        <w:rPr>
          <w:rFonts w:ascii="Times New Roman" w:eastAsiaTheme="minorEastAsia" w:hAnsi="Times New Roman"/>
          <w:szCs w:val="21"/>
        </w:rPr>
        <w:t>溶液</w:t>
      </w:r>
      <w:r w:rsidRPr="00B62684">
        <w:rPr>
          <w:rFonts w:ascii="Times New Roman" w:eastAsiaTheme="minorEastAsia" w:hAnsi="Times New Roman"/>
          <w:szCs w:val="21"/>
        </w:rPr>
        <w:t xml:space="preserve"> b, </w:t>
      </w:r>
      <w:r w:rsidRPr="00B62684">
        <w:rPr>
          <w:rFonts w:ascii="Times New Roman" w:eastAsiaTheme="minorEastAsia" w:hAnsi="Times New Roman"/>
          <w:szCs w:val="21"/>
        </w:rPr>
        <w:t>加水稀释至</w:t>
      </w:r>
      <w:r w:rsidRPr="00B62684">
        <w:rPr>
          <w:rFonts w:ascii="Times New Roman" w:eastAsiaTheme="minorEastAsia" w:hAnsi="Times New Roman"/>
          <w:szCs w:val="21"/>
        </w:rPr>
        <w:t xml:space="preserve"> 1. 0mL, </w:t>
      </w:r>
      <w:r w:rsidRPr="00B62684">
        <w:rPr>
          <w:rFonts w:ascii="Times New Roman" w:eastAsiaTheme="minorEastAsia" w:hAnsi="Times New Roman"/>
          <w:szCs w:val="21"/>
        </w:rPr>
        <w:t>得溶液</w:t>
      </w:r>
      <w:r w:rsidRPr="00B62684">
        <w:rPr>
          <w:rFonts w:ascii="Times New Roman" w:eastAsiaTheme="minorEastAsia" w:hAnsi="Times New Roman"/>
          <w:szCs w:val="21"/>
        </w:rPr>
        <w:t xml:space="preserve"> c;</w:t>
      </w:r>
    </w:p>
    <w:p w:rsidR="00F95DAB" w:rsidRPr="00B62684" w:rsidRDefault="00F95DAB" w:rsidP="00BE7224">
      <w:pPr>
        <w:spacing w:line="276" w:lineRule="auto"/>
        <w:ind w:leftChars="100" w:left="420" w:hangingChars="100" w:hanging="210"/>
        <w:rPr>
          <w:rFonts w:ascii="Times New Roman" w:eastAsiaTheme="minorEastAsia" w:hAnsi="Times New Roman"/>
          <w:szCs w:val="21"/>
        </w:rPr>
      </w:pPr>
      <w:r w:rsidRPr="00B62684">
        <w:rPr>
          <w:rFonts w:ascii="宋体" w:hAnsi="宋体" w:cs="宋体" w:hint="eastAsia"/>
          <w:szCs w:val="21"/>
        </w:rPr>
        <w:t>④</w:t>
      </w:r>
      <w:r w:rsidRPr="00B62684">
        <w:rPr>
          <w:rFonts w:ascii="Times New Roman" w:eastAsiaTheme="minorEastAsia" w:hAnsi="Times New Roman"/>
          <w:szCs w:val="21"/>
        </w:rPr>
        <w:t>取</w:t>
      </w:r>
      <w:r w:rsidRPr="00B62684">
        <w:rPr>
          <w:rFonts w:ascii="Times New Roman" w:eastAsiaTheme="minorEastAsia" w:hAnsi="Times New Roman"/>
          <w:szCs w:val="21"/>
        </w:rPr>
        <w:t xml:space="preserve"> 0. 4mL </w:t>
      </w:r>
      <w:r w:rsidRPr="00B62684">
        <w:rPr>
          <w:rFonts w:ascii="Times New Roman" w:eastAsiaTheme="minorEastAsia" w:hAnsi="Times New Roman"/>
          <w:szCs w:val="21"/>
        </w:rPr>
        <w:t>溶液</w:t>
      </w:r>
      <w:r w:rsidRPr="00B62684">
        <w:rPr>
          <w:rFonts w:ascii="Times New Roman" w:eastAsiaTheme="minorEastAsia" w:hAnsi="Times New Roman"/>
          <w:szCs w:val="21"/>
        </w:rPr>
        <w:t xml:space="preserve"> c, </w:t>
      </w:r>
      <w:r w:rsidRPr="00B62684">
        <w:rPr>
          <w:rFonts w:ascii="Times New Roman" w:eastAsiaTheme="minorEastAsia" w:hAnsi="Times New Roman"/>
          <w:szCs w:val="21"/>
        </w:rPr>
        <w:t>加水稀释至</w:t>
      </w:r>
      <w:r w:rsidRPr="00B62684">
        <w:rPr>
          <w:rFonts w:ascii="Times New Roman" w:eastAsiaTheme="minorEastAsia" w:hAnsi="Times New Roman"/>
          <w:szCs w:val="21"/>
        </w:rPr>
        <w:t xml:space="preserve"> 1. 0mL, </w:t>
      </w:r>
      <w:r w:rsidRPr="00B62684">
        <w:rPr>
          <w:rFonts w:ascii="Times New Roman" w:eastAsiaTheme="minorEastAsia" w:hAnsi="Times New Roman"/>
          <w:szCs w:val="21"/>
        </w:rPr>
        <w:t>得溶液</w:t>
      </w:r>
      <w:r w:rsidRPr="00B62684">
        <w:rPr>
          <w:rFonts w:ascii="Times New Roman" w:eastAsiaTheme="minorEastAsia" w:hAnsi="Times New Roman"/>
          <w:szCs w:val="21"/>
        </w:rPr>
        <w:t xml:space="preserve"> d</w:t>
      </w:r>
      <w:r w:rsidRPr="00B62684">
        <w:rPr>
          <w:rFonts w:ascii="Times New Roman" w:eastAsiaTheme="minorEastAsia" w:hAnsi="Times New Roman"/>
          <w:szCs w:val="21"/>
        </w:rPr>
        <w:t>。</w:t>
      </w:r>
    </w:p>
    <w:p w:rsidR="00F95DAB" w:rsidRPr="00B62684" w:rsidRDefault="00F95DAB" w:rsidP="00BE7224">
      <w:pPr>
        <w:spacing w:line="276" w:lineRule="auto"/>
        <w:ind w:leftChars="100" w:left="420" w:hangingChars="100" w:hanging="210"/>
        <w:rPr>
          <w:rFonts w:ascii="Times New Roman" w:eastAsiaTheme="minorEastAsia" w:hAnsi="Times New Roman"/>
          <w:szCs w:val="21"/>
        </w:rPr>
      </w:pPr>
      <w:r w:rsidRPr="00B62684">
        <w:rPr>
          <w:rFonts w:ascii="Times New Roman" w:eastAsiaTheme="minorEastAsia" w:hAnsi="Times New Roman"/>
          <w:szCs w:val="21"/>
        </w:rPr>
        <w:tab/>
      </w:r>
      <w:r w:rsidRPr="00B62684">
        <w:rPr>
          <w:rFonts w:ascii="Times New Roman" w:eastAsiaTheme="minorEastAsia" w:hAnsi="Times New Roman"/>
          <w:szCs w:val="21"/>
        </w:rPr>
        <w:t>由于在整个配制过程中药液很稀</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其密度都可近似</w:t>
      </w:r>
      <w:proofErr w:type="gramStart"/>
      <w:r w:rsidRPr="00B62684">
        <w:rPr>
          <w:rFonts w:ascii="Times New Roman" w:eastAsiaTheme="minorEastAsia" w:hAnsi="Times New Roman"/>
          <w:szCs w:val="21"/>
        </w:rPr>
        <w:t>看做</w:t>
      </w:r>
      <w:proofErr w:type="gramEnd"/>
      <w:r w:rsidRPr="00B62684">
        <w:rPr>
          <w:rFonts w:ascii="Times New Roman" w:eastAsiaTheme="minorEastAsia" w:hAnsi="Times New Roman"/>
          <w:szCs w:val="21"/>
        </w:rPr>
        <w:t xml:space="preserve"> 1g/cm</w:t>
      </w:r>
      <w:r w:rsidRPr="00B62684">
        <w:rPr>
          <w:rFonts w:ascii="Times New Roman" w:eastAsiaTheme="minorEastAsia" w:hAnsi="Times New Roman"/>
          <w:szCs w:val="21"/>
          <w:vertAlign w:val="superscript"/>
        </w:rPr>
        <w:t xml:space="preserve">3 </w:t>
      </w:r>
      <w:r w:rsidRPr="00B62684">
        <w:rPr>
          <w:rFonts w:ascii="Times New Roman" w:eastAsiaTheme="minorEastAsia" w:hAnsi="Times New Roman"/>
          <w:szCs w:val="21"/>
        </w:rPr>
        <w:t>,</w:t>
      </w:r>
      <w:r w:rsidRPr="00B62684">
        <w:rPr>
          <w:rFonts w:ascii="Times New Roman" w:eastAsiaTheme="minorEastAsia" w:hAnsi="Times New Roman"/>
          <w:szCs w:val="21"/>
        </w:rPr>
        <w:tab/>
        <w:t xml:space="preserve">1g </w:t>
      </w:r>
      <w:r w:rsidRPr="00B62684">
        <w:rPr>
          <w:rFonts w:ascii="Times New Roman" w:eastAsiaTheme="minorEastAsia" w:hAnsi="Times New Roman"/>
          <w:szCs w:val="21"/>
        </w:rPr>
        <w:t>该药品可配制溶液</w:t>
      </w:r>
    </w:p>
    <w:p w:rsidR="00F95DAB" w:rsidRPr="00B62684" w:rsidRDefault="00F95DAB" w:rsidP="00AD560D">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d </w:t>
      </w:r>
      <w:r w:rsidRPr="00B62684">
        <w:rPr>
          <w:rFonts w:ascii="Times New Roman" w:eastAsiaTheme="minorEastAsia" w:hAnsi="Times New Roman"/>
          <w:szCs w:val="21"/>
        </w:rPr>
        <w:t>的体积是</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u w:val="single" w:color="000000"/>
        </w:rPr>
        <w:tab/>
      </w:r>
      <w:r w:rsidRPr="00B62684">
        <w:rPr>
          <w:rFonts w:ascii="Times New Roman" w:eastAsiaTheme="minorEastAsia" w:hAnsi="Times New Roman"/>
          <w:szCs w:val="21"/>
        </w:rPr>
        <w:t>mL</w:t>
      </w:r>
      <w:r w:rsidRPr="00B62684">
        <w:rPr>
          <w:rFonts w:ascii="Times New Roman" w:eastAsiaTheme="minorEastAsia" w:hAnsi="Times New Roman"/>
          <w:szCs w:val="21"/>
        </w:rPr>
        <w:t>。</w:t>
      </w:r>
    </w:p>
    <w:p w:rsidR="00F95DAB" w:rsidRPr="00B62684" w:rsidRDefault="00BE7224" w:rsidP="007559EB">
      <w:pPr>
        <w:spacing w:line="276" w:lineRule="auto"/>
        <w:rPr>
          <w:rFonts w:ascii="Times New Roman" w:eastAsiaTheme="minorEastAsia" w:hAnsi="Times New Roman"/>
          <w:szCs w:val="21"/>
        </w:rPr>
      </w:pPr>
      <w:r>
        <w:rPr>
          <w:rFonts w:ascii="Times New Roman" w:eastAsiaTheme="minorEastAsia" w:hAnsi="Times New Roman" w:hint="eastAsia"/>
          <w:szCs w:val="21"/>
        </w:rPr>
        <w:t xml:space="preserve">14. </w:t>
      </w:r>
      <w:r>
        <w:rPr>
          <w:rFonts w:ascii="Times New Roman" w:eastAsiaTheme="minorEastAsia" w:hAnsi="Times New Roman"/>
          <w:szCs w:val="21"/>
        </w:rPr>
        <w:t>(</w:t>
      </w:r>
      <w:r w:rsidR="00F95DAB" w:rsidRPr="00B62684">
        <w:rPr>
          <w:rFonts w:ascii="Times New Roman" w:eastAsiaTheme="minorEastAsia" w:hAnsi="Times New Roman"/>
          <w:szCs w:val="21"/>
        </w:rPr>
        <w:t>本题共</w:t>
      </w:r>
      <w:r w:rsidR="00AD560D">
        <w:rPr>
          <w:rFonts w:ascii="Times New Roman" w:eastAsiaTheme="minorEastAsia" w:hAnsi="Times New Roman"/>
          <w:szCs w:val="21"/>
        </w:rPr>
        <w:t>7</w:t>
      </w:r>
      <w:r w:rsidR="00F95DAB" w:rsidRPr="00B62684">
        <w:rPr>
          <w:rFonts w:ascii="Times New Roman" w:eastAsiaTheme="minorEastAsia" w:hAnsi="Times New Roman"/>
          <w:szCs w:val="21"/>
        </w:rPr>
        <w:t>分</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在宏观、微观和符号之间建立联系是化学学科的特点。</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工业上生产尿素</w:t>
      </w:r>
      <w:r w:rsidRPr="00B62684">
        <w:rPr>
          <w:rFonts w:ascii="Times New Roman" w:eastAsiaTheme="minorEastAsia" w:hAnsi="Times New Roman"/>
          <w:szCs w:val="21"/>
        </w:rPr>
        <w:t>[ CO ( NH</w:t>
      </w:r>
      <w:r w:rsidRPr="00B62684">
        <w:rPr>
          <w:rFonts w:ascii="Times New Roman" w:eastAsiaTheme="minorEastAsia" w:hAnsi="Times New Roman"/>
          <w:szCs w:val="21"/>
          <w:vertAlign w:val="subscript"/>
        </w:rPr>
        <w:t xml:space="preserve">2 </w:t>
      </w:r>
      <w:r w:rsidRPr="00B62684">
        <w:rPr>
          <w:rFonts w:ascii="Times New Roman" w:eastAsiaTheme="minorEastAsia" w:hAnsi="Times New Roman"/>
          <w:szCs w:val="21"/>
        </w:rPr>
        <w:t xml:space="preserve">) </w:t>
      </w:r>
      <w:r w:rsidRPr="00B62684">
        <w:rPr>
          <w:rFonts w:ascii="Times New Roman" w:eastAsiaTheme="minorEastAsia" w:hAnsi="Times New Roman"/>
          <w:szCs w:val="21"/>
          <w:vertAlign w:val="subscript"/>
        </w:rPr>
        <w:t xml:space="preserve">2 </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的反应微观示意图如下</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noProof/>
          <w:szCs w:val="21"/>
        </w:rPr>
        <w:drawing>
          <wp:inline distT="0" distB="0" distL="0" distR="0">
            <wp:extent cx="4407973" cy="1026911"/>
            <wp:effectExtent l="19050" t="0" r="0" b="0"/>
            <wp:docPr id="2308" name="Picture 230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08" name="Picture 2308"/>
                    <pic:cNvPicPr/>
                  </pic:nvPicPr>
                  <pic:blipFill>
                    <a:blip r:embed="rId13" cstate="print"/>
                    <a:stretch>
                      <a:fillRect/>
                    </a:stretch>
                  </pic:blipFill>
                  <pic:spPr>
                    <a:xfrm>
                      <a:off x="0" y="0"/>
                      <a:ext cx="4410287" cy="1027450"/>
                    </a:xfrm>
                    <a:prstGeom prst="rect">
                      <a:avLst/>
                    </a:prstGeom>
                  </pic:spPr>
                </pic:pic>
              </a:graphicData>
            </a:graphic>
          </wp:inline>
        </w:drawing>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从微观角度看</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上图中四种物质都是由</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构成。</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2) </w:t>
      </w:r>
      <w:r w:rsidR="00F95DAB" w:rsidRPr="00B62684">
        <w:rPr>
          <w:rFonts w:ascii="Times New Roman" w:eastAsiaTheme="minorEastAsia" w:hAnsi="Times New Roman"/>
          <w:szCs w:val="21"/>
        </w:rPr>
        <w:t>从宏观的角度看</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上图四种物质中属于氧化物的有</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u w:val="single" w:color="000000"/>
        </w:rPr>
        <w:tab/>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填字母序号</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3) </w:t>
      </w:r>
      <w:r w:rsidR="00F95DAB" w:rsidRPr="00B62684">
        <w:rPr>
          <w:rFonts w:ascii="Times New Roman" w:eastAsiaTheme="minorEastAsia" w:hAnsi="Times New Roman"/>
          <w:szCs w:val="21"/>
        </w:rPr>
        <w:t>写出工业上生产尿素的化学方程式</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D05E8B"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4) </w:t>
      </w:r>
      <w:proofErr w:type="gramStart"/>
      <w:r w:rsidR="00F95DAB" w:rsidRPr="00B62684">
        <w:rPr>
          <w:rFonts w:ascii="Times New Roman" w:eastAsiaTheme="minorEastAsia" w:hAnsi="Times New Roman"/>
          <w:szCs w:val="21"/>
        </w:rPr>
        <w:t>锂是一种</w:t>
      </w:r>
      <w:proofErr w:type="gramEnd"/>
      <w:r w:rsidR="00F95DAB" w:rsidRPr="00B62684">
        <w:rPr>
          <w:rFonts w:ascii="Times New Roman" w:eastAsiaTheme="minorEastAsia" w:hAnsi="Times New Roman"/>
          <w:szCs w:val="21"/>
        </w:rPr>
        <w:t>活动性比铁强的金属</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化学式为</w:t>
      </w:r>
      <w:r w:rsidR="00F95DAB" w:rsidRPr="00B62684">
        <w:rPr>
          <w:rFonts w:ascii="Times New Roman" w:eastAsiaTheme="minorEastAsia" w:hAnsi="Times New Roman"/>
          <w:szCs w:val="21"/>
        </w:rPr>
        <w:t xml:space="preserve"> Li, </w:t>
      </w:r>
      <w:r w:rsidR="00F95DAB" w:rsidRPr="00B62684">
        <w:rPr>
          <w:rFonts w:ascii="Times New Roman" w:eastAsiaTheme="minorEastAsia" w:hAnsi="Times New Roman"/>
          <w:szCs w:val="21"/>
        </w:rPr>
        <w:t>锂原子结构示意图为</w:t>
      </w:r>
      <w:r w:rsidR="00F95DAB" w:rsidRPr="00B62684">
        <w:rPr>
          <w:rFonts w:ascii="Times New Roman" w:eastAsiaTheme="minorEastAsia" w:hAnsi="Times New Roman"/>
          <w:noProof/>
          <w:szCs w:val="21"/>
        </w:rPr>
        <w:drawing>
          <wp:inline distT="0" distB="0" distL="0" distR="0">
            <wp:extent cx="431800" cy="482600"/>
            <wp:effectExtent l="19050" t="0" r="6350" b="0"/>
            <wp:docPr id="2421" name="Picture 24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21" name="Picture 2421"/>
                    <pic:cNvPicPr/>
                  </pic:nvPicPr>
                  <pic:blipFill>
                    <a:blip r:embed="rId14" cstate="print"/>
                    <a:stretch>
                      <a:fillRect/>
                    </a:stretch>
                  </pic:blipFill>
                  <pic:spPr>
                    <a:xfrm>
                      <a:off x="0" y="0"/>
                      <a:ext cx="431800" cy="482600"/>
                    </a:xfrm>
                    <a:prstGeom prst="rect">
                      <a:avLst/>
                    </a:prstGeom>
                  </pic:spPr>
                </pic:pic>
              </a:graphicData>
            </a:graphic>
          </wp:inline>
        </w:drawing>
      </w:r>
      <w:r w:rsidR="00F95DAB" w:rsidRPr="00B62684">
        <w:rPr>
          <w:rFonts w:ascii="Times New Roman" w:eastAsiaTheme="minorEastAsia" w:hAnsi="Times New Roman"/>
          <w:szCs w:val="21"/>
        </w:rPr>
        <w:t xml:space="preserve">, </w:t>
      </w:r>
      <w:proofErr w:type="gramStart"/>
      <w:r w:rsidR="00F95DAB" w:rsidRPr="00B62684">
        <w:rPr>
          <w:rFonts w:ascii="Times New Roman" w:eastAsiaTheme="minorEastAsia" w:hAnsi="Times New Roman"/>
          <w:szCs w:val="21"/>
        </w:rPr>
        <w:t>写出锂与</w:t>
      </w:r>
      <w:r w:rsidR="00F95DAB" w:rsidRPr="00B62684">
        <w:rPr>
          <w:rFonts w:ascii="Times New Roman" w:eastAsiaTheme="minorEastAsia" w:hAnsi="Times New Roman"/>
          <w:szCs w:val="21"/>
        </w:rPr>
        <w:lastRenderedPageBreak/>
        <w:t>稀</w:t>
      </w:r>
      <w:proofErr w:type="gramEnd"/>
      <w:r w:rsidR="00F95DAB" w:rsidRPr="00B62684">
        <w:rPr>
          <w:rFonts w:ascii="Times New Roman" w:eastAsiaTheme="minorEastAsia" w:hAnsi="Times New Roman"/>
          <w:szCs w:val="21"/>
        </w:rPr>
        <w:t>硫酸反应的化学方程式</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Default="00BE7224" w:rsidP="007559EB">
      <w:pPr>
        <w:spacing w:line="276" w:lineRule="auto"/>
        <w:rPr>
          <w:rFonts w:ascii="Times New Roman" w:eastAsiaTheme="minorEastAsia" w:hAnsi="Times New Roman"/>
          <w:szCs w:val="21"/>
        </w:rPr>
      </w:pPr>
      <w:r>
        <w:rPr>
          <w:rFonts w:ascii="Times New Roman" w:eastAsiaTheme="minorEastAsia" w:hAnsi="Times New Roman" w:hint="eastAsia"/>
          <w:szCs w:val="21"/>
        </w:rPr>
        <w:t xml:space="preserve">15. </w:t>
      </w:r>
      <w:r>
        <w:rPr>
          <w:rFonts w:ascii="Times New Roman" w:eastAsiaTheme="minorEastAsia" w:hAnsi="Times New Roman"/>
          <w:szCs w:val="21"/>
        </w:rPr>
        <w:t>(</w:t>
      </w:r>
      <w:r w:rsidR="00F95DAB" w:rsidRPr="00B62684">
        <w:rPr>
          <w:rFonts w:ascii="Times New Roman" w:eastAsiaTheme="minorEastAsia" w:hAnsi="Times New Roman"/>
          <w:szCs w:val="21"/>
        </w:rPr>
        <w:t>本题共</w:t>
      </w:r>
      <w:r w:rsidR="009D266C">
        <w:rPr>
          <w:rFonts w:ascii="Times New Roman" w:eastAsiaTheme="minorEastAsia" w:hAnsi="Times New Roman"/>
          <w:szCs w:val="21"/>
        </w:rPr>
        <w:t>9</w:t>
      </w:r>
      <w:r w:rsidR="00F95DAB" w:rsidRPr="00B62684">
        <w:rPr>
          <w:rFonts w:ascii="Times New Roman" w:eastAsiaTheme="minorEastAsia" w:hAnsi="Times New Roman"/>
          <w:szCs w:val="21"/>
        </w:rPr>
        <w:t>分</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钛和钛合金被认为是</w:t>
      </w:r>
      <w:r w:rsidR="00F95DAB" w:rsidRPr="00B62684">
        <w:rPr>
          <w:rFonts w:ascii="Times New Roman" w:eastAsiaTheme="minorEastAsia" w:hAnsi="Times New Roman"/>
          <w:szCs w:val="21"/>
        </w:rPr>
        <w:t xml:space="preserve"> 21 </w:t>
      </w:r>
      <w:r w:rsidR="00F95DAB" w:rsidRPr="00B62684">
        <w:rPr>
          <w:rFonts w:ascii="Times New Roman" w:eastAsiaTheme="minorEastAsia" w:hAnsi="Times New Roman"/>
          <w:szCs w:val="21"/>
        </w:rPr>
        <w:t>世纪的重要金属材料</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他们具有很多优良的性能</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如熔点高</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密度小</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可塑性好等。以钛铁矿</w:t>
      </w:r>
      <w:r w:rsidR="00F95DAB" w:rsidRPr="00B62684">
        <w:rPr>
          <w:rFonts w:ascii="Times New Roman" w:eastAsiaTheme="minorEastAsia" w:hAnsi="Times New Roman"/>
          <w:szCs w:val="21"/>
        </w:rPr>
        <w:t xml:space="preserve"> ( </w:t>
      </w:r>
      <w:r w:rsidR="00F95DAB" w:rsidRPr="00B62684">
        <w:rPr>
          <w:rFonts w:ascii="Times New Roman" w:eastAsiaTheme="minorEastAsia" w:hAnsi="Times New Roman"/>
          <w:szCs w:val="21"/>
        </w:rPr>
        <w:t>主要成分为</w:t>
      </w:r>
      <w:r w:rsidR="00F95DAB" w:rsidRPr="00B62684">
        <w:rPr>
          <w:rFonts w:ascii="Times New Roman" w:eastAsiaTheme="minorEastAsia" w:hAnsi="Times New Roman"/>
          <w:szCs w:val="21"/>
        </w:rPr>
        <w:t xml:space="preserve"> FeTiO</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同时含有少量的</w:t>
      </w:r>
      <w:r w:rsidR="00F95DAB" w:rsidRPr="00B62684">
        <w:rPr>
          <w:rFonts w:ascii="Times New Roman" w:eastAsiaTheme="minorEastAsia" w:hAnsi="Times New Roman"/>
          <w:szCs w:val="21"/>
        </w:rPr>
        <w:t xml:space="preserve"> Fe</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O</w:t>
      </w:r>
      <w:r w:rsidR="00F95DAB" w:rsidRPr="00B62684">
        <w:rPr>
          <w:rFonts w:ascii="Times New Roman" w:eastAsiaTheme="minorEastAsia" w:hAnsi="Times New Roman"/>
          <w:szCs w:val="21"/>
          <w:vertAlign w:val="subscript"/>
        </w:rPr>
        <w:t xml:space="preserve">3 </w:t>
      </w:r>
      <w:r w:rsidR="00F95DAB" w:rsidRPr="00B62684">
        <w:rPr>
          <w:rFonts w:ascii="Times New Roman" w:eastAsiaTheme="minorEastAsia" w:hAnsi="Times New Roman"/>
          <w:szCs w:val="21"/>
        </w:rPr>
        <w:t>、</w:t>
      </w:r>
      <w:proofErr w:type="spellStart"/>
      <w:r w:rsidR="00F95DAB" w:rsidRPr="00B62684">
        <w:rPr>
          <w:rFonts w:ascii="Times New Roman" w:eastAsiaTheme="minorEastAsia" w:hAnsi="Times New Roman"/>
          <w:szCs w:val="21"/>
        </w:rPr>
        <w:t>FeO</w:t>
      </w:r>
      <w:proofErr w:type="spellEnd"/>
      <w:r w:rsidR="00F95DAB" w:rsidRPr="00B62684">
        <w:rPr>
          <w:rFonts w:ascii="Times New Roman" w:eastAsiaTheme="minorEastAsia" w:hAnsi="Times New Roman"/>
          <w:szCs w:val="21"/>
        </w:rPr>
        <w:t>等</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为原料制</w:t>
      </w:r>
      <w:r w:rsidR="00F95DAB" w:rsidRPr="00B62684">
        <w:rPr>
          <w:rFonts w:ascii="Times New Roman" w:eastAsiaTheme="minorEastAsia" w:hAnsi="Times New Roman"/>
          <w:szCs w:val="21"/>
        </w:rPr>
        <w:t xml:space="preserve"> TiO</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再由</w:t>
      </w:r>
      <w:r w:rsidR="00F95DAB" w:rsidRPr="00B62684">
        <w:rPr>
          <w:rFonts w:ascii="Times New Roman" w:eastAsiaTheme="minorEastAsia" w:hAnsi="Times New Roman"/>
          <w:szCs w:val="21"/>
        </w:rPr>
        <w:t xml:space="preserve"> TiO</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制金属</w:t>
      </w:r>
      <w:r w:rsidR="00F95DAB" w:rsidRPr="00B62684">
        <w:rPr>
          <w:rFonts w:ascii="Times New Roman" w:eastAsiaTheme="minorEastAsia" w:hAnsi="Times New Roman"/>
          <w:szCs w:val="21"/>
        </w:rPr>
        <w:t xml:space="preserve"> Ti </w:t>
      </w:r>
      <w:r w:rsidR="00F95DAB" w:rsidRPr="00B62684">
        <w:rPr>
          <w:rFonts w:ascii="Times New Roman" w:eastAsiaTheme="minorEastAsia" w:hAnsi="Times New Roman"/>
          <w:szCs w:val="21"/>
        </w:rPr>
        <w:t>的工艺流程如下</w:t>
      </w:r>
      <w:r w:rsidR="00F95DAB"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noProof/>
          <w:szCs w:val="21"/>
        </w:rPr>
        <w:drawing>
          <wp:inline distT="0" distB="0" distL="0" distR="0">
            <wp:extent cx="4470963" cy="1564783"/>
            <wp:effectExtent l="19050" t="0" r="5787" b="0"/>
            <wp:docPr id="2571" name="Picture 257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71" name="Picture 2571"/>
                    <pic:cNvPicPr/>
                  </pic:nvPicPr>
                  <pic:blipFill>
                    <a:blip r:embed="rId15" cstate="print"/>
                    <a:stretch>
                      <a:fillRect/>
                    </a:stretch>
                  </pic:blipFill>
                  <pic:spPr>
                    <a:xfrm>
                      <a:off x="0" y="0"/>
                      <a:ext cx="4474593" cy="1566053"/>
                    </a:xfrm>
                    <a:prstGeom prst="rect">
                      <a:avLst/>
                    </a:prstGeom>
                  </pic:spPr>
                </pic:pic>
              </a:graphicData>
            </a:graphic>
          </wp:inline>
        </w:drawing>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【查阅资料】钛、镁在高温下与空气中的氧气、二氧化碳等反应。</w:t>
      </w:r>
    </w:p>
    <w:p w:rsidR="00F95DAB" w:rsidRPr="00B62684" w:rsidRDefault="009D266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写出工艺流程中生成硫酸铁的化学方程式</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u w:val="single" w:color="000000"/>
        </w:rPr>
        <w:tab/>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该反应的基本类型是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反应。</w:t>
      </w:r>
      <w:r w:rsidR="00B8424F" w:rsidRPr="00B8424F">
        <w:rPr>
          <w:rFonts w:ascii="Times New Roman" w:eastAsiaTheme="minorEastAsia" w:hAnsi="Times New Roman" w:hint="eastAsia"/>
          <w:color w:val="FFFFFF"/>
          <w:sz w:val="4"/>
          <w:szCs w:val="21"/>
        </w:rPr>
        <w:t>[</w:t>
      </w:r>
      <w:r w:rsidR="00B8424F" w:rsidRPr="00B8424F">
        <w:rPr>
          <w:rFonts w:ascii="Times New Roman" w:eastAsiaTheme="minorEastAsia" w:hAnsi="Times New Roman" w:hint="eastAsia"/>
          <w:color w:val="FFFFFF"/>
          <w:sz w:val="4"/>
          <w:szCs w:val="21"/>
        </w:rPr>
        <w:t>来源</w:t>
      </w:r>
      <w:r w:rsidR="00B8424F" w:rsidRPr="00B8424F">
        <w:rPr>
          <w:rFonts w:ascii="Times New Roman" w:eastAsiaTheme="minorEastAsia" w:hAnsi="Times New Roman" w:hint="eastAsia"/>
          <w:color w:val="FFFFFF"/>
          <w:sz w:val="4"/>
          <w:szCs w:val="21"/>
        </w:rPr>
        <w:t>:</w:t>
      </w:r>
      <w:proofErr w:type="gramStart"/>
      <w:r w:rsidR="00B8424F" w:rsidRPr="00B8424F">
        <w:rPr>
          <w:rFonts w:ascii="Times New Roman" w:eastAsiaTheme="minorEastAsia" w:hAnsi="Times New Roman" w:hint="eastAsia"/>
          <w:color w:val="FFFFFF"/>
          <w:sz w:val="4"/>
          <w:szCs w:val="21"/>
        </w:rPr>
        <w:t>学科网</w:t>
      </w:r>
      <w:proofErr w:type="gramEnd"/>
      <w:r w:rsidR="00B8424F" w:rsidRPr="00B8424F">
        <w:rPr>
          <w:rFonts w:ascii="Times New Roman" w:eastAsiaTheme="minorEastAsia" w:hAnsi="Times New Roman" w:hint="eastAsia"/>
          <w:color w:val="FFFFFF"/>
          <w:sz w:val="4"/>
          <w:szCs w:val="21"/>
        </w:rPr>
        <w:t>]</w:t>
      </w:r>
    </w:p>
    <w:p w:rsidR="00F95DAB" w:rsidRPr="00B62684" w:rsidRDefault="009D266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2) </w:t>
      </w:r>
      <w:r w:rsidR="00F95DAB" w:rsidRPr="00B62684">
        <w:rPr>
          <w:rFonts w:ascii="Times New Roman" w:eastAsiaTheme="minorEastAsia" w:hAnsi="Times New Roman"/>
          <w:szCs w:val="21"/>
        </w:rPr>
        <w:t>操作</w:t>
      </w:r>
      <w:r w:rsidR="00F95DAB" w:rsidRPr="00B62684">
        <w:rPr>
          <w:rFonts w:ascii="Times New Roman" w:eastAsiaTheme="minorEastAsia" w:hAnsi="Times New Roman"/>
          <w:szCs w:val="21"/>
        </w:rPr>
        <w:t xml:space="preserve"> 2 </w:t>
      </w:r>
      <w:r w:rsidR="00F95DAB" w:rsidRPr="00B62684">
        <w:rPr>
          <w:rFonts w:ascii="Times New Roman" w:eastAsiaTheme="minorEastAsia" w:hAnsi="Times New Roman"/>
          <w:szCs w:val="21"/>
        </w:rPr>
        <w:t>的名称是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9D266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3) </w:t>
      </w:r>
      <w:r w:rsidR="00F95DAB" w:rsidRPr="00B62684">
        <w:rPr>
          <w:rFonts w:ascii="Times New Roman" w:eastAsiaTheme="minorEastAsia" w:hAnsi="Times New Roman"/>
          <w:szCs w:val="21"/>
        </w:rPr>
        <w:t>工艺流程中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水解属于</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变化。</w:t>
      </w:r>
    </w:p>
    <w:p w:rsidR="00F95DAB" w:rsidRPr="00B62684" w:rsidRDefault="009D266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4) </w:t>
      </w:r>
      <w:r w:rsidR="00F95DAB" w:rsidRPr="00B62684">
        <w:rPr>
          <w:rFonts w:ascii="Times New Roman" w:eastAsiaTheme="minorEastAsia" w:hAnsi="Times New Roman"/>
          <w:szCs w:val="21"/>
        </w:rPr>
        <w:t>工业上常在高温和氩气氛围中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用金属镁和</w:t>
      </w:r>
      <w:r w:rsidR="00F95DAB" w:rsidRPr="00B62684">
        <w:rPr>
          <w:rFonts w:ascii="Times New Roman" w:eastAsiaTheme="minorEastAsia" w:hAnsi="Times New Roman"/>
          <w:szCs w:val="21"/>
        </w:rPr>
        <w:t xml:space="preserve"> TiCl</w:t>
      </w:r>
      <w:r w:rsidR="00F95DAB" w:rsidRPr="00B62684">
        <w:rPr>
          <w:rFonts w:ascii="Times New Roman" w:eastAsiaTheme="minorEastAsia" w:hAnsi="Times New Roman"/>
          <w:szCs w:val="21"/>
          <w:vertAlign w:val="subscript"/>
        </w:rPr>
        <w:t xml:space="preserve">4 </w:t>
      </w:r>
      <w:r w:rsidR="00F95DAB" w:rsidRPr="00B62684">
        <w:rPr>
          <w:rFonts w:ascii="Times New Roman" w:eastAsiaTheme="minorEastAsia" w:hAnsi="Times New Roman"/>
          <w:szCs w:val="21"/>
        </w:rPr>
        <w:t>反应的方法制备</w:t>
      </w:r>
      <w:r w:rsidR="00F95DAB" w:rsidRPr="00B62684">
        <w:rPr>
          <w:rFonts w:ascii="Times New Roman" w:eastAsiaTheme="minorEastAsia" w:hAnsi="Times New Roman"/>
          <w:szCs w:val="21"/>
        </w:rPr>
        <w:t xml:space="preserve"> Ti, </w:t>
      </w:r>
      <w:r w:rsidR="00F95DAB" w:rsidRPr="00B62684">
        <w:rPr>
          <w:rFonts w:ascii="Times New Roman" w:eastAsiaTheme="minorEastAsia" w:hAnsi="Times New Roman"/>
          <w:szCs w:val="21"/>
        </w:rPr>
        <w:t>氩气的作用是</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w:t>
      </w:r>
    </w:p>
    <w:p w:rsidR="00F95DAB" w:rsidRPr="00B62684" w:rsidRDefault="009D266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5)</w:t>
      </w:r>
      <w:r w:rsidR="00F95DAB" w:rsidRPr="00B62684">
        <w:rPr>
          <w:rFonts w:ascii="Times New Roman" w:eastAsiaTheme="minorEastAsia" w:hAnsi="Times New Roman"/>
          <w:szCs w:val="21"/>
        </w:rPr>
        <w:tab/>
      </w:r>
      <w:r w:rsidRPr="00B62684">
        <w:rPr>
          <w:rFonts w:ascii="Times New Roman" w:eastAsiaTheme="minorEastAsia" w:hAnsi="Times New Roman"/>
          <w:szCs w:val="21"/>
        </w:rPr>
        <w:t>T</w:t>
      </w:r>
      <w:r w:rsidR="00F95DAB" w:rsidRPr="00B62684">
        <w:rPr>
          <w:rFonts w:ascii="Times New Roman" w:eastAsiaTheme="minorEastAsia" w:hAnsi="Times New Roman"/>
          <w:szCs w:val="21"/>
        </w:rPr>
        <w:t>iO</w:t>
      </w:r>
      <w:r w:rsidR="00F95DAB" w:rsidRPr="00B62684">
        <w:rPr>
          <w:rFonts w:ascii="Times New Roman" w:eastAsiaTheme="minorEastAsia" w:hAnsi="Times New Roman"/>
          <w:szCs w:val="21"/>
          <w:vertAlign w:val="subscript"/>
        </w:rPr>
        <w:t xml:space="preserve">2 </w:t>
      </w:r>
      <w:r w:rsidR="00F95DAB" w:rsidRPr="00B62684">
        <w:rPr>
          <w:rFonts w:ascii="Times New Roman" w:eastAsiaTheme="minorEastAsia" w:hAnsi="Times New Roman"/>
          <w:szCs w:val="21"/>
        </w:rPr>
        <w:t>可与焦炭、氯气在高温下反应</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该反应中氯气和</w:t>
      </w:r>
      <w:proofErr w:type="gramStart"/>
      <w:r w:rsidR="00F95DAB" w:rsidRPr="00B62684">
        <w:rPr>
          <w:rFonts w:ascii="Times New Roman" w:eastAsiaTheme="minorEastAsia" w:hAnsi="Times New Roman"/>
          <w:szCs w:val="21"/>
        </w:rPr>
        <w:t>碳的</w:t>
      </w:r>
      <w:proofErr w:type="gramEnd"/>
      <w:r w:rsidR="00F95DAB" w:rsidRPr="00B62684">
        <w:rPr>
          <w:rFonts w:ascii="Times New Roman" w:eastAsiaTheme="minorEastAsia" w:hAnsi="Times New Roman"/>
          <w:szCs w:val="21"/>
        </w:rPr>
        <w:t>质量按</w:t>
      </w:r>
      <w:r w:rsidR="00F95DAB" w:rsidRPr="00B62684">
        <w:rPr>
          <w:rFonts w:ascii="Times New Roman" w:eastAsiaTheme="minorEastAsia" w:hAnsi="Times New Roman"/>
          <w:szCs w:val="21"/>
        </w:rPr>
        <w:t xml:space="preserve"> 71 </w:t>
      </w:r>
      <w:r w:rsidR="00F95DAB" w:rsidRPr="00B62684">
        <w:rPr>
          <w:rFonts w:ascii="宋体" w:hAnsi="宋体" w:cs="宋体" w:hint="eastAsia"/>
          <w:szCs w:val="21"/>
        </w:rPr>
        <w:t>∶</w:t>
      </w:r>
      <w:r w:rsidR="00F95DAB" w:rsidRPr="00B62684">
        <w:rPr>
          <w:rFonts w:ascii="Times New Roman" w:eastAsiaTheme="minorEastAsia" w:hAnsi="Times New Roman"/>
          <w:szCs w:val="21"/>
        </w:rPr>
        <w:t xml:space="preserve">12 </w:t>
      </w:r>
      <w:r w:rsidR="00F95DAB" w:rsidRPr="00B62684">
        <w:rPr>
          <w:rFonts w:ascii="Times New Roman" w:eastAsiaTheme="minorEastAsia" w:hAnsi="Times New Roman"/>
          <w:szCs w:val="21"/>
        </w:rPr>
        <w:t>的比例参加反应</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反应的化学方程式为</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hint="eastAsia"/>
          <w:szCs w:val="21"/>
        </w:rPr>
        <w:t xml:space="preserve">16. </w:t>
      </w:r>
      <w:r>
        <w:rPr>
          <w:rFonts w:ascii="Times New Roman" w:eastAsiaTheme="minorEastAsia" w:hAnsi="Times New Roman"/>
          <w:szCs w:val="21"/>
        </w:rPr>
        <w:t>(</w:t>
      </w:r>
      <w:r w:rsidRPr="00B62684">
        <w:rPr>
          <w:rFonts w:ascii="Times New Roman" w:eastAsiaTheme="minorEastAsia" w:hAnsi="Times New Roman"/>
          <w:szCs w:val="21"/>
        </w:rPr>
        <w:t>本题共</w:t>
      </w:r>
      <w:r>
        <w:rPr>
          <w:rFonts w:ascii="Times New Roman" w:eastAsiaTheme="minorEastAsia" w:hAnsi="Times New Roman"/>
          <w:szCs w:val="21"/>
        </w:rPr>
        <w:t>9</w:t>
      </w:r>
      <w:r w:rsidRPr="00B62684">
        <w:rPr>
          <w:rFonts w:ascii="Times New Roman" w:eastAsiaTheme="minorEastAsia" w:hAnsi="Times New Roman"/>
          <w:szCs w:val="21"/>
        </w:rPr>
        <w:t>分</w:t>
      </w:r>
      <w:r w:rsidRPr="00B62684">
        <w:rPr>
          <w:rFonts w:ascii="Times New Roman" w:eastAsiaTheme="minorEastAsia" w:hAnsi="Times New Roman"/>
          <w:szCs w:val="21"/>
        </w:rPr>
        <w:t>)</w:t>
      </w:r>
      <w:r w:rsidR="00F95DAB" w:rsidRPr="00B62684">
        <w:rPr>
          <w:rFonts w:ascii="Times New Roman" w:eastAsiaTheme="minorEastAsia" w:hAnsi="Times New Roman"/>
          <w:szCs w:val="21"/>
        </w:rPr>
        <w:t>某课外兴趣小组设计利用废旧干</w:t>
      </w:r>
      <w:r w:rsidR="00B8424F">
        <w:rPr>
          <w:rFonts w:ascii="Times New Roman" w:eastAsiaTheme="minorEastAsia" w:hAnsi="Times New Roman"/>
          <w:noProof/>
          <w:szCs w:val="21"/>
        </w:rPr>
        <w:drawing>
          <wp:inline distT="0" distB="0" distL="0" distR="0">
            <wp:extent cx="17779" cy="21590"/>
            <wp:effectExtent l="19050" t="0" r="1271"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7779" cy="21590"/>
                    </a:xfrm>
                    <a:prstGeom prst="rect">
                      <a:avLst/>
                    </a:prstGeom>
                  </pic:spPr>
                </pic:pic>
              </a:graphicData>
            </a:graphic>
          </wp:inline>
        </w:drawing>
      </w:r>
      <w:r w:rsidR="00F95DAB" w:rsidRPr="00B62684">
        <w:rPr>
          <w:rFonts w:ascii="Times New Roman" w:eastAsiaTheme="minorEastAsia" w:hAnsi="Times New Roman"/>
          <w:szCs w:val="21"/>
        </w:rPr>
        <w:t>电池中的锌皮和未知浓度的稀盐酸制取</w:t>
      </w:r>
    </w:p>
    <w:p w:rsidR="00F95DAB"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纯净、干燥的氢气</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并验证气体中是否含有杂质。实验装置图如下</w:t>
      </w:r>
      <w:r w:rsidRPr="00B62684">
        <w:rPr>
          <w:rFonts w:ascii="Times New Roman" w:eastAsiaTheme="minorEastAsia" w:hAnsi="Times New Roman"/>
          <w:szCs w:val="21"/>
        </w:rPr>
        <w:t>:</w:t>
      </w:r>
    </w:p>
    <w:p w:rsidR="005F0C26" w:rsidRPr="00B62684" w:rsidRDefault="005F0C26" w:rsidP="007559EB">
      <w:pPr>
        <w:spacing w:line="276" w:lineRule="auto"/>
        <w:rPr>
          <w:rFonts w:ascii="Times New Roman" w:eastAsiaTheme="minorEastAsia" w:hAnsi="Times New Roman"/>
          <w:szCs w:val="21"/>
        </w:rPr>
      </w:pP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noProof/>
          <w:szCs w:val="21"/>
        </w:rPr>
        <w:drawing>
          <wp:inline distT="0" distB="0" distL="0" distR="0">
            <wp:extent cx="4546242" cy="1584102"/>
            <wp:effectExtent l="19050" t="0" r="6708" b="0"/>
            <wp:docPr id="2869" name="Picture 286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869" name="Picture 2869"/>
                    <pic:cNvPicPr/>
                  </pic:nvPicPr>
                  <pic:blipFill>
                    <a:blip r:embed="rId16" cstate="print"/>
                    <a:stretch>
                      <a:fillRect/>
                    </a:stretch>
                  </pic:blipFill>
                  <pic:spPr>
                    <a:xfrm>
                      <a:off x="0" y="0"/>
                      <a:ext cx="4552029" cy="1586119"/>
                    </a:xfrm>
                    <a:prstGeom prst="rect">
                      <a:avLst/>
                    </a:prstGeom>
                  </pic:spPr>
                </pic:pic>
              </a:graphicData>
            </a:graphic>
          </wp:inline>
        </w:drawing>
      </w:r>
    </w:p>
    <w:p w:rsidR="005F0C26" w:rsidRDefault="00B8424F" w:rsidP="007559EB">
      <w:pPr>
        <w:spacing w:line="276" w:lineRule="auto"/>
        <w:rPr>
          <w:rFonts w:ascii="Times New Roman" w:eastAsiaTheme="minorEastAsia" w:hAnsi="Times New Roman"/>
          <w:szCs w:val="21"/>
        </w:rPr>
      </w:pPr>
      <w:r>
        <w:rPr>
          <w:rFonts w:ascii="Times New Roman" w:eastAsiaTheme="minorEastAsia" w:hAnsi="Times New Roman"/>
          <w:noProof/>
          <w:szCs w:val="21"/>
        </w:rPr>
        <w:drawing>
          <wp:inline distT="0" distB="0" distL="0" distR="0">
            <wp:extent cx="13970" cy="22859"/>
            <wp:effectExtent l="19050" t="0" r="508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970" cy="22859"/>
                    </a:xfrm>
                    <a:prstGeom prst="rect">
                      <a:avLst/>
                    </a:prstGeom>
                  </pic:spPr>
                </pic:pic>
              </a:graphicData>
            </a:graphic>
          </wp:inline>
        </w:drawing>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【查阅资料】无水硫酸铜遇水变蓝色</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装置</w:t>
      </w:r>
      <w:r w:rsidR="00F95DAB" w:rsidRPr="00B62684">
        <w:rPr>
          <w:rFonts w:ascii="Times New Roman" w:eastAsiaTheme="minorEastAsia" w:hAnsi="Times New Roman"/>
          <w:szCs w:val="21"/>
        </w:rPr>
        <w:t xml:space="preserve"> A </w:t>
      </w:r>
      <w:r w:rsidR="00F95DAB" w:rsidRPr="00B62684">
        <w:rPr>
          <w:rFonts w:ascii="Times New Roman" w:eastAsiaTheme="minorEastAsia" w:hAnsi="Times New Roman"/>
          <w:szCs w:val="21"/>
        </w:rPr>
        <w:t>中仪器</w:t>
      </w:r>
      <w:r w:rsidR="00F95DAB" w:rsidRPr="00B62684">
        <w:rPr>
          <w:rFonts w:ascii="宋体" w:hAnsi="宋体" w:cs="宋体" w:hint="eastAsia"/>
          <w:szCs w:val="21"/>
        </w:rPr>
        <w:t>①</w:t>
      </w:r>
      <w:r w:rsidR="00F95DAB" w:rsidRPr="00B62684">
        <w:rPr>
          <w:rFonts w:ascii="Times New Roman" w:eastAsiaTheme="minorEastAsia" w:hAnsi="Times New Roman"/>
          <w:szCs w:val="21"/>
        </w:rPr>
        <w:t>的名称是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u w:val="single" w:color="000000"/>
        </w:rPr>
        <w:tab/>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写出发生反应的化学方程式</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2) </w:t>
      </w:r>
      <w:r w:rsidR="00F95DAB" w:rsidRPr="00B62684">
        <w:rPr>
          <w:rFonts w:ascii="Times New Roman" w:eastAsiaTheme="minorEastAsia" w:hAnsi="Times New Roman"/>
          <w:szCs w:val="21"/>
        </w:rPr>
        <w:t>实验中看到</w:t>
      </w:r>
      <w:r w:rsidR="00F95DAB" w:rsidRPr="00B62684">
        <w:rPr>
          <w:rFonts w:ascii="Times New Roman" w:eastAsiaTheme="minorEastAsia" w:hAnsi="Times New Roman"/>
          <w:szCs w:val="21"/>
        </w:rPr>
        <w:t xml:space="preserve"> B </w:t>
      </w:r>
      <w:r w:rsidR="00F95DAB" w:rsidRPr="00B62684">
        <w:rPr>
          <w:rFonts w:ascii="Times New Roman" w:eastAsiaTheme="minorEastAsia" w:hAnsi="Times New Roman"/>
          <w:szCs w:val="21"/>
        </w:rPr>
        <w:t>中无水硫酸铜变蓝色</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说明产生的气体中含有杂质水。为了检验气体中还可能存在的杂质</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可将</w:t>
      </w:r>
      <w:r w:rsidR="00F95DAB" w:rsidRPr="00B62684">
        <w:rPr>
          <w:rFonts w:ascii="Times New Roman" w:eastAsiaTheme="minorEastAsia" w:hAnsi="Times New Roman"/>
          <w:szCs w:val="21"/>
        </w:rPr>
        <w:t xml:space="preserve"> E </w:t>
      </w:r>
      <w:r w:rsidR="00F95DAB" w:rsidRPr="00B62684">
        <w:rPr>
          <w:rFonts w:ascii="Times New Roman" w:eastAsiaTheme="minorEastAsia" w:hAnsi="Times New Roman"/>
          <w:szCs w:val="21"/>
        </w:rPr>
        <w:t>装置连接到上述装置</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填序号</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之间</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气体从</w:t>
      </w:r>
      <w:r w:rsidR="00F95DAB" w:rsidRPr="00B62684">
        <w:rPr>
          <w:rFonts w:ascii="Times New Roman" w:eastAsiaTheme="minorEastAsia" w:hAnsi="Times New Roman"/>
          <w:szCs w:val="21"/>
          <w:u w:val="single" w:color="000000"/>
        </w:rPr>
        <w:t xml:space="preserve"> ▲ </w:t>
      </w:r>
      <w:r>
        <w:rPr>
          <w:rFonts w:ascii="Times New Roman" w:eastAsiaTheme="minorEastAsia" w:hAnsi="Times New Roman"/>
          <w:szCs w:val="21"/>
        </w:rPr>
        <w:t>(</w:t>
      </w:r>
      <w:r w:rsidR="00F95DAB" w:rsidRPr="00B62684">
        <w:rPr>
          <w:rFonts w:ascii="Times New Roman" w:eastAsiaTheme="minorEastAsia" w:hAnsi="Times New Roman"/>
          <w:szCs w:val="21"/>
        </w:rPr>
        <w:t>填</w:t>
      </w:r>
      <w:r w:rsidR="00F95DAB" w:rsidRPr="00B62684">
        <w:rPr>
          <w:rFonts w:ascii="Times New Roman" w:eastAsiaTheme="minorEastAsia" w:hAnsi="Times New Roman"/>
          <w:szCs w:val="21"/>
        </w:rPr>
        <w:t xml:space="preserve"> a </w:t>
      </w:r>
      <w:r w:rsidR="00F95DAB" w:rsidRPr="00B62684">
        <w:rPr>
          <w:rFonts w:ascii="Times New Roman" w:eastAsiaTheme="minorEastAsia" w:hAnsi="Times New Roman"/>
          <w:szCs w:val="21"/>
        </w:rPr>
        <w:t>或</w:t>
      </w:r>
      <w:r w:rsidR="00F95DAB" w:rsidRPr="00B62684">
        <w:rPr>
          <w:rFonts w:ascii="Times New Roman" w:eastAsiaTheme="minorEastAsia" w:hAnsi="Times New Roman"/>
          <w:szCs w:val="21"/>
        </w:rPr>
        <w:t xml:space="preserve"> b) </w:t>
      </w:r>
      <w:r w:rsidR="00F95DAB" w:rsidRPr="00B62684">
        <w:rPr>
          <w:rFonts w:ascii="Times New Roman" w:eastAsiaTheme="minorEastAsia" w:hAnsi="Times New Roman"/>
          <w:szCs w:val="21"/>
        </w:rPr>
        <w:t>进入装置</w:t>
      </w:r>
      <w:r w:rsidR="00F95DAB" w:rsidRPr="00B62684">
        <w:rPr>
          <w:rFonts w:ascii="Times New Roman" w:eastAsiaTheme="minorEastAsia" w:hAnsi="Times New Roman"/>
          <w:szCs w:val="21"/>
        </w:rPr>
        <w:t xml:space="preserve"> E </w:t>
      </w:r>
      <w:r w:rsidR="00F95DAB" w:rsidRPr="00B62684">
        <w:rPr>
          <w:rFonts w:ascii="Times New Roman" w:eastAsiaTheme="minorEastAsia" w:hAnsi="Times New Roman"/>
          <w:szCs w:val="21"/>
        </w:rPr>
        <w:t>。</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B8424F">
        <w:rPr>
          <w:rFonts w:ascii="Times New Roman" w:eastAsiaTheme="minorEastAsia" w:hAnsi="Times New Roman"/>
          <w:noProof/>
          <w:szCs w:val="21"/>
        </w:rPr>
        <w:drawing>
          <wp:inline distT="0" distB="0" distL="0" distR="0">
            <wp:extent cx="24129" cy="17779"/>
            <wp:effectExtent l="1905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4129" cy="17779"/>
                    </a:xfrm>
                    <a:prstGeom prst="rect">
                      <a:avLst/>
                    </a:prstGeom>
                  </pic:spPr>
                </pic:pic>
              </a:graphicData>
            </a:graphic>
          </wp:inline>
        </w:drawing>
      </w:r>
      <w:r w:rsidR="00F95DAB" w:rsidRPr="00B62684">
        <w:rPr>
          <w:rFonts w:ascii="Times New Roman" w:eastAsiaTheme="minorEastAsia" w:hAnsi="Times New Roman"/>
          <w:szCs w:val="21"/>
        </w:rPr>
        <w:t>3)</w:t>
      </w:r>
      <w:r w:rsidR="00F95DAB" w:rsidRPr="00B62684">
        <w:rPr>
          <w:rFonts w:ascii="Times New Roman" w:eastAsiaTheme="minorEastAsia" w:hAnsi="Times New Roman"/>
          <w:szCs w:val="21"/>
        </w:rPr>
        <w:tab/>
        <w:t xml:space="preserve">D </w:t>
      </w:r>
      <w:r w:rsidR="00F95DAB" w:rsidRPr="00B62684">
        <w:rPr>
          <w:rFonts w:ascii="Times New Roman" w:eastAsiaTheme="minorEastAsia" w:hAnsi="Times New Roman"/>
          <w:szCs w:val="21"/>
        </w:rPr>
        <w:t>装置中的试剂是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u w:val="single" w:color="000000"/>
        </w:rPr>
        <w:tab/>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写出名称</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4) </w:t>
      </w:r>
      <w:r w:rsidR="00F95DAB" w:rsidRPr="00B62684">
        <w:rPr>
          <w:rFonts w:ascii="Times New Roman" w:eastAsiaTheme="minorEastAsia" w:hAnsi="Times New Roman"/>
          <w:szCs w:val="21"/>
        </w:rPr>
        <w:t>下列收集氢气的方法中符合题意的是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ab/>
        <w:t xml:space="preserve">A. </w:t>
      </w:r>
      <w:r w:rsidRPr="00B62684">
        <w:rPr>
          <w:rFonts w:ascii="Times New Roman" w:eastAsiaTheme="minorEastAsia" w:hAnsi="Times New Roman"/>
          <w:szCs w:val="21"/>
        </w:rPr>
        <w:t>排水法</w:t>
      </w:r>
      <w:r w:rsidRPr="00B62684">
        <w:rPr>
          <w:rFonts w:ascii="Times New Roman" w:eastAsiaTheme="minorEastAsia" w:hAnsi="Times New Roman"/>
          <w:szCs w:val="21"/>
        </w:rPr>
        <w:tab/>
        <w:t xml:space="preserve">B. </w:t>
      </w:r>
      <w:r w:rsidRPr="00B62684">
        <w:rPr>
          <w:rFonts w:ascii="Times New Roman" w:eastAsiaTheme="minorEastAsia" w:hAnsi="Times New Roman"/>
          <w:szCs w:val="21"/>
        </w:rPr>
        <w:t>向下排空气法</w:t>
      </w:r>
      <w:r w:rsidRPr="00B62684">
        <w:rPr>
          <w:rFonts w:ascii="Times New Roman" w:eastAsiaTheme="minorEastAsia" w:hAnsi="Times New Roman"/>
          <w:szCs w:val="21"/>
        </w:rPr>
        <w:t xml:space="preserve"> C. </w:t>
      </w:r>
      <w:r w:rsidRPr="00B62684">
        <w:rPr>
          <w:rFonts w:ascii="Times New Roman" w:eastAsiaTheme="minorEastAsia" w:hAnsi="Times New Roman"/>
          <w:szCs w:val="21"/>
        </w:rPr>
        <w:t>干瘪的塑料袋</w:t>
      </w:r>
      <w:r w:rsidRPr="00B62684">
        <w:rPr>
          <w:rFonts w:ascii="Times New Roman" w:eastAsiaTheme="minorEastAsia" w:hAnsi="Times New Roman"/>
          <w:szCs w:val="21"/>
        </w:rPr>
        <w:t xml:space="preserve"> D. </w:t>
      </w:r>
      <w:r w:rsidRPr="00B62684">
        <w:rPr>
          <w:rFonts w:ascii="Times New Roman" w:eastAsiaTheme="minorEastAsia" w:hAnsi="Times New Roman"/>
          <w:szCs w:val="21"/>
        </w:rPr>
        <w:t>塑料瓶</w:t>
      </w:r>
    </w:p>
    <w:p w:rsidR="00360816" w:rsidRDefault="00360816" w:rsidP="007559EB">
      <w:pPr>
        <w:spacing w:line="276" w:lineRule="auto"/>
        <w:rPr>
          <w:rFonts w:ascii="Times New Roman" w:eastAsiaTheme="minorEastAsia" w:hAnsi="Times New Roman"/>
          <w:szCs w:val="21"/>
        </w:rPr>
      </w:pPr>
    </w:p>
    <w:p w:rsidR="00360816" w:rsidRDefault="00360816" w:rsidP="007559EB">
      <w:pPr>
        <w:spacing w:line="276" w:lineRule="auto"/>
        <w:rPr>
          <w:rFonts w:ascii="Times New Roman" w:eastAsiaTheme="minorEastAsia" w:hAnsi="Times New Roman"/>
          <w:szCs w:val="21"/>
        </w:rPr>
      </w:pPr>
    </w:p>
    <w:p w:rsidR="00F95DAB" w:rsidRPr="00B62684" w:rsidRDefault="00BE7224" w:rsidP="007559EB">
      <w:pPr>
        <w:spacing w:line="276" w:lineRule="auto"/>
        <w:rPr>
          <w:rFonts w:ascii="Times New Roman" w:eastAsiaTheme="minorEastAsia" w:hAnsi="Times New Roman"/>
          <w:szCs w:val="21"/>
        </w:rPr>
      </w:pPr>
      <w:r>
        <w:rPr>
          <w:rFonts w:ascii="Times New Roman" w:eastAsiaTheme="minorEastAsia" w:hAnsi="Times New Roman" w:hint="eastAsia"/>
          <w:szCs w:val="21"/>
        </w:rPr>
        <w:t>1</w:t>
      </w:r>
      <w:r w:rsidR="0020749C">
        <w:rPr>
          <w:rFonts w:ascii="Times New Roman" w:eastAsiaTheme="minorEastAsia" w:hAnsi="Times New Roman" w:hint="eastAsia"/>
          <w:szCs w:val="21"/>
        </w:rPr>
        <w:t>7</w:t>
      </w:r>
      <w:r>
        <w:rPr>
          <w:rFonts w:ascii="Times New Roman" w:eastAsiaTheme="minorEastAsia" w:hAnsi="Times New Roman" w:hint="eastAsia"/>
          <w:szCs w:val="21"/>
        </w:rPr>
        <w:t xml:space="preserve">. </w:t>
      </w:r>
      <w:r>
        <w:rPr>
          <w:rFonts w:ascii="Times New Roman" w:eastAsiaTheme="minorEastAsia" w:hAnsi="Times New Roman"/>
          <w:szCs w:val="21"/>
        </w:rPr>
        <w:t>(</w:t>
      </w:r>
      <w:r w:rsidR="00F95DAB" w:rsidRPr="00B62684">
        <w:rPr>
          <w:rFonts w:ascii="Times New Roman" w:eastAsiaTheme="minorEastAsia" w:hAnsi="Times New Roman"/>
          <w:szCs w:val="21"/>
        </w:rPr>
        <w:t>本题共</w:t>
      </w:r>
      <w:r w:rsidR="00F95DAB" w:rsidRPr="00B62684">
        <w:rPr>
          <w:rFonts w:ascii="Times New Roman" w:eastAsiaTheme="minorEastAsia" w:hAnsi="Times New Roman"/>
          <w:szCs w:val="21"/>
        </w:rPr>
        <w:t xml:space="preserve"> 11 </w:t>
      </w:r>
      <w:r w:rsidR="00F95DAB" w:rsidRPr="00B62684">
        <w:rPr>
          <w:rFonts w:ascii="Times New Roman" w:eastAsiaTheme="minorEastAsia" w:hAnsi="Times New Roman"/>
          <w:szCs w:val="21"/>
        </w:rPr>
        <w:t>分</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馒头、面包等发面食品的一个特点是面团中有许多小孔</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他们使发面食品松软可口。小明学习相关化学知识后</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将家里制作馒头用的白色粉末带到实验室与兴趣小组的同学一起进行探究。</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【初步探究】取少量白色粉末于试管中</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加适量水</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测得溶液的</w:t>
      </w:r>
      <w:r w:rsidRPr="00B62684">
        <w:rPr>
          <w:rFonts w:ascii="Times New Roman" w:eastAsiaTheme="minorEastAsia" w:hAnsi="Times New Roman"/>
          <w:szCs w:val="21"/>
        </w:rPr>
        <w:t xml:space="preserve"> pH &gt;7, </w:t>
      </w:r>
      <w:r w:rsidRPr="00B62684">
        <w:rPr>
          <w:rFonts w:ascii="Times New Roman" w:eastAsiaTheme="minorEastAsia" w:hAnsi="Times New Roman"/>
          <w:szCs w:val="21"/>
        </w:rPr>
        <w:t>说明溶液呈</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性。</w:t>
      </w:r>
      <w:r w:rsidR="00B8424F" w:rsidRPr="00B8424F">
        <w:rPr>
          <w:rFonts w:ascii="Times New Roman" w:eastAsiaTheme="minorEastAsia" w:hAnsi="Times New Roman" w:hint="eastAsia"/>
          <w:color w:val="FFFFFF"/>
          <w:sz w:val="4"/>
          <w:szCs w:val="21"/>
        </w:rPr>
        <w:t>[</w:t>
      </w:r>
      <w:r w:rsidR="00B8424F" w:rsidRPr="00B8424F">
        <w:rPr>
          <w:rFonts w:ascii="Times New Roman" w:eastAsiaTheme="minorEastAsia" w:hAnsi="Times New Roman" w:hint="eastAsia"/>
          <w:color w:val="FFFFFF"/>
          <w:sz w:val="4"/>
          <w:szCs w:val="21"/>
        </w:rPr>
        <w:t>来源</w:t>
      </w:r>
      <w:r w:rsidR="00B8424F" w:rsidRPr="00B8424F">
        <w:rPr>
          <w:rFonts w:ascii="Times New Roman" w:eastAsiaTheme="minorEastAsia" w:hAnsi="Times New Roman" w:hint="eastAsia"/>
          <w:color w:val="FFFFFF"/>
          <w:sz w:val="4"/>
          <w:szCs w:val="21"/>
        </w:rPr>
        <w:t>:</w:t>
      </w:r>
      <w:proofErr w:type="gramStart"/>
      <w:r w:rsidR="00B8424F" w:rsidRPr="00B8424F">
        <w:rPr>
          <w:rFonts w:ascii="Times New Roman" w:eastAsiaTheme="minorEastAsia" w:hAnsi="Times New Roman" w:hint="eastAsia"/>
          <w:color w:val="FFFFFF"/>
          <w:sz w:val="4"/>
          <w:szCs w:val="21"/>
        </w:rPr>
        <w:t>学科网</w:t>
      </w:r>
      <w:proofErr w:type="gramEnd"/>
      <w:r w:rsidR="00B8424F" w:rsidRPr="00B8424F">
        <w:rPr>
          <w:rFonts w:ascii="Times New Roman" w:eastAsiaTheme="minorEastAsia" w:hAnsi="Times New Roman" w:hint="eastAsia"/>
          <w:color w:val="FFFFFF"/>
          <w:sz w:val="4"/>
          <w:szCs w:val="21"/>
        </w:rPr>
        <w:t>ZXXK]</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【提出问题】白色粉末成分是什么</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【查阅资料】</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碳酸钠、碳酸氢钠都可用于制作发面食品。</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2) </w:t>
      </w:r>
      <w:r w:rsidR="00F95DAB" w:rsidRPr="00B62684">
        <w:rPr>
          <w:rFonts w:ascii="Times New Roman" w:eastAsiaTheme="minorEastAsia" w:hAnsi="Times New Roman"/>
          <w:szCs w:val="21"/>
        </w:rPr>
        <w:t>碳酸氢钠不稳定</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受热易分解生成二氧化碳和水等</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碳酸钠很稳定。</w:t>
      </w:r>
    </w:p>
    <w:p w:rsidR="0020749C"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【猜想与假设】</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猜想</w:t>
      </w:r>
      <w:r w:rsidRPr="00B62684">
        <w:rPr>
          <w:rFonts w:ascii="宋体" w:hAnsi="宋体" w:cs="宋体" w:hint="eastAsia"/>
          <w:szCs w:val="21"/>
        </w:rPr>
        <w:t>Ⅰ</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碳酸钠</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猜想</w:t>
      </w:r>
      <w:r w:rsidRPr="00B62684">
        <w:rPr>
          <w:rFonts w:ascii="宋体" w:hAnsi="宋体" w:cs="宋体" w:hint="eastAsia"/>
          <w:szCs w:val="21"/>
        </w:rPr>
        <w:t>Ⅱ</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碳酸氢钠</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【实验探究】甲乙兴趣小组设计不同实验方案进行探究。</w:t>
      </w:r>
    </w:p>
    <w:p w:rsidR="00F95DAB" w:rsidRPr="00B62684" w:rsidRDefault="00F95DAB" w:rsidP="00BE7224">
      <w:pPr>
        <w:spacing w:line="276" w:lineRule="auto"/>
        <w:jc w:val="center"/>
        <w:rPr>
          <w:rFonts w:ascii="Times New Roman" w:eastAsiaTheme="minorEastAsia" w:hAnsi="Times New Roman"/>
          <w:szCs w:val="21"/>
        </w:rPr>
      </w:pPr>
      <w:r w:rsidRPr="00B62684">
        <w:rPr>
          <w:rFonts w:ascii="Times New Roman" w:eastAsiaTheme="minorEastAsia" w:hAnsi="Times New Roman"/>
          <w:noProof/>
          <w:szCs w:val="21"/>
        </w:rPr>
        <w:drawing>
          <wp:inline distT="0" distB="0" distL="0" distR="0">
            <wp:extent cx="3829676" cy="1352281"/>
            <wp:effectExtent l="19050" t="0" r="0" b="0"/>
            <wp:docPr id="3346" name="Picture 334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346" name="Picture 3346"/>
                    <pic:cNvPicPr/>
                  </pic:nvPicPr>
                  <pic:blipFill>
                    <a:blip r:embed="rId17" cstate="print"/>
                    <a:stretch>
                      <a:fillRect/>
                    </a:stretch>
                  </pic:blipFill>
                  <pic:spPr>
                    <a:xfrm>
                      <a:off x="0" y="0"/>
                      <a:ext cx="3834373" cy="1353939"/>
                    </a:xfrm>
                    <a:prstGeom prst="rect">
                      <a:avLst/>
                    </a:prstGeom>
                  </pic:spPr>
                </pic:pic>
              </a:graphicData>
            </a:graphic>
          </wp:inline>
        </w:drawing>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甲组方案</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如图</w:t>
      </w:r>
      <w:r w:rsidRPr="00B62684">
        <w:rPr>
          <w:rFonts w:ascii="Times New Roman" w:eastAsiaTheme="minorEastAsia" w:hAnsi="Times New Roman"/>
          <w:szCs w:val="21"/>
        </w:rPr>
        <w:t xml:space="preserve"> 1, </w:t>
      </w:r>
      <w:r w:rsidRPr="00B62684">
        <w:rPr>
          <w:rFonts w:ascii="Times New Roman" w:eastAsiaTheme="minorEastAsia" w:hAnsi="Times New Roman"/>
          <w:szCs w:val="21"/>
        </w:rPr>
        <w:t>取适量白色粉末于试管中</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将导管伸入澄清石灰水</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加热</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澄清石灰水变浑浊</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猜想</w:t>
      </w:r>
      <w:r w:rsidRPr="00B62684">
        <w:rPr>
          <w:rFonts w:ascii="宋体" w:hAnsi="宋体" w:cs="宋体" w:hint="eastAsia"/>
          <w:szCs w:val="21"/>
        </w:rPr>
        <w:t>Ⅱ</w:t>
      </w:r>
      <w:r w:rsidRPr="00B62684">
        <w:rPr>
          <w:rFonts w:ascii="Times New Roman" w:eastAsiaTheme="minorEastAsia" w:hAnsi="Times New Roman"/>
          <w:szCs w:val="21"/>
        </w:rPr>
        <w:t>正确。写出装置</w:t>
      </w:r>
      <w:r w:rsidRPr="00B62684">
        <w:rPr>
          <w:rFonts w:ascii="Times New Roman" w:eastAsiaTheme="minorEastAsia" w:hAnsi="Times New Roman"/>
          <w:szCs w:val="21"/>
        </w:rPr>
        <w:t xml:space="preserve"> B </w:t>
      </w:r>
      <w:r w:rsidRPr="00B62684">
        <w:rPr>
          <w:rFonts w:ascii="Times New Roman" w:eastAsiaTheme="minorEastAsia" w:hAnsi="Times New Roman"/>
          <w:szCs w:val="21"/>
        </w:rPr>
        <w:t>中反应的化学方程式</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乙组方案</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用如图</w:t>
      </w:r>
      <w:r w:rsidRPr="00B62684">
        <w:rPr>
          <w:rFonts w:ascii="Times New Roman" w:eastAsiaTheme="minorEastAsia" w:hAnsi="Times New Roman"/>
          <w:szCs w:val="21"/>
        </w:rPr>
        <w:t xml:space="preserve"> 2 </w:t>
      </w:r>
      <w:r w:rsidRPr="00B62684">
        <w:rPr>
          <w:rFonts w:ascii="Times New Roman" w:eastAsiaTheme="minorEastAsia" w:hAnsi="Times New Roman"/>
          <w:szCs w:val="21"/>
        </w:rPr>
        <w:t>所示装置作为反应容器</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准确测量生成气体的体积以判断白色粉末的成分。</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分别向盛有碳酸钠、碳酸氢钠和白色粉末的锥形瓶中</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注入等体积、等浓度的足量的稀盐酸</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记录如表</w:t>
      </w:r>
      <w:r w:rsidRPr="00B62684">
        <w:rPr>
          <w:rFonts w:ascii="Times New Roman" w:eastAsiaTheme="minorEastAsia" w:hAnsi="Times New Roman"/>
          <w:szCs w:val="21"/>
        </w:rPr>
        <w:t>:</w:t>
      </w:r>
    </w:p>
    <w:tbl>
      <w:tblPr>
        <w:tblStyle w:val="a7"/>
        <w:tblW w:w="7071" w:type="dxa"/>
        <w:jc w:val="center"/>
        <w:tblLook w:val="04A0" w:firstRow="1" w:lastRow="0" w:firstColumn="1" w:lastColumn="0" w:noHBand="0" w:noVBand="1"/>
      </w:tblPr>
      <w:tblGrid>
        <w:gridCol w:w="1200"/>
        <w:gridCol w:w="1800"/>
        <w:gridCol w:w="1800"/>
        <w:gridCol w:w="2271"/>
      </w:tblGrid>
      <w:tr w:rsidR="00F95DAB" w:rsidRPr="00B62684" w:rsidTr="00360816">
        <w:trPr>
          <w:trHeight w:val="440"/>
          <w:jc w:val="center"/>
        </w:trPr>
        <w:tc>
          <w:tcPr>
            <w:tcW w:w="1200" w:type="dxa"/>
            <w:vMerge w:val="restart"/>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实验编号</w:t>
            </w:r>
          </w:p>
        </w:tc>
        <w:tc>
          <w:tcPr>
            <w:tcW w:w="3600" w:type="dxa"/>
            <w:gridSpan w:val="2"/>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锥形瓶内物质</w:t>
            </w:r>
            <w:r w:rsidR="00B8424F" w:rsidRPr="00B8424F">
              <w:rPr>
                <w:rFonts w:ascii="Times New Roman" w:hAnsi="Times New Roman" w:hint="eastAsia"/>
                <w:color w:val="FFFFFF"/>
                <w:sz w:val="4"/>
                <w:szCs w:val="21"/>
              </w:rPr>
              <w:t>[</w:t>
            </w:r>
            <w:r w:rsidR="00B8424F" w:rsidRPr="00B8424F">
              <w:rPr>
                <w:rFonts w:ascii="Times New Roman" w:hAnsi="Times New Roman" w:hint="eastAsia"/>
                <w:color w:val="FFFFFF"/>
                <w:sz w:val="4"/>
                <w:szCs w:val="21"/>
              </w:rPr>
              <w:t>来源</w:t>
            </w:r>
            <w:r w:rsidR="00B8424F" w:rsidRPr="00B8424F">
              <w:rPr>
                <w:rFonts w:ascii="Times New Roman" w:hAnsi="Times New Roman" w:hint="eastAsia"/>
                <w:color w:val="FFFFFF"/>
                <w:sz w:val="4"/>
                <w:szCs w:val="21"/>
              </w:rPr>
              <w:t>:</w:t>
            </w:r>
            <w:r w:rsidR="00B8424F" w:rsidRPr="00B8424F">
              <w:rPr>
                <w:rFonts w:ascii="Times New Roman" w:hAnsi="Times New Roman" w:hint="eastAsia"/>
                <w:color w:val="FFFFFF"/>
                <w:sz w:val="4"/>
                <w:szCs w:val="21"/>
              </w:rPr>
              <w:t>学</w:t>
            </w:r>
            <w:r w:rsidR="00B8424F" w:rsidRPr="00B8424F">
              <w:rPr>
                <w:rFonts w:ascii="Times New Roman" w:hAnsi="Times New Roman" w:hint="eastAsia"/>
                <w:color w:val="FFFFFF"/>
                <w:sz w:val="4"/>
                <w:szCs w:val="21"/>
              </w:rPr>
              <w:t>*</w:t>
            </w:r>
            <w:r w:rsidR="00B8424F" w:rsidRPr="00B8424F">
              <w:rPr>
                <w:rFonts w:ascii="Times New Roman" w:hAnsi="Times New Roman" w:hint="eastAsia"/>
                <w:color w:val="FFFFFF"/>
                <w:sz w:val="4"/>
                <w:szCs w:val="21"/>
              </w:rPr>
              <w:t>科</w:t>
            </w:r>
            <w:r w:rsidR="00B8424F" w:rsidRPr="00B8424F">
              <w:rPr>
                <w:rFonts w:ascii="Times New Roman" w:hAnsi="Times New Roman" w:hint="eastAsia"/>
                <w:color w:val="FFFFFF"/>
                <w:sz w:val="4"/>
                <w:szCs w:val="21"/>
              </w:rPr>
              <w:t>*</w:t>
            </w:r>
            <w:r w:rsidR="00B8424F" w:rsidRPr="00B8424F">
              <w:rPr>
                <w:rFonts w:ascii="Times New Roman" w:hAnsi="Times New Roman" w:hint="eastAsia"/>
                <w:color w:val="FFFFFF"/>
                <w:sz w:val="4"/>
                <w:szCs w:val="21"/>
              </w:rPr>
              <w:t>网</w:t>
            </w:r>
            <w:r w:rsidR="00B8424F" w:rsidRPr="00B8424F">
              <w:rPr>
                <w:rFonts w:ascii="Times New Roman" w:hAnsi="Times New Roman" w:hint="eastAsia"/>
                <w:color w:val="FFFFFF"/>
                <w:sz w:val="4"/>
                <w:szCs w:val="21"/>
              </w:rPr>
              <w:t>Z*X*X*K]</w:t>
            </w:r>
          </w:p>
        </w:tc>
        <w:tc>
          <w:tcPr>
            <w:tcW w:w="2271" w:type="dxa"/>
            <w:vMerge w:val="restart"/>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最终得到</w:t>
            </w:r>
            <w:r w:rsidRPr="00B62684">
              <w:rPr>
                <w:rFonts w:ascii="Times New Roman" w:hAnsi="Times New Roman"/>
                <w:szCs w:val="21"/>
              </w:rPr>
              <w:t xml:space="preserve"> CO</w:t>
            </w:r>
            <w:r w:rsidRPr="00B62684">
              <w:rPr>
                <w:rFonts w:ascii="Times New Roman" w:hAnsi="Times New Roman"/>
                <w:szCs w:val="21"/>
                <w:vertAlign w:val="subscript"/>
              </w:rPr>
              <w:t xml:space="preserve">2 </w:t>
            </w:r>
            <w:r w:rsidRPr="00B62684">
              <w:rPr>
                <w:rFonts w:ascii="Times New Roman" w:hAnsi="Times New Roman"/>
                <w:szCs w:val="21"/>
              </w:rPr>
              <w:t>体积</w:t>
            </w:r>
            <w:r w:rsidRPr="00B62684">
              <w:rPr>
                <w:rFonts w:ascii="Times New Roman" w:hAnsi="Times New Roman"/>
                <w:szCs w:val="21"/>
              </w:rPr>
              <w:t xml:space="preserve"> /ml</w:t>
            </w:r>
          </w:p>
        </w:tc>
      </w:tr>
      <w:tr w:rsidR="00F95DAB" w:rsidRPr="00B62684" w:rsidTr="00360816">
        <w:trPr>
          <w:trHeight w:val="460"/>
          <w:jc w:val="center"/>
        </w:trPr>
        <w:tc>
          <w:tcPr>
            <w:tcW w:w="0" w:type="auto"/>
            <w:vMerge/>
          </w:tcPr>
          <w:p w:rsidR="00F95DAB" w:rsidRPr="00B62684" w:rsidRDefault="00F95DAB" w:rsidP="00360816">
            <w:pPr>
              <w:spacing w:line="276" w:lineRule="auto"/>
              <w:jc w:val="center"/>
              <w:rPr>
                <w:rFonts w:ascii="Times New Roman" w:hAnsi="Times New Roman"/>
                <w:szCs w:val="21"/>
              </w:rPr>
            </w:pP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名称</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质量</w:t>
            </w:r>
            <w:r w:rsidRPr="00B62684">
              <w:rPr>
                <w:rFonts w:ascii="Times New Roman" w:hAnsi="Times New Roman"/>
                <w:szCs w:val="21"/>
              </w:rPr>
              <w:t xml:space="preserve"> /g</w:t>
            </w:r>
          </w:p>
        </w:tc>
        <w:tc>
          <w:tcPr>
            <w:tcW w:w="2271" w:type="dxa"/>
            <w:vMerge/>
          </w:tcPr>
          <w:p w:rsidR="00F95DAB" w:rsidRPr="00B62684" w:rsidRDefault="00F95DAB" w:rsidP="00360816">
            <w:pPr>
              <w:spacing w:line="276" w:lineRule="auto"/>
              <w:jc w:val="center"/>
              <w:rPr>
                <w:rFonts w:ascii="Times New Roman" w:hAnsi="Times New Roman"/>
                <w:szCs w:val="21"/>
              </w:rPr>
            </w:pPr>
          </w:p>
        </w:tc>
      </w:tr>
      <w:tr w:rsidR="00F95DAB" w:rsidRPr="00B62684" w:rsidTr="00360816">
        <w:trPr>
          <w:trHeight w:val="440"/>
          <w:jc w:val="center"/>
        </w:trPr>
        <w:tc>
          <w:tcPr>
            <w:tcW w:w="1200" w:type="dxa"/>
          </w:tcPr>
          <w:p w:rsidR="00F95DAB" w:rsidRPr="00B62684" w:rsidRDefault="00F95DAB" w:rsidP="00360816">
            <w:pPr>
              <w:spacing w:line="276" w:lineRule="auto"/>
              <w:jc w:val="center"/>
              <w:rPr>
                <w:rFonts w:ascii="Times New Roman" w:hAnsi="Times New Roman"/>
                <w:szCs w:val="21"/>
              </w:rPr>
            </w:pPr>
            <w:r w:rsidRPr="00B62684">
              <w:rPr>
                <w:rFonts w:ascii="宋体" w:hAnsi="宋体" w:cs="宋体" w:hint="eastAsia"/>
                <w:szCs w:val="21"/>
              </w:rPr>
              <w:t>①</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碳酸钠</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a</w:t>
            </w:r>
          </w:p>
        </w:tc>
        <w:tc>
          <w:tcPr>
            <w:tcW w:w="2271"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V</w:t>
            </w:r>
            <w:r w:rsidRPr="00B62684">
              <w:rPr>
                <w:rFonts w:ascii="Times New Roman" w:hAnsi="Times New Roman"/>
                <w:szCs w:val="21"/>
                <w:vertAlign w:val="subscript"/>
              </w:rPr>
              <w:t>1</w:t>
            </w:r>
          </w:p>
        </w:tc>
      </w:tr>
      <w:tr w:rsidR="00F95DAB" w:rsidRPr="00B62684" w:rsidTr="00360816">
        <w:trPr>
          <w:trHeight w:val="460"/>
          <w:jc w:val="center"/>
        </w:trPr>
        <w:tc>
          <w:tcPr>
            <w:tcW w:w="1200" w:type="dxa"/>
          </w:tcPr>
          <w:p w:rsidR="00F95DAB" w:rsidRPr="00B62684" w:rsidRDefault="00F95DAB" w:rsidP="00360816">
            <w:pPr>
              <w:spacing w:line="276" w:lineRule="auto"/>
              <w:jc w:val="center"/>
              <w:rPr>
                <w:rFonts w:ascii="Times New Roman" w:hAnsi="Times New Roman"/>
                <w:szCs w:val="21"/>
              </w:rPr>
            </w:pPr>
            <w:r w:rsidRPr="00B62684">
              <w:rPr>
                <w:rFonts w:ascii="宋体" w:hAnsi="宋体" w:cs="宋体" w:hint="eastAsia"/>
                <w:szCs w:val="21"/>
              </w:rPr>
              <w:t>②</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碳酸氢钠</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a</w:t>
            </w:r>
          </w:p>
        </w:tc>
        <w:tc>
          <w:tcPr>
            <w:tcW w:w="2271"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V</w:t>
            </w:r>
            <w:r w:rsidRPr="00B62684">
              <w:rPr>
                <w:rFonts w:ascii="Times New Roman" w:hAnsi="Times New Roman"/>
                <w:szCs w:val="21"/>
                <w:vertAlign w:val="subscript"/>
              </w:rPr>
              <w:t>2</w:t>
            </w:r>
          </w:p>
        </w:tc>
      </w:tr>
      <w:tr w:rsidR="00F95DAB" w:rsidRPr="00B62684" w:rsidTr="00360816">
        <w:trPr>
          <w:trHeight w:val="440"/>
          <w:jc w:val="center"/>
        </w:trPr>
        <w:tc>
          <w:tcPr>
            <w:tcW w:w="1200" w:type="dxa"/>
          </w:tcPr>
          <w:p w:rsidR="00F95DAB" w:rsidRPr="00B62684" w:rsidRDefault="00F95DAB" w:rsidP="00360816">
            <w:pPr>
              <w:spacing w:line="276" w:lineRule="auto"/>
              <w:jc w:val="center"/>
              <w:rPr>
                <w:rFonts w:ascii="Times New Roman" w:hAnsi="Times New Roman"/>
                <w:szCs w:val="21"/>
              </w:rPr>
            </w:pPr>
            <w:r w:rsidRPr="00B62684">
              <w:rPr>
                <w:rFonts w:ascii="宋体" w:hAnsi="宋体" w:cs="宋体" w:hint="eastAsia"/>
                <w:szCs w:val="21"/>
              </w:rPr>
              <w:t>③</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白色粉末</w:t>
            </w:r>
          </w:p>
        </w:tc>
        <w:tc>
          <w:tcPr>
            <w:tcW w:w="1800"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m</w:t>
            </w:r>
          </w:p>
        </w:tc>
        <w:tc>
          <w:tcPr>
            <w:tcW w:w="2271" w:type="dxa"/>
          </w:tcPr>
          <w:p w:rsidR="00F95DAB" w:rsidRPr="00B62684" w:rsidRDefault="00F95DAB" w:rsidP="00360816">
            <w:pPr>
              <w:spacing w:line="276" w:lineRule="auto"/>
              <w:jc w:val="center"/>
              <w:rPr>
                <w:rFonts w:ascii="Times New Roman" w:hAnsi="Times New Roman"/>
                <w:szCs w:val="21"/>
              </w:rPr>
            </w:pPr>
            <w:r w:rsidRPr="00B62684">
              <w:rPr>
                <w:rFonts w:ascii="Times New Roman" w:hAnsi="Times New Roman"/>
                <w:szCs w:val="21"/>
              </w:rPr>
              <w:t>V</w:t>
            </w:r>
            <w:r w:rsidRPr="00B62684">
              <w:rPr>
                <w:rFonts w:ascii="Times New Roman" w:hAnsi="Times New Roman"/>
                <w:szCs w:val="21"/>
                <w:vertAlign w:val="subscript"/>
              </w:rPr>
              <w:t>3</w:t>
            </w:r>
          </w:p>
        </w:tc>
      </w:tr>
    </w:tbl>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实验</w:t>
      </w:r>
      <w:r w:rsidRPr="00B62684">
        <w:rPr>
          <w:rFonts w:ascii="宋体" w:hAnsi="宋体" w:cs="宋体" w:hint="eastAsia"/>
          <w:szCs w:val="21"/>
        </w:rPr>
        <w:t>①</w:t>
      </w:r>
      <w:r w:rsidRPr="00B62684">
        <w:rPr>
          <w:rFonts w:ascii="Times New Roman" w:eastAsiaTheme="minorEastAsia" w:hAnsi="Times New Roman"/>
          <w:szCs w:val="21"/>
        </w:rPr>
        <w:t>的化学反应方程式为</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表</w:t>
      </w:r>
      <w:r w:rsidR="00B8424F">
        <w:rPr>
          <w:rFonts w:ascii="Times New Roman" w:eastAsiaTheme="minorEastAsia" w:hAnsi="Times New Roman"/>
          <w:noProof/>
          <w:szCs w:val="21"/>
        </w:rPr>
        <w:drawing>
          <wp:inline distT="0" distB="0" distL="0" distR="0">
            <wp:extent cx="22859" cy="22859"/>
            <wp:effectExtent l="1905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2859" cy="22859"/>
                    </a:xfrm>
                    <a:prstGeom prst="rect">
                      <a:avLst/>
                    </a:prstGeom>
                  </pic:spPr>
                </pic:pic>
              </a:graphicData>
            </a:graphic>
          </wp:inline>
        </w:drawing>
      </w:r>
      <w:r w:rsidRPr="00B62684">
        <w:rPr>
          <w:rFonts w:ascii="Times New Roman" w:eastAsiaTheme="minorEastAsia" w:hAnsi="Times New Roman"/>
          <w:szCs w:val="21"/>
        </w:rPr>
        <w:t>中</w:t>
      </w:r>
      <w:r w:rsidRPr="00B62684">
        <w:rPr>
          <w:rFonts w:ascii="Times New Roman" w:eastAsiaTheme="minorEastAsia" w:hAnsi="Times New Roman"/>
          <w:szCs w:val="21"/>
        </w:rPr>
        <w:t xml:space="preserve"> m =</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 xml:space="preserve">g; </w:t>
      </w:r>
      <w:r w:rsidRPr="00B62684">
        <w:rPr>
          <w:rFonts w:ascii="Times New Roman" w:eastAsiaTheme="minorEastAsia" w:hAnsi="Times New Roman"/>
          <w:szCs w:val="21"/>
        </w:rPr>
        <w:t>根据上表中数据分析</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猜想</w:t>
      </w:r>
      <w:proofErr w:type="gramStart"/>
      <w:r w:rsidRPr="00B62684">
        <w:rPr>
          <w:rFonts w:ascii="宋体" w:hAnsi="宋体" w:cs="宋体" w:hint="eastAsia"/>
          <w:szCs w:val="21"/>
        </w:rPr>
        <w:t>Ⅱ</w:t>
      </w:r>
      <w:r w:rsidRPr="00B62684">
        <w:rPr>
          <w:rFonts w:ascii="Times New Roman" w:eastAsiaTheme="minorEastAsia" w:hAnsi="Times New Roman"/>
          <w:szCs w:val="21"/>
        </w:rPr>
        <w:t>正确</w:t>
      </w:r>
      <w:proofErr w:type="gramEnd"/>
      <w:r w:rsidRPr="00B62684">
        <w:rPr>
          <w:rFonts w:ascii="Times New Roman" w:eastAsiaTheme="minorEastAsia" w:hAnsi="Times New Roman"/>
          <w:szCs w:val="21"/>
        </w:rPr>
        <w:t xml:space="preserve">, </w:t>
      </w:r>
      <w:r w:rsidRPr="00B62684">
        <w:rPr>
          <w:rFonts w:ascii="Times New Roman" w:eastAsiaTheme="minorEastAsia" w:hAnsi="Times New Roman"/>
          <w:szCs w:val="21"/>
        </w:rPr>
        <w:t>判断的依据是</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【反思应用】</w:t>
      </w:r>
    </w:p>
    <w:p w:rsidR="00F95DAB" w:rsidRPr="00B62684" w:rsidRDefault="0020749C" w:rsidP="007559EB">
      <w:pPr>
        <w:spacing w:line="276" w:lineRule="auto"/>
        <w:rPr>
          <w:rFonts w:ascii="Times New Roman" w:eastAsiaTheme="minorEastAsia" w:hAnsi="Times New Roman"/>
          <w:szCs w:val="21"/>
        </w:rPr>
      </w:pPr>
      <w:r>
        <w:rPr>
          <w:rFonts w:ascii="Times New Roman" w:eastAsiaTheme="minorEastAsia" w:hAnsi="Times New Roman"/>
          <w:szCs w:val="21"/>
        </w:rPr>
        <w:t>(</w:t>
      </w:r>
      <w:r w:rsidR="00F95DAB" w:rsidRPr="00B62684">
        <w:rPr>
          <w:rFonts w:ascii="Times New Roman" w:eastAsiaTheme="minorEastAsia" w:hAnsi="Times New Roman"/>
          <w:szCs w:val="21"/>
        </w:rPr>
        <w:t xml:space="preserve">1) </w:t>
      </w:r>
      <w:r w:rsidR="00F95DAB" w:rsidRPr="00B62684">
        <w:rPr>
          <w:rFonts w:ascii="Times New Roman" w:eastAsiaTheme="minorEastAsia" w:hAnsi="Times New Roman"/>
          <w:szCs w:val="21"/>
        </w:rPr>
        <w:t>甲组方案中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无法判断白色粉末是否为碳酸钠和碳酸氢钠的混合物</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乙组方案可以判断</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lastRenderedPageBreak/>
        <w:t>如果是两者的混合物</w:t>
      </w:r>
      <w:r w:rsidR="00F95DAB" w:rsidRPr="00B62684">
        <w:rPr>
          <w:rFonts w:ascii="Times New Roman" w:eastAsiaTheme="minorEastAsia" w:hAnsi="Times New Roman"/>
          <w:szCs w:val="21"/>
        </w:rPr>
        <w:t xml:space="preserve">, </w:t>
      </w:r>
      <w:r w:rsidR="00F95DAB" w:rsidRPr="00B62684">
        <w:rPr>
          <w:rFonts w:ascii="Times New Roman" w:eastAsiaTheme="minorEastAsia" w:hAnsi="Times New Roman"/>
          <w:szCs w:val="21"/>
        </w:rPr>
        <w:t>应该满足的条件是</w:t>
      </w:r>
      <w:r w:rsidR="00F95DAB" w:rsidRPr="00B62684">
        <w:rPr>
          <w:rFonts w:ascii="Times New Roman" w:eastAsiaTheme="minorEastAsia" w:hAnsi="Times New Roman"/>
          <w:szCs w:val="21"/>
          <w:u w:val="single" w:color="000000"/>
        </w:rPr>
        <w:t xml:space="preserve"> ▲ </w:t>
      </w:r>
      <w:r w:rsidR="00F95DAB"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(2) </w:t>
      </w:r>
      <w:r w:rsidRPr="00B62684">
        <w:rPr>
          <w:rFonts w:ascii="Times New Roman" w:eastAsiaTheme="minorEastAsia" w:hAnsi="Times New Roman"/>
          <w:szCs w:val="21"/>
        </w:rPr>
        <w:t>家中制作馒头、面包时</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将面粉发酵</w:t>
      </w:r>
      <w:r w:rsidRPr="00B62684">
        <w:rPr>
          <w:rFonts w:ascii="Times New Roman" w:eastAsiaTheme="minorEastAsia" w:hAnsi="Times New Roman"/>
          <w:szCs w:val="21"/>
        </w:rPr>
        <w:t xml:space="preserve"> ( </w:t>
      </w:r>
      <w:r w:rsidRPr="00B62684">
        <w:rPr>
          <w:rFonts w:ascii="Times New Roman" w:eastAsiaTheme="minorEastAsia" w:hAnsi="Times New Roman"/>
          <w:szCs w:val="21"/>
        </w:rPr>
        <w:t>产生有机酸</w:t>
      </w:r>
      <w:r w:rsidRPr="00B62684">
        <w:rPr>
          <w:rFonts w:ascii="Times New Roman" w:eastAsiaTheme="minorEastAsia" w:hAnsi="Times New Roman"/>
          <w:szCs w:val="21"/>
        </w:rPr>
        <w:t xml:space="preserve">) , </w:t>
      </w:r>
      <w:r w:rsidRPr="00B62684">
        <w:rPr>
          <w:rFonts w:ascii="Times New Roman" w:eastAsiaTheme="minorEastAsia" w:hAnsi="Times New Roman"/>
          <w:szCs w:val="21"/>
        </w:rPr>
        <w:t>再加入适量的碳酸氢钠</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可以使馒头、面包松软。原因是</w:t>
      </w:r>
      <w:r w:rsidRPr="00B62684">
        <w:rPr>
          <w:rFonts w:ascii="Times New Roman" w:eastAsiaTheme="minorEastAsia" w:hAnsi="Times New Roman"/>
          <w:szCs w:val="21"/>
          <w:u w:val="single" w:color="000000"/>
        </w:rPr>
        <w:t xml:space="preserve"> ▲ </w:t>
      </w:r>
      <w:r w:rsidRPr="00B62684">
        <w:rPr>
          <w:rFonts w:ascii="Times New Roman" w:eastAsiaTheme="minorEastAsia" w:hAnsi="Times New Roman"/>
          <w:szCs w:val="21"/>
        </w:rPr>
        <w:t>。</w:t>
      </w:r>
    </w:p>
    <w:p w:rsidR="00360816" w:rsidRDefault="00360816" w:rsidP="007559EB">
      <w:pPr>
        <w:spacing w:line="276" w:lineRule="auto"/>
        <w:rPr>
          <w:rFonts w:ascii="Times New Roman" w:eastAsiaTheme="minorEastAsia" w:hAnsi="Times New Roman"/>
          <w:szCs w:val="21"/>
        </w:rPr>
      </w:pP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18. </w:t>
      </w:r>
      <w:r w:rsidR="0020749C">
        <w:rPr>
          <w:rFonts w:ascii="Times New Roman" w:eastAsiaTheme="minorEastAsia" w:hAnsi="Times New Roman" w:hint="eastAsia"/>
          <w:szCs w:val="21"/>
        </w:rPr>
        <w:t>(</w:t>
      </w:r>
      <w:r w:rsidRPr="00B62684">
        <w:rPr>
          <w:rFonts w:ascii="Times New Roman" w:eastAsiaTheme="minorEastAsia" w:hAnsi="Times New Roman"/>
          <w:szCs w:val="21"/>
        </w:rPr>
        <w:t>本题共</w:t>
      </w:r>
      <w:r w:rsidRPr="00B62684">
        <w:rPr>
          <w:rFonts w:ascii="Times New Roman" w:eastAsiaTheme="minorEastAsia" w:hAnsi="Times New Roman"/>
          <w:szCs w:val="21"/>
        </w:rPr>
        <w:t xml:space="preserve"> 6 </w:t>
      </w:r>
      <w:r w:rsidRPr="00B62684">
        <w:rPr>
          <w:rFonts w:ascii="Times New Roman" w:eastAsiaTheme="minorEastAsia" w:hAnsi="Times New Roman"/>
          <w:szCs w:val="21"/>
        </w:rPr>
        <w:t>分</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化学兴趣小组用一瓶久置的过氧化氢溶液制取氧气并</w:t>
      </w:r>
      <w:r w:rsidR="00B8424F">
        <w:rPr>
          <w:rFonts w:ascii="Times New Roman" w:eastAsiaTheme="minorEastAsia" w:hAnsi="Times New Roman"/>
          <w:noProof/>
          <w:szCs w:val="21"/>
        </w:rPr>
        <w:drawing>
          <wp:inline distT="0" distB="0" distL="0" distR="0">
            <wp:extent cx="19050" cy="17779"/>
            <wp:effectExtent l="1905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9050" cy="17779"/>
                    </a:xfrm>
                    <a:prstGeom prst="rect">
                      <a:avLst/>
                    </a:prstGeom>
                  </pic:spPr>
                </pic:pic>
              </a:graphicData>
            </a:graphic>
          </wp:inline>
        </w:drawing>
      </w:r>
      <w:r w:rsidRPr="00B62684">
        <w:rPr>
          <w:rFonts w:ascii="Times New Roman" w:eastAsiaTheme="minorEastAsia" w:hAnsi="Times New Roman"/>
          <w:szCs w:val="21"/>
        </w:rPr>
        <w:t>测量过氧化氢质量分数。称量</w:t>
      </w:r>
      <w:r w:rsidRPr="00B62684">
        <w:rPr>
          <w:rFonts w:ascii="Times New Roman" w:eastAsiaTheme="minorEastAsia" w:hAnsi="Times New Roman"/>
          <w:szCs w:val="21"/>
        </w:rPr>
        <w:t xml:space="preserve"> 68g </w:t>
      </w:r>
      <w:r w:rsidRPr="00B62684">
        <w:rPr>
          <w:rFonts w:ascii="Times New Roman" w:eastAsiaTheme="minorEastAsia" w:hAnsi="Times New Roman"/>
          <w:szCs w:val="21"/>
        </w:rPr>
        <w:t>过氧化氢溶液和</w:t>
      </w:r>
      <w:r w:rsidRPr="00B62684">
        <w:rPr>
          <w:rFonts w:ascii="Times New Roman" w:eastAsiaTheme="minorEastAsia" w:hAnsi="Times New Roman"/>
          <w:szCs w:val="21"/>
        </w:rPr>
        <w:t xml:space="preserve"> 0. 1g </w:t>
      </w:r>
      <w:r w:rsidRPr="00B62684">
        <w:rPr>
          <w:rFonts w:ascii="Times New Roman" w:eastAsiaTheme="minorEastAsia" w:hAnsi="Times New Roman"/>
          <w:szCs w:val="21"/>
        </w:rPr>
        <w:t>二氧化锰进行实验</w:t>
      </w:r>
      <w:r w:rsidRPr="00B62684">
        <w:rPr>
          <w:rFonts w:ascii="Times New Roman" w:eastAsiaTheme="minorEastAsia" w:hAnsi="Times New Roman"/>
          <w:szCs w:val="21"/>
        </w:rPr>
        <w:t xml:space="preserve">, </w:t>
      </w:r>
      <w:r w:rsidRPr="00B62684">
        <w:rPr>
          <w:rFonts w:ascii="Times New Roman" w:eastAsiaTheme="minorEastAsia" w:hAnsi="Times New Roman"/>
          <w:szCs w:val="21"/>
        </w:rPr>
        <w:t>反应前后质量随时间变化关系如图。计算</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noProof/>
          <w:szCs w:val="21"/>
        </w:rPr>
        <w:drawing>
          <wp:anchor distT="0" distB="0" distL="114300" distR="114300" simplePos="0" relativeHeight="251660288" behindDoc="0" locked="0" layoutInCell="1" allowOverlap="0">
            <wp:simplePos x="0" y="0"/>
            <wp:positionH relativeFrom="column">
              <wp:posOffset>2360205</wp:posOffset>
            </wp:positionH>
            <wp:positionV relativeFrom="paragraph">
              <wp:posOffset>187736</wp:posOffset>
            </wp:positionV>
            <wp:extent cx="2679700" cy="1866900"/>
            <wp:effectExtent l="19050" t="0" r="6350" b="0"/>
            <wp:wrapSquare wrapText="bothSides"/>
            <wp:docPr id="3869" name="Picture 386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869" name="Picture 3869"/>
                    <pic:cNvPicPr/>
                  </pic:nvPicPr>
                  <pic:blipFill>
                    <a:blip r:embed="rId18" cstate="print"/>
                    <a:stretch>
                      <a:fillRect/>
                    </a:stretch>
                  </pic:blipFill>
                  <pic:spPr>
                    <a:xfrm>
                      <a:off x="0" y="0"/>
                      <a:ext cx="2679700" cy="1866900"/>
                    </a:xfrm>
                    <a:prstGeom prst="rect">
                      <a:avLst/>
                    </a:prstGeom>
                  </pic:spPr>
                </pic:pic>
              </a:graphicData>
            </a:graphic>
          </wp:anchor>
        </w:drawing>
      </w:r>
      <w:r w:rsidRPr="00B62684">
        <w:rPr>
          <w:rFonts w:ascii="Times New Roman" w:eastAsiaTheme="minorEastAsia" w:hAnsi="Times New Roman"/>
          <w:szCs w:val="21"/>
        </w:rPr>
        <w:t xml:space="preserve">( 1) </w:t>
      </w:r>
      <w:r w:rsidRPr="00B62684">
        <w:rPr>
          <w:rFonts w:ascii="Times New Roman" w:eastAsiaTheme="minorEastAsia" w:hAnsi="Times New Roman"/>
          <w:szCs w:val="21"/>
        </w:rPr>
        <w:t>制得氧气的质量是</w:t>
      </w:r>
      <w:r w:rsidRPr="00B62684">
        <w:rPr>
          <w:rFonts w:ascii="Times New Roman" w:eastAsiaTheme="minorEastAsia" w:hAnsi="Times New Roman"/>
          <w:szCs w:val="21"/>
        </w:rPr>
        <w:tab/>
      </w:r>
      <w:r w:rsidR="001833B8">
        <w:rPr>
          <w:rFonts w:ascii="Times New Roman" w:eastAsiaTheme="minorEastAsia" w:hAnsi="Times New Roman"/>
          <w:noProof/>
          <w:szCs w:val="21"/>
        </w:rPr>
      </w:r>
      <w:r w:rsidR="001833B8">
        <w:rPr>
          <w:rFonts w:ascii="Times New Roman" w:eastAsiaTheme="minorEastAsia" w:hAnsi="Times New Roman"/>
          <w:noProof/>
          <w:szCs w:val="21"/>
        </w:rPr>
        <w:pict>
          <v:group id="Group 15203" o:spid="_x0000_s1026" alt="学科网(www.zxxk.com)--教育资源门户，提供试卷、教案、课件、论文、素材及各类教学资源下载，还有大量而丰富的教学相关资讯！" style="width:60pt;height:1pt;mso-position-horizontal-relative:char;mso-position-vertical-relative:line" coordsize="7620,127">
            <v:shape id="Shape 3874" o:spid="_x0000_s1027" style="position:absolute;width:7620;height:0;visibility:visible;mso-wrap-style:square;v-text-anchor:top" coordsize="76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q18IA&#10;AADaAAAADwAAAGRycy9kb3ducmV2LnhtbESPQYvCMBSE7wv+h/AEL4um62FZqlHURZHFy1ov3h7N&#10;syk2L6WJbf33RhA8DjPzDTNf9rYSLTW+dKzga5KAIM6dLrlQcMq24x8QPiBrrByTgjt5WC4GH3NM&#10;tev4n9pjKESEsE9RgQmhTqX0uSGLfuJq4uhdXGMxRNkUUjfYRbit5DRJvqXFkuOCwZo2hvLr8WYV&#10;nPf6jKtqbexvtrN/n11+ydqDUqNhv5qBCNSHd/jV3msFU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KrXwgAAANoAAAAPAAAAAAAAAAAAAAAAAJgCAABkcnMvZG93&#10;bnJldi54bWxQSwUGAAAAAAQABAD1AAAAhwMAAAAA&#10;" adj="0,,0" path="m,l762000,e" filled="f" strokeweight="1pt">
              <v:stroke miterlimit="83231f" joinstyle="miter"/>
              <v:formulas/>
              <v:path arrowok="t" o:connecttype="custom" o:connectlocs="0,0;7620,0" o:connectangles="0,0" textboxrect="0,0,762000,0"/>
            </v:shape>
            <w10:wrap type="none"/>
            <w10:anchorlock/>
          </v:group>
        </w:pict>
      </w:r>
      <w:r w:rsidRPr="00B62684">
        <w:rPr>
          <w:rFonts w:ascii="Times New Roman" w:eastAsiaTheme="minorEastAsia" w:hAnsi="Times New Roman"/>
          <w:szCs w:val="21"/>
        </w:rPr>
        <w:t xml:space="preserve"> g</w:t>
      </w:r>
      <w:r w:rsidRPr="00B62684">
        <w:rPr>
          <w:rFonts w:ascii="Times New Roman" w:eastAsiaTheme="minorEastAsia" w:hAnsi="Times New Roman"/>
          <w:szCs w:val="21"/>
        </w:rPr>
        <w:t>。</w:t>
      </w:r>
    </w:p>
    <w:p w:rsidR="00F95DAB" w:rsidRPr="00B62684" w:rsidRDefault="00F95DAB" w:rsidP="007559EB">
      <w:pPr>
        <w:spacing w:line="276" w:lineRule="auto"/>
        <w:rPr>
          <w:rFonts w:ascii="Times New Roman" w:eastAsiaTheme="minorEastAsia" w:hAnsi="Times New Roman"/>
          <w:szCs w:val="21"/>
        </w:rPr>
      </w:pPr>
      <w:r w:rsidRPr="00B62684">
        <w:rPr>
          <w:rFonts w:ascii="Times New Roman" w:eastAsiaTheme="minorEastAsia" w:hAnsi="Times New Roman"/>
          <w:szCs w:val="21"/>
        </w:rPr>
        <w:t xml:space="preserve">( 2) </w:t>
      </w:r>
      <w:r w:rsidRPr="00B62684">
        <w:rPr>
          <w:rFonts w:ascii="Times New Roman" w:eastAsiaTheme="minorEastAsia" w:hAnsi="Times New Roman"/>
          <w:szCs w:val="21"/>
        </w:rPr>
        <w:t>过氧化氢质量分数是多少</w:t>
      </w:r>
      <w:r w:rsidRPr="00B62684">
        <w:rPr>
          <w:rFonts w:ascii="Times New Roman" w:eastAsiaTheme="minorEastAsia" w:hAnsi="Times New Roman"/>
          <w:szCs w:val="21"/>
        </w:rPr>
        <w:t>?</w:t>
      </w:r>
    </w:p>
    <w:p w:rsidR="008051BE" w:rsidRDefault="008051BE"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rsidP="007559EB">
      <w:pPr>
        <w:spacing w:line="276" w:lineRule="auto"/>
      </w:pPr>
    </w:p>
    <w:p w:rsidR="00B25825" w:rsidRDefault="00B25825">
      <w:pPr>
        <w:widowControl/>
        <w:jc w:val="left"/>
      </w:pPr>
      <w:r>
        <w:rPr>
          <w:rFonts w:hint="eastAsia"/>
        </w:rPr>
        <w:br w:type="page"/>
      </w:r>
    </w:p>
    <w:p w:rsidR="00B25825" w:rsidRPr="00D70ECB" w:rsidRDefault="00B25825" w:rsidP="00B46ADE">
      <w:pPr>
        <w:spacing w:beforeLines="30" w:before="93" w:afterLines="30" w:after="93"/>
        <w:jc w:val="center"/>
        <w:rPr>
          <w:rFonts w:ascii="Times New Roman" w:eastAsiaTheme="minorEastAsia" w:hAnsi="Times New Roman"/>
          <w:sz w:val="24"/>
          <w:szCs w:val="24"/>
          <w:lang w:val="es-ES"/>
        </w:rPr>
      </w:pPr>
      <w:r w:rsidRPr="00D70ECB">
        <w:rPr>
          <w:rFonts w:ascii="Times New Roman" w:eastAsiaTheme="minorEastAsia" w:hAnsi="Times New Roman"/>
          <w:b/>
          <w:sz w:val="44"/>
          <w:szCs w:val="44"/>
        </w:rPr>
        <w:lastRenderedPageBreak/>
        <w:t>化学试题参考答案及评分标准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本次阅卷过程中：</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 xml:space="preserve">   (1)</w:t>
      </w:r>
      <w:r w:rsidRPr="00D70ECB">
        <w:rPr>
          <w:rFonts w:ascii="Times New Roman" w:eastAsiaTheme="minorEastAsia" w:hAnsi="Times New Roman"/>
          <w:szCs w:val="21"/>
        </w:rPr>
        <w:t>化学专用名词、化学式书写错误相应给分点不给分。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 xml:space="preserve">   (2)</w:t>
      </w:r>
      <w:r w:rsidRPr="00D70ECB">
        <w:rPr>
          <w:rFonts w:ascii="Times New Roman" w:eastAsiaTheme="minorEastAsia" w:hAnsi="Times New Roman"/>
          <w:szCs w:val="21"/>
        </w:rPr>
        <w:t>化学方程式未配平，相应化学方程式不给分。书写化学方程式时，必要的反应条件未写或写错误，要适当扣分。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 xml:space="preserve">   (3)</w:t>
      </w:r>
      <w:r w:rsidRPr="00D70ECB">
        <w:rPr>
          <w:rFonts w:ascii="Times New Roman" w:eastAsiaTheme="minorEastAsia" w:hAnsi="Times New Roman"/>
          <w:szCs w:val="21"/>
        </w:rPr>
        <w:t>除提供的答案外，其它合理的回答也参考给分。</w:t>
      </w:r>
    </w:p>
    <w:p w:rsidR="00B25825" w:rsidRPr="00D70ECB" w:rsidRDefault="00B25825" w:rsidP="00B25825">
      <w:pPr>
        <w:spacing w:line="360" w:lineRule="exact"/>
        <w:jc w:val="center"/>
        <w:rPr>
          <w:rFonts w:ascii="Times New Roman" w:eastAsiaTheme="minorEastAsia" w:hAnsi="Times New Roman"/>
          <w:sz w:val="32"/>
          <w:szCs w:val="32"/>
        </w:rPr>
      </w:pPr>
      <w:r w:rsidRPr="00D70ECB">
        <w:rPr>
          <w:rFonts w:ascii="Times New Roman" w:eastAsiaTheme="minorEastAsia" w:hAnsi="Times New Roman"/>
          <w:sz w:val="32"/>
          <w:szCs w:val="32"/>
        </w:rPr>
        <w:t>第</w:t>
      </w:r>
      <w:r w:rsidRPr="00D70ECB">
        <w:rPr>
          <w:rFonts w:ascii="宋体" w:hAnsi="宋体" w:cs="宋体" w:hint="eastAsia"/>
          <w:sz w:val="32"/>
          <w:szCs w:val="32"/>
        </w:rPr>
        <w:t>Ⅰ</w:t>
      </w:r>
      <w:r w:rsidRPr="00D70ECB">
        <w:rPr>
          <w:rFonts w:ascii="Times New Roman" w:eastAsiaTheme="minorEastAsia" w:hAnsi="Times New Roman"/>
          <w:sz w:val="32"/>
          <w:szCs w:val="32"/>
        </w:rPr>
        <w:t>卷</w:t>
      </w:r>
      <w:r w:rsidRPr="00D70ECB">
        <w:rPr>
          <w:rFonts w:ascii="Times New Roman" w:eastAsiaTheme="minorEastAsia" w:hAnsi="Times New Roman"/>
          <w:sz w:val="32"/>
          <w:szCs w:val="32"/>
        </w:rPr>
        <w:t xml:space="preserve">  </w:t>
      </w:r>
      <w:r w:rsidRPr="00D70ECB">
        <w:rPr>
          <w:rFonts w:ascii="Times New Roman" w:eastAsiaTheme="minorEastAsia" w:hAnsi="Times New Roman"/>
          <w:sz w:val="32"/>
          <w:szCs w:val="32"/>
        </w:rPr>
        <w:t>（共</w:t>
      </w:r>
      <w:r w:rsidRPr="00D70ECB">
        <w:rPr>
          <w:rFonts w:ascii="Times New Roman" w:eastAsiaTheme="minorEastAsia" w:hAnsi="Times New Roman"/>
          <w:sz w:val="32"/>
          <w:szCs w:val="32"/>
        </w:rPr>
        <w:t>36</w:t>
      </w:r>
      <w:r w:rsidRPr="00D70ECB">
        <w:rPr>
          <w:rFonts w:ascii="Times New Roman" w:eastAsiaTheme="minorEastAsia" w:hAnsi="Times New Roman"/>
          <w:sz w:val="32"/>
          <w:szCs w:val="32"/>
        </w:rPr>
        <w:t>分）</w:t>
      </w:r>
    </w:p>
    <w:p w:rsidR="00B25825" w:rsidRPr="00D70ECB" w:rsidRDefault="00B25825" w:rsidP="00B25825">
      <w:pPr>
        <w:spacing w:line="360" w:lineRule="exact"/>
        <w:ind w:firstLineChars="200" w:firstLine="420"/>
        <w:rPr>
          <w:rFonts w:ascii="Times New Roman" w:eastAsiaTheme="minorEastAsia" w:hAnsi="Times New Roman"/>
          <w:szCs w:val="21"/>
        </w:rPr>
      </w:pPr>
      <w:r w:rsidRPr="00D70ECB">
        <w:rPr>
          <w:rFonts w:ascii="Times New Roman" w:eastAsiaTheme="minorEastAsia" w:hAnsi="Times New Roman"/>
          <w:szCs w:val="21"/>
        </w:rPr>
        <w:t>选择题（本大题共</w:t>
      </w:r>
      <w:r w:rsidRPr="00D70ECB">
        <w:rPr>
          <w:rFonts w:ascii="Times New Roman" w:eastAsiaTheme="minorEastAsia" w:hAnsi="Times New Roman"/>
          <w:szCs w:val="21"/>
        </w:rPr>
        <w:t>12</w:t>
      </w:r>
      <w:r w:rsidRPr="00D70ECB">
        <w:rPr>
          <w:rFonts w:ascii="Times New Roman" w:eastAsiaTheme="minorEastAsia" w:hAnsi="Times New Roman"/>
          <w:szCs w:val="21"/>
        </w:rPr>
        <w:t>个小题，每小题</w:t>
      </w:r>
      <w:r w:rsidRPr="00D70ECB">
        <w:rPr>
          <w:rFonts w:ascii="Times New Roman" w:eastAsiaTheme="minorEastAsia" w:hAnsi="Times New Roman"/>
          <w:szCs w:val="21"/>
        </w:rPr>
        <w:t>3</w:t>
      </w:r>
      <w:r w:rsidRPr="00D70ECB">
        <w:rPr>
          <w:rFonts w:ascii="Times New Roman" w:eastAsiaTheme="minorEastAsia" w:hAnsi="Times New Roman"/>
          <w:szCs w:val="21"/>
        </w:rPr>
        <w:t>分；每小题只有一个选项符合题意，多选、错选均不给分。）</w:t>
      </w:r>
    </w:p>
    <w:p w:rsidR="00B25825" w:rsidRPr="00D70ECB" w:rsidRDefault="00B25825" w:rsidP="00B25825">
      <w:pPr>
        <w:spacing w:line="360" w:lineRule="exact"/>
        <w:ind w:firstLineChars="50" w:firstLine="105"/>
        <w:rPr>
          <w:rFonts w:ascii="Times New Roman" w:eastAsiaTheme="minorEastAsia" w:hAnsi="Times New Roman"/>
          <w:szCs w:val="21"/>
          <w:lang w:val="es-ES"/>
        </w:rPr>
      </w:pPr>
      <w:r w:rsidRPr="00D70ECB">
        <w:rPr>
          <w:rFonts w:ascii="Times New Roman" w:eastAsiaTheme="minorEastAsia" w:hAnsi="Times New Roman"/>
          <w:szCs w:val="21"/>
          <w:lang w:val="es-ES"/>
        </w:rPr>
        <w:t>1</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C</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2</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D</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3</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A</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4</w:t>
      </w:r>
      <w:r w:rsidRPr="00D70ECB">
        <w:rPr>
          <w:rFonts w:ascii="Times New Roman" w:eastAsiaTheme="minorEastAsia" w:hAnsi="Times New Roman"/>
          <w:szCs w:val="21"/>
          <w:lang w:val="es-ES"/>
        </w:rPr>
        <w:t>．</w:t>
      </w:r>
      <w:r w:rsidRPr="00D70ECB">
        <w:rPr>
          <w:rFonts w:ascii="Times New Roman" w:eastAsiaTheme="minorEastAsia" w:hAnsi="Times New Roman"/>
          <w:szCs w:val="21"/>
        </w:rPr>
        <w:t>C</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5</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B</w:t>
      </w:r>
    </w:p>
    <w:p w:rsidR="00B25825" w:rsidRPr="00D70ECB" w:rsidRDefault="00B25825" w:rsidP="00B25825">
      <w:pPr>
        <w:spacing w:line="360" w:lineRule="exact"/>
        <w:ind w:firstLineChars="50" w:firstLine="105"/>
        <w:rPr>
          <w:rFonts w:ascii="Times New Roman" w:eastAsiaTheme="minorEastAsia" w:hAnsi="Times New Roman"/>
          <w:szCs w:val="21"/>
          <w:lang w:val="es-ES"/>
        </w:rPr>
      </w:pPr>
      <w:r w:rsidRPr="00D70ECB">
        <w:rPr>
          <w:rFonts w:ascii="Times New Roman" w:eastAsiaTheme="minorEastAsia" w:hAnsi="Times New Roman"/>
          <w:szCs w:val="21"/>
          <w:lang w:val="es-ES"/>
        </w:rPr>
        <w:t>6</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A</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7</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C</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8</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B</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9</w:t>
      </w:r>
      <w:r w:rsidRPr="00D70ECB">
        <w:rPr>
          <w:rFonts w:ascii="Times New Roman" w:eastAsiaTheme="minorEastAsia" w:hAnsi="Times New Roman"/>
          <w:szCs w:val="21"/>
          <w:lang w:val="es-ES"/>
        </w:rPr>
        <w:t>．</w:t>
      </w:r>
      <w:r w:rsidRPr="00B6779A">
        <w:rPr>
          <w:rFonts w:ascii="Times New Roman" w:eastAsiaTheme="minorEastAsia" w:hAnsi="Times New Roman"/>
          <w:szCs w:val="21"/>
          <w:lang w:val="es-ES"/>
        </w:rPr>
        <w:t>A</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10</w:t>
      </w:r>
      <w:r w:rsidRPr="00D70ECB">
        <w:rPr>
          <w:rFonts w:ascii="Times New Roman" w:eastAsiaTheme="minorEastAsia" w:hAnsi="Times New Roman"/>
          <w:szCs w:val="21"/>
          <w:lang w:val="es-ES"/>
        </w:rPr>
        <w:t>．</w:t>
      </w:r>
      <w:r w:rsidRPr="00B6779A">
        <w:rPr>
          <w:rFonts w:ascii="Times New Roman" w:eastAsiaTheme="minorEastAsia" w:hAnsi="Times New Roman"/>
          <w:szCs w:val="21"/>
          <w:lang w:val="es-ES"/>
        </w:rPr>
        <w:t>D</w:t>
      </w:r>
    </w:p>
    <w:p w:rsidR="00B25825" w:rsidRPr="00D70ECB" w:rsidRDefault="00B25825" w:rsidP="00B25825">
      <w:pPr>
        <w:spacing w:line="360" w:lineRule="exact"/>
        <w:rPr>
          <w:rFonts w:ascii="Times New Roman" w:eastAsiaTheme="minorEastAsia" w:hAnsi="Times New Roman"/>
          <w:szCs w:val="21"/>
          <w:lang w:val="es-ES"/>
        </w:rPr>
      </w:pPr>
      <w:r w:rsidRPr="00D70ECB">
        <w:rPr>
          <w:rFonts w:ascii="Times New Roman" w:eastAsiaTheme="minorEastAsia" w:hAnsi="Times New Roman"/>
          <w:szCs w:val="21"/>
          <w:lang w:val="es-ES"/>
        </w:rPr>
        <w:t>11</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B</w:t>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r>
      <w:r w:rsidRPr="00D70ECB">
        <w:rPr>
          <w:rFonts w:ascii="Times New Roman" w:eastAsiaTheme="minorEastAsia" w:hAnsi="Times New Roman"/>
          <w:szCs w:val="21"/>
          <w:lang w:val="es-ES"/>
        </w:rPr>
        <w:tab/>
        <w:t>12</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D</w:t>
      </w:r>
    </w:p>
    <w:p w:rsidR="00B25825" w:rsidRPr="00D70ECB" w:rsidRDefault="00B25825" w:rsidP="00B25825">
      <w:pPr>
        <w:spacing w:line="276" w:lineRule="auto"/>
        <w:jc w:val="center"/>
        <w:rPr>
          <w:rFonts w:ascii="Times New Roman" w:eastAsiaTheme="minorEastAsia" w:hAnsi="Times New Roman"/>
          <w:b/>
          <w:sz w:val="24"/>
          <w:szCs w:val="24"/>
          <w:lang w:val="es-ES"/>
        </w:rPr>
      </w:pPr>
      <w:r w:rsidRPr="00D70ECB">
        <w:rPr>
          <w:rFonts w:ascii="Times New Roman" w:eastAsiaTheme="minorEastAsia" w:hAnsi="Times New Roman"/>
          <w:sz w:val="32"/>
          <w:szCs w:val="32"/>
        </w:rPr>
        <w:t>第</w:t>
      </w:r>
      <w:r w:rsidRPr="00D70ECB">
        <w:rPr>
          <w:rFonts w:ascii="宋体" w:hAnsi="宋体" w:cs="宋体" w:hint="eastAsia"/>
          <w:sz w:val="32"/>
          <w:szCs w:val="32"/>
          <w:lang w:val="es-ES"/>
        </w:rPr>
        <w:t>Ⅱ</w:t>
      </w:r>
      <w:r w:rsidRPr="00D70ECB">
        <w:rPr>
          <w:rFonts w:ascii="Times New Roman" w:eastAsiaTheme="minorEastAsia" w:hAnsi="Times New Roman"/>
          <w:sz w:val="32"/>
          <w:szCs w:val="32"/>
        </w:rPr>
        <w:t>卷</w:t>
      </w:r>
      <w:r w:rsidRPr="00D70ECB">
        <w:rPr>
          <w:rFonts w:ascii="Times New Roman" w:eastAsiaTheme="minorEastAsia" w:hAnsi="Times New Roman"/>
          <w:sz w:val="32"/>
          <w:szCs w:val="32"/>
          <w:lang w:val="es-ES"/>
        </w:rPr>
        <w:t xml:space="preserve">  </w:t>
      </w:r>
      <w:r w:rsidRPr="00D70ECB">
        <w:rPr>
          <w:rFonts w:ascii="Times New Roman" w:eastAsiaTheme="minorEastAsia" w:hAnsi="Times New Roman"/>
          <w:sz w:val="32"/>
          <w:szCs w:val="32"/>
          <w:lang w:val="es-ES"/>
        </w:rPr>
        <w:t>（</w:t>
      </w:r>
      <w:r w:rsidRPr="00D70ECB">
        <w:rPr>
          <w:rFonts w:ascii="Times New Roman" w:eastAsiaTheme="minorEastAsia" w:hAnsi="Times New Roman"/>
          <w:sz w:val="32"/>
          <w:szCs w:val="32"/>
        </w:rPr>
        <w:t>共</w:t>
      </w:r>
      <w:r w:rsidRPr="00D70ECB">
        <w:rPr>
          <w:rFonts w:ascii="Times New Roman" w:eastAsiaTheme="minorEastAsia" w:hAnsi="Times New Roman"/>
          <w:sz w:val="32"/>
          <w:szCs w:val="32"/>
          <w:lang w:val="es-ES"/>
        </w:rPr>
        <w:t>54</w:t>
      </w:r>
      <w:r w:rsidRPr="00D70ECB">
        <w:rPr>
          <w:rFonts w:ascii="Times New Roman" w:eastAsiaTheme="minorEastAsia" w:hAnsi="Times New Roman"/>
          <w:sz w:val="32"/>
          <w:szCs w:val="32"/>
        </w:rPr>
        <w:t>分</w:t>
      </w:r>
      <w:r w:rsidRPr="00D70ECB">
        <w:rPr>
          <w:rFonts w:ascii="Times New Roman" w:eastAsiaTheme="minorEastAsia" w:hAnsi="Times New Roman"/>
          <w:sz w:val="32"/>
          <w:szCs w:val="32"/>
          <w:lang w:val="es-ES"/>
        </w:rPr>
        <w:t>）</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13</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12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）面粉（</w:t>
      </w:r>
      <w:r w:rsidRPr="00D70ECB">
        <w:rPr>
          <w:rFonts w:ascii="Times New Roman" w:eastAsiaTheme="minorEastAsia" w:hAnsi="Times New Roman"/>
          <w:szCs w:val="21"/>
        </w:rPr>
        <w:t>1</w:t>
      </w:r>
      <w:r w:rsidRPr="00D70ECB">
        <w:rPr>
          <w:rFonts w:ascii="Times New Roman" w:eastAsiaTheme="minorEastAsia" w:hAnsi="Times New Roman"/>
          <w:szCs w:val="21"/>
        </w:rPr>
        <w:t>分）；食盐（</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）钙</w:t>
      </w:r>
      <w:r w:rsidRPr="00D70ECB">
        <w:rPr>
          <w:rFonts w:ascii="Times New Roman" w:eastAsiaTheme="minorEastAsia" w:hAnsi="Times New Roman"/>
          <w:szCs w:val="21"/>
        </w:rPr>
        <w:t>/</w:t>
      </w:r>
      <w:proofErr w:type="spellStart"/>
      <w:r w:rsidRPr="00D70ECB">
        <w:rPr>
          <w:rFonts w:ascii="Times New Roman" w:eastAsiaTheme="minorEastAsia" w:hAnsi="Times New Roman"/>
          <w:szCs w:val="21"/>
        </w:rPr>
        <w:t>Ca</w:t>
      </w:r>
      <w:proofErr w:type="spellEnd"/>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3</w:t>
      </w:r>
      <w:r w:rsidRPr="00D70ECB">
        <w:rPr>
          <w:rFonts w:ascii="Times New Roman" w:eastAsiaTheme="minorEastAsia" w:hAnsi="Times New Roman"/>
          <w:szCs w:val="21"/>
        </w:rPr>
        <w:t>）塑料盆（</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4</w:t>
      </w:r>
      <w:r w:rsidRPr="00D70ECB">
        <w:rPr>
          <w:rFonts w:ascii="Times New Roman" w:eastAsiaTheme="minorEastAsia" w:hAnsi="Times New Roman"/>
          <w:szCs w:val="21"/>
        </w:rPr>
        <w:t>）吸附（</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5</w:t>
      </w:r>
      <w:r w:rsidRPr="00D70ECB">
        <w:rPr>
          <w:rFonts w:ascii="Times New Roman" w:eastAsiaTheme="minorEastAsia" w:hAnsi="Times New Roman"/>
          <w:szCs w:val="21"/>
        </w:rPr>
        <w:t>）</w:t>
      </w:r>
      <w:r w:rsidRPr="00D70ECB">
        <w:rPr>
          <w:rFonts w:ascii="Times New Roman" w:eastAsiaTheme="minorEastAsia" w:hAnsi="Times New Roman"/>
          <w:szCs w:val="21"/>
        </w:rPr>
        <w:t>2CaO</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+2H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O=2Ca(OH)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 xml:space="preserve">↑  </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6</w:t>
      </w:r>
      <w:r w:rsidRPr="00D70ECB">
        <w:rPr>
          <w:rFonts w:ascii="Times New Roman" w:eastAsiaTheme="minorEastAsia" w:hAnsi="Times New Roman"/>
          <w:szCs w:val="21"/>
        </w:rPr>
        <w:t>）乳化（</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7</w:t>
      </w:r>
      <w:r w:rsidRPr="00D70ECB">
        <w:rPr>
          <w:rFonts w:ascii="Times New Roman" w:eastAsiaTheme="minorEastAsia" w:hAnsi="Times New Roman"/>
          <w:szCs w:val="21"/>
        </w:rPr>
        <w:t>）</w:t>
      </w:r>
      <w:r w:rsidRPr="00D70ECB">
        <w:rPr>
          <w:rFonts w:ascii="Times New Roman" w:eastAsiaTheme="minorEastAsia" w:hAnsi="Times New Roman"/>
          <w:szCs w:val="21"/>
        </w:rPr>
        <w:t>D</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8</w:t>
      </w:r>
      <w:r w:rsidRPr="00D70ECB">
        <w:rPr>
          <w:rFonts w:ascii="Times New Roman" w:eastAsiaTheme="minorEastAsia" w:hAnsi="Times New Roman"/>
          <w:szCs w:val="21"/>
        </w:rPr>
        <w:t>）</w:t>
      </w:r>
      <w:r w:rsidRPr="00D70ECB">
        <w:rPr>
          <w:rFonts w:ascii="Times New Roman" w:eastAsiaTheme="minorEastAsia" w:hAnsi="Times New Roman"/>
          <w:szCs w:val="21"/>
        </w:rPr>
        <w:t>1000</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14</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7</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）分子（</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w:t>
      </w:r>
      <w:r w:rsidRPr="00D70ECB">
        <w:rPr>
          <w:rFonts w:ascii="Times New Roman" w:eastAsiaTheme="minorEastAsia" w:hAnsi="Times New Roman"/>
          <w:szCs w:val="21"/>
        </w:rPr>
        <w:t>B</w:t>
      </w:r>
      <w:r w:rsidRPr="00D70ECB">
        <w:rPr>
          <w:rFonts w:ascii="Times New Roman" w:eastAsiaTheme="minorEastAsia" w:hAnsi="Times New Roman"/>
          <w:szCs w:val="21"/>
        </w:rPr>
        <w:t>、</w:t>
      </w:r>
      <w:r w:rsidRPr="00D70ECB">
        <w:rPr>
          <w:rFonts w:ascii="Times New Roman" w:eastAsiaTheme="minorEastAsia" w:hAnsi="Times New Roman"/>
          <w:szCs w:val="21"/>
        </w:rPr>
        <w:t>D</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分，选对一个得</w:t>
      </w:r>
      <w:r w:rsidRPr="00D70ECB">
        <w:rPr>
          <w:rFonts w:ascii="Times New Roman" w:eastAsiaTheme="minorEastAsia" w:hAnsi="Times New Roman"/>
          <w:szCs w:val="21"/>
        </w:rPr>
        <w:t>1</w:t>
      </w:r>
      <w:r w:rsidRPr="00D70ECB">
        <w:rPr>
          <w:rFonts w:ascii="Times New Roman" w:eastAsiaTheme="minorEastAsia" w:hAnsi="Times New Roman"/>
          <w:szCs w:val="21"/>
        </w:rPr>
        <w:t>分，有错选不得分）</w:t>
      </w:r>
    </w:p>
    <w:p w:rsidR="00B25825" w:rsidRPr="00D70ECB" w:rsidRDefault="001833B8" w:rsidP="00B25825">
      <w:pPr>
        <w:spacing w:line="360" w:lineRule="exact"/>
        <w:ind w:left="420" w:hangingChars="200" w:hanging="420"/>
        <w:rPr>
          <w:rFonts w:ascii="Times New Roman" w:eastAsiaTheme="minorEastAsia" w:hAnsi="Times New Roman"/>
          <w:szCs w:val="21"/>
        </w:rPr>
      </w:pPr>
      <w:r>
        <w:rPr>
          <w:rFonts w:ascii="Times New Roman" w:eastAsiaTheme="minorEastAsia" w:hAnsi="Times New Roman"/>
          <w:noProof/>
          <w:szCs w:val="21"/>
        </w:rPr>
        <w:pict>
          <v:shapetype id="_x0000_t202" coordsize="21600,21600" o:spt="202" path="m,l,21600r21600,l21600,xe">
            <v:stroke joinstyle="miter"/>
            <v:path gradientshapeok="t" o:connecttype="rect"/>
          </v:shapetype>
          <v:shape id="Text Box 7" o:spid="_x0000_s1031" type="#_x0000_t202" alt="学科网(www.zxxk.com)--教育资源门户，提供试卷、教案、课件、论文、素材及各类教学资源下载，还有大量而丰富的教学相关资讯！" style="position:absolute;left:0;text-align:left;margin-left:63pt;margin-top:2.1pt;width:45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" stroked="f">
            <v:textbox>
              <w:txbxContent>
                <w:p w:rsidR="00B25825" w:rsidRPr="00D74742" w:rsidRDefault="00B25825" w:rsidP="00B25825">
                  <w:pPr>
                    <w:rPr>
                      <w:position w:val="-6"/>
                      <w:sz w:val="15"/>
                      <w:szCs w:val="15"/>
                    </w:rPr>
                  </w:pPr>
                  <w:r w:rsidRPr="00D74742">
                    <w:rPr>
                      <w:rFonts w:hint="eastAsia"/>
                      <w:position w:val="-6"/>
                      <w:sz w:val="15"/>
                      <w:szCs w:val="15"/>
                    </w:rPr>
                    <w:t>一定条件</w:t>
                  </w:r>
                </w:p>
              </w:txbxContent>
            </v:textbox>
          </v:shape>
        </w:pic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3</w:t>
      </w:r>
      <w:r w:rsidRPr="00D70ECB">
        <w:rPr>
          <w:rFonts w:ascii="Times New Roman" w:eastAsiaTheme="minorEastAsia" w:hAnsi="Times New Roman"/>
          <w:szCs w:val="21"/>
        </w:rPr>
        <w:t>）</w:t>
      </w:r>
      <w:r w:rsidRPr="00D70ECB">
        <w:rPr>
          <w:rFonts w:ascii="Times New Roman" w:eastAsiaTheme="minorEastAsia" w:hAnsi="Times New Roman"/>
          <w:szCs w:val="21"/>
        </w:rPr>
        <w:t>2NH</w:t>
      </w:r>
      <w:r w:rsidRPr="00D70ECB">
        <w:rPr>
          <w:rFonts w:ascii="Times New Roman" w:eastAsiaTheme="minorEastAsia" w:hAnsi="Times New Roman"/>
          <w:szCs w:val="21"/>
          <w:vertAlign w:val="subscript"/>
        </w:rPr>
        <w:t>3</w:t>
      </w:r>
      <w:r w:rsidRPr="00D70ECB">
        <w:rPr>
          <w:rFonts w:ascii="Times New Roman" w:eastAsiaTheme="minorEastAsia" w:hAnsi="Times New Roman"/>
          <w:szCs w:val="21"/>
        </w:rPr>
        <w:t>+CO</w:t>
      </w:r>
      <w:r w:rsidRPr="00D70ECB">
        <w:rPr>
          <w:rFonts w:ascii="Times New Roman" w:eastAsiaTheme="minorEastAsia" w:hAnsi="Times New Roman"/>
          <w:szCs w:val="21"/>
          <w:vertAlign w:val="subscript"/>
        </w:rPr>
        <w:t>2</w:t>
      </w:r>
      <w:r w:rsidRPr="00D70ECB">
        <w:rPr>
          <w:rFonts w:ascii="Times New Roman" w:eastAsiaTheme="minorEastAsia" w:hAnsi="Times New Roman"/>
          <w:color w:val="000000"/>
          <w:szCs w:val="21"/>
        </w:rPr>
        <w:t>══</w:t>
      </w:r>
      <w:r w:rsidRPr="00D70ECB">
        <w:rPr>
          <w:rFonts w:ascii="Times New Roman" w:eastAsiaTheme="minorEastAsia" w:hAnsi="Times New Roman"/>
          <w:szCs w:val="21"/>
        </w:rPr>
        <w:t>CO(NH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w:t>
      </w:r>
      <w:r w:rsidRPr="00D70ECB">
        <w:rPr>
          <w:rFonts w:ascii="Times New Roman" w:eastAsiaTheme="minorEastAsia" w:hAnsi="Times New Roman"/>
          <w:szCs w:val="21"/>
          <w:vertAlign w:val="subscript"/>
        </w:rPr>
        <w:t>2</w:t>
      </w:r>
      <w:r>
        <w:rPr>
          <w:rFonts w:ascii="Times New Roman" w:eastAsiaTheme="minorEastAsia" w:hAnsi="Times New Roman"/>
          <w:szCs w:val="21"/>
        </w:rPr>
        <w:t>+</w:t>
      </w:r>
      <w:r w:rsidRPr="00D70ECB">
        <w:rPr>
          <w:rFonts w:ascii="Times New Roman" w:eastAsiaTheme="minorEastAsia" w:hAnsi="Times New Roman"/>
          <w:szCs w:val="21"/>
        </w:rPr>
        <w:t>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4</w:t>
      </w:r>
      <w:r w:rsidRPr="00D70ECB">
        <w:rPr>
          <w:rFonts w:ascii="Times New Roman" w:eastAsiaTheme="minorEastAsia" w:hAnsi="Times New Roman"/>
          <w:szCs w:val="21"/>
        </w:rPr>
        <w:t>）</w:t>
      </w:r>
      <w:r w:rsidRPr="00D70ECB">
        <w:rPr>
          <w:rFonts w:ascii="Times New Roman" w:eastAsiaTheme="minorEastAsia" w:hAnsi="Times New Roman"/>
          <w:szCs w:val="21"/>
        </w:rPr>
        <w:t>2Li+H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SO</w:t>
      </w:r>
      <w:r w:rsidRPr="00D70ECB">
        <w:rPr>
          <w:rFonts w:ascii="Times New Roman" w:eastAsiaTheme="minorEastAsia" w:hAnsi="Times New Roman"/>
          <w:szCs w:val="21"/>
          <w:vertAlign w:val="subscript"/>
        </w:rPr>
        <w:t>4</w:t>
      </w:r>
      <w:r w:rsidRPr="00D70ECB">
        <w:rPr>
          <w:rFonts w:ascii="Times New Roman" w:eastAsiaTheme="minorEastAsia" w:hAnsi="Times New Roman"/>
          <w:color w:val="000000"/>
          <w:szCs w:val="21"/>
        </w:rPr>
        <w:t>══</w:t>
      </w:r>
      <w:r w:rsidRPr="00D70ECB">
        <w:rPr>
          <w:rFonts w:ascii="Times New Roman" w:eastAsiaTheme="minorEastAsia" w:hAnsi="Times New Roman"/>
          <w:szCs w:val="21"/>
        </w:rPr>
        <w:t>Li</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SO</w:t>
      </w:r>
      <w:r w:rsidRPr="00D70ECB">
        <w:rPr>
          <w:rFonts w:ascii="Times New Roman" w:eastAsiaTheme="minorEastAsia" w:hAnsi="Times New Roman"/>
          <w:szCs w:val="21"/>
          <w:vertAlign w:val="subscript"/>
        </w:rPr>
        <w:t>4</w:t>
      </w:r>
      <w:r w:rsidRPr="00D70ECB">
        <w:rPr>
          <w:rFonts w:ascii="Times New Roman" w:eastAsiaTheme="minorEastAsia" w:hAnsi="Times New Roman"/>
          <w:szCs w:val="21"/>
        </w:rPr>
        <w:t>+H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15</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9</w:t>
      </w:r>
      <w:r w:rsidRPr="00D70ECB">
        <w:rPr>
          <w:rFonts w:ascii="Times New Roman" w:eastAsiaTheme="minorEastAsia" w:hAnsi="Times New Roman"/>
          <w:szCs w:val="21"/>
        </w:rPr>
        <w:t>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1</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Fe</w:t>
      </w:r>
      <w:r w:rsidRPr="00D70ECB">
        <w:rPr>
          <w:rFonts w:ascii="Times New Roman" w:eastAsiaTheme="minorEastAsia" w:hAnsi="Times New Roman"/>
          <w:szCs w:val="21"/>
          <w:vertAlign w:val="subscript"/>
          <w:lang w:val="es-ES"/>
        </w:rPr>
        <w:t>2</w:t>
      </w:r>
      <w:r w:rsidRPr="00D70ECB">
        <w:rPr>
          <w:rFonts w:ascii="Times New Roman" w:eastAsiaTheme="minorEastAsia" w:hAnsi="Times New Roman"/>
          <w:szCs w:val="21"/>
          <w:lang w:val="es-ES"/>
        </w:rPr>
        <w:t>O</w:t>
      </w:r>
      <w:r w:rsidRPr="00D70ECB">
        <w:rPr>
          <w:rFonts w:ascii="Times New Roman" w:eastAsiaTheme="minorEastAsia" w:hAnsi="Times New Roman"/>
          <w:szCs w:val="21"/>
          <w:vertAlign w:val="subscript"/>
          <w:lang w:val="es-ES"/>
        </w:rPr>
        <w:t>3</w:t>
      </w:r>
      <w:r w:rsidRPr="00D70ECB">
        <w:rPr>
          <w:rFonts w:ascii="Times New Roman" w:eastAsiaTheme="minorEastAsia" w:hAnsi="Times New Roman"/>
          <w:szCs w:val="21"/>
          <w:lang w:val="es-ES"/>
        </w:rPr>
        <w:t>+3 H</w:t>
      </w:r>
      <w:r w:rsidRPr="00D70ECB">
        <w:rPr>
          <w:rFonts w:ascii="Times New Roman" w:eastAsiaTheme="minorEastAsia" w:hAnsi="Times New Roman"/>
          <w:szCs w:val="21"/>
          <w:vertAlign w:val="subscript"/>
          <w:lang w:val="es-ES"/>
        </w:rPr>
        <w:t>2</w:t>
      </w:r>
      <w:r w:rsidRPr="00D70ECB">
        <w:rPr>
          <w:rFonts w:ascii="Times New Roman" w:eastAsiaTheme="minorEastAsia" w:hAnsi="Times New Roman"/>
          <w:szCs w:val="21"/>
          <w:lang w:val="es-ES"/>
        </w:rPr>
        <w:t>SO</w:t>
      </w:r>
      <w:r w:rsidRPr="00D70ECB">
        <w:rPr>
          <w:rFonts w:ascii="Times New Roman" w:eastAsiaTheme="minorEastAsia" w:hAnsi="Times New Roman"/>
          <w:szCs w:val="21"/>
          <w:vertAlign w:val="subscript"/>
          <w:lang w:val="es-ES"/>
        </w:rPr>
        <w:t>4</w:t>
      </w:r>
      <w:r w:rsidRPr="00D70ECB">
        <w:rPr>
          <w:rFonts w:ascii="Times New Roman" w:eastAsiaTheme="minorEastAsia" w:hAnsi="Times New Roman"/>
          <w:color w:val="000000"/>
          <w:szCs w:val="21"/>
        </w:rPr>
        <w:t>══</w:t>
      </w:r>
      <w:r w:rsidRPr="00D70ECB">
        <w:rPr>
          <w:rFonts w:ascii="Times New Roman" w:eastAsiaTheme="minorEastAsia" w:hAnsi="Times New Roman"/>
          <w:szCs w:val="21"/>
          <w:lang w:val="es-ES"/>
        </w:rPr>
        <w:t>Fe</w:t>
      </w:r>
      <w:r w:rsidRPr="00D70ECB">
        <w:rPr>
          <w:rFonts w:ascii="Times New Roman" w:eastAsiaTheme="minorEastAsia" w:hAnsi="Times New Roman"/>
          <w:szCs w:val="21"/>
          <w:vertAlign w:val="subscript"/>
          <w:lang w:val="es-ES"/>
        </w:rPr>
        <w:t>2</w:t>
      </w:r>
      <w:r w:rsidRPr="00D70ECB">
        <w:rPr>
          <w:rFonts w:ascii="Times New Roman" w:eastAsiaTheme="minorEastAsia" w:hAnsi="Times New Roman"/>
          <w:szCs w:val="21"/>
          <w:lang w:val="es-ES"/>
        </w:rPr>
        <w:t>(SO</w:t>
      </w:r>
      <w:r w:rsidRPr="00D70ECB">
        <w:rPr>
          <w:rFonts w:ascii="Times New Roman" w:eastAsiaTheme="minorEastAsia" w:hAnsi="Times New Roman"/>
          <w:szCs w:val="21"/>
          <w:vertAlign w:val="subscript"/>
          <w:lang w:val="es-ES"/>
        </w:rPr>
        <w:t>4</w:t>
      </w:r>
      <w:r w:rsidRPr="00D70ECB">
        <w:rPr>
          <w:rFonts w:ascii="Times New Roman" w:eastAsiaTheme="minorEastAsia" w:hAnsi="Times New Roman"/>
          <w:szCs w:val="21"/>
          <w:lang w:val="es-ES"/>
        </w:rPr>
        <w:t>)</w:t>
      </w:r>
      <w:r w:rsidRPr="00D70ECB">
        <w:rPr>
          <w:rFonts w:ascii="Times New Roman" w:eastAsiaTheme="minorEastAsia" w:hAnsi="Times New Roman"/>
          <w:szCs w:val="21"/>
          <w:vertAlign w:val="subscript"/>
          <w:lang w:val="es-ES"/>
        </w:rPr>
        <w:t>3</w:t>
      </w:r>
      <w:r w:rsidRPr="00D70ECB">
        <w:rPr>
          <w:rFonts w:ascii="Times New Roman" w:eastAsiaTheme="minorEastAsia" w:hAnsi="Times New Roman"/>
          <w:szCs w:val="21"/>
          <w:lang w:val="es-ES"/>
        </w:rPr>
        <w:t>+3 H</w:t>
      </w:r>
      <w:r w:rsidRPr="00D70ECB">
        <w:rPr>
          <w:rFonts w:ascii="Times New Roman" w:eastAsiaTheme="minorEastAsia" w:hAnsi="Times New Roman"/>
          <w:szCs w:val="21"/>
          <w:vertAlign w:val="subscript"/>
          <w:lang w:val="es-ES"/>
        </w:rPr>
        <w:t>2</w:t>
      </w:r>
      <w:r w:rsidRPr="00D70ECB">
        <w:rPr>
          <w:rFonts w:ascii="Times New Roman" w:eastAsiaTheme="minorEastAsia" w:hAnsi="Times New Roman"/>
          <w:szCs w:val="21"/>
          <w:lang w:val="es-ES"/>
        </w:rPr>
        <w:t>O</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2</w:t>
      </w:r>
      <w:r w:rsidRPr="00D70ECB">
        <w:rPr>
          <w:rFonts w:ascii="Times New Roman" w:eastAsiaTheme="minorEastAsia" w:hAnsi="Times New Roman"/>
          <w:szCs w:val="21"/>
          <w:lang w:val="es-ES"/>
        </w:rPr>
        <w:t>分）</w:t>
      </w:r>
      <w:r w:rsidRPr="00D70ECB">
        <w:rPr>
          <w:rFonts w:ascii="Times New Roman" w:eastAsiaTheme="minorEastAsia" w:hAnsi="Times New Roman"/>
          <w:szCs w:val="21"/>
        </w:rPr>
        <w:t>；复分解（</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）过滤（</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3</w:t>
      </w:r>
      <w:r w:rsidRPr="00D70ECB">
        <w:rPr>
          <w:rFonts w:ascii="Times New Roman" w:eastAsiaTheme="minorEastAsia" w:hAnsi="Times New Roman"/>
          <w:szCs w:val="21"/>
        </w:rPr>
        <w:t>）化学（</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lang w:val="zh-CN"/>
        </w:rPr>
        <w:t>（</w:t>
      </w:r>
      <w:r w:rsidRPr="00D70ECB">
        <w:rPr>
          <w:rFonts w:ascii="Times New Roman" w:eastAsiaTheme="minorEastAsia" w:hAnsi="Times New Roman"/>
          <w:szCs w:val="21"/>
          <w:lang w:val="zh-CN"/>
        </w:rPr>
        <w:t>4</w:t>
      </w:r>
      <w:r w:rsidRPr="00D70ECB">
        <w:rPr>
          <w:rFonts w:ascii="Times New Roman" w:eastAsiaTheme="minorEastAsia" w:hAnsi="Times New Roman"/>
          <w:szCs w:val="21"/>
          <w:lang w:val="zh-CN"/>
        </w:rPr>
        <w:t>）防止钛、镁在高温下与空气中的氧气、二氧化碳等反应</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1833B8" w:rsidP="00B25825">
      <w:pPr>
        <w:spacing w:line="200" w:lineRule="exact"/>
        <w:rPr>
          <w:rFonts w:ascii="Times New Roman" w:eastAsiaTheme="minorEastAsia" w:hAnsi="Times New Roman"/>
          <w:szCs w:val="21"/>
        </w:rPr>
      </w:pPr>
      <w:r>
        <w:rPr>
          <w:rFonts w:ascii="Times New Roman" w:eastAsiaTheme="minorEastAsia" w:hAnsi="Times New Roman"/>
          <w:noProof/>
          <w:szCs w:val="21"/>
        </w:rPr>
        <w:pict>
          <v:shape id="Text Box 5" o:spid="_x0000_s1030" type="#_x0000_t202" alt="学科网(www.zxxk.com)--教育资源门户，提供试卷、教案、课件、论文、素材及各类教学资源下载，还有大量而丰富的教学相关资讯！" style="position:absolute;left:0;text-align:left;margin-left:82.75pt;margin-top:2.7pt;width:36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u3tgIAAL8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" filled="f" stroked="f">
            <v:textbox>
              <w:txbxContent>
                <w:p w:rsidR="00B25825" w:rsidRPr="004B70E6" w:rsidRDefault="00B25825" w:rsidP="00B25825">
                  <w:pPr>
                    <w:rPr>
                      <w:sz w:val="18"/>
                      <w:szCs w:val="18"/>
                    </w:rPr>
                  </w:pPr>
                  <w:r w:rsidRPr="004B70E6">
                    <w:rPr>
                      <w:rFonts w:hint="eastAsia"/>
                      <w:sz w:val="18"/>
                      <w:szCs w:val="18"/>
                    </w:rPr>
                    <w:t>高温</w:t>
                  </w:r>
                </w:p>
              </w:txbxContent>
            </v:textbox>
          </v:shape>
        </w:pic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5</w:t>
      </w:r>
      <w:r w:rsidRPr="00D70ECB">
        <w:rPr>
          <w:rFonts w:ascii="Times New Roman" w:eastAsiaTheme="minorEastAsia" w:hAnsi="Times New Roman"/>
          <w:szCs w:val="21"/>
        </w:rPr>
        <w:t>）</w:t>
      </w:r>
      <w:r w:rsidRPr="00D70ECB">
        <w:rPr>
          <w:rFonts w:ascii="Times New Roman" w:eastAsiaTheme="minorEastAsia" w:hAnsi="Times New Roman"/>
          <w:szCs w:val="21"/>
        </w:rPr>
        <w:t>TiO</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+2Cl</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+2C==== TiCl</w:t>
      </w:r>
      <w:r w:rsidRPr="00D70ECB">
        <w:rPr>
          <w:rFonts w:ascii="Times New Roman" w:eastAsiaTheme="minorEastAsia" w:hAnsi="Times New Roman"/>
          <w:szCs w:val="21"/>
          <w:vertAlign w:val="subscript"/>
        </w:rPr>
        <w:t>4</w:t>
      </w:r>
      <w:r w:rsidRPr="00D70ECB">
        <w:rPr>
          <w:rFonts w:ascii="Times New Roman" w:eastAsiaTheme="minorEastAsia" w:hAnsi="Times New Roman"/>
          <w:szCs w:val="21"/>
        </w:rPr>
        <w:t>+2CO</w:t>
      </w:r>
      <w:r w:rsidRPr="00D70ECB">
        <w:rPr>
          <w:rFonts w:ascii="Times New Roman" w:eastAsiaTheme="minorEastAsia" w:hAnsi="Times New Roman"/>
          <w:szCs w:val="21"/>
          <w:lang w:val="es-ES"/>
        </w:rPr>
        <w:t>（</w:t>
      </w:r>
      <w:r w:rsidRPr="00D70ECB">
        <w:rPr>
          <w:rFonts w:ascii="Times New Roman" w:eastAsiaTheme="minorEastAsia" w:hAnsi="Times New Roman"/>
          <w:szCs w:val="21"/>
          <w:lang w:val="es-ES"/>
        </w:rPr>
        <w:t>2</w:t>
      </w:r>
      <w:r w:rsidRPr="00D70ECB">
        <w:rPr>
          <w:rFonts w:ascii="Times New Roman" w:eastAsiaTheme="minorEastAsia" w:hAnsi="Times New Roman"/>
          <w:szCs w:val="21"/>
          <w:lang w:val="es-ES"/>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16</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9</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lastRenderedPageBreak/>
        <w:t>（</w:t>
      </w:r>
      <w:r w:rsidRPr="00D70ECB">
        <w:rPr>
          <w:rFonts w:ascii="Times New Roman" w:eastAsiaTheme="minorEastAsia" w:hAnsi="Times New Roman"/>
          <w:szCs w:val="21"/>
        </w:rPr>
        <w:t>1</w:t>
      </w:r>
      <w:r w:rsidRPr="00D70ECB">
        <w:rPr>
          <w:rFonts w:ascii="Times New Roman" w:eastAsiaTheme="minorEastAsia" w:hAnsi="Times New Roman"/>
          <w:szCs w:val="21"/>
        </w:rPr>
        <w:t>）长颈漏斗</w:t>
      </w:r>
      <w:r w:rsidR="00B8424F">
        <w:rPr>
          <w:rFonts w:ascii="Times New Roman" w:eastAsiaTheme="minorEastAsia" w:hAnsi="Times New Roman"/>
          <w:noProof/>
          <w:szCs w:val="21"/>
        </w:rPr>
        <w:drawing>
          <wp:inline distT="0" distB="0" distL="0" distR="0">
            <wp:extent cx="22859" cy="19050"/>
            <wp:effectExtent l="19050" t="0" r="0" b="0"/>
            <wp:docPr id="5" name="图片 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2859" cy="19050"/>
                    </a:xfrm>
                    <a:prstGeom prst="rect">
                      <a:avLst/>
                    </a:prstGeom>
                  </pic:spPr>
                </pic:pic>
              </a:graphicData>
            </a:graphic>
          </wp:inline>
        </w:drawing>
      </w:r>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分）；</w:t>
      </w:r>
      <w:r w:rsidRPr="00D70ECB">
        <w:rPr>
          <w:rFonts w:ascii="Times New Roman" w:eastAsiaTheme="minorEastAsia" w:hAnsi="Times New Roman"/>
          <w:szCs w:val="21"/>
        </w:rPr>
        <w:t>Zn+2HCl</w:t>
      </w:r>
      <w:r w:rsidRPr="00D70ECB">
        <w:rPr>
          <w:rFonts w:ascii="Times New Roman" w:eastAsiaTheme="minorEastAsia" w:hAnsi="Times New Roman"/>
          <w:color w:val="000000"/>
          <w:szCs w:val="21"/>
        </w:rPr>
        <w:t>══</w:t>
      </w:r>
      <w:r w:rsidRPr="00D70ECB">
        <w:rPr>
          <w:rFonts w:ascii="Times New Roman" w:eastAsiaTheme="minorEastAsia" w:hAnsi="Times New Roman"/>
          <w:szCs w:val="21"/>
        </w:rPr>
        <w:t>ZnCl</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w:t>
      </w:r>
      <w:r w:rsidRPr="00D70ECB">
        <w:rPr>
          <w:rFonts w:ascii="Times New Roman" w:eastAsiaTheme="minorEastAsia" w:hAnsi="Times New Roman"/>
          <w:szCs w:val="21"/>
        </w:rPr>
        <w:t>BC(2</w:t>
      </w:r>
      <w:r w:rsidRPr="00D70ECB">
        <w:rPr>
          <w:rFonts w:ascii="Times New Roman" w:eastAsiaTheme="minorEastAsia" w:hAnsi="Times New Roman"/>
          <w:szCs w:val="21"/>
        </w:rPr>
        <w:t>分</w:t>
      </w:r>
      <w:r w:rsidRPr="00D70ECB">
        <w:rPr>
          <w:rFonts w:ascii="Times New Roman" w:eastAsiaTheme="minorEastAsia" w:hAnsi="Times New Roman"/>
          <w:szCs w:val="21"/>
        </w:rPr>
        <w:t>)</w:t>
      </w:r>
      <w:r w:rsidRPr="00D70ECB">
        <w:rPr>
          <w:rFonts w:ascii="Times New Roman" w:eastAsiaTheme="minorEastAsia" w:hAnsi="Times New Roman"/>
          <w:szCs w:val="21"/>
        </w:rPr>
        <w:t>，</w:t>
      </w:r>
      <w:r w:rsidRPr="00D70ECB">
        <w:rPr>
          <w:rFonts w:ascii="Times New Roman" w:eastAsiaTheme="minorEastAsia" w:hAnsi="Times New Roman"/>
          <w:szCs w:val="21"/>
        </w:rPr>
        <w:t>a(1</w:t>
      </w:r>
      <w:r w:rsidRPr="00D70ECB">
        <w:rPr>
          <w:rFonts w:ascii="Times New Roman" w:eastAsiaTheme="minorEastAsia" w:hAnsi="Times New Roman"/>
          <w:szCs w:val="21"/>
        </w:rPr>
        <w:t>分</w:t>
      </w:r>
      <w:r w:rsidRPr="00D70ECB">
        <w:rPr>
          <w:rFonts w:ascii="Times New Roman" w:eastAsiaTheme="minorEastAsia" w:hAnsi="Times New Roman"/>
          <w:szCs w:val="21"/>
        </w:rPr>
        <w:t>)</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3</w:t>
      </w:r>
      <w:r w:rsidRPr="00D70ECB">
        <w:rPr>
          <w:rFonts w:ascii="Times New Roman" w:eastAsiaTheme="minorEastAsia" w:hAnsi="Times New Roman"/>
          <w:szCs w:val="21"/>
        </w:rPr>
        <w:t>）浓硫酸</w:t>
      </w:r>
      <w:r w:rsidRPr="00D70ECB">
        <w:rPr>
          <w:rFonts w:ascii="Times New Roman" w:eastAsiaTheme="minorEastAsia" w:hAnsi="Times New Roman"/>
          <w:szCs w:val="21"/>
        </w:rPr>
        <w:t xml:space="preserve"> (1</w:t>
      </w:r>
      <w:r w:rsidRPr="00D70ECB">
        <w:rPr>
          <w:rFonts w:ascii="Times New Roman" w:eastAsiaTheme="minorEastAsia" w:hAnsi="Times New Roman"/>
          <w:szCs w:val="21"/>
        </w:rPr>
        <w:t>分</w:t>
      </w:r>
      <w:r w:rsidRPr="00D70ECB">
        <w:rPr>
          <w:rFonts w:ascii="Times New Roman" w:eastAsiaTheme="minorEastAsia" w:hAnsi="Times New Roman"/>
          <w:szCs w:val="21"/>
        </w:rPr>
        <w:t>)</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4</w:t>
      </w:r>
      <w:r w:rsidRPr="00D70ECB">
        <w:rPr>
          <w:rFonts w:ascii="Times New Roman" w:eastAsiaTheme="minorEastAsia" w:hAnsi="Times New Roman"/>
          <w:szCs w:val="21"/>
        </w:rPr>
        <w:t>）</w:t>
      </w:r>
      <w:r w:rsidRPr="00D70ECB">
        <w:rPr>
          <w:rFonts w:ascii="Times New Roman" w:eastAsiaTheme="minorEastAsia" w:hAnsi="Times New Roman"/>
          <w:szCs w:val="21"/>
        </w:rPr>
        <w:t>C</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17</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11</w:t>
      </w:r>
      <w:r w:rsidRPr="00D70ECB">
        <w:rPr>
          <w:rFonts w:ascii="Times New Roman" w:eastAsiaTheme="minorEastAsia" w:hAnsi="Times New Roman"/>
          <w:szCs w:val="21"/>
        </w:rPr>
        <w:t>分）</w:t>
      </w:r>
    </w:p>
    <w:p w:rsidR="00B25825" w:rsidRPr="00D70ECB" w:rsidRDefault="00B25825" w:rsidP="00B25825">
      <w:pPr>
        <w:spacing w:line="360" w:lineRule="exact"/>
        <w:ind w:left="422" w:hangingChars="200" w:hanging="422"/>
        <w:rPr>
          <w:rFonts w:ascii="Times New Roman" w:eastAsiaTheme="minorEastAsia" w:hAnsi="Times New Roman"/>
          <w:szCs w:val="21"/>
        </w:rPr>
      </w:pPr>
      <w:r w:rsidRPr="00D70ECB">
        <w:rPr>
          <w:rFonts w:ascii="Times New Roman" w:eastAsiaTheme="minorEastAsia" w:hAnsi="Times New Roman"/>
          <w:b/>
          <w:szCs w:val="21"/>
          <w:lang w:val="zh-CN"/>
        </w:rPr>
        <w:t>【初步探究】</w:t>
      </w:r>
      <w:r w:rsidRPr="00D70ECB">
        <w:rPr>
          <w:rFonts w:ascii="Times New Roman" w:eastAsiaTheme="minorEastAsia" w:hAnsi="Times New Roman"/>
          <w:szCs w:val="21"/>
        </w:rPr>
        <w:t>碱（</w:t>
      </w:r>
      <w:r w:rsidRPr="00D70ECB">
        <w:rPr>
          <w:rFonts w:ascii="Times New Roman" w:eastAsiaTheme="minorEastAsia" w:hAnsi="Times New Roman"/>
          <w:szCs w:val="21"/>
        </w:rPr>
        <w:t>1</w:t>
      </w:r>
      <w:r w:rsidRPr="00D70ECB">
        <w:rPr>
          <w:rFonts w:ascii="Times New Roman" w:eastAsiaTheme="minorEastAsia" w:hAnsi="Times New Roman"/>
          <w:szCs w:val="21"/>
        </w:rPr>
        <w:t>分）</w:t>
      </w:r>
    </w:p>
    <w:p w:rsidR="00B25825" w:rsidRPr="00D70ECB" w:rsidRDefault="00B25825" w:rsidP="00B25825">
      <w:pPr>
        <w:spacing w:line="360" w:lineRule="exact"/>
        <w:ind w:left="422" w:hangingChars="200" w:hanging="422"/>
        <w:rPr>
          <w:rFonts w:ascii="Times New Roman" w:eastAsiaTheme="minorEastAsia" w:hAnsi="Times New Roman"/>
          <w:szCs w:val="21"/>
        </w:rPr>
      </w:pPr>
      <w:r w:rsidRPr="00D70ECB">
        <w:rPr>
          <w:rFonts w:ascii="Times New Roman" w:eastAsiaTheme="minorEastAsia" w:hAnsi="Times New Roman"/>
          <w:b/>
          <w:szCs w:val="21"/>
          <w:lang w:val="zh-CN"/>
        </w:rPr>
        <w:t>【实验探究】</w:t>
      </w:r>
    </w:p>
    <w:p w:rsidR="00B25825" w:rsidRPr="00D70ECB" w:rsidRDefault="00B25825" w:rsidP="00B25825">
      <w:pPr>
        <w:shd w:val="clear" w:color="auto" w:fill="FFFFFF"/>
        <w:spacing w:line="360" w:lineRule="exact"/>
        <w:rPr>
          <w:rFonts w:ascii="Times New Roman" w:eastAsiaTheme="minorEastAsia" w:hAnsi="Times New Roman"/>
          <w:szCs w:val="21"/>
        </w:rPr>
      </w:pPr>
      <w:r w:rsidRPr="00D70ECB">
        <w:rPr>
          <w:rFonts w:ascii="Times New Roman" w:eastAsiaTheme="minorEastAsia" w:hAnsi="Times New Roman"/>
          <w:b/>
          <w:szCs w:val="21"/>
          <w:lang w:val="zh-CN"/>
        </w:rPr>
        <w:t>甲组方案</w:t>
      </w:r>
      <w:r w:rsidRPr="00D70ECB">
        <w:rPr>
          <w:rFonts w:ascii="Times New Roman" w:eastAsiaTheme="minorEastAsia" w:hAnsi="Times New Roman"/>
          <w:b/>
          <w:szCs w:val="21"/>
        </w:rPr>
        <w:t>：</w:t>
      </w:r>
      <w:r w:rsidRPr="00D70ECB">
        <w:rPr>
          <w:rFonts w:ascii="Times New Roman" w:eastAsiaTheme="minorEastAsia" w:hAnsi="Times New Roman"/>
          <w:szCs w:val="21"/>
        </w:rPr>
        <w:t>CO</w:t>
      </w:r>
      <w:r w:rsidRPr="00D70ECB">
        <w:rPr>
          <w:rFonts w:ascii="Times New Roman" w:eastAsiaTheme="minorEastAsia" w:hAnsi="Times New Roman"/>
          <w:szCs w:val="21"/>
          <w:vertAlign w:val="subscript"/>
        </w:rPr>
        <w:t>2</w:t>
      </w:r>
      <w:r w:rsidRPr="00D70ECB">
        <w:rPr>
          <w:rFonts w:ascii="Times New Roman" w:eastAsiaTheme="minorEastAsia" w:hAnsi="Times New Roman"/>
          <w:color w:val="000000"/>
          <w:szCs w:val="21"/>
        </w:rPr>
        <w:t>+Ca(OH)</w:t>
      </w:r>
      <w:r w:rsidRPr="00D70ECB">
        <w:rPr>
          <w:rFonts w:ascii="Times New Roman" w:eastAsiaTheme="minorEastAsia" w:hAnsi="Times New Roman"/>
          <w:color w:val="000000"/>
          <w:szCs w:val="21"/>
          <w:vertAlign w:val="subscript"/>
        </w:rPr>
        <w:t xml:space="preserve">2 </w:t>
      </w:r>
      <w:r w:rsidRPr="00D70ECB">
        <w:rPr>
          <w:rFonts w:ascii="Times New Roman" w:eastAsiaTheme="minorEastAsia" w:hAnsi="Times New Roman"/>
          <w:color w:val="000000"/>
          <w:szCs w:val="21"/>
        </w:rPr>
        <w:t>══CaCO</w:t>
      </w:r>
      <w:r w:rsidRPr="00D70ECB">
        <w:rPr>
          <w:rFonts w:ascii="Times New Roman" w:eastAsiaTheme="minorEastAsia" w:hAnsi="Times New Roman"/>
          <w:color w:val="000000"/>
          <w:szCs w:val="21"/>
          <w:vertAlign w:val="subscript"/>
        </w:rPr>
        <w:t>3</w:t>
      </w:r>
      <w:r w:rsidRPr="00D70ECB">
        <w:rPr>
          <w:rFonts w:ascii="Times New Roman" w:eastAsiaTheme="minorEastAsia" w:hAnsi="Times New Roman"/>
          <w:color w:val="000000"/>
          <w:szCs w:val="21"/>
        </w:rPr>
        <w:t>↓</w:t>
      </w:r>
      <w:r w:rsidRPr="00D70ECB">
        <w:rPr>
          <w:rFonts w:ascii="Times New Roman" w:eastAsiaTheme="minorEastAsia" w:hAnsi="Times New Roman"/>
          <w:szCs w:val="21"/>
        </w:rPr>
        <w:t>+H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hd w:val="clear" w:color="auto" w:fill="FFFFFF"/>
        <w:spacing w:line="360" w:lineRule="exact"/>
        <w:rPr>
          <w:rFonts w:ascii="Times New Roman" w:eastAsiaTheme="minorEastAsia" w:hAnsi="Times New Roman"/>
          <w:b/>
          <w:szCs w:val="21"/>
        </w:rPr>
      </w:pPr>
      <w:r w:rsidRPr="00D70ECB">
        <w:rPr>
          <w:rFonts w:ascii="Times New Roman" w:eastAsiaTheme="minorEastAsia" w:hAnsi="Times New Roman"/>
          <w:b/>
          <w:szCs w:val="21"/>
          <w:lang w:val="zh-CN"/>
        </w:rPr>
        <w:t>乙组方案</w:t>
      </w:r>
      <w:r w:rsidRPr="00D70ECB">
        <w:rPr>
          <w:rFonts w:ascii="Times New Roman" w:eastAsiaTheme="minorEastAsia" w:hAnsi="Times New Roman"/>
          <w:b/>
          <w:szCs w:val="21"/>
        </w:rPr>
        <w:t>：</w:t>
      </w:r>
    </w:p>
    <w:p w:rsidR="00B25825" w:rsidRPr="00D70ECB" w:rsidRDefault="00B25825" w:rsidP="00B25825">
      <w:pPr>
        <w:spacing w:line="360" w:lineRule="exact"/>
        <w:rPr>
          <w:rFonts w:ascii="Times New Roman" w:eastAsiaTheme="minorEastAsia" w:hAnsi="Times New Roman"/>
          <w:szCs w:val="21"/>
        </w:rPr>
      </w:pPr>
      <w:r w:rsidRPr="00D70ECB">
        <w:rPr>
          <w:rFonts w:ascii="Times New Roman" w:eastAsiaTheme="minorEastAsia" w:hAnsi="Times New Roman"/>
          <w:szCs w:val="21"/>
        </w:rPr>
        <w:t>Na</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CO</w:t>
      </w:r>
      <w:r w:rsidRPr="00D70ECB">
        <w:rPr>
          <w:rFonts w:ascii="Times New Roman" w:eastAsiaTheme="minorEastAsia" w:hAnsi="Times New Roman"/>
          <w:szCs w:val="21"/>
          <w:vertAlign w:val="subscript"/>
        </w:rPr>
        <w:t>3</w:t>
      </w:r>
      <w:r w:rsidRPr="00D70ECB">
        <w:rPr>
          <w:rFonts w:ascii="Times New Roman" w:eastAsiaTheme="minorEastAsia" w:hAnsi="Times New Roman"/>
          <w:szCs w:val="21"/>
        </w:rPr>
        <w:t>+2HCl</w:t>
      </w:r>
      <w:r w:rsidRPr="00D70ECB">
        <w:rPr>
          <w:rFonts w:ascii="Times New Roman" w:eastAsiaTheme="minorEastAsia" w:hAnsi="Times New Roman"/>
          <w:color w:val="000000"/>
          <w:szCs w:val="21"/>
        </w:rPr>
        <w:t>══</w:t>
      </w:r>
      <w:r w:rsidRPr="00D70ECB">
        <w:rPr>
          <w:rFonts w:ascii="Times New Roman" w:eastAsiaTheme="minorEastAsia" w:hAnsi="Times New Roman"/>
          <w:szCs w:val="21"/>
        </w:rPr>
        <w:t>2NaCl+CO</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r w:rsidRPr="00D70ECB">
        <w:rPr>
          <w:rFonts w:ascii="Times New Roman" w:eastAsiaTheme="minorEastAsia" w:hAnsi="Times New Roman"/>
          <w:szCs w:val="21"/>
        </w:rPr>
        <w:t xml:space="preserve">  </w:t>
      </w:r>
      <w:r w:rsidRPr="00D70ECB">
        <w:rPr>
          <w:rFonts w:ascii="Times New Roman" w:eastAsiaTheme="minorEastAsia" w:hAnsi="Times New Roman"/>
          <w:szCs w:val="21"/>
        </w:rPr>
        <w:t>；</w:t>
      </w:r>
      <w:r w:rsidRPr="00D70ECB">
        <w:rPr>
          <w:rFonts w:ascii="Times New Roman" w:eastAsiaTheme="minorEastAsia" w:hAnsi="Times New Roman"/>
          <w:szCs w:val="21"/>
        </w:rPr>
        <w:t xml:space="preserve">    a</w:t>
      </w:r>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分）</w:t>
      </w:r>
      <w:r w:rsidRPr="00D70ECB">
        <w:rPr>
          <w:rFonts w:ascii="Times New Roman" w:eastAsiaTheme="minorEastAsia" w:hAnsi="Times New Roman"/>
          <w:szCs w:val="21"/>
        </w:rPr>
        <w:t xml:space="preserve">    V</w:t>
      </w:r>
      <w:r w:rsidRPr="00D70ECB">
        <w:rPr>
          <w:rFonts w:ascii="Times New Roman" w:eastAsiaTheme="minorEastAsia" w:hAnsi="Times New Roman"/>
          <w:szCs w:val="21"/>
          <w:vertAlign w:val="subscript"/>
        </w:rPr>
        <w:t>3</w:t>
      </w:r>
      <w:r w:rsidRPr="00D70ECB">
        <w:rPr>
          <w:rFonts w:ascii="Times New Roman" w:eastAsiaTheme="minorEastAsia" w:hAnsi="Times New Roman"/>
          <w:szCs w:val="21"/>
        </w:rPr>
        <w:t>=V</w:t>
      </w:r>
      <w:r w:rsidRPr="00D70ECB">
        <w:rPr>
          <w:rFonts w:ascii="Times New Roman" w:eastAsiaTheme="minorEastAsia" w:hAnsi="Times New Roman"/>
          <w:szCs w:val="21"/>
          <w:vertAlign w:val="subscript"/>
        </w:rPr>
        <w:t xml:space="preserve">2  </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hd w:val="clear" w:color="auto" w:fill="FFFFFF"/>
        <w:spacing w:line="360" w:lineRule="exact"/>
        <w:rPr>
          <w:rFonts w:ascii="Times New Roman" w:eastAsiaTheme="minorEastAsia" w:hAnsi="Times New Roman"/>
          <w:b/>
          <w:szCs w:val="21"/>
        </w:rPr>
      </w:pPr>
      <w:r w:rsidRPr="00D70ECB">
        <w:rPr>
          <w:rFonts w:ascii="Times New Roman" w:eastAsiaTheme="minorEastAsia" w:hAnsi="Times New Roman"/>
          <w:b/>
          <w:szCs w:val="21"/>
          <w:lang w:val="zh-CN"/>
        </w:rPr>
        <w:t>【反思应用】</w:t>
      </w:r>
      <w:r w:rsidRPr="00D70ECB">
        <w:rPr>
          <w:rFonts w:ascii="Times New Roman" w:eastAsiaTheme="minorEastAsia" w:hAnsi="Times New Roman"/>
          <w:b/>
          <w:szCs w:val="21"/>
        </w:rPr>
        <w:t xml:space="preserve"> (1) </w:t>
      </w:r>
      <w:r w:rsidRPr="00D70ECB">
        <w:rPr>
          <w:rFonts w:ascii="Times New Roman" w:eastAsiaTheme="minorEastAsia" w:hAnsi="Times New Roman"/>
          <w:szCs w:val="21"/>
        </w:rPr>
        <w:t>V</w:t>
      </w:r>
      <w:r w:rsidRPr="00D70ECB">
        <w:rPr>
          <w:rFonts w:ascii="Times New Roman" w:eastAsiaTheme="minorEastAsia" w:hAnsi="Times New Roman"/>
          <w:szCs w:val="21"/>
          <w:vertAlign w:val="subscript"/>
        </w:rPr>
        <w:t>1</w:t>
      </w:r>
      <w:r w:rsidRPr="00D70ECB">
        <w:rPr>
          <w:rFonts w:ascii="Times New Roman" w:eastAsiaTheme="minorEastAsia" w:hAnsi="Times New Roman"/>
          <w:szCs w:val="21"/>
        </w:rPr>
        <w:t>&lt;V</w:t>
      </w:r>
      <w:r w:rsidRPr="00D70ECB">
        <w:rPr>
          <w:rFonts w:ascii="Times New Roman" w:eastAsiaTheme="minorEastAsia" w:hAnsi="Times New Roman"/>
          <w:szCs w:val="21"/>
          <w:vertAlign w:val="subscript"/>
        </w:rPr>
        <w:t>3</w:t>
      </w:r>
      <w:r w:rsidRPr="00D70ECB">
        <w:rPr>
          <w:rFonts w:ascii="Times New Roman" w:eastAsiaTheme="minorEastAsia" w:hAnsi="Times New Roman"/>
          <w:szCs w:val="21"/>
        </w:rPr>
        <w:t>&lt;V</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hd w:val="clear" w:color="auto" w:fill="FFFFFF"/>
        <w:spacing w:line="360" w:lineRule="exact"/>
        <w:rPr>
          <w:rFonts w:ascii="Times New Roman" w:eastAsiaTheme="minorEastAsia" w:hAnsi="Times New Roman"/>
          <w:b/>
          <w:szCs w:val="21"/>
          <w:lang w:val="zh-CN"/>
        </w:rPr>
      </w:pPr>
      <w:r w:rsidRPr="00D70ECB">
        <w:rPr>
          <w:rFonts w:ascii="Times New Roman" w:eastAsiaTheme="minorEastAsia" w:hAnsi="Times New Roman"/>
          <w:szCs w:val="21"/>
        </w:rPr>
        <w:t xml:space="preserve">             (2)</w:t>
      </w:r>
      <w:r w:rsidRPr="00D70ECB">
        <w:rPr>
          <w:rFonts w:ascii="Times New Roman" w:eastAsiaTheme="minorEastAsia" w:hAnsi="Times New Roman"/>
          <w:szCs w:val="21"/>
          <w:lang w:val="zh-CN"/>
        </w:rPr>
        <w:t>白色粉末与有机酸反应生成二氧化碳气体</w:t>
      </w:r>
      <w:r w:rsidRPr="00D70ECB">
        <w:rPr>
          <w:rFonts w:ascii="Times New Roman" w:eastAsiaTheme="minorEastAsia" w:hAnsi="Times New Roman"/>
          <w:szCs w:val="21"/>
        </w:rPr>
        <w:t>，</w:t>
      </w:r>
      <w:r w:rsidRPr="00D70ECB">
        <w:rPr>
          <w:rFonts w:ascii="Times New Roman" w:eastAsiaTheme="minorEastAsia" w:hAnsi="Times New Roman"/>
          <w:szCs w:val="21"/>
          <w:lang w:val="zh-CN"/>
        </w:rPr>
        <w:t>气体在面团中形成许多小气室</w:t>
      </w:r>
      <w:r w:rsidRPr="00D70ECB">
        <w:rPr>
          <w:rFonts w:ascii="Times New Roman" w:eastAsiaTheme="minorEastAsia" w:hAnsi="Times New Roman"/>
          <w:szCs w:val="21"/>
        </w:rPr>
        <w:t>，</w:t>
      </w:r>
      <w:r w:rsidRPr="00D70ECB">
        <w:rPr>
          <w:rFonts w:ascii="Times New Roman" w:eastAsiaTheme="minorEastAsia" w:hAnsi="Times New Roman"/>
          <w:szCs w:val="21"/>
          <w:lang w:val="zh-CN"/>
        </w:rPr>
        <w:t>使馒头、面包疏松多孔。（</w:t>
      </w:r>
      <w:r w:rsidRPr="00D70ECB">
        <w:rPr>
          <w:rFonts w:ascii="Times New Roman" w:eastAsiaTheme="minorEastAsia" w:hAnsi="Times New Roman"/>
          <w:szCs w:val="21"/>
          <w:lang w:val="zh-CN"/>
        </w:rPr>
        <w:t>1</w:t>
      </w:r>
      <w:r w:rsidRPr="00D70ECB">
        <w:rPr>
          <w:rFonts w:ascii="Times New Roman" w:eastAsiaTheme="minorEastAsia" w:hAnsi="Times New Roman"/>
          <w:szCs w:val="21"/>
          <w:lang w:val="zh-CN"/>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18</w:t>
      </w:r>
      <w:r w:rsidRPr="00D70ECB">
        <w:rPr>
          <w:rFonts w:ascii="Times New Roman" w:eastAsiaTheme="minorEastAsia" w:hAnsi="Times New Roman"/>
          <w:szCs w:val="21"/>
          <w:lang w:val="es-ES"/>
        </w:rPr>
        <w:t>．</w:t>
      </w:r>
      <w:r w:rsidRPr="00D70ECB">
        <w:rPr>
          <w:rFonts w:ascii="Times New Roman" w:eastAsiaTheme="minorEastAsia" w:hAnsi="Times New Roman"/>
          <w:szCs w:val="21"/>
        </w:rPr>
        <w:t>（本题共</w:t>
      </w:r>
      <w:r w:rsidRPr="00D70ECB">
        <w:rPr>
          <w:rFonts w:ascii="Times New Roman" w:eastAsiaTheme="minorEastAsia" w:hAnsi="Times New Roman"/>
          <w:szCs w:val="21"/>
        </w:rPr>
        <w:t>6</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1</w:t>
      </w:r>
      <w:r w:rsidRPr="00D70ECB">
        <w:rPr>
          <w:rFonts w:ascii="Times New Roman" w:eastAsiaTheme="minorEastAsia" w:hAnsi="Times New Roman"/>
          <w:szCs w:val="21"/>
        </w:rPr>
        <w:t>）</w:t>
      </w:r>
      <w:r w:rsidRPr="00D70ECB">
        <w:rPr>
          <w:rFonts w:ascii="Times New Roman" w:eastAsiaTheme="minorEastAsia" w:hAnsi="Times New Roman"/>
          <w:szCs w:val="21"/>
        </w:rPr>
        <w:t>0.8</w:t>
      </w:r>
      <w:r w:rsidRPr="00D70ECB">
        <w:rPr>
          <w:rFonts w:ascii="Times New Roman" w:eastAsiaTheme="minorEastAsia" w:hAnsi="Times New Roman"/>
          <w:szCs w:val="21"/>
        </w:rPr>
        <w:t>克（</w:t>
      </w:r>
      <w:r w:rsidRPr="00D70ECB">
        <w:rPr>
          <w:rFonts w:ascii="Times New Roman" w:eastAsiaTheme="minorEastAsia" w:hAnsi="Times New Roman"/>
          <w:szCs w:val="21"/>
        </w:rPr>
        <w:t>2</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w:t>
      </w:r>
      <w:r w:rsidRPr="00D70ECB">
        <w:rPr>
          <w:rFonts w:ascii="Times New Roman" w:eastAsiaTheme="minorEastAsia" w:hAnsi="Times New Roman"/>
          <w:szCs w:val="21"/>
        </w:rPr>
        <w:t>2</w:t>
      </w:r>
      <w:r w:rsidRPr="00D70ECB">
        <w:rPr>
          <w:rFonts w:ascii="Times New Roman" w:eastAsiaTheme="minorEastAsia" w:hAnsi="Times New Roman"/>
          <w:szCs w:val="21"/>
        </w:rPr>
        <w:t>）设参加反应的过氧化氢质量为</w:t>
      </w:r>
      <w:r w:rsidRPr="00D70ECB">
        <w:rPr>
          <w:rFonts w:ascii="Times New Roman" w:eastAsiaTheme="minorEastAsia" w:hAnsi="Times New Roman"/>
          <w:szCs w:val="21"/>
        </w:rPr>
        <w:t>x</w:t>
      </w:r>
      <w:r w:rsidRPr="00D70ECB">
        <w:rPr>
          <w:rFonts w:ascii="Times New Roman" w:eastAsiaTheme="minorEastAsia" w:hAnsi="Times New Roman"/>
          <w:szCs w:val="21"/>
        </w:rPr>
        <w:t>。</w:t>
      </w:r>
    </w:p>
    <w:p w:rsidR="00B25825" w:rsidRPr="00D70ECB" w:rsidRDefault="00B25825" w:rsidP="00B25825">
      <w:pPr>
        <w:tabs>
          <w:tab w:val="center" w:leader="dot" w:pos="6300"/>
          <w:tab w:val="center" w:pos="6379"/>
        </w:tabs>
        <w:ind w:left="420"/>
        <w:textAlignment w:val="center"/>
        <w:rPr>
          <w:rFonts w:ascii="Times New Roman" w:eastAsiaTheme="minorEastAsia" w:hAnsi="Times New Roman"/>
          <w:szCs w:val="21"/>
        </w:rPr>
      </w:pPr>
      <w:r w:rsidRPr="00D70ECB">
        <w:rPr>
          <w:rFonts w:ascii="Times New Roman" w:eastAsiaTheme="minorEastAsia" w:hAnsi="Times New Roman"/>
          <w:szCs w:val="21"/>
        </w:rPr>
        <w:t>2H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w:t>
      </w:r>
      <w:r w:rsidRPr="00D70ECB">
        <w:rPr>
          <w:rFonts w:ascii="Times New Roman" w:eastAsiaTheme="minorEastAsia" w:hAnsi="Times New Roman"/>
          <w:szCs w:val="21"/>
          <w:vertAlign w:val="subscript"/>
        </w:rPr>
        <w:t xml:space="preserve">2  </w:t>
      </w:r>
      <w:r w:rsidRPr="00D70ECB">
        <w:rPr>
          <w:rFonts w:ascii="Times New Roman" w:eastAsiaTheme="minorEastAsia" w:hAnsi="Times New Roman"/>
          <w:szCs w:val="21"/>
        </w:rPr>
        <w:object w:dxaOrig="556" w:dyaOrig="676">
          <v:shape id="_x0000_i1027" type="#_x0000_t75" alt="学科网(www.zxxk.com)--教育资源门户，提供试卷、教案、课件、论文、素材及各类教学资源下载，还有大量而丰富的教学相关资讯！" style="width:27.75pt;height:33.75pt" o:ole="">
            <v:imagedata r:id="rId19" o:title=""/>
          </v:shape>
          <o:OLEObject Type="Embed" ProgID="ACD.ChemSketch.20" ShapeID="_x0000_i1027" DrawAspect="Content" ObjectID="_1562648997" r:id="rId20"/>
        </w:object>
      </w:r>
      <w:r w:rsidRPr="00D70ECB">
        <w:rPr>
          <w:rFonts w:ascii="Times New Roman" w:eastAsiaTheme="minorEastAsia" w:hAnsi="Times New Roman"/>
          <w:szCs w:val="21"/>
        </w:rPr>
        <w:t xml:space="preserve"> 2H</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O  +  O</w:t>
      </w:r>
      <w:r w:rsidRPr="00D70ECB">
        <w:rPr>
          <w:rFonts w:ascii="Times New Roman" w:eastAsiaTheme="minorEastAsia" w:hAnsi="Times New Roman"/>
          <w:szCs w:val="21"/>
          <w:vertAlign w:val="subscript"/>
        </w:rPr>
        <w:t>2</w:t>
      </w:r>
      <w:r w:rsidRPr="00D70ECB">
        <w:rPr>
          <w:rFonts w:ascii="Times New Roman" w:eastAsiaTheme="minorEastAsia" w:hAnsi="Times New Roman"/>
          <w:szCs w:val="21"/>
        </w:rPr>
        <w:t>↑</w:t>
      </w:r>
      <w:r w:rsidRPr="00D70ECB">
        <w:rPr>
          <w:rFonts w:ascii="Times New Roman" w:eastAsiaTheme="minorEastAsia" w:hAnsi="Times New Roman"/>
          <w:szCs w:val="21"/>
        </w:rPr>
        <w:tab/>
        <w:t>1</w:t>
      </w:r>
      <w:r w:rsidRPr="00D70ECB">
        <w:rPr>
          <w:rFonts w:ascii="Times New Roman" w:eastAsiaTheme="minorEastAsia" w:hAnsi="Times New Roman"/>
          <w:szCs w:val="21"/>
        </w:rPr>
        <w:t>分</w:t>
      </w:r>
    </w:p>
    <w:p w:rsidR="00B25825" w:rsidRPr="00D70ECB" w:rsidRDefault="00B25825" w:rsidP="00B25825">
      <w:pPr>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ab/>
        <w:t>68</w:t>
      </w:r>
      <w:r w:rsidRPr="00D70ECB">
        <w:rPr>
          <w:rFonts w:ascii="Times New Roman" w:eastAsiaTheme="minorEastAsia" w:hAnsi="Times New Roman"/>
          <w:szCs w:val="21"/>
        </w:rPr>
        <w:tab/>
        <w:t xml:space="preserve">          32</w:t>
      </w:r>
    </w:p>
    <w:p w:rsidR="00B25825" w:rsidRPr="00D70ECB" w:rsidRDefault="00B25825" w:rsidP="00B25825">
      <w:pPr>
        <w:tabs>
          <w:tab w:val="center" w:leader="dot" w:pos="6300"/>
        </w:tabs>
        <w:spacing w:line="360" w:lineRule="exact"/>
        <w:ind w:left="420" w:hangingChars="200" w:hanging="420"/>
        <w:rPr>
          <w:rFonts w:ascii="Times New Roman" w:eastAsiaTheme="minorEastAsia" w:hAnsi="Times New Roman"/>
          <w:szCs w:val="21"/>
        </w:rPr>
      </w:pPr>
      <w:r w:rsidRPr="00D70ECB">
        <w:rPr>
          <w:rFonts w:ascii="Times New Roman" w:eastAsiaTheme="minorEastAsia" w:hAnsi="Times New Roman"/>
          <w:szCs w:val="21"/>
        </w:rPr>
        <w:tab/>
        <w:t>x            0.8g</w:t>
      </w:r>
      <w:r w:rsidRPr="00D70ECB">
        <w:rPr>
          <w:rFonts w:ascii="Times New Roman" w:eastAsiaTheme="minorEastAsia" w:hAnsi="Times New Roman"/>
          <w:szCs w:val="21"/>
        </w:rPr>
        <w:tab/>
        <w:t>1</w:t>
      </w:r>
      <w:r w:rsidRPr="00D70ECB">
        <w:rPr>
          <w:rFonts w:ascii="Times New Roman" w:eastAsiaTheme="minorEastAsia" w:hAnsi="Times New Roman"/>
          <w:szCs w:val="21"/>
        </w:rPr>
        <w:t>分</w:t>
      </w:r>
    </w:p>
    <w:p w:rsidR="00B25825" w:rsidRPr="00D70ECB" w:rsidRDefault="00B25825" w:rsidP="00B25825">
      <w:pPr>
        <w:tabs>
          <w:tab w:val="center" w:leader="dot" w:pos="6300"/>
        </w:tabs>
        <w:spacing w:line="360" w:lineRule="exact"/>
        <w:ind w:firstLineChars="300" w:firstLine="630"/>
        <w:rPr>
          <w:rFonts w:ascii="Times New Roman" w:eastAsiaTheme="minorEastAsia" w:hAnsi="Times New Roman"/>
          <w:szCs w:val="21"/>
        </w:rPr>
      </w:pPr>
      <w:r w:rsidRPr="00D70ECB">
        <w:rPr>
          <w:rFonts w:ascii="Times New Roman" w:eastAsiaTheme="minorEastAsia" w:hAnsi="Times New Roman"/>
          <w:szCs w:val="21"/>
        </w:rPr>
        <w:t>68</w:t>
      </w:r>
      <w:r w:rsidRPr="00D70ECB">
        <w:rPr>
          <w:rFonts w:ascii="宋体" w:hAnsi="宋体" w:cs="宋体" w:hint="eastAsia"/>
          <w:szCs w:val="21"/>
        </w:rPr>
        <w:t>∶</w:t>
      </w:r>
      <w:r w:rsidRPr="00D70ECB">
        <w:rPr>
          <w:rFonts w:ascii="Times New Roman" w:eastAsiaTheme="minorEastAsia" w:hAnsi="Times New Roman"/>
          <w:szCs w:val="21"/>
        </w:rPr>
        <w:t>32=x</w:t>
      </w:r>
      <w:r w:rsidRPr="00D70ECB">
        <w:rPr>
          <w:rFonts w:ascii="宋体" w:hAnsi="宋体" w:cs="宋体" w:hint="eastAsia"/>
          <w:szCs w:val="21"/>
        </w:rPr>
        <w:t>∶</w:t>
      </w:r>
      <w:r w:rsidRPr="00D70ECB">
        <w:rPr>
          <w:rFonts w:ascii="Times New Roman" w:eastAsiaTheme="minorEastAsia" w:hAnsi="Times New Roman"/>
          <w:szCs w:val="21"/>
        </w:rPr>
        <w:t>0.8g</w:t>
      </w:r>
      <w:r w:rsidR="001833B8">
        <w:rPr>
          <w:rFonts w:ascii="Times New Roman" w:eastAsiaTheme="minorEastAsia" w:hAnsi="Times New Roman"/>
          <w:noProof/>
          <w:szCs w:val="21"/>
        </w:rPr>
        <w:pict>
          <v:line id="直接连接符 2" o:spid="_x0000_s1028" alt="学科网(www.zxxk.com)--教育资源门户，提供试卷、教案、课件、论文、素材及各类教学资源下载，还有大量而丰富的教学相关资讯！"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272.3pt" to="-99pt,-2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" strokecolor="#4579b8"/>
        </w:pict>
      </w:r>
    </w:p>
    <w:p w:rsidR="00B25825" w:rsidRPr="00D70ECB" w:rsidRDefault="00B25825" w:rsidP="00B25825">
      <w:pPr>
        <w:tabs>
          <w:tab w:val="center" w:leader="dot" w:pos="6300"/>
        </w:tabs>
        <w:spacing w:line="360" w:lineRule="exact"/>
        <w:ind w:firstLineChars="550" w:firstLine="1155"/>
        <w:rPr>
          <w:rFonts w:ascii="Times New Roman" w:eastAsiaTheme="minorEastAsia" w:hAnsi="Times New Roman"/>
          <w:szCs w:val="21"/>
        </w:rPr>
      </w:pPr>
      <w:r w:rsidRPr="00D70ECB">
        <w:rPr>
          <w:rFonts w:ascii="Times New Roman" w:eastAsiaTheme="minorEastAsia" w:hAnsi="Times New Roman"/>
          <w:szCs w:val="21"/>
        </w:rPr>
        <w:t>x=1.7g</w:t>
      </w:r>
      <w:r w:rsidRPr="00D70ECB">
        <w:rPr>
          <w:rFonts w:ascii="Times New Roman" w:eastAsiaTheme="minorEastAsia" w:hAnsi="Times New Roman"/>
          <w:szCs w:val="21"/>
        </w:rPr>
        <w:tab/>
        <w:t>1</w:t>
      </w:r>
      <w:r w:rsidRPr="00D70ECB">
        <w:rPr>
          <w:rFonts w:ascii="Times New Roman" w:eastAsiaTheme="minorEastAsia" w:hAnsi="Times New Roman"/>
          <w:szCs w:val="21"/>
        </w:rPr>
        <w:t>分</w:t>
      </w:r>
    </w:p>
    <w:p w:rsidR="00B25825" w:rsidRPr="00D70ECB" w:rsidRDefault="00B25825" w:rsidP="00B25825">
      <w:pPr>
        <w:tabs>
          <w:tab w:val="center" w:leader="dot" w:pos="6300"/>
        </w:tabs>
        <w:spacing w:line="360" w:lineRule="exact"/>
        <w:ind w:firstLineChars="50" w:firstLine="105"/>
        <w:rPr>
          <w:rFonts w:ascii="Times New Roman" w:eastAsiaTheme="minorEastAsia" w:hAnsi="Times New Roman"/>
          <w:szCs w:val="21"/>
        </w:rPr>
      </w:pPr>
      <w:r w:rsidRPr="00D70ECB">
        <w:rPr>
          <w:rFonts w:ascii="Times New Roman" w:eastAsiaTheme="minorEastAsia" w:hAnsi="Times New Roman"/>
          <w:szCs w:val="21"/>
        </w:rPr>
        <w:t>过氧化氢质量分数：</w:t>
      </w:r>
      <w:r w:rsidRPr="00D70ECB">
        <w:rPr>
          <w:rFonts w:ascii="Times New Roman" w:eastAsiaTheme="minorEastAsia" w:hAnsi="Times New Roman"/>
          <w:szCs w:val="21"/>
        </w:rPr>
        <w:t>1.7g/</w:t>
      </w:r>
      <w:r w:rsidR="00B8424F">
        <w:rPr>
          <w:rFonts w:ascii="Times New Roman" w:eastAsiaTheme="minorEastAsia" w:hAnsi="Times New Roman"/>
          <w:noProof/>
          <w:szCs w:val="21"/>
        </w:rPr>
        <w:drawing>
          <wp:inline distT="0" distB="0" distL="0" distR="0">
            <wp:extent cx="24129" cy="16509"/>
            <wp:effectExtent l="1905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4129" cy="16509"/>
                    </a:xfrm>
                    <a:prstGeom prst="rect">
                      <a:avLst/>
                    </a:prstGeom>
                  </pic:spPr>
                </pic:pic>
              </a:graphicData>
            </a:graphic>
          </wp:inline>
        </w:drawing>
      </w:r>
      <w:r w:rsidRPr="00D70ECB">
        <w:rPr>
          <w:rFonts w:ascii="Times New Roman" w:eastAsiaTheme="minorEastAsia" w:hAnsi="Times New Roman"/>
          <w:szCs w:val="21"/>
        </w:rPr>
        <w:t>68g *100%=2.5% ……1</w:t>
      </w:r>
      <w:r w:rsidRPr="00D70ECB">
        <w:rPr>
          <w:rFonts w:ascii="Times New Roman" w:eastAsiaTheme="minorEastAsia" w:hAnsi="Times New Roman"/>
          <w:szCs w:val="21"/>
        </w:rPr>
        <w:t>分</w:t>
      </w:r>
    </w:p>
    <w:p w:rsidR="00B25825" w:rsidRPr="00B46ADE" w:rsidRDefault="00B25825" w:rsidP="00B46ADE">
      <w:pPr>
        <w:spacing w:line="360" w:lineRule="exact"/>
        <w:rPr>
          <w:rFonts w:ascii="Times New Roman" w:eastAsiaTheme="minorEastAsia" w:hAnsi="Times New Roman"/>
          <w:sz w:val="28"/>
          <w:szCs w:val="28"/>
        </w:rPr>
      </w:pPr>
      <w:r w:rsidRPr="00D70ECB">
        <w:rPr>
          <w:rFonts w:ascii="Times New Roman" w:eastAsiaTheme="minorEastAsia" w:hAnsi="Times New Roman"/>
          <w:szCs w:val="21"/>
        </w:rPr>
        <w:t>答：过氧化氢质量分数是</w:t>
      </w:r>
      <w:r w:rsidRPr="00D70ECB">
        <w:rPr>
          <w:rFonts w:ascii="Times New Roman" w:eastAsiaTheme="minorEastAsia" w:hAnsi="Times New Roman"/>
          <w:szCs w:val="21"/>
        </w:rPr>
        <w:t>2.5%</w:t>
      </w:r>
      <w:r w:rsidRPr="00D70ECB">
        <w:rPr>
          <w:rFonts w:ascii="Times New Roman" w:eastAsiaTheme="minorEastAsia" w:hAnsi="Times New Roman"/>
          <w:szCs w:val="21"/>
        </w:rPr>
        <w:t>。</w:t>
      </w:r>
      <w:bookmarkStart w:id="0" w:name="_GoBack"/>
      <w:bookmarkEnd w:id="0"/>
    </w:p>
    <w:sectPr w:rsidR="00B25825" w:rsidRPr="00B46ADE" w:rsidSect="00502FA4">
      <w:head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3B8" w:rsidRDefault="001833B8" w:rsidP="007903A5">
      <w:r>
        <w:separator/>
      </w:r>
    </w:p>
  </w:endnote>
  <w:endnote w:type="continuationSeparator" w:id="0">
    <w:p w:rsidR="001833B8" w:rsidRDefault="001833B8" w:rsidP="0079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3B8" w:rsidRDefault="001833B8" w:rsidP="007903A5">
      <w:r>
        <w:separator/>
      </w:r>
    </w:p>
  </w:footnote>
  <w:footnote w:type="continuationSeparator" w:id="0">
    <w:p w:rsidR="001833B8" w:rsidRDefault="001833B8" w:rsidP="00790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24F" w:rsidRPr="00B8424F" w:rsidRDefault="00B46ADE" w:rsidP="00B8424F">
    <w:pPr>
      <w:pStyle w:val="a3"/>
    </w:pPr>
    <w:r>
      <w:rPr>
        <w:noProof/>
      </w:rPr>
      <w:drawing>
        <wp:inline distT="0" distB="0" distL="0" distR="0">
          <wp:extent cx="5274310" cy="52768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276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1E2AF6"/>
    <w:multiLevelType w:val="hybridMultilevel"/>
    <w:tmpl w:val="3836F002"/>
    <w:lvl w:ilvl="0" w:tplc="F6B049C4">
      <w:start w:val="2"/>
      <w:numFmt w:val="decimalEnclosedCircle"/>
      <w:lvlText w:val="%1"/>
      <w:lvlJc w:val="left"/>
      <w:pPr>
        <w:ind w:left="570" w:hanging="360"/>
      </w:pPr>
      <w:rPr>
        <w:rFonts w:ascii="宋体" w:eastAsia="宋体" w:hAnsi="宋体" w:cs="宋体"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5265E"/>
    <w:rsid w:val="0005265E"/>
    <w:rsid w:val="001833B8"/>
    <w:rsid w:val="001A7B70"/>
    <w:rsid w:val="001E19B3"/>
    <w:rsid w:val="0020749C"/>
    <w:rsid w:val="0022445C"/>
    <w:rsid w:val="002B03C2"/>
    <w:rsid w:val="00360816"/>
    <w:rsid w:val="004E7C04"/>
    <w:rsid w:val="00502FA4"/>
    <w:rsid w:val="005F0C26"/>
    <w:rsid w:val="00673F6A"/>
    <w:rsid w:val="00727FF2"/>
    <w:rsid w:val="007559EB"/>
    <w:rsid w:val="0076347C"/>
    <w:rsid w:val="007903A5"/>
    <w:rsid w:val="008051BE"/>
    <w:rsid w:val="0083100C"/>
    <w:rsid w:val="008D76B0"/>
    <w:rsid w:val="0093040A"/>
    <w:rsid w:val="009D266C"/>
    <w:rsid w:val="00AD560D"/>
    <w:rsid w:val="00B25825"/>
    <w:rsid w:val="00B46ADE"/>
    <w:rsid w:val="00B8424F"/>
    <w:rsid w:val="00BE3763"/>
    <w:rsid w:val="00BE7224"/>
    <w:rsid w:val="00CF53DA"/>
    <w:rsid w:val="00D05E8B"/>
    <w:rsid w:val="00E6780D"/>
    <w:rsid w:val="00E73D07"/>
    <w:rsid w:val="00F95DAB"/>
    <w:rsid w:val="00FD68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03A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7903A5"/>
    <w:rPr>
      <w:kern w:val="2"/>
      <w:sz w:val="18"/>
      <w:szCs w:val="18"/>
    </w:rPr>
  </w:style>
  <w:style w:type="paragraph" w:styleId="a4">
    <w:name w:val="footer"/>
    <w:basedOn w:val="a"/>
    <w:link w:val="Char0"/>
    <w:uiPriority w:val="99"/>
    <w:unhideWhenUsed/>
    <w:rsid w:val="007903A5"/>
    <w:pPr>
      <w:tabs>
        <w:tab w:val="center" w:pos="4153"/>
        <w:tab w:val="right" w:pos="8306"/>
      </w:tabs>
      <w:snapToGrid w:val="0"/>
      <w:jc w:val="left"/>
    </w:pPr>
    <w:rPr>
      <w:sz w:val="18"/>
      <w:szCs w:val="18"/>
    </w:rPr>
  </w:style>
  <w:style w:type="character" w:customStyle="1" w:styleId="Char0">
    <w:name w:val="页脚 Char"/>
    <w:link w:val="a4"/>
    <w:uiPriority w:val="99"/>
    <w:rsid w:val="007903A5"/>
    <w:rPr>
      <w:kern w:val="2"/>
      <w:sz w:val="18"/>
      <w:szCs w:val="18"/>
    </w:rPr>
  </w:style>
  <w:style w:type="table" w:customStyle="1" w:styleId="TableGrid">
    <w:name w:val="TableGrid"/>
    <w:rsid w:val="00F95DAB"/>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paragraph" w:styleId="a5">
    <w:name w:val="List Paragraph"/>
    <w:basedOn w:val="a"/>
    <w:uiPriority w:val="34"/>
    <w:qFormat/>
    <w:rsid w:val="00BE7224"/>
    <w:pPr>
      <w:ind w:firstLineChars="200" w:firstLine="420"/>
    </w:pPr>
  </w:style>
  <w:style w:type="paragraph" w:styleId="a6">
    <w:name w:val="Balloon Text"/>
    <w:basedOn w:val="a"/>
    <w:link w:val="Char1"/>
    <w:uiPriority w:val="99"/>
    <w:semiHidden/>
    <w:unhideWhenUsed/>
    <w:rsid w:val="0022445C"/>
    <w:rPr>
      <w:sz w:val="18"/>
      <w:szCs w:val="18"/>
    </w:rPr>
  </w:style>
  <w:style w:type="character" w:customStyle="1" w:styleId="Char1">
    <w:name w:val="批注框文本 Char"/>
    <w:basedOn w:val="a0"/>
    <w:link w:val="a6"/>
    <w:uiPriority w:val="99"/>
    <w:semiHidden/>
    <w:rsid w:val="0022445C"/>
    <w:rPr>
      <w:kern w:val="2"/>
      <w:sz w:val="18"/>
      <w:szCs w:val="18"/>
    </w:rPr>
  </w:style>
  <w:style w:type="table" w:customStyle="1" w:styleId="GridTableLight">
    <w:name w:val="Grid Table Light"/>
    <w:basedOn w:val="a1"/>
    <w:uiPriority w:val="40"/>
    <w:rsid w:val="0036081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7">
    <w:name w:val="Table Grid"/>
    <w:basedOn w:val="a1"/>
    <w:uiPriority w:val="59"/>
    <w:rsid w:val="00360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864</Words>
  <Characters>4931</Characters>
  <Application>Microsoft Office Word</Application>
  <DocSecurity>0</DocSecurity>
  <Lines>41</Lines>
  <Paragraphs>11</Paragraphs>
  <ScaleCrop>false</ScaleCrop>
  <Company>北京今日学易科技有限公司(Zxxk.Com)</Company>
  <LinksUpToDate>false</LinksUpToDate>
  <CharactersWithSpaces>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2017四川雅安中考化学试题和答案.docx</dc:title>
  <dc:subject>2017四川雅安中考化学试题和答案.docx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6</cp:revision>
  <dcterms:created xsi:type="dcterms:W3CDTF">2017-06-18T07:29:00Z</dcterms:created>
  <dcterms:modified xsi:type="dcterms:W3CDTF">2017-07-27T00:24:00Z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来源">
    <vt:lpwstr>学科网(Zxxk.Com)</vt:lpwstr>
  </property>
  <property fmtid="{D5CDD505-2E9C-101B-9397-08002B2CF9AE}" pid="3" name="网址">
    <vt:lpwstr>http://www.zxxk.com</vt:lpwstr>
  </property>
  <property fmtid="{D5CDD505-2E9C-101B-9397-08002B2CF9AE}" pid="4" name="所有者">
    <vt:lpwstr>北京今日学易科技有限公司</vt:lpwstr>
  </property>
</Properties>
</file>