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58" w:rsidRDefault="00817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10261600</wp:posOffset>
            </wp:positionH>
            <wp:positionV relativeFrom="topMargin">
              <wp:posOffset>11036300</wp:posOffset>
            </wp:positionV>
            <wp:extent cx="647700" cy="1092200"/>
            <wp:effectExtent l="0" t="0" r="0" b="0"/>
            <wp:wrapNone/>
            <wp:docPr id="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sz w:val="28"/>
          <w:szCs w:val="28"/>
        </w:rPr>
        <w:t>四川省德阳市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859" cy="12700"/>
            <wp:effectExtent l="1905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cs="Times New Roman"/>
          <w:b/>
          <w:sz w:val="28"/>
          <w:szCs w:val="28"/>
        </w:rPr>
        <w:t>年初中毕业生学业考试</w:t>
      </w:r>
    </w:p>
    <w:p w:rsidR="00DF6A58" w:rsidRDefault="00817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与高中阶段学校招生考试</w:t>
      </w:r>
    </w:p>
    <w:p w:rsidR="00DF6A58" w:rsidRDefault="00817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化学试题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选择题：（每题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分，共</w:t>
      </w:r>
      <w:r>
        <w:rPr>
          <w:rFonts w:ascii="Times New Roman" w:hAnsi="Times New Roman" w:cs="Times New Roman" w:hint="eastAsia"/>
        </w:rPr>
        <w:t>24</w:t>
      </w:r>
      <w:r w:rsidR="007B23CD">
        <w:rPr>
          <w:rFonts w:ascii="Times New Roman" w:hAnsi="Times New Roman" w:cs="Times New Roman" w:hint="eastAsia"/>
        </w:rPr>
        <w:t>分）</w:t>
      </w:r>
      <w:r>
        <w:rPr>
          <w:rFonts w:ascii="Times New Roman" w:hAnsi="Times New Roman" w:cs="Times New Roman" w:hint="eastAsia"/>
          <w:color w:val="FFFFFF"/>
          <w:sz w:val="4"/>
        </w:rPr>
        <w:t>m]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cs="Times New Roman"/>
        </w:rPr>
        <w:t>．中华民族的发明</w:t>
      </w:r>
      <w:r>
        <w:rPr>
          <w:rFonts w:ascii="Times New Roman" w:cs="Times New Roman"/>
          <w:noProof/>
        </w:rPr>
        <w:drawing>
          <wp:inline distT="0" distB="0" distL="0" distR="0">
            <wp:extent cx="17779" cy="24129"/>
            <wp:effectExtent l="19050" t="0" r="1271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创造为人类文明进步</w:t>
      </w:r>
      <w:proofErr w:type="gramStart"/>
      <w:r>
        <w:rPr>
          <w:rFonts w:ascii="Times New Roman" w:cs="Times New Roman"/>
        </w:rPr>
        <w:t>作出</w:t>
      </w:r>
      <w:proofErr w:type="gramEnd"/>
      <w:r>
        <w:rPr>
          <w:rFonts w:ascii="Times New Roman" w:cs="Times New Roman"/>
          <w:noProof/>
        </w:rPr>
        <w:drawing>
          <wp:inline distT="0" distB="0" distL="0" distR="0">
            <wp:extent cx="20320" cy="21590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了巨大贡献。下列古代发明及</w:t>
      </w:r>
      <w:r>
        <w:rPr>
          <w:rFonts w:ascii="Times New Roman" w:cs="Times New Roman"/>
          <w:noProof/>
        </w:rPr>
        <w:drawing>
          <wp:inline distT="0" distB="0" distL="0" distR="0">
            <wp:extent cx="19050" cy="2032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应用中，不涉及化学变化的是（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cs="Times New Roman"/>
        </w:rPr>
        <w:t>）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43300" cy="847725"/>
            <wp:effectExtent l="19050" t="0" r="0" b="0"/>
            <wp:docPr id="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cs="Times New Roman"/>
        </w:rPr>
        <w:t>、草酸（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cs="Times New Roman"/>
        </w:rPr>
        <w:t>）是一种有机酸，其水溶液呈酸性。它广泛分</w:t>
      </w:r>
      <w:r>
        <w:rPr>
          <w:rFonts w:ascii="Times New Roman" w:cs="Times New Roman"/>
          <w:noProof/>
        </w:rPr>
        <w:drawing>
          <wp:inline distT="0" distB="0" distL="0" distR="0">
            <wp:extent cx="22859" cy="22859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布于植物、动物和真菌题中，并在不同的生命体中发挥不同的功能。下列有关草酸的叙述正确的是（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cs="Times New Roman"/>
        </w:rPr>
        <w:t>）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</w:t>
      </w:r>
      <w:r>
        <w:rPr>
          <w:rFonts w:ascii="Times New Roman" w:cs="Times New Roman"/>
        </w:rPr>
        <w:t>．其中碳元素的化合价为</w:t>
      </w:r>
      <w:r>
        <w:rPr>
          <w:rFonts w:ascii="Times New Roman" w:hAnsi="Times New Roman" w:cs="Times New Roman"/>
        </w:rPr>
        <w:t>+4        B</w:t>
      </w:r>
      <w:r>
        <w:rPr>
          <w:rFonts w:ascii="Times New Roman" w:cs="Times New Roman"/>
        </w:rPr>
        <w:t>．氢元素和氧元素的质量比为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>32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</w:t>
      </w:r>
      <w:r>
        <w:rPr>
          <w:rFonts w:ascii="Times New Roman" w:cs="Times New Roman"/>
        </w:rPr>
        <w:t>．一个草酸分子由</w:t>
      </w:r>
      <w:r>
        <w:rPr>
          <w:rFonts w:ascii="Times New Roman" w:hAnsi="Times New Roman" w:cs="Times New Roman"/>
        </w:rPr>
        <w:t>8</w:t>
      </w:r>
      <w:r>
        <w:rPr>
          <w:rFonts w:ascii="Times New Roman" w:cs="Times New Roman"/>
        </w:rPr>
        <w:t>个元素组成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cs="Times New Roman"/>
        </w:rPr>
        <w:t>．其溶液中滴加酚酞试液时呈红色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cs="Times New Roman"/>
        </w:rPr>
        <w:t>．二氧化碳在一定条件下可转化为重要的化工原料乙烯，其反应的微观过程如下图所示。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145" cy="12700"/>
            <wp:effectExtent l="19050" t="0" r="1905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981325" cy="561975"/>
            <wp:effectExtent l="19050" t="0" r="9525" b="0"/>
            <wp:docPr id="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下</w:t>
      </w:r>
      <w:r>
        <w:rPr>
          <w:rFonts w:ascii="Times New Roman" w:cs="Times New Roman"/>
          <w:noProof/>
        </w:rPr>
        <w:drawing>
          <wp:inline distT="0" distB="0" distL="0" distR="0">
            <wp:extent cx="19050" cy="20320"/>
            <wp:effectExtent l="1905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cs="Times New Roman"/>
        </w:rPr>
        <w:t>列有关</w:t>
      </w:r>
      <w:proofErr w:type="gramEnd"/>
      <w:r>
        <w:rPr>
          <w:rFonts w:ascii="Times New Roman" w:cs="Times New Roman"/>
        </w:rPr>
        <w:t>叙述中正确的是（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/>
          <w:noProof/>
        </w:rPr>
        <w:drawing>
          <wp:inline distT="0" distB="0" distL="0" distR="0">
            <wp:extent cx="13970" cy="13970"/>
            <wp:effectExtent l="19050" t="0" r="508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）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>
        <w:rPr>
          <w:rFonts w:ascii="Times New Roman" w:cs="Times New Roman"/>
        </w:rPr>
        <w:t>．碳原子结构示意图为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47675" cy="314325"/>
            <wp:effectExtent l="19050" t="0" r="9525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B</w:t>
      </w:r>
      <w:r>
        <w:rPr>
          <w:rFonts w:ascii="Times New Roman" w:cs="Times New Roman"/>
        </w:rPr>
        <w:t>．二氧化碳和乙烯均属于氧化物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</w:t>
      </w:r>
      <w:r>
        <w:rPr>
          <w:rFonts w:ascii="Times New Roman" w:cs="Times New Roman"/>
        </w:rPr>
        <w:t>．反应前后原子种类和数目均不变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cs="Times New Roman"/>
        </w:rPr>
        <w:t>．参加反应两种分子的个数比为</w:t>
      </w:r>
      <w:r>
        <w:rPr>
          <w:rFonts w:ascii="Times New Roman" w:hAnsi="Times New Roman" w:cs="Times New Roman"/>
        </w:rPr>
        <w:t>4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>1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cs="Times New Roman"/>
        </w:rPr>
        <w:t>．下列图示的实验操作正确的是（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cs="Times New Roman"/>
        </w:rPr>
        <w:t>）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33775" cy="819150"/>
            <wp:effectExtent l="19050" t="0" r="9525" b="0"/>
            <wp:docPr id="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373380</wp:posOffset>
            </wp:positionV>
            <wp:extent cx="1133475" cy="1028700"/>
            <wp:effectExtent l="19050" t="0" r="9525" b="0"/>
            <wp:wrapSquare wrapText="bothSides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15</w:t>
      </w:r>
      <w:r>
        <w:rPr>
          <w:rFonts w:ascii="Times New Roman" w:cs="Times New Roman"/>
        </w:rPr>
        <w:t>．实验室有一包含少量氯化钠杂质的硝酸钾固体，某校化学兴趣小组</w:t>
      </w:r>
      <w:r>
        <w:rPr>
          <w:rFonts w:ascii="Times New Roman" w:cs="Times New Roman"/>
          <w:noProof/>
        </w:rPr>
        <w:drawing>
          <wp:inline distT="0" distB="0" distL="0" distR="0">
            <wp:extent cx="19050" cy="12700"/>
            <wp:effectExtent l="1905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的同学为了得到纯净的硝酸钾。设计</w:t>
      </w:r>
      <w:r>
        <w:rPr>
          <w:rFonts w:ascii="Times New Roman" w:cs="Times New Roman"/>
          <w:noProof/>
        </w:rPr>
        <w:drawing>
          <wp:inline distT="0" distB="0" distL="0" distR="0">
            <wp:extent cx="15240" cy="12700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了如右图所示的操作。下列有关分析中正确的是（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/>
        </w:rPr>
        <w:t>）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</w:t>
      </w:r>
      <w:r>
        <w:rPr>
          <w:rFonts w:ascii="Times New Roman" w:cs="Times New Roman"/>
        </w:rPr>
        <w:t>．操作</w:t>
      </w:r>
      <w:r>
        <w:rPr>
          <w:rFonts w:ascii="Times New Roman" w:hAnsiTheme="minorEastAsia" w:cs="Times New Roman"/>
        </w:rPr>
        <w:t>Ⅰ～操作</w:t>
      </w:r>
      <w:proofErr w:type="gramStart"/>
      <w:r>
        <w:rPr>
          <w:rFonts w:ascii="Times New Roman" w:hAnsiTheme="minorEastAsia" w:cs="Times New Roman"/>
        </w:rPr>
        <w:t>Ⅲ分别</w:t>
      </w:r>
      <w:proofErr w:type="gramEnd"/>
      <w:r>
        <w:rPr>
          <w:rFonts w:ascii="Times New Roman" w:hAnsiTheme="minorEastAsia" w:cs="Times New Roman"/>
        </w:rPr>
        <w:t>是溶解、加热蒸发、过</w:t>
      </w:r>
      <w:r>
        <w:rPr>
          <w:rFonts w:ascii="Times New Roman" w:hAnsiTheme="minorEastAsia" w:cs="Times New Roman"/>
          <w:noProof/>
        </w:rPr>
        <w:drawing>
          <wp:inline distT="0" distB="0" distL="0" distR="0">
            <wp:extent cx="20320" cy="22859"/>
            <wp:effectExtent l="1905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Theme="minorEastAsia" w:cs="Times New Roman"/>
        </w:rPr>
        <w:t>滤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B</w:t>
      </w:r>
      <w:r>
        <w:rPr>
          <w:rFonts w:ascii="Times New Roman" w:cs="Times New Roman"/>
        </w:rPr>
        <w:t>．操作</w:t>
      </w:r>
      <w:r>
        <w:rPr>
          <w:rFonts w:ascii="Times New Roman" w:hAnsiTheme="minorEastAsia" w:cs="Times New Roman"/>
        </w:rPr>
        <w:t>Ⅰ是过滤，将氯化钠固体从日用中分离除去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</w:t>
      </w:r>
      <w:r>
        <w:rPr>
          <w:rFonts w:ascii="Times New Roman" w:cs="Times New Roman"/>
          <w:noProof/>
        </w:rPr>
        <w:drawing>
          <wp:inline distT="0" distB="0" distL="0" distR="0">
            <wp:extent cx="12700" cy="20320"/>
            <wp:effectExtent l="19050" t="0" r="635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．操作</w:t>
      </w:r>
      <w:r>
        <w:rPr>
          <w:rFonts w:ascii="Times New Roman" w:hAnsiTheme="minorEastAsia" w:cs="Times New Roman"/>
        </w:rPr>
        <w:t>Ⅱ是加热浓缩，趁热过滤，除去杂质氯化钠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</w:t>
      </w:r>
      <w:r>
        <w:rPr>
          <w:rFonts w:ascii="Times New Roman" w:cs="Times New Roman"/>
        </w:rPr>
        <w:t>．操作</w:t>
      </w:r>
      <w:r>
        <w:rPr>
          <w:rFonts w:ascii="Times New Roman" w:hAnsiTheme="minorEastAsia" w:cs="Times New Roman"/>
        </w:rPr>
        <w:t>Ⅲ是过滤，将硝酸钾晶体从溶液中分离出来</w:t>
      </w:r>
    </w:p>
    <w:p w:rsidR="00DF6A58" w:rsidRDefault="00DF6A58">
      <w:pPr>
        <w:rPr>
          <w:rFonts w:ascii="Times New Roman" w:hAnsi="Times New Roman" w:cs="Times New Roman"/>
        </w:rPr>
      </w:pPr>
    </w:p>
    <w:p w:rsidR="00DF6A58" w:rsidRDefault="00DF6A58">
      <w:pPr>
        <w:rPr>
          <w:rFonts w:ascii="Times New Roman" w:hAnsi="Times New Roman" w:cs="Times New Roman"/>
        </w:rPr>
      </w:pPr>
    </w:p>
    <w:p w:rsidR="00DF6A58" w:rsidRDefault="00DF6A58">
      <w:pPr>
        <w:rPr>
          <w:rFonts w:ascii="Times New Roman" w:hAnsi="Times New Roman" w:cs="Times New Roman"/>
        </w:rPr>
      </w:pPr>
    </w:p>
    <w:p w:rsidR="00DF6A58" w:rsidRDefault="00DF6A58">
      <w:pPr>
        <w:rPr>
          <w:rFonts w:ascii="Times New Roman" w:hAnsi="Times New Roman" w:cs="Times New Roman"/>
        </w:rPr>
      </w:pPr>
    </w:p>
    <w:p w:rsidR="00DF6A58" w:rsidRDefault="00DF6A58">
      <w:pPr>
        <w:rPr>
          <w:rFonts w:ascii="Times New Roman" w:hAnsi="Times New Roman" w:cs="Times New Roman"/>
        </w:rPr>
      </w:pP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cs="Times New Roman"/>
        </w:rPr>
        <w:t>、下列实验方案不能够达到相应实验目的的是（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   </w:t>
      </w:r>
      <w:r w:rsidR="007B23CD">
        <w:rPr>
          <w:rFonts w:ascii="Times New Roman" w:cs="Times New Roman" w:hint="eastAsia"/>
        </w:rPr>
        <w:t>）</w:t>
      </w:r>
    </w:p>
    <w:p w:rsidR="00DF6A58" w:rsidRDefault="00DF6A58">
      <w:pPr>
        <w:rPr>
          <w:rFonts w:ascii="Times New Roman" w:hAnsi="Times New Roman" w:cs="Times New Roman"/>
        </w:rPr>
      </w:pPr>
    </w:p>
    <w:tbl>
      <w:tblPr>
        <w:tblStyle w:val="a5"/>
        <w:tblW w:w="81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3878"/>
      </w:tblGrid>
      <w:tr w:rsidR="00DF6A58">
        <w:tc>
          <w:tcPr>
            <w:tcW w:w="992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选项</w:t>
            </w:r>
          </w:p>
        </w:tc>
        <w:tc>
          <w:tcPr>
            <w:tcW w:w="3260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实验目的</w:t>
            </w:r>
          </w:p>
        </w:tc>
        <w:tc>
          <w:tcPr>
            <w:tcW w:w="3878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实验方案</w:t>
            </w:r>
          </w:p>
        </w:tc>
      </w:tr>
      <w:tr w:rsidR="00DF6A58">
        <w:tc>
          <w:tcPr>
            <w:tcW w:w="992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60" w:type="dxa"/>
          </w:tcPr>
          <w:p w:rsidR="00DF6A58" w:rsidRDefault="00817A32" w:rsidP="007B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比较</w:t>
            </w:r>
            <w:r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Ag</w:t>
            </w:r>
            <w:r>
              <w:rPr>
                <w:rFonts w:ascii="Times New Roman" w:cs="Times New Roman"/>
              </w:rPr>
              <w:t>的金属活动性</w:t>
            </w:r>
            <w:r w:rsidRPr="00817A32">
              <w:rPr>
                <w:rFonts w:ascii="Times New Roman" w:cs="Times New Roman" w:hint="eastAsia"/>
                <w:color w:val="FFFFFF"/>
                <w:sz w:val="4"/>
              </w:rPr>
              <w:t>[</w:t>
            </w:r>
            <w:r w:rsidRPr="00817A32">
              <w:rPr>
                <w:rFonts w:ascii="Times New Roman" w:cs="Times New Roman" w:hint="eastAsia"/>
                <w:color w:val="FFFFFF"/>
                <w:sz w:val="4"/>
              </w:rPr>
              <w:t>来源</w:t>
            </w:r>
            <w:r w:rsidRPr="00817A32">
              <w:rPr>
                <w:rFonts w:ascii="Times New Roman" w:cs="Times New Roman" w:hint="eastAsia"/>
                <w:color w:val="FFFFFF"/>
                <w:sz w:val="4"/>
              </w:rPr>
              <w:t>:</w:t>
            </w:r>
          </w:p>
        </w:tc>
        <w:tc>
          <w:tcPr>
            <w:tcW w:w="3878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铁丝分别浸入</w:t>
            </w:r>
            <w:r>
              <w:rPr>
                <w:rFonts w:ascii="Times New Roman" w:hAnsi="Times New Roman" w:cs="Times New Roman"/>
              </w:rPr>
              <w:t>CuSO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cs="Times New Roman"/>
              </w:rPr>
              <w:t>溶液和</w:t>
            </w:r>
            <w:r>
              <w:rPr>
                <w:rFonts w:ascii="Times New Roman" w:hAnsi="Times New Roman" w:cs="Times New Roman"/>
              </w:rPr>
              <w:t>AgNO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cs="Times New Roman"/>
              </w:rPr>
              <w:t>溶液</w:t>
            </w:r>
          </w:p>
        </w:tc>
      </w:tr>
    </w:tbl>
    <w:tbl>
      <w:tblPr>
        <w:tblStyle w:val="a5"/>
        <w:tblpPr w:leftFromText="180" w:rightFromText="180" w:vertAnchor="text" w:horzAnchor="page" w:tblpX="2175" w:tblpY="33"/>
        <w:tblOverlap w:val="never"/>
        <w:tblW w:w="8130" w:type="dxa"/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3878"/>
      </w:tblGrid>
      <w:tr w:rsidR="00DF6A58">
        <w:tc>
          <w:tcPr>
            <w:tcW w:w="992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260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除去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cs="Times New Roman"/>
              </w:rPr>
              <w:t>中少量的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878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混合气体依次通过澄清石灰</w:t>
            </w:r>
            <w:r>
              <w:rPr>
                <w:rFonts w:ascii="Times New Roman" w:cs="Times New Roman"/>
                <w:noProof/>
              </w:rPr>
              <w:drawing>
                <wp:inline distT="0" distB="0" distL="0" distR="0">
                  <wp:extent cx="17145" cy="21590"/>
                  <wp:effectExtent l="19050" t="0" r="1905" b="0"/>
                  <wp:docPr id="4" name="图片 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9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/>
              </w:rPr>
              <w:t>水和浓硫酸</w:t>
            </w:r>
          </w:p>
        </w:tc>
      </w:tr>
      <w:tr w:rsidR="00DF6A58">
        <w:tc>
          <w:tcPr>
            <w:tcW w:w="992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260" w:type="dxa"/>
          </w:tcPr>
          <w:p w:rsidR="00DF6A58" w:rsidRDefault="00817A32" w:rsidP="007B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实验室制取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878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用大理石和稀盐酸</w:t>
            </w:r>
          </w:p>
        </w:tc>
      </w:tr>
      <w:tr w:rsidR="00DF6A58">
        <w:tc>
          <w:tcPr>
            <w:tcW w:w="992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260" w:type="dxa"/>
          </w:tcPr>
          <w:p w:rsidR="00DF6A58" w:rsidRDefault="0081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区分蚕丝和人造纤维</w:t>
            </w:r>
          </w:p>
        </w:tc>
        <w:tc>
          <w:tcPr>
            <w:tcW w:w="3878" w:type="dxa"/>
          </w:tcPr>
          <w:p w:rsidR="00DF6A58" w:rsidRDefault="00817A32" w:rsidP="007B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灼烧</w:t>
            </w:r>
            <w:r w:rsidRPr="00817A32">
              <w:rPr>
                <w:rFonts w:ascii="Times New Roman" w:cs="Times New Roman" w:hint="eastAsia"/>
                <w:color w:val="FFFFFF"/>
                <w:sz w:val="4"/>
              </w:rPr>
              <w:t>[</w:t>
            </w:r>
            <w:r w:rsidRPr="00817A32">
              <w:rPr>
                <w:rFonts w:ascii="Times New Roman" w:cs="Times New Roman" w:hint="eastAsia"/>
                <w:color w:val="FFFFFF"/>
                <w:sz w:val="4"/>
              </w:rPr>
              <w:t>来</w:t>
            </w:r>
          </w:p>
        </w:tc>
      </w:tr>
    </w:tbl>
    <w:p w:rsidR="00DF6A58" w:rsidRDefault="00DF6A58"/>
    <w:p w:rsidR="00DF6A58" w:rsidRDefault="00DF6A58">
      <w:pPr>
        <w:rPr>
          <w:rFonts w:ascii="Times New Roman" w:hAnsi="Times New Roman" w:cs="Times New Roman"/>
        </w:rPr>
      </w:pP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cs="Times New Roman"/>
        </w:rPr>
        <w:t>、下列图像表示的对应关系正确的是（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cs="Times New Roman"/>
        </w:rPr>
        <w:t>）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5675" cy="847725"/>
            <wp:effectExtent l="19050" t="0" r="9525" b="0"/>
            <wp:docPr id="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</w:t>
      </w:r>
      <w:r>
        <w:rPr>
          <w:rFonts w:ascii="Times New Roman" w:cs="Times New Roman"/>
        </w:rPr>
        <w:t>．图</w:t>
      </w:r>
      <w:r>
        <w:rPr>
          <w:rFonts w:ascii="Times New Roman" w:hAnsiTheme="minorEastAsia" w:cs="Times New Roman"/>
        </w:rPr>
        <w:t>①表示煅烧石灰石</w:t>
      </w:r>
      <w:r>
        <w:rPr>
          <w:rFonts w:ascii="Times New Roman" w:hAnsi="Times New Roman" w:cs="Times New Roman"/>
        </w:rPr>
        <w:t xml:space="preserve">           B</w:t>
      </w:r>
      <w:r>
        <w:rPr>
          <w:rFonts w:ascii="Times New Roman" w:cs="Times New Roman"/>
        </w:rPr>
        <w:t>．图</w:t>
      </w:r>
      <w:r>
        <w:rPr>
          <w:rFonts w:ascii="Times New Roman" w:hAnsiTheme="minorEastAsia" w:cs="Times New Roman"/>
        </w:rPr>
        <w:t>②表示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Theme="minorEastAsia" w:cs="Times New Roman"/>
        </w:rPr>
        <w:t>在水中的溶解性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</w:t>
      </w:r>
      <w:r>
        <w:rPr>
          <w:rFonts w:ascii="Times New Roman" w:cs="Times New Roman"/>
        </w:rPr>
        <w:t>．图</w:t>
      </w:r>
      <w:r>
        <w:rPr>
          <w:rFonts w:ascii="Times New Roman" w:hAnsiTheme="minorEastAsia" w:cs="Times New Roman"/>
        </w:rPr>
        <w:t>③表示向</w:t>
      </w:r>
      <w:proofErr w:type="spellStart"/>
      <w:r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Theme="minorEastAsia" w:cs="Times New Roman"/>
        </w:rPr>
        <w:t>溶液只加水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cs="Times New Roman"/>
        </w:rPr>
        <w:t>．图</w:t>
      </w:r>
      <w:r>
        <w:rPr>
          <w:rFonts w:ascii="Times New Roman" w:hAnsiTheme="minorEastAsia" w:cs="Times New Roman"/>
        </w:rPr>
        <w:t>④</w:t>
      </w:r>
      <w:proofErr w:type="gramStart"/>
      <w:r>
        <w:rPr>
          <w:rFonts w:ascii="Times New Roman" w:hAnsiTheme="minorEastAsia" w:cs="Times New Roman"/>
        </w:rPr>
        <w:t>表示将弄硫酸</w:t>
      </w:r>
      <w:proofErr w:type="gramEnd"/>
      <w:r>
        <w:rPr>
          <w:rFonts w:ascii="Times New Roman" w:hAnsiTheme="minorEastAsia" w:cs="Times New Roman"/>
        </w:rPr>
        <w:t>加入水</w:t>
      </w:r>
      <w:r>
        <w:rPr>
          <w:rFonts w:ascii="Times New Roman" w:hAnsiTheme="minorEastAsia" w:cs="Times New Roman"/>
          <w:noProof/>
        </w:rPr>
        <w:drawing>
          <wp:inline distT="0" distB="0" distL="0" distR="0">
            <wp:extent cx="12700" cy="22225"/>
            <wp:effectExtent l="19050" t="0" r="635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Theme="minorEastAsia" w:cs="Times New Roman"/>
        </w:rPr>
        <w:t>中</w:t>
      </w:r>
      <w:r w:rsidRPr="00817A32">
        <w:rPr>
          <w:rFonts w:ascii="Times New Roman" w:hAnsiTheme="minorEastAsia" w:cs="Times New Roman"/>
          <w:color w:val="FFFFFF"/>
          <w:sz w:val="4"/>
        </w:rPr>
        <w:t>[</w:t>
      </w:r>
      <w:r w:rsidRPr="00817A32">
        <w:rPr>
          <w:rFonts w:ascii="Times New Roman" w:hAnsiTheme="minorEastAsia" w:cs="Times New Roman"/>
          <w:color w:val="FFFFFF"/>
          <w:sz w:val="4"/>
        </w:rPr>
        <w:t>来源</w:t>
      </w:r>
      <w:r w:rsidRPr="00817A32">
        <w:rPr>
          <w:rFonts w:ascii="Times New Roman" w:hAnsiTheme="minorEastAsia" w:cs="Times New Roman"/>
          <w:color w:val="FFFFFF"/>
          <w:sz w:val="4"/>
        </w:rPr>
        <w:t>:</w:t>
      </w:r>
      <w:proofErr w:type="gramStart"/>
      <w:r w:rsidRPr="00817A32">
        <w:rPr>
          <w:rFonts w:ascii="Times New Roman" w:hAnsiTheme="minorEastAsia" w:cs="Times New Roman"/>
          <w:color w:val="FFFFFF"/>
          <w:sz w:val="4"/>
        </w:rPr>
        <w:t>学科网</w:t>
      </w:r>
      <w:proofErr w:type="gramEnd"/>
      <w:r w:rsidRPr="00817A32">
        <w:rPr>
          <w:rFonts w:ascii="Times New Roman" w:hAnsiTheme="minorEastAsia" w:cs="Times New Roman"/>
          <w:color w:val="FFFFFF"/>
          <w:sz w:val="4"/>
        </w:rPr>
        <w:t>]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cs="Times New Roman"/>
        </w:rPr>
        <w:t>．向盛</w:t>
      </w:r>
      <w:r>
        <w:rPr>
          <w:rFonts w:ascii="Times New Roman" w:cs="Times New Roman"/>
          <w:noProof/>
        </w:rPr>
        <w:drawing>
          <wp:inline distT="0" distB="0" distL="0" distR="0">
            <wp:extent cx="17145" cy="12700"/>
            <wp:effectExtent l="19050" t="0" r="1905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有</w:t>
      </w:r>
      <w:r>
        <w:rPr>
          <w:rFonts w:ascii="Times New Roman" w:hAnsi="Times New Roman" w:cs="Times New Roman"/>
        </w:rPr>
        <w:t>10g</w:t>
      </w:r>
      <w:r>
        <w:rPr>
          <w:rFonts w:ascii="Times New Roman" w:cs="Times New Roman"/>
        </w:rPr>
        <w:t>某</w:t>
      </w:r>
      <w:r>
        <w:rPr>
          <w:rFonts w:ascii="Times New Roman" w:hAnsi="Times New Roman" w:cs="Times New Roman"/>
        </w:rPr>
        <w:t>Cu—Al</w:t>
      </w:r>
      <w:r>
        <w:rPr>
          <w:rFonts w:ascii="Times New Roman" w:cs="Times New Roman"/>
        </w:rPr>
        <w:t>合金样品的烧杯中加入</w:t>
      </w:r>
      <w:r>
        <w:rPr>
          <w:rFonts w:ascii="Times New Roman" w:hAnsi="Times New Roman" w:cs="Times New Roman"/>
        </w:rPr>
        <w:t>100g</w:t>
      </w:r>
      <w:r>
        <w:rPr>
          <w:rFonts w:ascii="Times New Roman" w:cs="Times New Roman"/>
        </w:rPr>
        <w:t>稀硫酸，恰好完全反应，反应结束后，测得烧杯内物质的总质量</w:t>
      </w:r>
      <w:r>
        <w:rPr>
          <w:rFonts w:ascii="Times New Roman" w:cs="Times New Roman"/>
          <w:noProof/>
        </w:rPr>
        <w:drawing>
          <wp:inline distT="0" distB="0" distL="0" distR="0">
            <wp:extent cx="16509" cy="19050"/>
            <wp:effectExtent l="19050" t="0" r="2541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为</w:t>
      </w:r>
      <w:r>
        <w:rPr>
          <w:rFonts w:ascii="Times New Roman" w:hAnsi="Times New Roman" w:cs="Times New Roman"/>
        </w:rPr>
        <w:t>109.4g</w:t>
      </w:r>
      <w:r>
        <w:rPr>
          <w:rFonts w:ascii="Times New Roman" w:cs="Times New Roman"/>
        </w:rPr>
        <w:t>。则该合金样品中铜的质量分数是（</w:t>
      </w:r>
      <w:r>
        <w:rPr>
          <w:rFonts w:asci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cs="Times New Roman"/>
        </w:rPr>
        <w:t>）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 xml:space="preserve">73%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25" cy="1524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54%       C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46%        D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27%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cs="Times New Roman"/>
        </w:rPr>
        <w:t>．（</w:t>
      </w:r>
      <w:r>
        <w:rPr>
          <w:rFonts w:ascii="Times New Roman" w:hAnsi="Times New Roman" w:cs="Times New Roman"/>
        </w:rPr>
        <w:t>6</w:t>
      </w:r>
      <w:r>
        <w:rPr>
          <w:rFonts w:ascii="Times New Roman" w:cs="Times New Roman"/>
        </w:rPr>
        <w:t>分）工业上含铬（</w:t>
      </w:r>
      <w:r>
        <w:rPr>
          <w:rFonts w:ascii="Times New Roman" w:hAnsi="Times New Roman" w:cs="Times New Roman"/>
        </w:rPr>
        <w:t>Cr</w:t>
      </w:r>
      <w:r>
        <w:rPr>
          <w:rFonts w:ascii="Times New Roman" w:cs="Times New Roman"/>
        </w:rPr>
        <w:t>）废水中铬的存在有</w:t>
      </w:r>
      <w:r>
        <w:rPr>
          <w:rFonts w:ascii="Times New Roman" w:hAnsi="Times New Roman" w:cs="Times New Roman"/>
        </w:rPr>
        <w:t>+3</w:t>
      </w:r>
      <w:r>
        <w:rPr>
          <w:rFonts w:ascii="Times New Roman" w:cs="Times New Roman"/>
        </w:rPr>
        <w:t>价和</w:t>
      </w:r>
      <w:r>
        <w:rPr>
          <w:rFonts w:ascii="Times New Roman" w:hAnsi="Times New Roman" w:cs="Times New Roman"/>
        </w:rPr>
        <w:t>+6</w:t>
      </w:r>
      <w:r>
        <w:rPr>
          <w:rFonts w:ascii="Times New Roman" w:cs="Times New Roman"/>
        </w:rPr>
        <w:t>价两种形式的化合物，其中</w:t>
      </w:r>
      <w:r>
        <w:rPr>
          <w:rFonts w:ascii="Times New Roman" w:hAnsi="Times New Roman" w:cs="Times New Roman"/>
        </w:rPr>
        <w:t>+6</w:t>
      </w:r>
      <w:r>
        <w:rPr>
          <w:rFonts w:ascii="Times New Roman" w:cs="Times New Roman"/>
        </w:rPr>
        <w:t>价化合物的毒性最大，含铬废水一般的处理方法是将</w:t>
      </w:r>
      <w:r>
        <w:rPr>
          <w:rFonts w:ascii="Times New Roman" w:hAnsi="Times New Roman" w:cs="Times New Roman"/>
        </w:rPr>
        <w:t>+6</w:t>
      </w:r>
      <w:r>
        <w:rPr>
          <w:rFonts w:ascii="Times New Roman" w:cs="Times New Roman"/>
        </w:rPr>
        <w:t>价的铬转化为</w:t>
      </w:r>
      <w:r>
        <w:rPr>
          <w:rFonts w:ascii="Times New Roman" w:hAnsi="Times New Roman" w:cs="Times New Roman"/>
        </w:rPr>
        <w:t>+3</w:t>
      </w:r>
      <w:r>
        <w:rPr>
          <w:rFonts w:ascii="Times New Roman" w:cs="Times New Roman"/>
        </w:rPr>
        <w:t>价的铬，形成</w:t>
      </w:r>
      <w:r>
        <w:rPr>
          <w:rFonts w:ascii="Times New Roman" w:hAnsi="Times New Roman" w:cs="Times New Roman"/>
        </w:rPr>
        <w:t>Cr(OH)3</w:t>
      </w:r>
      <w:r>
        <w:rPr>
          <w:rFonts w:ascii="Times New Roman" w:cs="Times New Roman"/>
        </w:rPr>
        <w:t>沉淀而除去。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cs="Times New Roman"/>
        </w:rPr>
        <w:t>请你根据以上信息回答下列问题：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）含铬废水未经处理直接排放不可能造成的危害的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 w:hint="eastAsia"/>
          <w:u w:val="single"/>
        </w:rPr>
        <w:t>C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cs="Times New Roman"/>
        </w:rPr>
        <w:t>（填字母编号）。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A.</w:t>
      </w:r>
      <w:r>
        <w:rPr>
          <w:rFonts w:ascii="Times New Roman" w:cs="Times New Roman"/>
        </w:rPr>
        <w:t>造成水体污染</w:t>
      </w:r>
      <w:r>
        <w:rPr>
          <w:rFonts w:ascii="Times New Roman" w:hAnsi="Times New Roman" w:cs="Times New Roman"/>
        </w:rPr>
        <w:t xml:space="preserve">    B.</w:t>
      </w:r>
      <w:r>
        <w:rPr>
          <w:rFonts w:ascii="Times New Roman" w:cs="Times New Roman"/>
        </w:rPr>
        <w:t>造成土壤污染</w:t>
      </w:r>
      <w:r>
        <w:rPr>
          <w:rFonts w:ascii="Times New Roman" w:hAnsi="Times New Roman" w:cs="Times New Roman"/>
        </w:rPr>
        <w:t xml:space="preserve">       C.</w:t>
      </w:r>
      <w:r>
        <w:rPr>
          <w:rFonts w:ascii="Times New Roman" w:cs="Times New Roman"/>
        </w:rPr>
        <w:t>造成大气污染</w:t>
      </w:r>
      <w:r>
        <w:rPr>
          <w:rFonts w:ascii="Times New Roman" w:hAnsi="Times New Roman" w:cs="Times New Roman"/>
        </w:rPr>
        <w:t xml:space="preserve">    D.</w:t>
      </w:r>
      <w:r>
        <w:rPr>
          <w:rFonts w:ascii="Times New Roman" w:cs="Times New Roman"/>
        </w:rPr>
        <w:t>引起人畜中毒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>+6</w:t>
      </w:r>
      <w:r>
        <w:rPr>
          <w:rFonts w:ascii="Times New Roman" w:cs="Times New Roman"/>
        </w:rPr>
        <w:t>价铬的化合物通常有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cs="Times New Roman"/>
        </w:rPr>
        <w:t>（重铬酸钾），乙醇（酒精）能将橙色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0320" cy="17145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cs="Times New Roman"/>
        </w:rPr>
        <w:t>的硫酸溶液迅速还原成硫酸铬，其溶液中含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noProof/>
          <w:vertAlign w:val="superscript"/>
        </w:rPr>
        <w:drawing>
          <wp:inline distT="0" distB="0" distL="0" distR="0">
            <wp:extent cx="16509" cy="19050"/>
            <wp:effectExtent l="19050" t="0" r="2541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vertAlign w:val="superscript"/>
        </w:rPr>
        <w:t>3+</w:t>
      </w:r>
      <w:proofErr w:type="gramStart"/>
      <w:r>
        <w:rPr>
          <w:rFonts w:ascii="Times New Roman" w:cs="Times New Roman"/>
        </w:rPr>
        <w:t>而显蓝绿色</w:t>
      </w:r>
      <w:proofErr w:type="gramEnd"/>
      <w:r>
        <w:rPr>
          <w:rFonts w:ascii="Times New Roman" w:cs="Times New Roman"/>
        </w:rPr>
        <w:t>，此原理可用于检查司</w:t>
      </w:r>
      <w:r>
        <w:rPr>
          <w:rFonts w:ascii="Times New Roman" w:cs="Times New Roman"/>
          <w:noProof/>
        </w:rPr>
        <w:drawing>
          <wp:inline distT="0" distB="0" distL="0" distR="0">
            <wp:extent cx="15875" cy="17145"/>
            <wp:effectExtent l="19050" t="0" r="3175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机是否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/>
        </w:rPr>
        <w:t>酒驾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，据此交警判断司机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/>
        </w:rPr>
        <w:t>酒驾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的根据是</w:t>
      </w:r>
      <w:r>
        <w:rPr>
          <w:rFonts w:ascii="Times New Roman" w:hAnsi="Times New Roman" w:cs="Times New Roman" w:hint="eastAsia"/>
          <w:u w:val="single"/>
        </w:rPr>
        <w:t>橙色的</w:t>
      </w:r>
      <w:r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Cr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u w:val="single"/>
          <w:vertAlign w:val="subscript"/>
        </w:rPr>
        <w:t>7</w:t>
      </w:r>
      <w:r>
        <w:rPr>
          <w:rFonts w:ascii="Times New Roman" w:cs="Times New Roman"/>
          <w:u w:val="single"/>
        </w:rPr>
        <w:t>的硫酸溶液</w:t>
      </w:r>
      <w:r>
        <w:rPr>
          <w:rFonts w:ascii="Times New Roman" w:hAnsi="Times New Roman" w:cs="Times New Roman" w:hint="eastAsia"/>
          <w:u w:val="single"/>
        </w:rPr>
        <w:t>变成蓝绿色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cs="Times New Roman"/>
        </w:rPr>
        <w:t>。</w:t>
      </w:r>
    </w:p>
    <w:p w:rsidR="00DF6A58" w:rsidRDefault="00817A32">
      <w:pPr>
        <w:rPr>
          <w:rFonts w:ascii="Times New Roman" w:hAnsi="Times New Roman" w:cs="Times New Roman"/>
          <w:u w:val="single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cs="Times New Roman"/>
        </w:rPr>
        <w:t>）氢氧化钠溶液能将硫酸铬溶液中</w:t>
      </w:r>
      <w:r>
        <w:rPr>
          <w:rFonts w:ascii="Times New Roman" w:hAnsi="Times New Roman" w:cs="Times New Roman"/>
        </w:rPr>
        <w:t>+3</w:t>
      </w:r>
      <w:r>
        <w:rPr>
          <w:rFonts w:ascii="Times New Roman" w:cs="Times New Roman"/>
        </w:rPr>
        <w:t>价铬沉淀，其反应的化学方程式为</w:t>
      </w:r>
      <w:r>
        <w:rPr>
          <w:rFonts w:ascii="Times New Roman" w:hAnsi="Times New Roman" w:cs="Times New Roman"/>
          <w:u w:val="single"/>
        </w:rPr>
        <w:t xml:space="preserve"> </w:t>
      </w:r>
      <w:r w:rsidRPr="00817A32">
        <w:rPr>
          <w:rFonts w:ascii="Times New Roman" w:hAnsi="Times New Roman" w:cs="Times New Roman" w:hint="eastAsia"/>
          <w:color w:val="FFFFFF"/>
          <w:sz w:val="4"/>
          <w:u w:val="single"/>
        </w:rPr>
        <w:t>[</w:t>
      </w:r>
      <w:bookmarkStart w:id="0" w:name="_GoBack"/>
      <w:bookmarkEnd w:id="0"/>
    </w:p>
    <w:p w:rsidR="00DF6A58" w:rsidRDefault="003178F4">
      <w:pPr>
        <w:rPr>
          <w:rFonts w:ascii="Times New Roman" w:hAnsi="Times New Roman" w:cs="Times New Roman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学科网(www.zxxk.com)--教育资源门户，提供试卷、教案、课件、论文、素材及各类教学资源下载，还有大量而丰富的教学相关资讯！" style="position:absolute;left:0;text-align:left;margin-left:288.3pt;margin-top:3.15pt;width:0;height:15.75pt;z-index:251660288;mso-width-relative:page;mso-height-relative:page" o:gfxdata="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zHSKnVAAAACAEAAA8AAAAAAAAAAQAgAAAAIgAAAGRycy9kb3ducmV2&#10;LnhtbFBLAQIUABQAAAAIAIdO4kDiaQFu/wEAALADAAAOAAAAAAAAAAEAIAAAACQBAABkcnMvZTJv&#10;RG9jLnhtbFBLBQYAAAAABgAGAFkBAACVBQAAAAA=&#10;" strokecolor="black [3200]" strokeweight="1.5pt">
            <v:stroke endarrow="open" joinstyle="miter"/>
          </v:shape>
        </w:pict>
      </w:r>
      <w:r w:rsidR="00817A32">
        <w:rPr>
          <w:rFonts w:ascii="Times New Roman" w:hAnsi="Times New Roman" w:cs="Times New Roman" w:hint="eastAsia"/>
          <w:u w:val="single"/>
        </w:rPr>
        <w:t xml:space="preserve">                 6NaOH+Cr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2</w:t>
      </w:r>
      <w:r w:rsidR="00817A32">
        <w:rPr>
          <w:rFonts w:ascii="Times New Roman" w:hAnsi="Times New Roman" w:cs="Times New Roman" w:hint="eastAsia"/>
          <w:u w:val="single"/>
        </w:rPr>
        <w:t>(SO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4</w:t>
      </w:r>
      <w:r w:rsidR="00817A32">
        <w:rPr>
          <w:rFonts w:ascii="Times New Roman" w:hAnsi="Times New Roman" w:cs="Times New Roman" w:hint="eastAsia"/>
          <w:u w:val="single"/>
        </w:rPr>
        <w:t>)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3</w:t>
      </w:r>
      <w:r w:rsidR="00817A32">
        <w:rPr>
          <w:rFonts w:ascii="Times New Roman" w:hAnsi="Times New Roman" w:cs="Times New Roman"/>
          <w:u w:val="single"/>
        </w:rPr>
        <w:t xml:space="preserve"> </w:t>
      </w:r>
      <w:r w:rsidR="00817A32">
        <w:rPr>
          <w:rFonts w:ascii="Times New Roman" w:hAnsi="Times New Roman" w:cs="Times New Roman" w:hint="eastAsia"/>
          <w:u w:val="single"/>
        </w:rPr>
        <w:t>==</w:t>
      </w:r>
      <w:r w:rsidR="00817A32">
        <w:rPr>
          <w:rFonts w:ascii="Times New Roman" w:hAnsi="Times New Roman" w:cs="Times New Roman"/>
          <w:u w:val="single"/>
        </w:rPr>
        <w:t xml:space="preserve"> </w:t>
      </w:r>
      <w:r w:rsidR="00817A32">
        <w:rPr>
          <w:rFonts w:ascii="Times New Roman" w:hAnsi="Times New Roman" w:cs="Times New Roman" w:hint="eastAsia"/>
          <w:u w:val="single"/>
        </w:rPr>
        <w:t xml:space="preserve"> 3Na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2</w:t>
      </w:r>
      <w:r w:rsidR="00817A32">
        <w:rPr>
          <w:rFonts w:ascii="Times New Roman" w:hAnsi="Times New Roman" w:cs="Times New Roman" w:hint="eastAsia"/>
          <w:u w:val="single"/>
        </w:rPr>
        <w:t>SO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4</w:t>
      </w:r>
      <w:r w:rsidR="00817A32">
        <w:rPr>
          <w:rFonts w:ascii="Times New Roman" w:hAnsi="Times New Roman" w:cs="Times New Roman" w:hint="eastAsia"/>
          <w:u w:val="single"/>
        </w:rPr>
        <w:t>+2Cr(OH</w:t>
      </w:r>
      <w:r w:rsidR="00817A32">
        <w:rPr>
          <w:rFonts w:ascii="Times New Roman" w:hAnsi="Times New Roman" w:cs="Times New Roman"/>
          <w:u w:val="single"/>
        </w:rPr>
        <w:t xml:space="preserve"> </w:t>
      </w:r>
      <w:r w:rsidR="00817A32">
        <w:rPr>
          <w:rFonts w:ascii="Times New Roman" w:hAnsi="Times New Roman" w:cs="Times New Roman" w:hint="eastAsia"/>
          <w:u w:val="single"/>
        </w:rPr>
        <w:t>)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3</w:t>
      </w:r>
      <w:r w:rsidR="00817A32">
        <w:rPr>
          <w:rFonts w:ascii="Times New Roman" w:hAnsi="Times New Roman" w:cs="Times New Roman"/>
          <w:u w:val="single"/>
          <w:vertAlign w:val="subscript"/>
        </w:rPr>
        <w:t xml:space="preserve"> </w:t>
      </w:r>
      <w:r w:rsidR="00817A32">
        <w:rPr>
          <w:rFonts w:ascii="Times New Roman" w:hAnsi="Times New Roman" w:cs="Times New Roman"/>
          <w:u w:val="single"/>
        </w:rPr>
        <w:t xml:space="preserve">       </w:t>
      </w:r>
      <w:r w:rsidR="00817A32">
        <w:rPr>
          <w:rFonts w:ascii="Times New Roman" w:cs="Times New Roman"/>
        </w:rPr>
        <w:t>。</w:t>
      </w:r>
    </w:p>
    <w:p w:rsidR="00DF6A58" w:rsidRDefault="00DF6A58">
      <w:pPr>
        <w:rPr>
          <w:rFonts w:ascii="Times New Roman" w:hAnsi="Times New Roman" w:cs="Times New Roman"/>
        </w:rPr>
      </w:pP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cs="Times New Roman"/>
        </w:rPr>
        <w:t>．（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25" cy="1524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8</w:t>
      </w:r>
      <w:r>
        <w:rPr>
          <w:rFonts w:ascii="Times New Roman" w:cs="Times New Roman"/>
        </w:rPr>
        <w:t>分）</w:t>
      </w: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D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E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X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Y</w:t>
      </w:r>
      <w:r>
        <w:rPr>
          <w:rFonts w:ascii="Times New Roman" w:cs="Times New Roman"/>
        </w:rPr>
        <w:t>都是初中化学只的常见物质，已知</w:t>
      </w:r>
      <w:r>
        <w:rPr>
          <w:rFonts w:ascii="Times New Roman" w:hAnsi="Times New Roman" w:cs="Times New Roman"/>
        </w:rPr>
        <w:t xml:space="preserve">X </w:t>
      </w:r>
      <w:r>
        <w:rPr>
          <w:rFonts w:ascii="Times New Roman" w:cs="Times New Roman"/>
        </w:rPr>
        <w:t>是一种混合物，</w:t>
      </w: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Y</w:t>
      </w:r>
      <w:r>
        <w:rPr>
          <w:rFonts w:ascii="Times New Roman" w:cs="Times New Roman"/>
        </w:rPr>
        <w:t>是单质；通常情况下，</w:t>
      </w:r>
      <w:r>
        <w:rPr>
          <w:rFonts w:ascii="Times New Roman" w:hAnsi="Times New Roman" w:cs="Times New Roman"/>
        </w:rPr>
        <w:t>C</w:t>
      </w:r>
      <w:r>
        <w:rPr>
          <w:rFonts w:ascii="Times New Roman" w:cs="Times New Roman"/>
        </w:rPr>
        <w:t>是一种具有刺激性气味且相对分子质量为</w:t>
      </w:r>
      <w:r>
        <w:rPr>
          <w:rFonts w:ascii="Times New Roman" w:hAnsi="Times New Roman" w:cs="Times New Roman"/>
        </w:rPr>
        <w:t>7</w:t>
      </w:r>
      <w:r>
        <w:rPr>
          <w:rFonts w:ascii="Times New Roman" w:cs="Times New Roman"/>
        </w:rPr>
        <w:t>的气体，</w:t>
      </w:r>
      <w:r>
        <w:rPr>
          <w:rFonts w:ascii="Times New Roman" w:hAnsi="Times New Roman" w:cs="Times New Roman"/>
        </w:rPr>
        <w:t>D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E</w:t>
      </w:r>
      <w:r>
        <w:rPr>
          <w:rFonts w:ascii="Times New Roman" w:cs="Times New Roman"/>
        </w:rPr>
        <w:t>是含有相同元素的氧化物。它们之间有如下转化关系：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095750" cy="1666875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58" w:rsidRDefault="003178F4">
      <w:pPr>
        <w:rPr>
          <w:rFonts w:ascii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学科网(www.zxxk.com)--教育资源门户，提供试卷、教案、课件、论文、素材及各类教学资源下载，还有大量而丰富的教学相关资讯！" style="position:absolute;left:0;text-align:left;margin-left:157.8pt;margin-top:13.25pt;width:33.75pt;height:19.5pt;z-index:251661312;mso-width-relative:page;mso-height-relative:page" o:gfxdata="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YM6TZ1QAAAAkBAAAPAAAAAAAAAAEAIAAAACIAAABkcnMv&#10;ZG93bnJldi54bWxQSwECFAAUAAAACACHTuJAuezmrT8CAABOBAAADgAAAAAAAAABACAAAAAkAQAA&#10;ZHJzL2Uyb0RvYy54bWxQSwUGAAAAAAYABgBZAQAA1QUAAAAA&#10;" fillcolor="white [3201]" stroked="f" strokeweight=".5pt">
            <v:textbox>
              <w:txbxContent>
                <w:p w:rsidR="00DF6A58" w:rsidRDefault="00817A32">
                  <w:r>
                    <w:rPr>
                      <w:rFonts w:hint="eastAsia"/>
                      <w:sz w:val="16"/>
                      <w:szCs w:val="16"/>
                    </w:rPr>
                    <w:t>点燃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817A32">
        <w:rPr>
          <w:rFonts w:ascii="Times New Roman" w:cs="Times New Roman"/>
        </w:rPr>
        <w:t>请你回答下列问题：</w:t>
      </w:r>
    </w:p>
    <w:p w:rsidR="00DF6A58" w:rsidRDefault="003178F4">
      <w:pPr>
        <w:rPr>
          <w:rFonts w:ascii="Times New Roman" w:hAnsi="Times New Roman" w:cs="Times New Roman"/>
        </w:rPr>
      </w:pPr>
      <w:r>
        <w:pict>
          <v:shape id="_x0000_s1032" type="#_x0000_t202" alt="学科网(www.zxxk.com)--教育资源门户，提供试卷、教案、课件、论文、素材及各类教学资源下载，还有大量而丰富的教学相关资讯！" style="position:absolute;left:0;text-align:left;margin-left:213.3pt;margin-top:11.9pt;width:38.25pt;height:21pt;z-index:251665408;mso-width-relative:page;mso-height-relative:page" o:gfxdata="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jtL2A1QAAAAkBAAAPAAAAAAAAAAEAIAAAACIAAABkcnMvZG93bnJldi54&#10;bWxQSwECFAAUAAAACACHTuJAgg7IHTYCAABCBAAADgAAAAAAAAABACAAAAAkAQAAZHJzL2Uyb0Rv&#10;Yy54bWxQSwUGAAAAAAYABgBZAQAAzAUAAAAA&#10;" fillcolor="white [3201]" stroked="f" strokeweight=".5pt">
            <v:textbox>
              <w:txbxContent>
                <w:p w:rsidR="00DF6A58" w:rsidRDefault="00817A3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高温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817A32">
        <w:rPr>
          <w:rFonts w:ascii="Times New Roman" w:cs="Times New Roman"/>
        </w:rPr>
        <w:t>（</w:t>
      </w:r>
      <w:r w:rsidR="00817A32">
        <w:rPr>
          <w:rFonts w:ascii="Times New Roman" w:hAnsi="Times New Roman" w:cs="Times New Roman"/>
        </w:rPr>
        <w:t>1</w:t>
      </w:r>
      <w:r w:rsidR="00817A32">
        <w:rPr>
          <w:rFonts w:ascii="Times New Roman" w:cs="Times New Roman"/>
        </w:rPr>
        <w:t>）</w:t>
      </w:r>
      <w:r w:rsidR="00817A32">
        <w:rPr>
          <w:rFonts w:ascii="Times New Roman" w:hAnsi="Times New Roman" w:cs="Times New Roman"/>
        </w:rPr>
        <w:t>X</w:t>
      </w:r>
      <w:r w:rsidR="00817A32">
        <w:rPr>
          <w:rFonts w:ascii="Times New Roman" w:cs="Times New Roman"/>
        </w:rPr>
        <w:t>的名称</w:t>
      </w:r>
      <w:r w:rsidR="00817A32">
        <w:rPr>
          <w:rFonts w:ascii="Times New Roman" w:hAnsi="Times New Roman" w:cs="Times New Roman"/>
        </w:rPr>
        <w:t xml:space="preserve"> </w:t>
      </w:r>
      <w:r w:rsidR="00817A32">
        <w:rPr>
          <w:rFonts w:ascii="Times New Roman" w:cs="Times New Roman"/>
        </w:rPr>
        <w:t>是</w:t>
      </w:r>
      <w:r w:rsidR="00817A32">
        <w:rPr>
          <w:rFonts w:ascii="Times New Roman" w:hAnsi="Times New Roman" w:cs="Times New Roman"/>
          <w:u w:val="single"/>
        </w:rPr>
        <w:t xml:space="preserve">   </w:t>
      </w:r>
      <w:r w:rsidR="00817A32">
        <w:rPr>
          <w:rFonts w:ascii="Times New Roman" w:hAnsi="Times New Roman" w:cs="Times New Roman" w:hint="eastAsia"/>
          <w:u w:val="single"/>
        </w:rPr>
        <w:t>空气</w:t>
      </w:r>
      <w:r w:rsidR="00817A32">
        <w:rPr>
          <w:rFonts w:ascii="Times New Roman" w:hAnsi="Times New Roman" w:cs="Times New Roman"/>
          <w:u w:val="single"/>
        </w:rPr>
        <w:t xml:space="preserve">               </w:t>
      </w:r>
      <w:r w:rsidR="00817A32">
        <w:rPr>
          <w:rFonts w:ascii="Times New Roman" w:cs="Times New Roman"/>
        </w:rPr>
        <w:t>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与</w:t>
      </w:r>
      <w:r>
        <w:rPr>
          <w:rFonts w:ascii="Times New Roman" w:hAnsi="Times New Roman" w:cs="Times New Roman"/>
        </w:rPr>
        <w:t>Y</w:t>
      </w:r>
      <w:r>
        <w:rPr>
          <w:rFonts w:ascii="Times New Roman" w:cs="Times New Roman"/>
          <w:noProof/>
        </w:rPr>
        <w:drawing>
          <wp:inline distT="0" distB="0" distL="0" distR="0">
            <wp:extent cx="20320" cy="15875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反应的条件是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>O</w:t>
      </w:r>
      <w:r>
        <w:rPr>
          <w:rFonts w:ascii="Times New Roman" w:hAnsi="Times New Roman" w:cs="Times New Roman" w:hint="eastAsia"/>
          <w:u w:val="single"/>
          <w:vertAlign w:val="subscript"/>
        </w:rPr>
        <w:t>2</w:t>
      </w:r>
      <w:r>
        <w:rPr>
          <w:rFonts w:ascii="Times New Roman" w:hAnsi="Times New Roman" w:cs="Times New Roman" w:hint="eastAsia"/>
          <w:u w:val="single"/>
        </w:rPr>
        <w:t>+C===CO</w:t>
      </w:r>
      <w:r>
        <w:rPr>
          <w:rFonts w:ascii="Times New Roman" w:hAnsi="Times New Roman" w:cs="Times New Roman" w:hint="eastAsia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cs="Times New Roman"/>
        </w:rPr>
        <w:t>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>E+</w:t>
      </w:r>
      <w:r>
        <w:rPr>
          <w:rFonts w:ascii="Times New Roman" w:cs="Times New Roman"/>
        </w:rPr>
        <w:t>氧化铁</w:t>
      </w:r>
      <w:r>
        <w:rPr>
          <w:rFonts w:ascii="Times New Roman" w:hAnsi="Times New Roman" w:cs="Times New Roman"/>
        </w:rPr>
        <w:t>→D</w:t>
      </w:r>
      <w:r>
        <w:rPr>
          <w:rFonts w:ascii="Times New Roman" w:cs="Times New Roman"/>
        </w:rPr>
        <w:t>的化学方程式是</w:t>
      </w:r>
      <w:r>
        <w:rPr>
          <w:rFonts w:ascii="Times New Roman" w:cs="Times New Roman" w:hint="eastAsia"/>
        </w:rPr>
        <w:t>3</w:t>
      </w:r>
      <w:r>
        <w:rPr>
          <w:rFonts w:ascii="Times New Roman" w:hAnsi="Times New Roman" w:cs="Times New Roman" w:hint="eastAsia"/>
          <w:u w:val="single"/>
        </w:rPr>
        <w:t>CO+Fe</w:t>
      </w:r>
      <w:r>
        <w:rPr>
          <w:rFonts w:ascii="Times New Roman" w:hAnsi="Times New Roman" w:cs="Times New Roman" w:hint="eastAsia"/>
          <w:u w:val="single"/>
          <w:vertAlign w:val="subscript"/>
        </w:rPr>
        <w:t>2</w:t>
      </w:r>
      <w:r>
        <w:rPr>
          <w:rFonts w:ascii="Times New Roman" w:hAnsi="Times New Roman" w:cs="Times New Roman" w:hint="eastAsia"/>
          <w:u w:val="single"/>
        </w:rPr>
        <w:t>O</w:t>
      </w:r>
      <w:r>
        <w:rPr>
          <w:rFonts w:ascii="Times New Roman" w:hAnsi="Times New Roman" w:cs="Times New Roman" w:hint="eastAsia"/>
          <w:u w:val="single"/>
          <w:vertAlign w:val="subscript"/>
        </w:rPr>
        <w:t>3</w:t>
      </w:r>
      <w:r>
        <w:rPr>
          <w:rFonts w:ascii="Times New Roman" w:hAnsi="Times New Roman" w:cs="Times New Roman" w:hint="eastAsia"/>
          <w:u w:val="single"/>
        </w:rPr>
        <w:t>===3CO</w:t>
      </w:r>
      <w:r>
        <w:rPr>
          <w:rFonts w:ascii="Times New Roman" w:hAnsi="Times New Roman" w:cs="Times New Roman" w:hint="eastAsia"/>
          <w:u w:val="single"/>
          <w:vertAlign w:val="subscript"/>
        </w:rPr>
        <w:t>2</w:t>
      </w:r>
      <w:r>
        <w:rPr>
          <w:rFonts w:ascii="Times New Roman" w:hAnsi="Times New Roman" w:cs="Times New Roman" w:hint="eastAsia"/>
          <w:u w:val="single"/>
        </w:rPr>
        <w:t>+2Fe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cs="Times New Roman"/>
        </w:rPr>
        <w:t>。</w:t>
      </w:r>
    </w:p>
    <w:p w:rsidR="00DF6A58" w:rsidRDefault="003178F4">
      <w:pPr>
        <w:rPr>
          <w:rFonts w:ascii="Times New Roman" w:cs="Times New Roman"/>
        </w:rPr>
      </w:pPr>
      <w:r>
        <w:pict>
          <v:shape id="_x0000_s1031" type="#_x0000_t32" alt="学科网(www.zxxk.com)--教育资源门户，提供试卷、教案、课件、论文、素材及各类教学资源下载，还有大量而丰富的教学相关资讯！" style="position:absolute;left:0;text-align:left;margin-left:189.3pt;margin-top:13.45pt;width:0;height:15.75pt;z-index:251668480;mso-width-relative:page;mso-height-relative:page" o:gfxdata="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qM7hPWAAAACQEAAA8AAAAAAAAAAQAgAAAAIgAAAGRycy9kb3ducmV2LnhtbFBLAQIUABQAAAAI&#10;AIdO4kC7fYid7wEAAKQDAAAOAAAAAAAAAAEAIAAAACUBAABkcnMvZTJvRG9jLnhtbFBLBQYAAAAA&#10;BgAGAFkBAACGBQAAAAA=&#10;" strokecolor="black [3200]" strokeweight="1.5pt">
            <v:stroke endarrow="open" joinstyle="miter"/>
          </v:shape>
        </w:pict>
      </w:r>
      <w:r w:rsidR="00817A32">
        <w:rPr>
          <w:rFonts w:ascii="Times New Roman" w:cs="Times New Roman"/>
        </w:rPr>
        <w:t>（</w:t>
      </w:r>
      <w:r w:rsidR="00817A32">
        <w:rPr>
          <w:rFonts w:ascii="Times New Roman" w:hAnsi="Times New Roman" w:cs="Times New Roman"/>
        </w:rPr>
        <w:t>4</w:t>
      </w:r>
      <w:r w:rsidR="00817A32">
        <w:rPr>
          <w:rFonts w:ascii="Times New Roman" w:cs="Times New Roman"/>
        </w:rPr>
        <w:t>）</w:t>
      </w:r>
      <w:r w:rsidR="00817A32">
        <w:rPr>
          <w:rFonts w:ascii="Times New Roman" w:hAnsi="Times New Roman" w:cs="Times New Roman"/>
        </w:rPr>
        <w:t>C+D+</w:t>
      </w:r>
      <w:r w:rsidR="00817A32">
        <w:rPr>
          <w:rFonts w:ascii="Times New Roman" w:cs="Times New Roman"/>
        </w:rPr>
        <w:t>饱和食盐水</w:t>
      </w:r>
      <w:r w:rsidR="00817A32">
        <w:rPr>
          <w:rFonts w:ascii="Times New Roman" w:hAnsi="Times New Roman" w:cs="Times New Roman"/>
        </w:rPr>
        <w:t>→F</w:t>
      </w:r>
      <w:r w:rsidR="00817A32">
        <w:rPr>
          <w:rFonts w:ascii="Times New Roman" w:cs="Times New Roman"/>
        </w:rPr>
        <w:t>的化学方程式是</w:t>
      </w:r>
      <w:r w:rsidR="00817A32">
        <w:rPr>
          <w:rFonts w:ascii="Times New Roman" w:hAnsi="Times New Roman" w:cs="Times New Roman"/>
          <w:u w:val="single"/>
        </w:rPr>
        <w:t xml:space="preserve">   </w:t>
      </w:r>
      <w:r w:rsidR="00817A32">
        <w:rPr>
          <w:rFonts w:ascii="Times New Roman" w:hAnsi="Times New Roman" w:cs="Times New Roman" w:hint="eastAsia"/>
          <w:u w:val="single"/>
        </w:rPr>
        <w:t>NH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3</w:t>
      </w:r>
      <w:r w:rsidR="00817A32">
        <w:rPr>
          <w:rFonts w:ascii="Times New Roman" w:hAnsi="Times New Roman" w:cs="Times New Roman" w:hint="eastAsia"/>
          <w:u w:val="single"/>
        </w:rPr>
        <w:t>+CO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2</w:t>
      </w:r>
      <w:r w:rsidR="00817A32">
        <w:rPr>
          <w:rFonts w:ascii="Times New Roman" w:hAnsi="Times New Roman" w:cs="Times New Roman" w:hint="eastAsia"/>
          <w:u w:val="single"/>
        </w:rPr>
        <w:t>+H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2</w:t>
      </w:r>
      <w:r w:rsidR="00817A32">
        <w:rPr>
          <w:rFonts w:ascii="Times New Roman" w:hAnsi="Times New Roman" w:cs="Times New Roman" w:hint="eastAsia"/>
          <w:u w:val="single"/>
        </w:rPr>
        <w:t>0+NaCl=</w:t>
      </w:r>
      <w:r w:rsidR="00817A32">
        <w:rPr>
          <w:rFonts w:ascii="Times New Roman" w:hAnsi="Times New Roman" w:cs="Times New Roman" w:hint="eastAsia"/>
          <w:noProof/>
          <w:u w:val="single"/>
        </w:rPr>
        <w:drawing>
          <wp:inline distT="0" distB="0" distL="0" distR="0">
            <wp:extent cx="22859" cy="24129"/>
            <wp:effectExtent l="1905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A32">
        <w:rPr>
          <w:rFonts w:ascii="Times New Roman" w:hAnsi="Times New Roman" w:cs="Times New Roman" w:hint="eastAsia"/>
          <w:u w:val="single"/>
        </w:rPr>
        <w:t>==NH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4</w:t>
      </w:r>
      <w:r w:rsidR="00817A32">
        <w:rPr>
          <w:rFonts w:ascii="Times New Roman" w:hAnsi="Times New Roman" w:cs="Times New Roman" w:hint="eastAsia"/>
          <w:u w:val="single"/>
        </w:rPr>
        <w:t>Cl+NaHCO</w:t>
      </w:r>
      <w:r w:rsidR="00817A32">
        <w:rPr>
          <w:rFonts w:ascii="Times New Roman" w:hAnsi="Times New Roman" w:cs="Times New Roman" w:hint="eastAsia"/>
          <w:u w:val="single"/>
          <w:vertAlign w:val="subscript"/>
        </w:rPr>
        <w:t>3</w:t>
      </w:r>
      <w:r w:rsidR="00817A32">
        <w:rPr>
          <w:rFonts w:ascii="Times New Roman" w:hAnsi="Times New Roman" w:cs="Times New Roman"/>
          <w:u w:val="single"/>
        </w:rPr>
        <w:t xml:space="preserve">                                </w:t>
      </w:r>
      <w:r w:rsidR="00817A32">
        <w:rPr>
          <w:rFonts w:ascii="Times New Roman" w:cs="Times New Roman"/>
        </w:rPr>
        <w:t>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cs="Times New Roman"/>
        </w:rPr>
        <w:t>．（</w:t>
      </w:r>
      <w:r>
        <w:rPr>
          <w:rFonts w:ascii="Times New Roman" w:hAnsi="Times New Roman" w:cs="Times New Roman"/>
        </w:rPr>
        <w:t>8</w:t>
      </w:r>
      <w:r>
        <w:rPr>
          <w:rFonts w:ascii="Times New Roman" w:cs="Times New Roman"/>
        </w:rPr>
        <w:t>分）实验室中有一包由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MgSO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组成的固体混合物，某校研究性学习小组的同学为了除去其中的</w:t>
      </w:r>
      <w:r>
        <w:rPr>
          <w:rFonts w:ascii="Times New Roman" w:hAnsi="Times New Roman" w:cs="Times New Roman"/>
        </w:rPr>
        <w:t>MgSO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，得到纯净的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>，设计了如下实验方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129" cy="24129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案。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67325" cy="962025"/>
            <wp:effectExtent l="19050" t="0" r="9525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58" w:rsidRDefault="003178F4">
      <w:pPr>
        <w:rPr>
          <w:rFonts w:ascii="Times New Roman" w:hAnsi="Times New Roman" w:cs="Times New Roman"/>
        </w:rPr>
      </w:pPr>
      <w:r>
        <w:pict>
          <v:shape id="_x0000_s1030" type="#_x0000_t32" alt="学科网(www.zxxk.com)--教育资源门户，提供试卷、教案、课件、论文、素材及各类教学资源下载，还有大量而丰富的教学相关资讯！" style="position:absolute;left:0;text-align:left;margin-left:412.05pt;margin-top:12.55pt;width:0;height:15.75pt;z-index:251691008;mso-width-relative:page;mso-height-relative:page" o:gfxdata="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V/uvHVAAAACQEAAA8AAAAAAAAAAQAgAAAAIgAAAGRycy9kb3ducmV2LnhtbFBLAQIUABQAAAAI&#10;AIdO4kCpG4k68AEAAKQDAAAOAAAAAAAAAAEAIAAAACQBAABkcnMvZTJvRG9jLnhtbFBLBQYAAAAA&#10;BgAGAFkBAACGBQAAAAA=&#10;" strokecolor="black [3200]" strokeweight="1.5pt">
            <v:stroke endarrow="open" joinstyle="miter"/>
          </v:shape>
        </w:pict>
      </w:r>
      <w:r>
        <w:pict>
          <v:shape id="_x0000_s1029" type="#_x0000_t32" alt="学科网(www.zxxk.com)--教育资源门户，提供试卷、教案、课件、论文、素材及各类教学资源下载，还有大量而丰富的教学相关资讯！" style="position:absolute;left:0;text-align:left;margin-left:357.3pt;margin-top:14.05pt;width:0;height:15.75pt;z-index:251679744;mso-width-relative:page;mso-height-relative:page" o:gfxdata="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HR8r1gAAAAkBAAAPAAAAAAAAAAEAIAAAACIAAABkcnMvZG93bnJldi54bWxQSwECFAAUAAAA&#10;CACHTuJAss4IzvABAACkAwAADgAAAAAAAAABACAAAAAlAQAAZHJzL2Uyb0RvYy54bWxQSwUGAAAA&#10;AAYABgBZAQAAhwUAAAAA&#10;" strokecolor="black [3200]" strokeweight="1.5pt">
            <v:stroke endarrow="open" joinstyle="miter"/>
          </v:shape>
        </w:pict>
      </w:r>
      <w:r w:rsidR="00817A32">
        <w:rPr>
          <w:rFonts w:ascii="Times New Roman" w:hAnsi="Times New Roman" w:cs="Times New Roman"/>
        </w:rPr>
        <w:t>请你回答下列问题：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溶液与</w:t>
      </w:r>
      <w:r>
        <w:rPr>
          <w:rFonts w:ascii="Times New Roman" w:hAnsi="Times New Roman" w:cs="Times New Roman"/>
        </w:rPr>
        <w:t>Ba(OH)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溶液反应的化学方程式是</w:t>
      </w:r>
      <w:r>
        <w:rPr>
          <w:rFonts w:ascii="Times New Roman" w:hAnsi="Times New Roman" w:cs="Times New Roman"/>
          <w:u w:val="single"/>
        </w:rPr>
        <w:t>Ba(OH)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+</w:t>
      </w:r>
      <w:r>
        <w:rPr>
          <w:rFonts w:ascii="Times New Roman" w:hAnsi="Times New Roman" w:cs="Times New Roman"/>
          <w:u w:val="single"/>
        </w:rPr>
        <w:t xml:space="preserve"> MgSO</w:t>
      </w:r>
      <w:r>
        <w:rPr>
          <w:rFonts w:ascii="Times New Roman" w:hAnsi="Times New Roman" w:cs="Times New Roman"/>
          <w:u w:val="single"/>
          <w:vertAlign w:val="subscript"/>
        </w:rPr>
        <w:t>4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===BaSO</w:t>
      </w:r>
      <w:r>
        <w:rPr>
          <w:rFonts w:ascii="Times New Roman" w:hAnsi="Times New Roman" w:cs="Times New Roman" w:hint="eastAsia"/>
          <w:u w:val="single"/>
          <w:vertAlign w:val="subscript"/>
        </w:rPr>
        <w:t xml:space="preserve">4   </w:t>
      </w:r>
      <w:r>
        <w:rPr>
          <w:rFonts w:ascii="Times New Roman" w:hAnsi="Times New Roman" w:cs="Times New Roman" w:hint="eastAsia"/>
          <w:u w:val="single"/>
        </w:rPr>
        <w:t>+Mg(OH)</w:t>
      </w:r>
      <w:r>
        <w:rPr>
          <w:rFonts w:ascii="Times New Roman" w:hAnsi="Times New Roman" w:cs="Times New Roman" w:hint="eastAsia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</w:rPr>
        <w:t>，该反应所属的基本反应类型是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 w:hint="eastAsia"/>
          <w:u w:val="single"/>
        </w:rPr>
        <w:t>复分解反应</w:t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>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溶液中溶质的化学式是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>K</w:t>
      </w:r>
      <w:r>
        <w:rPr>
          <w:rFonts w:ascii="Times New Roman" w:hAnsi="Times New Roman" w:cs="Times New Roman" w:hint="eastAsia"/>
          <w:u w:val="single"/>
          <w:vertAlign w:val="subscript"/>
        </w:rPr>
        <w:t>2</w:t>
      </w:r>
      <w:r>
        <w:rPr>
          <w:rFonts w:ascii="Times New Roman" w:hAnsi="Times New Roman" w:cs="Times New Roman" w:hint="eastAsia"/>
          <w:u w:val="single"/>
        </w:rPr>
        <w:t>CO</w:t>
      </w:r>
      <w:r>
        <w:rPr>
          <w:rFonts w:ascii="Times New Roman" w:hAnsi="Times New Roman" w:cs="Times New Roman" w:hint="eastAsia"/>
          <w:u w:val="single"/>
          <w:vertAlign w:val="subscript"/>
        </w:rPr>
        <w:t>3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）该实验中盐酸的作用是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除去滤液</w:t>
      </w:r>
      <w:r>
        <w:rPr>
          <w:rFonts w:ascii="Times New Roman" w:eastAsia="宋体" w:hAnsi="Times New Roman" w:cs="Times New Roman"/>
          <w:u w:val="single"/>
        </w:rPr>
        <w:t>Ⅱ</w:t>
      </w:r>
      <w:r>
        <w:rPr>
          <w:rFonts w:ascii="Times New Roman" w:eastAsia="宋体" w:hAnsi="Times New Roman" w:cs="Times New Roman"/>
          <w:u w:val="single"/>
        </w:rPr>
        <w:t>中的</w:t>
      </w:r>
      <w:r>
        <w:rPr>
          <w:rFonts w:ascii="Times New Roman" w:eastAsia="宋体" w:hAnsi="Times New Roman" w:cs="Times New Roman"/>
          <w:u w:val="single"/>
        </w:rPr>
        <w:t>KOH</w:t>
      </w:r>
      <w:r>
        <w:rPr>
          <w:rFonts w:ascii="Times New Roman" w:eastAsia="宋体" w:hAnsi="Times New Roman" w:cs="Times New Roman"/>
          <w:u w:val="single"/>
        </w:rPr>
        <w:t>和多余的</w:t>
      </w:r>
      <w:r>
        <w:rPr>
          <w:rFonts w:ascii="Times New Roman" w:eastAsia="宋体" w:hAnsi="Times New Roman" w:cs="Times New Roman"/>
          <w:u w:val="single"/>
        </w:rPr>
        <w:t>K</w:t>
      </w:r>
      <w:r>
        <w:rPr>
          <w:rFonts w:ascii="Times New Roman" w:eastAsia="宋体" w:hAnsi="Times New Roman" w:cs="Times New Roman"/>
          <w:u w:val="single"/>
          <w:vertAlign w:val="subscript"/>
        </w:rPr>
        <w:t>2</w:t>
      </w:r>
      <w:r>
        <w:rPr>
          <w:rFonts w:ascii="Times New Roman" w:eastAsia="宋体" w:hAnsi="Times New Roman" w:cs="Times New Roman"/>
          <w:u w:val="single"/>
        </w:rPr>
        <w:t>CO</w:t>
      </w:r>
      <w:r>
        <w:rPr>
          <w:rFonts w:ascii="Times New Roman" w:eastAsia="宋体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</w:t>
      </w:r>
      <w:r>
        <w:rPr>
          <w:rFonts w:ascii="Times New Roman" w:hAnsi="Times New Roman" w:cs="Times New Roman"/>
        </w:rPr>
        <w:t>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31</w:t>
      </w:r>
      <w:r>
        <w:rPr>
          <w:rFonts w:ascii="Times New Roman" w:hAnsi="Times New Roman" w:cs="Times New Roman"/>
        </w:rPr>
        <w:t>．（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分）下图是实验室制取气体的发生装置和气体收集装置。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72025" cy="1162050"/>
            <wp:effectExtent l="19050" t="0" r="9525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请你回答下列问题：</w:t>
      </w:r>
      <w:r>
        <w:rPr>
          <w:rFonts w:ascii="Times New Roman" w:hAnsi="Times New Roman" w:cs="Times New Roman" w:hint="eastAsia"/>
          <w:color w:val="FFFFFF"/>
          <w:sz w:val="4"/>
        </w:rPr>
        <w:t>[</w:t>
      </w:r>
      <w:r>
        <w:rPr>
          <w:rFonts w:ascii="Times New Roman" w:hAnsi="Times New Roman" w:cs="Times New Roman" w:hint="eastAsia"/>
          <w:color w:val="FFFFFF"/>
          <w:sz w:val="4"/>
        </w:rPr>
        <w:t>来源</w:t>
      </w:r>
      <w:r>
        <w:rPr>
          <w:rFonts w:ascii="Times New Roman" w:hAnsi="Times New Roman" w:cs="Times New Roman" w:hint="eastAsia"/>
          <w:color w:val="FFFFFF"/>
          <w:sz w:val="4"/>
        </w:rPr>
        <w:t>:Z</w:t>
      </w:r>
      <w:r>
        <w:rPr>
          <w:rFonts w:ascii="Times New Roman" w:hAnsi="Times New Roman" w:cs="Times New Roman" w:hint="eastAsia"/>
          <w:noProof/>
          <w:color w:val="FFFFFF"/>
          <w:sz w:val="4"/>
        </w:rPr>
        <w:drawing>
          <wp:inline distT="0" distB="0" distL="0" distR="0">
            <wp:extent cx="21590" cy="20320"/>
            <wp:effectExtent l="1905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FFFFFF"/>
          <w:sz w:val="4"/>
        </w:rPr>
        <w:t>#xx#k.Com]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）仪器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的名称是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>分液漏斗</w:t>
      </w:r>
      <w:r>
        <w:rPr>
          <w:rFonts w:ascii="Times New Roman" w:hAnsi="Times New Roman" w:cs="Times New Roman"/>
          <w:u w:val="single"/>
        </w:rPr>
        <w:t xml:space="preserve">     </w:t>
      </w:r>
      <w:r w:rsidR="007B23CD">
        <w:rPr>
          <w:rFonts w:ascii="Times New Roman" w:hAnsi="Times New Roman" w:cs="Times New Roman" w:hint="eastAsia"/>
        </w:rPr>
        <w:t>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）实验室用过氧化氢溶液制取氧气，其反应的化学方程式是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color w:val="000000"/>
          <w:szCs w:val="21"/>
          <w:u w:val="single"/>
          <w:lang w:val="pt-BR"/>
        </w:rPr>
        <w:t>2H</w:t>
      </w:r>
      <w:r>
        <w:rPr>
          <w:color w:val="000000"/>
          <w:szCs w:val="21"/>
          <w:u w:val="single"/>
          <w:vertAlign w:val="subscript"/>
          <w:lang w:val="pt-BR"/>
        </w:rPr>
        <w:t>2</w:t>
      </w:r>
      <w:r>
        <w:rPr>
          <w:color w:val="000000"/>
          <w:szCs w:val="21"/>
          <w:u w:val="single"/>
          <w:lang w:val="pt-BR"/>
        </w:rPr>
        <w:t>O</w:t>
      </w:r>
      <w:r>
        <w:rPr>
          <w:color w:val="000000"/>
          <w:szCs w:val="21"/>
          <w:u w:val="single"/>
          <w:vertAlign w:val="subscript"/>
          <w:lang w:val="pt-BR"/>
        </w:rPr>
        <w:t>2</w:t>
      </w:r>
      <w:r w:rsidR="00DF6A58" w:rsidRPr="00DF6A58">
        <w:rPr>
          <w:color w:val="000000"/>
          <w:szCs w:val="21"/>
          <w:u w:val="single"/>
        </w:rPr>
        <w:object w:dxaOrig="7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35.25pt;height:18pt" o:ole="">
            <v:imagedata r:id="rId20" o:title=""/>
          </v:shape>
          <o:OLEObject Type="Embed" ProgID="PBrush" ShapeID="_x0000_i1025" DrawAspect="Content" ObjectID="_1563681154" r:id="rId21"/>
        </w:object>
      </w:r>
      <w:r>
        <w:rPr>
          <w:rFonts w:hint="eastAsia"/>
          <w:color w:val="000000"/>
          <w:szCs w:val="21"/>
          <w:u w:val="single"/>
          <w:lang w:val="pt-BR"/>
        </w:rPr>
        <w:t>2</w:t>
      </w:r>
      <w:r>
        <w:rPr>
          <w:color w:val="000000"/>
          <w:szCs w:val="21"/>
          <w:u w:val="single"/>
          <w:lang w:val="pt-BR"/>
        </w:rPr>
        <w:t>H</w:t>
      </w:r>
      <w:r>
        <w:rPr>
          <w:color w:val="000000"/>
          <w:szCs w:val="21"/>
          <w:u w:val="single"/>
          <w:vertAlign w:val="subscript"/>
          <w:lang w:val="pt-BR"/>
        </w:rPr>
        <w:t>2</w:t>
      </w:r>
      <w:r>
        <w:rPr>
          <w:color w:val="000000"/>
          <w:szCs w:val="21"/>
          <w:u w:val="single"/>
          <w:lang w:val="pt-BR"/>
        </w:rPr>
        <w:t>O+O</w:t>
      </w:r>
      <w:r>
        <w:rPr>
          <w:noProof/>
          <w:color w:val="000000"/>
          <w:szCs w:val="21"/>
          <w:u w:val="single"/>
          <w:vertAlign w:val="subscript"/>
        </w:rPr>
        <w:drawing>
          <wp:inline distT="0" distB="0" distL="0" distR="0">
            <wp:extent cx="21590" cy="22859"/>
            <wp:effectExtent l="1905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1"/>
          <w:u w:val="single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u w:val="single"/>
          <w:lang w:val="pt-BR"/>
        </w:rPr>
        <w:t>↑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，若从控制反应速率和节约药品的角度考虑，应选择的发生装置是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>B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（填字母编号）。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）实验室若用氯酸钾和二氧化锰（作催化剂）制取氧气，可选择装置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作发生装置，其反应的化学方程式是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  <w:lang w:val="pt-BR"/>
        </w:rPr>
        <w:t>2</w:t>
      </w:r>
      <w:r>
        <w:rPr>
          <w:color w:val="000000"/>
          <w:szCs w:val="21"/>
          <w:u w:val="single"/>
          <w:lang w:val="pt-BR"/>
        </w:rPr>
        <w:t>KClO</w:t>
      </w:r>
      <w:r>
        <w:rPr>
          <w:color w:val="000000"/>
          <w:szCs w:val="21"/>
          <w:u w:val="single"/>
          <w:vertAlign w:val="subscript"/>
          <w:lang w:val="pt-BR"/>
        </w:rPr>
        <w:t>3</w:t>
      </w:r>
      <w:r>
        <w:rPr>
          <w:color w:val="000000"/>
          <w:szCs w:val="21"/>
          <w:u w:val="single"/>
          <w:lang w:val="pt-BR"/>
        </w:rPr>
        <w:t xml:space="preserve"> </w:t>
      </w:r>
      <w:r w:rsidR="00DF6A58" w:rsidRPr="00DF6A58">
        <w:rPr>
          <w:color w:val="000000"/>
          <w:szCs w:val="21"/>
          <w:u w:val="single"/>
        </w:rPr>
        <w:object w:dxaOrig="675" w:dyaOrig="555">
          <v:shape id="_x0000_i1026" type="#_x0000_t75" alt="学科网(www.zxxk.com)--教育资源门户，提供试卷、教案、课件、论文、素材及各类教学资源下载，还有大量而丰富的教学相关资讯！" style="width:33.75pt;height:27.75pt" o:ole="">
            <v:imagedata r:id="rId22" o:title=""/>
          </v:shape>
          <o:OLEObject Type="Embed" ProgID="PBrush" ShapeID="_x0000_i1026" DrawAspect="Content" ObjectID="_1563681155" r:id="rId23"/>
        </w:object>
      </w:r>
      <w:r>
        <w:rPr>
          <w:color w:val="000000"/>
          <w:szCs w:val="21"/>
          <w:u w:val="single"/>
          <w:lang w:val="pt-BR"/>
        </w:rPr>
        <w:t>2KCl</w:t>
      </w:r>
      <w:r>
        <w:rPr>
          <w:color w:val="000000"/>
          <w:szCs w:val="21"/>
          <w:u w:val="single"/>
        </w:rPr>
        <w:t>+3O</w:t>
      </w:r>
      <w:r>
        <w:rPr>
          <w:color w:val="000000"/>
          <w:szCs w:val="21"/>
          <w:u w:val="single"/>
          <w:vertAlign w:val="subscript"/>
        </w:rPr>
        <w:t>2</w:t>
      </w:r>
      <w:r>
        <w:rPr>
          <w:rFonts w:hint="eastAsia"/>
          <w:color w:val="000000"/>
          <w:szCs w:val="21"/>
          <w:u w:val="single"/>
        </w:rPr>
        <w:t>↑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都是实验室中气体的收集装置，其中不能用来收集氧气的是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>D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24129" cy="15240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（填字母编号）。</w:t>
      </w: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．（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分）某校化学课外活动小组的同学在实验室的一次探究性活动中，他们将</w:t>
      </w:r>
      <w:r>
        <w:rPr>
          <w:rFonts w:ascii="Times New Roman" w:hAnsi="Times New Roman" w:cs="Times New Roman"/>
        </w:rPr>
        <w:t>50g</w:t>
      </w:r>
      <w:r>
        <w:rPr>
          <w:rFonts w:ascii="Times New Roman" w:hAnsi="Times New Roman" w:cs="Times New Roman"/>
        </w:rPr>
        <w:t>氢氧化钠溶液与</w:t>
      </w:r>
      <w:r>
        <w:rPr>
          <w:rFonts w:ascii="Times New Roman" w:hAnsi="Times New Roman" w:cs="Times New Roman"/>
        </w:rPr>
        <w:t>50g</w:t>
      </w:r>
      <w:r>
        <w:rPr>
          <w:rFonts w:ascii="Times New Roman" w:hAnsi="Times New Roman" w:cs="Times New Roman"/>
        </w:rPr>
        <w:t>硫酸铜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25" cy="2222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溶液混合恰好完全反应，得到</w:t>
      </w:r>
      <w:r>
        <w:rPr>
          <w:rFonts w:ascii="Times New Roman" w:hAnsi="Times New Roman" w:cs="Times New Roman"/>
        </w:rPr>
        <w:t>9.8g</w:t>
      </w:r>
      <w:r>
        <w:rPr>
          <w:rFonts w:ascii="Times New Roman" w:hAnsi="Times New Roman" w:cs="Times New Roman"/>
        </w:rPr>
        <w:t>沉淀。请你计算氢氧化钠溶液中溶质的质量分数。</w:t>
      </w:r>
    </w:p>
    <w:p w:rsidR="00DF6A58" w:rsidRDefault="00DF6A58">
      <w:pPr>
        <w:rPr>
          <w:rFonts w:ascii="Times New Roman" w:hAnsi="Times New Roman" w:cs="Times New Roman"/>
        </w:rPr>
      </w:pPr>
    </w:p>
    <w:p w:rsidR="00DF6A58" w:rsidRDefault="0081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答案：</w:t>
      </w:r>
      <w:r>
        <w:rPr>
          <w:rFonts w:ascii="Times New Roman" w:hAnsi="Times New Roman" w:cs="Times New Roman" w:hint="eastAsia"/>
        </w:rPr>
        <w:t>8%</w:t>
      </w:r>
    </w:p>
    <w:p w:rsidR="00DF6A58" w:rsidRDefault="00DF6A58">
      <w:pPr>
        <w:rPr>
          <w:rFonts w:ascii="Times New Roman" w:hAnsi="Times New Roman" w:cs="Times New Roman"/>
        </w:rPr>
      </w:pPr>
    </w:p>
    <w:p w:rsidR="00DF6A58" w:rsidRDefault="00DF6A58">
      <w:pPr>
        <w:rPr>
          <w:rFonts w:ascii="Times New Roman" w:cs="Times New Roman"/>
        </w:rPr>
      </w:pPr>
    </w:p>
    <w:sectPr w:rsidR="00DF6A58" w:rsidSect="00DF6A58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F4" w:rsidRDefault="003178F4" w:rsidP="00817A32">
      <w:r>
        <w:separator/>
      </w:r>
    </w:p>
  </w:endnote>
  <w:endnote w:type="continuationSeparator" w:id="0">
    <w:p w:rsidR="003178F4" w:rsidRDefault="003178F4" w:rsidP="0081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F4" w:rsidRDefault="003178F4" w:rsidP="00817A32">
      <w:r>
        <w:separator/>
      </w:r>
    </w:p>
  </w:footnote>
  <w:footnote w:type="continuationSeparator" w:id="0">
    <w:p w:rsidR="003178F4" w:rsidRDefault="003178F4" w:rsidP="0081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32" w:rsidRPr="00817A32" w:rsidRDefault="007B23CD" w:rsidP="00817A32">
    <w:pPr>
      <w:pStyle w:val="a4"/>
    </w:pPr>
    <w:r>
      <w:rPr>
        <w:noProof/>
      </w:rPr>
      <w:drawing>
        <wp:inline distT="0" distB="0" distL="0" distR="0">
          <wp:extent cx="5274310" cy="527685"/>
          <wp:effectExtent l="0" t="0" r="0" b="0"/>
          <wp:docPr id="43" name="图片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化学在线页眉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1225F8"/>
    <w:rsid w:val="003178F4"/>
    <w:rsid w:val="007B23CD"/>
    <w:rsid w:val="00817A32"/>
    <w:rsid w:val="00DF6A58"/>
    <w:rsid w:val="3C1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1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6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F6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DF6A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817A32"/>
    <w:rPr>
      <w:sz w:val="18"/>
      <w:szCs w:val="18"/>
    </w:rPr>
  </w:style>
  <w:style w:type="character" w:customStyle="1" w:styleId="Char">
    <w:name w:val="批注框文本 Char"/>
    <w:basedOn w:val="a0"/>
    <w:link w:val="a6"/>
    <w:rsid w:val="00817A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2225</Characters>
  <Application>Microsoft Office Word</Application>
  <DocSecurity>0</DocSecurity>
  <Lines>18</Lines>
  <Paragraphs>5</Paragraphs>
  <ScaleCrop>false</ScaleCrop>
  <Company>china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四川省德阳市2017年中考化学试题及答案.docx</dc:title>
  <dc:subject>四川省德阳市2017年中考化学试题及答案.docx</dc:subject>
  <cp:keywords>试卷、教案、课件、论文、素材</cp:keywords>
  <cp:lastModifiedBy>Administrator</cp:lastModifiedBy>
  <cp:revision>3</cp:revision>
  <dcterms:created xsi:type="dcterms:W3CDTF">2017-06-16T01:39:00Z</dcterms:created>
  <dcterms:modified xsi:type="dcterms:W3CDTF">2017-08-07T23:06:00Z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