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5D" w:rsidRDefault="0019522F" w:rsidP="003A2609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8pt;margin-top:826pt;width:21pt;height:22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hint="eastAsia"/>
          <w:b/>
          <w:bCs/>
          <w:sz w:val="28"/>
          <w:szCs w:val="28"/>
          <w:lang w:eastAsia="zh-CN"/>
        </w:rPr>
        <w:t>5.4</w:t>
      </w:r>
      <w:r>
        <w:rPr>
          <w:rFonts w:hint="eastAsia"/>
          <w:b/>
          <w:bCs/>
          <w:sz w:val="28"/>
          <w:szCs w:val="28"/>
          <w:lang w:eastAsia="zh-CN"/>
        </w:rPr>
        <w:t>“古生物的‘遗产’——化石燃料”质量检测练习题</w:t>
      </w:r>
    </w:p>
    <w:p w:rsidR="00AE2010" w:rsidRDefault="001952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15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现代社会对能量的需求量越来越大，下列不属于新能源的是（　　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核能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天然气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可燃冰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风能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下列不属于化石燃料的是（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煤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石油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天然气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氢气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下列能源不属于化石燃料的是（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煤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石油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酒精</w:t>
      </w:r>
      <w:r>
        <w:rPr>
          <w:color w:val="000000"/>
        </w:rPr>
        <w:t>       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天然气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生活和生产中以下说法或做法科学合理的是（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二氧化碳会溶于雨水形成酸雨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洗洁精可以使油污溶于水形成溶液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尿素</w:t>
      </w:r>
      <w:r>
        <w:rPr>
          <w:color w:val="000000"/>
          <w:lang w:eastAsia="zh-CN"/>
        </w:rPr>
        <w:t>[CO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NH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>是一种常用的复合肥料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用熟石灰改良酸性土壤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下列选项属于化石燃料的是（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柴草</w:t>
      </w:r>
      <w:r>
        <w:rPr>
          <w:color w:val="000000"/>
          <w:lang w:eastAsia="zh-CN"/>
        </w:rPr>
        <w:t>                             </w:t>
      </w:r>
      <w:r>
        <w:rPr>
          <w:color w:val="000000"/>
          <w:lang w:eastAsia="zh-CN"/>
        </w:rPr>
        <w:t>       B. </w:t>
      </w:r>
      <w:r>
        <w:rPr>
          <w:color w:val="000000"/>
          <w:lang w:eastAsia="zh-CN"/>
        </w:rPr>
        <w:t>天然气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氢气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酒精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下列说法中正确的是</w:t>
      </w:r>
      <w:r>
        <w:rPr>
          <w:color w:val="000000"/>
          <w:lang w:eastAsia="zh-CN"/>
        </w:rPr>
        <w:t>(   )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只要是澄清、透明的液体就可直接饮用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日本大地震中的核泄漏事件，引起人类反思．要更安全可靠地利用核能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有人认为，为了食品安全，应禁止生产和使用任何包装食品的塑料制品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有人认为，食品添加剂对人体都有害，所以要禁止生产和使用任何食品添加剂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下列物质中，主要成分不</w:t>
      </w:r>
      <w:r>
        <w:rPr>
          <w:color w:val="000000"/>
          <w:lang w:eastAsia="zh-CN"/>
        </w:rPr>
        <w:t>同的一组是（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沼气和天然气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酒精和乙醇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大理石和石灰石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干冰和冰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下列关于能源的叙述正确的是（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人类需要的能量都是由化学反应产生的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煤和石油都是可再生能源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大量使用煤、石油造成大气污染，因此使用天燃气可以避免污染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目前没有大量使用氢能源，是由于氢气的制取成本高，储存困难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i/>
          <w:color w:val="000000"/>
          <w:lang w:eastAsia="zh-CN"/>
        </w:rPr>
        <w:t>下列说法不符合</w:t>
      </w:r>
      <w:r>
        <w:rPr>
          <w:i/>
          <w:color w:val="000000"/>
          <w:lang w:eastAsia="zh-CN"/>
        </w:rPr>
        <w:t>“</w:t>
      </w:r>
      <w:r>
        <w:rPr>
          <w:i/>
          <w:color w:val="000000"/>
          <w:lang w:eastAsia="zh-CN"/>
        </w:rPr>
        <w:t>节能减排、低碳生活</w:t>
      </w:r>
      <w:r>
        <w:rPr>
          <w:i/>
          <w:color w:val="000000"/>
          <w:lang w:eastAsia="zh-CN"/>
        </w:rPr>
        <w:t xml:space="preserve">” </w:t>
      </w:r>
      <w:r>
        <w:rPr>
          <w:i/>
          <w:color w:val="000000"/>
          <w:lang w:eastAsia="zh-CN"/>
        </w:rPr>
        <w:t>理念</w:t>
      </w:r>
      <w:r>
        <w:rPr>
          <w:color w:val="000000"/>
          <w:lang w:eastAsia="zh-CN"/>
        </w:rPr>
        <w:t>的是（）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大量植树造林，禁止乱砍滥伐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大量使用一次性塑料餐具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开发回收利用二氧化碳的新技术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开发和利用风能、太阳能等新能源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下列物质的用途，是利用其化学性质的是（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212736" cy="7639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铝材做高压锅</w:t>
      </w:r>
      <w:r>
        <w:rPr>
          <w:color w:val="000000"/>
          <w:lang w:eastAsia="zh-CN"/>
        </w:rPr>
        <w:t xml:space="preserve">  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                    B. </w:t>
      </w:r>
      <w:r>
        <w:rPr>
          <w:noProof/>
          <w:lang w:eastAsia="zh-CN"/>
        </w:rPr>
        <w:drawing>
          <wp:inline distT="0" distB="0" distL="0" distR="0">
            <wp:extent cx="677990" cy="72572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液化气做燃料</w:t>
      </w:r>
      <w:r>
        <w:rPr>
          <w:color w:val="000000"/>
          <w:lang w:eastAsia="zh-CN"/>
        </w:rPr>
        <w:t xml:space="preserve">   </w:t>
      </w:r>
    </w:p>
    <w:p w:rsidR="00AE2010" w:rsidRDefault="0019522F">
      <w:pPr>
        <w:spacing w:after="0"/>
        <w:rPr>
          <w:lang w:eastAsia="zh-CN"/>
        </w:rPr>
      </w:pP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563397" cy="83077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炭黑做填充剂</w:t>
      </w:r>
      <w:r>
        <w:rPr>
          <w:color w:val="000000"/>
          <w:lang w:eastAsia="zh-CN"/>
        </w:rPr>
        <w:t xml:space="preserve">  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    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088606" cy="8212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钢材制铁轨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2014•</w:t>
      </w:r>
      <w:r>
        <w:rPr>
          <w:color w:val="000000"/>
          <w:lang w:eastAsia="zh-CN"/>
        </w:rPr>
        <w:t>深圳）下列判断正确的是（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pH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的雨水叫酸雨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PH</w:t>
      </w:r>
      <w:r>
        <w:rPr>
          <w:color w:val="000000"/>
          <w:lang w:eastAsia="zh-CN"/>
        </w:rPr>
        <w:t>越小，酸性越弱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证明溶液里面含有</w:t>
      </w:r>
      <w:r>
        <w:rPr>
          <w:color w:val="000000"/>
          <w:lang w:eastAsia="zh-CN"/>
        </w:rPr>
        <w:t>Cl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只需要加入</w:t>
      </w:r>
      <w:r>
        <w:rPr>
          <w:color w:val="000000"/>
          <w:lang w:eastAsia="zh-CN"/>
        </w:rPr>
        <w:t>AgNO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溶液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使酚酞试液变红的溶液是碱性溶液</w:t>
      </w:r>
    </w:p>
    <w:p w:rsidR="00AE2010" w:rsidRDefault="0019522F">
      <w:pPr>
        <w:spacing w:after="0"/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据悉预计</w:t>
      </w:r>
      <w:r>
        <w:rPr>
          <w:color w:val="000000"/>
          <w:lang w:eastAsia="zh-CN"/>
        </w:rPr>
        <w:t>2018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11</w:t>
      </w:r>
      <w:r>
        <w:rPr>
          <w:color w:val="000000"/>
          <w:lang w:eastAsia="zh-CN"/>
        </w:rPr>
        <w:t>月初，哈市东部地区新増的一条过江通道</w:t>
      </w:r>
      <w:r>
        <w:rPr>
          <w:color w:val="000000"/>
          <w:lang w:eastAsia="zh-CN"/>
        </w:rPr>
        <w:t>——“</w:t>
      </w:r>
      <w:r>
        <w:rPr>
          <w:color w:val="000000"/>
          <w:lang w:eastAsia="zh-CN"/>
        </w:rPr>
        <w:t>新</w:t>
      </w:r>
      <w:r>
        <w:rPr>
          <w:color w:val="000000"/>
          <w:lang w:eastAsia="zh-CN"/>
        </w:rPr>
        <w:t>东江桥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滨北线松花江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公铁两用桥江南江北引桥将达到通车条件。</w:t>
      </w:r>
      <w:r>
        <w:rPr>
          <w:color w:val="000000"/>
        </w:rPr>
        <w:t>下列有关说法错误的是（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E2010" w:rsidRDefault="0019522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45363" cy="79258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</w:pP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草绿色的防眩板具有美化景观，解决对向车灯眩光，保证行车安全等作用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青黑色的沥青路面所用的沥青来自石油加热炼制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亮黄色的桥头堡在建筑中会用熟石灰和沙子混合来砌砖，用石灰浆粉刷墙壁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珠白色的路灯杆是由纯铁制成的，抗腐蚀性能好、坚固耐用属于金属材料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小鸿同学用连线的方式对某一主题知识进行归纳的情况，其中有错误的一组是（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20"/>
        <w:gridCol w:w="3413"/>
      </w:tblGrid>
      <w:tr w:rsidR="009909A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．物质与分类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．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化学与生产</w:t>
            </w:r>
          </w:p>
        </w:tc>
      </w:tr>
      <w:tr w:rsidR="009909A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纯碱不是碱</w:t>
            </w:r>
          </w:p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金刚石不是金属单质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硫酸铵不能与草木灰混合施用</w:t>
            </w:r>
          </w:p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利用</w:t>
            </w:r>
            <w:r>
              <w:rPr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，</w:t>
            </w:r>
            <w:r>
              <w:rPr>
                <w:color w:val="000000"/>
                <w:lang w:eastAsia="zh-CN"/>
              </w:rPr>
              <w:t>CO</w:t>
            </w:r>
            <w:r>
              <w:rPr>
                <w:color w:val="000000"/>
                <w:lang w:eastAsia="zh-CN"/>
              </w:rPr>
              <w:t>，</w:t>
            </w:r>
            <w:r>
              <w:rPr>
                <w:color w:val="000000"/>
                <w:lang w:eastAsia="zh-CN"/>
              </w:rPr>
              <w:t>H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的还原性来冶炼金属</w:t>
            </w:r>
          </w:p>
        </w:tc>
      </w:tr>
      <w:tr w:rsidR="009909A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．物质与鉴别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．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化学与能源</w:t>
            </w:r>
          </w:p>
        </w:tc>
      </w:tr>
      <w:tr w:rsidR="009909A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食盐与亚硝酸钠品尝</w:t>
            </w:r>
          </w:p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羊毛线与棉线灼烧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石油、煤化石能源，不可再生能源</w:t>
            </w:r>
          </w:p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减少汽车尾气污染使用乙醇汽油</w:t>
            </w:r>
          </w:p>
        </w:tc>
      </w:tr>
    </w:tbl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A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B 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C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D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下列环境问题与二氧化硫的排放有关的是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酸雨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臭氧层被破坏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白色污染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温室效应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桂林一模）从环境保护角度考虑，下列燃料中最理想的是（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2010" w:rsidRDefault="0019522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氢气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天然气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煤气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液化石油气</w:t>
      </w:r>
    </w:p>
    <w:p w:rsidR="00AE2010" w:rsidRDefault="001952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衡阳）在汽油中加入适量乙醇，叫做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乙醇汽油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乙醇汽油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作为汽车燃料，是一种节能减排的措施．乙醇是一种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）能源．乙醇中碳、氢、氧三种元素的质量比为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．乙醇在空气中完全燃烧的化学方程式为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石油中主要含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______ </w:t>
      </w:r>
      <w:r>
        <w:rPr>
          <w:color w:val="000000"/>
          <w:lang w:eastAsia="zh-CN"/>
        </w:rPr>
        <w:t>元素，利用石油中各成分的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不同，可将石油分离成不同的产品，如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下列空气污染物中会形成酸雨的是</w:t>
      </w:r>
      <w:r>
        <w:rPr>
          <w:color w:val="000000"/>
          <w:lang w:eastAsia="zh-CN"/>
        </w:rPr>
        <w:t>________ 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CO              B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NO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 C</w:t>
      </w:r>
      <w:r>
        <w:rPr>
          <w:color w:val="000000"/>
          <w:lang w:eastAsia="zh-CN"/>
        </w:rPr>
        <w:t>．细颗粒物</w:t>
      </w:r>
      <w:r>
        <w:rPr>
          <w:color w:val="000000"/>
          <w:lang w:eastAsia="zh-CN"/>
        </w:rPr>
        <w:t>            D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）能源问题是全球关注的热点问题．生活中经常使用的化石燃料有煤、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、天然气等．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）氯化铵固体受热易分解为氨气和氯化氢气体，此过程需要不断吸收热量，两种产物均不支持燃烧，舞台上的幕布常用浓氯化铵溶液浸泡，可起到防火的作用．此幕布能防火的两点原理是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）随着全球经济的发展，化石燃料的消耗急增以及森林遭到严重破坏，造成大气中的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含量不断上升，从而引起温室效应加剧．同时产生的二氧化硫、二氧化氮等污染物溶于雨水，形成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对人类造成不容忽视的危害．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能源、环境与人类的生活和社会发展密切相关．</w:t>
      </w:r>
      <w:r>
        <w:rPr>
          <w:lang w:eastAsia="zh-CN"/>
        </w:rP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）化石燃料是不可再</w:t>
      </w:r>
      <w:r>
        <w:rPr>
          <w:color w:val="000000"/>
        </w:rPr>
        <w:t>生能源，包括煤、</w:t>
      </w:r>
      <w:r>
        <w:rPr>
          <w:color w:val="000000"/>
        </w:rPr>
        <w:t>________ </w:t>
      </w:r>
      <w:r>
        <w:rPr>
          <w:color w:val="000000"/>
        </w:rPr>
        <w:t>和天然气等．</w:t>
      </w:r>
      <w: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）下列不属于空气污染物的是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、二氧化氮</w:t>
      </w:r>
      <w:r>
        <w:rPr>
          <w:color w:val="000000"/>
          <w:lang w:eastAsia="zh-CN"/>
        </w:rPr>
        <w:t>    B</w:t>
      </w:r>
      <w:r>
        <w:rPr>
          <w:color w:val="000000"/>
          <w:lang w:eastAsia="zh-CN"/>
        </w:rPr>
        <w:t>、二氧化硫</w:t>
      </w:r>
      <w:r>
        <w:rPr>
          <w:color w:val="000000"/>
          <w:lang w:eastAsia="zh-CN"/>
        </w:rPr>
        <w:t>    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PM2.5    D</w:t>
      </w:r>
      <w:r>
        <w:rPr>
          <w:color w:val="000000"/>
          <w:lang w:eastAsia="zh-CN"/>
        </w:rPr>
        <w:t>、氮气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）海底埋藏着大量的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可燃冰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 xml:space="preserve">，可成为未来的新能源，其主要成分是甲烷水合物，甲烷完全燃烧的化学方程式为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）煤燃烧时会产生二氧化硫、二氧化氮等气体．在一定条件下，二氧化硫与二氧化氮能发生反应：</w:t>
      </w:r>
      <w:r>
        <w:rPr>
          <w:lang w:eastAsia="zh-CN"/>
        </w:rPr>
        <w:br/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+NO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═SO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+X</w:t>
      </w:r>
      <w:r>
        <w:rPr>
          <w:color w:val="000000"/>
          <w:lang w:eastAsia="zh-CN"/>
        </w:rPr>
        <w:t>，其中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的化学式为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）生活中，人们常常利用燃料燃烧反应产生的能量来做</w:t>
      </w:r>
      <w:r>
        <w:rPr>
          <w:color w:val="000000"/>
          <w:lang w:eastAsia="zh-CN"/>
        </w:rPr>
        <w:t>饭、取暖．下列有关说法正确的是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．化学反应过程中都会发生放热现象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．在化学反应中只有燃烧反应才能放出热量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．在当今社会，人类需要的大部分能量由化学反应产生的．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能源问题是困扰人类可持续发展的一个重要因素．能源的开采、开发、储存和综合利用是目前世界各国科学家研究的重大课题．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）人类目前使用的化石燃料有煤、天然气和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化石燃料的燃烧会排放污染气体，其中就有会引起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酸雨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 xml:space="preserve">的主要气体，其化学式为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）天然气是常见的燃料，其燃烧的化</w:t>
      </w:r>
      <w:r>
        <w:rPr>
          <w:color w:val="000000"/>
          <w:lang w:eastAsia="zh-CN"/>
        </w:rPr>
        <w:t xml:space="preserve">学方程式为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燃料与我们的生活及社会发展密切相关，当今社会，最主要的能源是化石燃料．如图表示的是化石燃料燃烧对环境造成的污染．请写出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所代表的内容：</w:t>
      </w:r>
      <w:r>
        <w:rPr>
          <w:color w:val="000000"/>
          <w:lang w:eastAsia="zh-CN"/>
        </w:rPr>
        <w:t>a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b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c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115676" cy="1986217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676" cy="198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能源的开发和利用倍受关注，科学利用燃烧反应也尤其重要．请回答下列问题：</w:t>
      </w:r>
    </w:p>
    <w:p w:rsidR="00AE2010" w:rsidRDefault="0019522F">
      <w:pPr>
        <w:spacing w:after="0"/>
        <w:rPr>
          <w:lang w:eastAsia="zh-CN"/>
        </w:rPr>
      </w:pP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）化石燃料包括煤、天然气和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．天然气燃烧的化学方程式为：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．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）成语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釜底抽薪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的灭火原理是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）氢能作为最理想的能源，重要原因是它燃烧的产物无污染．我国自主研发的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嫦娥三号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探月卫星挟带了液氢做燃料，其燃烧的化学方程式为：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利用能源，节约能源，保护环境是我们共同关注的社会问题。人类目前所消耗的能量主要来自化学能源，如煤、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、天然气等。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为减少温室气体排放，减少对环境的污染，目前，人们正在利用和开发许多其他能源，如氢气、太阳能等，请你再例举一种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2014•</w:t>
      </w:r>
      <w:r>
        <w:rPr>
          <w:color w:val="000000"/>
          <w:lang w:eastAsia="zh-CN"/>
        </w:rPr>
        <w:t>抚顺）化学与能源、环境关系密切．请你用学过的化学知识回答下列问题．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）化石燃料包括煤、石油、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）我国正在实行购买电动汽车补贴政策．以电能为动力的电动汽车与以燃烧汽油为动力的汽车相比，</w:t>
      </w:r>
      <w:r>
        <w:rPr>
          <w:lang w:eastAsia="zh-CN"/>
        </w:rPr>
        <w:br/>
      </w:r>
      <w:r>
        <w:rPr>
          <w:color w:val="000000"/>
          <w:lang w:eastAsia="zh-CN"/>
        </w:rPr>
        <w:t>从资源与环境的角度看，电动汽车的优点是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（答出一点即可）．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）化石燃料的燃烧会产生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等气体，</w:t>
      </w:r>
      <w:r>
        <w:rPr>
          <w:color w:val="000000"/>
          <w:lang w:eastAsia="zh-CN"/>
        </w:rPr>
        <w:t>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的大量排放引起的环境问题是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遇雨</w:t>
      </w:r>
      <w:r>
        <w:rPr>
          <w:lang w:eastAsia="zh-CN"/>
        </w:rPr>
        <w:br/>
      </w:r>
      <w:r>
        <w:rPr>
          <w:color w:val="000000"/>
          <w:lang w:eastAsia="zh-CN"/>
        </w:rPr>
        <w:t>水能形成酸雨，若要粗略测定某地区雨水的酸碱度，可使用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分）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煤、石油、天然气等能源在地球上已探明的蕴藏量是有限的，从人类目前对这些能源的消耗速度估算，石油和天然气不过几十年，煤不过几百年就会消耗殆尽。因此，进一步开发利用新能源已显得十分迫切。氢气是一种高效、无污染的理想能源。下列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(6)</w:t>
      </w:r>
      <w:r>
        <w:rPr>
          <w:color w:val="000000"/>
          <w:lang w:eastAsia="zh-CN"/>
        </w:rPr>
        <w:t>是某化学兴趣小组的学生查阅资料归纳的工业上制取氢气的方法，其中包括正在研发的方案。</w:t>
      </w:r>
      <w:r>
        <w:rPr>
          <w:lang w:eastAsia="zh-CN"/>
        </w:rPr>
        <w:br/>
      </w:r>
      <w:r>
        <w:rPr>
          <w:color w:val="000000"/>
          <w:lang w:eastAsia="zh-CN"/>
        </w:rPr>
        <w:t>⑴</w:t>
      </w:r>
      <w:r>
        <w:rPr>
          <w:color w:val="000000"/>
          <w:lang w:eastAsia="zh-CN"/>
        </w:rPr>
        <w:t>电解法：</w:t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vertAlign w:val="superscript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43764" cy="19098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</w:t>
      </w:r>
      <w:r>
        <w:rPr>
          <w:lang w:eastAsia="zh-CN"/>
        </w:rPr>
        <w:br/>
      </w:r>
      <w:r>
        <w:rPr>
          <w:color w:val="000000"/>
          <w:lang w:eastAsia="zh-CN"/>
        </w:rPr>
        <w:t>⑵</w:t>
      </w:r>
      <w:r>
        <w:rPr>
          <w:color w:val="000000"/>
          <w:lang w:eastAsia="zh-CN"/>
        </w:rPr>
        <w:t>甲烷转化法：</w:t>
      </w:r>
      <w:r>
        <w:rPr>
          <w:color w:val="000000"/>
          <w:lang w:eastAsia="zh-CN"/>
        </w:rPr>
        <w:t>CH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vertAlign w:val="superscript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34746" cy="200533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CO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3H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⑶</w:t>
      </w:r>
      <w:r>
        <w:rPr>
          <w:color w:val="000000"/>
          <w:lang w:eastAsia="zh-CN"/>
        </w:rPr>
        <w:t>水煤气法：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vertAlign w:val="superscript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39255" cy="162331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5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CO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⑷</w:t>
      </w:r>
      <w:r>
        <w:rPr>
          <w:color w:val="000000"/>
          <w:lang w:eastAsia="zh-CN"/>
        </w:rPr>
        <w:t>碳氢化合物热裂法：</w:t>
      </w:r>
      <w:r>
        <w:rPr>
          <w:color w:val="000000"/>
          <w:lang w:eastAsia="zh-CN"/>
        </w:rPr>
        <w:t>CH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vertAlign w:val="superscript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62864" cy="190983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⑸</w:t>
      </w:r>
      <w:r>
        <w:rPr>
          <w:color w:val="000000"/>
          <w:lang w:eastAsia="zh-CN"/>
        </w:rPr>
        <w:t>设法将太阳光聚焦产生高温使</w:t>
      </w:r>
      <w:r>
        <w:rPr>
          <w:color w:val="000000"/>
          <w:lang w:eastAsia="zh-CN"/>
        </w:rPr>
        <w:t>水分解：</w:t>
      </w:r>
      <w:r>
        <w:rPr>
          <w:lang w:eastAsia="zh-CN"/>
        </w:rPr>
        <w:br/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vertAlign w:val="superscript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62864" cy="190983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</w:t>
      </w:r>
      <w:r>
        <w:rPr>
          <w:lang w:eastAsia="zh-CN"/>
        </w:rPr>
        <w:br/>
      </w:r>
      <w:r>
        <w:rPr>
          <w:color w:val="000000"/>
          <w:lang w:eastAsia="zh-CN"/>
        </w:rPr>
        <w:t>⑹</w:t>
      </w:r>
      <w:r>
        <w:rPr>
          <w:color w:val="000000"/>
          <w:lang w:eastAsia="zh-CN"/>
        </w:rPr>
        <w:t>寻找高效催化剂使水分解产生氢气：</w:t>
      </w:r>
      <w:r>
        <w:rPr>
          <w:lang w:eastAsia="zh-CN"/>
        </w:rPr>
        <w:br/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noProof/>
          <w:lang w:eastAsia="zh-CN"/>
        </w:rPr>
        <w:drawing>
          <wp:inline distT="0" distB="0" distL="0" distR="0">
            <wp:extent cx="802132" cy="257823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2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2H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</w:t>
      </w:r>
      <w:r>
        <w:rPr>
          <w:color w:val="000000"/>
          <w:lang w:eastAsia="zh-CN"/>
        </w:rPr>
        <w:t>＋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↑ </w:t>
      </w:r>
      <w:r>
        <w:rPr>
          <w:lang w:eastAsia="zh-CN"/>
        </w:rPr>
        <w:br/>
      </w:r>
      <w:r>
        <w:rPr>
          <w:color w:val="000000"/>
          <w:lang w:eastAsia="zh-CN"/>
        </w:rPr>
        <w:t>如果将来人类广泛使用氢气作为能源，那么上述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种方法中你认为可行且很有前途的方法是哪几种？请逐条简述其理由。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甲烷是沼气的主要成分．用稻草、麦秆、杂草、人畜粪便等，投入密闭的沼气池中，经发酵产生甲烷，并形成沼气．沼气是可再生的生物能源，可做燃料．在我省农村大力提倡建造沼气池，有哪些实际意义？（回答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点）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17</w:t>
      </w:r>
      <w:r>
        <w:rPr>
          <w:b/>
          <w:bCs/>
          <w:sz w:val="24"/>
          <w:szCs w:val="24"/>
          <w:lang w:eastAsia="zh-CN"/>
        </w:rPr>
        <w:t>分）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东营）实验室常用下列装置来制取、收集气体．请阅读资料卡，回答有关问题．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4"/>
      </w:tblGrid>
      <w:tr w:rsidR="009909A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010" w:rsidRDefault="0019522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资料：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．第八届国际天然气水合物大会于</w:t>
            </w:r>
            <w:r>
              <w:rPr>
                <w:color w:val="000000"/>
                <w:lang w:eastAsia="zh-CN"/>
              </w:rPr>
              <w:t>2014</w:t>
            </w:r>
            <w:r>
              <w:rPr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>7</w:t>
            </w:r>
            <w:r>
              <w:rPr>
                <w:color w:val="000000"/>
                <w:lang w:eastAsia="zh-CN"/>
              </w:rPr>
              <w:t>月</w:t>
            </w:r>
            <w:r>
              <w:rPr>
                <w:color w:val="000000"/>
                <w:lang w:eastAsia="zh-CN"/>
              </w:rPr>
              <w:t>29</w:t>
            </w:r>
            <w:r>
              <w:rPr>
                <w:color w:val="000000"/>
                <w:lang w:eastAsia="zh-CN"/>
              </w:rPr>
              <w:t>日在北京召开．据中国地质调查局相关负责人透露，我国计划于</w:t>
            </w:r>
            <w:r>
              <w:rPr>
                <w:color w:val="000000"/>
                <w:lang w:eastAsia="zh-CN"/>
              </w:rPr>
              <w:t>2015</w:t>
            </w:r>
            <w:r>
              <w:rPr>
                <w:color w:val="000000"/>
                <w:lang w:eastAsia="zh-CN"/>
              </w:rPr>
              <w:t>年开始着手开发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color w:val="000000"/>
                <w:lang w:eastAsia="zh-CN"/>
              </w:rPr>
              <w:t>可燃冰</w:t>
            </w:r>
            <w:r>
              <w:rPr>
                <w:color w:val="000000"/>
                <w:lang w:eastAsia="zh-CN"/>
              </w:rPr>
              <w:t>”</w:t>
            </w:r>
            <w:r>
              <w:rPr>
                <w:color w:val="000000"/>
                <w:lang w:eastAsia="zh-CN"/>
              </w:rPr>
              <w:t>（如图）．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color w:val="000000"/>
                <w:lang w:eastAsia="zh-CN"/>
              </w:rPr>
              <w:t>可燃冰</w:t>
            </w:r>
            <w:r>
              <w:rPr>
                <w:color w:val="000000"/>
                <w:lang w:eastAsia="zh-CN"/>
              </w:rPr>
              <w:t>”</w:t>
            </w:r>
            <w:r>
              <w:rPr>
                <w:color w:val="000000"/>
                <w:lang w:eastAsia="zh-CN"/>
              </w:rPr>
              <w:t>主要成分是甲烷水合物，主要分布于深海沉积物或陆域的永久冻土中，</w:t>
            </w:r>
            <w:r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立方米的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color w:val="000000"/>
                <w:lang w:eastAsia="zh-CN"/>
              </w:rPr>
              <w:t>可燃冰</w:t>
            </w:r>
            <w:r>
              <w:rPr>
                <w:color w:val="000000"/>
                <w:lang w:eastAsia="zh-CN"/>
              </w:rPr>
              <w:t>”</w:t>
            </w:r>
            <w:r>
              <w:rPr>
                <w:color w:val="000000"/>
                <w:lang w:eastAsia="zh-CN"/>
              </w:rPr>
              <w:t>可在常温下释放</w:t>
            </w:r>
            <w:r>
              <w:rPr>
                <w:color w:val="000000"/>
                <w:lang w:eastAsia="zh-CN"/>
              </w:rPr>
              <w:t>164</w:t>
            </w:r>
            <w:r>
              <w:rPr>
                <w:color w:val="000000"/>
                <w:lang w:eastAsia="zh-CN"/>
              </w:rPr>
              <w:t>立方米的甲烷和</w:t>
            </w:r>
            <w:r>
              <w:rPr>
                <w:color w:val="000000"/>
                <w:lang w:eastAsia="zh-CN"/>
              </w:rPr>
              <w:t>0.8</w:t>
            </w:r>
            <w:r>
              <w:rPr>
                <w:color w:val="000000"/>
                <w:lang w:eastAsia="zh-CN"/>
              </w:rPr>
              <w:t>立方米的淡水，被认为是有一种潜力较大的能源之一．</w:t>
            </w:r>
            <w:r>
              <w:rPr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．通常情况下，甲烷是没有颜色，没有气味的气体，比空气轻，极难溶于水，很容易燃烧．甲烷的实验室制法是：用无水醋酸钠和碱石灰两种固态药品，经研磨均匀混合后装入试管中，加热产生甲烷气体．</w:t>
            </w:r>
          </w:p>
        </w:tc>
      </w:tr>
    </w:tbl>
    <w:p w:rsidR="00AE2010" w:rsidRDefault="001952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11682" cy="109815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zh-CN"/>
        </w:rPr>
        <w:drawing>
          <wp:inline distT="0" distB="0" distL="0" distR="0">
            <wp:extent cx="4211168" cy="1585151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168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）仪器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的名称是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）实验室制取和收集甲烷的装置组合是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　；将反应物装入试管前，应先检查装置的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．简述用排水法收集一瓶甲烷气体的操作方法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；点燃甲烷前一定要先检验甲烷的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）通过对实验室制取气体的学习，你认为实验室制取气体的反应，共同点是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（填序号）．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．需要加热</w:t>
      </w:r>
      <w:r>
        <w:rPr>
          <w:color w:val="000000"/>
          <w:lang w:eastAsia="zh-CN"/>
        </w:rPr>
        <w:t>   b</w:t>
      </w:r>
      <w:r>
        <w:rPr>
          <w:color w:val="000000"/>
          <w:lang w:eastAsia="zh-CN"/>
        </w:rPr>
        <w:t>．需要催化剂</w:t>
      </w:r>
      <w:r>
        <w:rPr>
          <w:color w:val="000000"/>
          <w:lang w:eastAsia="zh-CN"/>
        </w:rPr>
        <w:t>   c</w:t>
      </w:r>
      <w:r>
        <w:rPr>
          <w:color w:val="000000"/>
          <w:lang w:eastAsia="zh-CN"/>
        </w:rPr>
        <w:t>．反应物中没有气体参加</w:t>
      </w:r>
      <w:r>
        <w:rPr>
          <w:color w:val="000000"/>
          <w:lang w:eastAsia="zh-CN"/>
        </w:rPr>
        <w:t>   d</w:t>
      </w:r>
      <w:r>
        <w:rPr>
          <w:color w:val="000000"/>
          <w:lang w:eastAsia="zh-CN"/>
        </w:rPr>
        <w:t>．反应物中必须含有要制取物质的元素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）根据物质的组成对甲烷分类，它属于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 xml:space="preserve">，具有的物理性质是　</w:t>
      </w:r>
      <w:r>
        <w:rPr>
          <w:color w:val="000000"/>
          <w:lang w:eastAsia="zh-CN"/>
        </w:rPr>
        <w:t>________   </w:t>
      </w:r>
      <w:r>
        <w:rPr>
          <w:color w:val="000000"/>
          <w:lang w:eastAsia="zh-CN"/>
        </w:rPr>
        <w:t>．甲烷除用作燃料外，还是一种很重要的化工原料，在催化剂的作用下，可以将</w:t>
      </w:r>
      <w:r>
        <w:rPr>
          <w:color w:val="000000"/>
          <w:lang w:eastAsia="zh-CN"/>
        </w:rPr>
        <w:t>COx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的混合气体直接转化为醋酸（</w:t>
      </w:r>
      <w:r>
        <w:rPr>
          <w:color w:val="000000"/>
          <w:lang w:eastAsia="zh-CN"/>
        </w:rPr>
        <w:t>CH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COOH</w:t>
      </w:r>
      <w:r>
        <w:rPr>
          <w:color w:val="000000"/>
          <w:lang w:eastAsia="zh-CN"/>
        </w:rPr>
        <w:t>）．若该反应的原子利用率为</w:t>
      </w:r>
      <w:r>
        <w:rPr>
          <w:color w:val="000000"/>
          <w:lang w:eastAsia="zh-CN"/>
        </w:rPr>
        <w:t>100%</w:t>
      </w:r>
      <w:r>
        <w:rPr>
          <w:color w:val="000000"/>
          <w:lang w:eastAsia="zh-CN"/>
        </w:rPr>
        <w:t>（反应物中的原子全部转化为目标产物中</w:t>
      </w:r>
      <w:r>
        <w:rPr>
          <w:color w:val="000000"/>
          <w:lang w:eastAsia="zh-CN"/>
        </w:rPr>
        <w:t>的原子），则</w:t>
      </w:r>
      <w:r>
        <w:rPr>
          <w:color w:val="000000"/>
          <w:lang w:eastAsia="zh-CN"/>
        </w:rPr>
        <w:t>COx</w:t>
      </w:r>
      <w:r>
        <w:rPr>
          <w:color w:val="000000"/>
          <w:lang w:eastAsia="zh-CN"/>
        </w:rPr>
        <w:t>中的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，该反应类型是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可燃冰的开采和利用，能缓解人类面临的能源危机．但开采、利用可燃冰的过程中，还存在着开采技术以及开采过程中可能引发的温室效应、海底滑坡及破坏海洋生态平衡等诸多问题．从科学探究的角度，你认为开采、利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可燃冰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还应进一步做好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常州）碳酸钙、碱石灰（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CaO</w:t>
      </w:r>
      <w:r>
        <w:rPr>
          <w:color w:val="000000"/>
          <w:lang w:eastAsia="zh-CN"/>
        </w:rPr>
        <w:t>的混合物）等作为吸收剂可以对燃煤烟气进行脱硫处理，利用数字化实验可以来测定燃煤烟气中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的含量，得到</w:t>
      </w:r>
      <w:r>
        <w:rPr>
          <w:color w:val="000000"/>
          <w:lang w:eastAsia="zh-CN"/>
        </w:rPr>
        <w:t>如图所示的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含量与时间的关系曲线图</w:t>
      </w:r>
      <w:r>
        <w:rPr>
          <w:color w:val="000000"/>
          <w:lang w:eastAsia="zh-CN"/>
        </w:rPr>
        <w:t xml:space="preserve">  </w:t>
      </w:r>
    </w:p>
    <w:p w:rsidR="00AE2010" w:rsidRDefault="0019522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48561" cy="1537411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561" cy="15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）由图可知，脱硫效率较高的吸收剂是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（填名称）．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）实验时，称取的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份原煤的质量要相等，其目的是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  <w:bookmarkStart w:id="0" w:name="_GoBack"/>
      <w:bookmarkEnd w:id="0"/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）利用碳酸钙吸收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转化为</w:t>
      </w:r>
      <w:r>
        <w:rPr>
          <w:color w:val="000000"/>
          <w:lang w:eastAsia="zh-CN"/>
        </w:rPr>
        <w:t>CaSO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CaSO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与空气中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反应转化为</w:t>
      </w:r>
      <w:r>
        <w:rPr>
          <w:color w:val="000000"/>
          <w:lang w:eastAsia="zh-CN"/>
        </w:rPr>
        <w:t>CaSO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写出</w:t>
      </w:r>
      <w:r>
        <w:rPr>
          <w:color w:val="000000"/>
          <w:lang w:eastAsia="zh-CN"/>
        </w:rPr>
        <w:t>CaSO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转化为</w:t>
      </w:r>
      <w:r>
        <w:rPr>
          <w:color w:val="000000"/>
          <w:lang w:eastAsia="zh-CN"/>
        </w:rPr>
        <w:t>CaSO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的化学方程式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）利用碱石灰吸收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时，下列措施能使脱硫效率提高的是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（填序号）</w:t>
      </w:r>
      <w:r>
        <w:rPr>
          <w:color w:val="000000"/>
          <w:lang w:eastAsia="zh-CN"/>
        </w:rPr>
        <w:t xml:space="preserve">  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．将原煤与碱石灰粉碎，混合均匀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．将碱石灰的用量</w:t>
      </w:r>
      <w:r>
        <w:rPr>
          <w:color w:val="000000"/>
          <w:lang w:eastAsia="zh-CN"/>
        </w:rPr>
        <w:t>适当增加</w:t>
      </w:r>
    </w:p>
    <w:p w:rsidR="00AE2010" w:rsidRDefault="0019522F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．将时间</w:t>
      </w:r>
      <w:r>
        <w:rPr>
          <w:color w:val="000000"/>
          <w:lang w:eastAsia="zh-CN"/>
        </w:rPr>
        <w:t>300s</w:t>
      </w:r>
      <w:r>
        <w:rPr>
          <w:color w:val="000000"/>
          <w:lang w:eastAsia="zh-CN"/>
        </w:rPr>
        <w:t>变为</w:t>
      </w:r>
      <w:r>
        <w:rPr>
          <w:color w:val="000000"/>
          <w:lang w:eastAsia="zh-CN"/>
        </w:rPr>
        <w:t>500s</w:t>
      </w:r>
    </w:p>
    <w:p w:rsidR="00AE2010" w:rsidRDefault="0019522F" w:rsidP="003A2609">
      <w:pPr>
        <w:spacing w:after="0"/>
        <w:rPr>
          <w:rFonts w:hint="eastAsia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）利用碱石灰吸收</w:t>
      </w:r>
      <w:r>
        <w:rPr>
          <w:color w:val="000000"/>
          <w:lang w:eastAsia="zh-CN"/>
        </w:rPr>
        <w:t>1.28gSO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时，碱石灰中的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CaO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反应转化为</w:t>
      </w:r>
      <w:r>
        <w:rPr>
          <w:color w:val="000000"/>
          <w:lang w:eastAsia="zh-CN"/>
        </w:rPr>
        <w:t>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CaSO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则理论上反应消耗碱石灰的质量（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）范围是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sectPr w:rsidR="00AE2010" w:rsidSect="00AE2010">
      <w:headerReference w:type="even" r:id="rId27"/>
      <w:footerReference w:type="default" r:id="rId2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2F" w:rsidRDefault="0019522F">
      <w:pPr>
        <w:spacing w:after="0" w:line="240" w:lineRule="auto"/>
      </w:pPr>
      <w:r>
        <w:separator/>
      </w:r>
    </w:p>
  </w:endnote>
  <w:endnote w:type="continuationSeparator" w:id="0">
    <w:p w:rsidR="0019522F" w:rsidRDefault="0019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0" w:rsidRDefault="0019522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2F" w:rsidRDefault="0019522F">
      <w:pPr>
        <w:spacing w:after="0" w:line="240" w:lineRule="auto"/>
      </w:pPr>
      <w:r>
        <w:separator/>
      </w:r>
    </w:p>
  </w:footnote>
  <w:footnote w:type="continuationSeparator" w:id="0">
    <w:p w:rsidR="0019522F" w:rsidRDefault="0019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0" w:rsidRDefault="0019522F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E2010" w:rsidRDefault="001952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</w:t>
                </w:r>
                <w:r>
                  <w:rPr>
                    <w:rFonts w:hint="eastAsia"/>
                    <w:lang w:eastAsia="zh-CN"/>
                  </w:rPr>
                  <w:t>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E2010" w:rsidRDefault="0019522F" w:rsidP="0046585D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E2010" w:rsidRDefault="001952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0787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4E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AD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2D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28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80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6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81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5AB65F20">
      <w:start w:val="1"/>
      <w:numFmt w:val="decimal"/>
      <w:lvlText w:val="%1."/>
      <w:lvlJc w:val="left"/>
      <w:pPr>
        <w:ind w:left="720" w:hanging="360"/>
      </w:pPr>
    </w:lvl>
    <w:lvl w:ilvl="1" w:tplc="A738C0A8" w:tentative="1">
      <w:start w:val="1"/>
      <w:numFmt w:val="lowerLetter"/>
      <w:lvlText w:val="%2."/>
      <w:lvlJc w:val="left"/>
      <w:pPr>
        <w:ind w:left="1440" w:hanging="360"/>
      </w:pPr>
    </w:lvl>
    <w:lvl w:ilvl="2" w:tplc="A54CEB90" w:tentative="1">
      <w:start w:val="1"/>
      <w:numFmt w:val="lowerRoman"/>
      <w:lvlText w:val="%3."/>
      <w:lvlJc w:val="right"/>
      <w:pPr>
        <w:ind w:left="2160" w:hanging="180"/>
      </w:pPr>
    </w:lvl>
    <w:lvl w:ilvl="3" w:tplc="9C9204FE" w:tentative="1">
      <w:start w:val="1"/>
      <w:numFmt w:val="decimal"/>
      <w:lvlText w:val="%4."/>
      <w:lvlJc w:val="left"/>
      <w:pPr>
        <w:ind w:left="2880" w:hanging="360"/>
      </w:pPr>
    </w:lvl>
    <w:lvl w:ilvl="4" w:tplc="E754390A" w:tentative="1">
      <w:start w:val="1"/>
      <w:numFmt w:val="lowerLetter"/>
      <w:lvlText w:val="%5."/>
      <w:lvlJc w:val="left"/>
      <w:pPr>
        <w:ind w:left="3600" w:hanging="360"/>
      </w:pPr>
    </w:lvl>
    <w:lvl w:ilvl="5" w:tplc="8D34A0B4" w:tentative="1">
      <w:start w:val="1"/>
      <w:numFmt w:val="lowerRoman"/>
      <w:lvlText w:val="%6."/>
      <w:lvlJc w:val="right"/>
      <w:pPr>
        <w:ind w:left="4320" w:hanging="180"/>
      </w:pPr>
    </w:lvl>
    <w:lvl w:ilvl="6" w:tplc="86085840" w:tentative="1">
      <w:start w:val="1"/>
      <w:numFmt w:val="decimal"/>
      <w:lvlText w:val="%7."/>
      <w:lvlJc w:val="left"/>
      <w:pPr>
        <w:ind w:left="5040" w:hanging="360"/>
      </w:pPr>
    </w:lvl>
    <w:lvl w:ilvl="7" w:tplc="23166688" w:tentative="1">
      <w:start w:val="1"/>
      <w:numFmt w:val="lowerLetter"/>
      <w:lvlText w:val="%8."/>
      <w:lvlJc w:val="left"/>
      <w:pPr>
        <w:ind w:left="5760" w:hanging="360"/>
      </w:pPr>
    </w:lvl>
    <w:lvl w:ilvl="8" w:tplc="F9CCD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0224D"/>
    <w:multiLevelType w:val="hybridMultilevel"/>
    <w:tmpl w:val="3E3A90CC"/>
    <w:lvl w:ilvl="0" w:tplc="6C4A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6C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E8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64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0C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A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8B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AF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8264496"/>
    <w:multiLevelType w:val="hybridMultilevel"/>
    <w:tmpl w:val="D00CF68C"/>
    <w:lvl w:ilvl="0" w:tplc="B3AC822C">
      <w:start w:val="1"/>
      <w:numFmt w:val="decimal"/>
      <w:lvlText w:val="%1."/>
      <w:lvlJc w:val="left"/>
      <w:pPr>
        <w:ind w:left="720" w:hanging="360"/>
      </w:pPr>
    </w:lvl>
    <w:lvl w:ilvl="1" w:tplc="65365BFC" w:tentative="1">
      <w:start w:val="1"/>
      <w:numFmt w:val="lowerLetter"/>
      <w:lvlText w:val="%2."/>
      <w:lvlJc w:val="left"/>
      <w:pPr>
        <w:ind w:left="1440" w:hanging="360"/>
      </w:pPr>
    </w:lvl>
    <w:lvl w:ilvl="2" w:tplc="6A8044EC" w:tentative="1">
      <w:start w:val="1"/>
      <w:numFmt w:val="lowerRoman"/>
      <w:lvlText w:val="%3."/>
      <w:lvlJc w:val="right"/>
      <w:pPr>
        <w:ind w:left="2160" w:hanging="180"/>
      </w:pPr>
    </w:lvl>
    <w:lvl w:ilvl="3" w:tplc="83443DD2" w:tentative="1">
      <w:start w:val="1"/>
      <w:numFmt w:val="decimal"/>
      <w:lvlText w:val="%4."/>
      <w:lvlJc w:val="left"/>
      <w:pPr>
        <w:ind w:left="2880" w:hanging="360"/>
      </w:pPr>
    </w:lvl>
    <w:lvl w:ilvl="4" w:tplc="095C8C1A" w:tentative="1">
      <w:start w:val="1"/>
      <w:numFmt w:val="lowerLetter"/>
      <w:lvlText w:val="%5."/>
      <w:lvlJc w:val="left"/>
      <w:pPr>
        <w:ind w:left="3600" w:hanging="360"/>
      </w:pPr>
    </w:lvl>
    <w:lvl w:ilvl="5" w:tplc="63D66D76" w:tentative="1">
      <w:start w:val="1"/>
      <w:numFmt w:val="lowerRoman"/>
      <w:lvlText w:val="%6."/>
      <w:lvlJc w:val="right"/>
      <w:pPr>
        <w:ind w:left="4320" w:hanging="180"/>
      </w:pPr>
    </w:lvl>
    <w:lvl w:ilvl="6" w:tplc="D7929868" w:tentative="1">
      <w:start w:val="1"/>
      <w:numFmt w:val="decimal"/>
      <w:lvlText w:val="%7."/>
      <w:lvlJc w:val="left"/>
      <w:pPr>
        <w:ind w:left="5040" w:hanging="360"/>
      </w:pPr>
    </w:lvl>
    <w:lvl w:ilvl="7" w:tplc="638C5C50" w:tentative="1">
      <w:start w:val="1"/>
      <w:numFmt w:val="lowerLetter"/>
      <w:lvlText w:val="%8."/>
      <w:lvlJc w:val="left"/>
      <w:pPr>
        <w:ind w:left="5760" w:hanging="360"/>
      </w:pPr>
    </w:lvl>
    <w:lvl w:ilvl="8" w:tplc="CEEA7E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9A6"/>
    <w:rsid w:val="0019522F"/>
    <w:rsid w:val="003A2609"/>
    <w:rsid w:val="009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241A09E-8A65-4D50-BE5E-7320884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10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2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201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E20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E2010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E201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E2010"/>
    <w:rPr>
      <w:sz w:val="18"/>
      <w:szCs w:val="18"/>
    </w:rPr>
  </w:style>
  <w:style w:type="paragraph" w:customStyle="1" w:styleId="1">
    <w:name w:val="正文1"/>
    <w:qFormat/>
    <w:rsid w:val="00AE2010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E201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E2010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E201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E20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99640-7893-4EBA-9433-BE9B1DC3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Windows 用户</cp:lastModifiedBy>
  <cp:revision>3</cp:revision>
  <dcterms:created xsi:type="dcterms:W3CDTF">2019-01-20T07:51:00Z</dcterms:created>
  <dcterms:modified xsi:type="dcterms:W3CDTF">2019-01-23T00:32:00Z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