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29" w:rsidRDefault="00AB7129">
      <w:pPr>
        <w:spacing w:line="300" w:lineRule="auto"/>
        <w:ind w:firstLineChars="400" w:firstLine="840"/>
        <w:rPr>
          <w:rFonts w:ascii="宋体" w:eastAsia="宋体" w:hAnsi="宋体" w:cs="宋体"/>
          <w:sz w:val="32"/>
          <w:szCs w:val="32"/>
        </w:rPr>
      </w:pPr>
      <w:r w:rsidRPr="00AB71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62pt;margin-top:818pt;width:36pt;height:21pt;z-index:251658240;mso-position-horizontal-relative:page;mso-position-vertical-relative:top-margin-area">
            <v:imagedata r:id="rId8" o:title=""/>
            <w10:wrap anchorx="page"/>
          </v:shape>
        </w:pict>
      </w:r>
      <w:r w:rsidR="00800A55">
        <w:rPr>
          <w:rFonts w:ascii="宋体" w:eastAsia="宋体" w:hAnsi="宋体" w:cs="宋体" w:hint="eastAsia"/>
          <w:sz w:val="32"/>
          <w:szCs w:val="32"/>
        </w:rPr>
        <w:t xml:space="preserve"> 2018</w:t>
      </w:r>
      <w:r w:rsidR="00800A55">
        <w:rPr>
          <w:rFonts w:ascii="宋体" w:eastAsia="宋体" w:hAnsi="宋体" w:cs="宋体" w:hint="eastAsia"/>
          <w:sz w:val="32"/>
          <w:szCs w:val="32"/>
        </w:rPr>
        <w:t>～</w:t>
      </w:r>
      <w:r w:rsidR="00800A55">
        <w:rPr>
          <w:rFonts w:ascii="宋体" w:eastAsia="宋体" w:hAnsi="宋体" w:cs="宋体" w:hint="eastAsia"/>
          <w:sz w:val="32"/>
          <w:szCs w:val="32"/>
        </w:rPr>
        <w:t>2019</w:t>
      </w:r>
      <w:r w:rsidR="00800A55">
        <w:rPr>
          <w:rFonts w:ascii="宋体" w:eastAsia="宋体" w:hAnsi="宋体" w:cs="宋体" w:hint="eastAsia"/>
          <w:sz w:val="32"/>
          <w:szCs w:val="32"/>
        </w:rPr>
        <w:t>学年第二学期第一次学情调研</w:t>
      </w:r>
    </w:p>
    <w:p w:rsidR="00AB7129" w:rsidRDefault="00800A55">
      <w:pPr>
        <w:spacing w:line="30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</w:t>
      </w:r>
      <w:r>
        <w:rPr>
          <w:rFonts w:ascii="宋体" w:eastAsia="宋体" w:hAnsi="宋体" w:cs="宋体" w:hint="eastAsia"/>
          <w:sz w:val="32"/>
          <w:szCs w:val="32"/>
        </w:rPr>
        <w:t>初三化学试卷</w:t>
      </w:r>
      <w:r>
        <w:rPr>
          <w:rFonts w:ascii="宋体" w:eastAsia="宋体" w:hAnsi="宋体" w:cs="宋体" w:hint="eastAsia"/>
          <w:sz w:val="32"/>
          <w:szCs w:val="32"/>
        </w:rPr>
        <w:t xml:space="preserve">   </w:t>
      </w:r>
    </w:p>
    <w:p w:rsidR="00AB7129" w:rsidRDefault="00800A55">
      <w:pPr>
        <w:spacing w:line="300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注意事项：</w:t>
      </w:r>
    </w:p>
    <w:p w:rsidR="00AB7129" w:rsidRDefault="00800A55">
      <w:pPr>
        <w:spacing w:line="300" w:lineRule="auto"/>
        <w:ind w:leftChars="200" w:left="630" w:hangingChars="100" w:hanging="21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1.</w:t>
      </w:r>
      <w:r>
        <w:rPr>
          <w:rFonts w:ascii="楷体" w:eastAsia="楷体" w:hAnsi="楷体" w:cs="楷体" w:hint="eastAsia"/>
        </w:rPr>
        <w:t>本试卷</w:t>
      </w:r>
      <w:r>
        <w:rPr>
          <w:rFonts w:ascii="楷体" w:eastAsia="楷体" w:hAnsi="楷体" w:cs="楷体" w:hint="eastAsia"/>
        </w:rPr>
        <w:t>1</w:t>
      </w:r>
      <w:r>
        <w:rPr>
          <w:rFonts w:ascii="楷体" w:eastAsia="楷体" w:hAnsi="楷体" w:cs="楷体" w:hint="eastAsia"/>
        </w:rPr>
        <w:t>至</w:t>
      </w:r>
      <w:r>
        <w:rPr>
          <w:rFonts w:ascii="楷体" w:eastAsia="楷体" w:hAnsi="楷体" w:cs="楷体" w:hint="eastAsia"/>
        </w:rPr>
        <w:t>15</w:t>
      </w:r>
      <w:r>
        <w:rPr>
          <w:rFonts w:ascii="楷体" w:eastAsia="楷体" w:hAnsi="楷体" w:cs="楷体" w:hint="eastAsia"/>
        </w:rPr>
        <w:t>题为选择题，共</w:t>
      </w:r>
      <w:r>
        <w:rPr>
          <w:rFonts w:ascii="楷体" w:eastAsia="楷体" w:hAnsi="楷体" w:cs="楷体" w:hint="eastAsia"/>
        </w:rPr>
        <w:t>30</w:t>
      </w:r>
      <w:r>
        <w:rPr>
          <w:rFonts w:ascii="楷体" w:eastAsia="楷体" w:hAnsi="楷体" w:cs="楷体" w:hint="eastAsia"/>
        </w:rPr>
        <w:t>分。</w:t>
      </w:r>
      <w:r>
        <w:rPr>
          <w:rFonts w:ascii="楷体" w:eastAsia="楷体" w:hAnsi="楷体" w:cs="楷体" w:hint="eastAsia"/>
        </w:rPr>
        <w:t>16</w:t>
      </w:r>
      <w:r>
        <w:rPr>
          <w:rFonts w:ascii="楷体" w:eastAsia="楷体" w:hAnsi="楷体" w:cs="楷体" w:hint="eastAsia"/>
        </w:rPr>
        <w:t>至</w:t>
      </w:r>
      <w:r>
        <w:rPr>
          <w:rFonts w:ascii="楷体" w:eastAsia="楷体" w:hAnsi="楷体" w:cs="楷体" w:hint="eastAsia"/>
        </w:rPr>
        <w:t>22</w:t>
      </w:r>
      <w:r>
        <w:rPr>
          <w:rFonts w:ascii="楷体" w:eastAsia="楷体" w:hAnsi="楷体" w:cs="楷体" w:hint="eastAsia"/>
        </w:rPr>
        <w:t>题为非选择题，共</w:t>
      </w:r>
      <w:r>
        <w:rPr>
          <w:rFonts w:ascii="楷体" w:eastAsia="楷体" w:hAnsi="楷体" w:cs="楷体" w:hint="eastAsia"/>
        </w:rPr>
        <w:t>50</w:t>
      </w:r>
      <w:r>
        <w:rPr>
          <w:rFonts w:ascii="楷体" w:eastAsia="楷体" w:hAnsi="楷体" w:cs="楷体" w:hint="eastAsia"/>
        </w:rPr>
        <w:t>分。全卷满分</w:t>
      </w:r>
      <w:r>
        <w:rPr>
          <w:rFonts w:ascii="楷体" w:eastAsia="楷体" w:hAnsi="楷体" w:cs="楷体" w:hint="eastAsia"/>
        </w:rPr>
        <w:t>80</w:t>
      </w:r>
      <w:r>
        <w:rPr>
          <w:rFonts w:ascii="楷体" w:eastAsia="楷体" w:hAnsi="楷体" w:cs="楷体" w:hint="eastAsia"/>
        </w:rPr>
        <w:t>分．考试时间为</w:t>
      </w:r>
      <w:r>
        <w:rPr>
          <w:rFonts w:ascii="楷体" w:eastAsia="楷体" w:hAnsi="楷体" w:cs="楷体" w:hint="eastAsia"/>
        </w:rPr>
        <w:t>60</w:t>
      </w:r>
      <w:r>
        <w:rPr>
          <w:rFonts w:ascii="楷体" w:eastAsia="楷体" w:hAnsi="楷体" w:cs="楷体" w:hint="eastAsia"/>
        </w:rPr>
        <w:t>分钟。考生答题全部答在答题卡上，答在本试卷上无效。</w:t>
      </w:r>
    </w:p>
    <w:p w:rsidR="00AB7129" w:rsidRDefault="00800A55">
      <w:pPr>
        <w:spacing w:line="300" w:lineRule="auto"/>
        <w:ind w:leftChars="200" w:left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2.</w:t>
      </w:r>
      <w:r>
        <w:rPr>
          <w:rFonts w:ascii="楷体" w:eastAsia="楷体" w:hAnsi="楷体" w:cs="楷体" w:hint="eastAsia"/>
        </w:rPr>
        <w:t>可能用到的相对原子质量：</w:t>
      </w:r>
      <w:r>
        <w:rPr>
          <w:rFonts w:ascii="楷体" w:eastAsia="楷体" w:hAnsi="楷体" w:cs="楷体" w:hint="eastAsia"/>
        </w:rPr>
        <w:t>H-I  C- 12  O-16  Na-23  S-32  Cu-64</w:t>
      </w:r>
    </w:p>
    <w:p w:rsidR="00AB7129" w:rsidRDefault="00800A55">
      <w:pPr>
        <w:spacing w:line="30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一、选择题（本题共</w:t>
      </w:r>
      <w:r>
        <w:rPr>
          <w:rFonts w:ascii="宋体" w:eastAsia="宋体" w:hAnsi="宋体" w:cs="宋体" w:hint="eastAsia"/>
        </w:rPr>
        <w:t>15</w:t>
      </w:r>
      <w:r>
        <w:rPr>
          <w:rFonts w:ascii="宋体" w:eastAsia="宋体" w:hAnsi="宋体" w:cs="宋体" w:hint="eastAsia"/>
        </w:rPr>
        <w:t>小题，每小题只有一个选项符合题意。每小题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分，共</w:t>
      </w:r>
      <w:r>
        <w:rPr>
          <w:rFonts w:ascii="宋体" w:eastAsia="宋体" w:hAnsi="宋体" w:cs="宋体" w:hint="eastAsia"/>
        </w:rPr>
        <w:t>30</w:t>
      </w:r>
      <w:r>
        <w:rPr>
          <w:rFonts w:ascii="宋体" w:eastAsia="宋体" w:hAnsi="宋体" w:cs="宋体" w:hint="eastAsia"/>
        </w:rPr>
        <w:t>分）</w:t>
      </w:r>
    </w:p>
    <w:p w:rsidR="00AB7129" w:rsidRDefault="00800A55">
      <w:pPr>
        <w:spacing w:line="300" w:lineRule="auto"/>
        <w:rPr>
          <w:rFonts w:ascii="宋体" w:eastAsia="宋体" w:hAnsi="宋体" w:cs="宋体"/>
          <w:i/>
          <w:iCs/>
          <w:szCs w:val="21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．</w:t>
      </w:r>
      <w:r>
        <w:rPr>
          <w:rFonts w:ascii="宋体" w:eastAsia="宋体" w:hAnsi="宋体" w:cs="宋体" w:hint="eastAsia"/>
          <w:szCs w:val="21"/>
        </w:rPr>
        <w:t>下列物品所使用的主要材料，属于有机合成材料的是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AB7129" w:rsidRDefault="00800A55">
      <w:pPr>
        <w:spacing w:line="300" w:lineRule="auto"/>
        <w:rPr>
          <w:rFonts w:ascii="宋体" w:eastAsia="宋体" w:hAnsi="宋体" w:cs="宋体"/>
          <w:i/>
          <w:iCs/>
          <w:szCs w:val="21"/>
        </w:rPr>
      </w:pPr>
      <w:r>
        <w:rPr>
          <w:rFonts w:ascii="宋体" w:eastAsia="宋体" w:hAnsi="宋体" w:cs="宋体" w:hint="eastAsia"/>
          <w:i/>
          <w:i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58420</wp:posOffset>
            </wp:positionV>
            <wp:extent cx="589915" cy="647700"/>
            <wp:effectExtent l="19050" t="0" r="635" b="0"/>
            <wp:wrapSquare wrapText="bothSides"/>
            <wp:docPr id="26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r:link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/>
          <w:iCs/>
          <w:noProof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2432050</wp:posOffset>
            </wp:positionH>
            <wp:positionV relativeFrom="paragraph">
              <wp:posOffset>15240</wp:posOffset>
            </wp:positionV>
            <wp:extent cx="680720" cy="680720"/>
            <wp:effectExtent l="0" t="0" r="5080" b="5080"/>
            <wp:wrapSquare wrapText="bothSides"/>
            <wp:docPr id="29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/>
          <w:iCs/>
          <w:noProof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5715</wp:posOffset>
            </wp:positionV>
            <wp:extent cx="752475" cy="657225"/>
            <wp:effectExtent l="0" t="0" r="9525" b="9525"/>
            <wp:wrapNone/>
            <wp:docPr id="27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b="812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/>
          <w:iCs/>
          <w:noProof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100330</wp:posOffset>
            </wp:positionV>
            <wp:extent cx="495300" cy="533400"/>
            <wp:effectExtent l="0" t="0" r="0" b="0"/>
            <wp:wrapNone/>
            <wp:docPr id="28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B7129" w:rsidRDefault="00AB7129">
      <w:pPr>
        <w:spacing w:line="300" w:lineRule="auto"/>
        <w:rPr>
          <w:rFonts w:ascii="宋体" w:eastAsia="宋体" w:hAnsi="宋体" w:cs="宋体"/>
          <w:i/>
          <w:iCs/>
          <w:szCs w:val="21"/>
        </w:rPr>
      </w:pPr>
    </w:p>
    <w:p w:rsidR="00AB7129" w:rsidRDefault="00AB7129">
      <w:pPr>
        <w:spacing w:line="300" w:lineRule="auto"/>
        <w:rPr>
          <w:rFonts w:ascii="宋体" w:eastAsia="宋体" w:hAnsi="宋体" w:cs="宋体"/>
          <w:i/>
          <w:iCs/>
          <w:szCs w:val="21"/>
        </w:rPr>
      </w:pPr>
    </w:p>
    <w:p w:rsidR="00AB7129" w:rsidRDefault="00800A55">
      <w:pPr>
        <w:spacing w:line="30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．不锈钢杯</w:t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ab/>
        <w:t>B</w:t>
      </w:r>
      <w:r>
        <w:rPr>
          <w:rFonts w:ascii="宋体" w:eastAsia="宋体" w:hAnsi="宋体" w:cs="宋体" w:hint="eastAsia"/>
          <w:szCs w:val="21"/>
        </w:rPr>
        <w:t>．木桶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ab/>
        <w:t xml:space="preserve">    C</w:t>
      </w:r>
      <w:r>
        <w:rPr>
          <w:rFonts w:ascii="宋体" w:eastAsia="宋体" w:hAnsi="宋体" w:cs="宋体" w:hint="eastAsia"/>
          <w:szCs w:val="21"/>
        </w:rPr>
        <w:t>．纯棉毛巾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ab/>
        <w:t xml:space="preserve">   D</w:t>
      </w:r>
      <w:r>
        <w:rPr>
          <w:rFonts w:ascii="宋体" w:eastAsia="宋体" w:hAnsi="宋体" w:cs="宋体" w:hint="eastAsia"/>
          <w:szCs w:val="21"/>
        </w:rPr>
        <w:t>．涤纶制成的航天服</w:t>
      </w:r>
    </w:p>
    <w:p w:rsidR="00AB7129" w:rsidRDefault="00800A55">
      <w:pPr>
        <w:tabs>
          <w:tab w:val="left" w:pos="2404"/>
          <w:tab w:val="left" w:pos="4286"/>
          <w:tab w:val="left" w:pos="6168"/>
        </w:tabs>
        <w:spacing w:line="30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  <w:color w:val="000000"/>
          <w:szCs w:val="21"/>
        </w:rPr>
        <w:t>下列食物中，富含糖类的是</w:t>
      </w:r>
    </w:p>
    <w:p w:rsidR="00AB7129" w:rsidRDefault="00800A55">
      <w:pPr>
        <w:tabs>
          <w:tab w:val="left" w:pos="2404"/>
          <w:tab w:val="left" w:pos="4286"/>
          <w:tab w:val="left" w:pos="6168"/>
        </w:tabs>
        <w:spacing w:line="30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64770</wp:posOffset>
            </wp:positionV>
            <wp:extent cx="638810" cy="541020"/>
            <wp:effectExtent l="0" t="0" r="8890" b="11430"/>
            <wp:wrapTight wrapText="bothSides">
              <wp:wrapPolygon edited="0">
                <wp:start x="0" y="0"/>
                <wp:lineTo x="0" y="20535"/>
                <wp:lineTo x="21256" y="20535"/>
                <wp:lineTo x="21256" y="0"/>
                <wp:lineTo x="0" y="0"/>
              </wp:wrapPolygon>
            </wp:wrapTight>
            <wp:docPr id="23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31750</wp:posOffset>
            </wp:positionV>
            <wp:extent cx="937260" cy="634365"/>
            <wp:effectExtent l="0" t="0" r="15240" b="13335"/>
            <wp:wrapTight wrapText="bothSides">
              <wp:wrapPolygon edited="0">
                <wp:start x="0" y="0"/>
                <wp:lineTo x="0" y="20757"/>
                <wp:lineTo x="21073" y="20757"/>
                <wp:lineTo x="21073" y="0"/>
                <wp:lineTo x="0" y="0"/>
              </wp:wrapPolygon>
            </wp:wrapTight>
            <wp:docPr id="24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65405</wp:posOffset>
            </wp:positionV>
            <wp:extent cx="807085" cy="593725"/>
            <wp:effectExtent l="0" t="0" r="12065" b="15875"/>
            <wp:wrapTight wrapText="bothSides">
              <wp:wrapPolygon edited="0">
                <wp:start x="0" y="0"/>
                <wp:lineTo x="0" y="20791"/>
                <wp:lineTo x="20903" y="20791"/>
                <wp:lineTo x="20903" y="0"/>
                <wp:lineTo x="0" y="0"/>
              </wp:wrapPolygon>
            </wp:wrapTight>
            <wp:docPr id="22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36830</wp:posOffset>
            </wp:positionV>
            <wp:extent cx="912495" cy="611505"/>
            <wp:effectExtent l="0" t="0" r="1905" b="17145"/>
            <wp:wrapTight wrapText="bothSides">
              <wp:wrapPolygon edited="0">
                <wp:start x="0" y="0"/>
                <wp:lineTo x="0" y="20860"/>
                <wp:lineTo x="21194" y="20860"/>
                <wp:lineTo x="21194" y="0"/>
                <wp:lineTo x="0" y="0"/>
              </wp:wrapPolygon>
            </wp:wrapTight>
            <wp:docPr id="25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B7129" w:rsidRDefault="00AB7129">
      <w:pPr>
        <w:tabs>
          <w:tab w:val="left" w:pos="2404"/>
          <w:tab w:val="left" w:pos="4286"/>
          <w:tab w:val="left" w:pos="6168"/>
        </w:tabs>
        <w:spacing w:line="300" w:lineRule="auto"/>
        <w:rPr>
          <w:rFonts w:ascii="宋体" w:eastAsia="宋体" w:hAnsi="宋体" w:cs="宋体"/>
          <w:color w:val="000000"/>
          <w:szCs w:val="21"/>
        </w:rPr>
      </w:pPr>
    </w:p>
    <w:p w:rsidR="00AB7129" w:rsidRDefault="00AB7129">
      <w:pPr>
        <w:tabs>
          <w:tab w:val="left" w:pos="2404"/>
          <w:tab w:val="left" w:pos="4286"/>
          <w:tab w:val="left" w:pos="6168"/>
        </w:tabs>
        <w:spacing w:line="300" w:lineRule="auto"/>
        <w:rPr>
          <w:rFonts w:ascii="宋体" w:eastAsia="宋体" w:hAnsi="宋体" w:cs="宋体"/>
          <w:color w:val="000000"/>
          <w:szCs w:val="21"/>
        </w:rPr>
      </w:pPr>
    </w:p>
    <w:p w:rsidR="00AB7129" w:rsidRDefault="00800A55">
      <w:pPr>
        <w:tabs>
          <w:tab w:val="left" w:pos="2404"/>
          <w:tab w:val="left" w:pos="4286"/>
          <w:tab w:val="left" w:pos="6168"/>
        </w:tabs>
        <w:spacing w:line="300" w:lineRule="auto"/>
        <w:ind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</w:t>
      </w:r>
      <w:r>
        <w:rPr>
          <w:rFonts w:ascii="宋体" w:eastAsia="宋体" w:hAnsi="宋体" w:cs="宋体" w:hint="eastAsia"/>
          <w:color w:val="000000"/>
          <w:szCs w:val="21"/>
        </w:rPr>
        <w:t>．鸡蛋</w:t>
      </w:r>
      <w:r>
        <w:rPr>
          <w:rFonts w:ascii="宋体" w:eastAsia="宋体" w:hAnsi="宋体" w:cs="宋体" w:hint="eastAsia"/>
          <w:color w:val="000000"/>
          <w:szCs w:val="21"/>
        </w:rPr>
        <w:t xml:space="preserve">                B</w:t>
      </w:r>
      <w:r>
        <w:rPr>
          <w:rFonts w:ascii="宋体" w:eastAsia="宋体" w:hAnsi="宋体" w:cs="宋体" w:hint="eastAsia"/>
          <w:color w:val="000000"/>
          <w:szCs w:val="21"/>
        </w:rPr>
        <w:t>．馒头</w:t>
      </w:r>
      <w:r>
        <w:rPr>
          <w:rFonts w:ascii="宋体" w:eastAsia="宋体" w:hAnsi="宋体" w:cs="宋体" w:hint="eastAsia"/>
          <w:color w:val="000000"/>
          <w:szCs w:val="21"/>
        </w:rPr>
        <w:t xml:space="preserve">             C</w:t>
      </w:r>
      <w:r>
        <w:rPr>
          <w:rFonts w:ascii="宋体" w:eastAsia="宋体" w:hAnsi="宋体" w:cs="宋体" w:hint="eastAsia"/>
          <w:color w:val="000000"/>
          <w:szCs w:val="21"/>
        </w:rPr>
        <w:t>．蔬菜</w:t>
      </w:r>
      <w:r>
        <w:rPr>
          <w:rFonts w:ascii="宋体" w:eastAsia="宋体" w:hAnsi="宋体" w:cs="宋体" w:hint="eastAsia"/>
          <w:color w:val="000000"/>
          <w:szCs w:val="21"/>
        </w:rPr>
        <w:t xml:space="preserve">          D</w:t>
      </w:r>
      <w:r>
        <w:rPr>
          <w:rFonts w:ascii="宋体" w:eastAsia="宋体" w:hAnsi="宋体" w:cs="宋体" w:hint="eastAsia"/>
          <w:color w:val="000000"/>
          <w:szCs w:val="21"/>
        </w:rPr>
        <w:t>．豆油</w:t>
      </w:r>
    </w:p>
    <w:p w:rsidR="00AB7129" w:rsidRDefault="00800A55">
      <w:pPr>
        <w:spacing w:line="30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 w:hint="eastAsia"/>
        </w:rPr>
        <w:t>碳酸钠的俗称是</w:t>
      </w:r>
    </w:p>
    <w:p w:rsidR="00AB7129" w:rsidRDefault="00800A55">
      <w:pPr>
        <w:spacing w:line="300" w:lineRule="auto"/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．烧碱</w:t>
      </w:r>
      <w:r>
        <w:rPr>
          <w:rFonts w:ascii="宋体" w:eastAsia="宋体" w:hAnsi="宋体" w:cs="宋体" w:hint="eastAsia"/>
        </w:rPr>
        <w:t xml:space="preserve">    B</w:t>
      </w:r>
      <w:r>
        <w:rPr>
          <w:rFonts w:ascii="宋体" w:eastAsia="宋体" w:hAnsi="宋体" w:cs="宋体" w:hint="eastAsia"/>
        </w:rPr>
        <w:t>．消石灰</w:t>
      </w:r>
      <w:r>
        <w:rPr>
          <w:rFonts w:ascii="宋体" w:eastAsia="宋体" w:hAnsi="宋体" w:cs="宋体" w:hint="eastAsia"/>
        </w:rPr>
        <w:t xml:space="preserve">    C</w:t>
      </w:r>
      <w:r>
        <w:rPr>
          <w:rFonts w:ascii="宋体" w:eastAsia="宋体" w:hAnsi="宋体" w:cs="宋体" w:hint="eastAsia"/>
        </w:rPr>
        <w:t>．纯碱</w:t>
      </w:r>
      <w:r>
        <w:rPr>
          <w:rFonts w:ascii="宋体" w:eastAsia="宋体" w:hAnsi="宋体" w:cs="宋体" w:hint="eastAsia"/>
        </w:rPr>
        <w:t xml:space="preserve">    D</w:t>
      </w:r>
      <w:r>
        <w:rPr>
          <w:rFonts w:ascii="宋体" w:eastAsia="宋体" w:hAnsi="宋体" w:cs="宋体" w:hint="eastAsia"/>
        </w:rPr>
        <w:t>．小苏打</w:t>
      </w:r>
    </w:p>
    <w:p w:rsidR="00AB7129" w:rsidRDefault="00800A55">
      <w:pPr>
        <w:pStyle w:val="DefaultParagraph"/>
        <w:adjustRightInd w:val="0"/>
        <w:snapToGrid w:val="0"/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4.</w:t>
      </w:r>
      <w:r>
        <w:rPr>
          <w:rFonts w:ascii="宋体" w:eastAsia="宋体" w:hAnsi="宋体" w:cs="宋体" w:hint="eastAsia"/>
        </w:rPr>
        <w:t>下列物质由分子构成的是</w:t>
      </w:r>
    </w:p>
    <w:p w:rsidR="00AB7129" w:rsidRDefault="00800A55">
      <w:pPr>
        <w:spacing w:line="300" w:lineRule="auto"/>
        <w:ind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</w:rPr>
        <w:lastRenderedPageBreak/>
        <w:t>A</w:t>
      </w:r>
      <w:r>
        <w:rPr>
          <w:rFonts w:ascii="宋体" w:eastAsia="宋体" w:hAnsi="宋体" w:cs="宋体" w:hint="eastAsia"/>
        </w:rPr>
        <w:t>．硫酸铜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  <w:t>B</w:t>
      </w:r>
      <w:r>
        <w:rPr>
          <w:rFonts w:ascii="宋体" w:eastAsia="宋体" w:hAnsi="宋体" w:cs="宋体" w:hint="eastAsia"/>
        </w:rPr>
        <w:t>．氨气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  <w:t>C</w:t>
      </w:r>
      <w:r>
        <w:rPr>
          <w:rFonts w:ascii="宋体" w:eastAsia="宋体" w:hAnsi="宋体" w:cs="宋体" w:hint="eastAsia"/>
        </w:rPr>
        <w:t>．金刚石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  <w:t>D</w:t>
      </w:r>
      <w:r>
        <w:rPr>
          <w:rFonts w:ascii="宋体" w:eastAsia="宋体" w:hAnsi="宋体" w:cs="宋体" w:hint="eastAsia"/>
        </w:rPr>
        <w:t>．汞</w:t>
      </w:r>
      <w:r>
        <w:rPr>
          <w:rFonts w:ascii="宋体" w:eastAsia="宋体" w:hAnsi="宋体" w:cs="宋体" w:hint="eastAsia"/>
        </w:rPr>
        <w:t xml:space="preserve"> </w:t>
      </w:r>
    </w:p>
    <w:p w:rsidR="00AB7129" w:rsidRDefault="00800A55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</w:t>
      </w:r>
      <w:r>
        <w:rPr>
          <w:rFonts w:ascii="宋体" w:eastAsia="宋体" w:hAnsi="宋体" w:cs="宋体" w:hint="eastAsia"/>
        </w:rPr>
        <w:t>下列图示实验操作中，正确的是</w:t>
      </w:r>
    </w:p>
    <w:p w:rsidR="00AB7129" w:rsidRDefault="00800A55">
      <w:pPr>
        <w:pStyle w:val="DefaultParagraph"/>
        <w:spacing w:line="300" w:lineRule="auto"/>
        <w:jc w:val="both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4247515" cy="929640"/>
            <wp:effectExtent l="0" t="0" r="635" b="381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 t="6293" b="10489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B7129" w:rsidRDefault="00800A55">
      <w:pPr>
        <w:pStyle w:val="DefaultParagraph"/>
        <w:spacing w:line="300" w:lineRule="auto"/>
        <w:ind w:firstLineChars="100" w:firstLine="210"/>
        <w:rPr>
          <w:rFonts w:ascii="宋体" w:eastAsia="宋体" w:hAnsi="宋体" w:cs="宋体"/>
          <w:szCs w:val="21"/>
          <w:lang w:val="pl-PL"/>
        </w:rPr>
      </w:pPr>
      <w:r>
        <w:rPr>
          <w:rFonts w:ascii="宋体" w:eastAsia="宋体" w:hAnsi="宋体" w:cs="宋体" w:hint="eastAsia"/>
          <w:szCs w:val="21"/>
          <w:lang w:val="pl-PL"/>
        </w:rPr>
        <w:t xml:space="preserve">A                 B               C                 D </w:t>
      </w:r>
    </w:p>
    <w:p w:rsidR="00AB7129" w:rsidRDefault="00800A55">
      <w:pPr>
        <w:adjustRightInd w:val="0"/>
        <w:snapToGrid w:val="0"/>
        <w:spacing w:line="30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</w:rPr>
        <w:t xml:space="preserve">6. </w:t>
      </w:r>
      <w:r>
        <w:rPr>
          <w:rFonts w:ascii="宋体" w:eastAsia="宋体" w:hAnsi="宋体" w:cs="宋体" w:hint="eastAsia"/>
          <w:kern w:val="0"/>
          <w:szCs w:val="21"/>
        </w:rPr>
        <w:t>石英玻璃的成分主要为二氧化硅（</w:t>
      </w:r>
      <w:r>
        <w:rPr>
          <w:rFonts w:ascii="宋体" w:eastAsia="宋体" w:hAnsi="宋体" w:cs="宋体" w:hint="eastAsia"/>
          <w:kern w:val="0"/>
          <w:szCs w:val="21"/>
        </w:rPr>
        <w:t>SiO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），其中</w:t>
      </w:r>
      <w:r>
        <w:rPr>
          <w:rFonts w:ascii="宋体" w:eastAsia="宋体" w:hAnsi="宋体" w:cs="宋体" w:hint="eastAsia"/>
          <w:kern w:val="0"/>
          <w:szCs w:val="21"/>
        </w:rPr>
        <w:t>Si</w:t>
      </w:r>
      <w:r>
        <w:rPr>
          <w:rFonts w:ascii="宋体" w:eastAsia="宋体" w:hAnsi="宋体" w:cs="宋体" w:hint="eastAsia"/>
          <w:kern w:val="0"/>
          <w:szCs w:val="21"/>
        </w:rPr>
        <w:t>元素的化合价是</w:t>
      </w:r>
    </w:p>
    <w:p w:rsidR="00AB7129" w:rsidRDefault="00800A5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A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+2         </w:t>
      </w:r>
      <w:r>
        <w:rPr>
          <w:rFonts w:ascii="宋体" w:eastAsia="宋体" w:hAnsi="宋体" w:cs="宋体" w:hint="eastAsia"/>
          <w:szCs w:val="21"/>
        </w:rPr>
        <w:tab/>
        <w:t>B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+4           </w:t>
      </w:r>
      <w:r>
        <w:rPr>
          <w:rFonts w:ascii="宋体" w:eastAsia="宋体" w:hAnsi="宋体" w:cs="宋体" w:hint="eastAsia"/>
          <w:szCs w:val="21"/>
        </w:rPr>
        <w:tab/>
        <w:t>C</w:t>
      </w:r>
      <w:r>
        <w:rPr>
          <w:rFonts w:ascii="宋体" w:eastAsia="宋体" w:hAnsi="宋体" w:cs="宋体" w:hint="eastAsia"/>
          <w:szCs w:val="21"/>
        </w:rPr>
        <w:t>．－</w:t>
      </w:r>
      <w:r>
        <w:rPr>
          <w:rFonts w:ascii="宋体" w:eastAsia="宋体" w:hAnsi="宋体" w:cs="宋体" w:hint="eastAsia"/>
          <w:szCs w:val="21"/>
        </w:rPr>
        <w:t>2            D</w:t>
      </w:r>
      <w:r>
        <w:rPr>
          <w:rFonts w:ascii="宋体" w:eastAsia="宋体" w:hAnsi="宋体" w:cs="宋体" w:hint="eastAsia"/>
          <w:szCs w:val="21"/>
        </w:rPr>
        <w:t>．－</w:t>
      </w:r>
      <w:r>
        <w:rPr>
          <w:rFonts w:ascii="宋体" w:eastAsia="宋体" w:hAnsi="宋体" w:cs="宋体" w:hint="eastAsia"/>
          <w:szCs w:val="21"/>
        </w:rPr>
        <w:t>4</w:t>
      </w:r>
    </w:p>
    <w:p w:rsidR="00AB7129" w:rsidRDefault="00800A55">
      <w:pPr>
        <w:pStyle w:val="DefaultParagraph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7.</w:t>
      </w:r>
      <w:r>
        <w:rPr>
          <w:rFonts w:ascii="宋体" w:eastAsia="宋体" w:hAnsi="宋体" w:cs="宋体" w:hint="eastAsia"/>
          <w:szCs w:val="21"/>
        </w:rPr>
        <w:t>工业上可用钠和氯化钾反应制备钾，化学方程式为</w:t>
      </w:r>
      <w:r>
        <w:rPr>
          <w:rFonts w:ascii="宋体" w:eastAsia="宋体" w:hAnsi="宋体" w:cs="宋体" w:hint="eastAsia"/>
          <w:szCs w:val="21"/>
        </w:rPr>
        <w:t>Na</w:t>
      </w:r>
      <w:r>
        <w:rPr>
          <w:rFonts w:ascii="宋体" w:eastAsia="宋体" w:hAnsi="宋体" w:cs="宋体" w:hint="eastAsia"/>
        </w:rPr>
        <w:t>+</w:t>
      </w:r>
      <w:r>
        <w:rPr>
          <w:rFonts w:ascii="宋体" w:eastAsia="宋体" w:hAnsi="宋体" w:cs="宋体" w:hint="eastAsia"/>
          <w:szCs w:val="21"/>
        </w:rPr>
        <w:t>KCl</w:t>
      </w:r>
      <w:bookmarkStart w:id="0" w:name="_Hlk511379467"/>
      <w:bookmarkEnd w:id="0"/>
      <w:r>
        <w:rPr>
          <w:rFonts w:ascii="宋体" w:eastAsia="宋体" w:hAnsi="宋体" w:cs="宋体" w:hint="eastAsia"/>
          <w:position w:val="10"/>
          <w:sz w:val="18"/>
          <w:szCs w:val="18"/>
          <w:u w:val="double"/>
        </w:rPr>
        <w:t xml:space="preserve"> </w:t>
      </w:r>
      <w:r>
        <w:rPr>
          <w:rFonts w:ascii="宋体" w:eastAsia="宋体" w:hAnsi="宋体" w:cs="宋体" w:hint="eastAsia"/>
          <w:position w:val="10"/>
          <w:sz w:val="18"/>
          <w:szCs w:val="18"/>
          <w:u w:val="double"/>
        </w:rPr>
        <w:t>高温</w:t>
      </w:r>
      <w:r>
        <w:rPr>
          <w:rFonts w:ascii="宋体" w:eastAsia="宋体" w:hAnsi="宋体" w:cs="宋体" w:hint="eastAsia"/>
          <w:position w:val="10"/>
          <w:sz w:val="18"/>
          <w:szCs w:val="18"/>
          <w:u w:val="double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NaCl</w:t>
      </w:r>
      <w:r>
        <w:rPr>
          <w:rFonts w:ascii="宋体" w:eastAsia="宋体" w:hAnsi="宋体" w:cs="宋体" w:hint="eastAsia"/>
        </w:rPr>
        <w:t>+</w:t>
      </w:r>
      <w:r>
        <w:rPr>
          <w:rFonts w:ascii="宋体" w:eastAsia="宋体" w:hAnsi="宋体" w:cs="宋体" w:hint="eastAsia"/>
          <w:szCs w:val="21"/>
        </w:rPr>
        <w:t>K</w:t>
      </w:r>
      <w:r>
        <w:rPr>
          <w:rFonts w:ascii="宋体" w:eastAsia="宋体" w:hAnsi="宋体" w:cs="宋体" w:hint="eastAsia"/>
          <w:szCs w:val="21"/>
        </w:rPr>
        <w:t>↑。该反应</w:t>
      </w:r>
    </w:p>
    <w:p w:rsidR="00AB7129" w:rsidRDefault="00800A55">
      <w:pPr>
        <w:pStyle w:val="DefaultParagraph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属于</w:t>
      </w:r>
    </w:p>
    <w:p w:rsidR="00AB7129" w:rsidRDefault="00800A55">
      <w:pPr>
        <w:pStyle w:val="DefaultParagraph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．化合反应</w:t>
      </w:r>
      <w:r>
        <w:rPr>
          <w:rFonts w:ascii="宋体" w:eastAsia="宋体" w:hAnsi="宋体" w:cs="宋体" w:hint="eastAsia"/>
          <w:szCs w:val="21"/>
        </w:rPr>
        <w:t xml:space="preserve">    B</w:t>
      </w:r>
      <w:r>
        <w:rPr>
          <w:rFonts w:ascii="宋体" w:eastAsia="宋体" w:hAnsi="宋体" w:cs="宋体" w:hint="eastAsia"/>
          <w:szCs w:val="21"/>
        </w:rPr>
        <w:t>．分解反应</w:t>
      </w:r>
      <w:r>
        <w:rPr>
          <w:rFonts w:ascii="宋体" w:eastAsia="宋体" w:hAnsi="宋体" w:cs="宋体" w:hint="eastAsia"/>
          <w:szCs w:val="21"/>
        </w:rPr>
        <w:t xml:space="preserve">     C</w:t>
      </w:r>
      <w:r>
        <w:rPr>
          <w:rFonts w:ascii="宋体" w:eastAsia="宋体" w:hAnsi="宋体" w:cs="宋体" w:hint="eastAsia"/>
          <w:szCs w:val="21"/>
        </w:rPr>
        <w:t>．置换反应</w:t>
      </w:r>
      <w:r>
        <w:rPr>
          <w:rFonts w:ascii="宋体" w:eastAsia="宋体" w:hAnsi="宋体" w:cs="宋体" w:hint="eastAsia"/>
          <w:szCs w:val="21"/>
        </w:rPr>
        <w:t xml:space="preserve">     D</w:t>
      </w:r>
      <w:r>
        <w:rPr>
          <w:rFonts w:ascii="宋体" w:eastAsia="宋体" w:hAnsi="宋体" w:cs="宋体" w:hint="eastAsia"/>
          <w:szCs w:val="21"/>
        </w:rPr>
        <w:t>．复分解反应</w:t>
      </w:r>
    </w:p>
    <w:p w:rsidR="00AB7129" w:rsidRDefault="00800A55">
      <w:pPr>
        <w:adjustRightInd w:val="0"/>
        <w:snapToGrid w:val="0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3370580</wp:posOffset>
            </wp:positionH>
            <wp:positionV relativeFrom="paragraph">
              <wp:posOffset>304165</wp:posOffset>
            </wp:positionV>
            <wp:extent cx="1645920" cy="1028700"/>
            <wp:effectExtent l="0" t="0" r="11430" b="0"/>
            <wp:wrapSquare wrapText="bothSides"/>
            <wp:docPr id="3" name="图片 2" descr="图片6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片6 - 副本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>8.</w:t>
      </w:r>
      <w:r>
        <w:rPr>
          <w:rFonts w:ascii="宋体" w:eastAsia="宋体" w:hAnsi="宋体" w:cs="宋体" w:hint="eastAsia"/>
          <w:szCs w:val="21"/>
        </w:rPr>
        <w:t>锌是促进人体生长发育的必须微量元素。下图为锌元素在元素周期表中的相关信息及原子结构示意图。下列说法正确的是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AB7129" w:rsidRDefault="00800A55">
      <w:pPr>
        <w:numPr>
          <w:ilvl w:val="0"/>
          <w:numId w:val="1"/>
        </w:numPr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锌属于非金属元素</w:t>
      </w:r>
      <w:r>
        <w:rPr>
          <w:rFonts w:ascii="宋体" w:eastAsia="宋体" w:hAnsi="宋体" w:cs="宋体" w:hint="eastAsia"/>
          <w:szCs w:val="21"/>
        </w:rPr>
        <w:t xml:space="preserve">             </w:t>
      </w:r>
    </w:p>
    <w:p w:rsidR="00AB7129" w:rsidRDefault="00800A55">
      <w:pPr>
        <w:numPr>
          <w:ilvl w:val="0"/>
          <w:numId w:val="1"/>
        </w:numPr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锌原子的中子数为</w:t>
      </w:r>
      <w:r>
        <w:rPr>
          <w:rFonts w:ascii="宋体" w:eastAsia="宋体" w:hAnsi="宋体" w:cs="宋体" w:hint="eastAsia"/>
          <w:szCs w:val="21"/>
        </w:rPr>
        <w:t>30</w:t>
      </w:r>
    </w:p>
    <w:p w:rsidR="00AB7129" w:rsidRDefault="00800A55">
      <w:pPr>
        <w:numPr>
          <w:ilvl w:val="0"/>
          <w:numId w:val="1"/>
        </w:numPr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锌的相对原子质量为</w:t>
      </w:r>
      <w:r>
        <w:rPr>
          <w:rFonts w:ascii="宋体" w:eastAsia="宋体" w:hAnsi="宋体" w:cs="宋体" w:hint="eastAsia"/>
          <w:szCs w:val="21"/>
        </w:rPr>
        <w:t xml:space="preserve">65.38g    </w:t>
      </w:r>
    </w:p>
    <w:p w:rsidR="00AB7129" w:rsidRDefault="00800A55">
      <w:pPr>
        <w:numPr>
          <w:ilvl w:val="0"/>
          <w:numId w:val="1"/>
        </w:numPr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锌原子在化学反应中易失去电子形成</w:t>
      </w:r>
      <w:r>
        <w:rPr>
          <w:rFonts w:ascii="宋体" w:eastAsia="宋体" w:hAnsi="宋体" w:cs="宋体" w:hint="eastAsia"/>
          <w:szCs w:val="21"/>
        </w:rPr>
        <w:t>Zn</w:t>
      </w:r>
      <w:r>
        <w:rPr>
          <w:rFonts w:ascii="宋体" w:eastAsia="宋体" w:hAnsi="宋体" w:cs="宋体" w:hint="eastAsia"/>
          <w:szCs w:val="21"/>
          <w:vertAlign w:val="superscript"/>
        </w:rPr>
        <w:t xml:space="preserve">2+ </w:t>
      </w:r>
    </w:p>
    <w:p w:rsidR="00AB7129" w:rsidRDefault="00800A55">
      <w:pPr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9.</w:t>
      </w:r>
      <w:r>
        <w:rPr>
          <w:rFonts w:ascii="宋体" w:eastAsia="宋体" w:hAnsi="宋体" w:cs="宋体" w:hint="eastAsia"/>
          <w:szCs w:val="21"/>
        </w:rPr>
        <w:t>测得生活中一些物质的</w:t>
      </w:r>
      <w:r>
        <w:rPr>
          <w:rFonts w:ascii="宋体" w:eastAsia="宋体" w:hAnsi="宋体" w:cs="宋体" w:hint="eastAsia"/>
          <w:szCs w:val="21"/>
        </w:rPr>
        <w:t>pH</w:t>
      </w:r>
      <w:r>
        <w:rPr>
          <w:rFonts w:ascii="宋体" w:eastAsia="宋体" w:hAnsi="宋体" w:cs="宋体" w:hint="eastAsia"/>
          <w:szCs w:val="21"/>
        </w:rPr>
        <w:t>值如下表，下列说法正确的是</w:t>
      </w:r>
      <w:r>
        <w:rPr>
          <w:rFonts w:ascii="宋体" w:eastAsia="宋体" w:hAnsi="宋体" w:cs="宋体" w:hint="eastAsia"/>
          <w:szCs w:val="21"/>
        </w:rPr>
        <w:t xml:space="preserve"> </w:t>
      </w:r>
    </w:p>
    <w:tbl>
      <w:tblPr>
        <w:tblW w:w="8222" w:type="dxa"/>
        <w:tblInd w:w="25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535"/>
        <w:gridCol w:w="1785"/>
        <w:gridCol w:w="1785"/>
        <w:gridCol w:w="1785"/>
        <w:gridCol w:w="1332"/>
      </w:tblGrid>
      <w:tr w:rsidR="00AB7129">
        <w:tc>
          <w:tcPr>
            <w:tcW w:w="1535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食品</w:t>
            </w:r>
          </w:p>
        </w:tc>
        <w:tc>
          <w:tcPr>
            <w:tcW w:w="1785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胃液</w:t>
            </w:r>
          </w:p>
        </w:tc>
        <w:tc>
          <w:tcPr>
            <w:tcW w:w="1785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人体血液</w:t>
            </w:r>
          </w:p>
        </w:tc>
        <w:tc>
          <w:tcPr>
            <w:tcW w:w="1785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肥皂水</w:t>
            </w:r>
          </w:p>
        </w:tc>
        <w:tc>
          <w:tcPr>
            <w:tcW w:w="1332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洗涤剂</w:t>
            </w:r>
          </w:p>
        </w:tc>
      </w:tr>
      <w:tr w:rsidR="00AB7129">
        <w:tc>
          <w:tcPr>
            <w:tcW w:w="1535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pH</w:t>
            </w:r>
          </w:p>
        </w:tc>
        <w:tc>
          <w:tcPr>
            <w:tcW w:w="1785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0.8</w:t>
            </w:r>
            <w:r>
              <w:rPr>
                <w:rFonts w:ascii="宋体" w:eastAsia="宋体" w:hAnsi="宋体" w:cs="宋体" w:hint="eastAsia"/>
                <w:szCs w:val="21"/>
              </w:rPr>
              <w:t>﹣</w:t>
            </w: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785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7.35</w:t>
            </w:r>
            <w:r>
              <w:rPr>
                <w:rFonts w:ascii="宋体" w:eastAsia="宋体" w:hAnsi="宋体" w:cs="宋体" w:hint="eastAsia"/>
                <w:szCs w:val="21"/>
              </w:rPr>
              <w:t>﹣</w:t>
            </w:r>
            <w:r>
              <w:rPr>
                <w:rFonts w:ascii="宋体" w:eastAsia="宋体" w:hAnsi="宋体" w:cs="宋体" w:hint="eastAsia"/>
                <w:szCs w:val="21"/>
              </w:rPr>
              <w:t>7.45</w:t>
            </w:r>
          </w:p>
        </w:tc>
        <w:tc>
          <w:tcPr>
            <w:tcW w:w="1785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10.2</w:t>
            </w:r>
          </w:p>
        </w:tc>
        <w:tc>
          <w:tcPr>
            <w:tcW w:w="1332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12.2</w:t>
            </w:r>
          </w:p>
        </w:tc>
      </w:tr>
    </w:tbl>
    <w:p w:rsidR="00AB7129" w:rsidRDefault="00800A55">
      <w:pPr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．人体血液呈酸性</w:t>
      </w:r>
      <w:r>
        <w:rPr>
          <w:rFonts w:ascii="宋体" w:eastAsia="宋体" w:hAnsi="宋体" w:cs="宋体" w:hint="eastAsia"/>
          <w:szCs w:val="21"/>
        </w:rPr>
        <w:t xml:space="preserve">                        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．用</w:t>
      </w:r>
      <w:r>
        <w:rPr>
          <w:rFonts w:ascii="宋体" w:eastAsia="宋体" w:hAnsi="宋体" w:cs="宋体" w:hint="eastAsia"/>
          <w:szCs w:val="21"/>
        </w:rPr>
        <w:t>NaOH</w:t>
      </w:r>
      <w:r>
        <w:rPr>
          <w:rFonts w:ascii="宋体" w:eastAsia="宋体" w:hAnsi="宋体" w:cs="宋体" w:hint="eastAsia"/>
          <w:szCs w:val="21"/>
        </w:rPr>
        <w:t>可以治疗胃酸过多</w:t>
      </w:r>
    </w:p>
    <w:p w:rsidR="00AB7129" w:rsidRDefault="00800A55">
      <w:pPr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C</w:t>
      </w:r>
      <w:r>
        <w:rPr>
          <w:rFonts w:ascii="宋体" w:eastAsia="宋体" w:hAnsi="宋体" w:cs="宋体" w:hint="eastAsia"/>
          <w:szCs w:val="21"/>
        </w:rPr>
        <w:t>．洗涤剂比肥皂水的碱性强</w:t>
      </w:r>
      <w:r>
        <w:rPr>
          <w:rFonts w:ascii="宋体" w:eastAsia="宋体" w:hAnsi="宋体" w:cs="宋体" w:hint="eastAsia"/>
          <w:szCs w:val="21"/>
        </w:rPr>
        <w:t xml:space="preserve">                D</w:t>
      </w:r>
      <w:r>
        <w:rPr>
          <w:rFonts w:ascii="宋体" w:eastAsia="宋体" w:hAnsi="宋体" w:cs="宋体" w:hint="eastAsia"/>
          <w:szCs w:val="21"/>
        </w:rPr>
        <w:t>．肥皂水能使蓝色石蕊试纸变红</w:t>
      </w:r>
    </w:p>
    <w:p w:rsidR="00AB7129" w:rsidRDefault="00800A55">
      <w:pPr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 xml:space="preserve">10. </w:t>
      </w:r>
      <w:r>
        <w:rPr>
          <w:rFonts w:ascii="宋体" w:eastAsia="宋体" w:hAnsi="宋体" w:cs="宋体" w:hint="eastAsia"/>
        </w:rPr>
        <w:t>对下列事实的微观解释正确的是</w:t>
      </w:r>
      <w:r>
        <w:rPr>
          <w:rFonts w:ascii="宋体" w:eastAsia="宋体" w:hAnsi="宋体" w:cs="宋体" w:hint="eastAsia"/>
        </w:rPr>
        <w:t xml:space="preserve"> </w:t>
      </w:r>
    </w:p>
    <w:tbl>
      <w:tblPr>
        <w:tblStyle w:val="a8"/>
        <w:tblW w:w="8363" w:type="dxa"/>
        <w:tblInd w:w="250" w:type="dxa"/>
        <w:tblLayout w:type="fixed"/>
        <w:tblLook w:val="04A0"/>
      </w:tblPr>
      <w:tblGrid>
        <w:gridCol w:w="992"/>
        <w:gridCol w:w="3969"/>
        <w:gridCol w:w="3402"/>
      </w:tblGrid>
      <w:tr w:rsidR="00AB7129">
        <w:tc>
          <w:tcPr>
            <w:tcW w:w="992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选项</w:t>
            </w:r>
          </w:p>
        </w:tc>
        <w:tc>
          <w:tcPr>
            <w:tcW w:w="3969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事实</w:t>
            </w:r>
          </w:p>
        </w:tc>
        <w:tc>
          <w:tcPr>
            <w:tcW w:w="3402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解释</w:t>
            </w:r>
          </w:p>
        </w:tc>
      </w:tr>
      <w:tr w:rsidR="00AB7129">
        <w:tc>
          <w:tcPr>
            <w:tcW w:w="992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</w:t>
            </w:r>
          </w:p>
        </w:tc>
        <w:tc>
          <w:tcPr>
            <w:tcW w:w="3969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金刚石的硬度远大于石墨</w:t>
            </w:r>
          </w:p>
        </w:tc>
        <w:tc>
          <w:tcPr>
            <w:tcW w:w="3402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碳原子结构不同</w:t>
            </w:r>
          </w:p>
        </w:tc>
      </w:tr>
      <w:tr w:rsidR="00AB7129">
        <w:tc>
          <w:tcPr>
            <w:tcW w:w="992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</w:t>
            </w:r>
          </w:p>
        </w:tc>
        <w:tc>
          <w:tcPr>
            <w:tcW w:w="3969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蔗糖溶液不能导电</w:t>
            </w:r>
          </w:p>
        </w:tc>
        <w:tc>
          <w:tcPr>
            <w:tcW w:w="3402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溶液中没有自由移动的粒子</w:t>
            </w:r>
          </w:p>
        </w:tc>
      </w:tr>
      <w:tr w:rsidR="00AB7129">
        <w:tc>
          <w:tcPr>
            <w:tcW w:w="992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</w:t>
            </w:r>
          </w:p>
        </w:tc>
        <w:tc>
          <w:tcPr>
            <w:tcW w:w="3969" w:type="dxa"/>
          </w:tcPr>
          <w:p w:rsidR="00AB7129" w:rsidRDefault="00800A55">
            <w:pPr>
              <w:spacing w:line="3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6000L</w:t>
            </w:r>
            <w:r>
              <w:rPr>
                <w:rFonts w:ascii="宋体" w:eastAsia="宋体" w:hAnsi="宋体" w:cs="宋体" w:hint="eastAsia"/>
              </w:rPr>
              <w:t>氧气在加压的情况下可装入容积为</w:t>
            </w:r>
            <w:r>
              <w:rPr>
                <w:rFonts w:ascii="宋体" w:eastAsia="宋体" w:hAnsi="宋体" w:cs="宋体" w:hint="eastAsia"/>
              </w:rPr>
              <w:t>40L</w:t>
            </w:r>
            <w:r>
              <w:rPr>
                <w:rFonts w:ascii="宋体" w:eastAsia="宋体" w:hAnsi="宋体" w:cs="宋体" w:hint="eastAsia"/>
              </w:rPr>
              <w:t>钢瓶中</w:t>
            </w:r>
          </w:p>
        </w:tc>
        <w:tc>
          <w:tcPr>
            <w:tcW w:w="3402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氧分子变小了</w:t>
            </w:r>
          </w:p>
        </w:tc>
      </w:tr>
      <w:tr w:rsidR="00AB7129">
        <w:tc>
          <w:tcPr>
            <w:tcW w:w="992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</w:t>
            </w:r>
          </w:p>
        </w:tc>
        <w:tc>
          <w:tcPr>
            <w:tcW w:w="3969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稀盐酸、稀硫酸均显酸性</w:t>
            </w:r>
          </w:p>
        </w:tc>
        <w:tc>
          <w:tcPr>
            <w:tcW w:w="3402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溶液中都含有氢离子</w:t>
            </w:r>
          </w:p>
        </w:tc>
      </w:tr>
    </w:tbl>
    <w:p w:rsidR="00AB7129" w:rsidRDefault="00800A55">
      <w:pPr>
        <w:spacing w:line="30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11. </w:t>
      </w:r>
      <w:r>
        <w:rPr>
          <w:rFonts w:ascii="宋体" w:eastAsia="宋体" w:hAnsi="宋体" w:cs="宋体" w:hint="eastAsia"/>
        </w:rPr>
        <w:t>下列各组离子在水中一定能大量共存，并形成无色溶液的是</w:t>
      </w:r>
    </w:p>
    <w:p w:rsidR="00AB7129" w:rsidRDefault="00800A55">
      <w:pPr>
        <w:spacing w:line="300" w:lineRule="auto"/>
        <w:ind w:leftChars="200" w:left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 Cu</w:t>
      </w:r>
      <w:r>
        <w:rPr>
          <w:rFonts w:ascii="宋体" w:eastAsia="宋体" w:hAnsi="宋体" w:cs="宋体" w:hint="eastAsia"/>
          <w:vertAlign w:val="superscript"/>
        </w:rPr>
        <w:t>2+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H</w:t>
      </w:r>
      <w:r>
        <w:rPr>
          <w:rFonts w:ascii="宋体" w:eastAsia="宋体" w:hAnsi="宋体" w:cs="宋体" w:hint="eastAsia"/>
          <w:vertAlign w:val="superscript"/>
        </w:rPr>
        <w:t>+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SO</w:t>
      </w:r>
      <w:r>
        <w:rPr>
          <w:rFonts w:ascii="宋体" w:eastAsia="宋体" w:hAnsi="宋体" w:cs="宋体" w:hint="eastAsia"/>
          <w:vertAlign w:val="subscript"/>
        </w:rPr>
        <w:t>4</w:t>
      </w:r>
      <w:r>
        <w:rPr>
          <w:rFonts w:ascii="宋体" w:eastAsia="宋体" w:hAnsi="宋体" w:cs="宋体" w:hint="eastAsia"/>
          <w:vertAlign w:val="superscript"/>
        </w:rPr>
        <w:t>2-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CI</w:t>
      </w:r>
      <w:r>
        <w:rPr>
          <w:rFonts w:ascii="宋体" w:eastAsia="宋体" w:hAnsi="宋体" w:cs="宋体" w:hint="eastAsia"/>
          <w:vertAlign w:val="superscript"/>
        </w:rPr>
        <w:t>-</w:t>
      </w:r>
      <w:r>
        <w:rPr>
          <w:rFonts w:ascii="宋体" w:eastAsia="宋体" w:hAnsi="宋体" w:cs="宋体" w:hint="eastAsia"/>
        </w:rPr>
        <w:t xml:space="preserve">      B. Na</w:t>
      </w:r>
      <w:r>
        <w:rPr>
          <w:rFonts w:ascii="宋体" w:eastAsia="宋体" w:hAnsi="宋体" w:cs="宋体" w:hint="eastAsia"/>
          <w:vertAlign w:val="superscript"/>
        </w:rPr>
        <w:t>+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H</w:t>
      </w:r>
      <w:r>
        <w:rPr>
          <w:rFonts w:ascii="宋体" w:eastAsia="宋体" w:hAnsi="宋体" w:cs="宋体" w:hint="eastAsia"/>
          <w:vertAlign w:val="superscript"/>
        </w:rPr>
        <w:t>+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HCO</w:t>
      </w:r>
      <w:r>
        <w:rPr>
          <w:rFonts w:ascii="宋体" w:eastAsia="宋体" w:hAnsi="宋体" w:cs="宋体" w:hint="eastAsia"/>
          <w:vertAlign w:val="subscript"/>
        </w:rPr>
        <w:t>3</w:t>
      </w:r>
      <w:r>
        <w:rPr>
          <w:rFonts w:ascii="宋体" w:eastAsia="宋体" w:hAnsi="宋体" w:cs="宋体" w:hint="eastAsia"/>
          <w:vertAlign w:val="superscript"/>
        </w:rPr>
        <w:t>-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NO</w:t>
      </w:r>
      <w:r>
        <w:rPr>
          <w:rFonts w:ascii="宋体" w:eastAsia="宋体" w:hAnsi="宋体" w:cs="宋体" w:hint="eastAsia"/>
          <w:vertAlign w:val="subscript"/>
        </w:rPr>
        <w:t>3</w:t>
      </w:r>
      <w:r>
        <w:rPr>
          <w:rFonts w:ascii="宋体" w:eastAsia="宋体" w:hAnsi="宋体" w:cs="宋体" w:hint="eastAsia"/>
          <w:vertAlign w:val="superscript"/>
        </w:rPr>
        <w:t>-</w:t>
      </w:r>
    </w:p>
    <w:p w:rsidR="00AB7129" w:rsidRDefault="00800A55">
      <w:pPr>
        <w:spacing w:line="300" w:lineRule="auto"/>
        <w:ind w:leftChars="200" w:left="420"/>
        <w:jc w:val="left"/>
        <w:rPr>
          <w:rFonts w:ascii="宋体" w:eastAsia="宋体" w:hAnsi="宋体" w:cs="宋体"/>
          <w:vertAlign w:val="superscript"/>
        </w:rPr>
      </w:pPr>
      <w:r>
        <w:rPr>
          <w:rFonts w:ascii="宋体" w:eastAsia="宋体" w:hAnsi="宋体" w:cs="宋体" w:hint="eastAsia"/>
        </w:rPr>
        <w:t>C. K</w:t>
      </w:r>
      <w:r>
        <w:rPr>
          <w:rFonts w:ascii="宋体" w:eastAsia="宋体" w:hAnsi="宋体" w:cs="宋体" w:hint="eastAsia"/>
          <w:vertAlign w:val="superscript"/>
        </w:rPr>
        <w:t>+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Ca</w:t>
      </w:r>
      <w:r>
        <w:rPr>
          <w:rFonts w:ascii="宋体" w:eastAsia="宋体" w:hAnsi="宋体" w:cs="宋体" w:hint="eastAsia"/>
          <w:vertAlign w:val="superscript"/>
        </w:rPr>
        <w:t>2+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OH</w:t>
      </w:r>
      <w:r>
        <w:rPr>
          <w:rFonts w:ascii="宋体" w:eastAsia="宋体" w:hAnsi="宋体" w:cs="宋体" w:hint="eastAsia"/>
          <w:vertAlign w:val="superscript"/>
        </w:rPr>
        <w:t>-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CO</w:t>
      </w:r>
      <w:r>
        <w:rPr>
          <w:rFonts w:ascii="宋体" w:eastAsia="宋体" w:hAnsi="宋体" w:cs="宋体" w:hint="eastAsia"/>
          <w:vertAlign w:val="subscript"/>
        </w:rPr>
        <w:t>3</w:t>
      </w:r>
      <w:r>
        <w:rPr>
          <w:rFonts w:ascii="宋体" w:eastAsia="宋体" w:hAnsi="宋体" w:cs="宋体" w:hint="eastAsia"/>
          <w:vertAlign w:val="superscript"/>
        </w:rPr>
        <w:t>2-</w:t>
      </w:r>
      <w:r>
        <w:rPr>
          <w:rFonts w:ascii="宋体" w:eastAsia="宋体" w:hAnsi="宋体" w:cs="宋体" w:hint="eastAsia"/>
        </w:rPr>
        <w:t xml:space="preserve">     D. Ba</w:t>
      </w:r>
      <w:r>
        <w:rPr>
          <w:rFonts w:ascii="宋体" w:eastAsia="宋体" w:hAnsi="宋体" w:cs="宋体" w:hint="eastAsia"/>
          <w:vertAlign w:val="superscript"/>
        </w:rPr>
        <w:t>2+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Na</w:t>
      </w:r>
      <w:r>
        <w:rPr>
          <w:rFonts w:ascii="宋体" w:eastAsia="宋体" w:hAnsi="宋体" w:cs="宋体" w:hint="eastAsia"/>
          <w:vertAlign w:val="superscript"/>
        </w:rPr>
        <w:t>+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CI</w:t>
      </w:r>
      <w:r>
        <w:rPr>
          <w:rFonts w:ascii="宋体" w:eastAsia="宋体" w:hAnsi="宋体" w:cs="宋体" w:hint="eastAsia"/>
          <w:vertAlign w:val="superscript"/>
        </w:rPr>
        <w:t>-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NO</w:t>
      </w:r>
      <w:r>
        <w:rPr>
          <w:rFonts w:ascii="宋体" w:eastAsia="宋体" w:hAnsi="宋体" w:cs="宋体" w:hint="eastAsia"/>
          <w:vertAlign w:val="subscript"/>
        </w:rPr>
        <w:t>3</w:t>
      </w:r>
      <w:r>
        <w:rPr>
          <w:rFonts w:ascii="宋体" w:eastAsia="宋体" w:hAnsi="宋体" w:cs="宋体" w:hint="eastAsia"/>
          <w:vertAlign w:val="superscript"/>
        </w:rPr>
        <w:t>-</w:t>
      </w:r>
    </w:p>
    <w:p w:rsidR="00AB7129" w:rsidRDefault="00800A55">
      <w:pPr>
        <w:pStyle w:val="DefaultParagraph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12. </w:t>
      </w:r>
      <w:r>
        <w:rPr>
          <w:rFonts w:ascii="宋体" w:eastAsia="宋体" w:hAnsi="宋体" w:cs="宋体" w:hint="eastAsia"/>
          <w:szCs w:val="21"/>
        </w:rPr>
        <w:t>枯茗醛（化学式为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  <w:vertAlign w:val="subscript"/>
        </w:rPr>
        <w:t>10</w:t>
      </w:r>
      <w:r>
        <w:rPr>
          <w:rFonts w:ascii="宋体" w:eastAsia="宋体" w:hAnsi="宋体" w:cs="宋体" w:hint="eastAsia"/>
          <w:szCs w:val="21"/>
        </w:rPr>
        <w:t>H</w:t>
      </w:r>
      <w:r>
        <w:rPr>
          <w:rFonts w:ascii="宋体" w:eastAsia="宋体" w:hAnsi="宋体" w:cs="宋体" w:hint="eastAsia"/>
          <w:szCs w:val="21"/>
          <w:vertAlign w:val="subscript"/>
        </w:rPr>
        <w:t>12</w:t>
      </w:r>
      <w:r>
        <w:rPr>
          <w:rFonts w:ascii="宋体" w:eastAsia="宋体" w:hAnsi="宋体" w:cs="宋体" w:hint="eastAsia"/>
          <w:szCs w:val="21"/>
        </w:rPr>
        <w:t>O</w:t>
      </w:r>
      <w:r>
        <w:rPr>
          <w:rFonts w:ascii="宋体" w:eastAsia="宋体" w:hAnsi="宋体" w:cs="宋体" w:hint="eastAsia"/>
          <w:szCs w:val="21"/>
        </w:rPr>
        <w:t>）是一种食用香料。下列有关枯茗醛的说法中，正确的是</w:t>
      </w:r>
    </w:p>
    <w:p w:rsidR="00AB7129" w:rsidRDefault="00800A55">
      <w:pPr>
        <w:pStyle w:val="DefaultParagraph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．枯茗醛属于有机高分子化合物</w:t>
      </w:r>
    </w:p>
    <w:p w:rsidR="00AB7129" w:rsidRDefault="00800A55">
      <w:pPr>
        <w:pStyle w:val="DefaultParagraph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．枯茗醛中氧元素的质量分数最小</w:t>
      </w:r>
    </w:p>
    <w:p w:rsidR="00AB7129" w:rsidRDefault="00800A55">
      <w:pPr>
        <w:pStyle w:val="DefaultParagraph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．枯茗醛中碳、氢元素的质量比为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︰</w:t>
      </w:r>
      <w:r>
        <w:rPr>
          <w:rFonts w:ascii="宋体" w:eastAsia="宋体" w:hAnsi="宋体" w:cs="宋体" w:hint="eastAsia"/>
          <w:szCs w:val="21"/>
        </w:rPr>
        <w:t>1</w:t>
      </w:r>
    </w:p>
    <w:p w:rsidR="00AB7129" w:rsidRDefault="00800A55">
      <w:pPr>
        <w:pStyle w:val="DefaultParagraph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．枯茗醛由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个碳原子、</w:t>
      </w:r>
      <w:r>
        <w:rPr>
          <w:rFonts w:ascii="宋体" w:eastAsia="宋体" w:hAnsi="宋体" w:cs="宋体" w:hint="eastAsia"/>
          <w:szCs w:val="21"/>
        </w:rPr>
        <w:t>12</w:t>
      </w:r>
      <w:r>
        <w:rPr>
          <w:rFonts w:ascii="宋体" w:eastAsia="宋体" w:hAnsi="宋体" w:cs="宋体" w:hint="eastAsia"/>
          <w:szCs w:val="21"/>
        </w:rPr>
        <w:t>个氢原子和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个氧原子构成</w:t>
      </w:r>
    </w:p>
    <w:p w:rsidR="00AB7129" w:rsidRDefault="00800A55">
      <w:pPr>
        <w:pStyle w:val="DefaultParagraph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13.</w:t>
      </w:r>
      <w:r>
        <w:rPr>
          <w:rFonts w:ascii="宋体" w:eastAsia="宋体" w:hAnsi="宋体" w:cs="宋体" w:hint="eastAsia"/>
          <w:szCs w:val="21"/>
        </w:rPr>
        <w:t>下列说法不正确的是</w:t>
      </w:r>
    </w:p>
    <w:p w:rsidR="00AB7129" w:rsidRDefault="00800A55">
      <w:pPr>
        <w:pStyle w:val="DefaultParagraph"/>
        <w:numPr>
          <w:ilvl w:val="0"/>
          <w:numId w:val="2"/>
        </w:numPr>
        <w:spacing w:line="300" w:lineRule="auto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用灼烧闻气味的方法，可区分棉纤维和羊毛</w:t>
      </w:r>
    </w:p>
    <w:p w:rsidR="00AB7129" w:rsidRDefault="00800A55">
      <w:pPr>
        <w:pStyle w:val="DefaultParagraph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．用水区分硝酸铵和氢氧化钠</w:t>
      </w:r>
    </w:p>
    <w:p w:rsidR="00AB7129" w:rsidRDefault="00800A55">
      <w:pPr>
        <w:pStyle w:val="DefaultParagraph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．用氢氧化钠溶液制作“叶脉书签”</w:t>
      </w:r>
    </w:p>
    <w:p w:rsidR="00AB7129" w:rsidRDefault="00800A55">
      <w:pPr>
        <w:pStyle w:val="DefaultParagraph"/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．用酚酞溶液区分碳酸钠溶液和氢氧化钠溶液</w:t>
      </w:r>
    </w:p>
    <w:p w:rsidR="00AB7129" w:rsidRDefault="00800A55">
      <w:pPr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14..</w:t>
      </w:r>
      <w:r>
        <w:rPr>
          <w:rFonts w:ascii="宋体" w:eastAsia="宋体" w:hAnsi="宋体" w:cs="宋体" w:hint="eastAsia"/>
          <w:szCs w:val="21"/>
        </w:rPr>
        <w:t>除去下列各组物质中的杂质，所用试剂和方法均正确的是</w:t>
      </w:r>
      <w:r>
        <w:rPr>
          <w:rFonts w:ascii="宋体" w:eastAsia="宋体" w:hAnsi="宋体" w:cs="宋体" w:hint="eastAsia"/>
          <w:szCs w:val="21"/>
        </w:rPr>
        <w:t xml:space="preserve">               </w:t>
      </w:r>
    </w:p>
    <w:tbl>
      <w:tblPr>
        <w:tblpPr w:leftFromText="180" w:rightFromText="180" w:vertAnchor="text" w:horzAnchor="page" w:tblpX="1517" w:tblpY="206"/>
        <w:tblOverlap w:val="never"/>
        <w:tblW w:w="7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35"/>
        <w:gridCol w:w="2095"/>
        <w:gridCol w:w="3643"/>
      </w:tblGrid>
      <w:tr w:rsidR="00AB7129">
        <w:tc>
          <w:tcPr>
            <w:tcW w:w="540" w:type="dxa"/>
            <w:vAlign w:val="center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质</w:t>
            </w:r>
          </w:p>
        </w:tc>
        <w:tc>
          <w:tcPr>
            <w:tcW w:w="2095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杂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质</w:t>
            </w:r>
          </w:p>
        </w:tc>
        <w:tc>
          <w:tcPr>
            <w:tcW w:w="3643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pacing w:val="30"/>
                <w:szCs w:val="21"/>
              </w:rPr>
            </w:pPr>
            <w:r>
              <w:rPr>
                <w:rFonts w:ascii="宋体" w:eastAsia="宋体" w:hAnsi="宋体" w:cs="宋体" w:hint="eastAsia"/>
                <w:spacing w:val="30"/>
                <w:szCs w:val="21"/>
              </w:rPr>
              <w:t>除杂所用试剂和方法</w:t>
            </w:r>
          </w:p>
        </w:tc>
      </w:tr>
      <w:tr w:rsidR="00AB7129">
        <w:tc>
          <w:tcPr>
            <w:tcW w:w="540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</w:t>
            </w:r>
          </w:p>
        </w:tc>
        <w:tc>
          <w:tcPr>
            <w:tcW w:w="1635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NaOH</w:t>
            </w:r>
            <w:r>
              <w:rPr>
                <w:rFonts w:ascii="宋体" w:eastAsia="宋体" w:hAnsi="宋体" w:cs="宋体" w:hint="eastAsia"/>
                <w:szCs w:val="21"/>
              </w:rPr>
              <w:t>溶液</w:t>
            </w:r>
          </w:p>
        </w:tc>
        <w:tc>
          <w:tcPr>
            <w:tcW w:w="2095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Ca(OH)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 xml:space="preserve"> 2</w:t>
            </w:r>
            <w:r>
              <w:rPr>
                <w:rFonts w:ascii="宋体" w:eastAsia="宋体" w:hAnsi="宋体" w:cs="宋体" w:hint="eastAsia"/>
                <w:szCs w:val="21"/>
              </w:rPr>
              <w:t>溶液</w:t>
            </w:r>
          </w:p>
        </w:tc>
        <w:tc>
          <w:tcPr>
            <w:tcW w:w="364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先加入适量的</w:t>
            </w:r>
            <w:r>
              <w:rPr>
                <w:rFonts w:ascii="宋体" w:eastAsia="宋体" w:hAnsi="宋体" w:cs="宋体" w:hint="eastAsia"/>
                <w:szCs w:val="21"/>
              </w:rPr>
              <w:t>K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CO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溶液，再过滤</w:t>
            </w:r>
          </w:p>
        </w:tc>
      </w:tr>
      <w:tr w:rsidR="00AB7129">
        <w:tc>
          <w:tcPr>
            <w:tcW w:w="540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B</w:t>
            </w:r>
          </w:p>
        </w:tc>
        <w:tc>
          <w:tcPr>
            <w:tcW w:w="1635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CO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气体</w:t>
            </w:r>
          </w:p>
        </w:tc>
        <w:tc>
          <w:tcPr>
            <w:tcW w:w="2095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CO</w:t>
            </w:r>
            <w:r>
              <w:rPr>
                <w:rFonts w:ascii="宋体" w:eastAsia="宋体" w:hAnsi="宋体" w:cs="宋体" w:hint="eastAsia"/>
                <w:szCs w:val="21"/>
              </w:rPr>
              <w:t>气体</w:t>
            </w:r>
          </w:p>
        </w:tc>
        <w:tc>
          <w:tcPr>
            <w:tcW w:w="364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点燃</w:t>
            </w:r>
          </w:p>
        </w:tc>
      </w:tr>
      <w:tr w:rsidR="00AB7129">
        <w:tc>
          <w:tcPr>
            <w:tcW w:w="540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</w:t>
            </w:r>
          </w:p>
        </w:tc>
        <w:tc>
          <w:tcPr>
            <w:tcW w:w="1635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CaO</w:t>
            </w:r>
            <w:r>
              <w:rPr>
                <w:rFonts w:ascii="宋体" w:eastAsia="宋体" w:hAnsi="宋体" w:cs="宋体" w:hint="eastAsia"/>
                <w:szCs w:val="21"/>
              </w:rPr>
              <w:t>固体</w:t>
            </w:r>
          </w:p>
        </w:tc>
        <w:tc>
          <w:tcPr>
            <w:tcW w:w="2095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CaCO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固体</w:t>
            </w:r>
          </w:p>
        </w:tc>
        <w:tc>
          <w:tcPr>
            <w:tcW w:w="364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加入适量的水，过滤</w:t>
            </w:r>
          </w:p>
        </w:tc>
      </w:tr>
      <w:tr w:rsidR="00AB7129">
        <w:tc>
          <w:tcPr>
            <w:tcW w:w="540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</w:t>
            </w:r>
          </w:p>
        </w:tc>
        <w:tc>
          <w:tcPr>
            <w:tcW w:w="1635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 xml:space="preserve"> 2</w:t>
            </w:r>
          </w:p>
        </w:tc>
        <w:tc>
          <w:tcPr>
            <w:tcW w:w="2095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HCl</w:t>
            </w:r>
            <w:r>
              <w:rPr>
                <w:rFonts w:ascii="宋体" w:eastAsia="宋体" w:hAnsi="宋体" w:cs="宋体" w:hint="eastAsia"/>
                <w:szCs w:val="21"/>
              </w:rPr>
              <w:t>气体</w:t>
            </w:r>
          </w:p>
        </w:tc>
        <w:tc>
          <w:tcPr>
            <w:tcW w:w="364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先通过</w:t>
            </w:r>
            <w:r>
              <w:rPr>
                <w:rFonts w:ascii="宋体" w:eastAsia="宋体" w:hAnsi="宋体" w:cs="宋体" w:hint="eastAsia"/>
                <w:szCs w:val="21"/>
              </w:rPr>
              <w:t>NaOH</w:t>
            </w:r>
            <w:r>
              <w:rPr>
                <w:rFonts w:ascii="宋体" w:eastAsia="宋体" w:hAnsi="宋体" w:cs="宋体" w:hint="eastAsia"/>
                <w:szCs w:val="21"/>
              </w:rPr>
              <w:t>溶液，再通过浓硫酸</w:t>
            </w:r>
          </w:p>
        </w:tc>
      </w:tr>
    </w:tbl>
    <w:p w:rsidR="00AB7129" w:rsidRDefault="00800A55">
      <w:pPr>
        <w:spacing w:line="300" w:lineRule="auto"/>
        <w:jc w:val="lef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szCs w:val="21"/>
        </w:rPr>
        <w:t xml:space="preserve"> 15. </w:t>
      </w:r>
      <w:r>
        <w:rPr>
          <w:rFonts w:ascii="宋体" w:eastAsia="宋体" w:hAnsi="宋体" w:cs="宋体" w:hint="eastAsia"/>
          <w:color w:val="000000"/>
        </w:rPr>
        <w:t>甲、乙、丙、丁四种物质的相互反应关系如图所示，“—”表示相连的物质间能发生反应，下列符合对应反应关系的选项是</w:t>
      </w:r>
    </w:p>
    <w:tbl>
      <w:tblPr>
        <w:tblpPr w:leftFromText="180" w:rightFromText="180" w:vertAnchor="text" w:horzAnchor="page" w:tblpX="1482" w:tblpY="86"/>
        <w:tblOverlap w:val="never"/>
        <w:tblW w:w="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620"/>
        <w:gridCol w:w="992"/>
        <w:gridCol w:w="1260"/>
        <w:gridCol w:w="1260"/>
        <w:gridCol w:w="1080"/>
      </w:tblGrid>
      <w:tr w:rsidR="00AB7129">
        <w:trPr>
          <w:trHeight w:val="397"/>
        </w:trPr>
        <w:tc>
          <w:tcPr>
            <w:tcW w:w="1110" w:type="dxa"/>
            <w:gridSpan w:val="2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选项</w:t>
            </w:r>
          </w:p>
        </w:tc>
        <w:tc>
          <w:tcPr>
            <w:tcW w:w="992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A</w:t>
            </w:r>
          </w:p>
        </w:tc>
        <w:tc>
          <w:tcPr>
            <w:tcW w:w="126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B</w:t>
            </w:r>
          </w:p>
        </w:tc>
        <w:tc>
          <w:tcPr>
            <w:tcW w:w="126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C</w:t>
            </w:r>
          </w:p>
        </w:tc>
        <w:tc>
          <w:tcPr>
            <w:tcW w:w="108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D</w:t>
            </w:r>
          </w:p>
        </w:tc>
      </w:tr>
      <w:tr w:rsidR="00AB7129">
        <w:trPr>
          <w:trHeight w:val="397"/>
        </w:trPr>
        <w:tc>
          <w:tcPr>
            <w:tcW w:w="490" w:type="dxa"/>
            <w:vMerge w:val="restart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物</w:t>
            </w:r>
          </w:p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</w:p>
        </w:tc>
        <w:tc>
          <w:tcPr>
            <w:tcW w:w="62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甲</w:t>
            </w:r>
          </w:p>
        </w:tc>
        <w:tc>
          <w:tcPr>
            <w:tcW w:w="992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Ca(OH)</w:t>
            </w:r>
            <w:r>
              <w:rPr>
                <w:rFonts w:ascii="宋体" w:eastAsia="宋体" w:hAnsi="宋体" w:cs="宋体" w:hint="eastAsia"/>
                <w:color w:val="000000"/>
                <w:vertAlign w:val="subscript"/>
              </w:rPr>
              <w:t>2</w:t>
            </w:r>
          </w:p>
        </w:tc>
        <w:tc>
          <w:tcPr>
            <w:tcW w:w="126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CO</w:t>
            </w:r>
            <w:r>
              <w:rPr>
                <w:rFonts w:ascii="宋体" w:eastAsia="宋体" w:hAnsi="宋体" w:cs="宋体" w:hint="eastAsia"/>
                <w:color w:val="000000"/>
                <w:vertAlign w:val="subscript"/>
              </w:rPr>
              <w:t>2</w:t>
            </w:r>
          </w:p>
        </w:tc>
        <w:tc>
          <w:tcPr>
            <w:tcW w:w="126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H</w:t>
            </w:r>
            <w:r>
              <w:rPr>
                <w:rFonts w:ascii="宋体" w:eastAsia="宋体" w:hAnsi="宋体" w:cs="宋体" w:hint="eastAsia"/>
                <w:color w:val="000000"/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Mg</w:t>
            </w:r>
          </w:p>
        </w:tc>
      </w:tr>
      <w:tr w:rsidR="00AB7129">
        <w:trPr>
          <w:trHeight w:val="397"/>
        </w:trPr>
        <w:tc>
          <w:tcPr>
            <w:tcW w:w="490" w:type="dxa"/>
            <w:vMerge/>
            <w:vAlign w:val="center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2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乙</w:t>
            </w:r>
          </w:p>
        </w:tc>
        <w:tc>
          <w:tcPr>
            <w:tcW w:w="992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Na</w:t>
            </w:r>
            <w:r>
              <w:rPr>
                <w:rFonts w:ascii="宋体" w:eastAsia="宋体" w:hAnsi="宋体" w:cs="宋体" w:hint="eastAsia"/>
                <w:color w:val="000000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CO</w:t>
            </w:r>
            <w:r>
              <w:rPr>
                <w:rFonts w:ascii="宋体" w:eastAsia="宋体" w:hAnsi="宋体" w:cs="宋体" w:hint="eastAsia"/>
                <w:color w:val="000000"/>
                <w:vertAlign w:val="subscript"/>
              </w:rPr>
              <w:t>3</w:t>
            </w:r>
          </w:p>
        </w:tc>
        <w:tc>
          <w:tcPr>
            <w:tcW w:w="126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NaOH</w:t>
            </w:r>
          </w:p>
        </w:tc>
        <w:tc>
          <w:tcPr>
            <w:tcW w:w="126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O</w:t>
            </w:r>
            <w:r>
              <w:rPr>
                <w:rFonts w:ascii="宋体" w:eastAsia="宋体" w:hAnsi="宋体" w:cs="宋体" w:hint="eastAsia"/>
                <w:color w:val="000000"/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HCl</w:t>
            </w:r>
          </w:p>
        </w:tc>
      </w:tr>
      <w:tr w:rsidR="00AB7129">
        <w:trPr>
          <w:trHeight w:val="397"/>
        </w:trPr>
        <w:tc>
          <w:tcPr>
            <w:tcW w:w="490" w:type="dxa"/>
            <w:vMerge/>
            <w:vAlign w:val="center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2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丙</w:t>
            </w:r>
          </w:p>
        </w:tc>
        <w:tc>
          <w:tcPr>
            <w:tcW w:w="992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H</w:t>
            </w:r>
            <w:r>
              <w:rPr>
                <w:rFonts w:ascii="宋体" w:eastAsia="宋体" w:hAnsi="宋体" w:cs="宋体" w:hint="eastAsia"/>
                <w:color w:val="000000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SO</w:t>
            </w:r>
            <w:r>
              <w:rPr>
                <w:rFonts w:ascii="宋体" w:eastAsia="宋体" w:hAnsi="宋体" w:cs="宋体" w:hint="eastAsia"/>
                <w:color w:val="000000"/>
                <w:vertAlign w:val="subscript"/>
              </w:rPr>
              <w:t>4</w:t>
            </w:r>
          </w:p>
        </w:tc>
        <w:tc>
          <w:tcPr>
            <w:tcW w:w="126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CaCl</w:t>
            </w:r>
            <w:r>
              <w:rPr>
                <w:rFonts w:ascii="宋体" w:eastAsia="宋体" w:hAnsi="宋体" w:cs="宋体" w:hint="eastAsia"/>
                <w:color w:val="000000"/>
                <w:vertAlign w:val="subscript"/>
              </w:rPr>
              <w:t>2</w:t>
            </w:r>
          </w:p>
        </w:tc>
        <w:tc>
          <w:tcPr>
            <w:tcW w:w="126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CuO</w:t>
            </w:r>
          </w:p>
        </w:tc>
        <w:tc>
          <w:tcPr>
            <w:tcW w:w="108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CuSO</w:t>
            </w:r>
            <w:r>
              <w:rPr>
                <w:rFonts w:ascii="宋体" w:eastAsia="宋体" w:hAnsi="宋体" w:cs="宋体" w:hint="eastAsia"/>
                <w:color w:val="000000"/>
                <w:vertAlign w:val="subscript"/>
              </w:rPr>
              <w:t>4</w:t>
            </w:r>
          </w:p>
        </w:tc>
      </w:tr>
      <w:tr w:rsidR="00AB7129">
        <w:trPr>
          <w:trHeight w:val="397"/>
        </w:trPr>
        <w:tc>
          <w:tcPr>
            <w:tcW w:w="490" w:type="dxa"/>
            <w:vMerge/>
            <w:vAlign w:val="center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62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丁</w:t>
            </w:r>
          </w:p>
        </w:tc>
        <w:tc>
          <w:tcPr>
            <w:tcW w:w="992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BaCl</w:t>
            </w:r>
            <w:r>
              <w:rPr>
                <w:rFonts w:ascii="宋体" w:eastAsia="宋体" w:hAnsi="宋体" w:cs="宋体" w:hint="eastAsia"/>
                <w:color w:val="000000"/>
                <w:vertAlign w:val="subscript"/>
              </w:rPr>
              <w:t>2</w:t>
            </w:r>
          </w:p>
        </w:tc>
        <w:tc>
          <w:tcPr>
            <w:tcW w:w="126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K</w:t>
            </w:r>
            <w:r>
              <w:rPr>
                <w:rFonts w:ascii="宋体" w:eastAsia="宋体" w:hAnsi="宋体" w:cs="宋体" w:hint="eastAsia"/>
                <w:color w:val="000000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CO</w:t>
            </w:r>
            <w:r>
              <w:rPr>
                <w:rFonts w:ascii="宋体" w:eastAsia="宋体" w:hAnsi="宋体" w:cs="宋体" w:hint="eastAsia"/>
                <w:color w:val="000000"/>
                <w:vertAlign w:val="subscript"/>
              </w:rPr>
              <w:t>3</w:t>
            </w:r>
          </w:p>
        </w:tc>
        <w:tc>
          <w:tcPr>
            <w:tcW w:w="126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HCl</w:t>
            </w:r>
          </w:p>
        </w:tc>
        <w:tc>
          <w:tcPr>
            <w:tcW w:w="1080" w:type="dxa"/>
            <w:vAlign w:val="center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NaOH</w:t>
            </w:r>
          </w:p>
        </w:tc>
      </w:tr>
    </w:tbl>
    <w:p w:rsidR="00AB7129" w:rsidRDefault="00800A55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color w:val="00000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187325</wp:posOffset>
            </wp:positionV>
            <wp:extent cx="1258570" cy="1036955"/>
            <wp:effectExtent l="0" t="0" r="17780" b="10795"/>
            <wp:wrapNone/>
            <wp:docPr id="36" name="Picture 39" descr="理综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9" descr="理综20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B7129" w:rsidRDefault="00AB7129">
      <w:pPr>
        <w:spacing w:line="300" w:lineRule="auto"/>
        <w:rPr>
          <w:rFonts w:ascii="宋体" w:eastAsia="宋体" w:hAnsi="宋体" w:cs="宋体"/>
        </w:rPr>
      </w:pPr>
    </w:p>
    <w:p w:rsidR="00AB7129" w:rsidRDefault="00AB7129">
      <w:pPr>
        <w:spacing w:line="300" w:lineRule="auto"/>
        <w:rPr>
          <w:rFonts w:ascii="宋体" w:eastAsia="宋体" w:hAnsi="宋体" w:cs="宋体"/>
        </w:rPr>
      </w:pPr>
    </w:p>
    <w:p w:rsidR="00AB7129" w:rsidRDefault="00AB7129">
      <w:pPr>
        <w:autoSpaceDE w:val="0"/>
        <w:autoSpaceDN w:val="0"/>
        <w:spacing w:line="300" w:lineRule="auto"/>
        <w:rPr>
          <w:rFonts w:ascii="宋体" w:eastAsia="宋体" w:hAnsi="宋体" w:cs="宋体"/>
        </w:rPr>
      </w:pPr>
    </w:p>
    <w:p w:rsidR="00AB7129" w:rsidRDefault="00AB7129">
      <w:pPr>
        <w:autoSpaceDE w:val="0"/>
        <w:autoSpaceDN w:val="0"/>
        <w:spacing w:line="300" w:lineRule="auto"/>
        <w:rPr>
          <w:rFonts w:ascii="宋体" w:eastAsia="宋体" w:hAnsi="宋体" w:cs="宋体"/>
        </w:rPr>
      </w:pPr>
    </w:p>
    <w:p w:rsidR="00AB7129" w:rsidRDefault="00AB7129">
      <w:pPr>
        <w:autoSpaceDE w:val="0"/>
        <w:autoSpaceDN w:val="0"/>
        <w:spacing w:line="300" w:lineRule="auto"/>
        <w:rPr>
          <w:rFonts w:ascii="宋体" w:eastAsia="宋体" w:hAnsi="宋体" w:cs="宋体"/>
        </w:rPr>
      </w:pPr>
    </w:p>
    <w:p w:rsidR="00AB7129" w:rsidRDefault="00800A55">
      <w:pPr>
        <w:spacing w:line="30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二、（本题包括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小题，共</w:t>
      </w:r>
      <w:r>
        <w:rPr>
          <w:rFonts w:ascii="宋体" w:eastAsia="宋体" w:hAnsi="宋体" w:cs="宋体" w:hint="eastAsia"/>
          <w:sz w:val="24"/>
        </w:rPr>
        <w:t>16</w:t>
      </w:r>
      <w:r>
        <w:rPr>
          <w:rFonts w:ascii="宋体" w:eastAsia="宋体" w:hAnsi="宋体" w:cs="宋体" w:hint="eastAsia"/>
          <w:sz w:val="24"/>
        </w:rPr>
        <w:t>分）</w:t>
      </w:r>
    </w:p>
    <w:p w:rsidR="00AB7129" w:rsidRDefault="00800A55">
      <w:pPr>
        <w:spacing w:line="30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t>16.</w:t>
      </w:r>
      <w:r>
        <w:rPr>
          <w:rFonts w:ascii="宋体" w:eastAsia="宋体" w:hAnsi="宋体" w:cs="宋体" w:hint="eastAsia"/>
          <w:color w:val="000000"/>
          <w:szCs w:val="21"/>
        </w:rPr>
        <w:t>（</w:t>
      </w:r>
      <w:r>
        <w:rPr>
          <w:rFonts w:ascii="宋体" w:eastAsia="宋体" w:hAnsi="宋体" w:cs="宋体" w:hint="eastAsia"/>
          <w:color w:val="000000"/>
          <w:szCs w:val="21"/>
        </w:rPr>
        <w:t>8</w:t>
      </w:r>
      <w:r>
        <w:rPr>
          <w:rFonts w:ascii="宋体" w:eastAsia="宋体" w:hAnsi="宋体" w:cs="宋体" w:hint="eastAsia"/>
          <w:color w:val="000000"/>
          <w:szCs w:val="21"/>
        </w:rPr>
        <w:t>分）根据下列装置图，回答有关问题：</w:t>
      </w:r>
    </w:p>
    <w:p w:rsidR="00AB7129" w:rsidRDefault="00800A55">
      <w:pPr>
        <w:spacing w:line="300" w:lineRule="auto"/>
        <w:ind w:firstLineChars="150" w:firstLine="315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noProof/>
          <w:color w:val="000000"/>
          <w:szCs w:val="21"/>
        </w:rPr>
        <w:drawing>
          <wp:inline distT="0" distB="0" distL="114300" distR="114300">
            <wp:extent cx="3324225" cy="1076325"/>
            <wp:effectExtent l="0" t="0" r="9525" b="9525"/>
            <wp:docPr id="3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4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B7129" w:rsidRDefault="00800A55">
      <w:pPr>
        <w:spacing w:line="300" w:lineRule="auto"/>
        <w:rPr>
          <w:rFonts w:ascii="宋体" w:eastAsia="宋体" w:hAnsi="宋体" w:cs="宋体"/>
          <w:color w:val="000000"/>
          <w:szCs w:val="21"/>
          <w:lang w:val="pl-PL"/>
        </w:rPr>
      </w:pPr>
      <w:r>
        <w:rPr>
          <w:rFonts w:ascii="宋体" w:eastAsia="宋体" w:hAnsi="宋体" w:cs="宋体" w:hint="eastAsia"/>
          <w:color w:val="000000"/>
          <w:szCs w:val="21"/>
          <w:lang w:val="pl-PL"/>
        </w:rPr>
        <w:t>（</w:t>
      </w:r>
      <w:r>
        <w:rPr>
          <w:rFonts w:ascii="宋体" w:eastAsia="宋体" w:hAnsi="宋体" w:cs="宋体" w:hint="eastAsia"/>
          <w:color w:val="000000"/>
          <w:szCs w:val="21"/>
          <w:lang w:val="pl-PL"/>
        </w:rPr>
        <w:t>1</w:t>
      </w:r>
      <w:r>
        <w:rPr>
          <w:rFonts w:ascii="宋体" w:eastAsia="宋体" w:hAnsi="宋体" w:cs="宋体" w:hint="eastAsia"/>
          <w:color w:val="000000"/>
          <w:szCs w:val="21"/>
          <w:lang w:val="pl-PL"/>
        </w:rPr>
        <w:t>）写出有标号的仪器名称：</w:t>
      </w:r>
      <w:r>
        <w:rPr>
          <w:rFonts w:ascii="宋体" w:eastAsia="宋体" w:hAnsi="宋体" w:cs="宋体" w:hint="eastAsia"/>
          <w:color w:val="000000"/>
          <w:szCs w:val="21"/>
        </w:rPr>
        <w:t>a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  <w:color w:val="000000"/>
          <w:szCs w:val="21"/>
        </w:rPr>
        <w:t xml:space="preserve">,b 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  <w:color w:val="000000"/>
          <w:szCs w:val="21"/>
        </w:rPr>
        <w:t xml:space="preserve">  .       </w:t>
      </w:r>
    </w:p>
    <w:p w:rsidR="00AB7129" w:rsidRDefault="00800A55">
      <w:pPr>
        <w:widowControl/>
        <w:snapToGrid w:val="0"/>
        <w:spacing w:line="300" w:lineRule="auto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lastRenderedPageBreak/>
        <w:t>（</w:t>
      </w:r>
      <w:r>
        <w:rPr>
          <w:rFonts w:ascii="宋体" w:eastAsia="宋体" w:hAnsi="宋体" w:cs="宋体" w:hint="eastAsia"/>
          <w:color w:val="000000"/>
          <w:szCs w:val="21"/>
        </w:rPr>
        <w:t>2</w:t>
      </w:r>
      <w:r>
        <w:rPr>
          <w:rFonts w:ascii="宋体" w:eastAsia="宋体" w:hAnsi="宋体" w:cs="宋体" w:hint="eastAsia"/>
          <w:color w:val="000000"/>
          <w:szCs w:val="21"/>
        </w:rPr>
        <w:t>）实验室选用</w:t>
      </w:r>
      <w:r>
        <w:rPr>
          <w:rFonts w:ascii="宋体" w:eastAsia="宋体" w:hAnsi="宋体" w:cs="宋体" w:hint="eastAsia"/>
          <w:color w:val="000000"/>
          <w:szCs w:val="21"/>
        </w:rPr>
        <w:t>A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>
        <w:rPr>
          <w:rFonts w:ascii="宋体" w:eastAsia="宋体" w:hAnsi="宋体" w:cs="宋体" w:hint="eastAsia"/>
          <w:color w:val="000000"/>
          <w:szCs w:val="21"/>
        </w:rPr>
        <w:t>F</w:t>
      </w:r>
      <w:r>
        <w:rPr>
          <w:rFonts w:ascii="宋体" w:eastAsia="宋体" w:hAnsi="宋体" w:cs="宋体" w:hint="eastAsia"/>
          <w:color w:val="000000"/>
          <w:szCs w:val="21"/>
        </w:rPr>
        <w:t>装置制取氧气，化学方程式为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            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/>
          <w:szCs w:val="21"/>
        </w:rPr>
        <w:t>.</w:t>
      </w:r>
    </w:p>
    <w:p w:rsidR="00AB7129" w:rsidRDefault="00800A55">
      <w:pPr>
        <w:widowControl/>
        <w:snapToGrid w:val="0"/>
        <w:spacing w:line="300" w:lineRule="auto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（</w:t>
      </w:r>
      <w:r>
        <w:rPr>
          <w:rFonts w:ascii="宋体" w:eastAsia="宋体" w:hAnsi="宋体" w:cs="宋体" w:hint="eastAsia"/>
          <w:color w:val="000000"/>
          <w:szCs w:val="21"/>
        </w:rPr>
        <w:t>3</w:t>
      </w:r>
      <w:r>
        <w:rPr>
          <w:rFonts w:ascii="宋体" w:eastAsia="宋体" w:hAnsi="宋体" w:cs="宋体" w:hint="eastAsia"/>
          <w:color w:val="000000"/>
          <w:szCs w:val="21"/>
        </w:rPr>
        <w:t>）实验室用石灰石和稀盐酸制取二氧化碳的化学方程式为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szCs w:val="21"/>
        </w:rPr>
        <w:t>，</w:t>
      </w:r>
    </w:p>
    <w:p w:rsidR="00AB7129" w:rsidRDefault="00800A55">
      <w:pPr>
        <w:widowControl/>
        <w:snapToGrid w:val="0"/>
        <w:spacing w:line="300" w:lineRule="auto"/>
        <w:ind w:firstLineChars="100" w:firstLine="21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若要得到平稳的气流，应选择的发生装置是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szCs w:val="21"/>
        </w:rPr>
        <w:t>（填字母），选用</w:t>
      </w:r>
      <w:r>
        <w:rPr>
          <w:rFonts w:ascii="宋体" w:eastAsia="宋体" w:hAnsi="宋体" w:cs="宋体" w:hint="eastAsia"/>
          <w:color w:val="000000"/>
          <w:szCs w:val="21"/>
        </w:rPr>
        <w:t>D</w:t>
      </w:r>
      <w:r>
        <w:rPr>
          <w:rFonts w:ascii="宋体" w:eastAsia="宋体" w:hAnsi="宋体" w:cs="宋体" w:hint="eastAsia"/>
          <w:color w:val="000000"/>
          <w:szCs w:val="21"/>
        </w:rPr>
        <w:t>装置</w:t>
      </w:r>
    </w:p>
    <w:p w:rsidR="00AB7129" w:rsidRDefault="00800A55">
      <w:pPr>
        <w:widowControl/>
        <w:snapToGrid w:val="0"/>
        <w:spacing w:line="300" w:lineRule="auto"/>
        <w:ind w:firstLineChars="100" w:firstLine="210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收集二氧化碳的原因是</w:t>
      </w:r>
      <w:r>
        <w:rPr>
          <w:rFonts w:ascii="宋体" w:eastAsia="宋体" w:hAnsi="宋体" w:cs="宋体" w:hint="eastAsia"/>
          <w:color w:val="00000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/>
          <w:szCs w:val="21"/>
        </w:rPr>
        <w:t>。</w:t>
      </w:r>
    </w:p>
    <w:p w:rsidR="00AB7129" w:rsidRDefault="00800A55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17.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分）</w:t>
      </w:r>
      <w:r>
        <w:rPr>
          <w:rFonts w:ascii="宋体" w:eastAsia="宋体" w:hAnsi="宋体" w:cs="宋体" w:hint="eastAsia"/>
        </w:rPr>
        <w:t>“如图”表示元素的化合价与物质类别关系。若它表示氮元素的部分关系图。则</w:t>
      </w:r>
      <w:r>
        <w:rPr>
          <w:rFonts w:ascii="宋体" w:eastAsia="宋体" w:hAnsi="宋体" w:cs="宋体" w:hint="eastAsia"/>
        </w:rPr>
        <w:t xml:space="preserve">:  </w:t>
      </w:r>
    </w:p>
    <w:p w:rsidR="00AB7129" w:rsidRDefault="00800A55">
      <w:p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 xml:space="preserve"> A</w:t>
      </w:r>
      <w:r>
        <w:rPr>
          <w:rFonts w:ascii="宋体" w:eastAsia="宋体" w:hAnsi="宋体" w:cs="宋体" w:hint="eastAsia"/>
        </w:rPr>
        <w:t>点对应的物质类别是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</w:rPr>
        <w:t>；</w:t>
      </w:r>
    </w:p>
    <w:p w:rsidR="00AB7129" w:rsidRDefault="00800A55">
      <w:pPr>
        <w:pStyle w:val="aa"/>
        <w:tabs>
          <w:tab w:val="left" w:pos="312"/>
        </w:tabs>
        <w:spacing w:line="300" w:lineRule="auto"/>
        <w:ind w:left="210" w:firstLineChars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highlight w:val="lightGray"/>
        </w:rPr>
        <w:t>（</w:t>
      </w:r>
      <w:r>
        <w:rPr>
          <w:rFonts w:ascii="宋体" w:eastAsia="宋体" w:hAnsi="宋体" w:cs="宋体" w:hint="eastAsia"/>
          <w:highlight w:val="lightGray"/>
        </w:rPr>
        <w:t>2</w:t>
      </w:r>
      <w:r>
        <w:rPr>
          <w:rFonts w:ascii="宋体" w:eastAsia="宋体" w:hAnsi="宋体" w:cs="宋体" w:hint="eastAsia"/>
          <w:highlight w:val="lightGray"/>
        </w:rPr>
        <w:t>）</w:t>
      </w:r>
      <w:r>
        <w:rPr>
          <w:rFonts w:ascii="宋体" w:eastAsia="宋体" w:hAnsi="宋体" w:cs="宋体" w:hint="eastAsia"/>
        </w:rPr>
        <w:t>写出</w:t>
      </w: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</w:rPr>
        <w:t>点、</w:t>
      </w:r>
      <w:r>
        <w:rPr>
          <w:rFonts w:ascii="宋体" w:eastAsia="宋体" w:hAnsi="宋体" w:cs="宋体" w:hint="eastAsia"/>
        </w:rPr>
        <w:t>E</w:t>
      </w:r>
      <w:r>
        <w:rPr>
          <w:rFonts w:ascii="宋体" w:eastAsia="宋体" w:hAnsi="宋体" w:cs="宋体" w:hint="eastAsia"/>
        </w:rPr>
        <w:t>点表示物质的化学式各一个为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。</w:t>
      </w:r>
    </w:p>
    <w:p w:rsidR="00AB7129" w:rsidRDefault="00800A55">
      <w:pPr>
        <w:tabs>
          <w:tab w:val="left" w:pos="312"/>
        </w:tabs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-122555</wp:posOffset>
            </wp:positionV>
            <wp:extent cx="2066925" cy="1533525"/>
            <wp:effectExtent l="19050" t="0" r="9525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lum bright="-66000" contrast="8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）某化合物的化学式为</w:t>
      </w:r>
      <w:r>
        <w:rPr>
          <w:rFonts w:ascii="宋体" w:eastAsia="宋体" w:hAnsi="宋体" w:cs="宋体" w:hint="eastAsia"/>
        </w:rPr>
        <w:t>KNO</w:t>
      </w:r>
      <w:r>
        <w:rPr>
          <w:rFonts w:ascii="宋体" w:eastAsia="宋体" w:hAnsi="宋体" w:cs="宋体" w:hint="eastAsia"/>
          <w:vertAlign w:val="subscript"/>
        </w:rPr>
        <w:t>3</w:t>
      </w:r>
      <w:r>
        <w:rPr>
          <w:rFonts w:ascii="宋体" w:eastAsia="宋体" w:hAnsi="宋体" w:cs="宋体" w:hint="eastAsia"/>
        </w:rPr>
        <w:t>，它代表的点是</w:t>
      </w:r>
    </w:p>
    <w:p w:rsidR="00AB7129" w:rsidRDefault="00800A55">
      <w:pPr>
        <w:tabs>
          <w:tab w:val="left" w:pos="312"/>
        </w:tabs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填字母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；</w:t>
      </w:r>
      <w:r>
        <w:rPr>
          <w:rFonts w:ascii="宋体" w:eastAsia="宋体" w:hAnsi="宋体" w:cs="宋体" w:hint="eastAsia"/>
        </w:rPr>
        <w:t xml:space="preserve"> </w:t>
      </w:r>
    </w:p>
    <w:p w:rsidR="00AB7129" w:rsidRDefault="00800A55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）根据物质的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</w:rPr>
        <w:t>，可以把物质分成混合物和纯净物。</w:t>
      </w:r>
    </w:p>
    <w:p w:rsidR="00AB7129" w:rsidRDefault="00800A55">
      <w:pPr>
        <w:spacing w:line="30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）完成鉴别氯化钾和氯化铵两种固体化肥的实验报告。</w:t>
      </w:r>
    </w:p>
    <w:tbl>
      <w:tblPr>
        <w:tblStyle w:val="a8"/>
        <w:tblW w:w="6217" w:type="dxa"/>
        <w:jc w:val="center"/>
        <w:tblInd w:w="-1296" w:type="dxa"/>
        <w:tblLayout w:type="fixed"/>
        <w:tblLook w:val="04A0"/>
      </w:tblPr>
      <w:tblGrid>
        <w:gridCol w:w="2532"/>
        <w:gridCol w:w="1598"/>
        <w:gridCol w:w="2087"/>
      </w:tblGrid>
      <w:tr w:rsidR="00AB7129">
        <w:trPr>
          <w:jc w:val="center"/>
        </w:trPr>
        <w:tc>
          <w:tcPr>
            <w:tcW w:w="2532" w:type="dxa"/>
          </w:tcPr>
          <w:p w:rsidR="00AB7129" w:rsidRDefault="00800A55">
            <w:pPr>
              <w:spacing w:line="300" w:lineRule="auto"/>
              <w:ind w:firstLineChars="400" w:firstLine="84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实验步骤</w:t>
            </w:r>
          </w:p>
        </w:tc>
        <w:tc>
          <w:tcPr>
            <w:tcW w:w="1598" w:type="dxa"/>
          </w:tcPr>
          <w:p w:rsidR="00AB7129" w:rsidRDefault="00800A55">
            <w:pPr>
              <w:spacing w:line="30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实验现象</w:t>
            </w:r>
          </w:p>
        </w:tc>
        <w:tc>
          <w:tcPr>
            <w:tcW w:w="2087" w:type="dxa"/>
          </w:tcPr>
          <w:p w:rsidR="00AB7129" w:rsidRDefault="00800A55">
            <w:pPr>
              <w:spacing w:line="300" w:lineRule="auto"/>
              <w:ind w:firstLineChars="300" w:firstLine="63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实验结论</w:t>
            </w:r>
          </w:p>
        </w:tc>
      </w:tr>
      <w:tr w:rsidR="00AB7129">
        <w:trPr>
          <w:trHeight w:val="651"/>
          <w:jc w:val="center"/>
        </w:trPr>
        <w:tc>
          <w:tcPr>
            <w:tcW w:w="2532" w:type="dxa"/>
          </w:tcPr>
          <w:p w:rsidR="00AB7129" w:rsidRDefault="00800A55">
            <w:pPr>
              <w:spacing w:line="300" w:lineRule="auto"/>
              <w:jc w:val="left"/>
              <w:rPr>
                <w:rFonts w:ascii="宋体" w:eastAsia="宋体" w:hAnsi="宋体" w:cs="宋体"/>
                <w:u w:val="single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>__     _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>▲</w:t>
            </w:r>
            <w:r>
              <w:rPr>
                <w:rFonts w:ascii="宋体" w:eastAsia="宋体" w:hAnsi="宋体" w:cs="宋体" w:hint="eastAsia"/>
                <w:u w:val="single"/>
              </w:rPr>
              <w:t>___   _</w:t>
            </w:r>
          </w:p>
        </w:tc>
        <w:tc>
          <w:tcPr>
            <w:tcW w:w="1598" w:type="dxa"/>
          </w:tcPr>
          <w:p w:rsidR="00AB7129" w:rsidRDefault="00800A55">
            <w:pPr>
              <w:spacing w:line="300" w:lineRule="auto"/>
              <w:jc w:val="left"/>
              <w:rPr>
                <w:rFonts w:ascii="宋体" w:eastAsia="宋体" w:hAnsi="宋体" w:cs="宋体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>▲</w:t>
            </w:r>
            <w:r>
              <w:rPr>
                <w:rFonts w:ascii="宋体" w:eastAsia="宋体" w:hAnsi="宋体" w:cs="宋体" w:hint="eastAsia"/>
                <w:u w:val="single"/>
              </w:rPr>
              <w:t>___</w:t>
            </w:r>
          </w:p>
        </w:tc>
        <w:tc>
          <w:tcPr>
            <w:tcW w:w="2087" w:type="dxa"/>
          </w:tcPr>
          <w:p w:rsidR="00AB7129" w:rsidRDefault="00800A55">
            <w:pPr>
              <w:spacing w:line="300" w:lineRule="auto"/>
              <w:jc w:val="left"/>
              <w:rPr>
                <w:rFonts w:ascii="宋体" w:eastAsia="宋体" w:hAnsi="宋体" w:cs="宋体"/>
                <w:u w:val="single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__   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>▲</w:t>
            </w:r>
            <w:r>
              <w:rPr>
                <w:rFonts w:ascii="宋体" w:eastAsia="宋体" w:hAnsi="宋体" w:cs="宋体" w:hint="eastAsia"/>
                <w:u w:val="single"/>
              </w:rPr>
              <w:t>_     __</w:t>
            </w:r>
          </w:p>
        </w:tc>
      </w:tr>
    </w:tbl>
    <w:p w:rsidR="00AB7129" w:rsidRDefault="00AB7129">
      <w:pPr>
        <w:spacing w:line="300" w:lineRule="auto"/>
        <w:rPr>
          <w:rFonts w:ascii="宋体" w:eastAsia="宋体" w:hAnsi="宋体" w:cs="宋体"/>
        </w:rPr>
      </w:pPr>
    </w:p>
    <w:p w:rsidR="00AB7129" w:rsidRDefault="00800A55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三、（本题共</w:t>
      </w:r>
      <w:r>
        <w:rPr>
          <w:rFonts w:ascii="宋体" w:eastAsia="宋体" w:hAnsi="宋体" w:cs="宋体" w:hint="eastAsia"/>
        </w:rPr>
        <w:t xml:space="preserve"> 10</w:t>
      </w:r>
      <w:r>
        <w:rPr>
          <w:rFonts w:ascii="宋体" w:eastAsia="宋体" w:hAnsi="宋体" w:cs="宋体" w:hint="eastAsia"/>
        </w:rPr>
        <w:t>分）</w:t>
      </w:r>
    </w:p>
    <w:p w:rsidR="00AB7129" w:rsidRDefault="00800A55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18.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分）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color w:val="000000"/>
        </w:rPr>
        <w:t>防治污染，保护环境，实现可持续发展。</w:t>
      </w:r>
    </w:p>
    <w:p w:rsidR="00AB7129" w:rsidRDefault="00800A55">
      <w:pPr>
        <w:spacing w:line="30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(1)</w:t>
      </w:r>
      <w:r>
        <w:rPr>
          <w:rFonts w:ascii="宋体" w:eastAsia="宋体" w:hAnsi="宋体" w:cs="宋体" w:hint="eastAsia"/>
        </w:rPr>
        <w:t>下列属于空气污染物的是</w:t>
      </w:r>
      <w:r>
        <w:rPr>
          <w:rFonts w:ascii="宋体" w:eastAsia="宋体" w:hAnsi="宋体" w:cs="宋体" w:hint="eastAsia"/>
        </w:rPr>
        <w:t>___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</w:rPr>
        <w:t>____</w:t>
      </w:r>
      <w:r>
        <w:rPr>
          <w:rFonts w:ascii="宋体" w:eastAsia="宋体" w:hAnsi="宋体" w:cs="宋体" w:hint="eastAsia"/>
        </w:rPr>
        <w:t>。</w:t>
      </w:r>
    </w:p>
    <w:p w:rsidR="00AB7129" w:rsidRDefault="00800A55">
      <w:pPr>
        <w:spacing w:line="300" w:lineRule="auto"/>
        <w:ind w:leftChars="200" w:left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A</w:t>
      </w:r>
      <w:r>
        <w:rPr>
          <w:rFonts w:ascii="宋体" w:eastAsia="宋体" w:hAnsi="宋体" w:cs="宋体" w:hint="eastAsia"/>
        </w:rPr>
        <w:t>．臭氧</w:t>
      </w:r>
      <w:r>
        <w:rPr>
          <w:rFonts w:ascii="宋体" w:eastAsia="宋体" w:hAnsi="宋体" w:cs="宋体" w:hint="eastAsia"/>
        </w:rPr>
        <w:t xml:space="preserve">    B.</w:t>
      </w:r>
      <w:r>
        <w:rPr>
          <w:rFonts w:ascii="宋体" w:eastAsia="宋体" w:hAnsi="宋体" w:cs="宋体" w:hint="eastAsia"/>
        </w:rPr>
        <w:t>一氧化碳</w:t>
      </w:r>
      <w:r>
        <w:rPr>
          <w:rFonts w:ascii="宋体" w:eastAsia="宋体" w:hAnsi="宋体" w:cs="宋体" w:hint="eastAsia"/>
        </w:rPr>
        <w:t xml:space="preserve">    C</w:t>
      </w:r>
      <w:r>
        <w:rPr>
          <w:rFonts w:ascii="宋体" w:eastAsia="宋体" w:hAnsi="宋体" w:cs="宋体" w:hint="eastAsia"/>
        </w:rPr>
        <w:t>．</w:t>
      </w:r>
      <w:r>
        <w:rPr>
          <w:rFonts w:ascii="宋体" w:eastAsia="宋体" w:hAnsi="宋体" w:cs="宋体" w:hint="eastAsia"/>
        </w:rPr>
        <w:t>PM</w:t>
      </w:r>
      <w:r>
        <w:rPr>
          <w:rFonts w:ascii="宋体" w:eastAsia="宋体" w:hAnsi="宋体" w:cs="宋体" w:hint="eastAsia"/>
          <w:vertAlign w:val="subscript"/>
        </w:rPr>
        <w:t>2.5</w:t>
      </w:r>
      <w:r>
        <w:rPr>
          <w:rFonts w:ascii="宋体" w:eastAsia="宋体" w:hAnsi="宋体" w:cs="宋体" w:hint="eastAsia"/>
        </w:rPr>
        <w:t xml:space="preserve">      D.PM</w:t>
      </w:r>
      <w:r>
        <w:rPr>
          <w:rFonts w:ascii="宋体" w:eastAsia="宋体" w:hAnsi="宋体" w:cs="宋体" w:hint="eastAsia"/>
          <w:vertAlign w:val="subscript"/>
        </w:rPr>
        <w:t>10</w:t>
      </w:r>
    </w:p>
    <w:p w:rsidR="00AB7129" w:rsidRDefault="00800A55">
      <w:pPr>
        <w:spacing w:line="30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(2)</w:t>
      </w:r>
      <w:r w:rsidR="00AB7129">
        <w:rPr>
          <w:rFonts w:ascii="宋体" w:eastAsia="宋体" w:hAnsi="宋体" w:cs="宋体" w:hint="eastAsia"/>
          <w:color w:val="000000"/>
        </w:rPr>
        <w:fldChar w:fldCharType="begin"/>
      </w:r>
      <w:r>
        <w:rPr>
          <w:rFonts w:ascii="宋体" w:eastAsia="宋体" w:hAnsi="宋体" w:cs="宋体" w:hint="eastAsia"/>
          <w:color w:val="000000"/>
        </w:rPr>
        <w:instrText xml:space="preserve"> = 1 \* GB3 </w:instrText>
      </w:r>
      <w:r w:rsidR="00AB7129">
        <w:rPr>
          <w:rFonts w:ascii="宋体" w:eastAsia="宋体" w:hAnsi="宋体" w:cs="宋体" w:hint="eastAsia"/>
          <w:color w:val="000000"/>
        </w:rPr>
        <w:fldChar w:fldCharType="separate"/>
      </w:r>
      <w:r>
        <w:rPr>
          <w:rFonts w:ascii="宋体" w:eastAsia="宋体" w:hAnsi="宋体" w:cs="宋体" w:hint="eastAsia"/>
          <w:color w:val="000000"/>
        </w:rPr>
        <w:t>①</w:t>
      </w:r>
      <w:r w:rsidR="00AB7129">
        <w:rPr>
          <w:rFonts w:ascii="宋体" w:eastAsia="宋体" w:hAnsi="宋体" w:cs="宋体" w:hint="eastAsia"/>
          <w:color w:val="000000"/>
        </w:rPr>
        <w:fldChar w:fldCharType="end"/>
      </w:r>
      <w:r>
        <w:rPr>
          <w:rFonts w:ascii="宋体" w:eastAsia="宋体" w:hAnsi="宋体" w:cs="宋体" w:hint="eastAsia"/>
        </w:rPr>
        <w:t>化石燃料是</w:t>
      </w:r>
      <w:r>
        <w:rPr>
          <w:rFonts w:ascii="宋体" w:eastAsia="宋体" w:hAnsi="宋体" w:cs="宋体" w:hint="eastAsia"/>
        </w:rPr>
        <w:t>____</w:t>
      </w:r>
      <w:r>
        <w:rPr>
          <w:rFonts w:ascii="宋体" w:eastAsia="宋体" w:hAnsi="宋体" w:cs="宋体" w:hint="eastAsia"/>
          <w:color w:val="000000"/>
          <w:u w:val="single"/>
        </w:rPr>
        <w:t>▲</w:t>
      </w:r>
      <w:r>
        <w:rPr>
          <w:rFonts w:ascii="宋体" w:eastAsia="宋体" w:hAnsi="宋体" w:cs="宋体" w:hint="eastAsia"/>
        </w:rPr>
        <w:t>____</w:t>
      </w:r>
      <w:r>
        <w:rPr>
          <w:rFonts w:ascii="宋体" w:eastAsia="宋体" w:hAnsi="宋体" w:cs="宋体" w:hint="eastAsia"/>
        </w:rPr>
        <w:t>（填“可再生能源”或“不可再生能源”），它们燃烧会造成</w:t>
      </w:r>
      <w:r>
        <w:rPr>
          <w:rFonts w:ascii="宋体" w:eastAsia="宋体" w:hAnsi="宋体" w:cs="宋体" w:hint="eastAsia"/>
        </w:rPr>
        <w:lastRenderedPageBreak/>
        <w:t>空气污染，应合理利用与开发。</w:t>
      </w:r>
    </w:p>
    <w:p w:rsidR="00AB7129" w:rsidRDefault="00AB7129">
      <w:pPr>
        <w:spacing w:line="300" w:lineRule="auto"/>
        <w:ind w:firstLineChars="100" w:firstLine="210"/>
        <w:rPr>
          <w:rFonts w:ascii="宋体" w:eastAsia="宋体" w:hAnsi="宋体" w:cs="宋体"/>
          <w:color w:val="000000"/>
          <w:u w:val="single"/>
        </w:rPr>
      </w:pPr>
      <w:r>
        <w:rPr>
          <w:rFonts w:ascii="宋体" w:eastAsia="宋体" w:hAnsi="宋体" w:cs="宋体" w:hint="eastAsia"/>
          <w:color w:val="000000"/>
        </w:rPr>
        <w:fldChar w:fldCharType="begin"/>
      </w:r>
      <w:r w:rsidR="00800A55">
        <w:rPr>
          <w:rFonts w:ascii="宋体" w:eastAsia="宋体" w:hAnsi="宋体" w:cs="宋体" w:hint="eastAsia"/>
          <w:color w:val="000000"/>
        </w:rPr>
        <w:instrText xml:space="preserve"> = 2 \* GB3 </w:instrText>
      </w:r>
      <w:r>
        <w:rPr>
          <w:rFonts w:ascii="宋体" w:eastAsia="宋体" w:hAnsi="宋体" w:cs="宋体" w:hint="eastAsia"/>
          <w:color w:val="000000"/>
        </w:rPr>
        <w:fldChar w:fldCharType="separate"/>
      </w:r>
      <w:r w:rsidR="00800A55">
        <w:rPr>
          <w:rFonts w:ascii="宋体" w:eastAsia="宋体" w:hAnsi="宋体" w:cs="宋体" w:hint="eastAsia"/>
          <w:color w:val="000000"/>
        </w:rPr>
        <w:t>②</w:t>
      </w:r>
      <w:r>
        <w:rPr>
          <w:rFonts w:ascii="宋体" w:eastAsia="宋体" w:hAnsi="宋体" w:cs="宋体" w:hint="eastAsia"/>
          <w:color w:val="000000"/>
        </w:rPr>
        <w:fldChar w:fldCharType="end"/>
      </w:r>
      <w:r w:rsidR="00800A55">
        <w:rPr>
          <w:rFonts w:ascii="宋体" w:eastAsia="宋体" w:hAnsi="宋体" w:cs="宋体" w:hint="eastAsia"/>
          <w:color w:val="000000"/>
        </w:rPr>
        <w:t>下列防治水体污染的措施正确的是</w:t>
      </w:r>
      <w:r w:rsidR="00800A55">
        <w:rPr>
          <w:rFonts w:ascii="宋体" w:eastAsia="宋体" w:hAnsi="宋体" w:cs="宋体" w:hint="eastAsia"/>
          <w:color w:val="000000"/>
          <w:u w:val="single"/>
        </w:rPr>
        <w:t xml:space="preserve">   </w:t>
      </w:r>
      <w:r w:rsidR="00800A55">
        <w:rPr>
          <w:rFonts w:ascii="宋体" w:eastAsia="宋体" w:hAnsi="宋体" w:cs="宋体" w:hint="eastAsia"/>
          <w:color w:val="000000"/>
          <w:u w:val="single"/>
        </w:rPr>
        <w:t>▲</w:t>
      </w:r>
      <w:r w:rsidR="00800A55">
        <w:rPr>
          <w:rFonts w:ascii="宋体" w:eastAsia="宋体" w:hAnsi="宋体" w:cs="宋体" w:hint="eastAsia"/>
          <w:color w:val="000000"/>
          <w:u w:val="single"/>
        </w:rPr>
        <w:t xml:space="preserve">   </w:t>
      </w:r>
      <w:r w:rsidR="00800A55">
        <w:rPr>
          <w:rFonts w:ascii="宋体" w:eastAsia="宋体" w:hAnsi="宋体" w:cs="宋体" w:hint="eastAsia"/>
          <w:color w:val="000000"/>
        </w:rPr>
        <w:t>。</w:t>
      </w:r>
    </w:p>
    <w:p w:rsidR="00AB7129" w:rsidRDefault="00800A55">
      <w:pPr>
        <w:spacing w:line="300" w:lineRule="auto"/>
        <w:ind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</w:t>
      </w:r>
      <w:r>
        <w:rPr>
          <w:rFonts w:ascii="宋体" w:eastAsia="宋体" w:hAnsi="宋体" w:cs="宋体" w:hint="eastAsia"/>
          <w:color w:val="000000"/>
          <w:szCs w:val="21"/>
        </w:rPr>
        <w:t>．禁止使用农药和化肥</w:t>
      </w:r>
      <w:r>
        <w:rPr>
          <w:rFonts w:ascii="宋体" w:eastAsia="宋体" w:hAnsi="宋体" w:cs="宋体" w:hint="eastAsia"/>
          <w:color w:val="000000"/>
          <w:szCs w:val="21"/>
        </w:rPr>
        <w:t xml:space="preserve">                 B</w:t>
      </w:r>
      <w:r>
        <w:rPr>
          <w:rFonts w:ascii="宋体" w:eastAsia="宋体" w:hAnsi="宋体" w:cs="宋体" w:hint="eastAsia"/>
          <w:color w:val="000000"/>
          <w:szCs w:val="21"/>
        </w:rPr>
        <w:t>．生活污水集中处理、达标排放</w:t>
      </w:r>
    </w:p>
    <w:p w:rsidR="00AB7129" w:rsidRDefault="00800A55">
      <w:pPr>
        <w:spacing w:line="300" w:lineRule="auto"/>
        <w:ind w:left="420" w:hangingChars="200" w:hanging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   C</w:t>
      </w:r>
      <w:r>
        <w:rPr>
          <w:rFonts w:ascii="宋体" w:eastAsia="宋体" w:hAnsi="宋体" w:cs="宋体" w:hint="eastAsia"/>
          <w:color w:val="000000"/>
          <w:szCs w:val="21"/>
        </w:rPr>
        <w:t>．工业废水处理后达标排放</w:t>
      </w:r>
      <w:r>
        <w:rPr>
          <w:rFonts w:ascii="宋体" w:eastAsia="宋体" w:hAnsi="宋体" w:cs="宋体" w:hint="eastAsia"/>
          <w:color w:val="000000"/>
          <w:szCs w:val="21"/>
        </w:rPr>
        <w:t xml:space="preserve">             D</w:t>
      </w:r>
      <w:r>
        <w:rPr>
          <w:rFonts w:ascii="宋体" w:eastAsia="宋体" w:hAnsi="宋体" w:cs="宋体" w:hint="eastAsia"/>
          <w:color w:val="000000"/>
          <w:szCs w:val="21"/>
        </w:rPr>
        <w:t>．将废旧电池深埋地下</w:t>
      </w:r>
    </w:p>
    <w:p w:rsidR="00AB7129" w:rsidRDefault="00800A55">
      <w:pPr>
        <w:pStyle w:val="DefaultParagraph"/>
        <w:spacing w:line="30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195580</wp:posOffset>
            </wp:positionV>
            <wp:extent cx="2039620" cy="1612265"/>
            <wp:effectExtent l="19050" t="0" r="0" b="0"/>
            <wp:wrapNone/>
            <wp:docPr id="5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3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 xml:space="preserve">(3) 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甲、乙两个城市全年雨水的月平均</w:t>
      </w:r>
      <w:r>
        <w:rPr>
          <w:rFonts w:ascii="宋体" w:eastAsia="宋体" w:hAnsi="宋体" w:cs="宋体" w:hint="eastAsia"/>
          <w:color w:val="000000"/>
        </w:rPr>
        <w:t>pH</w:t>
      </w:r>
      <w:r>
        <w:rPr>
          <w:rFonts w:ascii="宋体" w:eastAsia="宋体" w:hAnsi="宋体" w:cs="宋体" w:hint="eastAsia"/>
          <w:color w:val="000000"/>
        </w:rPr>
        <w:t>变化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如图。</w:t>
      </w:r>
    </w:p>
    <w:p w:rsidR="00AB7129" w:rsidRDefault="00800A55">
      <w:pPr>
        <w:pStyle w:val="DefaultParagraph"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下列说法正确的是</w:t>
      </w:r>
      <w:r>
        <w:rPr>
          <w:rFonts w:ascii="宋体" w:eastAsia="宋体" w:hAnsi="宋体" w:cs="宋体" w:hint="eastAsia"/>
          <w:color w:val="000000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/>
          <w:u w:val="single"/>
        </w:rPr>
        <w:t>▲</w:t>
      </w:r>
      <w:r>
        <w:rPr>
          <w:rFonts w:ascii="宋体" w:eastAsia="宋体" w:hAnsi="宋体" w:cs="宋体" w:hint="eastAsia"/>
          <w:color w:val="000000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u w:val="single"/>
        </w:rPr>
        <w:t xml:space="preserve">　</w:t>
      </w:r>
      <w:r>
        <w:rPr>
          <w:rFonts w:ascii="宋体" w:eastAsia="宋体" w:hAnsi="宋体" w:cs="宋体" w:hint="eastAsia"/>
          <w:color w:val="000000"/>
          <w:u w:val="single"/>
        </w:rPr>
        <w:t xml:space="preserve">  </w:t>
      </w:r>
      <w:r>
        <w:rPr>
          <w:rFonts w:ascii="宋体" w:eastAsia="宋体" w:hAnsi="宋体" w:cs="宋体" w:hint="eastAsia"/>
          <w:color w:val="000000"/>
        </w:rPr>
        <w:t>。</w:t>
      </w:r>
    </w:p>
    <w:p w:rsidR="00AB7129" w:rsidRDefault="00800A55">
      <w:pPr>
        <w:pStyle w:val="DefaultParagraph"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．甲城市受酸雨的</w:t>
      </w:r>
      <w:r>
        <w:rPr>
          <w:rFonts w:ascii="宋体" w:eastAsia="宋体" w:hAnsi="宋体" w:cs="宋体" w:hint="eastAsia"/>
          <w:color w:val="000000"/>
        </w:rPr>
        <w:t>影响较严重</w:t>
      </w:r>
      <w:r>
        <w:rPr>
          <w:rFonts w:ascii="宋体" w:eastAsia="宋体" w:hAnsi="宋体" w:cs="宋体" w:hint="eastAsia"/>
          <w:color w:val="000000"/>
        </w:rPr>
        <w:t xml:space="preserve">              </w:t>
      </w:r>
    </w:p>
    <w:p w:rsidR="00AB7129" w:rsidRDefault="00800A55">
      <w:pPr>
        <w:pStyle w:val="DefaultParagraph"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B</w:t>
      </w:r>
      <w:r>
        <w:rPr>
          <w:rFonts w:ascii="宋体" w:eastAsia="宋体" w:hAnsi="宋体" w:cs="宋体" w:hint="eastAsia"/>
          <w:color w:val="000000"/>
        </w:rPr>
        <w:t>．</w:t>
      </w:r>
      <w:r>
        <w:rPr>
          <w:rFonts w:ascii="宋体" w:eastAsia="宋体" w:hAnsi="宋体" w:cs="宋体" w:hint="eastAsia"/>
          <w:color w:val="000000"/>
        </w:rPr>
        <w:t>pH</w:t>
      </w:r>
      <w:r>
        <w:rPr>
          <w:rFonts w:ascii="宋体" w:eastAsia="宋体" w:hAnsi="宋体" w:cs="宋体" w:hint="eastAsia"/>
          <w:color w:val="000000"/>
        </w:rPr>
        <w:t>小于</w:t>
      </w:r>
      <w:r>
        <w:rPr>
          <w:rFonts w:ascii="宋体" w:eastAsia="宋体" w:hAnsi="宋体" w:cs="宋体" w:hint="eastAsia"/>
          <w:color w:val="000000"/>
        </w:rPr>
        <w:t>7</w:t>
      </w:r>
      <w:r>
        <w:rPr>
          <w:rFonts w:ascii="宋体" w:eastAsia="宋体" w:hAnsi="宋体" w:cs="宋体" w:hint="eastAsia"/>
          <w:color w:val="000000"/>
        </w:rPr>
        <w:t>的降雨称为酸雨</w:t>
      </w:r>
    </w:p>
    <w:p w:rsidR="00AB7129" w:rsidRDefault="00800A55">
      <w:pPr>
        <w:pStyle w:val="DefaultParagraph"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C</w:t>
      </w:r>
      <w:r>
        <w:rPr>
          <w:rFonts w:ascii="宋体" w:eastAsia="宋体" w:hAnsi="宋体" w:cs="宋体" w:hint="eastAsia"/>
          <w:color w:val="000000"/>
        </w:rPr>
        <w:t>．煤的大量燃烧是造成酸雨的主要原因之一</w:t>
      </w:r>
    </w:p>
    <w:p w:rsidR="00AB7129" w:rsidRDefault="00800A55">
      <w:pPr>
        <w:pStyle w:val="DefaultParagraph"/>
        <w:spacing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D</w:t>
      </w:r>
      <w:r>
        <w:rPr>
          <w:rFonts w:ascii="宋体" w:eastAsia="宋体" w:hAnsi="宋体" w:cs="宋体" w:hint="eastAsia"/>
          <w:color w:val="000000"/>
        </w:rPr>
        <w:t>．大力推广使用脱硫煤可以减少酸雨的形成</w:t>
      </w:r>
    </w:p>
    <w:p w:rsidR="00AB7129" w:rsidRDefault="00800A55">
      <w:pPr>
        <w:pStyle w:val="a4"/>
        <w:spacing w:line="300" w:lineRule="auto"/>
        <w:jc w:val="left"/>
        <w:rPr>
          <w:rFonts w:eastAsia="宋体" w:hAnsi="宋体" w:cs="宋体"/>
        </w:rPr>
      </w:pPr>
      <w:r>
        <w:rPr>
          <w:rFonts w:eastAsia="宋体" w:hAnsi="宋体" w:cs="宋体" w:hint="eastAsia"/>
        </w:rPr>
        <w:t>19.</w:t>
      </w:r>
      <w:r>
        <w:rPr>
          <w:rFonts w:eastAsia="宋体" w:hAnsi="宋体" w:cs="宋体" w:hint="eastAsia"/>
        </w:rPr>
        <w:t>（</w:t>
      </w:r>
      <w:r>
        <w:rPr>
          <w:rFonts w:eastAsia="宋体" w:hAnsi="宋体" w:cs="宋体" w:hint="eastAsia"/>
        </w:rPr>
        <w:t>6</w:t>
      </w:r>
      <w:r>
        <w:rPr>
          <w:rFonts w:eastAsia="宋体" w:hAnsi="宋体" w:cs="宋体" w:hint="eastAsia"/>
        </w:rPr>
        <w:t>分）日常生活中所说的盐，通常指食盐（主要成分是氯化钠）。</w:t>
      </w:r>
    </w:p>
    <w:p w:rsidR="00AB7129" w:rsidRDefault="00800A55">
      <w:pPr>
        <w:pStyle w:val="a4"/>
        <w:spacing w:line="300" w:lineRule="auto"/>
        <w:jc w:val="left"/>
        <w:rPr>
          <w:rFonts w:eastAsia="宋体" w:hAnsi="宋体" w:cs="宋体"/>
          <w:b/>
        </w:rPr>
      </w:pPr>
      <w:r>
        <w:rPr>
          <w:rFonts w:eastAsia="宋体" w:hAnsi="宋体" w:cs="宋体" w:hint="eastAsia"/>
        </w:rPr>
        <w:t>（</w:t>
      </w:r>
      <w:r>
        <w:rPr>
          <w:rFonts w:eastAsia="宋体" w:hAnsi="宋体" w:cs="宋体" w:hint="eastAsia"/>
        </w:rPr>
        <w:t>1</w:t>
      </w:r>
      <w:r>
        <w:rPr>
          <w:rFonts w:eastAsia="宋体" w:hAnsi="宋体" w:cs="宋体" w:hint="eastAsia"/>
        </w:rPr>
        <w:t>）</w:t>
      </w:r>
      <w:r>
        <w:rPr>
          <w:rFonts w:eastAsia="宋体" w:hAnsi="宋体" w:cs="宋体" w:hint="eastAsia"/>
        </w:rPr>
        <w:t xml:space="preserve"> </w:t>
      </w:r>
      <w:r>
        <w:rPr>
          <w:rFonts w:eastAsia="宋体" w:hAnsi="宋体" w:cs="宋体" w:hint="eastAsia"/>
        </w:rPr>
        <w:t>通过晾晒海水，可以蒸发除去水分，得到粗盐。通常不采用降低海水温度的方法得到粗盐，是因为</w:t>
      </w:r>
      <w:r>
        <w:rPr>
          <w:rFonts w:eastAsia="宋体" w:hAnsi="宋体" w:cs="宋体" w:hint="eastAsia"/>
          <w:u w:val="single"/>
        </w:rPr>
        <w:t xml:space="preserve">            </w:t>
      </w:r>
      <w:r>
        <w:rPr>
          <w:rFonts w:eastAsia="宋体" w:hAnsi="宋体" w:cs="宋体" w:hint="eastAsia"/>
          <w:u w:val="single"/>
        </w:rPr>
        <w:t>▲</w:t>
      </w:r>
      <w:r>
        <w:rPr>
          <w:rFonts w:eastAsia="宋体" w:hAnsi="宋体" w:cs="宋体" w:hint="eastAsia"/>
          <w:u w:val="single"/>
        </w:rPr>
        <w:t xml:space="preserve">            </w:t>
      </w:r>
      <w:r>
        <w:rPr>
          <w:rFonts w:eastAsia="宋体" w:hAnsi="宋体" w:cs="宋体" w:hint="eastAsia"/>
        </w:rPr>
        <w:t>，相同情况下降温析出的晶体比较少。</w:t>
      </w:r>
    </w:p>
    <w:p w:rsidR="00AB7129" w:rsidRDefault="00800A55">
      <w:pPr>
        <w:autoSpaceDE w:val="0"/>
        <w:autoSpaceDN w:val="0"/>
        <w:spacing w:line="30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）根据“粗盐中难溶性杂质的去除”实验，回答有关问题。</w:t>
      </w:r>
    </w:p>
    <w:p w:rsidR="00AB7129" w:rsidRDefault="00AB7129">
      <w:pPr>
        <w:autoSpaceDE w:val="0"/>
        <w:autoSpaceDN w:val="0"/>
        <w:spacing w:line="30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fldChar w:fldCharType="begin"/>
      </w:r>
      <w:r w:rsidR="00800A55">
        <w:rPr>
          <w:rFonts w:ascii="宋体" w:eastAsia="宋体" w:hAnsi="宋体" w:cs="宋体" w:hint="eastAsia"/>
          <w:szCs w:val="21"/>
        </w:rPr>
        <w:instrText xml:space="preserve"> = 1 \* GB3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 w:rsidR="00800A55">
        <w:rPr>
          <w:rFonts w:ascii="宋体" w:eastAsia="宋体" w:hAnsi="宋体" w:cs="宋体" w:hint="eastAsia"/>
          <w:szCs w:val="21"/>
        </w:rPr>
        <w:t>①</w:t>
      </w:r>
      <w:r>
        <w:rPr>
          <w:rFonts w:ascii="宋体" w:eastAsia="宋体" w:hAnsi="宋体" w:cs="宋体" w:hint="eastAsia"/>
          <w:szCs w:val="21"/>
        </w:rPr>
        <w:fldChar w:fldCharType="end"/>
      </w:r>
      <w:r w:rsidR="00800A55">
        <w:rPr>
          <w:rFonts w:ascii="宋体" w:eastAsia="宋体" w:hAnsi="宋体" w:cs="宋体" w:hint="eastAsia"/>
        </w:rPr>
        <w:t>溶解</w:t>
      </w:r>
      <w:r w:rsidR="00800A55">
        <w:rPr>
          <w:rFonts w:ascii="宋体" w:eastAsia="宋体" w:hAnsi="宋体" w:cs="宋体" w:hint="eastAsia"/>
        </w:rPr>
        <w:t xml:space="preserve">   </w:t>
      </w:r>
      <w:r w:rsidR="00800A55">
        <w:rPr>
          <w:rFonts w:ascii="宋体" w:eastAsia="宋体" w:hAnsi="宋体" w:cs="宋体" w:hint="eastAsia"/>
        </w:rPr>
        <w:t>称取</w:t>
      </w:r>
      <w:r w:rsidR="00800A55">
        <w:rPr>
          <w:rFonts w:ascii="宋体" w:eastAsia="宋体" w:hAnsi="宋体" w:cs="宋体" w:hint="eastAsia"/>
        </w:rPr>
        <w:t>5.0g</w:t>
      </w:r>
      <w:r w:rsidR="00800A55">
        <w:rPr>
          <w:rFonts w:ascii="宋体" w:eastAsia="宋体" w:hAnsi="宋体" w:cs="宋体" w:hint="eastAsia"/>
        </w:rPr>
        <w:t>粗盐，逐渐加入</w:t>
      </w:r>
      <w:r w:rsidR="00800A55">
        <w:rPr>
          <w:rFonts w:ascii="宋体" w:eastAsia="宋体" w:hAnsi="宋体" w:cs="宋体" w:hint="eastAsia"/>
        </w:rPr>
        <w:t>10mL</w:t>
      </w:r>
      <w:r w:rsidR="00800A55">
        <w:rPr>
          <w:rFonts w:ascii="宋体" w:eastAsia="宋体" w:hAnsi="宋体" w:cs="宋体" w:hint="eastAsia"/>
        </w:rPr>
        <w:t>水中，直到不再溶解，剩余粗盐</w:t>
      </w:r>
      <w:r w:rsidR="00800A55">
        <w:rPr>
          <w:rFonts w:ascii="宋体" w:eastAsia="宋体" w:hAnsi="宋体" w:cs="宋体" w:hint="eastAsia"/>
        </w:rPr>
        <w:t>1.1g</w:t>
      </w:r>
      <w:r w:rsidR="00800A55">
        <w:rPr>
          <w:rFonts w:ascii="宋体" w:eastAsia="宋体" w:hAnsi="宋体" w:cs="宋体" w:hint="eastAsia"/>
        </w:rPr>
        <w:t>。</w:t>
      </w:r>
    </w:p>
    <w:p w:rsidR="00AB7129" w:rsidRDefault="00AB7129">
      <w:pPr>
        <w:autoSpaceDE w:val="0"/>
        <w:autoSpaceDN w:val="0"/>
        <w:spacing w:line="30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fldChar w:fldCharType="begin"/>
      </w:r>
      <w:r w:rsidR="00800A55">
        <w:rPr>
          <w:rFonts w:ascii="宋体" w:eastAsia="宋体" w:hAnsi="宋体" w:cs="宋体" w:hint="eastAsia"/>
          <w:szCs w:val="21"/>
        </w:rPr>
        <w:instrText xml:space="preserve"> = 2 \* GB3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 w:rsidR="00800A55">
        <w:rPr>
          <w:rFonts w:ascii="宋体" w:eastAsia="宋体" w:hAnsi="宋体" w:cs="宋体" w:hint="eastAsia"/>
          <w:szCs w:val="21"/>
        </w:rPr>
        <w:t>②</w:t>
      </w:r>
      <w:r>
        <w:rPr>
          <w:rFonts w:ascii="宋体" w:eastAsia="宋体" w:hAnsi="宋体" w:cs="宋体" w:hint="eastAsia"/>
          <w:szCs w:val="21"/>
        </w:rPr>
        <w:fldChar w:fldCharType="end"/>
      </w:r>
      <w:r w:rsidR="00800A55">
        <w:rPr>
          <w:rFonts w:ascii="宋体" w:eastAsia="宋体" w:hAnsi="宋体" w:cs="宋体" w:hint="eastAsia"/>
        </w:rPr>
        <w:t>过滤</w:t>
      </w:r>
    </w:p>
    <w:p w:rsidR="00AB7129" w:rsidRDefault="00AB7129">
      <w:pPr>
        <w:autoSpaceDE w:val="0"/>
        <w:autoSpaceDN w:val="0"/>
        <w:spacing w:line="30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fldChar w:fldCharType="begin"/>
      </w:r>
      <w:r w:rsidR="00800A55">
        <w:rPr>
          <w:rFonts w:ascii="宋体" w:eastAsia="宋体" w:hAnsi="宋体" w:cs="宋体" w:hint="eastAsia"/>
          <w:szCs w:val="21"/>
        </w:rPr>
        <w:instrText xml:space="preserve"> = 3 \* GB3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 w:rsidR="00800A55">
        <w:rPr>
          <w:rFonts w:ascii="宋体" w:eastAsia="宋体" w:hAnsi="宋体" w:cs="宋体" w:hint="eastAsia"/>
          <w:szCs w:val="21"/>
        </w:rPr>
        <w:t>③</w:t>
      </w:r>
      <w:r>
        <w:rPr>
          <w:rFonts w:ascii="宋体" w:eastAsia="宋体" w:hAnsi="宋体" w:cs="宋体" w:hint="eastAsia"/>
          <w:szCs w:val="21"/>
        </w:rPr>
        <w:fldChar w:fldCharType="end"/>
      </w:r>
      <w:r w:rsidR="00800A55">
        <w:rPr>
          <w:rFonts w:ascii="宋体" w:eastAsia="宋体" w:hAnsi="宋体" w:cs="宋体" w:hint="eastAsia"/>
        </w:rPr>
        <w:t>蒸发</w:t>
      </w:r>
      <w:r w:rsidR="00800A55">
        <w:rPr>
          <w:rFonts w:ascii="宋体" w:eastAsia="宋体" w:hAnsi="宋体" w:cs="宋体" w:hint="eastAsia"/>
        </w:rPr>
        <w:t xml:space="preserve">   </w:t>
      </w:r>
      <w:r w:rsidR="00800A55">
        <w:rPr>
          <w:rFonts w:ascii="宋体" w:eastAsia="宋体" w:hAnsi="宋体" w:cs="宋体" w:hint="eastAsia"/>
        </w:rPr>
        <w:t>在加热过程中，用玻璃棒不断搅拌，防止</w:t>
      </w:r>
      <w:r w:rsidR="00800A55">
        <w:rPr>
          <w:rFonts w:ascii="宋体" w:eastAsia="宋体" w:hAnsi="宋体" w:cs="宋体" w:hint="eastAsia"/>
          <w:u w:val="single"/>
        </w:rPr>
        <w:t xml:space="preserve">        </w:t>
      </w:r>
      <w:r w:rsidR="00800A55">
        <w:rPr>
          <w:rFonts w:ascii="宋体" w:eastAsia="宋体" w:hAnsi="宋体" w:cs="宋体" w:hint="eastAsia"/>
          <w:u w:val="single"/>
        </w:rPr>
        <w:t>▲</w:t>
      </w:r>
      <w:r w:rsidR="00800A55">
        <w:rPr>
          <w:rFonts w:ascii="宋体" w:eastAsia="宋体" w:hAnsi="宋体" w:cs="宋体" w:hint="eastAsia"/>
          <w:u w:val="single"/>
        </w:rPr>
        <w:t xml:space="preserve">        </w:t>
      </w:r>
      <w:r w:rsidR="00800A55">
        <w:rPr>
          <w:rFonts w:ascii="宋体" w:eastAsia="宋体" w:hAnsi="宋体" w:cs="宋体" w:hint="eastAsia"/>
          <w:szCs w:val="21"/>
        </w:rPr>
        <w:t>。当蒸发皿中</w:t>
      </w:r>
    </w:p>
    <w:p w:rsidR="00AB7129" w:rsidRDefault="00800A55">
      <w:pPr>
        <w:autoSpaceDE w:val="0"/>
        <w:autoSpaceDN w:val="0"/>
        <w:spacing w:line="30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single"/>
        </w:rPr>
        <w:t xml:space="preserve">     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>，停止加热。</w:t>
      </w:r>
    </w:p>
    <w:p w:rsidR="00AB7129" w:rsidRDefault="00AB7129">
      <w:pPr>
        <w:autoSpaceDE w:val="0"/>
        <w:autoSpaceDN w:val="0"/>
        <w:spacing w:line="30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fldChar w:fldCharType="begin"/>
      </w:r>
      <w:r w:rsidR="00800A55">
        <w:rPr>
          <w:rFonts w:ascii="宋体" w:eastAsia="宋体" w:hAnsi="宋体" w:cs="宋体" w:hint="eastAsia"/>
          <w:szCs w:val="21"/>
        </w:rPr>
        <w:instrText xml:space="preserve"> = 4 \* GB3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 w:rsidR="00800A55">
        <w:rPr>
          <w:rFonts w:ascii="宋体" w:eastAsia="宋体" w:hAnsi="宋体" w:cs="宋体" w:hint="eastAsia"/>
          <w:szCs w:val="21"/>
        </w:rPr>
        <w:t>④</w:t>
      </w:r>
      <w:r>
        <w:rPr>
          <w:rFonts w:ascii="宋体" w:eastAsia="宋体" w:hAnsi="宋体" w:cs="宋体" w:hint="eastAsia"/>
          <w:szCs w:val="21"/>
        </w:rPr>
        <w:fldChar w:fldCharType="end"/>
      </w:r>
      <w:r w:rsidR="00800A55">
        <w:rPr>
          <w:rFonts w:ascii="宋体" w:eastAsia="宋体" w:hAnsi="宋体" w:cs="宋体" w:hint="eastAsia"/>
          <w:szCs w:val="21"/>
        </w:rPr>
        <w:t>计算产率得到精盐</w:t>
      </w:r>
      <w:r w:rsidR="00800A55">
        <w:rPr>
          <w:rFonts w:ascii="宋体" w:eastAsia="宋体" w:hAnsi="宋体" w:cs="宋体" w:hint="eastAsia"/>
          <w:szCs w:val="21"/>
        </w:rPr>
        <w:t>3.3g</w:t>
      </w:r>
      <w:r w:rsidR="00800A55">
        <w:rPr>
          <w:rFonts w:ascii="宋体" w:eastAsia="宋体" w:hAnsi="宋体" w:cs="宋体" w:hint="eastAsia"/>
          <w:szCs w:val="21"/>
        </w:rPr>
        <w:t>，则精盐的产率为</w:t>
      </w:r>
      <w:r w:rsidR="00800A55">
        <w:rPr>
          <w:rFonts w:ascii="宋体" w:eastAsia="宋体" w:hAnsi="宋体" w:cs="宋体" w:hint="eastAsia"/>
          <w:u w:val="single"/>
        </w:rPr>
        <w:t>▲</w:t>
      </w:r>
      <w:r w:rsidR="00800A55">
        <w:rPr>
          <w:rFonts w:ascii="宋体" w:eastAsia="宋体" w:hAnsi="宋体" w:cs="宋体" w:hint="eastAsia"/>
          <w:szCs w:val="21"/>
        </w:rPr>
        <w:t>（计算结果保留一位小数）。</w:t>
      </w:r>
    </w:p>
    <w:p w:rsidR="00AB7129" w:rsidRDefault="00800A55">
      <w:pPr>
        <w:autoSpaceDE w:val="0"/>
        <w:autoSpaceDN w:val="0"/>
        <w:spacing w:line="30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）若经过上述实验得到的精盐中还含有氯化镁、氯化钙，为了除去这两种可溶性杂质，可将得到的精盐全部溶于水，加入</w:t>
      </w:r>
      <w:r>
        <w:rPr>
          <w:rFonts w:ascii="宋体" w:eastAsia="宋体" w:hAnsi="宋体" w:cs="宋体" w:hint="eastAsia"/>
          <w:b/>
          <w:bCs/>
        </w:rPr>
        <w:t>过量</w:t>
      </w:r>
      <w:r>
        <w:rPr>
          <w:rFonts w:ascii="宋体" w:eastAsia="宋体" w:hAnsi="宋体" w:cs="宋体" w:hint="eastAsia"/>
        </w:rPr>
        <w:t>的氢氧化钠溶液和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</w:rPr>
        <w:t>溶液，充分反应后，接下来的</w:t>
      </w:r>
      <w:r>
        <w:rPr>
          <w:rFonts w:ascii="宋体" w:eastAsia="宋体" w:hAnsi="宋体" w:cs="宋体" w:hint="eastAsia"/>
        </w:rPr>
        <w:lastRenderedPageBreak/>
        <w:t>操作顺序是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szCs w:val="21"/>
        </w:rPr>
        <w:t>（填序号）。</w:t>
      </w:r>
      <w:r>
        <w:rPr>
          <w:rFonts w:ascii="宋体" w:eastAsia="宋体" w:hAnsi="宋体" w:cs="宋体" w:hint="eastAsia"/>
          <w:szCs w:val="21"/>
        </w:rPr>
        <w:t xml:space="preserve">    </w:t>
      </w:r>
    </w:p>
    <w:p w:rsidR="00AB7129" w:rsidRDefault="00800A55">
      <w:pPr>
        <w:autoSpaceDE w:val="0"/>
        <w:autoSpaceDN w:val="0"/>
        <w:spacing w:line="300" w:lineRule="auto"/>
        <w:ind w:firstLineChars="100" w:firstLine="210"/>
        <w:jc w:val="left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①蒸发</w:t>
      </w:r>
      <w:r>
        <w:rPr>
          <w:rFonts w:ascii="宋体" w:eastAsia="宋体" w:hAnsi="宋体" w:cs="宋体" w:hint="eastAsia"/>
          <w:szCs w:val="21"/>
        </w:rPr>
        <w:t xml:space="preserve">          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宋体" w:eastAsia="宋体" w:hAnsi="宋体" w:cs="宋体" w:hint="eastAsia"/>
        </w:rPr>
        <w:t>加入过</w:t>
      </w:r>
      <w:r>
        <w:rPr>
          <w:rFonts w:ascii="宋体" w:eastAsia="宋体" w:hAnsi="宋体" w:cs="宋体" w:hint="eastAsia"/>
          <w:szCs w:val="21"/>
        </w:rPr>
        <w:t>量的稀盐酸</w:t>
      </w:r>
      <w:r>
        <w:rPr>
          <w:rFonts w:ascii="宋体" w:eastAsia="宋体" w:hAnsi="宋体" w:cs="宋体" w:hint="eastAsia"/>
          <w:szCs w:val="21"/>
        </w:rPr>
        <w:t xml:space="preserve">          </w:t>
      </w:r>
      <w:r>
        <w:rPr>
          <w:rFonts w:ascii="宋体" w:eastAsia="宋体" w:hAnsi="宋体" w:cs="宋体" w:hint="eastAsia"/>
          <w:szCs w:val="21"/>
        </w:rPr>
        <w:t>③过滤</w:t>
      </w:r>
    </w:p>
    <w:p w:rsidR="00AB7129" w:rsidRDefault="00800A55">
      <w:pPr>
        <w:spacing w:line="30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4117975</wp:posOffset>
            </wp:positionH>
            <wp:positionV relativeFrom="paragraph">
              <wp:posOffset>180975</wp:posOffset>
            </wp:positionV>
            <wp:extent cx="980440" cy="1422400"/>
            <wp:effectExtent l="19050" t="0" r="0" b="0"/>
            <wp:wrapTight wrapText="bothSides">
              <wp:wrapPolygon edited="0">
                <wp:start x="-420" y="0"/>
                <wp:lineTo x="-420" y="21407"/>
                <wp:lineTo x="21404" y="21407"/>
                <wp:lineTo x="21404" y="0"/>
                <wp:lineTo x="-420" y="0"/>
              </wp:wrapPolygon>
            </wp:wrapTight>
            <wp:docPr id="225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四、（本题包括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小题，共</w:t>
      </w:r>
      <w:r>
        <w:rPr>
          <w:rFonts w:ascii="宋体" w:eastAsia="宋体" w:hAnsi="宋体" w:cs="宋体" w:hint="eastAsia"/>
        </w:rPr>
        <w:t>l 8</w:t>
      </w:r>
      <w:r>
        <w:rPr>
          <w:rFonts w:ascii="宋体" w:eastAsia="宋体" w:hAnsi="宋体" w:cs="宋体" w:hint="eastAsia"/>
        </w:rPr>
        <w:t>分）</w:t>
      </w:r>
    </w:p>
    <w:p w:rsidR="00AB7129" w:rsidRDefault="00800A55">
      <w:pPr>
        <w:spacing w:line="300" w:lineRule="auto"/>
        <w:ind w:left="315" w:hangingChars="150" w:hanging="315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20.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13</w:t>
      </w:r>
      <w:r>
        <w:rPr>
          <w:rFonts w:ascii="宋体" w:eastAsia="宋体" w:hAnsi="宋体" w:cs="宋体" w:hint="eastAsia"/>
          <w:szCs w:val="21"/>
        </w:rPr>
        <w:t>分）水与人们的生活有着密切的关系。</w:t>
      </w:r>
    </w:p>
    <w:p w:rsidR="00AB7129" w:rsidRDefault="00800A55">
      <w:pPr>
        <w:widowControl/>
        <w:tabs>
          <w:tab w:val="left" w:pos="142"/>
        </w:tabs>
        <w:adjustRightInd w:val="0"/>
        <w:spacing w:line="300" w:lineRule="auto"/>
        <w:ind w:left="315" w:hangingChars="150" w:hanging="315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t>(1)</w:t>
      </w:r>
      <w:r>
        <w:rPr>
          <w:rFonts w:ascii="宋体" w:eastAsia="宋体" w:hAnsi="宋体" w:cs="宋体" w:hint="eastAsia"/>
          <w:color w:val="000000"/>
          <w:szCs w:val="21"/>
        </w:rPr>
        <w:t>为验证水的组成用如右图所示装置进行实验。</w:t>
      </w:r>
    </w:p>
    <w:p w:rsidR="00AB7129" w:rsidRDefault="00800A55">
      <w:pPr>
        <w:spacing w:line="30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①</w:t>
      </w:r>
      <w:r>
        <w:rPr>
          <w:rFonts w:ascii="宋体" w:eastAsia="宋体" w:hAnsi="宋体" w:cs="宋体" w:hint="eastAsia"/>
          <w:szCs w:val="21"/>
        </w:rPr>
        <w:t>写出该反应的化学方程式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  <w:szCs w:val="21"/>
        </w:rPr>
        <w:t>。</w:t>
      </w:r>
    </w:p>
    <w:p w:rsidR="00AB7129" w:rsidRDefault="00800A55">
      <w:pPr>
        <w:spacing w:line="30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②</w:t>
      </w:r>
      <w:r>
        <w:rPr>
          <w:rFonts w:ascii="宋体" w:eastAsia="宋体" w:hAnsi="宋体" w:cs="宋体" w:hint="eastAsia"/>
          <w:szCs w:val="21"/>
        </w:rPr>
        <w:t>电解水的过程中，发生改变的微粒是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  <w:szCs w:val="21"/>
        </w:rPr>
        <w:t>（写名称）。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AB7129" w:rsidRDefault="00800A55">
      <w:pPr>
        <w:spacing w:line="300" w:lineRule="auto"/>
        <w:ind w:leftChars="121" w:left="432" w:hangingChars="85" w:hanging="178"/>
        <w:rPr>
          <w:rFonts w:ascii="宋体" w:eastAsia="宋体" w:hAnsi="宋体" w:cs="宋体"/>
          <w:color w:val="000000"/>
          <w:szCs w:val="21"/>
          <w:u w:val="single"/>
        </w:rPr>
      </w:pPr>
      <w:r>
        <w:rPr>
          <w:rFonts w:ascii="宋体" w:eastAsia="宋体" w:hAnsi="宋体" w:cs="宋体" w:hint="eastAsia"/>
          <w:color w:val="000000"/>
          <w:szCs w:val="21"/>
        </w:rPr>
        <w:t>③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下列物质溶于水后能导电的是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szCs w:val="21"/>
        </w:rPr>
        <w:t>（填字母）。</w:t>
      </w:r>
    </w:p>
    <w:p w:rsidR="00AB7129" w:rsidRDefault="00800A55">
      <w:pPr>
        <w:widowControl/>
        <w:shd w:val="clear" w:color="auto" w:fill="FFFFFF"/>
        <w:tabs>
          <w:tab w:val="left" w:pos="426"/>
        </w:tabs>
        <w:spacing w:line="300" w:lineRule="auto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．蔗糖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 xml:space="preserve">        B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．氯化氢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 xml:space="preserve">      C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．氯化钠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 xml:space="preserve">     D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．氢氧化钙</w:t>
      </w:r>
    </w:p>
    <w:p w:rsidR="00AB7129" w:rsidRDefault="00800A55">
      <w:pPr>
        <w:widowControl/>
        <w:shd w:val="clear" w:color="auto" w:fill="FFFFFF"/>
        <w:tabs>
          <w:tab w:val="left" w:pos="426"/>
        </w:tabs>
        <w:spacing w:line="300" w:lineRule="auto"/>
        <w:ind w:left="315" w:hangingChars="150" w:hanging="315"/>
        <w:jc w:val="left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Cs w:val="21"/>
        </w:rPr>
        <w:t>(2)</w:t>
      </w:r>
      <w:r>
        <w:rPr>
          <w:rFonts w:ascii="宋体" w:eastAsia="宋体" w:hAnsi="宋体" w:cs="宋体" w:hint="eastAsia"/>
          <w:szCs w:val="21"/>
        </w:rPr>
        <w:t>配制</w:t>
      </w:r>
      <w:r>
        <w:rPr>
          <w:rFonts w:ascii="宋体" w:eastAsia="宋体" w:hAnsi="宋体" w:cs="宋体" w:hint="eastAsia"/>
          <w:szCs w:val="21"/>
        </w:rPr>
        <w:t>200g</w:t>
      </w:r>
      <w:r>
        <w:rPr>
          <w:rFonts w:ascii="宋体" w:eastAsia="宋体" w:hAnsi="宋体" w:cs="宋体" w:hint="eastAsia"/>
          <w:szCs w:val="21"/>
        </w:rPr>
        <w:t>质量分数为</w:t>
      </w:r>
      <w:r>
        <w:rPr>
          <w:rFonts w:ascii="宋体" w:eastAsia="宋体" w:hAnsi="宋体" w:cs="宋体" w:hint="eastAsia"/>
          <w:szCs w:val="21"/>
        </w:rPr>
        <w:t>5%</w:t>
      </w:r>
      <w:r>
        <w:rPr>
          <w:rFonts w:ascii="宋体" w:eastAsia="宋体" w:hAnsi="宋体" w:cs="宋体" w:hint="eastAsia"/>
          <w:szCs w:val="21"/>
        </w:rPr>
        <w:t>的氢氧化钠溶液，需要需要水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</w:rPr>
        <w:t>mL</w:t>
      </w:r>
      <w:r>
        <w:rPr>
          <w:rFonts w:ascii="宋体" w:eastAsia="宋体" w:hAnsi="宋体" w:cs="宋体" w:hint="eastAsia"/>
          <w:szCs w:val="21"/>
        </w:rPr>
        <w:t>。配制时用到玻璃仪器有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szCs w:val="21"/>
        </w:rPr>
        <w:t>、烧杯、玻璃棒和胶头滴管。（水的密度近似看作</w:t>
      </w:r>
      <w:r>
        <w:rPr>
          <w:rFonts w:ascii="宋体" w:eastAsia="宋体" w:hAnsi="宋体" w:cs="宋体" w:hint="eastAsia"/>
          <w:szCs w:val="21"/>
        </w:rPr>
        <w:t>1g/cm</w:t>
      </w:r>
      <w:r>
        <w:rPr>
          <w:rFonts w:ascii="宋体" w:eastAsia="宋体" w:hAnsi="宋体" w:cs="宋体" w:hint="eastAsia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 xml:space="preserve">   </w:t>
      </w:r>
    </w:p>
    <w:p w:rsidR="00AB7129" w:rsidRDefault="00800A55">
      <w:pPr>
        <w:spacing w:line="300" w:lineRule="auto"/>
        <w:ind w:left="315" w:hangingChars="150" w:hanging="31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(3)</w:t>
      </w:r>
      <w:r>
        <w:rPr>
          <w:rFonts w:ascii="宋体" w:eastAsia="宋体" w:hAnsi="宋体" w:cs="宋体" w:hint="eastAsia"/>
          <w:szCs w:val="21"/>
        </w:rPr>
        <w:t>用配得氢氧化钠溶液与某硫酸溶液反应，下图是利用数字化传感器得到的溶液</w:t>
      </w:r>
      <w:r>
        <w:rPr>
          <w:rFonts w:ascii="宋体" w:eastAsia="宋体" w:hAnsi="宋体" w:cs="宋体" w:hint="eastAsia"/>
          <w:szCs w:val="21"/>
        </w:rPr>
        <w:t>pH</w:t>
      </w:r>
      <w:r>
        <w:rPr>
          <w:rFonts w:ascii="宋体" w:eastAsia="宋体" w:hAnsi="宋体" w:cs="宋体" w:hint="eastAsia"/>
          <w:szCs w:val="21"/>
        </w:rPr>
        <w:t>变化图像。</w:t>
      </w:r>
    </w:p>
    <w:p w:rsidR="00AB7129" w:rsidRDefault="00800A55">
      <w:pPr>
        <w:spacing w:line="30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①根据图中曲线，判断进行的操作是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  <w:szCs w:val="21"/>
        </w:rPr>
        <w:t>（填字母）。</w:t>
      </w:r>
    </w:p>
    <w:p w:rsidR="00AB7129" w:rsidRDefault="00800A55">
      <w:pPr>
        <w:tabs>
          <w:tab w:val="left" w:pos="426"/>
        </w:tabs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A</w:t>
      </w:r>
      <w:r>
        <w:rPr>
          <w:rFonts w:ascii="宋体" w:eastAsia="宋体" w:hAnsi="宋体" w:cs="宋体" w:hint="eastAsia"/>
          <w:szCs w:val="21"/>
        </w:rPr>
        <w:t>．将硫酸溶液逐滴滴加到氢氧化钠溶液中</w:t>
      </w:r>
    </w:p>
    <w:p w:rsidR="00AB7129" w:rsidRDefault="00800A55">
      <w:pPr>
        <w:spacing w:line="30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B</w:t>
      </w:r>
      <w:r>
        <w:rPr>
          <w:rFonts w:ascii="宋体" w:eastAsia="宋体" w:hAnsi="宋体" w:cs="宋体" w:hint="eastAsia"/>
          <w:szCs w:val="21"/>
        </w:rPr>
        <w:t>．将氢氧化钠溶液逐滴滴加到硫酸溶液中</w:t>
      </w:r>
    </w:p>
    <w:p w:rsidR="00AB7129" w:rsidRDefault="00800A55">
      <w:pPr>
        <w:spacing w:line="300" w:lineRule="auto"/>
        <w:ind w:firstLineChars="100" w:firstLine="21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②从微观角度分析，该反应实质为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color w:val="00000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szCs w:val="21"/>
        </w:rPr>
        <w:t>。</w:t>
      </w:r>
    </w:p>
    <w:p w:rsidR="00AB7129" w:rsidRDefault="00800A55">
      <w:pPr>
        <w:spacing w:line="300" w:lineRule="auto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③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点对应的溶液中的溶质为</w:t>
      </w:r>
      <w:r>
        <w:rPr>
          <w:rFonts w:ascii="宋体" w:eastAsia="宋体" w:hAnsi="宋体" w:cs="宋体" w:hint="eastAsia"/>
          <w:color w:val="000000"/>
          <w:szCs w:val="21"/>
          <w:u w:val="single"/>
        </w:rPr>
        <w:t>▲</w:t>
      </w:r>
      <w:r>
        <w:rPr>
          <w:rFonts w:ascii="宋体" w:eastAsia="宋体" w:hAnsi="宋体" w:cs="宋体" w:hint="eastAsia"/>
          <w:szCs w:val="21"/>
          <w:u w:val="single"/>
        </w:rPr>
        <w:t xml:space="preserve">      (</w:t>
      </w:r>
      <w:r>
        <w:rPr>
          <w:rFonts w:ascii="宋体" w:eastAsia="宋体" w:hAnsi="宋体" w:cs="宋体" w:hint="eastAsia"/>
          <w:szCs w:val="21"/>
        </w:rPr>
        <w:t>写化学式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。</w:t>
      </w:r>
    </w:p>
    <w:p w:rsidR="00AB7129" w:rsidRDefault="00AB7129">
      <w:pPr>
        <w:pStyle w:val="a3"/>
        <w:spacing w:after="0" w:line="300" w:lineRule="auto"/>
        <w:ind w:leftChars="100" w:left="315" w:hangingChars="50" w:hanging="105"/>
        <w:rPr>
          <w:rFonts w:eastAsia="宋体" w:cs="宋体"/>
        </w:rPr>
      </w:pPr>
      <w:r>
        <w:rPr>
          <w:rFonts w:eastAsia="宋体" w:cs="宋体" w:hint="eastAsia"/>
          <w:color w:val="000000"/>
        </w:rPr>
        <w:fldChar w:fldCharType="begin"/>
      </w:r>
      <w:r w:rsidR="00800A55">
        <w:rPr>
          <w:rFonts w:eastAsia="宋体" w:cs="宋体" w:hint="eastAsia"/>
          <w:color w:val="000000"/>
        </w:rPr>
        <w:instrText xml:space="preserve"> EQ \o\ac(</w:instrText>
      </w:r>
      <w:r w:rsidR="00800A55">
        <w:rPr>
          <w:rFonts w:eastAsia="宋体" w:cs="宋体" w:hint="eastAsia"/>
          <w:color w:val="000000"/>
        </w:rPr>
        <w:instrText>○</w:instrText>
      </w:r>
      <w:r w:rsidR="00800A55">
        <w:rPr>
          <w:rFonts w:eastAsia="宋体" w:cs="宋体" w:hint="eastAsia"/>
          <w:color w:val="000000"/>
        </w:rPr>
        <w:instrText>,4)</w:instrText>
      </w:r>
      <w:r>
        <w:rPr>
          <w:rFonts w:eastAsia="宋体" w:cs="宋体" w:hint="eastAsia"/>
          <w:color w:val="000000"/>
        </w:rPr>
        <w:fldChar w:fldCharType="end"/>
      </w:r>
      <w:r w:rsidR="00800A55">
        <w:rPr>
          <w:rFonts w:eastAsia="宋体" w:cs="宋体" w:hint="eastAsia"/>
        </w:rPr>
        <w:t>若</w:t>
      </w:r>
      <w:r w:rsidR="00800A55">
        <w:rPr>
          <w:rFonts w:eastAsia="宋体" w:cs="宋体" w:hint="eastAsia"/>
        </w:rPr>
        <w:t>80g 5%</w:t>
      </w:r>
      <w:r w:rsidR="00800A55">
        <w:rPr>
          <w:rFonts w:eastAsia="宋体" w:cs="宋体" w:hint="eastAsia"/>
        </w:rPr>
        <w:t>的氢氧化钠溶液能恰好中和</w:t>
      </w:r>
      <w:r w:rsidR="00800A55">
        <w:rPr>
          <w:rFonts w:eastAsia="宋体" w:cs="宋体" w:hint="eastAsia"/>
        </w:rPr>
        <w:t>50g</w:t>
      </w:r>
      <w:r w:rsidR="00800A55">
        <w:rPr>
          <w:rFonts w:eastAsia="宋体" w:cs="宋体" w:hint="eastAsia"/>
        </w:rPr>
        <w:t>硫酸溶液，试计算该硫酸溶液的</w:t>
      </w:r>
    </w:p>
    <w:p w:rsidR="00AB7129" w:rsidRDefault="00800A55">
      <w:pPr>
        <w:pStyle w:val="a3"/>
        <w:spacing w:after="0" w:line="300" w:lineRule="auto"/>
        <w:ind w:leftChars="100" w:left="210" w:firstLineChars="100" w:firstLine="210"/>
        <w:rPr>
          <w:rFonts w:eastAsia="宋体" w:cs="宋体"/>
        </w:rPr>
      </w:pPr>
      <w:r>
        <w:rPr>
          <w:rFonts w:eastAsia="宋体" w:cs="宋体" w:hint="eastAsia"/>
        </w:rPr>
        <w:t>溶质质量分数。</w:t>
      </w:r>
      <w:r>
        <w:rPr>
          <w:rFonts w:eastAsia="宋体" w:cs="宋体" w:hint="eastAsia"/>
        </w:rPr>
        <w:t xml:space="preserve">    </w:t>
      </w:r>
      <w:r>
        <w:rPr>
          <w:rFonts w:eastAsia="宋体" w:cs="宋体" w:hint="eastAsia"/>
        </w:rPr>
        <w:t>（请在答题卡上写出计算过程）。</w:t>
      </w:r>
    </w:p>
    <w:p w:rsidR="00AB7129" w:rsidRDefault="00800A55">
      <w:pPr>
        <w:snapToGrid w:val="0"/>
        <w:spacing w:line="300" w:lineRule="auto"/>
        <w:ind w:leftChars="151" w:left="317" w:firstLineChars="1100" w:firstLine="23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  <w:u w:val="single"/>
        </w:rPr>
        <w:t>▲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</w:t>
      </w:r>
    </w:p>
    <w:p w:rsidR="00AB7129" w:rsidRDefault="00800A55">
      <w:pPr>
        <w:numPr>
          <w:ilvl w:val="0"/>
          <w:numId w:val="3"/>
        </w:numPr>
        <w:spacing w:line="300" w:lineRule="auto"/>
        <w:ind w:left="354" w:hanging="354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3673475</wp:posOffset>
            </wp:positionH>
            <wp:positionV relativeFrom="margin">
              <wp:posOffset>6494145</wp:posOffset>
            </wp:positionV>
            <wp:extent cx="1423670" cy="1065530"/>
            <wp:effectExtent l="19050" t="0" r="5080" b="0"/>
            <wp:wrapSquare wrapText="bothSides"/>
            <wp:docPr id="11" name="图片 6" descr="C:\Users\Administrator\Desktop\新建文件夹\图片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Administrator\Desktop\新建文件夹\图片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0655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Cs/>
          <w:szCs w:val="21"/>
        </w:rPr>
        <w:t>(5</w:t>
      </w:r>
      <w:r>
        <w:rPr>
          <w:rFonts w:ascii="宋体" w:eastAsia="宋体" w:hAnsi="宋体" w:cs="宋体" w:hint="eastAsia"/>
          <w:bCs/>
          <w:szCs w:val="21"/>
        </w:rPr>
        <w:t>分）</w:t>
      </w:r>
      <w:r>
        <w:rPr>
          <w:rFonts w:ascii="宋体" w:eastAsia="宋体" w:hAnsi="宋体" w:cs="宋体" w:hint="eastAsia"/>
          <w:bCs/>
          <w:szCs w:val="21"/>
        </w:rPr>
        <w:t>A</w:t>
      </w:r>
      <w:r>
        <w:rPr>
          <w:rFonts w:ascii="宋体" w:eastAsia="宋体" w:hAnsi="宋体" w:cs="宋体" w:hint="eastAsia"/>
          <w:bCs/>
          <w:szCs w:val="21"/>
        </w:rPr>
        <w:t>～</w:t>
      </w:r>
      <w:r>
        <w:rPr>
          <w:rFonts w:ascii="宋体" w:eastAsia="宋体" w:hAnsi="宋体" w:cs="宋体" w:hint="eastAsia"/>
          <w:bCs/>
          <w:szCs w:val="21"/>
        </w:rPr>
        <w:t>E</w:t>
      </w:r>
      <w:r>
        <w:rPr>
          <w:rFonts w:ascii="宋体" w:eastAsia="宋体" w:hAnsi="宋体" w:cs="宋体" w:hint="eastAsia"/>
          <w:bCs/>
          <w:szCs w:val="21"/>
        </w:rPr>
        <w:t>均为初中化学常见的物质</w:t>
      </w:r>
      <w:r>
        <w:rPr>
          <w:rFonts w:ascii="宋体" w:eastAsia="宋体" w:hAnsi="宋体" w:cs="宋体" w:hint="eastAsia"/>
          <w:bCs/>
          <w:szCs w:val="21"/>
        </w:rPr>
        <w:t>,</w:t>
      </w:r>
      <w:r>
        <w:rPr>
          <w:rFonts w:ascii="宋体" w:eastAsia="宋体" w:hAnsi="宋体" w:cs="宋体" w:hint="eastAsia"/>
          <w:bCs/>
          <w:szCs w:val="21"/>
        </w:rPr>
        <w:t>它们之间的关系如右图所示</w:t>
      </w:r>
      <w:r>
        <w:rPr>
          <w:rFonts w:ascii="宋体" w:eastAsia="宋体" w:hAnsi="宋体" w:cs="宋体" w:hint="eastAsia"/>
          <w:bCs/>
          <w:szCs w:val="21"/>
        </w:rPr>
        <w:t>(</w:t>
      </w:r>
      <w:r>
        <w:rPr>
          <w:rFonts w:ascii="宋体" w:eastAsia="宋体" w:hAnsi="宋体" w:cs="宋体" w:hint="eastAsia"/>
          <w:bCs/>
          <w:szCs w:val="21"/>
        </w:rPr>
        <w:t>部分物质已经略去</w:t>
      </w:r>
      <w:r>
        <w:rPr>
          <w:rFonts w:ascii="宋体" w:eastAsia="宋体" w:hAnsi="宋体" w:cs="宋体" w:hint="eastAsia"/>
          <w:bCs/>
          <w:szCs w:val="21"/>
        </w:rPr>
        <w:t>)</w:t>
      </w:r>
      <w:r>
        <w:rPr>
          <w:rFonts w:ascii="宋体" w:eastAsia="宋体" w:hAnsi="宋体" w:cs="宋体" w:hint="eastAsia"/>
          <w:bCs/>
          <w:szCs w:val="21"/>
        </w:rPr>
        <w:t>。已知</w:t>
      </w:r>
      <w:r>
        <w:rPr>
          <w:rFonts w:ascii="宋体" w:eastAsia="宋体" w:hAnsi="宋体" w:cs="宋体" w:hint="eastAsia"/>
          <w:bCs/>
          <w:szCs w:val="21"/>
        </w:rPr>
        <w:t>A</w:t>
      </w:r>
      <w:r>
        <w:rPr>
          <w:rFonts w:ascii="宋体" w:eastAsia="宋体" w:hAnsi="宋体" w:cs="宋体" w:hint="eastAsia"/>
          <w:bCs/>
          <w:szCs w:val="21"/>
        </w:rPr>
        <w:t>是目前世界上年产量最高的金属</w:t>
      </w:r>
      <w:r>
        <w:rPr>
          <w:rFonts w:ascii="宋体" w:eastAsia="宋体" w:hAnsi="宋体" w:cs="宋体" w:hint="eastAsia"/>
          <w:bCs/>
          <w:szCs w:val="21"/>
        </w:rPr>
        <w:t>;B</w:t>
      </w:r>
      <w:r>
        <w:rPr>
          <w:rFonts w:ascii="宋体" w:eastAsia="宋体" w:hAnsi="宋体" w:cs="宋体" w:hint="eastAsia"/>
          <w:bCs/>
          <w:szCs w:val="21"/>
        </w:rPr>
        <w:t>是胃酸的主要成分</w:t>
      </w:r>
      <w:r>
        <w:rPr>
          <w:rFonts w:ascii="宋体" w:eastAsia="宋体" w:hAnsi="宋体" w:cs="宋体" w:hint="eastAsia"/>
          <w:bCs/>
          <w:szCs w:val="21"/>
        </w:rPr>
        <w:t>;C</w:t>
      </w:r>
      <w:r>
        <w:rPr>
          <w:rFonts w:ascii="宋体" w:eastAsia="宋体" w:hAnsi="宋体" w:cs="宋体" w:hint="eastAsia"/>
          <w:bCs/>
          <w:szCs w:val="21"/>
        </w:rPr>
        <w:t>中金属元素的质量分数为</w:t>
      </w:r>
      <w:r>
        <w:rPr>
          <w:rFonts w:ascii="宋体" w:eastAsia="宋体" w:hAnsi="宋体" w:cs="宋体" w:hint="eastAsia"/>
          <w:bCs/>
          <w:szCs w:val="21"/>
        </w:rPr>
        <w:t>40%,</w:t>
      </w:r>
      <w:r>
        <w:rPr>
          <w:rFonts w:ascii="宋体" w:eastAsia="宋体" w:hAnsi="宋体" w:cs="宋体" w:hint="eastAsia"/>
          <w:bCs/>
          <w:szCs w:val="21"/>
        </w:rPr>
        <w:t>其水溶液呈蓝色</w:t>
      </w:r>
      <w:r>
        <w:rPr>
          <w:rFonts w:ascii="宋体" w:eastAsia="宋体" w:hAnsi="宋体" w:cs="宋体" w:hint="eastAsia"/>
          <w:bCs/>
          <w:szCs w:val="21"/>
        </w:rPr>
        <w:t>,</w:t>
      </w:r>
      <w:r>
        <w:rPr>
          <w:rFonts w:ascii="宋体" w:eastAsia="宋体" w:hAnsi="宋体" w:cs="宋体" w:hint="eastAsia"/>
          <w:bCs/>
          <w:szCs w:val="21"/>
        </w:rPr>
        <w:t>常用来配制农药波尔多液</w:t>
      </w:r>
      <w:r>
        <w:rPr>
          <w:rFonts w:ascii="宋体" w:eastAsia="宋体" w:hAnsi="宋体" w:cs="宋体" w:hint="eastAsia"/>
          <w:bCs/>
          <w:szCs w:val="21"/>
        </w:rPr>
        <w:t>;</w:t>
      </w:r>
    </w:p>
    <w:p w:rsidR="00AB7129" w:rsidRDefault="00800A55">
      <w:pPr>
        <w:tabs>
          <w:tab w:val="left" w:pos="312"/>
        </w:tabs>
        <w:spacing w:line="300" w:lineRule="auto"/>
        <w:ind w:left="354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D</w:t>
      </w:r>
      <w:r>
        <w:rPr>
          <w:rFonts w:ascii="宋体" w:eastAsia="宋体" w:hAnsi="宋体" w:cs="宋体" w:hint="eastAsia"/>
          <w:bCs/>
          <w:szCs w:val="21"/>
        </w:rPr>
        <w:t>属于碱</w:t>
      </w:r>
      <w:r>
        <w:rPr>
          <w:rFonts w:ascii="宋体" w:eastAsia="宋体" w:hAnsi="宋体" w:cs="宋体" w:hint="eastAsia"/>
          <w:bCs/>
          <w:szCs w:val="21"/>
        </w:rPr>
        <w:t>; E</w:t>
      </w:r>
      <w:r>
        <w:rPr>
          <w:rFonts w:ascii="宋体" w:eastAsia="宋体" w:hAnsi="宋体" w:cs="宋体" w:hint="eastAsia"/>
          <w:bCs/>
          <w:szCs w:val="21"/>
        </w:rPr>
        <w:t>属于盐。则</w:t>
      </w:r>
    </w:p>
    <w:p w:rsidR="00AB7129" w:rsidRDefault="00800A55">
      <w:pPr>
        <w:spacing w:line="300" w:lineRule="auto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C</w:t>
      </w:r>
      <w:r>
        <w:rPr>
          <w:rFonts w:ascii="宋体" w:eastAsia="宋体" w:hAnsi="宋体" w:cs="宋体" w:hint="eastAsia"/>
          <w:bCs/>
          <w:szCs w:val="21"/>
        </w:rPr>
        <w:t>的化学式为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▲</w:t>
      </w:r>
      <w:r>
        <w:rPr>
          <w:rFonts w:ascii="宋体" w:eastAsia="宋体" w:hAnsi="宋体" w:cs="宋体" w:hint="eastAsia"/>
          <w:bCs/>
          <w:szCs w:val="21"/>
        </w:rPr>
        <w:t>；</w:t>
      </w:r>
      <w:r>
        <w:rPr>
          <w:rFonts w:ascii="宋体" w:eastAsia="宋体" w:hAnsi="宋体" w:cs="宋体" w:hint="eastAsia"/>
          <w:bCs/>
          <w:szCs w:val="21"/>
        </w:rPr>
        <w:t>A</w:t>
      </w:r>
      <w:r>
        <w:rPr>
          <w:rFonts w:ascii="宋体" w:eastAsia="宋体" w:hAnsi="宋体" w:cs="宋体" w:hint="eastAsia"/>
          <w:bCs/>
          <w:szCs w:val="21"/>
        </w:rPr>
        <w:t>与</w:t>
      </w:r>
      <w:r>
        <w:rPr>
          <w:rFonts w:ascii="宋体" w:eastAsia="宋体" w:hAnsi="宋体" w:cs="宋体" w:hint="eastAsia"/>
          <w:bCs/>
          <w:szCs w:val="21"/>
        </w:rPr>
        <w:t>B</w:t>
      </w:r>
      <w:r>
        <w:rPr>
          <w:rFonts w:ascii="宋体" w:eastAsia="宋体" w:hAnsi="宋体" w:cs="宋体" w:hint="eastAsia"/>
          <w:bCs/>
          <w:szCs w:val="21"/>
        </w:rPr>
        <w:t>反应的化学方程式为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▲</w:t>
      </w:r>
      <w:r>
        <w:rPr>
          <w:rFonts w:ascii="宋体" w:eastAsia="宋体" w:hAnsi="宋体" w:cs="宋体" w:hint="eastAsia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bCs/>
          <w:szCs w:val="21"/>
        </w:rPr>
        <w:t>；</w:t>
      </w:r>
    </w:p>
    <w:p w:rsidR="00AB7129" w:rsidRDefault="00800A55">
      <w:pPr>
        <w:spacing w:line="30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E</w:t>
      </w:r>
      <w:r>
        <w:rPr>
          <w:rFonts w:ascii="宋体" w:eastAsia="宋体" w:hAnsi="宋体" w:cs="宋体" w:hint="eastAsia"/>
          <w:bCs/>
          <w:szCs w:val="21"/>
        </w:rPr>
        <w:t>转化为</w:t>
      </w:r>
      <w:r>
        <w:rPr>
          <w:rFonts w:ascii="宋体" w:eastAsia="宋体" w:hAnsi="宋体" w:cs="宋体" w:hint="eastAsia"/>
          <w:bCs/>
          <w:szCs w:val="21"/>
        </w:rPr>
        <w:t>D</w:t>
      </w:r>
      <w:r>
        <w:rPr>
          <w:rFonts w:ascii="宋体" w:eastAsia="宋体" w:hAnsi="宋体" w:cs="宋体" w:hint="eastAsia"/>
          <w:bCs/>
          <w:szCs w:val="21"/>
        </w:rPr>
        <w:t>的化学方程式为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>▲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  <w:r>
        <w:rPr>
          <w:rFonts w:ascii="宋体" w:eastAsia="宋体" w:hAnsi="宋体" w:cs="宋体" w:hint="eastAsia"/>
          <w:bCs/>
          <w:szCs w:val="21"/>
        </w:rPr>
        <w:t>。</w:t>
      </w:r>
    </w:p>
    <w:p w:rsidR="00AB7129" w:rsidRDefault="00800A55">
      <w:pPr>
        <w:spacing w:line="30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五、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本题包括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小题，共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分）</w:t>
      </w:r>
    </w:p>
    <w:p w:rsidR="00AB7129" w:rsidRDefault="00800A55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22.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分）对比实验是化学研究中经常采用的方法。化学兴趣小组的同学在研究</w:t>
      </w:r>
      <w:r>
        <w:rPr>
          <w:rFonts w:ascii="宋体" w:eastAsia="宋体" w:hAnsi="宋体" w:cs="宋体" w:hint="eastAsia"/>
        </w:rPr>
        <w:t>CO</w:t>
      </w:r>
      <w:r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>通入</w:t>
      </w:r>
      <w:r>
        <w:rPr>
          <w:rFonts w:ascii="宋体" w:eastAsia="宋体" w:hAnsi="宋体" w:cs="宋体" w:hint="eastAsia"/>
        </w:rPr>
        <w:t>NaOH</w:t>
      </w:r>
      <w:r>
        <w:rPr>
          <w:rFonts w:ascii="宋体" w:eastAsia="宋体" w:hAnsi="宋体" w:cs="宋体" w:hint="eastAsia"/>
        </w:rPr>
        <w:t>溶液是否发生了反应，设计了下列二组实验。请和化学兴趣小组的同学一起探究并回答问题：</w:t>
      </w:r>
    </w:p>
    <w:p w:rsidR="00AB7129" w:rsidRDefault="00800A55">
      <w:pPr>
        <w:tabs>
          <w:tab w:val="left" w:pos="1620"/>
        </w:tabs>
        <w:spacing w:line="300" w:lineRule="auto"/>
        <w:ind w:leftChars="200" w:left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【设计与实验】</w:t>
      </w:r>
    </w:p>
    <w:tbl>
      <w:tblPr>
        <w:tblStyle w:val="a8"/>
        <w:tblW w:w="6992" w:type="dxa"/>
        <w:tblInd w:w="1134" w:type="dxa"/>
        <w:tblLayout w:type="fixed"/>
        <w:tblLook w:val="04A0"/>
      </w:tblPr>
      <w:tblGrid>
        <w:gridCol w:w="759"/>
        <w:gridCol w:w="1398"/>
        <w:gridCol w:w="1266"/>
        <w:gridCol w:w="829"/>
        <w:gridCol w:w="1474"/>
        <w:gridCol w:w="1266"/>
      </w:tblGrid>
      <w:tr w:rsidR="00AB7129">
        <w:trPr>
          <w:trHeight w:val="412"/>
        </w:trPr>
        <w:tc>
          <w:tcPr>
            <w:tcW w:w="759" w:type="dxa"/>
          </w:tcPr>
          <w:p w:rsidR="00AB7129" w:rsidRDefault="00800A55">
            <w:pPr>
              <w:tabs>
                <w:tab w:val="left" w:pos="1620"/>
              </w:tabs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</w:t>
            </w:r>
          </w:p>
          <w:p w:rsidR="00AB7129" w:rsidRDefault="00800A55">
            <w:pPr>
              <w:tabs>
                <w:tab w:val="left" w:pos="1620"/>
              </w:tabs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398" w:type="dxa"/>
          </w:tcPr>
          <w:p w:rsidR="00AB7129" w:rsidRDefault="00800A55">
            <w:pPr>
              <w:tabs>
                <w:tab w:val="left" w:pos="1620"/>
              </w:tabs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实验步骤一</w:t>
            </w:r>
          </w:p>
        </w:tc>
        <w:tc>
          <w:tcPr>
            <w:tcW w:w="1266" w:type="dxa"/>
          </w:tcPr>
          <w:p w:rsidR="00AB7129" w:rsidRDefault="00800A55">
            <w:pPr>
              <w:tabs>
                <w:tab w:val="left" w:pos="1620"/>
              </w:tabs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实验步骤二</w:t>
            </w:r>
          </w:p>
        </w:tc>
        <w:tc>
          <w:tcPr>
            <w:tcW w:w="829" w:type="dxa"/>
          </w:tcPr>
          <w:p w:rsidR="00AB7129" w:rsidRDefault="00800A55">
            <w:pPr>
              <w:tabs>
                <w:tab w:val="left" w:pos="1620"/>
              </w:tabs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</w:t>
            </w:r>
          </w:p>
          <w:p w:rsidR="00AB7129" w:rsidRDefault="00800A55">
            <w:pPr>
              <w:tabs>
                <w:tab w:val="left" w:pos="1620"/>
              </w:tabs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474" w:type="dxa"/>
          </w:tcPr>
          <w:p w:rsidR="00AB7129" w:rsidRDefault="00800A55">
            <w:pPr>
              <w:tabs>
                <w:tab w:val="left" w:pos="1620"/>
              </w:tabs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实验步骤一</w:t>
            </w:r>
          </w:p>
        </w:tc>
        <w:tc>
          <w:tcPr>
            <w:tcW w:w="1266" w:type="dxa"/>
          </w:tcPr>
          <w:p w:rsidR="00AB7129" w:rsidRDefault="00800A55">
            <w:pPr>
              <w:tabs>
                <w:tab w:val="left" w:pos="1620"/>
              </w:tabs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实验步骤二</w:t>
            </w:r>
          </w:p>
        </w:tc>
      </w:tr>
      <w:tr w:rsidR="00AB7129">
        <w:trPr>
          <w:trHeight w:val="1516"/>
        </w:trPr>
        <w:tc>
          <w:tcPr>
            <w:tcW w:w="759" w:type="dxa"/>
          </w:tcPr>
          <w:p w:rsidR="00AB7129" w:rsidRDefault="00AB7129">
            <w:pPr>
              <w:tabs>
                <w:tab w:val="left" w:pos="1620"/>
              </w:tabs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  <w:p w:rsidR="00AB7129" w:rsidRDefault="00800A55">
            <w:pPr>
              <w:tabs>
                <w:tab w:val="left" w:pos="1620"/>
              </w:tabs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</w:t>
            </w:r>
            <w:r>
              <w:rPr>
                <w:rFonts w:ascii="宋体" w:eastAsia="宋体" w:hAnsi="宋体" w:cs="宋体" w:hint="eastAsia"/>
              </w:rPr>
              <w:t>I</w:t>
            </w:r>
          </w:p>
        </w:tc>
        <w:tc>
          <w:tcPr>
            <w:tcW w:w="1398" w:type="dxa"/>
          </w:tcPr>
          <w:p w:rsidR="00AB7129" w:rsidRDefault="00800A55">
            <w:pPr>
              <w:tabs>
                <w:tab w:val="left" w:pos="1620"/>
              </w:tabs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114300" distR="114300">
                  <wp:extent cx="749935" cy="700405"/>
                  <wp:effectExtent l="0" t="0" r="12065" b="444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</w:tcPr>
          <w:p w:rsidR="00AB7129" w:rsidRDefault="00800A55">
            <w:pPr>
              <w:tabs>
                <w:tab w:val="left" w:pos="1620"/>
              </w:tabs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114300" distR="114300">
                  <wp:extent cx="598805" cy="781050"/>
                  <wp:effectExtent l="0" t="0" r="10795" b="0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lum contras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0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</w:tcPr>
          <w:p w:rsidR="00AB7129" w:rsidRDefault="00AB7129">
            <w:pPr>
              <w:tabs>
                <w:tab w:val="left" w:pos="1620"/>
              </w:tabs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  <w:p w:rsidR="00AB7129" w:rsidRDefault="00800A55">
            <w:pPr>
              <w:tabs>
                <w:tab w:val="left" w:pos="1620"/>
              </w:tabs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</w:t>
            </w:r>
            <w:r>
              <w:rPr>
                <w:rFonts w:ascii="宋体" w:eastAsia="宋体" w:hAnsi="宋体" w:cs="宋体" w:hint="eastAsia"/>
              </w:rPr>
              <w:t>II</w:t>
            </w:r>
          </w:p>
        </w:tc>
        <w:tc>
          <w:tcPr>
            <w:tcW w:w="1474" w:type="dxa"/>
          </w:tcPr>
          <w:p w:rsidR="00AB7129" w:rsidRDefault="00800A55">
            <w:pPr>
              <w:tabs>
                <w:tab w:val="left" w:pos="1620"/>
              </w:tabs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114300" distR="114300">
                  <wp:extent cx="798830" cy="753745"/>
                  <wp:effectExtent l="19050" t="0" r="1270" b="0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lum bright="10000"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</w:tcPr>
          <w:p w:rsidR="00AB7129" w:rsidRDefault="00800A55">
            <w:pPr>
              <w:tabs>
                <w:tab w:val="left" w:pos="1620"/>
              </w:tabs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114300" distR="114300">
                  <wp:extent cx="535305" cy="784860"/>
                  <wp:effectExtent l="0" t="0" r="17145" b="1524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lum bright="-6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129" w:rsidRDefault="00800A55">
      <w:pPr>
        <w:tabs>
          <w:tab w:val="left" w:pos="1620"/>
        </w:tabs>
        <w:spacing w:line="300" w:lineRule="auto"/>
        <w:ind w:leftChars="200" w:left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【探究与结论】</w:t>
      </w:r>
    </w:p>
    <w:p w:rsidR="00AB7129" w:rsidRDefault="00800A55">
      <w:pPr>
        <w:numPr>
          <w:ilvl w:val="0"/>
          <w:numId w:val="4"/>
        </w:numPr>
        <w:tabs>
          <w:tab w:val="left" w:pos="1620"/>
        </w:tabs>
        <w:spacing w:line="300" w:lineRule="auto"/>
        <w:ind w:leftChars="200" w:left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实验</w:t>
      </w:r>
      <w:r>
        <w:rPr>
          <w:rFonts w:ascii="宋体" w:eastAsia="宋体" w:hAnsi="宋体" w:cs="宋体" w:hint="eastAsia"/>
        </w:rPr>
        <w:t>I</w:t>
      </w:r>
      <w:r>
        <w:rPr>
          <w:rFonts w:ascii="宋体" w:eastAsia="宋体" w:hAnsi="宋体" w:cs="宋体" w:hint="eastAsia"/>
        </w:rPr>
        <w:t>中步骤一看不到明显现象，步骤二产生的现象是</w:t>
      </w:r>
      <w:r>
        <w:rPr>
          <w:rFonts w:ascii="宋体" w:eastAsia="宋体" w:hAnsi="宋体" w:cs="宋体" w:hint="eastAsia"/>
        </w:rPr>
        <w:t>________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</w:rPr>
        <w:t>____________</w:t>
      </w:r>
      <w:r>
        <w:rPr>
          <w:rFonts w:ascii="宋体" w:eastAsia="宋体" w:hAnsi="宋体" w:cs="宋体" w:hint="eastAsia"/>
        </w:rPr>
        <w:t>。（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）实验Ⅱ中步骤二看到有白色沉淀析出，则发生反应的化学方程式是</w:t>
      </w:r>
    </w:p>
    <w:p w:rsidR="00AB7129" w:rsidRDefault="00800A55">
      <w:pPr>
        <w:tabs>
          <w:tab w:val="left" w:pos="1620"/>
        </w:tabs>
        <w:spacing w:line="300" w:lineRule="auto"/>
        <w:ind w:firstLineChars="500" w:firstLine="105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single"/>
        </w:rPr>
        <w:t xml:space="preserve">             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           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。</w:t>
      </w:r>
    </w:p>
    <w:p w:rsidR="00AB7129" w:rsidRDefault="00800A55">
      <w:pPr>
        <w:tabs>
          <w:tab w:val="left" w:pos="1620"/>
        </w:tabs>
        <w:spacing w:line="300" w:lineRule="auto"/>
        <w:ind w:leftChars="200" w:left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）在实验Ⅱ的步骤一中</w:t>
      </w:r>
      <w:r>
        <w:rPr>
          <w:rFonts w:ascii="宋体" w:eastAsia="宋体" w:hAnsi="宋体" w:cs="宋体" w:hint="eastAsia"/>
        </w:rPr>
        <w:t>CO</w:t>
      </w:r>
      <w:r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</w:rPr>
        <w:t>NaOH</w:t>
      </w:r>
      <w:r>
        <w:rPr>
          <w:rFonts w:ascii="宋体" w:eastAsia="宋体" w:hAnsi="宋体" w:cs="宋体" w:hint="eastAsia"/>
        </w:rPr>
        <w:t>溶液一定发生了化学反应，但却看不到明显的现象，原因是</w:t>
      </w:r>
      <w:r>
        <w:rPr>
          <w:rFonts w:ascii="宋体" w:eastAsia="宋体" w:hAnsi="宋体" w:cs="宋体" w:hint="eastAsia"/>
        </w:rPr>
        <w:t>_______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</w:rPr>
        <w:lastRenderedPageBreak/>
        <w:t>_______</w:t>
      </w:r>
      <w:r>
        <w:rPr>
          <w:rFonts w:ascii="宋体" w:eastAsia="宋体" w:hAnsi="宋体" w:cs="宋体" w:hint="eastAsia"/>
        </w:rPr>
        <w:t>。</w:t>
      </w:r>
    </w:p>
    <w:p w:rsidR="00AB7129" w:rsidRDefault="00800A55">
      <w:pPr>
        <w:tabs>
          <w:tab w:val="left" w:pos="1620"/>
        </w:tabs>
        <w:spacing w:line="300" w:lineRule="auto"/>
        <w:ind w:leftChars="200" w:left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【拓展延伸】现有下列信息：</w:t>
      </w:r>
    </w:p>
    <w:tbl>
      <w:tblPr>
        <w:tblStyle w:val="a8"/>
        <w:tblpPr w:leftFromText="180" w:rightFromText="180" w:vertAnchor="text" w:horzAnchor="page" w:tblpX="1268" w:tblpY="374"/>
        <w:tblOverlap w:val="never"/>
        <w:tblW w:w="3733" w:type="dxa"/>
        <w:tblLayout w:type="fixed"/>
        <w:tblLook w:val="04A0"/>
      </w:tblPr>
      <w:tblGrid>
        <w:gridCol w:w="3733"/>
      </w:tblGrid>
      <w:tr w:rsidR="00AB7129">
        <w:trPr>
          <w:trHeight w:val="1888"/>
        </w:trPr>
        <w:tc>
          <w:tcPr>
            <w:tcW w:w="3733" w:type="dxa"/>
          </w:tcPr>
          <w:p w:rsidR="00AB7129" w:rsidRDefault="00800A55">
            <w:pPr>
              <w:tabs>
                <w:tab w:val="left" w:pos="1620"/>
              </w:tabs>
              <w:spacing w:line="30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资料卡片一</w:t>
            </w:r>
          </w:p>
          <w:p w:rsidR="00AB7129" w:rsidRDefault="00800A55">
            <w:pPr>
              <w:tabs>
                <w:tab w:val="left" w:pos="1620"/>
              </w:tabs>
              <w:spacing w:line="30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</w:t>
            </w:r>
            <w:r>
              <w:rPr>
                <w:rFonts w:ascii="宋体" w:eastAsia="宋体" w:hAnsi="宋体" w:cs="宋体" w:hint="eastAsia"/>
              </w:rPr>
              <w:t>℃</w:t>
            </w:r>
            <w:r>
              <w:rPr>
                <w:rFonts w:ascii="宋体" w:eastAsia="宋体" w:hAnsi="宋体" w:cs="宋体" w:hint="eastAsia"/>
              </w:rPr>
              <w:t>NaOH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Na</w:t>
            </w:r>
            <w:r>
              <w:rPr>
                <w:rFonts w:ascii="宋体" w:eastAsia="宋体" w:hAnsi="宋体" w:cs="宋体" w:hint="eastAsia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</w:rPr>
              <w:t>CO</w:t>
            </w:r>
            <w:r>
              <w:rPr>
                <w:rFonts w:ascii="宋体" w:eastAsia="宋体" w:hAnsi="宋体" w:cs="宋体" w:hint="eastAsia"/>
                <w:vertAlign w:val="subscript"/>
              </w:rPr>
              <w:t>3</w:t>
            </w:r>
            <w:r>
              <w:rPr>
                <w:rFonts w:ascii="宋体" w:eastAsia="宋体" w:hAnsi="宋体" w:cs="宋体" w:hint="eastAsia"/>
              </w:rPr>
              <w:t>在水中的溶解度</w:t>
            </w:r>
          </w:p>
          <w:p w:rsidR="00AB7129" w:rsidRDefault="00800A55">
            <w:pPr>
              <w:tabs>
                <w:tab w:val="left" w:pos="1620"/>
              </w:tabs>
              <w:spacing w:line="300" w:lineRule="auto"/>
              <w:ind w:firstLineChars="250" w:firstLine="525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物质</w:t>
            </w:r>
            <w:r>
              <w:rPr>
                <w:rFonts w:ascii="宋体" w:eastAsia="宋体" w:hAnsi="宋体" w:cs="宋体" w:hint="eastAsia"/>
              </w:rPr>
              <w:t xml:space="preserve">       </w:t>
            </w:r>
            <w:r>
              <w:rPr>
                <w:rFonts w:ascii="宋体" w:eastAsia="宋体" w:hAnsi="宋体" w:cs="宋体" w:hint="eastAsia"/>
              </w:rPr>
              <w:t>溶解度（</w:t>
            </w:r>
            <w:r>
              <w:rPr>
                <w:rFonts w:ascii="宋体" w:eastAsia="宋体" w:hAnsi="宋体" w:cs="宋体" w:hint="eastAsia"/>
              </w:rPr>
              <w:t>S</w:t>
            </w:r>
            <w:r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宋体" w:eastAsia="宋体" w:hAnsi="宋体" w:cs="宋体" w:hint="eastAsia"/>
              </w:rPr>
              <w:t>/g</w:t>
            </w:r>
          </w:p>
          <w:p w:rsidR="00AB7129" w:rsidRDefault="00800A55">
            <w:pPr>
              <w:tabs>
                <w:tab w:val="left" w:pos="1620"/>
              </w:tabs>
              <w:spacing w:line="300" w:lineRule="auto"/>
              <w:ind w:firstLineChars="250" w:firstLine="525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NaOH           109</w:t>
            </w:r>
          </w:p>
          <w:p w:rsidR="00AB7129" w:rsidRDefault="00800A55">
            <w:pPr>
              <w:tabs>
                <w:tab w:val="left" w:pos="1620"/>
              </w:tabs>
              <w:spacing w:line="300" w:lineRule="auto"/>
              <w:ind w:firstLineChars="250" w:firstLine="525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Na</w:t>
            </w:r>
            <w:r>
              <w:rPr>
                <w:rFonts w:ascii="宋体" w:eastAsia="宋体" w:hAnsi="宋体" w:cs="宋体" w:hint="eastAsia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</w:rPr>
              <w:t>CO</w:t>
            </w:r>
            <w:r>
              <w:rPr>
                <w:rFonts w:ascii="宋体" w:eastAsia="宋体" w:hAnsi="宋体" w:cs="宋体" w:hint="eastAsia"/>
                <w:vertAlign w:val="subscript"/>
              </w:rPr>
              <w:t xml:space="preserve">3           </w:t>
            </w:r>
            <w:r>
              <w:rPr>
                <w:rFonts w:ascii="宋体" w:eastAsia="宋体" w:hAnsi="宋体" w:cs="宋体" w:hint="eastAsia"/>
              </w:rPr>
              <w:t xml:space="preserve">    21.8</w:t>
            </w:r>
          </w:p>
        </w:tc>
      </w:tr>
    </w:tbl>
    <w:tbl>
      <w:tblPr>
        <w:tblStyle w:val="a8"/>
        <w:tblpPr w:leftFromText="180" w:rightFromText="180" w:vertAnchor="text" w:horzAnchor="page" w:tblpX="5631" w:tblpY="348"/>
        <w:tblOverlap w:val="never"/>
        <w:tblW w:w="3720" w:type="dxa"/>
        <w:tblLayout w:type="fixed"/>
        <w:tblLook w:val="04A0"/>
      </w:tblPr>
      <w:tblGrid>
        <w:gridCol w:w="3720"/>
      </w:tblGrid>
      <w:tr w:rsidR="00AB7129">
        <w:trPr>
          <w:trHeight w:val="1585"/>
        </w:trPr>
        <w:tc>
          <w:tcPr>
            <w:tcW w:w="3720" w:type="dxa"/>
          </w:tcPr>
          <w:p w:rsidR="00AB7129" w:rsidRDefault="00800A55">
            <w:pPr>
              <w:tabs>
                <w:tab w:val="left" w:pos="1620"/>
              </w:tabs>
              <w:spacing w:line="30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资料卡片二</w:t>
            </w:r>
          </w:p>
          <w:p w:rsidR="00AB7129" w:rsidRDefault="00800A55">
            <w:pPr>
              <w:tabs>
                <w:tab w:val="left" w:pos="1620"/>
              </w:tabs>
              <w:spacing w:line="30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</w:t>
            </w:r>
            <w:r>
              <w:rPr>
                <w:rFonts w:ascii="宋体" w:eastAsia="宋体" w:hAnsi="宋体" w:cs="宋体" w:hint="eastAsia"/>
              </w:rPr>
              <w:t>℃</w:t>
            </w:r>
            <w:r>
              <w:rPr>
                <w:rFonts w:ascii="宋体" w:eastAsia="宋体" w:hAnsi="宋体" w:cs="宋体" w:hint="eastAsia"/>
              </w:rPr>
              <w:t>NaOH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Na</w:t>
            </w:r>
            <w:r>
              <w:rPr>
                <w:rFonts w:ascii="宋体" w:eastAsia="宋体" w:hAnsi="宋体" w:cs="宋体" w:hint="eastAsia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</w:rPr>
              <w:t>CO</w:t>
            </w:r>
            <w:r>
              <w:rPr>
                <w:rFonts w:ascii="宋体" w:eastAsia="宋体" w:hAnsi="宋体" w:cs="宋体" w:hint="eastAsia"/>
                <w:vertAlign w:val="subscript"/>
              </w:rPr>
              <w:t>3</w:t>
            </w:r>
            <w:r>
              <w:rPr>
                <w:rFonts w:ascii="宋体" w:eastAsia="宋体" w:hAnsi="宋体" w:cs="宋体" w:hint="eastAsia"/>
              </w:rPr>
              <w:t>在乙醇中的溶解度</w:t>
            </w:r>
          </w:p>
          <w:p w:rsidR="00AB7129" w:rsidRDefault="00800A55">
            <w:pPr>
              <w:tabs>
                <w:tab w:val="left" w:pos="1620"/>
              </w:tabs>
              <w:spacing w:line="300" w:lineRule="auto"/>
              <w:ind w:firstLineChars="250" w:firstLine="525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物质</w:t>
            </w:r>
            <w:r>
              <w:rPr>
                <w:rFonts w:ascii="宋体" w:eastAsia="宋体" w:hAnsi="宋体" w:cs="宋体" w:hint="eastAsia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>溶解度（</w:t>
            </w:r>
            <w:r>
              <w:rPr>
                <w:rFonts w:ascii="宋体" w:eastAsia="宋体" w:hAnsi="宋体" w:cs="宋体" w:hint="eastAsia"/>
              </w:rPr>
              <w:t>S</w:t>
            </w:r>
            <w:r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宋体" w:eastAsia="宋体" w:hAnsi="宋体" w:cs="宋体" w:hint="eastAsia"/>
              </w:rPr>
              <w:t>/g</w:t>
            </w:r>
          </w:p>
          <w:p w:rsidR="00AB7129" w:rsidRDefault="00800A55">
            <w:pPr>
              <w:tabs>
                <w:tab w:val="left" w:pos="1620"/>
              </w:tabs>
              <w:spacing w:line="300" w:lineRule="auto"/>
              <w:ind w:firstLineChars="250" w:firstLine="525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NaOH           17.3</w:t>
            </w:r>
          </w:p>
          <w:p w:rsidR="00AB7129" w:rsidRDefault="00800A55">
            <w:pPr>
              <w:tabs>
                <w:tab w:val="left" w:pos="1620"/>
              </w:tabs>
              <w:spacing w:line="300" w:lineRule="auto"/>
              <w:ind w:firstLineChars="250" w:firstLine="525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Na</w:t>
            </w:r>
            <w:r>
              <w:rPr>
                <w:rFonts w:ascii="宋体" w:eastAsia="宋体" w:hAnsi="宋体" w:cs="宋体" w:hint="eastAsia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</w:rPr>
              <w:t>CO</w:t>
            </w:r>
            <w:r>
              <w:rPr>
                <w:rFonts w:ascii="宋体" w:eastAsia="宋体" w:hAnsi="宋体" w:cs="宋体" w:hint="eastAsia"/>
                <w:vertAlign w:val="subscript"/>
              </w:rPr>
              <w:t>3</w:t>
            </w:r>
            <w:r>
              <w:rPr>
                <w:rFonts w:ascii="宋体" w:eastAsia="宋体" w:hAnsi="宋体" w:cs="宋体" w:hint="eastAsia"/>
              </w:rPr>
              <w:t xml:space="preserve">         </w:t>
            </w:r>
            <w:r>
              <w:rPr>
                <w:rFonts w:ascii="宋体" w:eastAsia="宋体" w:hAnsi="宋体" w:cs="宋体" w:hint="eastAsia"/>
              </w:rPr>
              <w:t>＜</w:t>
            </w:r>
            <w:r>
              <w:rPr>
                <w:rFonts w:ascii="宋体" w:eastAsia="宋体" w:hAnsi="宋体" w:cs="宋体" w:hint="eastAsia"/>
              </w:rPr>
              <w:t>0.01</w:t>
            </w:r>
          </w:p>
        </w:tc>
      </w:tr>
    </w:tbl>
    <w:p w:rsidR="00AB7129" w:rsidRDefault="00AB7129">
      <w:pPr>
        <w:tabs>
          <w:tab w:val="left" w:pos="1620"/>
        </w:tabs>
        <w:spacing w:line="300" w:lineRule="auto"/>
        <w:jc w:val="left"/>
        <w:rPr>
          <w:rFonts w:ascii="宋体" w:eastAsia="宋体" w:hAnsi="宋体" w:cs="宋体"/>
        </w:rPr>
      </w:pPr>
    </w:p>
    <w:p w:rsidR="00AB7129" w:rsidRDefault="00800A55">
      <w:pPr>
        <w:tabs>
          <w:tab w:val="left" w:pos="1620"/>
        </w:tabs>
        <w:spacing w:line="30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请你和化学兴趣小组的同学一起利用以上料信息再设计实验Ⅲ，证明</w:t>
      </w:r>
      <w:r>
        <w:rPr>
          <w:rFonts w:ascii="宋体" w:eastAsia="宋体" w:hAnsi="宋体" w:cs="宋体" w:hint="eastAsia"/>
        </w:rPr>
        <w:t>CO</w:t>
      </w:r>
      <w:r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>确实与</w:t>
      </w:r>
      <w:r>
        <w:rPr>
          <w:rFonts w:ascii="宋体" w:eastAsia="宋体" w:hAnsi="宋体" w:cs="宋体" w:hint="eastAsia"/>
        </w:rPr>
        <w:t>NaOH</w:t>
      </w:r>
      <w:r>
        <w:rPr>
          <w:rFonts w:ascii="宋体" w:eastAsia="宋体" w:hAnsi="宋体" w:cs="宋体" w:hint="eastAsia"/>
        </w:rPr>
        <w:t>发生了化学反应。</w:t>
      </w:r>
    </w:p>
    <w:p w:rsidR="00AB7129" w:rsidRDefault="00800A55">
      <w:pPr>
        <w:tabs>
          <w:tab w:val="left" w:pos="1620"/>
        </w:tabs>
        <w:spacing w:line="300" w:lineRule="auto"/>
        <w:ind w:leftChars="200" w:left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实验Ⅲ的操作为：</w:t>
      </w:r>
      <w:r>
        <w:rPr>
          <w:rFonts w:ascii="宋体" w:eastAsia="宋体" w:hAnsi="宋体" w:cs="宋体" w:hint="eastAsia"/>
          <w:u w:val="single"/>
        </w:rPr>
        <w:t xml:space="preserve">    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      </w:t>
      </w:r>
      <w:r>
        <w:rPr>
          <w:rFonts w:ascii="宋体" w:eastAsia="宋体" w:hAnsi="宋体" w:cs="宋体" w:hint="eastAsia"/>
        </w:rPr>
        <w:t>。看到的现象是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u w:val="single"/>
        </w:rPr>
        <w:t xml:space="preserve">       </w:t>
      </w:r>
      <w:r>
        <w:rPr>
          <w:rFonts w:ascii="宋体" w:eastAsia="宋体" w:hAnsi="宋体" w:cs="宋体" w:hint="eastAsia"/>
          <w:u w:val="single"/>
        </w:rPr>
        <w:t>▲</w:t>
      </w:r>
      <w:r>
        <w:rPr>
          <w:rFonts w:ascii="宋体" w:eastAsia="宋体" w:hAnsi="宋体" w:cs="宋体" w:hint="eastAsia"/>
          <w:u w:val="single"/>
        </w:rPr>
        <w:t xml:space="preserve">          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。</w:t>
      </w:r>
    </w:p>
    <w:p w:rsidR="00AB7129" w:rsidRDefault="00800A55">
      <w:pPr>
        <w:spacing w:line="300" w:lineRule="auto"/>
        <w:jc w:val="center"/>
        <w:rPr>
          <w:rFonts w:ascii="宋体" w:eastAsia="宋体" w:hAnsi="宋体" w:cs="宋体"/>
          <w:bCs/>
          <w:sz w:val="32"/>
          <w:szCs w:val="32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>2018</w:t>
      </w:r>
      <w:r>
        <w:rPr>
          <w:rFonts w:ascii="宋体" w:eastAsia="宋体" w:hAnsi="宋体" w:cs="宋体" w:hint="eastAsia"/>
          <w:bCs/>
          <w:sz w:val="32"/>
          <w:szCs w:val="32"/>
        </w:rPr>
        <w:t>～</w:t>
      </w:r>
      <w:r>
        <w:rPr>
          <w:rFonts w:ascii="宋体" w:eastAsia="宋体" w:hAnsi="宋体" w:cs="宋体" w:hint="eastAsia"/>
          <w:bCs/>
          <w:sz w:val="32"/>
          <w:szCs w:val="32"/>
        </w:rPr>
        <w:t>2019</w:t>
      </w:r>
      <w:r>
        <w:rPr>
          <w:rFonts w:ascii="宋体" w:eastAsia="宋体" w:hAnsi="宋体" w:cs="宋体" w:hint="eastAsia"/>
          <w:bCs/>
          <w:sz w:val="32"/>
          <w:szCs w:val="32"/>
        </w:rPr>
        <w:t>学年第二学期第一次学情调研</w:t>
      </w:r>
    </w:p>
    <w:p w:rsidR="00AB7129" w:rsidRDefault="00800A55">
      <w:pPr>
        <w:spacing w:line="300" w:lineRule="auto"/>
        <w:jc w:val="center"/>
        <w:rPr>
          <w:rFonts w:ascii="宋体" w:eastAsia="宋体" w:hAnsi="宋体" w:cs="宋体"/>
          <w:bCs/>
          <w:sz w:val="32"/>
          <w:szCs w:val="32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 xml:space="preserve">      </w:t>
      </w:r>
      <w:r>
        <w:rPr>
          <w:rFonts w:ascii="宋体" w:eastAsia="宋体" w:hAnsi="宋体" w:cs="宋体" w:hint="eastAsia"/>
          <w:bCs/>
          <w:sz w:val="32"/>
          <w:szCs w:val="32"/>
        </w:rPr>
        <w:t>初三化学答卷纸</w:t>
      </w:r>
      <w:r>
        <w:rPr>
          <w:rFonts w:ascii="宋体" w:eastAsia="宋体" w:hAnsi="宋体" w:cs="宋体" w:hint="eastAsia"/>
          <w:bCs/>
          <w:sz w:val="32"/>
          <w:szCs w:val="32"/>
        </w:rPr>
        <w:t xml:space="preserve">   (</w:t>
      </w:r>
      <w:r>
        <w:rPr>
          <w:rFonts w:ascii="宋体" w:eastAsia="宋体" w:hAnsi="宋体" w:cs="宋体" w:hint="eastAsia"/>
          <w:bCs/>
          <w:sz w:val="32"/>
          <w:szCs w:val="32"/>
        </w:rPr>
        <w:t>时间：</w:t>
      </w:r>
      <w:r>
        <w:rPr>
          <w:rFonts w:ascii="宋体" w:eastAsia="宋体" w:hAnsi="宋体" w:cs="宋体" w:hint="eastAsia"/>
          <w:bCs/>
          <w:sz w:val="32"/>
          <w:szCs w:val="32"/>
        </w:rPr>
        <w:t>60</w:t>
      </w:r>
      <w:r>
        <w:rPr>
          <w:rFonts w:ascii="宋体" w:eastAsia="宋体" w:hAnsi="宋体" w:cs="宋体" w:hint="eastAsia"/>
          <w:bCs/>
          <w:sz w:val="32"/>
          <w:szCs w:val="32"/>
        </w:rPr>
        <w:t>分钟）</w:t>
      </w:r>
    </w:p>
    <w:p w:rsidR="00AB7129" w:rsidRDefault="00800A55">
      <w:pPr>
        <w:adjustRightInd w:val="0"/>
        <w:snapToGrid w:val="0"/>
        <w:spacing w:line="30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一、选择题</w:t>
      </w:r>
      <w:r>
        <w:rPr>
          <w:rFonts w:ascii="宋体" w:eastAsia="宋体" w:hAnsi="宋体" w:cs="宋体" w:hint="eastAsia"/>
          <w:bCs/>
          <w:szCs w:val="21"/>
        </w:rPr>
        <w:t>（</w:t>
      </w:r>
      <w:r>
        <w:rPr>
          <w:rFonts w:ascii="楷体" w:eastAsia="楷体" w:hAnsi="楷体" w:cs="宋体" w:hint="eastAsia"/>
          <w:bCs/>
          <w:szCs w:val="21"/>
        </w:rPr>
        <w:t>每题只有一个选项符合题意。本题包括</w:t>
      </w:r>
      <w:r>
        <w:rPr>
          <w:rFonts w:ascii="楷体" w:eastAsia="楷体" w:hAnsi="楷体" w:cs="宋体" w:hint="eastAsia"/>
          <w:bCs/>
          <w:szCs w:val="21"/>
        </w:rPr>
        <w:t>15</w:t>
      </w:r>
      <w:r>
        <w:rPr>
          <w:rFonts w:ascii="楷体" w:eastAsia="楷体" w:hAnsi="楷体" w:cs="宋体" w:hint="eastAsia"/>
          <w:bCs/>
          <w:szCs w:val="21"/>
        </w:rPr>
        <w:t>小题，每小题</w:t>
      </w:r>
      <w:r>
        <w:rPr>
          <w:rFonts w:ascii="楷体" w:eastAsia="楷体" w:hAnsi="楷体" w:cs="宋体" w:hint="eastAsia"/>
          <w:bCs/>
          <w:szCs w:val="21"/>
        </w:rPr>
        <w:t>2</w:t>
      </w:r>
      <w:r>
        <w:rPr>
          <w:rFonts w:ascii="楷体" w:eastAsia="楷体" w:hAnsi="楷体" w:cs="宋体" w:hint="eastAsia"/>
          <w:bCs/>
          <w:szCs w:val="21"/>
        </w:rPr>
        <w:t>分，共</w:t>
      </w:r>
      <w:r>
        <w:rPr>
          <w:rFonts w:ascii="楷体" w:eastAsia="楷体" w:hAnsi="楷体" w:cs="宋体" w:hint="eastAsia"/>
          <w:bCs/>
          <w:szCs w:val="21"/>
        </w:rPr>
        <w:t>30</w:t>
      </w:r>
      <w:r>
        <w:rPr>
          <w:rFonts w:ascii="楷体" w:eastAsia="楷体" w:hAnsi="楷体" w:cs="宋体" w:hint="eastAsia"/>
          <w:bCs/>
          <w:szCs w:val="21"/>
        </w:rPr>
        <w:t>分</w:t>
      </w:r>
      <w:r>
        <w:rPr>
          <w:rFonts w:ascii="宋体" w:eastAsia="宋体" w:hAnsi="宋体" w:cs="宋体" w:hint="eastAsia"/>
          <w:bCs/>
          <w:szCs w:val="21"/>
        </w:rPr>
        <w:t>）</w:t>
      </w:r>
    </w:p>
    <w:tbl>
      <w:tblPr>
        <w:tblStyle w:val="a8"/>
        <w:tblW w:w="8522" w:type="dxa"/>
        <w:tblLayout w:type="fixed"/>
        <w:tblLook w:val="04A0"/>
      </w:tblPr>
      <w:tblGrid>
        <w:gridCol w:w="828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AB7129">
        <w:tc>
          <w:tcPr>
            <w:tcW w:w="828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题号</w:t>
            </w:r>
          </w:p>
        </w:tc>
        <w:tc>
          <w:tcPr>
            <w:tcW w:w="512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51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51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51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51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51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51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51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51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51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51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51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51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51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513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</w:t>
            </w:r>
          </w:p>
        </w:tc>
      </w:tr>
      <w:tr w:rsidR="00AB7129">
        <w:tc>
          <w:tcPr>
            <w:tcW w:w="828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答案</w:t>
            </w:r>
          </w:p>
        </w:tc>
        <w:tc>
          <w:tcPr>
            <w:tcW w:w="512" w:type="dxa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13" w:type="dxa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13" w:type="dxa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13" w:type="dxa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13" w:type="dxa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13" w:type="dxa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13" w:type="dxa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13" w:type="dxa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13" w:type="dxa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13" w:type="dxa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13" w:type="dxa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13" w:type="dxa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13" w:type="dxa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13" w:type="dxa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13" w:type="dxa"/>
          </w:tcPr>
          <w:p w:rsidR="00AB7129" w:rsidRDefault="00AB7129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AB7129" w:rsidRDefault="00AB7129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</w:p>
    <w:p w:rsidR="00AB7129" w:rsidRDefault="00AB7129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Cs w:val="21"/>
        </w:rPr>
      </w:pPr>
      <w:r w:rsidRPr="00AB7129">
        <w:rPr>
          <w:rFonts w:ascii="宋体" w:eastAsia="宋体" w:hAnsi="宋体" w:cs="宋体"/>
          <w:b/>
        </w:rPr>
        <w:pict>
          <v:rect id="矩形 8" o:spid="_x0000_s1026" style="position:absolute;left:0;text-align:left;margin-left:-8.9pt;margin-top:16.1pt;width:426.7pt;height:462.65pt;z-index:251672576" filled="f"/>
        </w:pict>
      </w:r>
      <w:r w:rsidR="00800A55">
        <w:rPr>
          <w:rFonts w:ascii="宋体" w:eastAsia="宋体" w:hAnsi="宋体" w:cs="宋体" w:hint="eastAsia"/>
          <w:b/>
          <w:bCs/>
          <w:szCs w:val="21"/>
        </w:rPr>
        <w:t>二、（本题包括</w:t>
      </w:r>
      <w:r w:rsidR="00800A55">
        <w:rPr>
          <w:rFonts w:ascii="宋体" w:eastAsia="宋体" w:hAnsi="宋体" w:cs="宋体" w:hint="eastAsia"/>
          <w:b/>
          <w:bCs/>
          <w:szCs w:val="21"/>
        </w:rPr>
        <w:t>2</w:t>
      </w:r>
      <w:r w:rsidR="00800A55">
        <w:rPr>
          <w:rFonts w:ascii="宋体" w:eastAsia="宋体" w:hAnsi="宋体" w:cs="宋体" w:hint="eastAsia"/>
          <w:b/>
          <w:bCs/>
          <w:szCs w:val="21"/>
        </w:rPr>
        <w:t>小题，共</w:t>
      </w:r>
      <w:r w:rsidR="00800A55">
        <w:rPr>
          <w:rFonts w:ascii="宋体" w:eastAsia="宋体" w:hAnsi="宋体" w:cs="宋体" w:hint="eastAsia"/>
          <w:b/>
          <w:bCs/>
          <w:szCs w:val="21"/>
        </w:rPr>
        <w:t>16</w:t>
      </w:r>
      <w:r w:rsidR="00800A55">
        <w:rPr>
          <w:rFonts w:ascii="宋体" w:eastAsia="宋体" w:hAnsi="宋体" w:cs="宋体" w:hint="eastAsia"/>
          <w:b/>
          <w:bCs/>
          <w:szCs w:val="21"/>
        </w:rPr>
        <w:t>分）</w:t>
      </w:r>
    </w:p>
    <w:p w:rsidR="00AB7129" w:rsidRDefault="00800A55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16</w:t>
      </w:r>
      <w:r>
        <w:rPr>
          <w:rFonts w:ascii="宋体" w:eastAsia="宋体" w:hAnsi="宋体" w:cs="宋体" w:hint="eastAsia"/>
        </w:rPr>
        <w:t>．</w:t>
      </w:r>
      <w:r>
        <w:rPr>
          <w:rFonts w:ascii="宋体" w:eastAsia="宋体" w:hAnsi="宋体" w:cs="宋体" w:hint="eastAsia"/>
        </w:rPr>
        <w:t>(8</w:t>
      </w:r>
      <w:r>
        <w:rPr>
          <w:rFonts w:ascii="宋体" w:eastAsia="宋体" w:hAnsi="宋体" w:cs="宋体" w:hint="eastAsia"/>
        </w:rPr>
        <w:t>分）（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 xml:space="preserve">b  </w:t>
      </w:r>
      <w:r>
        <w:rPr>
          <w:rFonts w:ascii="宋体" w:eastAsia="宋体" w:hAnsi="宋体" w:cs="宋体" w:hint="eastAsia"/>
        </w:rPr>
        <w:t>。</w:t>
      </w:r>
    </w:p>
    <w:p w:rsidR="00AB7129" w:rsidRDefault="00800A55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 xml:space="preserve">          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）。</w:t>
      </w:r>
    </w:p>
    <w:p w:rsidR="00AB7129" w:rsidRDefault="00800A55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___________________________________________</w:t>
      </w:r>
      <w:r>
        <w:rPr>
          <w:rFonts w:ascii="宋体" w:eastAsia="宋体" w:hAnsi="宋体" w:cs="宋体" w:hint="eastAsia"/>
        </w:rPr>
        <w:t>，</w:t>
      </w:r>
    </w:p>
    <w:p w:rsidR="00AB7129" w:rsidRDefault="00800A55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__________</w:t>
      </w:r>
      <w:r>
        <w:rPr>
          <w:rFonts w:ascii="宋体" w:eastAsia="宋体" w:hAnsi="宋体" w:cs="宋体" w:hint="eastAsia"/>
        </w:rPr>
        <w:t>，。</w:t>
      </w:r>
    </w:p>
    <w:p w:rsidR="00AB7129" w:rsidRDefault="00800A55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17</w:t>
      </w:r>
      <w:r>
        <w:rPr>
          <w:rFonts w:ascii="宋体" w:eastAsia="宋体" w:hAnsi="宋体" w:cs="宋体" w:hint="eastAsia"/>
        </w:rPr>
        <w:t>．（</w:t>
      </w:r>
      <w:r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分）（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 xml:space="preserve"> _________</w:t>
      </w:r>
      <w:r>
        <w:rPr>
          <w:rFonts w:ascii="宋体" w:eastAsia="宋体" w:hAnsi="宋体" w:cs="宋体" w:hint="eastAsia"/>
        </w:rPr>
        <w:t>，</w:t>
      </w:r>
    </w:p>
    <w:p w:rsidR="00AB7129" w:rsidRDefault="00800A55">
      <w:pPr>
        <w:spacing w:line="360" w:lineRule="auto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 xml:space="preserve">         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 xml:space="preserve">  </w:t>
      </w:r>
    </w:p>
    <w:p w:rsidR="00AB7129" w:rsidRDefault="00800A55">
      <w:pPr>
        <w:adjustRightInd w:val="0"/>
        <w:snapToGrid w:val="0"/>
        <w:spacing w:line="360" w:lineRule="auto"/>
        <w:rPr>
          <w:rFonts w:ascii="宋体" w:eastAsia="宋体" w:hAnsi="宋体" w:cs="宋体"/>
          <w:bCs/>
          <w:szCs w:val="21"/>
          <w:u w:val="single"/>
        </w:rPr>
      </w:pPr>
      <w:r>
        <w:rPr>
          <w:rFonts w:ascii="宋体" w:eastAsia="宋体" w:hAnsi="宋体" w:cs="宋体" w:hint="eastAsia"/>
        </w:rPr>
        <w:t xml:space="preserve">         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__________</w:t>
      </w:r>
      <w:r>
        <w:rPr>
          <w:rFonts w:ascii="宋体" w:eastAsia="宋体" w:hAnsi="宋体" w:cs="宋体" w:hint="eastAsia"/>
          <w:bCs/>
          <w:szCs w:val="21"/>
        </w:rPr>
        <w:t>（</w:t>
      </w:r>
      <w:r>
        <w:rPr>
          <w:rFonts w:ascii="宋体" w:eastAsia="宋体" w:hAnsi="宋体" w:cs="宋体" w:hint="eastAsia"/>
          <w:bCs/>
          <w:szCs w:val="21"/>
        </w:rPr>
        <w:t>4</w:t>
      </w:r>
      <w:r>
        <w:rPr>
          <w:rFonts w:ascii="宋体" w:eastAsia="宋体" w:hAnsi="宋体" w:cs="宋体" w:hint="eastAsia"/>
          <w:bCs/>
          <w:szCs w:val="21"/>
        </w:rPr>
        <w:t>）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</w:p>
    <w:tbl>
      <w:tblPr>
        <w:tblStyle w:val="a8"/>
        <w:tblpPr w:leftFromText="180" w:rightFromText="180" w:vertAnchor="text" w:horzAnchor="margin" w:tblpXSpec="right" w:tblpY="169"/>
        <w:tblOverlap w:val="never"/>
        <w:tblW w:w="7609" w:type="dxa"/>
        <w:tblLayout w:type="fixed"/>
        <w:tblLook w:val="04A0"/>
      </w:tblPr>
      <w:tblGrid>
        <w:gridCol w:w="2977"/>
        <w:gridCol w:w="2552"/>
        <w:gridCol w:w="2080"/>
      </w:tblGrid>
      <w:tr w:rsidR="00AB7129">
        <w:trPr>
          <w:trHeight w:val="551"/>
        </w:trPr>
        <w:tc>
          <w:tcPr>
            <w:tcW w:w="2977" w:type="dxa"/>
          </w:tcPr>
          <w:p w:rsidR="00AB7129" w:rsidRDefault="00800A55">
            <w:pPr>
              <w:spacing w:line="30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实验步骤</w:t>
            </w:r>
          </w:p>
        </w:tc>
        <w:tc>
          <w:tcPr>
            <w:tcW w:w="2552" w:type="dxa"/>
          </w:tcPr>
          <w:p w:rsidR="00AB7129" w:rsidRDefault="00800A55">
            <w:pPr>
              <w:spacing w:line="300" w:lineRule="auto"/>
              <w:ind w:firstLineChars="300" w:firstLine="6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实验现象</w:t>
            </w:r>
          </w:p>
        </w:tc>
        <w:tc>
          <w:tcPr>
            <w:tcW w:w="2080" w:type="dxa"/>
          </w:tcPr>
          <w:p w:rsidR="00AB7129" w:rsidRDefault="00800A55">
            <w:pPr>
              <w:spacing w:line="30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实验结论</w:t>
            </w:r>
          </w:p>
        </w:tc>
      </w:tr>
      <w:tr w:rsidR="00AB7129">
        <w:trPr>
          <w:trHeight w:val="2155"/>
        </w:trPr>
        <w:tc>
          <w:tcPr>
            <w:tcW w:w="2977" w:type="dxa"/>
          </w:tcPr>
          <w:p w:rsidR="00AB7129" w:rsidRDefault="00AB7129">
            <w:pPr>
              <w:spacing w:line="300" w:lineRule="auto"/>
              <w:jc w:val="left"/>
              <w:rPr>
                <w:rFonts w:ascii="宋体" w:eastAsia="宋体" w:hAnsi="宋体" w:cs="宋体"/>
              </w:rPr>
            </w:pPr>
          </w:p>
          <w:p w:rsidR="00AB7129" w:rsidRDefault="00AB7129">
            <w:pPr>
              <w:spacing w:line="300" w:lineRule="auto"/>
              <w:jc w:val="left"/>
              <w:rPr>
                <w:rFonts w:ascii="宋体" w:eastAsia="宋体" w:hAnsi="宋体" w:cs="宋体"/>
              </w:rPr>
            </w:pPr>
          </w:p>
          <w:p w:rsidR="00AB7129" w:rsidRDefault="00AB7129">
            <w:pPr>
              <w:spacing w:line="300" w:lineRule="auto"/>
              <w:jc w:val="left"/>
              <w:rPr>
                <w:rFonts w:ascii="宋体" w:eastAsia="宋体" w:hAnsi="宋体" w:cs="宋体"/>
              </w:rPr>
            </w:pPr>
          </w:p>
          <w:p w:rsidR="00AB7129" w:rsidRDefault="00AB7129">
            <w:pPr>
              <w:spacing w:line="300" w:lineRule="auto"/>
              <w:jc w:val="left"/>
              <w:rPr>
                <w:rFonts w:ascii="宋体" w:eastAsia="宋体" w:hAnsi="宋体" w:cs="宋体"/>
              </w:rPr>
            </w:pPr>
          </w:p>
          <w:p w:rsidR="00AB7129" w:rsidRDefault="00AB7129">
            <w:pPr>
              <w:spacing w:line="30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2552" w:type="dxa"/>
          </w:tcPr>
          <w:p w:rsidR="00AB7129" w:rsidRDefault="00AB7129">
            <w:pPr>
              <w:spacing w:line="30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2080" w:type="dxa"/>
          </w:tcPr>
          <w:p w:rsidR="00AB7129" w:rsidRDefault="00AB7129">
            <w:pPr>
              <w:spacing w:line="300" w:lineRule="auto"/>
              <w:jc w:val="left"/>
              <w:rPr>
                <w:rFonts w:ascii="宋体" w:eastAsia="宋体" w:hAnsi="宋体" w:cs="宋体"/>
              </w:rPr>
            </w:pPr>
          </w:p>
        </w:tc>
      </w:tr>
    </w:tbl>
    <w:p w:rsidR="00AB7129" w:rsidRDefault="00800A55">
      <w:pPr>
        <w:adjustRightInd w:val="0"/>
        <w:snapToGrid w:val="0"/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）</w:t>
      </w:r>
    </w:p>
    <w:p w:rsidR="00AB7129" w:rsidRDefault="00AB7129">
      <w:pPr>
        <w:adjustRightInd w:val="0"/>
        <w:snapToGrid w:val="0"/>
        <w:spacing w:line="300" w:lineRule="auto"/>
        <w:rPr>
          <w:rFonts w:ascii="宋体" w:eastAsia="宋体" w:hAnsi="宋体" w:cs="宋体"/>
          <w:bCs/>
          <w:szCs w:val="21"/>
        </w:rPr>
      </w:pPr>
    </w:p>
    <w:p w:rsidR="00AB7129" w:rsidRDefault="00AB7129">
      <w:pPr>
        <w:adjustRightInd w:val="0"/>
        <w:snapToGrid w:val="0"/>
        <w:spacing w:line="300" w:lineRule="auto"/>
        <w:rPr>
          <w:rFonts w:ascii="宋体" w:eastAsia="宋体" w:hAnsi="宋体" w:cs="宋体"/>
          <w:bCs/>
          <w:szCs w:val="21"/>
        </w:rPr>
      </w:pPr>
    </w:p>
    <w:p w:rsidR="00AB7129" w:rsidRDefault="00AB7129">
      <w:pPr>
        <w:adjustRightInd w:val="0"/>
        <w:snapToGrid w:val="0"/>
        <w:spacing w:line="300" w:lineRule="auto"/>
        <w:rPr>
          <w:rFonts w:ascii="宋体" w:eastAsia="宋体" w:hAnsi="宋体" w:cs="宋体"/>
          <w:bCs/>
          <w:szCs w:val="21"/>
        </w:rPr>
      </w:pPr>
    </w:p>
    <w:p w:rsidR="00AB7129" w:rsidRDefault="00AB7129">
      <w:pPr>
        <w:adjustRightInd w:val="0"/>
        <w:snapToGrid w:val="0"/>
        <w:spacing w:line="300" w:lineRule="auto"/>
        <w:rPr>
          <w:rFonts w:ascii="宋体" w:eastAsia="宋体" w:hAnsi="宋体" w:cs="宋体"/>
          <w:bCs/>
          <w:szCs w:val="21"/>
        </w:rPr>
      </w:pPr>
    </w:p>
    <w:p w:rsidR="00AB7129" w:rsidRDefault="00AB7129">
      <w:pPr>
        <w:adjustRightInd w:val="0"/>
        <w:snapToGrid w:val="0"/>
        <w:spacing w:line="300" w:lineRule="auto"/>
        <w:rPr>
          <w:rFonts w:ascii="宋体" w:eastAsia="宋体" w:hAnsi="宋体" w:cs="宋体"/>
          <w:bCs/>
          <w:szCs w:val="21"/>
        </w:rPr>
      </w:pPr>
    </w:p>
    <w:p w:rsidR="00AB7129" w:rsidRDefault="00AB7129">
      <w:pPr>
        <w:adjustRightInd w:val="0"/>
        <w:snapToGrid w:val="0"/>
        <w:spacing w:line="300" w:lineRule="auto"/>
        <w:rPr>
          <w:rFonts w:ascii="宋体" w:eastAsia="宋体" w:hAnsi="宋体" w:cs="宋体"/>
          <w:bCs/>
          <w:szCs w:val="21"/>
        </w:rPr>
      </w:pPr>
    </w:p>
    <w:p w:rsidR="00AB7129" w:rsidRDefault="00AB7129">
      <w:pPr>
        <w:adjustRightInd w:val="0"/>
        <w:snapToGrid w:val="0"/>
        <w:spacing w:line="300" w:lineRule="auto"/>
        <w:rPr>
          <w:rFonts w:ascii="宋体" w:eastAsia="宋体" w:hAnsi="宋体" w:cs="宋体"/>
          <w:bCs/>
          <w:szCs w:val="21"/>
        </w:rPr>
      </w:pPr>
    </w:p>
    <w:p w:rsidR="00AB7129" w:rsidRDefault="00AB7129">
      <w:pPr>
        <w:adjustRightInd w:val="0"/>
        <w:snapToGrid w:val="0"/>
        <w:spacing w:line="300" w:lineRule="auto"/>
        <w:rPr>
          <w:rFonts w:ascii="宋体" w:eastAsia="宋体" w:hAnsi="宋体" w:cs="宋体"/>
          <w:bCs/>
          <w:szCs w:val="21"/>
        </w:rPr>
      </w:pPr>
    </w:p>
    <w:p w:rsidR="00AB7129" w:rsidRDefault="00800A55">
      <w:pPr>
        <w:adjustRightInd w:val="0"/>
        <w:snapToGrid w:val="0"/>
        <w:spacing w:line="30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三、（本题包括</w:t>
      </w:r>
      <w:r>
        <w:rPr>
          <w:rFonts w:ascii="宋体" w:eastAsia="宋体" w:hAnsi="宋体" w:cs="宋体" w:hint="eastAsia"/>
          <w:b/>
          <w:bCs/>
          <w:szCs w:val="21"/>
        </w:rPr>
        <w:t>2</w:t>
      </w:r>
      <w:r>
        <w:rPr>
          <w:rFonts w:ascii="宋体" w:eastAsia="宋体" w:hAnsi="宋体" w:cs="宋体" w:hint="eastAsia"/>
          <w:b/>
          <w:bCs/>
          <w:szCs w:val="21"/>
        </w:rPr>
        <w:t>小题，共</w:t>
      </w:r>
      <w:r>
        <w:rPr>
          <w:rFonts w:ascii="宋体" w:eastAsia="宋体" w:hAnsi="宋体" w:cs="宋体" w:hint="eastAsia"/>
          <w:b/>
          <w:bCs/>
          <w:szCs w:val="21"/>
        </w:rPr>
        <w:t>10</w:t>
      </w:r>
      <w:r>
        <w:rPr>
          <w:rFonts w:ascii="宋体" w:eastAsia="宋体" w:hAnsi="宋体" w:cs="宋体" w:hint="eastAsia"/>
          <w:b/>
          <w:bCs/>
          <w:szCs w:val="21"/>
        </w:rPr>
        <w:t>分）</w:t>
      </w:r>
    </w:p>
    <w:p w:rsidR="00AB7129" w:rsidRDefault="00800A55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18</w:t>
      </w:r>
      <w:r>
        <w:rPr>
          <w:rFonts w:ascii="宋体" w:eastAsia="宋体" w:hAnsi="宋体" w:cs="宋体" w:hint="eastAsia"/>
        </w:rPr>
        <w:t>．</w:t>
      </w:r>
      <w:r>
        <w:rPr>
          <w:rFonts w:ascii="宋体" w:eastAsia="宋体" w:hAnsi="宋体" w:cs="宋体" w:hint="eastAsia"/>
        </w:rPr>
        <w:t>(4</w:t>
      </w:r>
      <w:r>
        <w:rPr>
          <w:rFonts w:ascii="宋体" w:eastAsia="宋体" w:hAnsi="宋体" w:cs="宋体" w:hint="eastAsia"/>
        </w:rPr>
        <w:t>分）（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）①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，②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 xml:space="preserve"> </w:t>
      </w:r>
    </w:p>
    <w:p w:rsidR="00AB7129" w:rsidRDefault="00800A55">
      <w:pPr>
        <w:spacing w:line="360" w:lineRule="auto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>19.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分）（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 xml:space="preserve"> </w:t>
      </w:r>
    </w:p>
    <w:p w:rsidR="00AB7129" w:rsidRDefault="00800A55">
      <w:pPr>
        <w:spacing w:line="360" w:lineRule="auto"/>
        <w:ind w:firstLineChars="500" w:firstLine="10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）③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</w:rPr>
        <w:t xml:space="preserve">   </w:t>
      </w:r>
    </w:p>
    <w:p w:rsidR="00AB7129" w:rsidRDefault="00AB7129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fldChar w:fldCharType="begin"/>
      </w:r>
      <w:r w:rsidR="00800A55">
        <w:rPr>
          <w:rFonts w:ascii="宋体" w:eastAsia="宋体" w:hAnsi="宋体" w:cs="宋体" w:hint="eastAsia"/>
        </w:rPr>
        <w:instrText xml:space="preserve"> EQ \o\ac(</w:instrText>
      </w:r>
      <w:r w:rsidR="00800A55">
        <w:rPr>
          <w:rFonts w:ascii="宋体" w:eastAsia="宋体" w:hAnsi="宋体" w:cs="宋体" w:hint="eastAsia"/>
        </w:rPr>
        <w:instrText>○</w:instrText>
      </w:r>
      <w:r w:rsidR="00800A55">
        <w:rPr>
          <w:rFonts w:ascii="宋体" w:eastAsia="宋体" w:hAnsi="宋体" w:cs="宋体" w:hint="eastAsia"/>
        </w:rPr>
        <w:instrText>,4)</w:instrText>
      </w:r>
      <w:r>
        <w:rPr>
          <w:rFonts w:ascii="宋体" w:eastAsia="宋体" w:hAnsi="宋体" w:cs="宋体" w:hint="eastAsia"/>
        </w:rPr>
        <w:fldChar w:fldCharType="end"/>
      </w:r>
      <w:r w:rsidR="00800A55">
        <w:rPr>
          <w:rFonts w:ascii="宋体" w:eastAsia="宋体" w:hAnsi="宋体" w:cs="宋体" w:hint="eastAsia"/>
        </w:rPr>
        <w:t xml:space="preserve">  </w:t>
      </w:r>
      <w:r w:rsidR="00800A55">
        <w:rPr>
          <w:rFonts w:ascii="宋体" w:eastAsia="宋体" w:hAnsi="宋体" w:cs="宋体" w:hint="eastAsia"/>
        </w:rPr>
        <w:t>（保留一位小数）</w:t>
      </w:r>
    </w:p>
    <w:p w:rsidR="00AB7129" w:rsidRDefault="00800A55">
      <w:pPr>
        <w:spacing w:line="360" w:lineRule="auto"/>
        <w:ind w:firstLineChars="500" w:firstLine="10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 xml:space="preserve">   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</w:rPr>
        <w:t xml:space="preserve">      </w:t>
      </w:r>
    </w:p>
    <w:p w:rsidR="00AB7129" w:rsidRDefault="00AB7129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</w:p>
    <w:p w:rsidR="00AB7129" w:rsidRDefault="00AB7129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/>
          <w:b/>
          <w:szCs w:val="21"/>
        </w:rPr>
        <w:pict>
          <v:rect id="矩形 9" o:spid="_x0000_s1027" style="position:absolute;left:0;text-align:left;margin-left:-4.05pt;margin-top:1.2pt;width:416.5pt;height:613.35pt;z-index:251673600" filled="f"/>
        </w:pict>
      </w:r>
    </w:p>
    <w:p w:rsidR="00AB7129" w:rsidRDefault="00800A55">
      <w:pPr>
        <w:adjustRightInd w:val="0"/>
        <w:snapToGrid w:val="0"/>
        <w:spacing w:line="30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四、（本题包括</w:t>
      </w:r>
      <w:r>
        <w:rPr>
          <w:rFonts w:ascii="宋体" w:eastAsia="宋体" w:hAnsi="宋体" w:cs="宋体" w:hint="eastAsia"/>
          <w:b/>
          <w:szCs w:val="21"/>
        </w:rPr>
        <w:t>2</w:t>
      </w:r>
      <w:r>
        <w:rPr>
          <w:rFonts w:ascii="宋体" w:eastAsia="宋体" w:hAnsi="宋体" w:cs="宋体" w:hint="eastAsia"/>
          <w:b/>
          <w:szCs w:val="21"/>
        </w:rPr>
        <w:t>小题，共</w:t>
      </w:r>
      <w:r>
        <w:rPr>
          <w:rFonts w:ascii="宋体" w:eastAsia="宋体" w:hAnsi="宋体" w:cs="宋体" w:hint="eastAsia"/>
          <w:b/>
          <w:szCs w:val="21"/>
        </w:rPr>
        <w:t>18</w:t>
      </w:r>
      <w:r>
        <w:rPr>
          <w:rFonts w:ascii="宋体" w:eastAsia="宋体" w:hAnsi="宋体" w:cs="宋体" w:hint="eastAsia"/>
          <w:b/>
          <w:szCs w:val="21"/>
        </w:rPr>
        <w:t>分）</w:t>
      </w:r>
    </w:p>
    <w:p w:rsidR="00AB7129" w:rsidRDefault="00800A55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20.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13</w:t>
      </w:r>
      <w:r>
        <w:rPr>
          <w:rFonts w:ascii="宋体" w:eastAsia="宋体" w:hAnsi="宋体" w:cs="宋体" w:hint="eastAsia"/>
        </w:rPr>
        <w:t>分）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）①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，②，</w:t>
      </w:r>
    </w:p>
    <w:p w:rsidR="00AB7129" w:rsidRDefault="00800A55">
      <w:pPr>
        <w:spacing w:line="360" w:lineRule="auto"/>
        <w:ind w:firstLineChars="900" w:firstLine="189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③。</w:t>
      </w:r>
    </w:p>
    <w:p w:rsidR="00AB7129" w:rsidRDefault="00800A55">
      <w:pPr>
        <w:spacing w:line="360" w:lineRule="auto"/>
        <w:ind w:leftChars="200" w:left="420" w:firstLineChars="200" w:firstLine="420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 xml:space="preserve">  </w:t>
      </w:r>
    </w:p>
    <w:p w:rsidR="00AB7129" w:rsidRDefault="00800A55">
      <w:pPr>
        <w:spacing w:line="360" w:lineRule="auto"/>
        <w:ind w:firstLineChars="600" w:firstLine="12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）①</w:t>
      </w:r>
      <w:r>
        <w:rPr>
          <w:rFonts w:ascii="宋体" w:eastAsia="宋体" w:hAnsi="宋体" w:cs="宋体" w:hint="eastAsia"/>
        </w:rPr>
        <w:t>，②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，</w:t>
      </w:r>
    </w:p>
    <w:p w:rsidR="00AB7129" w:rsidRDefault="00800A55">
      <w:pPr>
        <w:spacing w:line="360" w:lineRule="auto"/>
        <w:ind w:firstLineChars="900" w:firstLine="189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宋体" w:eastAsia="宋体" w:hAnsi="宋体" w:cs="宋体" w:hint="eastAsia"/>
        </w:rPr>
        <w:t xml:space="preserve">  (</w:t>
      </w:r>
      <w:r>
        <w:rPr>
          <w:rFonts w:ascii="宋体" w:eastAsia="宋体" w:hAnsi="宋体" w:cs="宋体" w:hint="eastAsia"/>
        </w:rPr>
        <w:t>填化学式）。</w:t>
      </w:r>
    </w:p>
    <w:p w:rsidR="00AB7129" w:rsidRDefault="00AB7129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fldChar w:fldCharType="begin"/>
      </w:r>
      <w:r w:rsidR="00800A55">
        <w:rPr>
          <w:rFonts w:ascii="宋体" w:eastAsia="宋体" w:hAnsi="宋体" w:cs="宋体" w:hint="eastAsia"/>
        </w:rPr>
        <w:instrText xml:space="preserve"> EQ \o\ac(</w:instrText>
      </w:r>
      <w:r w:rsidR="00800A55">
        <w:rPr>
          <w:rFonts w:ascii="宋体" w:eastAsia="宋体" w:hAnsi="宋体" w:cs="宋体" w:hint="eastAsia"/>
        </w:rPr>
        <w:instrText>○</w:instrText>
      </w:r>
      <w:r w:rsidR="00800A55">
        <w:rPr>
          <w:rFonts w:ascii="宋体" w:eastAsia="宋体" w:hAnsi="宋体" w:cs="宋体" w:hint="eastAsia"/>
        </w:rPr>
        <w:instrText>,4)</w:instrText>
      </w:r>
      <w:r>
        <w:rPr>
          <w:rFonts w:ascii="宋体" w:eastAsia="宋体" w:hAnsi="宋体" w:cs="宋体" w:hint="eastAsia"/>
        </w:rPr>
        <w:fldChar w:fldCharType="end"/>
      </w:r>
      <w:r w:rsidR="00800A55">
        <w:rPr>
          <w:rFonts w:ascii="宋体" w:eastAsia="宋体" w:hAnsi="宋体" w:cs="宋体" w:hint="eastAsia"/>
        </w:rPr>
        <w:t>(</w:t>
      </w:r>
      <w:r w:rsidR="00800A55">
        <w:rPr>
          <w:rFonts w:ascii="宋体" w:eastAsia="宋体" w:hAnsi="宋体" w:cs="宋体" w:hint="eastAsia"/>
        </w:rPr>
        <w:t>写清计算过程）</w:t>
      </w:r>
    </w:p>
    <w:p w:rsidR="00AB7129" w:rsidRDefault="00AB7129">
      <w:pPr>
        <w:spacing w:line="300" w:lineRule="auto"/>
        <w:rPr>
          <w:rFonts w:ascii="宋体" w:eastAsia="宋体" w:hAnsi="宋体" w:cs="宋体"/>
        </w:rPr>
      </w:pPr>
    </w:p>
    <w:p w:rsidR="00AB7129" w:rsidRDefault="00AB7129">
      <w:pPr>
        <w:spacing w:line="300" w:lineRule="auto"/>
        <w:rPr>
          <w:rFonts w:ascii="宋体" w:eastAsia="宋体" w:hAnsi="宋体" w:cs="宋体"/>
        </w:rPr>
      </w:pPr>
    </w:p>
    <w:p w:rsidR="00AB7129" w:rsidRDefault="00AB7129">
      <w:pPr>
        <w:spacing w:line="300" w:lineRule="auto"/>
        <w:rPr>
          <w:rFonts w:ascii="宋体" w:eastAsia="宋体" w:hAnsi="宋体" w:cs="宋体"/>
        </w:rPr>
      </w:pPr>
    </w:p>
    <w:p w:rsidR="00AB7129" w:rsidRDefault="00AB7129">
      <w:pPr>
        <w:spacing w:line="300" w:lineRule="auto"/>
        <w:rPr>
          <w:rFonts w:ascii="宋体" w:eastAsia="宋体" w:hAnsi="宋体" w:cs="宋体"/>
        </w:rPr>
      </w:pPr>
    </w:p>
    <w:p w:rsidR="00AB7129" w:rsidRDefault="00AB7129">
      <w:pPr>
        <w:spacing w:line="300" w:lineRule="auto"/>
        <w:rPr>
          <w:rFonts w:ascii="宋体" w:eastAsia="宋体" w:hAnsi="宋体" w:cs="宋体"/>
        </w:rPr>
      </w:pPr>
    </w:p>
    <w:p w:rsidR="00AB7129" w:rsidRDefault="00AB7129">
      <w:pPr>
        <w:spacing w:line="300" w:lineRule="auto"/>
        <w:rPr>
          <w:rFonts w:ascii="宋体" w:eastAsia="宋体" w:hAnsi="宋体" w:cs="宋体"/>
        </w:rPr>
      </w:pPr>
    </w:p>
    <w:p w:rsidR="00AB7129" w:rsidRDefault="00AB7129">
      <w:pPr>
        <w:spacing w:line="360" w:lineRule="auto"/>
        <w:rPr>
          <w:rFonts w:ascii="宋体" w:eastAsia="宋体" w:hAnsi="宋体" w:cs="宋体"/>
        </w:rPr>
      </w:pPr>
    </w:p>
    <w:p w:rsidR="00AB7129" w:rsidRDefault="00AB7129">
      <w:pPr>
        <w:spacing w:line="360" w:lineRule="auto"/>
        <w:rPr>
          <w:rFonts w:ascii="宋体" w:eastAsia="宋体" w:hAnsi="宋体" w:cs="宋体"/>
        </w:rPr>
      </w:pPr>
    </w:p>
    <w:p w:rsidR="00AB7129" w:rsidRDefault="00800A55">
      <w:pPr>
        <w:numPr>
          <w:ilvl w:val="0"/>
          <w:numId w:val="5"/>
        </w:num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分）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；</w:t>
      </w:r>
    </w:p>
    <w:p w:rsidR="00AB7129" w:rsidRDefault="00800A55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 xml:space="preserve">  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</w:rPr>
        <w:t xml:space="preserve">        </w:t>
      </w:r>
    </w:p>
    <w:p w:rsidR="00AB7129" w:rsidRDefault="00800A55">
      <w:pPr>
        <w:numPr>
          <w:ilvl w:val="0"/>
          <w:numId w:val="6"/>
        </w:numPr>
        <w:spacing w:line="30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（本题包括</w:t>
      </w:r>
      <w:r>
        <w:rPr>
          <w:rFonts w:ascii="宋体" w:eastAsia="宋体" w:hAnsi="宋体" w:cs="宋体" w:hint="eastAsia"/>
          <w:b/>
          <w:bCs/>
        </w:rPr>
        <w:t>1</w:t>
      </w:r>
      <w:r>
        <w:rPr>
          <w:rFonts w:ascii="宋体" w:eastAsia="宋体" w:hAnsi="宋体" w:cs="宋体" w:hint="eastAsia"/>
          <w:b/>
          <w:bCs/>
        </w:rPr>
        <w:t>小题，共</w:t>
      </w:r>
      <w:r>
        <w:rPr>
          <w:rFonts w:ascii="宋体" w:eastAsia="宋体" w:hAnsi="宋体" w:cs="宋体" w:hint="eastAsia"/>
          <w:b/>
          <w:bCs/>
        </w:rPr>
        <w:t>6</w:t>
      </w:r>
      <w:r>
        <w:rPr>
          <w:rFonts w:ascii="宋体" w:eastAsia="宋体" w:hAnsi="宋体" w:cs="宋体" w:hint="eastAsia"/>
          <w:b/>
          <w:bCs/>
        </w:rPr>
        <w:t>分）</w:t>
      </w:r>
    </w:p>
    <w:p w:rsidR="00AB7129" w:rsidRDefault="00800A55">
      <w:pPr>
        <w:numPr>
          <w:ilvl w:val="0"/>
          <w:numId w:val="5"/>
        </w:num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分）（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</w:t>
      </w:r>
    </w:p>
    <w:p w:rsidR="00AB7129" w:rsidRDefault="00800A55">
      <w:pPr>
        <w:tabs>
          <w:tab w:val="left" w:pos="312"/>
        </w:tabs>
        <w:spacing w:line="360" w:lineRule="auto"/>
        <w:ind w:firstLineChars="500" w:firstLine="10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</w:t>
      </w:r>
    </w:p>
    <w:p w:rsidR="00AB7129" w:rsidRDefault="00800A55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</w:t>
      </w:r>
    </w:p>
    <w:p w:rsidR="00AB7129" w:rsidRDefault="00800A55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</w:t>
      </w:r>
      <w:r>
        <w:rPr>
          <w:rFonts w:ascii="宋体" w:eastAsia="宋体" w:hAnsi="宋体" w:cs="宋体" w:hint="eastAsia"/>
        </w:rPr>
        <w:t>【拓展延伸】</w:t>
      </w:r>
      <w:r>
        <w:rPr>
          <w:rFonts w:ascii="宋体" w:eastAsia="宋体" w:hAnsi="宋体" w:cs="宋体" w:hint="eastAsia"/>
        </w:rPr>
        <w:t xml:space="preserve">  </w:t>
      </w:r>
    </w:p>
    <w:p w:rsidR="00AB7129" w:rsidRDefault="00800A55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实验Ⅲ操作</w:t>
      </w:r>
      <w:r>
        <w:rPr>
          <w:rFonts w:ascii="宋体" w:eastAsia="宋体" w:hAnsi="宋体" w:cs="宋体" w:hint="eastAsia"/>
        </w:rPr>
        <w:t xml:space="preserve"> : </w:t>
      </w:r>
    </w:p>
    <w:p w:rsidR="00AB7129" w:rsidRDefault="00AB7129">
      <w:pPr>
        <w:spacing w:line="360" w:lineRule="auto"/>
        <w:rPr>
          <w:rFonts w:ascii="宋体" w:eastAsia="宋体" w:hAnsi="宋体" w:cs="宋体"/>
        </w:rPr>
      </w:pPr>
    </w:p>
    <w:p w:rsidR="00AB7129" w:rsidRDefault="00800A55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看到的现象：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</w:rPr>
        <w:t xml:space="preserve">      </w:t>
      </w:r>
    </w:p>
    <w:p w:rsidR="00AB7129" w:rsidRDefault="00AB7129">
      <w:pPr>
        <w:tabs>
          <w:tab w:val="left" w:pos="1620"/>
        </w:tabs>
        <w:spacing w:line="300" w:lineRule="auto"/>
        <w:ind w:leftChars="200" w:left="420"/>
        <w:jc w:val="left"/>
        <w:rPr>
          <w:rFonts w:ascii="宋体" w:eastAsia="宋体" w:hAnsi="宋体" w:cs="宋体"/>
        </w:rPr>
      </w:pPr>
    </w:p>
    <w:p w:rsidR="00AB7129" w:rsidRDefault="00AB7129" w:rsidP="00DA5AD1">
      <w:pPr>
        <w:snapToGrid w:val="0"/>
        <w:spacing w:line="300" w:lineRule="auto"/>
        <w:ind w:left="356" w:hangingChars="169" w:hanging="356"/>
        <w:jc w:val="center"/>
        <w:rPr>
          <w:rFonts w:ascii="宋体" w:eastAsia="宋体" w:hAnsi="宋体" w:cs="宋体"/>
          <w:b/>
          <w:bCs/>
          <w:szCs w:val="21"/>
        </w:rPr>
      </w:pPr>
    </w:p>
    <w:p w:rsidR="00AB7129" w:rsidRDefault="00AB7129" w:rsidP="00DA5AD1">
      <w:pPr>
        <w:snapToGrid w:val="0"/>
        <w:spacing w:line="300" w:lineRule="auto"/>
        <w:ind w:left="356" w:hangingChars="169" w:hanging="356"/>
        <w:jc w:val="center"/>
        <w:rPr>
          <w:rFonts w:ascii="宋体" w:eastAsia="宋体" w:hAnsi="宋体" w:cs="宋体"/>
          <w:b/>
          <w:bCs/>
          <w:szCs w:val="21"/>
        </w:rPr>
      </w:pPr>
    </w:p>
    <w:p w:rsidR="00AB7129" w:rsidRDefault="00AB7129" w:rsidP="00DA5AD1">
      <w:pPr>
        <w:snapToGrid w:val="0"/>
        <w:spacing w:line="300" w:lineRule="auto"/>
        <w:ind w:left="356" w:hangingChars="169" w:hanging="356"/>
        <w:jc w:val="center"/>
        <w:rPr>
          <w:rFonts w:ascii="宋体" w:eastAsia="宋体" w:hAnsi="宋体" w:cs="宋体"/>
          <w:b/>
          <w:bCs/>
          <w:szCs w:val="21"/>
        </w:rPr>
      </w:pPr>
      <w:bookmarkStart w:id="1" w:name="_GoBack"/>
      <w:bookmarkEnd w:id="1"/>
    </w:p>
    <w:p w:rsidR="00AB7129" w:rsidRDefault="00800A55" w:rsidP="00DA5AD1">
      <w:pPr>
        <w:snapToGrid w:val="0"/>
        <w:spacing w:line="360" w:lineRule="auto"/>
        <w:ind w:left="407" w:hangingChars="169" w:hanging="407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2018</w:t>
      </w:r>
      <w:r>
        <w:rPr>
          <w:rFonts w:ascii="宋体" w:eastAsia="宋体" w:hAnsi="宋体" w:cs="宋体" w:hint="eastAsia"/>
          <w:b/>
          <w:bCs/>
          <w:sz w:val="24"/>
        </w:rPr>
        <w:t>～</w:t>
      </w:r>
      <w:r>
        <w:rPr>
          <w:rFonts w:ascii="宋体" w:eastAsia="宋体" w:hAnsi="宋体" w:cs="宋体" w:hint="eastAsia"/>
          <w:b/>
          <w:bCs/>
          <w:sz w:val="24"/>
        </w:rPr>
        <w:t>2019</w:t>
      </w:r>
      <w:r>
        <w:rPr>
          <w:rFonts w:ascii="宋体" w:eastAsia="宋体" w:hAnsi="宋体" w:cs="宋体" w:hint="eastAsia"/>
          <w:b/>
          <w:bCs/>
          <w:sz w:val="24"/>
        </w:rPr>
        <w:t>学年第一次调研化学参考答案与评分标准</w:t>
      </w:r>
    </w:p>
    <w:p w:rsidR="00AB7129" w:rsidRDefault="00800A55" w:rsidP="00DA5AD1">
      <w:pPr>
        <w:spacing w:line="360" w:lineRule="auto"/>
        <w:ind w:left="356" w:hangingChars="169" w:hanging="356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一、选择题（本题共</w:t>
      </w:r>
      <w:r>
        <w:rPr>
          <w:rFonts w:ascii="宋体" w:eastAsia="宋体" w:hAnsi="宋体" w:cs="宋体" w:hint="eastAsia"/>
          <w:b/>
          <w:bCs/>
          <w:color w:val="000000"/>
        </w:rPr>
        <w:t>15</w:t>
      </w:r>
      <w:r>
        <w:rPr>
          <w:rFonts w:ascii="宋体" w:eastAsia="宋体" w:hAnsi="宋体" w:cs="宋体" w:hint="eastAsia"/>
          <w:b/>
          <w:bCs/>
          <w:color w:val="000000"/>
        </w:rPr>
        <w:t>小题，每小题只有一个选项符合题意。每小题</w:t>
      </w:r>
      <w:r>
        <w:rPr>
          <w:rFonts w:ascii="宋体" w:eastAsia="宋体" w:hAnsi="宋体" w:cs="宋体" w:hint="eastAsia"/>
          <w:b/>
          <w:bCs/>
          <w:color w:val="000000"/>
        </w:rPr>
        <w:t>2</w:t>
      </w:r>
      <w:r>
        <w:rPr>
          <w:rFonts w:ascii="宋体" w:eastAsia="宋体" w:hAnsi="宋体" w:cs="宋体" w:hint="eastAsia"/>
          <w:b/>
          <w:bCs/>
          <w:color w:val="000000"/>
        </w:rPr>
        <w:t>分，共</w:t>
      </w:r>
      <w:r>
        <w:rPr>
          <w:rFonts w:ascii="宋体" w:eastAsia="宋体" w:hAnsi="宋体" w:cs="宋体" w:hint="eastAsia"/>
          <w:b/>
          <w:bCs/>
          <w:color w:val="000000"/>
        </w:rPr>
        <w:t>30</w:t>
      </w:r>
      <w:r>
        <w:rPr>
          <w:rFonts w:ascii="宋体" w:eastAsia="宋体" w:hAnsi="宋体" w:cs="宋体" w:hint="eastAsia"/>
          <w:b/>
          <w:bCs/>
          <w:color w:val="000000"/>
        </w:rPr>
        <w:t>分）</w:t>
      </w:r>
    </w:p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531"/>
        <w:gridCol w:w="532"/>
        <w:gridCol w:w="532"/>
        <w:gridCol w:w="532"/>
        <w:gridCol w:w="532"/>
        <w:gridCol w:w="532"/>
        <w:gridCol w:w="532"/>
        <w:gridCol w:w="531"/>
        <w:gridCol w:w="532"/>
        <w:gridCol w:w="532"/>
        <w:gridCol w:w="532"/>
        <w:gridCol w:w="532"/>
        <w:gridCol w:w="532"/>
        <w:gridCol w:w="532"/>
        <w:gridCol w:w="532"/>
      </w:tblGrid>
      <w:tr w:rsidR="00AB7129">
        <w:tc>
          <w:tcPr>
            <w:tcW w:w="648" w:type="dxa"/>
          </w:tcPr>
          <w:p w:rsidR="00AB7129" w:rsidRDefault="00800A55">
            <w:pPr>
              <w:spacing w:line="360" w:lineRule="auto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题号</w:t>
            </w:r>
          </w:p>
        </w:tc>
        <w:tc>
          <w:tcPr>
            <w:tcW w:w="531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531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</w:tr>
      <w:tr w:rsidR="00AB7129">
        <w:tc>
          <w:tcPr>
            <w:tcW w:w="648" w:type="dxa"/>
          </w:tcPr>
          <w:p w:rsidR="00AB7129" w:rsidRDefault="00800A55">
            <w:pPr>
              <w:spacing w:line="360" w:lineRule="auto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答案</w:t>
            </w:r>
          </w:p>
        </w:tc>
        <w:tc>
          <w:tcPr>
            <w:tcW w:w="531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D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B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C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B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A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B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C</w:t>
            </w:r>
          </w:p>
        </w:tc>
        <w:tc>
          <w:tcPr>
            <w:tcW w:w="531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D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C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D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D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C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D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D</w:t>
            </w:r>
          </w:p>
        </w:tc>
        <w:tc>
          <w:tcPr>
            <w:tcW w:w="532" w:type="dxa"/>
            <w:vAlign w:val="center"/>
          </w:tcPr>
          <w:p w:rsidR="00AB7129" w:rsidRDefault="00800A5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A</w:t>
            </w:r>
          </w:p>
        </w:tc>
      </w:tr>
    </w:tbl>
    <w:p w:rsidR="00AB7129" w:rsidRDefault="00800A55">
      <w:pPr>
        <w:spacing w:line="360" w:lineRule="auto"/>
        <w:ind w:leftChars="168" w:left="353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注：以下各题化学方程式书写每个</w:t>
      </w:r>
      <w:r>
        <w:rPr>
          <w:rFonts w:ascii="宋体" w:eastAsia="宋体" w:hAnsi="宋体" w:cs="宋体" w:hint="eastAsia"/>
          <w:bCs/>
          <w:color w:val="000000"/>
          <w:szCs w:val="21"/>
        </w:rPr>
        <w:t>2</w:t>
      </w:r>
      <w:r>
        <w:rPr>
          <w:rFonts w:ascii="宋体" w:eastAsia="宋体" w:hAnsi="宋体" w:cs="宋体" w:hint="eastAsia"/>
          <w:bCs/>
          <w:color w:val="000000"/>
          <w:szCs w:val="21"/>
        </w:rPr>
        <w:t>分，以每个化学方程式计分，化学式正确得</w:t>
      </w:r>
      <w:r>
        <w:rPr>
          <w:rFonts w:ascii="宋体" w:eastAsia="宋体" w:hAnsi="宋体" w:cs="宋体" w:hint="eastAsia"/>
          <w:bCs/>
          <w:color w:val="000000"/>
          <w:szCs w:val="21"/>
        </w:rPr>
        <w:t>1</w:t>
      </w:r>
      <w:r>
        <w:rPr>
          <w:rFonts w:ascii="宋体" w:eastAsia="宋体" w:hAnsi="宋体" w:cs="宋体" w:hint="eastAsia"/>
          <w:bCs/>
          <w:color w:val="000000"/>
          <w:szCs w:val="21"/>
        </w:rPr>
        <w:t>分，其它错误总扣</w:t>
      </w:r>
      <w:r>
        <w:rPr>
          <w:rFonts w:ascii="宋体" w:eastAsia="宋体" w:hAnsi="宋体" w:cs="宋体" w:hint="eastAsia"/>
          <w:bCs/>
          <w:color w:val="000000"/>
          <w:szCs w:val="21"/>
        </w:rPr>
        <w:t>1</w:t>
      </w:r>
      <w:r>
        <w:rPr>
          <w:rFonts w:ascii="宋体" w:eastAsia="宋体" w:hAnsi="宋体" w:cs="宋体" w:hint="eastAsia"/>
          <w:bCs/>
          <w:color w:val="000000"/>
          <w:szCs w:val="21"/>
        </w:rPr>
        <w:t>分。</w:t>
      </w:r>
    </w:p>
    <w:p w:rsidR="00AB7129" w:rsidRDefault="00800A55" w:rsidP="00DA5AD1">
      <w:pPr>
        <w:spacing w:line="360" w:lineRule="auto"/>
        <w:ind w:left="356" w:hangingChars="169" w:hanging="356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lastRenderedPageBreak/>
        <w:t>二、本题包括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2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小题，每空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1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分，化学方程式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2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分，共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16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分。</w:t>
      </w:r>
    </w:p>
    <w:p w:rsidR="00AB7129" w:rsidRDefault="00800A55">
      <w:pPr>
        <w:pStyle w:val="aa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(8</w:t>
      </w:r>
      <w:r>
        <w:rPr>
          <w:rFonts w:ascii="宋体" w:eastAsia="宋体" w:hAnsi="宋体" w:cs="宋体" w:hint="eastAsia"/>
          <w:szCs w:val="21"/>
        </w:rPr>
        <w:t>分）</w:t>
      </w:r>
      <w:bookmarkStart w:id="2" w:name="_Hlk528593894"/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</w:t>
      </w:r>
      <w:bookmarkEnd w:id="2"/>
      <w:r>
        <w:rPr>
          <w:rFonts w:ascii="宋体" w:eastAsia="宋体" w:hAnsi="宋体" w:cs="宋体" w:hint="eastAsia"/>
          <w:szCs w:val="21"/>
        </w:rPr>
        <w:t>长颈漏斗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集气瓶</w:t>
      </w:r>
    </w:p>
    <w:p w:rsidR="00AB7129" w:rsidRDefault="00800A55">
      <w:pPr>
        <w:pStyle w:val="aa"/>
        <w:spacing w:line="360" w:lineRule="auto"/>
        <w:ind w:left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 xml:space="preserve">2 ) </w:t>
      </w:r>
      <w:r>
        <w:rPr>
          <w:rFonts w:ascii="宋体" w:eastAsia="宋体" w:hAnsi="宋体" w:cs="宋体" w:hint="eastAsia"/>
          <w:kern w:val="0"/>
          <w:szCs w:val="21"/>
        </w:rPr>
        <w:t>2KMnO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4</w:t>
      </w:r>
      <w:r>
        <w:rPr>
          <w:rFonts w:ascii="宋体" w:eastAsia="宋体" w:hAnsi="宋体" w:cs="宋体" w:hint="eastAsia"/>
          <w:kern w:val="0"/>
          <w:szCs w:val="21"/>
        </w:rPr>
        <w:t xml:space="preserve">       K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MnO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4</w:t>
      </w:r>
      <w:r>
        <w:rPr>
          <w:rFonts w:ascii="宋体" w:eastAsia="宋体" w:hAnsi="宋体" w:cs="宋体" w:hint="eastAsia"/>
          <w:kern w:val="0"/>
          <w:szCs w:val="21"/>
        </w:rPr>
        <w:t xml:space="preserve"> + MnO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 xml:space="preserve"> + O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↑</w:t>
      </w:r>
      <w:r>
        <w:rPr>
          <w:rFonts w:ascii="宋体" w:eastAsia="宋体" w:hAnsi="宋体" w:cs="宋体" w:hint="eastAsia"/>
          <w:kern w:val="0"/>
          <w:szCs w:val="21"/>
        </w:rPr>
        <w:t xml:space="preserve">     </w:t>
      </w:r>
    </w:p>
    <w:p w:rsidR="00AB7129" w:rsidRDefault="00800A55">
      <w:pPr>
        <w:spacing w:line="360" w:lineRule="auto"/>
        <w:ind w:firstLineChars="400" w:firstLine="84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szCs w:val="21"/>
        </w:rPr>
        <w:t>(3) CaCO</w:t>
      </w:r>
      <w:r>
        <w:rPr>
          <w:rFonts w:ascii="宋体" w:eastAsia="宋体" w:hAnsi="宋体" w:cs="宋体" w:hint="eastAsia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Cs w:val="21"/>
        </w:rPr>
        <w:t>+2HCl = CaCl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+CO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↑</w:t>
      </w:r>
      <w:r>
        <w:rPr>
          <w:rFonts w:ascii="宋体" w:eastAsia="宋体" w:hAnsi="宋体" w:cs="宋体" w:hint="eastAsia"/>
          <w:kern w:val="0"/>
          <w:szCs w:val="21"/>
        </w:rPr>
        <w:t>+ H</w:t>
      </w:r>
      <w:r>
        <w:rPr>
          <w:rFonts w:ascii="宋体" w:eastAsia="宋体" w:hAnsi="宋体" w:cs="宋体" w:hint="eastAsia"/>
          <w:kern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 xml:space="preserve">O     C  </w:t>
      </w:r>
    </w:p>
    <w:p w:rsidR="00AB7129" w:rsidRDefault="00800A55">
      <w:pPr>
        <w:spacing w:line="360" w:lineRule="auto"/>
        <w:ind w:firstLineChars="500" w:firstLine="105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密度比空气大且不与空气中成分反应</w:t>
      </w:r>
    </w:p>
    <w:p w:rsidR="00AB7129" w:rsidRDefault="00800A55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17.</w:t>
      </w:r>
      <w:r>
        <w:rPr>
          <w:rFonts w:ascii="宋体" w:eastAsia="宋体" w:hAnsi="宋体" w:cs="宋体" w:hint="eastAsia"/>
          <w:color w:val="000000"/>
          <w:szCs w:val="21"/>
        </w:rPr>
        <w:t>（</w:t>
      </w:r>
      <w:r>
        <w:rPr>
          <w:rFonts w:ascii="宋体" w:eastAsia="宋体" w:hAnsi="宋体" w:cs="宋体" w:hint="eastAsia"/>
          <w:color w:val="000000"/>
          <w:szCs w:val="21"/>
        </w:rPr>
        <w:t>8</w:t>
      </w:r>
      <w:r>
        <w:rPr>
          <w:rFonts w:ascii="宋体" w:eastAsia="宋体" w:hAnsi="宋体" w:cs="宋体" w:hint="eastAsia"/>
          <w:color w:val="000000"/>
          <w:szCs w:val="21"/>
        </w:rPr>
        <w:t>分）（</w:t>
      </w:r>
      <w:r>
        <w:rPr>
          <w:rFonts w:ascii="宋体" w:eastAsia="宋体" w:hAnsi="宋体" w:cs="宋体" w:hint="eastAsia"/>
          <w:color w:val="000000"/>
          <w:szCs w:val="21"/>
        </w:rPr>
        <w:t>1</w:t>
      </w:r>
      <w:r>
        <w:rPr>
          <w:rFonts w:ascii="宋体" w:eastAsia="宋体" w:hAnsi="宋体" w:cs="宋体" w:hint="eastAsia"/>
          <w:color w:val="000000"/>
          <w:szCs w:val="21"/>
        </w:rPr>
        <w:t>）</w:t>
      </w:r>
      <w:r>
        <w:rPr>
          <w:rFonts w:ascii="宋体" w:eastAsia="宋体" w:hAnsi="宋体" w:cs="宋体" w:hint="eastAsia"/>
          <w:bCs/>
          <w:color w:val="000000"/>
          <w:szCs w:val="21"/>
        </w:rPr>
        <w:t>单质</w:t>
      </w:r>
      <w:r>
        <w:rPr>
          <w:rFonts w:ascii="宋体" w:eastAsia="宋体" w:hAnsi="宋体" w:cs="宋体" w:hint="eastAsia"/>
          <w:bCs/>
          <w:color w:val="000000"/>
          <w:szCs w:val="21"/>
        </w:rPr>
        <w:t xml:space="preserve">     </w:t>
      </w:r>
      <w:r>
        <w:rPr>
          <w:rFonts w:ascii="宋体" w:eastAsia="宋体" w:hAnsi="宋体" w:cs="宋体" w:hint="eastAsia"/>
          <w:color w:val="000000"/>
          <w:szCs w:val="21"/>
        </w:rPr>
        <w:t>（</w:t>
      </w:r>
      <w:r>
        <w:rPr>
          <w:rFonts w:ascii="宋体" w:eastAsia="宋体" w:hAnsi="宋体" w:cs="宋体" w:hint="eastAsia"/>
          <w:color w:val="000000"/>
          <w:szCs w:val="21"/>
        </w:rPr>
        <w:t>2</w:t>
      </w:r>
      <w:r>
        <w:rPr>
          <w:rFonts w:ascii="宋体" w:eastAsia="宋体" w:hAnsi="宋体" w:cs="宋体" w:hint="eastAsia"/>
          <w:color w:val="000000"/>
          <w:szCs w:val="21"/>
        </w:rPr>
        <w:t>）</w:t>
      </w:r>
      <w:r>
        <w:rPr>
          <w:rFonts w:ascii="宋体" w:eastAsia="宋体" w:hAnsi="宋体" w:cs="宋体" w:hint="eastAsia"/>
          <w:color w:val="000000"/>
          <w:szCs w:val="21"/>
        </w:rPr>
        <w:t xml:space="preserve"> NO  HNO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3</w:t>
      </w:r>
    </w:p>
    <w:p w:rsidR="00AB7129" w:rsidRDefault="00800A55">
      <w:pPr>
        <w:spacing w:line="360" w:lineRule="auto"/>
        <w:ind w:firstLineChars="500" w:firstLine="1050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（</w:t>
      </w:r>
      <w:r>
        <w:rPr>
          <w:rFonts w:ascii="宋体" w:eastAsia="宋体" w:hAnsi="宋体" w:cs="宋体" w:hint="eastAsia"/>
          <w:color w:val="000000"/>
          <w:szCs w:val="21"/>
        </w:rPr>
        <w:t>3</w:t>
      </w:r>
      <w:r>
        <w:rPr>
          <w:rFonts w:ascii="宋体" w:eastAsia="宋体" w:hAnsi="宋体" w:cs="宋体" w:hint="eastAsia"/>
          <w:color w:val="000000"/>
          <w:szCs w:val="21"/>
        </w:rPr>
        <w:t>）</w:t>
      </w:r>
      <w:r>
        <w:rPr>
          <w:rFonts w:ascii="宋体" w:eastAsia="宋体" w:hAnsi="宋体" w:cs="宋体" w:hint="eastAsia"/>
          <w:bCs/>
          <w:color w:val="000000"/>
          <w:szCs w:val="21"/>
        </w:rPr>
        <w:t xml:space="preserve"> F       (4)</w:t>
      </w:r>
      <w:r>
        <w:rPr>
          <w:rFonts w:ascii="宋体" w:eastAsia="宋体" w:hAnsi="宋体" w:cs="宋体" w:hint="eastAsia"/>
          <w:bCs/>
          <w:color w:val="000000"/>
          <w:szCs w:val="21"/>
        </w:rPr>
        <w:t>组成是否单一</w:t>
      </w:r>
    </w:p>
    <w:p w:rsidR="00AB7129" w:rsidRDefault="00800A55">
      <w:pPr>
        <w:spacing w:line="360" w:lineRule="auto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 xml:space="preserve">          </w:t>
      </w:r>
      <w:r>
        <w:rPr>
          <w:rFonts w:ascii="宋体" w:eastAsia="宋体" w:hAnsi="宋体" w:cs="宋体" w:hint="eastAsia"/>
          <w:bCs/>
          <w:color w:val="000000"/>
          <w:szCs w:val="21"/>
        </w:rPr>
        <w:t>（</w:t>
      </w:r>
      <w:r>
        <w:rPr>
          <w:rFonts w:ascii="宋体" w:eastAsia="宋体" w:hAnsi="宋体" w:cs="宋体" w:hint="eastAsia"/>
          <w:bCs/>
          <w:color w:val="000000"/>
          <w:szCs w:val="21"/>
        </w:rPr>
        <w:t>5</w:t>
      </w:r>
      <w:r>
        <w:rPr>
          <w:rFonts w:ascii="宋体" w:eastAsia="宋体" w:hAnsi="宋体" w:cs="宋体" w:hint="eastAsia"/>
          <w:bCs/>
          <w:color w:val="000000"/>
          <w:szCs w:val="21"/>
        </w:rPr>
        <w:t>）</w:t>
      </w:r>
    </w:p>
    <w:tbl>
      <w:tblPr>
        <w:tblStyle w:val="a8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AB7129">
        <w:tc>
          <w:tcPr>
            <w:tcW w:w="2840" w:type="dxa"/>
          </w:tcPr>
          <w:p w:rsidR="00AB7129" w:rsidRDefault="00800A55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实验步骤</w:t>
            </w:r>
          </w:p>
        </w:tc>
        <w:tc>
          <w:tcPr>
            <w:tcW w:w="2841" w:type="dxa"/>
          </w:tcPr>
          <w:p w:rsidR="00AB7129" w:rsidRDefault="00800A55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实验现象</w:t>
            </w:r>
          </w:p>
        </w:tc>
        <w:tc>
          <w:tcPr>
            <w:tcW w:w="2841" w:type="dxa"/>
          </w:tcPr>
          <w:p w:rsidR="00AB7129" w:rsidRDefault="00800A55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实验结论</w:t>
            </w:r>
          </w:p>
        </w:tc>
      </w:tr>
      <w:tr w:rsidR="00AB7129">
        <w:tc>
          <w:tcPr>
            <w:tcW w:w="2840" w:type="dxa"/>
          </w:tcPr>
          <w:p w:rsidR="00AB7129" w:rsidRDefault="00800A55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取样，分别放入研钵内，各加入少量熟石灰粉末，混合、研磨。</w:t>
            </w:r>
          </w:p>
        </w:tc>
        <w:tc>
          <w:tcPr>
            <w:tcW w:w="2841" w:type="dxa"/>
          </w:tcPr>
          <w:p w:rsidR="00AB7129" w:rsidRDefault="00800A55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一只研钵中有刺激性气味气体放出；</w:t>
            </w:r>
          </w:p>
          <w:p w:rsidR="00AB7129" w:rsidRDefault="00800A55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另一只研钵中无刺激性气味气体放出。</w:t>
            </w:r>
          </w:p>
        </w:tc>
        <w:tc>
          <w:tcPr>
            <w:tcW w:w="2841" w:type="dxa"/>
          </w:tcPr>
          <w:p w:rsidR="00AB7129" w:rsidRDefault="00800A55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有刺激性气味气体放出的原样品是硫酸铵；</w:t>
            </w:r>
          </w:p>
          <w:p w:rsidR="00AB7129" w:rsidRDefault="00800A55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无刺激性气味气体放出的原样品是硫酸钾。</w:t>
            </w:r>
          </w:p>
        </w:tc>
      </w:tr>
    </w:tbl>
    <w:p w:rsidR="00AB7129" w:rsidRDefault="00AB7129">
      <w:pPr>
        <w:spacing w:line="360" w:lineRule="auto"/>
        <w:rPr>
          <w:rFonts w:ascii="宋体" w:eastAsia="宋体" w:hAnsi="宋体" w:cs="宋体"/>
          <w:bCs/>
          <w:color w:val="000000"/>
          <w:szCs w:val="21"/>
        </w:rPr>
      </w:pPr>
    </w:p>
    <w:p w:rsidR="00AB7129" w:rsidRDefault="00800A55">
      <w:pPr>
        <w:spacing w:line="360" w:lineRule="auto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三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、（本题包括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2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小题，每空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1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分，共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10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分）</w:t>
      </w:r>
    </w:p>
    <w:p w:rsidR="00AB7129" w:rsidRDefault="00800A55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18</w:t>
      </w:r>
      <w:r>
        <w:rPr>
          <w:rFonts w:ascii="宋体" w:eastAsia="宋体" w:hAnsi="宋体" w:cs="宋体" w:hint="eastAsia"/>
          <w:color w:val="000000"/>
          <w:szCs w:val="21"/>
        </w:rPr>
        <w:t>．（</w:t>
      </w:r>
      <w:r>
        <w:rPr>
          <w:rFonts w:ascii="宋体" w:eastAsia="宋体" w:hAnsi="宋体" w:cs="宋体" w:hint="eastAsia"/>
          <w:color w:val="000000"/>
          <w:szCs w:val="21"/>
        </w:rPr>
        <w:t>4</w:t>
      </w:r>
      <w:r>
        <w:rPr>
          <w:rFonts w:ascii="宋体" w:eastAsia="宋体" w:hAnsi="宋体" w:cs="宋体" w:hint="eastAsia"/>
          <w:color w:val="000000"/>
          <w:szCs w:val="21"/>
        </w:rPr>
        <w:t>分）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>
        <w:rPr>
          <w:rFonts w:ascii="宋体" w:eastAsia="宋体" w:hAnsi="宋体" w:cs="宋体" w:hint="eastAsia"/>
          <w:color w:val="000000"/>
          <w:szCs w:val="21"/>
        </w:rPr>
        <w:t>ABCD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）不可再生能源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BC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CD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（注：少选不得分）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AB7129" w:rsidRDefault="00800A55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19</w:t>
      </w:r>
      <w:r>
        <w:rPr>
          <w:rFonts w:ascii="宋体" w:eastAsia="宋体" w:hAnsi="宋体" w:cs="宋体" w:hint="eastAsia"/>
          <w:color w:val="000000"/>
          <w:szCs w:val="21"/>
        </w:rPr>
        <w:t>．（</w:t>
      </w:r>
      <w:r>
        <w:rPr>
          <w:rFonts w:ascii="宋体" w:eastAsia="宋体" w:hAnsi="宋体" w:cs="宋体" w:hint="eastAsia"/>
          <w:color w:val="000000"/>
          <w:szCs w:val="21"/>
        </w:rPr>
        <w:t>6</w:t>
      </w:r>
      <w:r>
        <w:rPr>
          <w:rFonts w:ascii="宋体" w:eastAsia="宋体" w:hAnsi="宋体" w:cs="宋体" w:hint="eastAsia"/>
          <w:color w:val="000000"/>
          <w:szCs w:val="21"/>
        </w:rPr>
        <w:t>分）</w:t>
      </w:r>
      <w:r>
        <w:rPr>
          <w:rFonts w:ascii="宋体" w:eastAsia="宋体" w:hAnsi="宋体" w:cs="宋体" w:hint="eastAsia"/>
          <w:color w:val="00000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szCs w:val="21"/>
        </w:rPr>
        <w:t>（</w:t>
      </w:r>
      <w:r>
        <w:rPr>
          <w:rFonts w:ascii="宋体" w:eastAsia="宋体" w:hAnsi="宋体" w:cs="宋体" w:hint="eastAsia"/>
          <w:color w:val="000000"/>
          <w:szCs w:val="21"/>
        </w:rPr>
        <w:t>1</w:t>
      </w:r>
      <w:r>
        <w:rPr>
          <w:rFonts w:ascii="宋体" w:eastAsia="宋体" w:hAnsi="宋体" w:cs="宋体" w:hint="eastAsia"/>
          <w:color w:val="000000"/>
          <w:szCs w:val="21"/>
        </w:rPr>
        <w:t>）氯化钠的溶解度受温度变化影响很小</w:t>
      </w:r>
      <w:r>
        <w:rPr>
          <w:rFonts w:ascii="宋体" w:eastAsia="宋体" w:hAnsi="宋体" w:cs="宋体" w:hint="eastAsia"/>
          <w:color w:val="000000"/>
          <w:szCs w:val="21"/>
        </w:rPr>
        <w:t xml:space="preserve"> </w:t>
      </w:r>
    </w:p>
    <w:p w:rsidR="00AB7129" w:rsidRDefault="00800A55">
      <w:pPr>
        <w:spacing w:line="360" w:lineRule="auto"/>
        <w:ind w:leftChars="200" w:left="420" w:firstLineChars="400" w:firstLine="84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(2)</w:t>
      </w:r>
      <w:r>
        <w:rPr>
          <w:rFonts w:ascii="宋体" w:eastAsia="宋体" w:hAnsi="宋体" w:cs="宋体" w:hint="eastAsia"/>
          <w:color w:val="000000"/>
          <w:szCs w:val="21"/>
        </w:rPr>
        <w:t>局部温度过高，造成液滴飞溅</w:t>
      </w:r>
      <w:r>
        <w:rPr>
          <w:rFonts w:ascii="宋体" w:eastAsia="宋体" w:hAnsi="宋体" w:cs="宋体" w:hint="eastAsia"/>
          <w:color w:val="000000"/>
          <w:szCs w:val="21"/>
        </w:rPr>
        <w:t xml:space="preserve">     </w:t>
      </w:r>
      <w:r>
        <w:rPr>
          <w:rFonts w:ascii="宋体" w:eastAsia="宋体" w:hAnsi="宋体" w:cs="宋体" w:hint="eastAsia"/>
          <w:color w:val="000000"/>
          <w:szCs w:val="21"/>
        </w:rPr>
        <w:t>出现较多量固体</w:t>
      </w:r>
      <w:r>
        <w:rPr>
          <w:rFonts w:ascii="宋体" w:eastAsia="宋体" w:hAnsi="宋体" w:cs="宋体" w:hint="eastAsia"/>
          <w:color w:val="000000"/>
          <w:szCs w:val="21"/>
        </w:rPr>
        <w:t xml:space="preserve">   84.6%</w:t>
      </w:r>
    </w:p>
    <w:p w:rsidR="00AB7129" w:rsidRDefault="00800A55">
      <w:pPr>
        <w:spacing w:line="360" w:lineRule="auto"/>
        <w:ind w:leftChars="200" w:left="420" w:firstLineChars="400" w:firstLine="84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（</w:t>
      </w:r>
      <w:r>
        <w:rPr>
          <w:rFonts w:ascii="宋体" w:eastAsia="宋体" w:hAnsi="宋体" w:cs="宋体" w:hint="eastAsia"/>
          <w:color w:val="000000"/>
          <w:szCs w:val="21"/>
        </w:rPr>
        <w:t>3</w:t>
      </w:r>
      <w:r>
        <w:rPr>
          <w:rFonts w:ascii="宋体" w:eastAsia="宋体" w:hAnsi="宋体" w:cs="宋体" w:hint="eastAsia"/>
          <w:color w:val="000000"/>
          <w:szCs w:val="21"/>
        </w:rPr>
        <w:t>）碳酸钠溶液</w:t>
      </w:r>
      <w:r>
        <w:rPr>
          <w:rFonts w:ascii="宋体" w:eastAsia="宋体" w:hAnsi="宋体" w:cs="宋体" w:hint="eastAsia"/>
          <w:color w:val="000000"/>
          <w:szCs w:val="21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③</w:t>
      </w:r>
      <w:r>
        <w:rPr>
          <w:rFonts w:ascii="宋体" w:eastAsia="宋体" w:hAnsi="宋体" w:cs="宋体" w:hint="eastAsia"/>
          <w:color w:val="000000"/>
          <w:szCs w:val="21"/>
          <w:lang w:val="pt-BR"/>
        </w:rPr>
        <w:t>②①</w:t>
      </w:r>
    </w:p>
    <w:p w:rsidR="00AB7129" w:rsidRDefault="00800A55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lastRenderedPageBreak/>
        <w:t>四、（本题包括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2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小题，每空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1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分，计算题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4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分，共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18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分）</w:t>
      </w:r>
    </w:p>
    <w:p w:rsidR="00AB7129" w:rsidRDefault="00800A55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20.</w:t>
      </w:r>
      <w:r>
        <w:rPr>
          <w:rFonts w:ascii="宋体" w:eastAsia="宋体" w:hAnsi="宋体" w:cs="宋体" w:hint="eastAsia"/>
          <w:bCs/>
          <w:color w:val="000000"/>
          <w:szCs w:val="21"/>
        </w:rPr>
        <w:t>（</w:t>
      </w:r>
      <w:r>
        <w:rPr>
          <w:rFonts w:ascii="宋体" w:eastAsia="宋体" w:hAnsi="宋体" w:cs="宋体" w:hint="eastAsia"/>
          <w:bCs/>
          <w:color w:val="000000"/>
          <w:szCs w:val="21"/>
        </w:rPr>
        <w:t>13</w:t>
      </w:r>
      <w:r>
        <w:rPr>
          <w:rFonts w:ascii="宋体" w:eastAsia="宋体" w:hAnsi="宋体" w:cs="宋体" w:hint="eastAsia"/>
          <w:bCs/>
          <w:color w:val="000000"/>
          <w:szCs w:val="21"/>
        </w:rPr>
        <w:t>分）（</w:t>
      </w:r>
      <w:r>
        <w:rPr>
          <w:rFonts w:ascii="宋体" w:eastAsia="宋体" w:hAnsi="宋体" w:cs="宋体" w:hint="eastAsia"/>
          <w:bCs/>
          <w:color w:val="000000"/>
          <w:szCs w:val="21"/>
        </w:rPr>
        <w:t>1</w:t>
      </w:r>
      <w:r>
        <w:rPr>
          <w:rFonts w:ascii="宋体" w:eastAsia="宋体" w:hAnsi="宋体" w:cs="宋体" w:hint="eastAsia"/>
          <w:bCs/>
          <w:color w:val="000000"/>
          <w:szCs w:val="21"/>
        </w:rPr>
        <w:t>）</w:t>
      </w:r>
      <w:r>
        <w:rPr>
          <w:rFonts w:ascii="宋体" w:eastAsia="宋体" w:hAnsi="宋体" w:cs="宋体" w:hint="eastAsia"/>
          <w:color w:val="000000"/>
          <w:szCs w:val="21"/>
        </w:rPr>
        <w:t>2H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/>
          <w:szCs w:val="21"/>
        </w:rPr>
        <w:t>O===2H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/>
          <w:szCs w:val="21"/>
        </w:rPr>
        <w:t>↑</w:t>
      </w:r>
      <w:r>
        <w:rPr>
          <w:rFonts w:ascii="宋体" w:eastAsia="宋体" w:hAnsi="宋体" w:cs="宋体" w:hint="eastAsia"/>
          <w:color w:val="000000"/>
          <w:szCs w:val="21"/>
        </w:rPr>
        <w:t>+O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/>
          <w:szCs w:val="21"/>
        </w:rPr>
        <w:t>↑</w:t>
      </w:r>
      <w:r>
        <w:rPr>
          <w:rFonts w:ascii="宋体" w:eastAsia="宋体" w:hAnsi="宋体" w:cs="宋体" w:hint="eastAsia"/>
          <w:color w:val="000000"/>
          <w:szCs w:val="21"/>
        </w:rPr>
        <w:t xml:space="preserve">      </w:t>
      </w:r>
      <w:r>
        <w:rPr>
          <w:rFonts w:ascii="宋体" w:eastAsia="宋体" w:hAnsi="宋体" w:cs="宋体" w:hint="eastAsia"/>
          <w:color w:val="000000"/>
          <w:szCs w:val="21"/>
        </w:rPr>
        <w:t>水分子</w:t>
      </w:r>
      <w:r>
        <w:rPr>
          <w:rFonts w:ascii="宋体" w:eastAsia="宋体" w:hAnsi="宋体" w:cs="宋体" w:hint="eastAsia"/>
          <w:color w:val="000000"/>
          <w:szCs w:val="21"/>
        </w:rPr>
        <w:t xml:space="preserve">   BCD(</w:t>
      </w:r>
      <w:r>
        <w:rPr>
          <w:rFonts w:ascii="宋体" w:eastAsia="宋体" w:hAnsi="宋体" w:cs="宋体" w:hint="eastAsia"/>
          <w:color w:val="000000"/>
          <w:szCs w:val="21"/>
        </w:rPr>
        <w:t>全对给分</w:t>
      </w:r>
      <w:r>
        <w:rPr>
          <w:rFonts w:ascii="宋体" w:eastAsia="宋体" w:hAnsi="宋体" w:cs="宋体" w:hint="eastAsia"/>
          <w:color w:val="000000"/>
          <w:szCs w:val="21"/>
        </w:rPr>
        <w:t>)</w:t>
      </w:r>
    </w:p>
    <w:p w:rsidR="00AB7129" w:rsidRDefault="00800A5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(2) 190   </w:t>
      </w:r>
      <w:r>
        <w:rPr>
          <w:rFonts w:ascii="宋体" w:eastAsia="宋体" w:hAnsi="宋体" w:cs="宋体" w:hint="eastAsia"/>
          <w:color w:val="000000"/>
          <w:szCs w:val="21"/>
        </w:rPr>
        <w:t>量筒</w:t>
      </w:r>
      <w:r>
        <w:rPr>
          <w:rFonts w:ascii="宋体" w:eastAsia="宋体" w:hAnsi="宋体" w:cs="宋体" w:hint="eastAsia"/>
          <w:color w:val="000000"/>
          <w:szCs w:val="21"/>
        </w:rPr>
        <w:t xml:space="preserve">      (3 )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①</w:t>
      </w:r>
      <w:r>
        <w:rPr>
          <w:rFonts w:ascii="宋体" w:eastAsia="宋体" w:hAnsi="宋体" w:cs="宋体" w:hint="eastAsia"/>
          <w:color w:val="000000"/>
          <w:szCs w:val="21"/>
        </w:rPr>
        <w:t xml:space="preserve">B   </w:t>
      </w:r>
      <w:r w:rsidR="00AB7129">
        <w:rPr>
          <w:rFonts w:ascii="宋体" w:eastAsia="宋体" w:hAnsi="宋体" w:cs="宋体" w:hint="eastAsia"/>
          <w:color w:val="000000"/>
          <w:kern w:val="0"/>
          <w:szCs w:val="21"/>
        </w:rPr>
        <w:fldChar w:fldCharType="begin"/>
      </w:r>
      <w:r>
        <w:rPr>
          <w:rFonts w:ascii="宋体" w:eastAsia="宋体" w:hAnsi="宋体" w:cs="宋体" w:hint="eastAsia"/>
          <w:color w:val="000000"/>
          <w:kern w:val="0"/>
          <w:szCs w:val="21"/>
        </w:rPr>
        <w:instrText xml:space="preserve"> EQ \o\ac(</w:instrText>
      </w:r>
      <w:r>
        <w:rPr>
          <w:rFonts w:ascii="宋体" w:eastAsia="宋体" w:hAnsi="宋体" w:cs="宋体" w:hint="eastAsia"/>
          <w:color w:val="000000"/>
          <w:kern w:val="0"/>
          <w:position w:val="-4"/>
          <w:sz w:val="31"/>
          <w:szCs w:val="21"/>
        </w:rPr>
        <w:instrText>○</w:instrText>
      </w:r>
      <w:r>
        <w:rPr>
          <w:rFonts w:ascii="宋体" w:eastAsia="宋体" w:hAnsi="宋体" w:cs="宋体" w:hint="eastAsia"/>
          <w:color w:val="000000"/>
          <w:kern w:val="0"/>
          <w:szCs w:val="21"/>
        </w:rPr>
        <w:instrText>,2)</w:instrText>
      </w:r>
      <w:r w:rsidR="00AB7129">
        <w:rPr>
          <w:rFonts w:ascii="宋体" w:eastAsia="宋体" w:hAnsi="宋体" w:cs="宋体" w:hint="eastAsia"/>
          <w:color w:val="000000"/>
          <w:kern w:val="0"/>
          <w:szCs w:val="21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Cs w:val="21"/>
        </w:rPr>
        <w:t>氢离子和氢氧根离子结合成水分子</w:t>
      </w:r>
    </w:p>
    <w:p w:rsidR="00AB7129" w:rsidRDefault="00800A55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③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Na</w:t>
      </w:r>
      <w:r>
        <w:rPr>
          <w:rFonts w:ascii="宋体" w:eastAsia="宋体" w:hAnsi="宋体" w:cs="宋体" w:hint="eastAsia"/>
          <w:color w:val="000000"/>
          <w:kern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SO</w:t>
      </w:r>
      <w:r>
        <w:rPr>
          <w:rFonts w:ascii="宋体" w:eastAsia="宋体" w:hAnsi="宋体" w:cs="宋体" w:hint="eastAsia"/>
          <w:color w:val="000000"/>
          <w:kern w:val="0"/>
          <w:szCs w:val="21"/>
          <w:vertAlign w:val="subscript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NaOH          </w:t>
      </w:r>
    </w:p>
    <w:p w:rsidR="00AB7129" w:rsidRDefault="00AB7129">
      <w:pPr>
        <w:spacing w:line="360" w:lineRule="auto"/>
        <w:ind w:leftChars="200" w:left="1680" w:hangingChars="600" w:hanging="126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fldChar w:fldCharType="begin"/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instrText xml:space="preserve"> EQ \o\ac(</w:instrText>
      </w:r>
      <w:r w:rsidR="00800A55">
        <w:rPr>
          <w:rFonts w:ascii="宋体" w:eastAsia="宋体" w:hAnsi="宋体" w:cs="宋体" w:hint="eastAsia"/>
          <w:color w:val="000000"/>
          <w:kern w:val="0"/>
          <w:position w:val="-4"/>
          <w:sz w:val="31"/>
          <w:szCs w:val="21"/>
        </w:rPr>
        <w:instrText>○</w:instrText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instrText>,4)</w:instrText>
      </w:r>
      <w:r>
        <w:rPr>
          <w:rFonts w:ascii="宋体" w:eastAsia="宋体" w:hAnsi="宋体" w:cs="宋体" w:hint="eastAsia"/>
          <w:color w:val="000000"/>
          <w:kern w:val="0"/>
          <w:szCs w:val="21"/>
        </w:rPr>
        <w:fldChar w:fldCharType="end"/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t>计算题</w:t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t>化学方程式</w:t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t>分，算出质量比及已知量、列比例式并求出结果</w:t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t>9.8%</w:t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t>得</w:t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t>分。</w:t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t>（酌情给分，共</w:t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 w:rsidR="00800A55">
        <w:rPr>
          <w:rFonts w:ascii="宋体" w:eastAsia="宋体" w:hAnsi="宋体" w:cs="宋体" w:hint="eastAsia"/>
          <w:color w:val="000000"/>
          <w:kern w:val="0"/>
          <w:szCs w:val="21"/>
        </w:rPr>
        <w:t>分）</w:t>
      </w:r>
    </w:p>
    <w:p w:rsidR="00AB7129" w:rsidRDefault="00800A55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  <w:lang w:val="pt-B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val="pt-BR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szCs w:val="21"/>
          <w:lang w:val="pt-BR"/>
        </w:rPr>
        <w:t>．（</w:t>
      </w:r>
      <w:r>
        <w:rPr>
          <w:rFonts w:ascii="宋体" w:eastAsia="宋体" w:hAnsi="宋体" w:cs="宋体" w:hint="eastAsia"/>
          <w:color w:val="000000"/>
          <w:szCs w:val="21"/>
        </w:rPr>
        <w:t>5</w:t>
      </w:r>
      <w:r>
        <w:rPr>
          <w:rFonts w:ascii="宋体" w:eastAsia="宋体" w:hAnsi="宋体" w:cs="宋体" w:hint="eastAsia"/>
          <w:color w:val="000000"/>
          <w:szCs w:val="21"/>
        </w:rPr>
        <w:t>分</w:t>
      </w:r>
      <w:r>
        <w:rPr>
          <w:rFonts w:ascii="宋体" w:eastAsia="宋体" w:hAnsi="宋体" w:cs="宋体" w:hint="eastAsia"/>
          <w:color w:val="000000"/>
          <w:szCs w:val="21"/>
          <w:lang w:val="pt-BR"/>
        </w:rPr>
        <w:t>）（</w:t>
      </w:r>
      <w:r>
        <w:rPr>
          <w:rFonts w:ascii="宋体" w:eastAsia="宋体" w:hAnsi="宋体" w:cs="宋体" w:hint="eastAsia"/>
          <w:color w:val="000000"/>
          <w:szCs w:val="21"/>
          <w:lang w:val="pt-BR"/>
        </w:rPr>
        <w:t>1</w:t>
      </w:r>
      <w:r>
        <w:rPr>
          <w:rFonts w:ascii="宋体" w:eastAsia="宋体" w:hAnsi="宋体" w:cs="宋体" w:hint="eastAsia"/>
          <w:color w:val="000000"/>
          <w:szCs w:val="21"/>
          <w:lang w:val="pt-BR"/>
        </w:rPr>
        <w:t>）</w:t>
      </w:r>
      <w:r>
        <w:rPr>
          <w:rFonts w:ascii="宋体" w:eastAsia="宋体" w:hAnsi="宋体" w:cs="宋体" w:hint="eastAsia"/>
          <w:color w:val="000000"/>
          <w:szCs w:val="21"/>
          <w:lang w:val="pt-BR"/>
        </w:rPr>
        <w:t>CuSO</w:t>
      </w:r>
      <w:r>
        <w:rPr>
          <w:rFonts w:ascii="宋体" w:eastAsia="宋体" w:hAnsi="宋体" w:cs="宋体" w:hint="eastAsia"/>
          <w:color w:val="000000"/>
          <w:szCs w:val="21"/>
          <w:vertAlign w:val="subscript"/>
          <w:lang w:val="pt-BR"/>
        </w:rPr>
        <w:t>4</w:t>
      </w:r>
    </w:p>
    <w:p w:rsidR="00AB7129" w:rsidRDefault="00800A55">
      <w:pPr>
        <w:spacing w:line="360" w:lineRule="auto"/>
        <w:ind w:firstLineChars="500" w:firstLine="1050"/>
        <w:rPr>
          <w:rFonts w:ascii="宋体" w:eastAsia="宋体" w:hAnsi="宋体" w:cs="宋体"/>
          <w:color w:val="000000"/>
          <w:kern w:val="0"/>
          <w:szCs w:val="21"/>
          <w:lang w:val="pt-BR"/>
        </w:rPr>
      </w:pPr>
      <w:r>
        <w:rPr>
          <w:rFonts w:ascii="宋体" w:eastAsia="宋体" w:hAnsi="宋体" w:cs="宋体" w:hint="eastAsia"/>
          <w:color w:val="000000"/>
          <w:szCs w:val="21"/>
          <w:lang w:val="pt-BR"/>
        </w:rPr>
        <w:t>（</w:t>
      </w:r>
      <w:r>
        <w:rPr>
          <w:rFonts w:ascii="宋体" w:eastAsia="宋体" w:hAnsi="宋体" w:cs="宋体" w:hint="eastAsia"/>
          <w:color w:val="000000"/>
          <w:szCs w:val="21"/>
          <w:lang w:val="pt-BR"/>
        </w:rPr>
        <w:t>2</w:t>
      </w:r>
      <w:r>
        <w:rPr>
          <w:rFonts w:ascii="宋体" w:eastAsia="宋体" w:hAnsi="宋体" w:cs="宋体" w:hint="eastAsia"/>
          <w:color w:val="000000"/>
          <w:szCs w:val="21"/>
          <w:lang w:val="pt-BR"/>
        </w:rPr>
        <w:t>）①</w:t>
      </w:r>
      <w:r>
        <w:rPr>
          <w:rFonts w:ascii="宋体" w:eastAsia="宋体" w:hAnsi="宋体" w:cs="宋体" w:hint="eastAsia"/>
          <w:color w:val="000000"/>
          <w:szCs w:val="21"/>
          <w:lang w:val="pt-BR"/>
        </w:rPr>
        <w:t>Fe + 2HCl</w:t>
      </w:r>
      <w:r>
        <w:rPr>
          <w:rFonts w:ascii="宋体" w:eastAsia="宋体" w:hAnsi="宋体" w:cs="宋体" w:hint="eastAsia"/>
          <w:color w:val="000000"/>
          <w:kern w:val="0"/>
          <w:szCs w:val="21"/>
          <w:lang w:val="pt-BR"/>
        </w:rPr>
        <w:t>＝</w:t>
      </w:r>
      <w:r>
        <w:rPr>
          <w:rFonts w:ascii="宋体" w:eastAsia="宋体" w:hAnsi="宋体" w:cs="宋体" w:hint="eastAsia"/>
          <w:color w:val="000000"/>
          <w:szCs w:val="21"/>
          <w:lang w:val="pt-BR"/>
        </w:rPr>
        <w:t>Fe Cl</w:t>
      </w:r>
      <w:r>
        <w:rPr>
          <w:rFonts w:ascii="宋体" w:eastAsia="宋体" w:hAnsi="宋体" w:cs="宋体" w:hint="eastAsia"/>
          <w:color w:val="000000"/>
          <w:szCs w:val="21"/>
          <w:vertAlign w:val="subscript"/>
          <w:lang w:val="pt-BR"/>
        </w:rPr>
        <w:t xml:space="preserve">2 </w:t>
      </w:r>
      <w:r>
        <w:rPr>
          <w:rFonts w:ascii="宋体" w:eastAsia="宋体" w:hAnsi="宋体" w:cs="宋体" w:hint="eastAsia"/>
          <w:color w:val="000000"/>
          <w:szCs w:val="21"/>
          <w:lang w:val="pt-BR"/>
        </w:rPr>
        <w:t>+H</w:t>
      </w:r>
      <w:r>
        <w:rPr>
          <w:rFonts w:ascii="宋体" w:eastAsia="宋体" w:hAnsi="宋体" w:cs="宋体" w:hint="eastAsia"/>
          <w:color w:val="000000"/>
          <w:szCs w:val="21"/>
          <w:vertAlign w:val="subscript"/>
          <w:lang w:val="pt-BR"/>
        </w:rPr>
        <w:t>2</w:t>
      </w:r>
      <w:r>
        <w:rPr>
          <w:rFonts w:ascii="宋体" w:eastAsia="宋体" w:hAnsi="宋体" w:cs="宋体" w:hint="eastAsia"/>
          <w:kern w:val="0"/>
          <w:szCs w:val="21"/>
          <w:lang w:val="pt-BR"/>
        </w:rPr>
        <w:t>↑</w:t>
      </w:r>
    </w:p>
    <w:p w:rsidR="00AB7129" w:rsidRDefault="00800A55">
      <w:pPr>
        <w:spacing w:line="360" w:lineRule="auto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  <w:lang w:val="pt-BR"/>
        </w:rPr>
        <w:t xml:space="preserve">               </w:t>
      </w:r>
      <w:r>
        <w:rPr>
          <w:rFonts w:ascii="宋体" w:eastAsia="宋体" w:hAnsi="宋体" w:cs="宋体" w:hint="eastAsia"/>
          <w:color w:val="000000"/>
          <w:szCs w:val="21"/>
          <w:lang w:val="pt-BR"/>
        </w:rPr>
        <w:t>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Na</w:t>
      </w:r>
      <w:r>
        <w:rPr>
          <w:rFonts w:ascii="宋体" w:eastAsia="宋体" w:hAnsi="宋体" w:cs="宋体" w:hint="eastAsia"/>
          <w:color w:val="000000"/>
          <w:kern w:val="0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CO</w:t>
      </w:r>
      <w:r>
        <w:rPr>
          <w:rFonts w:ascii="宋体" w:eastAsia="宋体" w:hAnsi="宋体" w:cs="宋体" w:hint="eastAsia"/>
          <w:color w:val="000000"/>
          <w:kern w:val="0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+ Ca(OH)</w:t>
      </w:r>
      <w:r>
        <w:rPr>
          <w:rFonts w:ascii="宋体" w:eastAsia="宋体" w:hAnsi="宋体" w:cs="宋体" w:hint="eastAsia"/>
          <w:color w:val="000000"/>
          <w:kern w:val="0"/>
          <w:szCs w:val="21"/>
          <w:vertAlign w:val="subscript"/>
        </w:rPr>
        <w:t>2 ==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CaCO</w:t>
      </w:r>
      <w:r>
        <w:rPr>
          <w:rFonts w:ascii="宋体" w:eastAsia="宋体" w:hAnsi="宋体" w:cs="宋体" w:hint="eastAsia"/>
          <w:color w:val="000000"/>
          <w:kern w:val="0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  <w:vertAlign w:val="subscript"/>
        </w:rPr>
        <w:t>↓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+2NaOH          </w:t>
      </w:r>
    </w:p>
    <w:p w:rsidR="00AB7129" w:rsidRDefault="00800A55">
      <w:pPr>
        <w:spacing w:line="360" w:lineRule="auto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五、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（本题包括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1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小题，每空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1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分，共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6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分）</w:t>
      </w:r>
    </w:p>
    <w:p w:rsidR="00AB7129" w:rsidRDefault="00800A55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．（</w:t>
      </w:r>
      <w:r>
        <w:rPr>
          <w:rFonts w:ascii="宋体" w:eastAsia="宋体" w:hAnsi="宋体" w:cs="宋体" w:hint="eastAsia"/>
          <w:color w:val="000000"/>
          <w:szCs w:val="21"/>
        </w:rPr>
        <w:t>6</w:t>
      </w:r>
      <w:r>
        <w:rPr>
          <w:rFonts w:ascii="宋体" w:eastAsia="宋体" w:hAnsi="宋体" w:cs="宋体" w:hint="eastAsia"/>
          <w:color w:val="000000"/>
          <w:szCs w:val="21"/>
        </w:rPr>
        <w:t>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</w:p>
    <w:p w:rsidR="00AB7129" w:rsidRDefault="00800A55">
      <w:pPr>
        <w:spacing w:line="360" w:lineRule="auto"/>
        <w:ind w:firstLineChars="300" w:firstLine="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）有气泡冒出</w:t>
      </w:r>
    </w:p>
    <w:p w:rsidR="00AB7129" w:rsidRDefault="00800A55">
      <w:pPr>
        <w:tabs>
          <w:tab w:val="left" w:pos="1620"/>
        </w:tabs>
        <w:spacing w:line="360" w:lineRule="auto"/>
        <w:ind w:leftChars="300" w:left="63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CaCl</w:t>
      </w:r>
      <w:r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> </w:t>
      </w:r>
      <w:r>
        <w:rPr>
          <w:rFonts w:ascii="宋体" w:eastAsia="宋体" w:hAnsi="宋体" w:cs="宋体" w:hint="eastAsia"/>
        </w:rPr>
        <w:t>＋</w:t>
      </w:r>
      <w:r>
        <w:rPr>
          <w:rFonts w:ascii="宋体" w:eastAsia="宋体" w:hAnsi="宋体" w:cs="宋体" w:hint="eastAsia"/>
        </w:rPr>
        <w:t>Na</w:t>
      </w:r>
      <w:r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>CO</w:t>
      </w:r>
      <w:r>
        <w:rPr>
          <w:rFonts w:ascii="宋体" w:eastAsia="宋体" w:hAnsi="宋体" w:cs="宋体" w:hint="eastAsia"/>
          <w:vertAlign w:val="subscript"/>
        </w:rPr>
        <w:t>3</w:t>
      </w:r>
      <w:r>
        <w:rPr>
          <w:rFonts w:ascii="宋体" w:eastAsia="宋体" w:hAnsi="宋体" w:cs="宋体" w:hint="eastAsia"/>
        </w:rPr>
        <w:t> =CaCO</w:t>
      </w:r>
      <w:r>
        <w:rPr>
          <w:rFonts w:ascii="宋体" w:eastAsia="宋体" w:hAnsi="宋体" w:cs="宋体" w:hint="eastAsia"/>
          <w:vertAlign w:val="subscript"/>
        </w:rPr>
        <w:t>3</w:t>
      </w:r>
      <w:r>
        <w:rPr>
          <w:rFonts w:ascii="宋体" w:eastAsia="宋体" w:hAnsi="宋体" w:cs="宋体" w:hint="eastAsia"/>
        </w:rPr>
        <w:t>↓＋</w:t>
      </w:r>
      <w:r>
        <w:rPr>
          <w:rFonts w:ascii="宋体" w:eastAsia="宋体" w:hAnsi="宋体" w:cs="宋体" w:hint="eastAsia"/>
        </w:rPr>
        <w:t>2NaCl</w:t>
      </w:r>
    </w:p>
    <w:p w:rsidR="00AB7129" w:rsidRDefault="00800A55">
      <w:pPr>
        <w:tabs>
          <w:tab w:val="left" w:pos="1620"/>
        </w:tabs>
        <w:spacing w:line="360" w:lineRule="auto"/>
        <w:ind w:leftChars="300" w:left="630"/>
        <w:jc w:val="left"/>
        <w:rPr>
          <w:rFonts w:ascii="宋体" w:eastAsia="宋体" w:hAnsi="宋体" w:cs="宋体"/>
          <w:vertAlign w:val="subscript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CO</w:t>
      </w:r>
      <w:r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>与</w:t>
      </w:r>
      <w:r>
        <w:rPr>
          <w:rFonts w:ascii="宋体" w:eastAsia="宋体" w:hAnsi="宋体" w:cs="宋体" w:hint="eastAsia"/>
        </w:rPr>
        <w:t>NaOH</w:t>
      </w:r>
      <w:r>
        <w:rPr>
          <w:rFonts w:ascii="宋体" w:eastAsia="宋体" w:hAnsi="宋体" w:cs="宋体" w:hint="eastAsia"/>
        </w:rPr>
        <w:t>溶液反应生成易溶于水的</w:t>
      </w:r>
      <w:r>
        <w:rPr>
          <w:rFonts w:ascii="宋体" w:eastAsia="宋体" w:hAnsi="宋体" w:cs="宋体" w:hint="eastAsia"/>
        </w:rPr>
        <w:t>Na</w:t>
      </w:r>
      <w:r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>CO</w:t>
      </w:r>
      <w:r>
        <w:rPr>
          <w:rFonts w:ascii="宋体" w:eastAsia="宋体" w:hAnsi="宋体" w:cs="宋体" w:hint="eastAsia"/>
          <w:vertAlign w:val="subscript"/>
        </w:rPr>
        <w:t>3</w:t>
      </w:r>
    </w:p>
    <w:p w:rsidR="00AB7129" w:rsidRDefault="00800A55">
      <w:pPr>
        <w:tabs>
          <w:tab w:val="left" w:pos="1620"/>
        </w:tabs>
        <w:spacing w:line="360" w:lineRule="auto"/>
        <w:ind w:leftChars="200" w:left="420"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(4)</w:t>
      </w:r>
      <w:r>
        <w:rPr>
          <w:rFonts w:ascii="宋体" w:eastAsia="宋体" w:hAnsi="宋体" w:cs="宋体" w:hint="eastAsia"/>
        </w:rPr>
        <w:t>将</w:t>
      </w:r>
      <w:r>
        <w:rPr>
          <w:rFonts w:ascii="宋体" w:eastAsia="宋体" w:hAnsi="宋体" w:cs="宋体" w:hint="eastAsia"/>
        </w:rPr>
        <w:t>CO</w:t>
      </w:r>
      <w:r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>分别通入乙醇溶液和</w:t>
      </w:r>
      <w:r>
        <w:rPr>
          <w:rFonts w:ascii="宋体" w:eastAsia="宋体" w:hAnsi="宋体" w:cs="宋体" w:hint="eastAsia"/>
        </w:rPr>
        <w:t>NaOH</w:t>
      </w:r>
      <w:r>
        <w:rPr>
          <w:rFonts w:ascii="宋体" w:eastAsia="宋体" w:hAnsi="宋体" w:cs="宋体" w:hint="eastAsia"/>
        </w:rPr>
        <w:t>的乙醇饱和溶液中，观察现象。</w:t>
      </w:r>
    </w:p>
    <w:p w:rsidR="00AB7129" w:rsidRDefault="00800A55">
      <w:pPr>
        <w:tabs>
          <w:tab w:val="left" w:pos="1620"/>
        </w:tabs>
        <w:spacing w:line="360" w:lineRule="auto"/>
        <w:ind w:leftChars="200" w:left="420"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乙醇溶液不变浑浊，</w:t>
      </w:r>
      <w:r>
        <w:rPr>
          <w:rFonts w:ascii="宋体" w:eastAsia="宋体" w:hAnsi="宋体" w:cs="宋体" w:hint="eastAsia"/>
        </w:rPr>
        <w:t>NaOH</w:t>
      </w:r>
      <w:r>
        <w:rPr>
          <w:rFonts w:ascii="宋体" w:eastAsia="宋体" w:hAnsi="宋体" w:cs="宋体" w:hint="eastAsia"/>
        </w:rPr>
        <w:t>的乙醇饱和溶液变浑浊。</w:t>
      </w:r>
    </w:p>
    <w:p w:rsidR="00AB7129" w:rsidRDefault="00800A55">
      <w:pPr>
        <w:tabs>
          <w:tab w:val="left" w:pos="1620"/>
        </w:tabs>
        <w:spacing w:line="360" w:lineRule="auto"/>
        <w:ind w:leftChars="200" w:left="420"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（漏写“饱和”二字也给满分）。</w:t>
      </w:r>
    </w:p>
    <w:p w:rsidR="00AB7129" w:rsidRPr="00DA5AD1" w:rsidRDefault="00AB7129">
      <w:pPr>
        <w:tabs>
          <w:tab w:val="left" w:pos="1620"/>
        </w:tabs>
        <w:spacing w:line="360" w:lineRule="auto"/>
        <w:ind w:leftChars="200" w:left="420" w:firstLineChars="100" w:firstLine="210"/>
        <w:jc w:val="left"/>
        <w:rPr>
          <w:rFonts w:ascii="宋体" w:eastAsia="宋体" w:hAnsi="宋体" w:cs="宋体"/>
        </w:rPr>
      </w:pPr>
    </w:p>
    <w:sectPr w:rsidR="00AB7129" w:rsidRPr="00DA5AD1" w:rsidSect="00AB7129">
      <w:footerReference w:type="default" r:id="rId30"/>
      <w:pgSz w:w="10431" w:h="14740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A55" w:rsidRDefault="00800A55" w:rsidP="00AB7129">
      <w:pPr>
        <w:spacing w:after="0" w:line="240" w:lineRule="auto"/>
      </w:pPr>
      <w:r>
        <w:separator/>
      </w:r>
    </w:p>
  </w:endnote>
  <w:endnote w:type="continuationSeparator" w:id="1">
    <w:p w:rsidR="00800A55" w:rsidRDefault="00800A55" w:rsidP="00AB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29" w:rsidRDefault="00AB7129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AB7129" w:rsidRDefault="00AB7129">
                <w:pPr>
                  <w:pStyle w:val="a6"/>
                </w:pPr>
                <w:r>
                  <w:fldChar w:fldCharType="begin"/>
                </w:r>
                <w:r w:rsidR="00800A55">
                  <w:instrText xml:space="preserve"> PAGE  \* MERGEFORMAT </w:instrText>
                </w:r>
                <w:r>
                  <w:fldChar w:fldCharType="separate"/>
                </w:r>
                <w:r w:rsidR="00DA5AD1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A55" w:rsidRDefault="00800A55" w:rsidP="00AB7129">
      <w:pPr>
        <w:spacing w:after="0" w:line="240" w:lineRule="auto"/>
      </w:pPr>
      <w:r>
        <w:separator/>
      </w:r>
    </w:p>
  </w:footnote>
  <w:footnote w:type="continuationSeparator" w:id="1">
    <w:p w:rsidR="00800A55" w:rsidRDefault="00800A55" w:rsidP="00AB7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8A323"/>
    <w:multiLevelType w:val="singleLevel"/>
    <w:tmpl w:val="5C88A32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5C89FC31"/>
    <w:multiLevelType w:val="singleLevel"/>
    <w:tmpl w:val="5C89FC31"/>
    <w:lvl w:ilvl="0">
      <w:start w:val="1"/>
      <w:numFmt w:val="upperLetter"/>
      <w:suff w:val="nothing"/>
      <w:lvlText w:val="%1．"/>
      <w:lvlJc w:val="left"/>
    </w:lvl>
  </w:abstractNum>
  <w:abstractNum w:abstractNumId="2">
    <w:nsid w:val="5C8AEEFE"/>
    <w:multiLevelType w:val="singleLevel"/>
    <w:tmpl w:val="5C8AEEFE"/>
    <w:lvl w:ilvl="0">
      <w:start w:val="1"/>
      <w:numFmt w:val="decimal"/>
      <w:suff w:val="nothing"/>
      <w:lvlText w:val="（%1）"/>
      <w:lvlJc w:val="left"/>
    </w:lvl>
  </w:abstractNum>
  <w:abstractNum w:abstractNumId="3">
    <w:nsid w:val="5C8B074E"/>
    <w:multiLevelType w:val="singleLevel"/>
    <w:tmpl w:val="5C8B074E"/>
    <w:lvl w:ilvl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C8B077C"/>
    <w:multiLevelType w:val="singleLevel"/>
    <w:tmpl w:val="5C8B077C"/>
    <w:lvl w:ilvl="0">
      <w:start w:val="5"/>
      <w:numFmt w:val="chineseCounting"/>
      <w:suff w:val="nothing"/>
      <w:lvlText w:val="%1、"/>
      <w:lvlJc w:val="left"/>
    </w:lvl>
  </w:abstractNum>
  <w:abstractNum w:abstractNumId="5">
    <w:nsid w:val="5C8B4B93"/>
    <w:multiLevelType w:val="singleLevel"/>
    <w:tmpl w:val="5C8B4B93"/>
    <w:lvl w:ilvl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E9A0817"/>
    <w:multiLevelType w:val="multilevel"/>
    <w:tmpl w:val="5E9A0817"/>
    <w:lvl w:ilvl="0">
      <w:start w:val="16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129"/>
    <w:rsid w:val="00800A55"/>
    <w:rsid w:val="00AB7129"/>
    <w:rsid w:val="00DA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1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B7129"/>
    <w:pPr>
      <w:spacing w:after="120"/>
      <w:textAlignment w:val="center"/>
    </w:pPr>
    <w:rPr>
      <w:rFonts w:ascii="宋体" w:hAnsi="宋体"/>
      <w:szCs w:val="21"/>
    </w:rPr>
  </w:style>
  <w:style w:type="paragraph" w:styleId="a4">
    <w:name w:val="Plain Text"/>
    <w:basedOn w:val="a"/>
    <w:qFormat/>
    <w:rsid w:val="00AB7129"/>
    <w:rPr>
      <w:rFonts w:ascii="宋体" w:hAnsi="Courier New"/>
      <w:szCs w:val="21"/>
    </w:rPr>
  </w:style>
  <w:style w:type="paragraph" w:styleId="a5">
    <w:name w:val="Balloon Text"/>
    <w:basedOn w:val="a"/>
    <w:link w:val="Char"/>
    <w:rsid w:val="00AB7129"/>
    <w:rPr>
      <w:sz w:val="18"/>
      <w:szCs w:val="18"/>
    </w:rPr>
  </w:style>
  <w:style w:type="paragraph" w:styleId="a6">
    <w:name w:val="footer"/>
    <w:basedOn w:val="a"/>
    <w:qFormat/>
    <w:rsid w:val="00AB7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AB7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AB7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AB7129"/>
  </w:style>
  <w:style w:type="paragraph" w:customStyle="1" w:styleId="DefaultParagraph">
    <w:name w:val="DefaultParagraph"/>
    <w:qFormat/>
    <w:rsid w:val="00AB7129"/>
    <w:rPr>
      <w:rFonts w:hAnsi="Calibri"/>
      <w:kern w:val="2"/>
      <w:sz w:val="21"/>
      <w:szCs w:val="22"/>
    </w:rPr>
  </w:style>
  <w:style w:type="paragraph" w:customStyle="1" w:styleId="Normal1">
    <w:name w:val="Normal_1"/>
    <w:qFormat/>
    <w:rsid w:val="00AB712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section1">
    <w:name w:val="section1"/>
    <w:basedOn w:val="a"/>
    <w:qFormat/>
    <w:rsid w:val="00AB7129"/>
    <w:pPr>
      <w:widowControl/>
      <w:spacing w:before="100" w:beforeAutospacing="1" w:after="100" w:afterAutospacing="1" w:line="0" w:lineRule="atLeast"/>
      <w:jc w:val="left"/>
    </w:pPr>
    <w:rPr>
      <w:rFonts w:ascii="宋体" w:hAnsi="宋体"/>
      <w:kern w:val="0"/>
      <w:sz w:val="24"/>
    </w:rPr>
  </w:style>
  <w:style w:type="paragraph" w:styleId="aa">
    <w:name w:val="List Paragraph"/>
    <w:basedOn w:val="a"/>
    <w:qFormat/>
    <w:rsid w:val="00AB7129"/>
    <w:pPr>
      <w:ind w:firstLineChars="200" w:firstLine="420"/>
    </w:pPr>
  </w:style>
  <w:style w:type="character" w:customStyle="1" w:styleId="Char">
    <w:name w:val="批注框文本 Char"/>
    <w:basedOn w:val="a0"/>
    <w:link w:val="a5"/>
    <w:rsid w:val="00AB71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tiff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http://tech.casd.cn/wzym/0179/c30179/C3HXF001.files/image007.jpg" TargetMode="External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976</Words>
  <Characters>5566</Characters>
  <Application>Microsoft Office Word</Application>
  <DocSecurity>0</DocSecurity>
  <Lines>46</Lines>
  <Paragraphs>13</Paragraphs>
  <ScaleCrop>false</ScaleCrop>
  <Company>Sky123.Org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yuanshengmu</dc:creator>
  <cp:lastModifiedBy>User</cp:lastModifiedBy>
  <cp:revision>18</cp:revision>
  <cp:lastPrinted>2019-03-18T06:47:00Z</cp:lastPrinted>
  <dcterms:created xsi:type="dcterms:W3CDTF">2019-03-13T01:26:00Z</dcterms:created>
  <dcterms:modified xsi:type="dcterms:W3CDTF">2019-05-29T07:31:00Z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