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CF" w:rsidRPr="008C3AA8" w:rsidRDefault="00F4343A" w:rsidP="008C3AA8">
      <w:pPr>
        <w:widowControl/>
        <w:spacing w:line="360" w:lineRule="auto"/>
        <w:jc w:val="center"/>
        <w:rPr>
          <w:rFonts w:ascii="宋体" w:eastAsia="宋体" w:hAnsi="宋体" w:cs="宋体"/>
          <w:b/>
          <w:color w:val="FF0000"/>
          <w:kern w:val="0"/>
          <w:sz w:val="28"/>
          <w:szCs w:val="24"/>
        </w:rPr>
      </w:pPr>
      <w:r w:rsidRPr="008C3AA8">
        <w:rPr>
          <w:rFonts w:ascii="宋体" w:eastAsia="宋体" w:hAnsi="宋体" w:cs="宋体" w:hint="eastAsia"/>
          <w:b/>
          <w:color w:val="FF0000"/>
          <w:kern w:val="0"/>
          <w:sz w:val="28"/>
          <w:szCs w:val="24"/>
        </w:rPr>
        <w:t>吉林省2019年初中毕业生水平考试化学试题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可能用到的相对原子质量:H-10-16C1-35.5K-39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一、单项选择题(每小题1分,共10分)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1.2019年是“国际化学元素周期表年”,编制元素周期表的俄国科学家是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A.侯德榜B.屠呦呦C.门捷列夫D.拉瓦锡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2.通常情况下,空气中体积分数约占21%的气体是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A.氮气B.氧气C.二氧化碳D.稀有气体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3.下列有关分子、原子说法错误的是</w:t>
      </w:r>
      <w:bookmarkStart w:id="0" w:name="_GoBack"/>
      <w:bookmarkEnd w:id="0"/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A.很小B.不断运动C.有间隔D.不可分</w:t>
      </w:r>
    </w:p>
    <w:p w:rsidR="002002CF" w:rsidRPr="008C3AA8" w:rsidRDefault="00F4343A" w:rsidP="00C07FE7">
      <w:pPr>
        <w:spacing w:line="360" w:lineRule="auto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4.下列实验操作正确的是</w:t>
      </w:r>
      <w:r w:rsidRPr="008C3AA8">
        <w:rPr>
          <w:rFonts w:ascii="宋体" w:eastAsia="宋体" w:hAnsi="宋体" w:cs="宋体"/>
          <w:kern w:val="0"/>
          <w:szCs w:val="24"/>
        </w:rPr>
        <w:br/>
      </w:r>
      <w:r w:rsidRPr="008C3AA8"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4533900" cy="1057275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225829\QQ\WinTemp\RichOle\W%F3F6XF($A%}X6SJST11N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5.下列说法错误的是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A.NaHC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俗称小苏打B.CaC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可用作补钙剂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C.N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俗称火碱D.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属于钾肥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6.下列实验现象描述正确的是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A.铁丝燃烧时发出耀眼白光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B.红磷燃烧时产生大量白雾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C.氢气燃烧时发出黄色火焰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D.硫在氧气中燃烧发出蓝紫色火焰</w:t>
      </w:r>
    </w:p>
    <w:p w:rsidR="002002C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7.下列化学方程式书写正确的是</w:t>
      </w:r>
    </w:p>
    <w:p w:rsidR="00E91A1B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A.2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0</w:t>
      </w:r>
      <m:oMath>
        <m:r>
          <m:rPr>
            <m:sty m:val="p"/>
          </m:rPr>
          <w:rPr>
            <w:rFonts w:ascii="宋体" w:eastAsia="宋体" w:hAnsi="宋体" w:cs="宋体"/>
            <w:kern w:val="0"/>
            <w:szCs w:val="24"/>
          </w:rPr>
          <m:t>==</m:t>
        </m:r>
      </m:oMath>
      <w:r w:rsidRPr="008C3AA8">
        <w:rPr>
          <w:rFonts w:ascii="宋体" w:eastAsia="宋体" w:hAnsi="宋体" w:cs="宋体"/>
          <w:kern w:val="0"/>
          <w:szCs w:val="24"/>
        </w:rPr>
        <w:t>2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+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</w:p>
    <w:p w:rsidR="00E91A1B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B.2KMn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4</m:t>
            </m:r>
          </m:sub>
        </m:sSub>
        <m:r>
          <m:rPr>
            <m:sty m:val="p"/>
          </m:rPr>
          <w:rPr>
            <w:rFonts w:ascii="宋体" w:eastAsia="宋体" w:hAnsi="宋体" w:cs="宋体"/>
            <w:kern w:val="0"/>
            <w:szCs w:val="24"/>
          </w:rPr>
          <m:t>==</m:t>
        </m:r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Mn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4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+Mn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+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</w:p>
    <w:p w:rsidR="00E91A1B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C.BaC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+Na2C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  <m:r>
          <m:rPr>
            <m:sty m:val="p"/>
          </m:rPr>
          <w:rPr>
            <w:rFonts w:ascii="宋体" w:eastAsia="宋体" w:hAnsi="宋体" w:cs="宋体"/>
            <w:kern w:val="0"/>
            <w:szCs w:val="24"/>
          </w:rPr>
          <m:t>==</m:t>
        </m:r>
      </m:oMath>
      <w:r w:rsidRPr="008C3AA8">
        <w:rPr>
          <w:rFonts w:ascii="宋体" w:eastAsia="宋体" w:hAnsi="宋体" w:cs="宋体"/>
          <w:kern w:val="0"/>
          <w:szCs w:val="24"/>
        </w:rPr>
        <w:t>2NaCl+BaC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↓</w:t>
      </w:r>
    </w:p>
    <w:p w:rsidR="00E91A1B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D.Zn+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S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4</m:t>
            </m:r>
          </m:sub>
        </m:sSub>
        <m:r>
          <m:rPr>
            <m:sty m:val="p"/>
          </m:rPr>
          <w:rPr>
            <w:rFonts w:ascii="宋体" w:eastAsia="宋体" w:hAnsi="宋体" w:cs="宋体"/>
            <w:kern w:val="0"/>
            <w:szCs w:val="24"/>
          </w:rPr>
          <m:t>==</m:t>
        </m:r>
      </m:oMath>
      <w:r w:rsidRPr="008C3AA8">
        <w:rPr>
          <w:rFonts w:ascii="宋体" w:eastAsia="宋体" w:hAnsi="宋体" w:cs="宋体"/>
          <w:kern w:val="0"/>
          <w:szCs w:val="24"/>
        </w:rPr>
        <w:t>ZnS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4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+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8.下列说法正确的是</w:t>
      </w:r>
    </w:p>
    <w:p w:rsidR="00D13AD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A.点燃可燃性气体前要验纯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lastRenderedPageBreak/>
        <w:t>B.稀释浓硫酸时将水倒人浓</w:t>
      </w:r>
      <w:r w:rsidRPr="008C3AA8">
        <w:rPr>
          <w:rFonts w:ascii="宋体" w:eastAsia="宋体" w:hAnsi="宋体" w:cs="宋体" w:hint="eastAsia"/>
          <w:kern w:val="0"/>
          <w:szCs w:val="24"/>
        </w:rPr>
        <w:t>硫</w:t>
      </w:r>
      <w:r w:rsidRPr="008C3AA8">
        <w:rPr>
          <w:rFonts w:ascii="宋体" w:eastAsia="宋体" w:hAnsi="宋体" w:cs="宋体"/>
          <w:kern w:val="0"/>
          <w:szCs w:val="24"/>
        </w:rPr>
        <w:t>酸中</w:t>
      </w:r>
    </w:p>
    <w:p w:rsidR="00D13ADF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C.</w:t>
      </w:r>
      <w:r w:rsidRPr="008C3AA8">
        <w:rPr>
          <w:rFonts w:ascii="宋体" w:eastAsia="宋体" w:hAnsi="宋体" w:cs="宋体" w:hint="eastAsia"/>
          <w:kern w:val="0"/>
          <w:szCs w:val="24"/>
        </w:rPr>
        <w:t>蒸</w:t>
      </w:r>
      <w:r w:rsidRPr="008C3AA8">
        <w:rPr>
          <w:rFonts w:ascii="宋体" w:eastAsia="宋体" w:hAnsi="宋体" w:cs="宋体"/>
          <w:kern w:val="0"/>
          <w:szCs w:val="24"/>
        </w:rPr>
        <w:t>发食盐水时出现</w:t>
      </w:r>
      <w:r w:rsidRPr="008C3AA8">
        <w:rPr>
          <w:rFonts w:ascii="宋体" w:eastAsia="宋体" w:hAnsi="宋体" w:cs="宋体" w:hint="eastAsia"/>
          <w:kern w:val="0"/>
          <w:szCs w:val="24"/>
        </w:rPr>
        <w:t>固</w:t>
      </w:r>
      <w:r w:rsidRPr="008C3AA8">
        <w:rPr>
          <w:rFonts w:ascii="宋体" w:eastAsia="宋体" w:hAnsi="宋体" w:cs="宋体"/>
          <w:kern w:val="0"/>
          <w:szCs w:val="24"/>
        </w:rPr>
        <w:t>体就停止加热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D.配制溶液时用量</w:t>
      </w:r>
      <w:r w:rsidRPr="008C3AA8">
        <w:rPr>
          <w:rFonts w:ascii="宋体" w:eastAsia="宋体" w:hAnsi="宋体" w:cs="宋体" w:hint="eastAsia"/>
          <w:kern w:val="0"/>
          <w:szCs w:val="24"/>
        </w:rPr>
        <w:t>筒</w:t>
      </w:r>
      <w:r w:rsidRPr="008C3AA8">
        <w:rPr>
          <w:rFonts w:ascii="宋体" w:eastAsia="宋体" w:hAnsi="宋体" w:cs="宋体"/>
          <w:kern w:val="0"/>
          <w:szCs w:val="24"/>
        </w:rPr>
        <w:t>溶解固体物质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9</w:t>
      </w:r>
      <w:r w:rsidRPr="008C3AA8">
        <w:rPr>
          <w:rFonts w:ascii="宋体" w:eastAsia="宋体" w:hAnsi="宋体" w:cs="宋体" w:hint="eastAsia"/>
          <w:kern w:val="0"/>
          <w:szCs w:val="24"/>
        </w:rPr>
        <w:t>.</w:t>
      </w:r>
      <w:r w:rsidRPr="008C3AA8">
        <w:rPr>
          <w:rFonts w:ascii="宋体" w:eastAsia="宋体" w:hAnsi="宋体" w:cs="宋体"/>
          <w:kern w:val="0"/>
          <w:szCs w:val="24"/>
        </w:rPr>
        <w:t>向盛有定量固体的</w:t>
      </w:r>
      <w:r w:rsidRPr="008C3AA8">
        <w:rPr>
          <w:rFonts w:ascii="宋体" w:eastAsia="宋体" w:hAnsi="宋体" w:cs="宋体" w:hint="eastAsia"/>
          <w:kern w:val="0"/>
          <w:szCs w:val="24"/>
        </w:rPr>
        <w:t>烧</w:t>
      </w:r>
      <w:r w:rsidRPr="008C3AA8">
        <w:rPr>
          <w:rFonts w:ascii="宋体" w:eastAsia="宋体" w:hAnsi="宋体" w:cs="宋体"/>
          <w:kern w:val="0"/>
          <w:szCs w:val="24"/>
        </w:rPr>
        <w:t>杯中加人某溶液,固体</w:t>
      </w:r>
      <w:r w:rsidRPr="008C3AA8">
        <w:rPr>
          <w:rFonts w:ascii="宋体" w:eastAsia="宋体" w:hAnsi="宋体" w:cs="宋体" w:hint="eastAsia"/>
          <w:kern w:val="0"/>
          <w:szCs w:val="24"/>
        </w:rPr>
        <w:t>质</w:t>
      </w:r>
      <w:r w:rsidRPr="008C3AA8">
        <w:rPr>
          <w:rFonts w:ascii="宋体" w:eastAsia="宋体" w:hAnsi="宋体" w:cs="宋体"/>
          <w:kern w:val="0"/>
          <w:szCs w:val="24"/>
        </w:rPr>
        <w:t>量変化与下</w:t>
      </w:r>
      <w:r w:rsidRPr="008C3AA8">
        <w:rPr>
          <w:rFonts w:ascii="宋体" w:eastAsia="宋体" w:hAnsi="宋体" w:cs="宋体" w:hint="eastAsia"/>
          <w:kern w:val="0"/>
          <w:szCs w:val="24"/>
        </w:rPr>
        <w:t>图</w:t>
      </w:r>
      <w:r w:rsidRPr="008C3AA8">
        <w:rPr>
          <w:rFonts w:ascii="宋体" w:eastAsia="宋体" w:hAnsi="宋体" w:cs="宋体"/>
          <w:kern w:val="0"/>
          <w:szCs w:val="24"/>
        </w:rPr>
        <w:t>相符的是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1143000" cy="1171575"/>
            <wp:effectExtent l="1905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7225829\QQ\WinTemp\RichOle\8SC[(Z0~0[__I)YT~)P`@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3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A.Mn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中加人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溶液</w:t>
      </w:r>
    </w:p>
    <w:p w:rsidR="003826D3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B.Cu-Zn合金中加人稀HC</w:t>
      </w:r>
      <w:r w:rsidRPr="008C3AA8">
        <w:rPr>
          <w:rFonts w:ascii="宋体" w:eastAsia="宋体" w:hAnsi="宋体" w:cs="宋体" w:hint="eastAsia"/>
          <w:kern w:val="0"/>
          <w:szCs w:val="24"/>
        </w:rPr>
        <w:t>l</w:t>
      </w:r>
    </w:p>
    <w:p w:rsidR="003826D3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 w:hint="eastAsia"/>
          <w:kern w:val="0"/>
          <w:szCs w:val="24"/>
        </w:rPr>
        <w:t>C</w:t>
      </w:r>
      <w:r w:rsidRPr="008C3AA8">
        <w:rPr>
          <w:rFonts w:ascii="宋体" w:eastAsia="宋体" w:hAnsi="宋体" w:cs="宋体"/>
          <w:kern w:val="0"/>
          <w:szCs w:val="24"/>
        </w:rPr>
        <w:t>.CuO中加人稀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S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4</m:t>
            </m:r>
          </m:sub>
        </m:sSub>
      </m:oMath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D.BaC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中加人稀HN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br/>
      </w:r>
      <w:r w:rsidRPr="008C3AA8">
        <w:rPr>
          <w:rFonts w:ascii="宋体" w:eastAsia="宋体" w:hAnsi="宋体" w:cs="宋体" w:hint="eastAsia"/>
          <w:kern w:val="0"/>
          <w:szCs w:val="24"/>
        </w:rPr>
        <w:t>1</w:t>
      </w:r>
      <w:r w:rsidRPr="008C3AA8">
        <w:rPr>
          <w:rFonts w:ascii="宋体" w:eastAsia="宋体" w:hAnsi="宋体" w:cs="宋体"/>
          <w:kern w:val="0"/>
          <w:szCs w:val="24"/>
        </w:rPr>
        <w:t>0.下列</w:t>
      </w:r>
      <w:r w:rsidRPr="008C3AA8">
        <w:rPr>
          <w:rFonts w:ascii="宋体" w:eastAsia="宋体" w:hAnsi="宋体" w:cs="宋体" w:hint="eastAsia"/>
          <w:kern w:val="0"/>
          <w:szCs w:val="24"/>
        </w:rPr>
        <w:t>实验</w:t>
      </w:r>
      <w:r w:rsidRPr="008C3AA8">
        <w:rPr>
          <w:rFonts w:ascii="宋体" w:eastAsia="宋体" w:hAnsi="宋体" w:cs="宋体"/>
          <w:kern w:val="0"/>
          <w:szCs w:val="24"/>
        </w:rPr>
        <w:t>方案</w:t>
      </w:r>
      <w:r w:rsidRPr="008C3AA8">
        <w:rPr>
          <w:rFonts w:ascii="宋体" w:eastAsia="宋体" w:hAnsi="宋体" w:cs="宋体" w:hint="eastAsia"/>
          <w:kern w:val="0"/>
          <w:szCs w:val="24"/>
        </w:rPr>
        <w:t>设计</w:t>
      </w:r>
      <w:r w:rsidRPr="008C3AA8">
        <w:rPr>
          <w:rFonts w:ascii="宋体" w:eastAsia="宋体" w:hAnsi="宋体" w:cs="宋体"/>
          <w:kern w:val="0"/>
          <w:szCs w:val="24"/>
        </w:rPr>
        <w:t>不能</w:t>
      </w:r>
      <w:r w:rsidRPr="008C3AA8">
        <w:rPr>
          <w:rFonts w:ascii="宋体" w:eastAsia="宋体" w:hAnsi="宋体" w:cs="宋体" w:hint="eastAsia"/>
          <w:kern w:val="0"/>
          <w:szCs w:val="24"/>
        </w:rPr>
        <w:t>达</w:t>
      </w:r>
      <w:r w:rsidRPr="008C3AA8">
        <w:rPr>
          <w:rFonts w:ascii="宋体" w:eastAsia="宋体" w:hAnsi="宋体" w:cs="宋体"/>
          <w:kern w:val="0"/>
          <w:szCs w:val="24"/>
        </w:rPr>
        <w:t>到</w:t>
      </w:r>
      <w:r w:rsidRPr="008C3AA8">
        <w:rPr>
          <w:rFonts w:ascii="宋体" w:eastAsia="宋体" w:hAnsi="宋体" w:cs="宋体" w:hint="eastAsia"/>
          <w:kern w:val="0"/>
          <w:szCs w:val="24"/>
        </w:rPr>
        <w:t>实验</w:t>
      </w:r>
      <w:r w:rsidRPr="008C3AA8">
        <w:rPr>
          <w:rFonts w:ascii="宋体" w:eastAsia="宋体" w:hAnsi="宋体" w:cs="宋体"/>
          <w:kern w:val="0"/>
          <w:szCs w:val="24"/>
        </w:rPr>
        <w:t>目的的是</w:t>
      </w:r>
    </w:p>
    <w:p w:rsidR="00C07FE7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A.用Ba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（OH）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溶液除去NaN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溶液中的CuS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4</m:t>
            </m:r>
          </m:sub>
        </m:sSub>
      </m:oMath>
    </w:p>
    <w:p w:rsidR="00C07FE7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B.用N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溶液</w:t>
      </w:r>
      <w:r w:rsidRPr="008C3AA8">
        <w:rPr>
          <w:rFonts w:ascii="宋体" w:eastAsia="宋体" w:hAnsi="宋体" w:cs="宋体" w:hint="eastAsia"/>
          <w:kern w:val="0"/>
          <w:szCs w:val="24"/>
        </w:rPr>
        <w:t>鉴别</w:t>
      </w:r>
      <w:r w:rsidRPr="008C3AA8">
        <w:rPr>
          <w:rFonts w:ascii="宋体" w:eastAsia="宋体" w:hAnsi="宋体" w:cs="宋体"/>
          <w:kern w:val="0"/>
          <w:szCs w:val="24"/>
        </w:rPr>
        <w:t>NaOH</w:t>
      </w:r>
      <w:r w:rsidRPr="008C3AA8">
        <w:rPr>
          <w:rFonts w:ascii="宋体" w:eastAsia="宋体" w:hAnsi="宋体" w:cs="宋体" w:hint="eastAsia"/>
          <w:kern w:val="0"/>
          <w:szCs w:val="24"/>
        </w:rPr>
        <w:t>溶</w:t>
      </w:r>
      <w:r w:rsidRPr="008C3AA8">
        <w:rPr>
          <w:rFonts w:ascii="宋体" w:eastAsia="宋体" w:hAnsi="宋体" w:cs="宋体"/>
          <w:kern w:val="0"/>
          <w:szCs w:val="24"/>
        </w:rPr>
        <w:t>液和CaC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溶液</w:t>
      </w:r>
    </w:p>
    <w:p w:rsidR="00C07FE7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C.用稀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S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4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、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Fe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,和NaOH溶液制各Fe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（OH）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D.用</w:t>
      </w:r>
      <w:r w:rsidRPr="008C3AA8">
        <w:rPr>
          <w:rFonts w:ascii="宋体" w:eastAsia="宋体" w:hAnsi="宋体" w:cs="宋体" w:hint="eastAsia"/>
          <w:kern w:val="0"/>
          <w:szCs w:val="24"/>
        </w:rPr>
        <w:t>酚酞</w:t>
      </w:r>
      <w:r w:rsidRPr="008C3AA8">
        <w:rPr>
          <w:rFonts w:ascii="宋体" w:eastAsia="宋体" w:hAnsi="宋体" w:cs="宋体"/>
          <w:kern w:val="0"/>
          <w:szCs w:val="24"/>
        </w:rPr>
        <w:t>溶液</w:t>
      </w:r>
      <w:r w:rsidRPr="008C3AA8">
        <w:rPr>
          <w:rFonts w:ascii="宋体" w:eastAsia="宋体" w:hAnsi="宋体" w:cs="宋体" w:hint="eastAsia"/>
          <w:kern w:val="0"/>
          <w:szCs w:val="24"/>
        </w:rPr>
        <w:t>检验</w:t>
      </w:r>
      <w:r w:rsidRPr="008C3AA8">
        <w:rPr>
          <w:rFonts w:ascii="宋体" w:eastAsia="宋体" w:hAnsi="宋体" w:cs="宋体"/>
          <w:kern w:val="0"/>
          <w:szCs w:val="24"/>
        </w:rPr>
        <w:t>Ca0中是否含有Ca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（OH）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二、填空</w:t>
      </w:r>
      <w:r w:rsidRPr="008C3AA8">
        <w:rPr>
          <w:rFonts w:ascii="宋体" w:eastAsia="宋体" w:hAnsi="宋体" w:cs="宋体" w:hint="eastAsia"/>
          <w:kern w:val="0"/>
          <w:szCs w:val="24"/>
        </w:rPr>
        <w:t>题</w:t>
      </w:r>
      <w:r w:rsidRPr="008C3AA8">
        <w:rPr>
          <w:rFonts w:ascii="宋体" w:eastAsia="宋体" w:hAnsi="宋体" w:cs="宋体"/>
          <w:kern w:val="0"/>
          <w:szCs w:val="24"/>
        </w:rPr>
        <w:t>(毎空1分,共10分)</w:t>
      </w:r>
    </w:p>
    <w:p w:rsidR="00947D34" w:rsidRPr="008C3AA8" w:rsidRDefault="00F4343A" w:rsidP="00C07FE7">
      <w:pPr>
        <w:spacing w:line="360" w:lineRule="auto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11.如右</w:t>
      </w:r>
      <w:r w:rsidRPr="008C3AA8">
        <w:rPr>
          <w:rFonts w:ascii="宋体" w:eastAsia="宋体" w:hAnsi="宋体" w:cs="宋体" w:hint="eastAsia"/>
          <w:kern w:val="0"/>
          <w:szCs w:val="24"/>
        </w:rPr>
        <w:t>图</w:t>
      </w:r>
      <w:r w:rsidRPr="008C3AA8">
        <w:rPr>
          <w:rFonts w:ascii="宋体" w:eastAsia="宋体" w:hAnsi="宋体" w:cs="宋体"/>
          <w:kern w:val="0"/>
          <w:szCs w:val="24"/>
        </w:rPr>
        <w:t>所示。用化学符号填空。</w:t>
      </w:r>
    </w:p>
    <w:p w:rsidR="00947D34" w:rsidRPr="008C3AA8" w:rsidRDefault="00F4343A" w:rsidP="00C07FE7">
      <w:pPr>
        <w:spacing w:line="360" w:lineRule="auto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2038350" cy="1123950"/>
            <wp:effectExtent l="1905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7225829\QQ\WinTemp\RichOle\0I`[5818TR(X%7LMDLLDR7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(3)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12.化学与我</w:t>
      </w:r>
      <w:r w:rsidRPr="008C3AA8">
        <w:rPr>
          <w:rFonts w:ascii="宋体" w:eastAsia="宋体" w:hAnsi="宋体" w:cs="宋体" w:hint="eastAsia"/>
          <w:kern w:val="0"/>
          <w:szCs w:val="24"/>
        </w:rPr>
        <w:t>们</w:t>
      </w:r>
      <w:r w:rsidRPr="008C3AA8">
        <w:rPr>
          <w:rFonts w:ascii="宋体" w:eastAsia="宋体" w:hAnsi="宋体" w:cs="宋体"/>
          <w:kern w:val="0"/>
          <w:szCs w:val="24"/>
        </w:rPr>
        <w:t>的生活</w:t>
      </w:r>
      <w:r w:rsidRPr="008C3AA8">
        <w:rPr>
          <w:rFonts w:ascii="宋体" w:eastAsia="宋体" w:hAnsi="宋体" w:cs="宋体" w:hint="eastAsia"/>
          <w:kern w:val="0"/>
          <w:szCs w:val="24"/>
        </w:rPr>
        <w:t>联</w:t>
      </w:r>
      <w:r w:rsidRPr="008C3AA8">
        <w:rPr>
          <w:rFonts w:ascii="宋体" w:eastAsia="宋体" w:hAnsi="宋体" w:cs="宋体"/>
          <w:kern w:val="0"/>
          <w:szCs w:val="24"/>
        </w:rPr>
        <w:t>系密切。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(1)生活中通</w:t>
      </w:r>
      <w:r w:rsidRPr="008C3AA8">
        <w:rPr>
          <w:rFonts w:ascii="宋体" w:eastAsia="宋体" w:hAnsi="宋体" w:cs="宋体" w:hint="eastAsia"/>
          <w:kern w:val="0"/>
          <w:szCs w:val="24"/>
        </w:rPr>
        <w:t>过</w:t>
      </w:r>
      <w:r w:rsidRPr="008C3AA8">
        <w:rPr>
          <w:rFonts w:ascii="宋体" w:eastAsia="宋体" w:hAnsi="宋体" w:cs="宋体"/>
          <w:kern w:val="0"/>
          <w:szCs w:val="24"/>
        </w:rPr>
        <w:t>的方法可以降低水的硬度。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(2)大米中含量最多的</w:t>
      </w:r>
      <w:r w:rsidRPr="008C3AA8">
        <w:rPr>
          <w:rFonts w:ascii="宋体" w:eastAsia="宋体" w:hAnsi="宋体" w:cs="宋体" w:hint="eastAsia"/>
          <w:kern w:val="0"/>
          <w:szCs w:val="24"/>
        </w:rPr>
        <w:t>营养素</w:t>
      </w:r>
      <w:r w:rsidRPr="008C3AA8">
        <w:rPr>
          <w:rFonts w:ascii="宋体" w:eastAsia="宋体" w:hAnsi="宋体" w:cs="宋体"/>
          <w:kern w:val="0"/>
          <w:szCs w:val="24"/>
        </w:rPr>
        <w:t>是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lastRenderedPageBreak/>
        <w:t>(3)天然气有性,常用作燃料。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(4)炒菜</w:t>
      </w:r>
      <w:r w:rsidRPr="008C3AA8">
        <w:rPr>
          <w:rFonts w:ascii="宋体" w:eastAsia="宋体" w:hAnsi="宋体" w:cs="宋体" w:hint="eastAsia"/>
          <w:kern w:val="0"/>
          <w:szCs w:val="24"/>
        </w:rPr>
        <w:t>时</w:t>
      </w:r>
      <w:r w:rsidRPr="008C3AA8">
        <w:rPr>
          <w:rFonts w:ascii="宋体" w:eastAsia="宋体" w:hAnsi="宋体" w:cs="宋体"/>
          <w:kern w:val="0"/>
          <w:szCs w:val="24"/>
        </w:rPr>
        <w:t>油</w:t>
      </w:r>
      <w:r w:rsidRPr="008C3AA8">
        <w:rPr>
          <w:rFonts w:ascii="宋体" w:eastAsia="宋体" w:hAnsi="宋体" w:cs="宋体" w:hint="eastAsia"/>
          <w:kern w:val="0"/>
          <w:szCs w:val="24"/>
        </w:rPr>
        <w:t>锅</w:t>
      </w:r>
      <w:r w:rsidRPr="008C3AA8">
        <w:rPr>
          <w:rFonts w:ascii="宋体" w:eastAsia="宋体" w:hAnsi="宋体" w:cs="宋体"/>
          <w:kern w:val="0"/>
          <w:szCs w:val="24"/>
        </w:rPr>
        <w:t>着火,通常用的方法</w:t>
      </w:r>
      <w:r w:rsidRPr="008C3AA8">
        <w:rPr>
          <w:rFonts w:ascii="宋体" w:eastAsia="宋体" w:hAnsi="宋体" w:cs="宋体" w:hint="eastAsia"/>
          <w:kern w:val="0"/>
          <w:szCs w:val="24"/>
        </w:rPr>
        <w:t>灭</w:t>
      </w:r>
      <w:r w:rsidRPr="008C3AA8">
        <w:rPr>
          <w:rFonts w:ascii="宋体" w:eastAsia="宋体" w:hAnsi="宋体" w:cs="宋体"/>
          <w:kern w:val="0"/>
          <w:szCs w:val="24"/>
        </w:rPr>
        <w:t>火。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13.A、B</w:t>
      </w:r>
      <w:r w:rsidRPr="008C3AA8">
        <w:rPr>
          <w:rFonts w:ascii="宋体" w:eastAsia="宋体" w:hAnsi="宋体" w:cs="宋体" w:hint="eastAsia"/>
          <w:kern w:val="0"/>
          <w:szCs w:val="24"/>
        </w:rPr>
        <w:t>两种</w:t>
      </w:r>
      <w:r w:rsidRPr="008C3AA8">
        <w:rPr>
          <w:rFonts w:ascii="宋体" w:eastAsia="宋体" w:hAnsi="宋体" w:cs="宋体"/>
          <w:kern w:val="0"/>
          <w:szCs w:val="24"/>
        </w:rPr>
        <w:t>固体物</w:t>
      </w:r>
      <w:r w:rsidRPr="008C3AA8">
        <w:rPr>
          <w:rFonts w:ascii="宋体" w:eastAsia="宋体" w:hAnsi="宋体" w:cs="宋体" w:hint="eastAsia"/>
          <w:kern w:val="0"/>
          <w:szCs w:val="24"/>
        </w:rPr>
        <w:t>质</w:t>
      </w:r>
      <w:r w:rsidRPr="008C3AA8">
        <w:rPr>
          <w:rFonts w:ascii="宋体" w:eastAsia="宋体" w:hAnsi="宋体" w:cs="宋体"/>
          <w:kern w:val="0"/>
          <w:szCs w:val="24"/>
        </w:rPr>
        <w:t>的溶解度曲</w:t>
      </w:r>
      <w:r w:rsidRPr="008C3AA8">
        <w:rPr>
          <w:rFonts w:ascii="宋体" w:eastAsia="宋体" w:hAnsi="宋体" w:cs="宋体" w:hint="eastAsia"/>
          <w:kern w:val="0"/>
          <w:szCs w:val="24"/>
        </w:rPr>
        <w:t>线</w:t>
      </w:r>
      <w:r w:rsidRPr="008C3AA8">
        <w:rPr>
          <w:rFonts w:ascii="宋体" w:eastAsia="宋体" w:hAnsi="宋体" w:cs="宋体"/>
          <w:kern w:val="0"/>
          <w:szCs w:val="24"/>
        </w:rPr>
        <w:t>如右</w:t>
      </w:r>
      <w:r w:rsidRPr="008C3AA8">
        <w:rPr>
          <w:rFonts w:ascii="宋体" w:eastAsia="宋体" w:hAnsi="宋体" w:cs="宋体" w:hint="eastAsia"/>
          <w:kern w:val="0"/>
          <w:szCs w:val="24"/>
        </w:rPr>
        <w:t>图</w:t>
      </w:r>
      <w:r w:rsidRPr="008C3AA8">
        <w:rPr>
          <w:rFonts w:ascii="宋体" w:eastAsia="宋体" w:hAnsi="宋体" w:cs="宋体"/>
          <w:kern w:val="0"/>
          <w:szCs w:val="24"/>
        </w:rPr>
        <w:t>所示。</w:t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1171575" cy="1171575"/>
            <wp:effectExtent l="19050" t="0" r="9525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27225829\QQ\WinTemp\RichOle\@D~FSAA7[O@3C1(SZF03}M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D34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1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℃</w:t>
      </w:r>
      <w:r w:rsidRPr="008C3AA8">
        <w:rPr>
          <w:rFonts w:ascii="宋体" w:eastAsia="宋体" w:hAnsi="宋体" w:cs="宋体" w:hint="eastAsia"/>
          <w:kern w:val="0"/>
          <w:szCs w:val="24"/>
        </w:rPr>
        <w:t>时</w:t>
      </w:r>
      <w:r w:rsidRPr="008C3AA8">
        <w:rPr>
          <w:rFonts w:ascii="宋体" w:eastAsia="宋体" w:hAnsi="宋体" w:cs="宋体"/>
          <w:kern w:val="0"/>
          <w:szCs w:val="24"/>
        </w:rPr>
        <w:t>,A的溶解度是g。</w:t>
      </w:r>
    </w:p>
    <w:p w:rsidR="00AA46FC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</w:t>
      </w:r>
      <w:r w:rsidRPr="008C3AA8">
        <w:rPr>
          <w:rFonts w:ascii="宋体" w:eastAsia="宋体" w:hAnsi="宋体" w:cs="宋体" w:hint="eastAsia"/>
          <w:kern w:val="0"/>
          <w:szCs w:val="24"/>
        </w:rPr>
        <w:t>将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1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℃</w:t>
      </w:r>
      <w:r w:rsidRPr="008C3AA8">
        <w:rPr>
          <w:rFonts w:ascii="宋体" w:eastAsia="宋体" w:hAnsi="宋体" w:cs="宋体" w:hint="eastAsia"/>
          <w:kern w:val="0"/>
          <w:szCs w:val="24"/>
        </w:rPr>
        <w:t>时</w:t>
      </w:r>
      <w:r w:rsidRPr="008C3AA8">
        <w:rPr>
          <w:rFonts w:ascii="宋体" w:eastAsia="宋体" w:hAnsi="宋体" w:cs="宋体"/>
          <w:kern w:val="0"/>
          <w:szCs w:val="24"/>
        </w:rPr>
        <w:t>B的</w:t>
      </w:r>
      <w:r w:rsidRPr="008C3AA8">
        <w:rPr>
          <w:rFonts w:ascii="宋体" w:eastAsia="宋体" w:hAnsi="宋体" w:cs="宋体" w:hint="eastAsia"/>
          <w:kern w:val="0"/>
          <w:szCs w:val="24"/>
        </w:rPr>
        <w:t>饱</w:t>
      </w:r>
      <w:r w:rsidRPr="008C3AA8">
        <w:rPr>
          <w:rFonts w:ascii="宋体" w:eastAsia="宋体" w:hAnsi="宋体" w:cs="宋体"/>
          <w:kern w:val="0"/>
          <w:szCs w:val="24"/>
        </w:rPr>
        <w:t>和溶液升高温度至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℃,所得溶液(填“</w:t>
      </w:r>
      <w:r w:rsidRPr="008C3AA8">
        <w:rPr>
          <w:rFonts w:ascii="宋体" w:eastAsia="宋体" w:hAnsi="宋体" w:cs="宋体" w:hint="eastAsia"/>
          <w:kern w:val="0"/>
          <w:szCs w:val="24"/>
        </w:rPr>
        <w:t>饱</w:t>
      </w:r>
      <w:r w:rsidRPr="008C3AA8">
        <w:rPr>
          <w:rFonts w:ascii="宋体" w:eastAsia="宋体" w:hAnsi="宋体" w:cs="宋体"/>
          <w:kern w:val="0"/>
          <w:szCs w:val="24"/>
        </w:rPr>
        <w:t>和"或“不</w:t>
      </w:r>
      <w:r w:rsidRPr="008C3AA8">
        <w:rPr>
          <w:rFonts w:ascii="宋体" w:eastAsia="宋体" w:hAnsi="宋体" w:cs="宋体" w:hint="eastAsia"/>
          <w:kern w:val="0"/>
          <w:szCs w:val="24"/>
        </w:rPr>
        <w:t>饱</w:t>
      </w:r>
      <w:r w:rsidRPr="008C3AA8">
        <w:rPr>
          <w:rFonts w:ascii="宋体" w:eastAsia="宋体" w:hAnsi="宋体" w:cs="宋体"/>
          <w:kern w:val="0"/>
          <w:szCs w:val="24"/>
        </w:rPr>
        <w:t>和”)溶液。</w:t>
      </w:r>
    </w:p>
    <w:p w:rsidR="00AA46FC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(3)</w:t>
      </w:r>
      <w:r w:rsidRPr="008C3AA8">
        <w:rPr>
          <w:rFonts w:ascii="宋体" w:eastAsia="宋体" w:hAnsi="宋体" w:cs="宋体" w:hint="eastAsia"/>
          <w:kern w:val="0"/>
          <w:szCs w:val="24"/>
        </w:rPr>
        <w:t>将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℃</w:t>
      </w:r>
      <w:r w:rsidRPr="008C3AA8">
        <w:rPr>
          <w:rFonts w:ascii="宋体" w:eastAsia="宋体" w:hAnsi="宋体" w:cs="宋体" w:hint="eastAsia"/>
          <w:kern w:val="0"/>
          <w:szCs w:val="24"/>
        </w:rPr>
        <w:t>时</w:t>
      </w:r>
      <w:r w:rsidRPr="008C3AA8">
        <w:rPr>
          <w:rFonts w:ascii="宋体" w:eastAsia="宋体" w:hAnsi="宋体" w:cs="宋体"/>
          <w:kern w:val="0"/>
          <w:szCs w:val="24"/>
        </w:rPr>
        <w:t>A的</w:t>
      </w:r>
      <w:r w:rsidRPr="008C3AA8">
        <w:rPr>
          <w:rFonts w:ascii="宋体" w:eastAsia="宋体" w:hAnsi="宋体" w:cs="宋体" w:hint="eastAsia"/>
          <w:kern w:val="0"/>
          <w:szCs w:val="24"/>
        </w:rPr>
        <w:t>饱</w:t>
      </w:r>
      <w:r w:rsidRPr="008C3AA8">
        <w:rPr>
          <w:rFonts w:ascii="宋体" w:eastAsia="宋体" w:hAnsi="宋体" w:cs="宋体"/>
          <w:kern w:val="0"/>
          <w:szCs w:val="24"/>
        </w:rPr>
        <w:t>和溶液冷却到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1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℃,溶液的</w:t>
      </w:r>
      <w:r w:rsidRPr="008C3AA8">
        <w:rPr>
          <w:rFonts w:ascii="宋体" w:eastAsia="宋体" w:hAnsi="宋体" w:cs="宋体" w:hint="eastAsia"/>
          <w:kern w:val="0"/>
          <w:szCs w:val="24"/>
        </w:rPr>
        <w:t>浓</w:t>
      </w:r>
      <w:r w:rsidRPr="008C3AA8">
        <w:rPr>
          <w:rFonts w:ascii="宋体" w:eastAsia="宋体" w:hAnsi="宋体" w:cs="宋体"/>
          <w:kern w:val="0"/>
          <w:szCs w:val="24"/>
        </w:rPr>
        <w:t>度会 (填“</w:t>
      </w:r>
      <w:r w:rsidRPr="008C3AA8">
        <w:rPr>
          <w:rFonts w:ascii="宋体" w:eastAsia="宋体" w:hAnsi="宋体" w:cs="宋体" w:hint="eastAsia"/>
          <w:kern w:val="0"/>
          <w:szCs w:val="24"/>
        </w:rPr>
        <w:t>变</w:t>
      </w:r>
      <w:r w:rsidRPr="008C3AA8">
        <w:rPr>
          <w:rFonts w:ascii="宋体" w:eastAsia="宋体" w:hAnsi="宋体" w:cs="宋体"/>
          <w:kern w:val="0"/>
          <w:szCs w:val="24"/>
        </w:rPr>
        <w:t>大”或“不</w:t>
      </w:r>
      <w:r w:rsidRPr="008C3AA8">
        <w:rPr>
          <w:rFonts w:ascii="宋体" w:eastAsia="宋体" w:hAnsi="宋体" w:cs="宋体" w:hint="eastAsia"/>
          <w:kern w:val="0"/>
          <w:szCs w:val="24"/>
        </w:rPr>
        <w:t>变</w:t>
      </w:r>
      <w:r w:rsidRPr="008C3AA8">
        <w:rPr>
          <w:rFonts w:ascii="宋体" w:eastAsia="宋体" w:hAnsi="宋体" w:cs="宋体"/>
          <w:kern w:val="0"/>
          <w:szCs w:val="24"/>
        </w:rPr>
        <w:t>”或“</w:t>
      </w:r>
      <w:r w:rsidRPr="008C3AA8">
        <w:rPr>
          <w:rFonts w:ascii="宋体" w:eastAsia="宋体" w:hAnsi="宋体" w:cs="宋体" w:hint="eastAsia"/>
          <w:kern w:val="0"/>
          <w:szCs w:val="24"/>
        </w:rPr>
        <w:t>变</w:t>
      </w:r>
      <w:r w:rsidRPr="008C3AA8">
        <w:rPr>
          <w:rFonts w:ascii="宋体" w:eastAsia="宋体" w:hAnsi="宋体" w:cs="宋体"/>
          <w:kern w:val="0"/>
          <w:szCs w:val="24"/>
        </w:rPr>
        <w:t>小</w:t>
      </w:r>
      <w:r w:rsidRPr="008C3AA8">
        <w:rPr>
          <w:rFonts w:ascii="宋体" w:eastAsia="宋体" w:hAnsi="宋体" w:cs="宋体" w:hint="eastAsia"/>
          <w:kern w:val="0"/>
          <w:szCs w:val="24"/>
        </w:rPr>
        <w:t>”)</w:t>
      </w:r>
      <w:r w:rsidRPr="008C3AA8">
        <w:rPr>
          <w:rFonts w:ascii="宋体" w:eastAsia="宋体" w:hAnsi="宋体" w:cs="宋体"/>
          <w:kern w:val="0"/>
          <w:szCs w:val="24"/>
        </w:rPr>
        <w:t>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三.</w:t>
      </w:r>
      <w:r w:rsidRPr="008C3AA8">
        <w:rPr>
          <w:rFonts w:ascii="宋体" w:eastAsia="宋体" w:hAnsi="宋体" w:cs="宋体" w:hint="eastAsia"/>
          <w:kern w:val="0"/>
          <w:szCs w:val="24"/>
        </w:rPr>
        <w:t>简</w:t>
      </w:r>
      <w:r w:rsidRPr="008C3AA8">
        <w:rPr>
          <w:rFonts w:ascii="宋体" w:eastAsia="宋体" w:hAnsi="宋体" w:cs="宋体"/>
          <w:kern w:val="0"/>
          <w:szCs w:val="24"/>
        </w:rPr>
        <w:t>答</w:t>
      </w:r>
      <w:r w:rsidRPr="008C3AA8">
        <w:rPr>
          <w:rFonts w:ascii="宋体" w:eastAsia="宋体" w:hAnsi="宋体" w:cs="宋体" w:hint="eastAsia"/>
          <w:kern w:val="0"/>
          <w:szCs w:val="24"/>
        </w:rPr>
        <w:t>题</w:t>
      </w:r>
      <w:r w:rsidRPr="008C3AA8">
        <w:rPr>
          <w:rFonts w:ascii="宋体" w:eastAsia="宋体" w:hAnsi="宋体" w:cs="宋体"/>
          <w:kern w:val="0"/>
          <w:szCs w:val="24"/>
        </w:rPr>
        <w:t>(毎空1分,化学方程式2分,共12分)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14.回答下列</w:t>
      </w:r>
      <w:r w:rsidRPr="008C3AA8">
        <w:rPr>
          <w:rFonts w:ascii="宋体" w:eastAsia="宋体" w:hAnsi="宋体" w:cs="宋体" w:hint="eastAsia"/>
          <w:kern w:val="0"/>
          <w:szCs w:val="24"/>
        </w:rPr>
        <w:t>问题</w:t>
      </w:r>
      <w:r w:rsidRPr="008C3AA8">
        <w:rPr>
          <w:rFonts w:ascii="宋体" w:eastAsia="宋体" w:hAnsi="宋体" w:cs="宋体"/>
          <w:kern w:val="0"/>
          <w:szCs w:val="24"/>
        </w:rPr>
        <w:t>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(1)2Na+2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0=2Na0H+R↑,其中R的化学式</w:t>
      </w:r>
      <w:r w:rsidRPr="008C3AA8">
        <w:rPr>
          <w:rFonts w:ascii="宋体" w:eastAsia="宋体" w:hAnsi="宋体" w:cs="宋体" w:hint="eastAsia"/>
          <w:kern w:val="0"/>
          <w:szCs w:val="24"/>
        </w:rPr>
        <w:t>为</w:t>
      </w:r>
      <w:r w:rsidRPr="008C3AA8">
        <w:rPr>
          <w:rFonts w:ascii="宋体" w:eastAsia="宋体" w:hAnsi="宋体" w:cs="宋体"/>
          <w:kern w:val="0"/>
          <w:szCs w:val="24"/>
        </w:rPr>
        <w:t>___。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(2)水与</w:t>
      </w:r>
      <w:r w:rsidRPr="008C3AA8">
        <w:rPr>
          <w:rFonts w:ascii="宋体" w:eastAsia="宋体" w:hAnsi="宋体" w:cs="宋体" w:hint="eastAsia"/>
          <w:kern w:val="0"/>
          <w:szCs w:val="24"/>
        </w:rPr>
        <w:t>氧化钙</w:t>
      </w:r>
      <w:r w:rsidRPr="008C3AA8">
        <w:rPr>
          <w:rFonts w:ascii="宋体" w:eastAsia="宋体" w:hAnsi="宋体" w:cs="宋体"/>
          <w:kern w:val="0"/>
          <w:szCs w:val="24"/>
        </w:rPr>
        <w:t>的生成物属于 (填“酸</w:t>
      </w:r>
      <w:r w:rsidRPr="008C3AA8">
        <w:rPr>
          <w:rFonts w:ascii="宋体" w:eastAsia="宋体" w:hAnsi="宋体" w:cs="宋体" w:hint="eastAsia"/>
          <w:kern w:val="0"/>
          <w:szCs w:val="24"/>
        </w:rPr>
        <w:t>”</w:t>
      </w:r>
      <w:r w:rsidRPr="008C3AA8">
        <w:rPr>
          <w:rFonts w:ascii="宋体" w:eastAsia="宋体" w:hAnsi="宋体" w:cs="宋体"/>
          <w:kern w:val="0"/>
          <w:szCs w:val="24"/>
        </w:rPr>
        <w:t>或“</w:t>
      </w:r>
      <w:r w:rsidRPr="008C3AA8">
        <w:rPr>
          <w:rFonts w:ascii="宋体" w:eastAsia="宋体" w:hAnsi="宋体" w:cs="宋体" w:hint="eastAsia"/>
          <w:kern w:val="0"/>
          <w:szCs w:val="24"/>
        </w:rPr>
        <w:t>碱</w:t>
      </w:r>
      <w:r w:rsidRPr="008C3AA8">
        <w:rPr>
          <w:rFonts w:ascii="宋体" w:eastAsia="宋体" w:hAnsi="宋体" w:cs="宋体"/>
          <w:kern w:val="0"/>
          <w:szCs w:val="24"/>
        </w:rPr>
        <w:t>”或“盆”)。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15.在宏观、微观与符号之间建立联系,是化学学科的特点。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3457575" cy="1085850"/>
            <wp:effectExtent l="19050" t="0" r="9525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27225829\QQ\WinTemp\RichOle\WAI~2Q863CU@AEKO88@OP(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按上图所示,回答下列问题。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(1)图1中两种微粒属于不同种元素是因为不同。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(2)图2中反应的化学方程式为</w:t>
      </w:r>
      <w:r w:rsidRPr="008C3AA8">
        <w:rPr>
          <w:rFonts w:ascii="宋体" w:eastAsia="宋体" w:hAnsi="宋体" w:cs="宋体" w:hint="eastAsia"/>
          <w:kern w:val="0"/>
          <w:szCs w:val="24"/>
        </w:rPr>
        <w:t>，</w:t>
      </w:r>
      <w:r w:rsidRPr="008C3AA8">
        <w:rPr>
          <w:rFonts w:ascii="宋体" w:eastAsia="宋体" w:hAnsi="宋体" w:cs="宋体"/>
          <w:kern w:val="0"/>
          <w:szCs w:val="24"/>
        </w:rPr>
        <w:t>其基本反应类型是_______。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16.某同学在实验室中看到铁钉表面附着红色物质,分不出是铁锈还是铜,为证明红色物质的成分,将其“刮”下来放_______溶液中进行验证。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(1)若固体溶解,则该物质为铁锈;铁锈是铁与反应生成的。</w:t>
      </w:r>
    </w:p>
    <w:p w:rsidR="00A22FCE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(2)若固体不溶,则该物质为铜;铜可能是铁与溶液反应生成的。</w:t>
      </w:r>
    </w:p>
    <w:p w:rsidR="00A22FCE" w:rsidRPr="008C3AA8" w:rsidRDefault="00F4343A" w:rsidP="00C07FE7">
      <w:pPr>
        <w:spacing w:line="360" w:lineRule="auto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17.某同学在做中和反应实验时,用pH传感器测得溶液的pH变化如右图所示,回答下列问题。</w:t>
      </w:r>
    </w:p>
    <w:p w:rsidR="00A22FCE" w:rsidRPr="008C3AA8" w:rsidRDefault="00F4343A" w:rsidP="00C07FE7">
      <w:pPr>
        <w:spacing w:line="360" w:lineRule="auto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1371600" cy="1247775"/>
            <wp:effectExtent l="1905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27225829\QQ\WinTemp\RichOle\XKLPBFZE%4W226UHELU9B$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58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(1)向A点溶液中滴加紫色石蕊溶液的现象是</w:t>
      </w:r>
    </w:p>
    <w:p w:rsidR="00E44758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(2)曲线上_______点表示酸和碱恰好完全反应。</w:t>
      </w:r>
    </w:p>
    <w:p w:rsidR="00E44758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(3)C点溶液中含有种溶质。</w:t>
      </w:r>
    </w:p>
    <w:p w:rsidR="00E44758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四、实验与探究题(每空1分,化学方程式2分,共12分)</w:t>
      </w:r>
    </w:p>
    <w:p w:rsidR="00E44758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18.根据下图回答问题。</w:t>
      </w:r>
    </w:p>
    <w:p w:rsidR="00E44758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4286250" cy="1333500"/>
            <wp:effectExtent l="19050" t="0" r="0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27225829\QQ\WinTemp\RichOle\HR3OC8W]$M][XZC}77$@5X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58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(1)图中仪器a的名称是______。</w:t>
      </w:r>
    </w:p>
    <w:p w:rsidR="00E44758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(2)实验室用加热方法制取氧气的发生和收集装置为 (填字母序号)。</w:t>
      </w:r>
    </w:p>
    <w:p w:rsidR="00E44758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(3)某同学用自制的D装置在实验室制取二氧化碳气体,无纺布包内装的药品为,其反应的化学方程式为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19.教育部从2018年开始，要求在学校普及垃圾分类回收处理的相关知识。某化学活动小组结合所学的知识对此进行一系列实践活动。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I.活动探究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(1)学会识图分拣垃圾:下列垃圾应投人带有右图图标的垃圾箱内的</w:t>
      </w:r>
      <w:r w:rsidRPr="008C3AA8">
        <w:rPr>
          <w:rFonts w:ascii="宋体" w:eastAsia="宋体" w:hAnsi="宋体" w:cs="宋体" w:hint="eastAsia"/>
          <w:kern w:val="0"/>
          <w:szCs w:val="24"/>
        </w:rPr>
        <w:t>是</w:t>
      </w:r>
      <w:r w:rsidRPr="008C3AA8">
        <w:rPr>
          <w:rFonts w:ascii="宋体" w:eastAsia="宋体" w:hAnsi="宋体" w:cs="宋体"/>
          <w:kern w:val="0"/>
          <w:szCs w:val="24"/>
        </w:rPr>
        <w:t xml:space="preserve"> (填字母序号)。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14350" cy="581025"/>
            <wp:effectExtent l="19050" t="0" r="0" b="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27225829\QQ\WinTemp\RichOle\)~8UQ@GB)4V[DCCP~Q755(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A.塑料瓶B.果皮C.碎瓷片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(2)学会检验有害气体含氯塑科焚烧时会产生氯化氢等气体。若要检验焚烧后的气体中有氯化氢,可将其通入___溶液中,有白色沉淀生成即可。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II.实验探究: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[提出问题]如何回收处理废旧电池中的镉?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lastRenderedPageBreak/>
        <w:t>[查阅资料]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(1)废旧电池中含有锅、汞等元素,这些元素会危害人类健康。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(2)镉(Cd)从溶液中析出时呈海绵状固体.在化合物中通常表现为+2价。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(3)碳酸镉(CdC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3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)、氢氧化镉Cd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（OH）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2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都是白色固体</w:t>
      </w:r>
      <w:r w:rsidRPr="008C3AA8">
        <w:rPr>
          <w:rFonts w:ascii="宋体" w:eastAsia="宋体" w:hAnsi="宋体" w:cs="宋体" w:hint="eastAsia"/>
          <w:kern w:val="0"/>
          <w:szCs w:val="24"/>
        </w:rPr>
        <w:t>、</w:t>
      </w:r>
      <w:r w:rsidRPr="008C3AA8">
        <w:rPr>
          <w:rFonts w:ascii="宋体" w:eastAsia="宋体" w:hAnsi="宋体" w:cs="宋体"/>
          <w:kern w:val="0"/>
          <w:szCs w:val="24"/>
        </w:rPr>
        <w:t>难溶于水。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[设计实验]先将废旧电池进行处理以制得硫酸镉( CdS</w:t>
      </w:r>
      <m:oMath>
        <m:sSub>
          <m:sSubPr>
            <m:ctrlPr>
              <w:rPr>
                <w:rFonts w:ascii="宋体" w:eastAsia="宋体" w:hAnsi="宋体" w:cs="宋体"/>
                <w:ker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宋体" w:eastAsia="宋体" w:hAnsi="宋体" w:cs="宋体"/>
                <w:kern w:val="0"/>
                <w:szCs w:val="24"/>
              </w:rPr>
              <m:t>4</m:t>
            </m:r>
          </m:sub>
        </m:sSub>
      </m:oMath>
      <w:r w:rsidRPr="008C3AA8">
        <w:rPr>
          <w:rFonts w:ascii="宋体" w:eastAsia="宋体" w:hAnsi="宋体" w:cs="宋体"/>
          <w:kern w:val="0"/>
          <w:szCs w:val="24"/>
        </w:rPr>
        <w:t>)溶液，用于以下实验。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4505325" cy="1981200"/>
            <wp:effectExtent l="19050" t="0" r="9525" b="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AppData\Roaming\Tencent\Users\27225829\QQ\WinTemp\RichOle\PAIWM$JEP(RYOMPZ}3VSJ0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[回收处理]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实验结束后,将反应后的混合物通过过滤洗涤、加热,进而再制得镉。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[交流反思]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请同学们]基于化学视角说明垃圾分类回收处理的重要意义_____(答</w:t>
      </w:r>
      <w:r w:rsidRPr="008C3AA8">
        <w:rPr>
          <w:rFonts w:ascii="宋体" w:eastAsia="宋体" w:hAnsi="宋体" w:cs="宋体" w:hint="eastAsia"/>
          <w:kern w:val="0"/>
          <w:szCs w:val="24"/>
        </w:rPr>
        <w:t>一</w:t>
      </w:r>
      <w:r w:rsidRPr="008C3AA8">
        <w:rPr>
          <w:rFonts w:ascii="宋体" w:eastAsia="宋体" w:hAnsi="宋体" w:cs="宋体"/>
          <w:kern w:val="0"/>
          <w:szCs w:val="24"/>
        </w:rPr>
        <w:t>点即可)。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五、计算题(6分)</w:t>
      </w: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20.现有5.6gKOH固体与100g稀HC</w:t>
      </w:r>
      <w:r w:rsidRPr="008C3AA8">
        <w:rPr>
          <w:rFonts w:ascii="宋体" w:eastAsia="宋体" w:hAnsi="宋体" w:cs="宋体" w:hint="eastAsia"/>
          <w:kern w:val="0"/>
          <w:szCs w:val="24"/>
        </w:rPr>
        <w:t>l</w:t>
      </w:r>
      <w:r w:rsidRPr="008C3AA8">
        <w:rPr>
          <w:rFonts w:ascii="宋体" w:eastAsia="宋体" w:hAnsi="宋体" w:cs="宋体"/>
          <w:kern w:val="0"/>
          <w:szCs w:val="24"/>
        </w:rPr>
        <w:t>恰好完全反应,求该稀HC</w:t>
      </w:r>
      <w:r w:rsidRPr="008C3AA8">
        <w:rPr>
          <w:rFonts w:ascii="宋体" w:eastAsia="宋体" w:hAnsi="宋体" w:cs="宋体" w:hint="eastAsia"/>
          <w:kern w:val="0"/>
          <w:szCs w:val="24"/>
        </w:rPr>
        <w:t>l</w:t>
      </w:r>
      <w:r w:rsidRPr="008C3AA8">
        <w:rPr>
          <w:rFonts w:ascii="宋体" w:eastAsia="宋体" w:hAnsi="宋体" w:cs="宋体"/>
          <w:kern w:val="0"/>
          <w:szCs w:val="24"/>
        </w:rPr>
        <w:t>中溶质的质量分数。</w:t>
      </w:r>
    </w:p>
    <w:p w:rsidR="00911815" w:rsidRPr="008C3AA8" w:rsidRDefault="00F41F74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</w:p>
    <w:p w:rsidR="00911815" w:rsidRPr="008C3AA8" w:rsidRDefault="00F41F74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</w:p>
    <w:p w:rsidR="00911815" w:rsidRPr="008C3AA8" w:rsidRDefault="00F41F74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</w:p>
    <w:p w:rsidR="00911815" w:rsidRPr="008C3AA8" w:rsidRDefault="00F41F74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</w:p>
    <w:p w:rsidR="00911815" w:rsidRPr="008C3AA8" w:rsidRDefault="00F41F74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</w:p>
    <w:p w:rsidR="00911815" w:rsidRPr="008C3AA8" w:rsidRDefault="00F41F74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</w:p>
    <w:p w:rsidR="00911815" w:rsidRPr="008C3AA8" w:rsidRDefault="00F4343A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kern w:val="0"/>
          <w:szCs w:val="24"/>
        </w:rPr>
        <w:t>参考答案及评分标准</w:t>
      </w:r>
    </w:p>
    <w:p w:rsidR="009014C7" w:rsidRPr="008C3AA8" w:rsidRDefault="00F4343A" w:rsidP="009014C7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4686300" cy="5467350"/>
            <wp:effectExtent l="19050" t="0" r="0" b="0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istrator\AppData\Roaming\Tencent\Users\27225829\QQ\WinTemp\RichOle\DFDI1`JPPH4S750]BK7]DJ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4C7" w:rsidRPr="008C3AA8" w:rsidRDefault="00F4343A" w:rsidP="009014C7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 w:rsidRPr="008C3AA8">
        <w:rPr>
          <w:rFonts w:ascii="宋体" w:eastAsia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4933950" cy="7429500"/>
            <wp:effectExtent l="1905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istrator\AppData\Roaming\Tencent\Users\27225829\QQ\WinTemp\RichOle\7_OC7C5(MS@QBFNGL028)H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B23" w:rsidRPr="008C3AA8" w:rsidRDefault="00052B23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</w:p>
    <w:p w:rsidR="00052B23" w:rsidRPr="008C3AA8" w:rsidRDefault="00052B23" w:rsidP="002B00F0">
      <w:pPr>
        <w:rPr>
          <w:rFonts w:ascii="宋体" w:eastAsia="宋体" w:hAnsi="宋体"/>
        </w:rPr>
      </w:pPr>
      <w:r w:rsidRPr="008C3AA8">
        <w:rPr>
          <w:rFonts w:ascii="宋体" w:eastAsia="宋体" w:hAnsi="宋体"/>
          <w:noProof/>
        </w:rPr>
        <w:lastRenderedPageBreak/>
        <w:drawing>
          <wp:inline distT="0" distB="0" distL="0" distR="0">
            <wp:extent cx="5274310" cy="2893060"/>
            <wp:effectExtent l="19050" t="0" r="2540" b="0"/>
            <wp:docPr id="2" name="图片 1" descr="QQ图片20190318152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31815274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4C7" w:rsidRPr="008C3AA8" w:rsidRDefault="00F41F74" w:rsidP="00C07FE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4"/>
        </w:rPr>
      </w:pPr>
    </w:p>
    <w:sectPr w:rsidR="009014C7" w:rsidRPr="008C3AA8" w:rsidSect="00684AD9">
      <w:footerReference w:type="even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74" w:rsidRDefault="00F41F74" w:rsidP="00052B23">
      <w:r>
        <w:separator/>
      </w:r>
    </w:p>
  </w:endnote>
  <w:endnote w:type="continuationSeparator" w:id="1">
    <w:p w:rsidR="00F41F74" w:rsidRDefault="00F41F74" w:rsidP="0005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23" w:rsidRDefault="00207930" w:rsidP="00C23E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2B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B23" w:rsidRDefault="00052B23" w:rsidP="00052B2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23" w:rsidRDefault="00207930" w:rsidP="00C23E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2B2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AA8">
      <w:rPr>
        <w:rStyle w:val="a7"/>
        <w:noProof/>
      </w:rPr>
      <w:t>7</w:t>
    </w:r>
    <w:r>
      <w:rPr>
        <w:rStyle w:val="a7"/>
      </w:rPr>
      <w:fldChar w:fldCharType="end"/>
    </w:r>
  </w:p>
  <w:p w:rsidR="00052B23" w:rsidRDefault="00052B23" w:rsidP="00052B2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74" w:rsidRDefault="00F41F74" w:rsidP="00052B23">
      <w:r>
        <w:separator/>
      </w:r>
    </w:p>
  </w:footnote>
  <w:footnote w:type="continuationSeparator" w:id="1">
    <w:p w:rsidR="00F41F74" w:rsidRDefault="00F41F74" w:rsidP="0005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43A"/>
    <w:rsid w:val="00052B23"/>
    <w:rsid w:val="00207930"/>
    <w:rsid w:val="008C3AA8"/>
    <w:rsid w:val="00BE20D5"/>
    <w:rsid w:val="00F41F74"/>
    <w:rsid w:val="00F4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2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02CF"/>
    <w:rPr>
      <w:sz w:val="18"/>
      <w:szCs w:val="18"/>
    </w:rPr>
  </w:style>
  <w:style w:type="character" w:styleId="a4">
    <w:name w:val="Placeholder Text"/>
    <w:basedOn w:val="a0"/>
    <w:uiPriority w:val="99"/>
    <w:semiHidden/>
    <w:rsid w:val="002002CF"/>
    <w:rPr>
      <w:color w:val="808080"/>
    </w:rPr>
  </w:style>
  <w:style w:type="paragraph" w:styleId="a5">
    <w:name w:val="header"/>
    <w:basedOn w:val="a"/>
    <w:link w:val="Char0"/>
    <w:uiPriority w:val="99"/>
    <w:semiHidden/>
    <w:unhideWhenUsed/>
    <w:rsid w:val="0091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181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11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11815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52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8F6B10-D5A1-4933-A6BB-5EC886C5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349</Words>
  <Characters>1994</Characters>
  <Application>Microsoft Office Word</Application>
  <DocSecurity>0</DocSecurity>
  <Lines>16</Lines>
  <Paragraphs>4</Paragraphs>
  <ScaleCrop>false</ScaleCrop>
  <Manager/>
  <Company/>
  <LinksUpToDate>false</LinksUpToDate>
  <CharactersWithSpaces>2339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2019-07-01T00:53:00Z</dcterms:created>
  <dcterms:modified xsi:type="dcterms:W3CDTF">2019-07-03T06:33:00Z</dcterms:modified>
  <cp:category/>
</cp:coreProperties>
</file>