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67F" w:rsidRPr="00937798" w:rsidRDefault="00354B97" w:rsidP="00937798">
      <w:pPr>
        <w:spacing w:line="360" w:lineRule="auto"/>
        <w:jc w:val="center"/>
        <w:rPr>
          <w:rFonts w:ascii="宋体" w:eastAsia="宋体" w:hAnsi="宋体"/>
          <w:b/>
          <w:color w:val="FF0000"/>
          <w:sz w:val="28"/>
        </w:rPr>
      </w:pPr>
      <w:r w:rsidRPr="00937798">
        <w:rPr>
          <w:rFonts w:ascii="宋体" w:eastAsia="宋体" w:hAnsi="宋体"/>
          <w:b/>
          <w:color w:val="FF0000"/>
          <w:sz w:val="28"/>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900pt;margin-top:924pt;width:30pt;height:32pt;z-index:251658240;mso-position-horizontal-relative:page;mso-position-vertical-relative:top-margin-area">
            <v:imagedata r:id="rId7" o:title=""/>
            <w10:wrap anchorx="page"/>
          </v:shape>
        </w:pict>
      </w:r>
      <w:r w:rsidR="00844884" w:rsidRPr="00937798">
        <w:rPr>
          <w:rFonts w:ascii="宋体" w:eastAsia="宋体" w:hAnsi="宋体" w:hint="eastAsia"/>
          <w:b/>
          <w:color w:val="FF0000"/>
          <w:sz w:val="28"/>
          <w:szCs w:val="30"/>
        </w:rPr>
        <w:t>2019年江苏省苏州市中考化学试卷</w:t>
      </w:r>
    </w:p>
    <w:p w:rsidR="0017667F" w:rsidRPr="00937798" w:rsidRDefault="00844884">
      <w:pPr>
        <w:spacing w:line="360" w:lineRule="auto"/>
        <w:rPr>
          <w:rFonts w:ascii="宋体" w:eastAsia="宋体" w:hAnsi="宋体"/>
        </w:rPr>
      </w:pPr>
      <w:r w:rsidRPr="00937798">
        <w:rPr>
          <w:rFonts w:ascii="宋体" w:eastAsia="宋体" w:hAnsi="宋体" w:hint="eastAsia"/>
          <w:b/>
          <w:szCs w:val="21"/>
        </w:rPr>
        <w:t>一、单项选择题（包括25小题，每题2分，共50分．每题只有一个选项符合题意．）</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1．2019年“世界环境日”中国确定的主题是“蓝天保卫战，我是行动者”。下列做法与之相违背的是（　　）</w:t>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A．秸秆露天焚烧</w:t>
      </w:r>
      <w:r w:rsidRPr="00937798">
        <w:rPr>
          <w:rFonts w:ascii="宋体" w:eastAsia="宋体" w:hAnsi="宋体"/>
        </w:rPr>
        <w:tab/>
      </w:r>
      <w:r w:rsidRPr="00937798">
        <w:rPr>
          <w:rFonts w:ascii="宋体" w:eastAsia="宋体" w:hAnsi="宋体" w:hint="eastAsia"/>
          <w:szCs w:val="21"/>
        </w:rPr>
        <w:t>B．废气达标排放</w:t>
      </w:r>
      <w:r w:rsidRPr="00937798">
        <w:rPr>
          <w:rFonts w:ascii="宋体" w:eastAsia="宋体" w:hAnsi="宋体"/>
        </w:rPr>
        <w:tab/>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C．工地洒水除尘</w:t>
      </w:r>
      <w:r w:rsidRPr="00937798">
        <w:rPr>
          <w:rFonts w:ascii="宋体" w:eastAsia="宋体" w:hAnsi="宋体"/>
        </w:rPr>
        <w:tab/>
      </w:r>
      <w:r w:rsidRPr="00937798">
        <w:rPr>
          <w:rFonts w:ascii="宋体" w:eastAsia="宋体" w:hAnsi="宋体" w:hint="eastAsia"/>
          <w:szCs w:val="21"/>
        </w:rPr>
        <w:t>D．禁放烟花爆竹</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2．下列物质属于纯净物的是（　　）</w:t>
      </w:r>
    </w:p>
    <w:p w:rsidR="0017667F" w:rsidRPr="00937798" w:rsidRDefault="00844884">
      <w:pPr>
        <w:tabs>
          <w:tab w:val="left" w:pos="2300"/>
          <w:tab w:val="left" w:pos="4400"/>
          <w:tab w:val="left" w:pos="6400"/>
        </w:tabs>
        <w:spacing w:line="360" w:lineRule="auto"/>
        <w:ind w:firstLineChars="130" w:firstLine="273"/>
        <w:jc w:val="left"/>
        <w:rPr>
          <w:rFonts w:ascii="宋体" w:eastAsia="宋体" w:hAnsi="宋体"/>
        </w:rPr>
      </w:pPr>
      <w:r w:rsidRPr="00937798">
        <w:rPr>
          <w:rFonts w:ascii="宋体" w:eastAsia="宋体" w:hAnsi="宋体" w:hint="eastAsia"/>
          <w:szCs w:val="21"/>
        </w:rPr>
        <w:t>A．空气</w:t>
      </w:r>
      <w:r w:rsidRPr="00937798">
        <w:rPr>
          <w:rFonts w:ascii="宋体" w:eastAsia="宋体" w:hAnsi="宋体"/>
        </w:rPr>
        <w:tab/>
      </w:r>
      <w:r w:rsidRPr="00937798">
        <w:rPr>
          <w:rFonts w:ascii="宋体" w:eastAsia="宋体" w:hAnsi="宋体" w:hint="eastAsia"/>
          <w:szCs w:val="21"/>
        </w:rPr>
        <w:t>B．氮气</w:t>
      </w:r>
      <w:r w:rsidRPr="00937798">
        <w:rPr>
          <w:rFonts w:ascii="宋体" w:eastAsia="宋体" w:hAnsi="宋体"/>
        </w:rPr>
        <w:tab/>
      </w:r>
      <w:r w:rsidRPr="00937798">
        <w:rPr>
          <w:rFonts w:ascii="宋体" w:eastAsia="宋体" w:hAnsi="宋体" w:hint="eastAsia"/>
          <w:szCs w:val="21"/>
        </w:rPr>
        <w:t>C．石油</w:t>
      </w:r>
      <w:r w:rsidRPr="00937798">
        <w:rPr>
          <w:rFonts w:ascii="宋体" w:eastAsia="宋体" w:hAnsi="宋体"/>
        </w:rPr>
        <w:tab/>
      </w:r>
      <w:r w:rsidRPr="00937798">
        <w:rPr>
          <w:rFonts w:ascii="宋体" w:eastAsia="宋体" w:hAnsi="宋体" w:hint="eastAsia"/>
          <w:szCs w:val="21"/>
        </w:rPr>
        <w:t>D．牛奶</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3．下列物质由离子构成的是（　　）</w:t>
      </w:r>
    </w:p>
    <w:p w:rsidR="0017667F" w:rsidRPr="00937798" w:rsidRDefault="00844884">
      <w:pPr>
        <w:tabs>
          <w:tab w:val="left" w:pos="2300"/>
          <w:tab w:val="left" w:pos="4400"/>
          <w:tab w:val="left" w:pos="6400"/>
        </w:tabs>
        <w:spacing w:line="360" w:lineRule="auto"/>
        <w:ind w:firstLineChars="130" w:firstLine="273"/>
        <w:jc w:val="left"/>
        <w:rPr>
          <w:rFonts w:ascii="宋体" w:eastAsia="宋体" w:hAnsi="宋体"/>
        </w:rPr>
      </w:pPr>
      <w:r w:rsidRPr="00937798">
        <w:rPr>
          <w:rFonts w:ascii="宋体" w:eastAsia="宋体" w:hAnsi="宋体" w:hint="eastAsia"/>
          <w:szCs w:val="21"/>
        </w:rPr>
        <w:t>A．氦气</w:t>
      </w:r>
      <w:r w:rsidRPr="00937798">
        <w:rPr>
          <w:rFonts w:ascii="宋体" w:eastAsia="宋体" w:hAnsi="宋体"/>
        </w:rPr>
        <w:tab/>
      </w:r>
      <w:r w:rsidRPr="00937798">
        <w:rPr>
          <w:rFonts w:ascii="宋体" w:eastAsia="宋体" w:hAnsi="宋体" w:hint="eastAsia"/>
          <w:szCs w:val="21"/>
        </w:rPr>
        <w:t>B．水</w:t>
      </w:r>
      <w:r w:rsidRPr="00937798">
        <w:rPr>
          <w:rFonts w:ascii="宋体" w:eastAsia="宋体" w:hAnsi="宋体"/>
        </w:rPr>
        <w:tab/>
      </w:r>
      <w:r w:rsidRPr="00937798">
        <w:rPr>
          <w:rFonts w:ascii="宋体" w:eastAsia="宋体" w:hAnsi="宋体" w:hint="eastAsia"/>
          <w:szCs w:val="21"/>
        </w:rPr>
        <w:t>C．氯化钠</w:t>
      </w:r>
      <w:r w:rsidRPr="00937798">
        <w:rPr>
          <w:rFonts w:ascii="宋体" w:eastAsia="宋体" w:hAnsi="宋体"/>
        </w:rPr>
        <w:tab/>
      </w:r>
      <w:r w:rsidRPr="00937798">
        <w:rPr>
          <w:rFonts w:ascii="宋体" w:eastAsia="宋体" w:hAnsi="宋体" w:hint="eastAsia"/>
          <w:szCs w:val="21"/>
        </w:rPr>
        <w:t>D．金刚石</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4．下列仪器对应的名称正确的是（　　）</w:t>
      </w:r>
    </w:p>
    <w:p w:rsidR="0017667F" w:rsidRPr="00937798" w:rsidRDefault="00844884">
      <w:pPr>
        <w:tabs>
          <w:tab w:val="left" w:pos="2300"/>
          <w:tab w:val="left" w:pos="4400"/>
          <w:tab w:val="left" w:pos="6400"/>
        </w:tabs>
        <w:spacing w:line="360" w:lineRule="auto"/>
        <w:ind w:firstLineChars="130" w:firstLine="273"/>
        <w:jc w:val="left"/>
        <w:rPr>
          <w:rFonts w:ascii="宋体" w:eastAsia="宋体" w:hAnsi="宋体"/>
        </w:rPr>
      </w:pPr>
      <w:r w:rsidRPr="00937798">
        <w:rPr>
          <w:rFonts w:ascii="宋体" w:eastAsia="宋体" w:hAnsi="宋体" w:hint="eastAsia"/>
          <w:szCs w:val="21"/>
        </w:rPr>
        <w:t>A．</w:t>
      </w:r>
      <w:r w:rsidRPr="00937798">
        <w:rPr>
          <w:rFonts w:ascii="宋体" w:eastAsia="宋体" w:hAnsi="宋体" w:hint="eastAsia"/>
          <w:noProof/>
          <w:szCs w:val="21"/>
        </w:rPr>
        <w:drawing>
          <wp:inline distT="0" distB="0" distL="0" distR="0">
            <wp:extent cx="238158" cy="704948"/>
            <wp:effectExtent l="0" t="0" r="0" b="0"/>
            <wp:docPr id="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19070" name="Picture24"/>
                    <pic:cNvPicPr/>
                  </pic:nvPicPr>
                  <pic:blipFill>
                    <a:blip r:embed="rId8" cstate="print"/>
                    <a:stretch>
                      <a:fillRect/>
                    </a:stretch>
                  </pic:blipFill>
                  <pic:spPr>
                    <a:xfrm>
                      <a:off x="0" y="0"/>
                      <a:ext cx="238158" cy="704948"/>
                    </a:xfrm>
                    <a:prstGeom prst="rect">
                      <a:avLst/>
                    </a:prstGeom>
                  </pic:spPr>
                </pic:pic>
              </a:graphicData>
            </a:graphic>
          </wp:inline>
        </w:drawing>
      </w:r>
      <w:r w:rsidRPr="00937798">
        <w:rPr>
          <w:rFonts w:ascii="宋体" w:eastAsia="宋体" w:hAnsi="宋体" w:hint="eastAsia"/>
          <w:szCs w:val="21"/>
        </w:rPr>
        <w:t>长颈漏斗</w:t>
      </w:r>
      <w:r w:rsidRPr="00937798">
        <w:rPr>
          <w:rFonts w:ascii="宋体" w:eastAsia="宋体" w:hAnsi="宋体"/>
        </w:rPr>
        <w:tab/>
      </w:r>
      <w:r w:rsidRPr="00937798">
        <w:rPr>
          <w:rFonts w:ascii="宋体" w:eastAsia="宋体" w:hAnsi="宋体" w:hint="eastAsia"/>
          <w:szCs w:val="21"/>
        </w:rPr>
        <w:t>B．</w:t>
      </w:r>
      <w:r w:rsidRPr="00937798">
        <w:rPr>
          <w:rFonts w:ascii="宋体" w:eastAsia="宋体" w:hAnsi="宋体" w:hint="eastAsia"/>
          <w:noProof/>
          <w:szCs w:val="21"/>
        </w:rPr>
        <w:drawing>
          <wp:inline distT="0" distB="0" distL="0" distR="0">
            <wp:extent cx="257211" cy="724001"/>
            <wp:effectExtent l="0" t="0" r="0" b="0"/>
            <wp:docPr id="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115398" name="Picture24"/>
                    <pic:cNvPicPr/>
                  </pic:nvPicPr>
                  <pic:blipFill>
                    <a:blip r:embed="rId9" cstate="print"/>
                    <a:stretch>
                      <a:fillRect/>
                    </a:stretch>
                  </pic:blipFill>
                  <pic:spPr>
                    <a:xfrm>
                      <a:off x="0" y="0"/>
                      <a:ext cx="257211" cy="724001"/>
                    </a:xfrm>
                    <a:prstGeom prst="rect">
                      <a:avLst/>
                    </a:prstGeom>
                  </pic:spPr>
                </pic:pic>
              </a:graphicData>
            </a:graphic>
          </wp:inline>
        </w:drawing>
      </w:r>
      <w:r w:rsidRPr="00937798">
        <w:rPr>
          <w:rFonts w:ascii="宋体" w:eastAsia="宋体" w:hAnsi="宋体" w:hint="eastAsia"/>
          <w:szCs w:val="21"/>
        </w:rPr>
        <w:t>试管夹</w:t>
      </w:r>
      <w:r w:rsidRPr="00937798">
        <w:rPr>
          <w:rFonts w:ascii="宋体" w:eastAsia="宋体" w:hAnsi="宋体"/>
        </w:rPr>
        <w:tab/>
      </w:r>
      <w:r w:rsidRPr="00937798">
        <w:rPr>
          <w:rFonts w:ascii="宋体" w:eastAsia="宋体" w:hAnsi="宋体" w:hint="eastAsia"/>
          <w:szCs w:val="21"/>
        </w:rPr>
        <w:t>C．</w:t>
      </w:r>
      <w:r w:rsidRPr="00937798">
        <w:rPr>
          <w:rFonts w:ascii="宋体" w:eastAsia="宋体" w:hAnsi="宋体" w:hint="eastAsia"/>
          <w:noProof/>
          <w:szCs w:val="21"/>
        </w:rPr>
        <w:drawing>
          <wp:inline distT="0" distB="0" distL="0" distR="0">
            <wp:extent cx="342948" cy="562053"/>
            <wp:effectExtent l="0" t="0" r="0" b="0"/>
            <wp:docPr id="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92912" name="Picture24"/>
                    <pic:cNvPicPr/>
                  </pic:nvPicPr>
                  <pic:blipFill>
                    <a:blip r:embed="rId10" cstate="print"/>
                    <a:stretch>
                      <a:fillRect/>
                    </a:stretch>
                  </pic:blipFill>
                  <pic:spPr>
                    <a:xfrm>
                      <a:off x="0" y="0"/>
                      <a:ext cx="342948" cy="562053"/>
                    </a:xfrm>
                    <a:prstGeom prst="rect">
                      <a:avLst/>
                    </a:prstGeom>
                  </pic:spPr>
                </pic:pic>
              </a:graphicData>
            </a:graphic>
          </wp:inline>
        </w:drawing>
      </w:r>
      <w:r w:rsidRPr="00937798">
        <w:rPr>
          <w:rFonts w:ascii="宋体" w:eastAsia="宋体" w:hAnsi="宋体" w:hint="eastAsia"/>
          <w:szCs w:val="21"/>
        </w:rPr>
        <w:t>滴瓶</w:t>
      </w:r>
      <w:r w:rsidRPr="00937798">
        <w:rPr>
          <w:rFonts w:ascii="宋体" w:eastAsia="宋体" w:hAnsi="宋体"/>
        </w:rPr>
        <w:tab/>
      </w:r>
      <w:r w:rsidRPr="00937798">
        <w:rPr>
          <w:rFonts w:ascii="宋体" w:eastAsia="宋体" w:hAnsi="宋体" w:hint="eastAsia"/>
          <w:szCs w:val="21"/>
        </w:rPr>
        <w:t>D．</w:t>
      </w:r>
      <w:r w:rsidRPr="00937798">
        <w:rPr>
          <w:rFonts w:ascii="宋体" w:eastAsia="宋体" w:hAnsi="宋体" w:hint="eastAsia"/>
          <w:noProof/>
          <w:szCs w:val="21"/>
        </w:rPr>
        <w:drawing>
          <wp:inline distT="0" distB="0" distL="0" distR="0">
            <wp:extent cx="514422" cy="419159"/>
            <wp:effectExtent l="0" t="0" r="0" b="0"/>
            <wp:docPr id="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23404" name="Picture24"/>
                    <pic:cNvPicPr/>
                  </pic:nvPicPr>
                  <pic:blipFill>
                    <a:blip r:embed="rId11" cstate="print"/>
                    <a:stretch>
                      <a:fillRect/>
                    </a:stretch>
                  </pic:blipFill>
                  <pic:spPr>
                    <a:xfrm>
                      <a:off x="0" y="0"/>
                      <a:ext cx="514422" cy="419159"/>
                    </a:xfrm>
                    <a:prstGeom prst="rect">
                      <a:avLst/>
                    </a:prstGeom>
                  </pic:spPr>
                </pic:pic>
              </a:graphicData>
            </a:graphic>
          </wp:inline>
        </w:drawing>
      </w:r>
      <w:r w:rsidRPr="00937798">
        <w:rPr>
          <w:rFonts w:ascii="宋体" w:eastAsia="宋体" w:hAnsi="宋体" w:hint="eastAsia"/>
          <w:szCs w:val="21"/>
        </w:rPr>
        <w:t>蒸发皿</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5．下列化肥属于钾肥的是（　　）</w:t>
      </w:r>
    </w:p>
    <w:p w:rsidR="0017667F" w:rsidRPr="00937798" w:rsidRDefault="00844884">
      <w:pPr>
        <w:tabs>
          <w:tab w:val="left" w:pos="2300"/>
          <w:tab w:val="left" w:pos="4400"/>
          <w:tab w:val="left" w:pos="6400"/>
        </w:tabs>
        <w:spacing w:line="360" w:lineRule="auto"/>
        <w:ind w:firstLineChars="130" w:firstLine="273"/>
        <w:jc w:val="left"/>
        <w:rPr>
          <w:rFonts w:ascii="宋体" w:eastAsia="宋体" w:hAnsi="宋体"/>
        </w:rPr>
      </w:pPr>
      <w:r w:rsidRPr="00937798">
        <w:rPr>
          <w:rFonts w:ascii="宋体" w:eastAsia="宋体" w:hAnsi="宋体" w:hint="eastAsia"/>
          <w:szCs w:val="21"/>
        </w:rPr>
        <w:t>A．CO（NH</w:t>
      </w:r>
      <w:r w:rsidRPr="00937798">
        <w:rPr>
          <w:rFonts w:ascii="宋体" w:eastAsia="宋体" w:hAnsi="宋体" w:hint="eastAsia"/>
          <w:szCs w:val="24"/>
          <w:vertAlign w:val="subscript"/>
        </w:rPr>
        <w:t>2</w:t>
      </w:r>
      <w:r w:rsidRPr="00937798">
        <w:rPr>
          <w:rFonts w:ascii="宋体" w:eastAsia="宋体" w:hAnsi="宋体" w:hint="eastAsia"/>
          <w:szCs w:val="21"/>
        </w:rPr>
        <w:t>）</w:t>
      </w:r>
      <w:r w:rsidRPr="00937798">
        <w:rPr>
          <w:rFonts w:ascii="宋体" w:eastAsia="宋体" w:hAnsi="宋体" w:hint="eastAsia"/>
          <w:szCs w:val="24"/>
          <w:vertAlign w:val="subscript"/>
        </w:rPr>
        <w:t>2</w:t>
      </w:r>
      <w:r w:rsidRPr="00937798">
        <w:rPr>
          <w:rFonts w:ascii="宋体" w:eastAsia="宋体" w:hAnsi="宋体"/>
        </w:rPr>
        <w:tab/>
      </w:r>
      <w:r w:rsidRPr="00937798">
        <w:rPr>
          <w:rFonts w:ascii="宋体" w:eastAsia="宋体" w:hAnsi="宋体" w:hint="eastAsia"/>
          <w:szCs w:val="21"/>
        </w:rPr>
        <w:t>B．K</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rPr>
        <w:tab/>
      </w:r>
      <w:r w:rsidRPr="00937798">
        <w:rPr>
          <w:rFonts w:ascii="宋体" w:eastAsia="宋体" w:hAnsi="宋体" w:hint="eastAsia"/>
          <w:szCs w:val="21"/>
        </w:rPr>
        <w:t>C．Ca</w:t>
      </w:r>
      <w:r w:rsidRPr="00937798">
        <w:rPr>
          <w:rFonts w:ascii="宋体" w:eastAsia="宋体" w:hAnsi="宋体" w:hint="eastAsia"/>
          <w:szCs w:val="24"/>
          <w:vertAlign w:val="subscript"/>
        </w:rPr>
        <w:t>3</w:t>
      </w:r>
      <w:r w:rsidRPr="00937798">
        <w:rPr>
          <w:rFonts w:ascii="宋体" w:eastAsia="宋体" w:hAnsi="宋体" w:hint="eastAsia"/>
          <w:szCs w:val="21"/>
        </w:rPr>
        <w:t>（PO</w:t>
      </w:r>
      <w:r w:rsidRPr="00937798">
        <w:rPr>
          <w:rFonts w:ascii="宋体" w:eastAsia="宋体" w:hAnsi="宋体" w:hint="eastAsia"/>
          <w:szCs w:val="24"/>
          <w:vertAlign w:val="subscript"/>
        </w:rPr>
        <w:t>4</w:t>
      </w:r>
      <w:r w:rsidRPr="00937798">
        <w:rPr>
          <w:rFonts w:ascii="宋体" w:eastAsia="宋体" w:hAnsi="宋体" w:hint="eastAsia"/>
          <w:szCs w:val="21"/>
        </w:rPr>
        <w:t>）</w:t>
      </w:r>
      <w:r w:rsidRPr="00937798">
        <w:rPr>
          <w:rFonts w:ascii="宋体" w:eastAsia="宋体" w:hAnsi="宋体" w:hint="eastAsia"/>
          <w:szCs w:val="24"/>
          <w:vertAlign w:val="subscript"/>
        </w:rPr>
        <w:t>2</w:t>
      </w:r>
      <w:r w:rsidRPr="00937798">
        <w:rPr>
          <w:rFonts w:ascii="宋体" w:eastAsia="宋体" w:hAnsi="宋体"/>
        </w:rPr>
        <w:tab/>
      </w:r>
      <w:r w:rsidRPr="00937798">
        <w:rPr>
          <w:rFonts w:ascii="宋体" w:eastAsia="宋体" w:hAnsi="宋体" w:hint="eastAsia"/>
          <w:szCs w:val="21"/>
        </w:rPr>
        <w:t>D．NH</w:t>
      </w:r>
      <w:r w:rsidRPr="00937798">
        <w:rPr>
          <w:rFonts w:ascii="宋体" w:eastAsia="宋体" w:hAnsi="宋体" w:hint="eastAsia"/>
          <w:szCs w:val="24"/>
          <w:vertAlign w:val="subscript"/>
        </w:rPr>
        <w:t>4</w:t>
      </w:r>
      <w:r w:rsidRPr="00937798">
        <w:rPr>
          <w:rFonts w:ascii="宋体" w:eastAsia="宋体" w:hAnsi="宋体" w:hint="eastAsia"/>
          <w:szCs w:val="21"/>
        </w:rPr>
        <w:t>H</w:t>
      </w:r>
      <w:r w:rsidRPr="00937798">
        <w:rPr>
          <w:rFonts w:ascii="宋体" w:eastAsia="宋体" w:hAnsi="宋体" w:hint="eastAsia"/>
          <w:szCs w:val="24"/>
          <w:vertAlign w:val="subscript"/>
        </w:rPr>
        <w:t>2</w:t>
      </w:r>
      <w:r w:rsidRPr="00937798">
        <w:rPr>
          <w:rFonts w:ascii="宋体" w:eastAsia="宋体" w:hAnsi="宋体" w:hint="eastAsia"/>
          <w:szCs w:val="21"/>
        </w:rPr>
        <w:t>PO</w:t>
      </w:r>
      <w:r w:rsidRPr="00937798">
        <w:rPr>
          <w:rFonts w:ascii="宋体" w:eastAsia="宋体" w:hAnsi="宋体" w:hint="eastAsia"/>
          <w:szCs w:val="24"/>
          <w:vertAlign w:val="subscript"/>
        </w:rPr>
        <w:t>4</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6．运输下列物质时，应张贴“腐蚀品”标识的是（　　）</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noProof/>
          <w:szCs w:val="21"/>
        </w:rPr>
        <w:drawing>
          <wp:inline distT="0" distB="0" distL="0" distR="0">
            <wp:extent cx="676369" cy="676369"/>
            <wp:effectExtent l="0" t="0" r="0" b="0"/>
            <wp:docPr id="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55496" name="Picture24"/>
                    <pic:cNvPicPr/>
                  </pic:nvPicPr>
                  <pic:blipFill>
                    <a:blip r:embed="rId12" cstate="print"/>
                    <a:stretch>
                      <a:fillRect/>
                    </a:stretch>
                  </pic:blipFill>
                  <pic:spPr>
                    <a:xfrm>
                      <a:off x="0" y="0"/>
                      <a:ext cx="676369" cy="676369"/>
                    </a:xfrm>
                    <a:prstGeom prst="rect">
                      <a:avLst/>
                    </a:prstGeom>
                  </pic:spPr>
                </pic:pic>
              </a:graphicData>
            </a:graphic>
          </wp:inline>
        </w:drawing>
      </w:r>
    </w:p>
    <w:p w:rsidR="0017667F" w:rsidRPr="00937798" w:rsidRDefault="00844884">
      <w:pPr>
        <w:tabs>
          <w:tab w:val="left" w:pos="2300"/>
          <w:tab w:val="left" w:pos="4400"/>
          <w:tab w:val="left" w:pos="6400"/>
        </w:tabs>
        <w:spacing w:line="360" w:lineRule="auto"/>
        <w:ind w:firstLineChars="130" w:firstLine="273"/>
        <w:jc w:val="left"/>
        <w:rPr>
          <w:rFonts w:ascii="宋体" w:eastAsia="宋体" w:hAnsi="宋体"/>
        </w:rPr>
      </w:pPr>
      <w:r w:rsidRPr="00937798">
        <w:rPr>
          <w:rFonts w:ascii="宋体" w:eastAsia="宋体" w:hAnsi="宋体" w:hint="eastAsia"/>
          <w:szCs w:val="21"/>
        </w:rPr>
        <w:t>A．氢氧化钠</w:t>
      </w:r>
      <w:r w:rsidRPr="00937798">
        <w:rPr>
          <w:rFonts w:ascii="宋体" w:eastAsia="宋体" w:hAnsi="宋体"/>
        </w:rPr>
        <w:tab/>
      </w:r>
      <w:r w:rsidRPr="00937798">
        <w:rPr>
          <w:rFonts w:ascii="宋体" w:eastAsia="宋体" w:hAnsi="宋体" w:hint="eastAsia"/>
          <w:szCs w:val="21"/>
        </w:rPr>
        <w:t>B．汽油</w:t>
      </w:r>
      <w:r w:rsidRPr="00937798">
        <w:rPr>
          <w:rFonts w:ascii="宋体" w:eastAsia="宋体" w:hAnsi="宋体"/>
        </w:rPr>
        <w:tab/>
      </w:r>
      <w:r w:rsidRPr="00937798">
        <w:rPr>
          <w:rFonts w:ascii="宋体" w:eastAsia="宋体" w:hAnsi="宋体" w:hint="eastAsia"/>
          <w:szCs w:val="21"/>
        </w:rPr>
        <w:t>C．铁矿石</w:t>
      </w:r>
      <w:r w:rsidRPr="00937798">
        <w:rPr>
          <w:rFonts w:ascii="宋体" w:eastAsia="宋体" w:hAnsi="宋体"/>
        </w:rPr>
        <w:tab/>
      </w:r>
      <w:r w:rsidRPr="00937798">
        <w:rPr>
          <w:rFonts w:ascii="宋体" w:eastAsia="宋体" w:hAnsi="宋体" w:hint="eastAsia"/>
          <w:szCs w:val="21"/>
        </w:rPr>
        <w:t>D．大理石</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7．亚氯酸钠（NaClO</w:t>
      </w:r>
      <w:r w:rsidRPr="00937798">
        <w:rPr>
          <w:rFonts w:ascii="宋体" w:eastAsia="宋体" w:hAnsi="宋体" w:hint="eastAsia"/>
          <w:szCs w:val="24"/>
          <w:vertAlign w:val="subscript"/>
        </w:rPr>
        <w:t>2</w:t>
      </w:r>
      <w:r w:rsidRPr="00937798">
        <w:rPr>
          <w:rFonts w:ascii="宋体" w:eastAsia="宋体" w:hAnsi="宋体" w:hint="eastAsia"/>
          <w:szCs w:val="21"/>
        </w:rPr>
        <w:t>）常用作纺织品的漂白剂。亚氯酸钠中氯元素的化合价为（　　）</w:t>
      </w:r>
    </w:p>
    <w:p w:rsidR="0017667F" w:rsidRPr="00937798" w:rsidRDefault="00844884">
      <w:pPr>
        <w:tabs>
          <w:tab w:val="left" w:pos="2300"/>
          <w:tab w:val="left" w:pos="4400"/>
          <w:tab w:val="left" w:pos="6400"/>
        </w:tabs>
        <w:spacing w:line="360" w:lineRule="auto"/>
        <w:ind w:firstLineChars="130" w:firstLine="273"/>
        <w:jc w:val="left"/>
        <w:rPr>
          <w:rFonts w:ascii="宋体" w:eastAsia="宋体" w:hAnsi="宋体"/>
        </w:rPr>
      </w:pPr>
      <w:r w:rsidRPr="00937798">
        <w:rPr>
          <w:rFonts w:ascii="宋体" w:eastAsia="宋体" w:hAnsi="宋体" w:hint="eastAsia"/>
          <w:szCs w:val="21"/>
        </w:rPr>
        <w:t>A．﹣1</w:t>
      </w:r>
      <w:r w:rsidRPr="00937798">
        <w:rPr>
          <w:rFonts w:ascii="宋体" w:eastAsia="宋体" w:hAnsi="宋体"/>
        </w:rPr>
        <w:tab/>
      </w:r>
      <w:r w:rsidRPr="00937798">
        <w:rPr>
          <w:rFonts w:ascii="宋体" w:eastAsia="宋体" w:hAnsi="宋体" w:hint="eastAsia"/>
          <w:szCs w:val="21"/>
        </w:rPr>
        <w:t>B．+1</w:t>
      </w:r>
      <w:r w:rsidRPr="00937798">
        <w:rPr>
          <w:rFonts w:ascii="宋体" w:eastAsia="宋体" w:hAnsi="宋体"/>
        </w:rPr>
        <w:tab/>
      </w:r>
      <w:r w:rsidRPr="00937798">
        <w:rPr>
          <w:rFonts w:ascii="宋体" w:eastAsia="宋体" w:hAnsi="宋体" w:hint="eastAsia"/>
          <w:szCs w:val="21"/>
        </w:rPr>
        <w:t>C．+2</w:t>
      </w:r>
      <w:r w:rsidRPr="00937798">
        <w:rPr>
          <w:rFonts w:ascii="宋体" w:eastAsia="宋体" w:hAnsi="宋体"/>
        </w:rPr>
        <w:tab/>
      </w:r>
      <w:r w:rsidRPr="00937798">
        <w:rPr>
          <w:rFonts w:ascii="宋体" w:eastAsia="宋体" w:hAnsi="宋体" w:hint="eastAsia"/>
          <w:szCs w:val="21"/>
        </w:rPr>
        <w:t>D．+3</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8．下列有关化学用语表示正确的是（　　）</w:t>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A．葡萄糖：C</w:t>
      </w:r>
      <w:r w:rsidRPr="00937798">
        <w:rPr>
          <w:rFonts w:ascii="宋体" w:eastAsia="宋体" w:hAnsi="宋体" w:hint="eastAsia"/>
          <w:szCs w:val="24"/>
          <w:vertAlign w:val="subscript"/>
        </w:rPr>
        <w:t>6</w:t>
      </w:r>
      <w:r w:rsidRPr="00937798">
        <w:rPr>
          <w:rFonts w:ascii="宋体" w:eastAsia="宋体" w:hAnsi="宋体" w:hint="eastAsia"/>
          <w:szCs w:val="21"/>
        </w:rPr>
        <w:t>H</w:t>
      </w:r>
      <w:r w:rsidRPr="00937798">
        <w:rPr>
          <w:rFonts w:ascii="宋体" w:eastAsia="宋体" w:hAnsi="宋体" w:hint="eastAsia"/>
          <w:szCs w:val="24"/>
          <w:vertAlign w:val="subscript"/>
        </w:rPr>
        <w:t>12</w:t>
      </w:r>
      <w:r w:rsidRPr="00937798">
        <w:rPr>
          <w:rFonts w:ascii="宋体" w:eastAsia="宋体" w:hAnsi="宋体" w:hint="eastAsia"/>
          <w:szCs w:val="21"/>
        </w:rPr>
        <w:t>O</w:t>
      </w:r>
      <w:r w:rsidRPr="00937798">
        <w:rPr>
          <w:rFonts w:ascii="宋体" w:eastAsia="宋体" w:hAnsi="宋体" w:hint="eastAsia"/>
          <w:szCs w:val="24"/>
          <w:vertAlign w:val="subscript"/>
        </w:rPr>
        <w:t>6</w:t>
      </w:r>
      <w:r w:rsidRPr="00937798">
        <w:rPr>
          <w:rFonts w:ascii="宋体" w:eastAsia="宋体" w:hAnsi="宋体"/>
        </w:rPr>
        <w:tab/>
      </w:r>
      <w:r w:rsidRPr="00937798">
        <w:rPr>
          <w:rFonts w:ascii="宋体" w:eastAsia="宋体" w:hAnsi="宋体" w:hint="eastAsia"/>
          <w:szCs w:val="21"/>
        </w:rPr>
        <w:t>B．钠原子结构示意图：</w:t>
      </w:r>
      <w:r w:rsidRPr="00937798">
        <w:rPr>
          <w:rFonts w:ascii="宋体" w:eastAsia="宋体" w:hAnsi="宋体" w:hint="eastAsia"/>
          <w:noProof/>
          <w:szCs w:val="21"/>
        </w:rPr>
        <w:drawing>
          <wp:inline distT="0" distB="0" distL="0" distR="0">
            <wp:extent cx="571580" cy="619212"/>
            <wp:effectExtent l="0" t="0" r="0" b="0"/>
            <wp:docPr id="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10861" name="Picture24"/>
                    <pic:cNvPicPr/>
                  </pic:nvPicPr>
                  <pic:blipFill>
                    <a:blip r:embed="rId13" cstate="print"/>
                    <a:stretch>
                      <a:fillRect/>
                    </a:stretch>
                  </pic:blipFill>
                  <pic:spPr>
                    <a:xfrm>
                      <a:off x="0" y="0"/>
                      <a:ext cx="571580" cy="619212"/>
                    </a:xfrm>
                    <a:prstGeom prst="rect">
                      <a:avLst/>
                    </a:prstGeom>
                  </pic:spPr>
                </pic:pic>
              </a:graphicData>
            </a:graphic>
          </wp:inline>
        </w:drawing>
      </w:r>
      <w:r w:rsidRPr="00937798">
        <w:rPr>
          <w:rFonts w:ascii="宋体" w:eastAsia="宋体" w:hAnsi="宋体"/>
        </w:rPr>
        <w:tab/>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C．2个锌离子：2Zn</w:t>
      </w:r>
      <w:r w:rsidRPr="00937798">
        <w:rPr>
          <w:rFonts w:ascii="宋体" w:eastAsia="宋体" w:hAnsi="宋体" w:hint="eastAsia"/>
          <w:szCs w:val="24"/>
          <w:vertAlign w:val="superscript"/>
        </w:rPr>
        <w:t>+2</w:t>
      </w:r>
      <w:r w:rsidRPr="00937798">
        <w:rPr>
          <w:rFonts w:ascii="宋体" w:eastAsia="宋体" w:hAnsi="宋体"/>
        </w:rPr>
        <w:tab/>
      </w:r>
      <w:r w:rsidRPr="00937798">
        <w:rPr>
          <w:rFonts w:ascii="宋体" w:eastAsia="宋体" w:hAnsi="宋体" w:hint="eastAsia"/>
          <w:szCs w:val="21"/>
        </w:rPr>
        <w:t>D．60个碳原子：C</w:t>
      </w:r>
      <w:r w:rsidRPr="00937798">
        <w:rPr>
          <w:rFonts w:ascii="宋体" w:eastAsia="宋体" w:hAnsi="宋体" w:hint="eastAsia"/>
          <w:szCs w:val="24"/>
          <w:vertAlign w:val="subscript"/>
        </w:rPr>
        <w:t>60</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9．下列关于氧气的说法正确的是（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A．分离液态空气获得氧气是化学变化</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lastRenderedPageBreak/>
        <w:t>B．植物的光合作用会消耗氧气</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C．氧气的化学性质不活泼</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D．液态氧可用作火箭助燃剂</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10．工业用2Mg+TiCl</w:t>
      </w:r>
      <w:r w:rsidRPr="00937798">
        <w:rPr>
          <w:rFonts w:ascii="宋体" w:eastAsia="宋体" w:hAnsi="宋体" w:hint="eastAsia"/>
          <w:szCs w:val="24"/>
          <w:vertAlign w:val="subscript"/>
        </w:rPr>
        <w:t>4</w:t>
      </w:r>
      <m:oMath>
        <m:f>
          <m:fPr>
            <m:ctrlPr>
              <w:rPr>
                <w:rFonts w:ascii="宋体" w:eastAsia="宋体" w:hAnsi="宋体" w:hint="eastAsia"/>
                <w:szCs w:val="28"/>
              </w:rPr>
            </m:ctrlPr>
          </m:fPr>
          <m:num>
            <m:limLow>
              <m:limLowPr>
                <m:ctrlPr>
                  <w:rPr>
                    <w:rFonts w:ascii="宋体" w:eastAsia="宋体" w:hAnsi="宋体"/>
                  </w:rPr>
                </m:ctrlPr>
              </m:limLowPr>
              <m:e>
                <m:r>
                  <w:rPr>
                    <w:rFonts w:ascii="宋体" w:eastAsia="宋体" w:hAnsi="宋体"/>
                    <w:szCs w:val="28"/>
                  </w:rPr>
                  <m:t>高温</m:t>
                </m:r>
              </m:e>
              <m:lim>
                <m:r>
                  <w:rPr>
                    <w:rFonts w:ascii="宋体" w:eastAsia="宋体" w:hAnsi="宋体"/>
                    <w:szCs w:val="28"/>
                  </w:rPr>
                  <m:t>¯</m:t>
                </m:r>
              </m:lim>
            </m:limLow>
          </m:num>
          <m:den/>
        </m:f>
      </m:oMath>
      <w:r w:rsidRPr="00937798">
        <w:rPr>
          <w:rFonts w:ascii="宋体" w:eastAsia="宋体" w:hAnsi="宋体" w:hint="eastAsia"/>
          <w:szCs w:val="21"/>
        </w:rPr>
        <w:t>2MgCl</w:t>
      </w:r>
      <w:r w:rsidRPr="00937798">
        <w:rPr>
          <w:rFonts w:ascii="宋体" w:eastAsia="宋体" w:hAnsi="宋体" w:hint="eastAsia"/>
          <w:szCs w:val="24"/>
          <w:vertAlign w:val="subscript"/>
        </w:rPr>
        <w:t>2</w:t>
      </w:r>
      <w:r w:rsidRPr="00937798">
        <w:rPr>
          <w:rFonts w:ascii="宋体" w:eastAsia="宋体" w:hAnsi="宋体" w:hint="eastAsia"/>
          <w:szCs w:val="21"/>
        </w:rPr>
        <w:t>+Ti来冶炼金属钛，该反应属于（　　）</w:t>
      </w:r>
    </w:p>
    <w:p w:rsidR="0017667F" w:rsidRPr="00937798" w:rsidRDefault="00844884">
      <w:pPr>
        <w:tabs>
          <w:tab w:val="left" w:pos="2300"/>
          <w:tab w:val="left" w:pos="4400"/>
          <w:tab w:val="left" w:pos="6400"/>
        </w:tabs>
        <w:spacing w:line="360" w:lineRule="auto"/>
        <w:ind w:firstLineChars="130" w:firstLine="273"/>
        <w:jc w:val="left"/>
        <w:rPr>
          <w:rFonts w:ascii="宋体" w:eastAsia="宋体" w:hAnsi="宋体"/>
        </w:rPr>
      </w:pPr>
      <w:r w:rsidRPr="00937798">
        <w:rPr>
          <w:rFonts w:ascii="宋体" w:eastAsia="宋体" w:hAnsi="宋体" w:hint="eastAsia"/>
          <w:szCs w:val="21"/>
        </w:rPr>
        <w:t>A．化合反应</w:t>
      </w:r>
      <w:r w:rsidRPr="00937798">
        <w:rPr>
          <w:rFonts w:ascii="宋体" w:eastAsia="宋体" w:hAnsi="宋体"/>
        </w:rPr>
        <w:tab/>
      </w:r>
      <w:r w:rsidRPr="00937798">
        <w:rPr>
          <w:rFonts w:ascii="宋体" w:eastAsia="宋体" w:hAnsi="宋体" w:hint="eastAsia"/>
          <w:szCs w:val="21"/>
        </w:rPr>
        <w:t>B．分解反应</w:t>
      </w:r>
      <w:r w:rsidRPr="00937798">
        <w:rPr>
          <w:rFonts w:ascii="宋体" w:eastAsia="宋体" w:hAnsi="宋体"/>
        </w:rPr>
        <w:tab/>
      </w:r>
      <w:r w:rsidRPr="00937798">
        <w:rPr>
          <w:rFonts w:ascii="宋体" w:eastAsia="宋体" w:hAnsi="宋体" w:hint="eastAsia"/>
          <w:szCs w:val="21"/>
        </w:rPr>
        <w:t>C．置换反应</w:t>
      </w:r>
      <w:r w:rsidRPr="00937798">
        <w:rPr>
          <w:rFonts w:ascii="宋体" w:eastAsia="宋体" w:hAnsi="宋体"/>
        </w:rPr>
        <w:tab/>
      </w:r>
      <w:r w:rsidRPr="00937798">
        <w:rPr>
          <w:rFonts w:ascii="宋体" w:eastAsia="宋体" w:hAnsi="宋体" w:hint="eastAsia"/>
          <w:szCs w:val="21"/>
        </w:rPr>
        <w:t>D．复分解反应</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11．在“粗盐的初步提纯”实验中，下列操作正确的是（　　）</w:t>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A．</w:t>
      </w:r>
      <w:r w:rsidRPr="00937798">
        <w:rPr>
          <w:rFonts w:ascii="宋体" w:eastAsia="宋体" w:hAnsi="宋体" w:hint="eastAsia"/>
          <w:noProof/>
          <w:szCs w:val="21"/>
        </w:rPr>
        <w:drawing>
          <wp:inline distT="0" distB="0" distL="0" distR="0">
            <wp:extent cx="676369" cy="866896"/>
            <wp:effectExtent l="0" t="0" r="0" b="0"/>
            <wp:docPr id="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90096" name="Picture24"/>
                    <pic:cNvPicPr/>
                  </pic:nvPicPr>
                  <pic:blipFill>
                    <a:blip r:embed="rId14" cstate="print"/>
                    <a:stretch>
                      <a:fillRect/>
                    </a:stretch>
                  </pic:blipFill>
                  <pic:spPr>
                    <a:xfrm>
                      <a:off x="0" y="0"/>
                      <a:ext cx="676369" cy="866896"/>
                    </a:xfrm>
                    <a:prstGeom prst="rect">
                      <a:avLst/>
                    </a:prstGeom>
                  </pic:spPr>
                </pic:pic>
              </a:graphicData>
            </a:graphic>
          </wp:inline>
        </w:drawing>
      </w:r>
      <w:r w:rsidRPr="00937798">
        <w:rPr>
          <w:rFonts w:ascii="宋体" w:eastAsia="宋体" w:hAnsi="宋体" w:hint="eastAsia"/>
          <w:szCs w:val="21"/>
        </w:rPr>
        <w:t>取用粗盐</w:t>
      </w:r>
      <w:r w:rsidRPr="00937798">
        <w:rPr>
          <w:rFonts w:ascii="宋体" w:eastAsia="宋体" w:hAnsi="宋体"/>
        </w:rPr>
        <w:tab/>
      </w:r>
      <w:r w:rsidRPr="00937798">
        <w:rPr>
          <w:rFonts w:ascii="宋体" w:eastAsia="宋体" w:hAnsi="宋体" w:hint="eastAsia"/>
          <w:szCs w:val="21"/>
        </w:rPr>
        <w:t>B．</w:t>
      </w:r>
      <w:r w:rsidRPr="00937798">
        <w:rPr>
          <w:rFonts w:ascii="宋体" w:eastAsia="宋体" w:hAnsi="宋体" w:hint="eastAsia"/>
          <w:noProof/>
          <w:szCs w:val="21"/>
        </w:rPr>
        <w:drawing>
          <wp:inline distT="0" distB="0" distL="0" distR="0">
            <wp:extent cx="371527" cy="857370"/>
            <wp:effectExtent l="0" t="0" r="0" b="0"/>
            <wp:docPr id="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71469" name="Picture24"/>
                    <pic:cNvPicPr/>
                  </pic:nvPicPr>
                  <pic:blipFill>
                    <a:blip r:embed="rId15" cstate="print"/>
                    <a:stretch>
                      <a:fillRect/>
                    </a:stretch>
                  </pic:blipFill>
                  <pic:spPr>
                    <a:xfrm>
                      <a:off x="0" y="0"/>
                      <a:ext cx="371527" cy="857370"/>
                    </a:xfrm>
                    <a:prstGeom prst="rect">
                      <a:avLst/>
                    </a:prstGeom>
                  </pic:spPr>
                </pic:pic>
              </a:graphicData>
            </a:graphic>
          </wp:inline>
        </w:drawing>
      </w:r>
      <w:r w:rsidRPr="00937798">
        <w:rPr>
          <w:rFonts w:ascii="宋体" w:eastAsia="宋体" w:hAnsi="宋体" w:hint="eastAsia"/>
          <w:szCs w:val="21"/>
        </w:rPr>
        <w:t>溶解粗盐</w:t>
      </w:r>
      <w:r w:rsidRPr="00937798">
        <w:rPr>
          <w:rFonts w:ascii="宋体" w:eastAsia="宋体" w:hAnsi="宋体"/>
        </w:rPr>
        <w:tab/>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C．</w:t>
      </w:r>
      <w:r w:rsidRPr="00937798">
        <w:rPr>
          <w:rFonts w:ascii="宋体" w:eastAsia="宋体" w:hAnsi="宋体" w:hint="eastAsia"/>
          <w:noProof/>
          <w:szCs w:val="21"/>
        </w:rPr>
        <w:drawing>
          <wp:inline distT="0" distB="0" distL="0" distR="0">
            <wp:extent cx="771633" cy="981212"/>
            <wp:effectExtent l="0" t="0" r="0" b="0"/>
            <wp:docPr id="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576517" name="Picture24"/>
                    <pic:cNvPicPr/>
                  </pic:nvPicPr>
                  <pic:blipFill>
                    <a:blip r:embed="rId16" cstate="print"/>
                    <a:stretch>
                      <a:fillRect/>
                    </a:stretch>
                  </pic:blipFill>
                  <pic:spPr>
                    <a:xfrm>
                      <a:off x="0" y="0"/>
                      <a:ext cx="771633" cy="981212"/>
                    </a:xfrm>
                    <a:prstGeom prst="rect">
                      <a:avLst/>
                    </a:prstGeom>
                  </pic:spPr>
                </pic:pic>
              </a:graphicData>
            </a:graphic>
          </wp:inline>
        </w:drawing>
      </w:r>
      <w:r w:rsidRPr="00937798">
        <w:rPr>
          <w:rFonts w:ascii="宋体" w:eastAsia="宋体" w:hAnsi="宋体" w:hint="eastAsia"/>
          <w:szCs w:val="21"/>
        </w:rPr>
        <w:t>过滤粗盐水</w:t>
      </w:r>
      <w:r w:rsidRPr="00937798">
        <w:rPr>
          <w:rFonts w:ascii="宋体" w:eastAsia="宋体" w:hAnsi="宋体"/>
        </w:rPr>
        <w:tab/>
      </w:r>
      <w:r w:rsidRPr="00937798">
        <w:rPr>
          <w:rFonts w:ascii="宋体" w:eastAsia="宋体" w:hAnsi="宋体" w:hint="eastAsia"/>
          <w:szCs w:val="21"/>
        </w:rPr>
        <w:t>D．</w:t>
      </w:r>
      <w:r w:rsidRPr="00937798">
        <w:rPr>
          <w:rFonts w:ascii="宋体" w:eastAsia="宋体" w:hAnsi="宋体" w:hint="eastAsia"/>
          <w:noProof/>
          <w:szCs w:val="21"/>
        </w:rPr>
        <w:drawing>
          <wp:inline distT="0" distB="0" distL="0" distR="0">
            <wp:extent cx="647790" cy="1009791"/>
            <wp:effectExtent l="0" t="0" r="0" b="0"/>
            <wp:docPr id="1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01703" name="Picture24"/>
                    <pic:cNvPicPr/>
                  </pic:nvPicPr>
                  <pic:blipFill>
                    <a:blip r:embed="rId17" cstate="print"/>
                    <a:stretch>
                      <a:fillRect/>
                    </a:stretch>
                  </pic:blipFill>
                  <pic:spPr>
                    <a:xfrm>
                      <a:off x="0" y="0"/>
                      <a:ext cx="647790" cy="1009791"/>
                    </a:xfrm>
                    <a:prstGeom prst="rect">
                      <a:avLst/>
                    </a:prstGeom>
                  </pic:spPr>
                </pic:pic>
              </a:graphicData>
            </a:graphic>
          </wp:inline>
        </w:drawing>
      </w:r>
      <w:r w:rsidRPr="00937798">
        <w:rPr>
          <w:rFonts w:ascii="宋体" w:eastAsia="宋体" w:hAnsi="宋体" w:hint="eastAsia"/>
          <w:szCs w:val="21"/>
        </w:rPr>
        <w:t>蒸干滤液</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12．下列说法正确的是（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A．铁是地壳中含量最多的金属元素</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B．铁制品在潮湿的空气中容易生锈</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C．多数合金的熔点高于它的成分金属</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D．铝制品在空气中耐腐蚀是因为铝不活泼</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13．下列说法不正确的是（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A．纤维素由碳、氢、氧三种元素组成</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B．葡萄糖在人体内缓慢氧化释放热量</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C．蛋白质受热凝固属于化学变化</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D．淀粉和油脂都是有机高分子化合物</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14．下列各组离子在溶液中能大量共存的是（　　）</w:t>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A．K</w:t>
      </w:r>
      <w:r w:rsidRPr="00937798">
        <w:rPr>
          <w:rFonts w:ascii="宋体" w:eastAsia="宋体" w:hAnsi="宋体" w:hint="eastAsia"/>
          <w:szCs w:val="24"/>
          <w:vertAlign w:val="superscript"/>
        </w:rPr>
        <w:t>+</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4"/>
          <w:vertAlign w:val="superscript"/>
        </w:rPr>
        <w:t>2﹣</w:t>
      </w:r>
      <w:r w:rsidRPr="00937798">
        <w:rPr>
          <w:rFonts w:ascii="宋体" w:eastAsia="宋体" w:hAnsi="宋体" w:hint="eastAsia"/>
          <w:szCs w:val="21"/>
        </w:rPr>
        <w:t>、NO</w:t>
      </w:r>
      <w:r w:rsidRPr="00937798">
        <w:rPr>
          <w:rFonts w:ascii="宋体" w:eastAsia="宋体" w:hAnsi="宋体" w:hint="eastAsia"/>
          <w:szCs w:val="24"/>
          <w:vertAlign w:val="subscript"/>
        </w:rPr>
        <w:t>3</w:t>
      </w:r>
      <w:r w:rsidRPr="00937798">
        <w:rPr>
          <w:rFonts w:ascii="宋体" w:eastAsia="宋体" w:hAnsi="宋体" w:hint="eastAsia"/>
          <w:szCs w:val="24"/>
          <w:vertAlign w:val="superscript"/>
        </w:rPr>
        <w:t>﹣</w:t>
      </w:r>
      <w:r w:rsidRPr="00937798">
        <w:rPr>
          <w:rFonts w:ascii="宋体" w:eastAsia="宋体" w:hAnsi="宋体"/>
        </w:rPr>
        <w:tab/>
      </w:r>
      <w:r w:rsidRPr="00937798">
        <w:rPr>
          <w:rFonts w:ascii="宋体" w:eastAsia="宋体" w:hAnsi="宋体" w:hint="eastAsia"/>
          <w:szCs w:val="21"/>
        </w:rPr>
        <w:t>B．NH</w:t>
      </w:r>
      <w:r w:rsidRPr="00937798">
        <w:rPr>
          <w:rFonts w:ascii="宋体" w:eastAsia="宋体" w:hAnsi="宋体" w:hint="eastAsia"/>
          <w:szCs w:val="24"/>
          <w:vertAlign w:val="subscript"/>
        </w:rPr>
        <w:t>4</w:t>
      </w:r>
      <w:r w:rsidRPr="00937798">
        <w:rPr>
          <w:rFonts w:ascii="宋体" w:eastAsia="宋体" w:hAnsi="宋体" w:hint="eastAsia"/>
          <w:szCs w:val="24"/>
          <w:vertAlign w:val="superscript"/>
        </w:rPr>
        <w:t>+</w:t>
      </w:r>
      <w:r w:rsidRPr="00937798">
        <w:rPr>
          <w:rFonts w:ascii="宋体" w:eastAsia="宋体" w:hAnsi="宋体" w:hint="eastAsia"/>
          <w:szCs w:val="21"/>
        </w:rPr>
        <w:t>、OH</w:t>
      </w:r>
      <w:r w:rsidRPr="00937798">
        <w:rPr>
          <w:rFonts w:ascii="宋体" w:eastAsia="宋体" w:hAnsi="宋体" w:hint="eastAsia"/>
          <w:szCs w:val="24"/>
          <w:vertAlign w:val="superscript"/>
        </w:rPr>
        <w:t>﹣</w:t>
      </w:r>
      <w:r w:rsidRPr="00937798">
        <w:rPr>
          <w:rFonts w:ascii="宋体" w:eastAsia="宋体" w:hAnsi="宋体" w:hint="eastAsia"/>
          <w:szCs w:val="21"/>
        </w:rPr>
        <w:t>、Cl</w:t>
      </w:r>
      <w:r w:rsidRPr="00937798">
        <w:rPr>
          <w:rFonts w:ascii="宋体" w:eastAsia="宋体" w:hAnsi="宋体" w:hint="eastAsia"/>
          <w:szCs w:val="24"/>
          <w:vertAlign w:val="superscript"/>
        </w:rPr>
        <w:t>﹣</w:t>
      </w:r>
      <w:r w:rsidRPr="00937798">
        <w:rPr>
          <w:rFonts w:ascii="宋体" w:eastAsia="宋体" w:hAnsi="宋体"/>
        </w:rPr>
        <w:tab/>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C．Cu</w:t>
      </w:r>
      <w:r w:rsidRPr="00937798">
        <w:rPr>
          <w:rFonts w:ascii="宋体" w:eastAsia="宋体" w:hAnsi="宋体" w:hint="eastAsia"/>
          <w:szCs w:val="24"/>
          <w:vertAlign w:val="superscript"/>
        </w:rPr>
        <w:t>2+</w:t>
      </w:r>
      <w:r w:rsidRPr="00937798">
        <w:rPr>
          <w:rFonts w:ascii="宋体" w:eastAsia="宋体" w:hAnsi="宋体" w:hint="eastAsia"/>
          <w:szCs w:val="21"/>
        </w:rPr>
        <w:t>、Na</w:t>
      </w:r>
      <w:r w:rsidRPr="00937798">
        <w:rPr>
          <w:rFonts w:ascii="宋体" w:eastAsia="宋体" w:hAnsi="宋体" w:hint="eastAsia"/>
          <w:szCs w:val="24"/>
          <w:vertAlign w:val="superscript"/>
        </w:rPr>
        <w:t>+</w:t>
      </w:r>
      <w:r w:rsidRPr="00937798">
        <w:rPr>
          <w:rFonts w:ascii="宋体" w:eastAsia="宋体" w:hAnsi="宋体" w:hint="eastAsia"/>
          <w:szCs w:val="21"/>
        </w:rPr>
        <w:t>、OH</w:t>
      </w:r>
      <w:r w:rsidRPr="00937798">
        <w:rPr>
          <w:rFonts w:ascii="宋体" w:eastAsia="宋体" w:hAnsi="宋体" w:hint="eastAsia"/>
          <w:szCs w:val="24"/>
          <w:vertAlign w:val="superscript"/>
        </w:rPr>
        <w:t>﹣</w:t>
      </w:r>
      <w:r w:rsidRPr="00937798">
        <w:rPr>
          <w:rFonts w:ascii="宋体" w:eastAsia="宋体" w:hAnsi="宋体"/>
        </w:rPr>
        <w:tab/>
      </w:r>
      <w:r w:rsidRPr="00937798">
        <w:rPr>
          <w:rFonts w:ascii="宋体" w:eastAsia="宋体" w:hAnsi="宋体" w:hint="eastAsia"/>
          <w:szCs w:val="21"/>
        </w:rPr>
        <w:t>D．Ca</w:t>
      </w:r>
      <w:r w:rsidRPr="00937798">
        <w:rPr>
          <w:rFonts w:ascii="宋体" w:eastAsia="宋体" w:hAnsi="宋体" w:hint="eastAsia"/>
          <w:szCs w:val="24"/>
          <w:vertAlign w:val="superscript"/>
        </w:rPr>
        <w:t>2+</w:t>
      </w:r>
      <w:r w:rsidRPr="00937798">
        <w:rPr>
          <w:rFonts w:ascii="宋体" w:eastAsia="宋体" w:hAnsi="宋体" w:hint="eastAsia"/>
          <w:szCs w:val="21"/>
        </w:rPr>
        <w:t>、K</w:t>
      </w:r>
      <w:r w:rsidRPr="00937798">
        <w:rPr>
          <w:rFonts w:ascii="宋体" w:eastAsia="宋体" w:hAnsi="宋体" w:hint="eastAsia"/>
          <w:szCs w:val="24"/>
          <w:vertAlign w:val="superscript"/>
        </w:rPr>
        <w:t>+</w:t>
      </w:r>
      <w:r w:rsidRPr="00937798">
        <w:rPr>
          <w:rFonts w:ascii="宋体" w:eastAsia="宋体" w:hAnsi="宋体" w:hint="eastAsia"/>
          <w:szCs w:val="21"/>
        </w:rPr>
        <w:t>、CO</w:t>
      </w:r>
      <w:r w:rsidRPr="00937798">
        <w:rPr>
          <w:rFonts w:ascii="宋体" w:eastAsia="宋体" w:hAnsi="宋体" w:hint="eastAsia"/>
          <w:szCs w:val="24"/>
          <w:vertAlign w:val="subscript"/>
        </w:rPr>
        <w:t>3</w:t>
      </w:r>
      <w:r w:rsidRPr="00937798">
        <w:rPr>
          <w:rFonts w:ascii="宋体" w:eastAsia="宋体" w:hAnsi="宋体" w:hint="eastAsia"/>
          <w:szCs w:val="24"/>
          <w:vertAlign w:val="superscript"/>
        </w:rPr>
        <w:t>2﹣</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15．下列说法符合安全要求的是（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A．家中燃气泄漏，立即开灯检查</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B．稀释浓硫酸时，将水沿烧杯壁缓缓注入盛有浓硫酸的烧杯中</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lastRenderedPageBreak/>
        <w:t>C．不慎碰倒酒精灯，洒出的酒精在桌上燃烧，立即用水浇灭</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D．逃离火灾现场时，可用湿毛巾捂住口鼻，并尽量贴近地面</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16．下列说法正确的是（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A．原子的质量主要集中在原子核上</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B．相同的原子无法构成不同的分子</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C．温度计内汞柱液面上升说明汞原子体积变大</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D．原子呈电中性是因为原子中质子数与中子数相等</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17．实验室配制50g溶质质量分数为15%的氧氯化钠溶液。下列说法正确的是（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A．托盘天平未经调零即用来称取氯化钠固体</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B．称量时托盘天平指针偏左，移动游码至天平平衡</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C．量取水时，用规格为50mL的量筒</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D．把配制好的氯化钠溶液倒入刚用蒸馏水润洗过的试剂瓶中，并贴上标签</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18．下列有关CO</w:t>
      </w:r>
      <w:r w:rsidRPr="00937798">
        <w:rPr>
          <w:rFonts w:ascii="宋体" w:eastAsia="宋体" w:hAnsi="宋体" w:hint="eastAsia"/>
          <w:szCs w:val="24"/>
          <w:vertAlign w:val="subscript"/>
        </w:rPr>
        <w:t>2</w:t>
      </w:r>
      <w:r w:rsidRPr="00937798">
        <w:rPr>
          <w:rFonts w:ascii="宋体" w:eastAsia="宋体" w:hAnsi="宋体" w:hint="eastAsia"/>
          <w:szCs w:val="21"/>
        </w:rPr>
        <w:t>实验的图示正确的是（　　）</w:t>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A．</w:t>
      </w:r>
      <w:r w:rsidRPr="00937798">
        <w:rPr>
          <w:rFonts w:ascii="宋体" w:eastAsia="宋体" w:hAnsi="宋体" w:hint="eastAsia"/>
          <w:noProof/>
          <w:szCs w:val="21"/>
        </w:rPr>
        <w:drawing>
          <wp:inline distT="0" distB="0" distL="0" distR="0">
            <wp:extent cx="943107" cy="876422"/>
            <wp:effectExtent l="0" t="0" r="0" b="0"/>
            <wp:docPr id="1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871265" name="Picture24"/>
                    <pic:cNvPicPr/>
                  </pic:nvPicPr>
                  <pic:blipFill>
                    <a:blip r:embed="rId18" cstate="print"/>
                    <a:stretch>
                      <a:fillRect/>
                    </a:stretch>
                  </pic:blipFill>
                  <pic:spPr>
                    <a:xfrm>
                      <a:off x="0" y="0"/>
                      <a:ext cx="943107" cy="876422"/>
                    </a:xfrm>
                    <a:prstGeom prst="rect">
                      <a:avLst/>
                    </a:prstGeom>
                  </pic:spPr>
                </pic:pic>
              </a:graphicData>
            </a:graphic>
          </wp:inline>
        </w:drawing>
      </w:r>
      <w:r w:rsidRPr="00937798">
        <w:rPr>
          <w:rFonts w:ascii="宋体" w:eastAsia="宋体" w:hAnsi="宋体" w:hint="eastAsia"/>
          <w:szCs w:val="21"/>
        </w:rPr>
        <w:t>制</w:t>
      </w:r>
      <w:bookmarkStart w:id="0" w:name="_GoBack"/>
      <w:bookmarkEnd w:id="0"/>
      <w:r w:rsidRPr="00937798">
        <w:rPr>
          <w:rFonts w:ascii="宋体" w:eastAsia="宋体" w:hAnsi="宋体" w:hint="eastAsia"/>
          <w:szCs w:val="21"/>
        </w:rPr>
        <w:t>取CO</w:t>
      </w:r>
      <w:r w:rsidRPr="00937798">
        <w:rPr>
          <w:rFonts w:ascii="宋体" w:eastAsia="宋体" w:hAnsi="宋体" w:hint="eastAsia"/>
          <w:szCs w:val="24"/>
          <w:vertAlign w:val="subscript"/>
        </w:rPr>
        <w:t>2</w:t>
      </w:r>
      <w:r w:rsidRPr="00937798">
        <w:rPr>
          <w:rFonts w:ascii="宋体" w:eastAsia="宋体" w:hAnsi="宋体"/>
        </w:rPr>
        <w:tab/>
      </w:r>
      <w:r w:rsidRPr="00937798">
        <w:rPr>
          <w:rFonts w:ascii="宋体" w:eastAsia="宋体" w:hAnsi="宋体" w:hint="eastAsia"/>
          <w:szCs w:val="21"/>
        </w:rPr>
        <w:t>B．</w:t>
      </w:r>
      <w:r w:rsidRPr="00937798">
        <w:rPr>
          <w:rFonts w:ascii="宋体" w:eastAsia="宋体" w:hAnsi="宋体" w:hint="eastAsia"/>
          <w:noProof/>
          <w:szCs w:val="21"/>
        </w:rPr>
        <w:drawing>
          <wp:inline distT="0" distB="0" distL="0" distR="0">
            <wp:extent cx="857370" cy="771633"/>
            <wp:effectExtent l="0" t="0" r="0" b="0"/>
            <wp:docPr id="1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75646" name="Picture24"/>
                    <pic:cNvPicPr/>
                  </pic:nvPicPr>
                  <pic:blipFill>
                    <a:blip r:embed="rId19" cstate="print"/>
                    <a:stretch>
                      <a:fillRect/>
                    </a:stretch>
                  </pic:blipFill>
                  <pic:spPr>
                    <a:xfrm>
                      <a:off x="0" y="0"/>
                      <a:ext cx="857370" cy="771633"/>
                    </a:xfrm>
                    <a:prstGeom prst="rect">
                      <a:avLst/>
                    </a:prstGeom>
                  </pic:spPr>
                </pic:pic>
              </a:graphicData>
            </a:graphic>
          </wp:inline>
        </w:drawing>
      </w:r>
      <w:r w:rsidRPr="00937798">
        <w:rPr>
          <w:rFonts w:ascii="宋体" w:eastAsia="宋体" w:hAnsi="宋体" w:hint="eastAsia"/>
          <w:szCs w:val="21"/>
        </w:rPr>
        <w:t>收集CO</w:t>
      </w:r>
      <w:r w:rsidRPr="00937798">
        <w:rPr>
          <w:rFonts w:ascii="宋体" w:eastAsia="宋体" w:hAnsi="宋体" w:hint="eastAsia"/>
          <w:szCs w:val="24"/>
          <w:vertAlign w:val="subscript"/>
        </w:rPr>
        <w:t>2</w:t>
      </w:r>
      <w:r w:rsidRPr="00937798">
        <w:rPr>
          <w:rFonts w:ascii="宋体" w:eastAsia="宋体" w:hAnsi="宋体"/>
        </w:rPr>
        <w:tab/>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C．</w:t>
      </w:r>
      <w:r w:rsidRPr="00937798">
        <w:rPr>
          <w:rFonts w:ascii="宋体" w:eastAsia="宋体" w:hAnsi="宋体" w:hint="eastAsia"/>
          <w:noProof/>
          <w:szCs w:val="21"/>
        </w:rPr>
        <w:drawing>
          <wp:inline distT="0" distB="0" distL="0" distR="0">
            <wp:extent cx="400106" cy="666843"/>
            <wp:effectExtent l="0" t="0" r="0" b="0"/>
            <wp:docPr id="1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61530" name="Picture24"/>
                    <pic:cNvPicPr/>
                  </pic:nvPicPr>
                  <pic:blipFill>
                    <a:blip r:embed="rId20" cstate="print"/>
                    <a:stretch>
                      <a:fillRect/>
                    </a:stretch>
                  </pic:blipFill>
                  <pic:spPr>
                    <a:xfrm>
                      <a:off x="0" y="0"/>
                      <a:ext cx="400106" cy="666843"/>
                    </a:xfrm>
                    <a:prstGeom prst="rect">
                      <a:avLst/>
                    </a:prstGeom>
                  </pic:spPr>
                </pic:pic>
              </a:graphicData>
            </a:graphic>
          </wp:inline>
        </w:drawing>
      </w:r>
      <w:r w:rsidRPr="00937798">
        <w:rPr>
          <w:rFonts w:ascii="宋体" w:eastAsia="宋体" w:hAnsi="宋体" w:hint="eastAsia"/>
          <w:szCs w:val="21"/>
        </w:rPr>
        <w:t>验证CO</w:t>
      </w:r>
      <w:r w:rsidRPr="00937798">
        <w:rPr>
          <w:rFonts w:ascii="宋体" w:eastAsia="宋体" w:hAnsi="宋体" w:hint="eastAsia"/>
          <w:szCs w:val="24"/>
          <w:vertAlign w:val="subscript"/>
        </w:rPr>
        <w:t>2</w:t>
      </w:r>
      <w:r w:rsidRPr="00937798">
        <w:rPr>
          <w:rFonts w:ascii="宋体" w:eastAsia="宋体" w:hAnsi="宋体" w:hint="eastAsia"/>
          <w:szCs w:val="21"/>
        </w:rPr>
        <w:t>已集满</w:t>
      </w:r>
      <w:r w:rsidRPr="00937798">
        <w:rPr>
          <w:rFonts w:ascii="宋体" w:eastAsia="宋体" w:hAnsi="宋体"/>
        </w:rPr>
        <w:tab/>
      </w:r>
      <w:r w:rsidRPr="00937798">
        <w:rPr>
          <w:rFonts w:ascii="宋体" w:eastAsia="宋体" w:hAnsi="宋体" w:hint="eastAsia"/>
          <w:szCs w:val="21"/>
        </w:rPr>
        <w:t>D．</w:t>
      </w:r>
      <w:r w:rsidRPr="00937798">
        <w:rPr>
          <w:rFonts w:ascii="宋体" w:eastAsia="宋体" w:hAnsi="宋体" w:hint="eastAsia"/>
          <w:noProof/>
          <w:szCs w:val="21"/>
        </w:rPr>
        <w:drawing>
          <wp:inline distT="0" distB="0" distL="0" distR="0">
            <wp:extent cx="1362265" cy="819264"/>
            <wp:effectExtent l="0" t="0" r="0" b="0"/>
            <wp:docPr id="1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64615" name="Picture24"/>
                    <pic:cNvPicPr/>
                  </pic:nvPicPr>
                  <pic:blipFill>
                    <a:blip r:embed="rId21" cstate="print"/>
                    <a:stretch>
                      <a:fillRect/>
                    </a:stretch>
                  </pic:blipFill>
                  <pic:spPr>
                    <a:xfrm>
                      <a:off x="0" y="0"/>
                      <a:ext cx="1362265" cy="819264"/>
                    </a:xfrm>
                    <a:prstGeom prst="rect">
                      <a:avLst/>
                    </a:prstGeom>
                  </pic:spPr>
                </pic:pic>
              </a:graphicData>
            </a:graphic>
          </wp:inline>
        </w:drawing>
      </w:r>
      <w:r w:rsidRPr="00937798">
        <w:rPr>
          <w:rFonts w:ascii="宋体" w:eastAsia="宋体" w:hAnsi="宋体" w:hint="eastAsia"/>
          <w:szCs w:val="21"/>
        </w:rPr>
        <w:t>验证CO</w:t>
      </w:r>
      <w:r w:rsidRPr="00937798">
        <w:rPr>
          <w:rFonts w:ascii="宋体" w:eastAsia="宋体" w:hAnsi="宋体" w:hint="eastAsia"/>
          <w:szCs w:val="24"/>
          <w:vertAlign w:val="subscript"/>
        </w:rPr>
        <w:t>2</w:t>
      </w:r>
      <w:r w:rsidRPr="00937798">
        <w:rPr>
          <w:rFonts w:ascii="宋体" w:eastAsia="宋体" w:hAnsi="宋体" w:hint="eastAsia"/>
          <w:szCs w:val="21"/>
        </w:rPr>
        <w:t>能与水反应</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19．下列说法正确的是（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A．均一、稳定的液体都是溶液</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B．溶质均以离子形式分散到溶剂中</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C．同一温度下，硝酸钾的饱和溶液比不饱和溶液浓</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D．饱和溶液析出晶体后溶质质量分数一定变小</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20．鉴别下列各组物质，所选用的试剂不正确的是（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A．面粉和米粉：碘酒</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B．NaOH固体和NH</w:t>
      </w:r>
      <w:r w:rsidRPr="00937798">
        <w:rPr>
          <w:rFonts w:ascii="宋体" w:eastAsia="宋体" w:hAnsi="宋体" w:hint="eastAsia"/>
          <w:szCs w:val="24"/>
          <w:vertAlign w:val="subscript"/>
        </w:rPr>
        <w:t>4</w:t>
      </w:r>
      <w:r w:rsidRPr="00937798">
        <w:rPr>
          <w:rFonts w:ascii="宋体" w:eastAsia="宋体" w:hAnsi="宋体" w:hint="eastAsia"/>
          <w:szCs w:val="21"/>
        </w:rPr>
        <w:t>NO</w:t>
      </w:r>
      <w:r w:rsidRPr="00937798">
        <w:rPr>
          <w:rFonts w:ascii="宋体" w:eastAsia="宋体" w:hAnsi="宋体" w:hint="eastAsia"/>
          <w:szCs w:val="24"/>
          <w:vertAlign w:val="subscript"/>
        </w:rPr>
        <w:t>3</w:t>
      </w:r>
      <w:r w:rsidRPr="00937798">
        <w:rPr>
          <w:rFonts w:ascii="宋体" w:eastAsia="宋体" w:hAnsi="宋体" w:hint="eastAsia"/>
          <w:szCs w:val="21"/>
        </w:rPr>
        <w:t>固体：水</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C．硬水和软水：肥皂水</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lastRenderedPageBreak/>
        <w:t>D．NaCl溶液和NaNO</w:t>
      </w:r>
      <w:r w:rsidRPr="00937798">
        <w:rPr>
          <w:rFonts w:ascii="宋体" w:eastAsia="宋体" w:hAnsi="宋体" w:hint="eastAsia"/>
          <w:szCs w:val="24"/>
          <w:vertAlign w:val="subscript"/>
        </w:rPr>
        <w:t>3</w:t>
      </w:r>
      <w:r w:rsidRPr="00937798">
        <w:rPr>
          <w:rFonts w:ascii="宋体" w:eastAsia="宋体" w:hAnsi="宋体" w:hint="eastAsia"/>
          <w:szCs w:val="21"/>
        </w:rPr>
        <w:t>溶液：AgNO</w:t>
      </w:r>
      <w:r w:rsidRPr="00937798">
        <w:rPr>
          <w:rFonts w:ascii="宋体" w:eastAsia="宋体" w:hAnsi="宋体" w:hint="eastAsia"/>
          <w:szCs w:val="24"/>
          <w:vertAlign w:val="subscript"/>
        </w:rPr>
        <w:t>3</w:t>
      </w:r>
      <w:r w:rsidRPr="00937798">
        <w:rPr>
          <w:rFonts w:ascii="宋体" w:eastAsia="宋体" w:hAnsi="宋体" w:hint="eastAsia"/>
          <w:szCs w:val="21"/>
        </w:rPr>
        <w:t>溶液</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21．下列物质的性质与用途具有对应关系的是（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A．活性炭具有可燃性，可用于净化饮用水</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B．镁有银白色金属光泽，可用于制作烟花</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C．小苏打可溶于水，可用于治疗胃酸过多</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D．熟石灰具有碱性，可用于改良酸性土壤</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22．除去下列物质中混有的少量杂质，所选用的试剂及操作方法正确的是（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690"/>
        <w:gridCol w:w="4200"/>
        <w:gridCol w:w="2445"/>
      </w:tblGrid>
      <w:tr w:rsidR="00D66690" w:rsidRPr="00937798">
        <w:tc>
          <w:tcPr>
            <w:tcW w:w="69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选项</w:t>
            </w:r>
          </w:p>
        </w:tc>
        <w:tc>
          <w:tcPr>
            <w:tcW w:w="420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物质（括号内为杂质）</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试剂及操作方法</w:t>
            </w:r>
          </w:p>
        </w:tc>
      </w:tr>
      <w:tr w:rsidR="00D66690" w:rsidRPr="00937798">
        <w:tc>
          <w:tcPr>
            <w:tcW w:w="69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A</w:t>
            </w:r>
          </w:p>
        </w:tc>
        <w:tc>
          <w:tcPr>
            <w:tcW w:w="420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CO</w:t>
            </w:r>
            <w:r w:rsidRPr="00937798">
              <w:rPr>
                <w:rFonts w:ascii="宋体" w:eastAsia="宋体" w:hAnsi="宋体" w:hint="eastAsia"/>
                <w:szCs w:val="24"/>
                <w:vertAlign w:val="subscript"/>
              </w:rPr>
              <w:t>2</w:t>
            </w:r>
            <w:r w:rsidRPr="00937798">
              <w:rPr>
                <w:rFonts w:ascii="宋体" w:eastAsia="宋体" w:hAnsi="宋体" w:hint="eastAsia"/>
                <w:szCs w:val="21"/>
              </w:rPr>
              <w:t>（H</w:t>
            </w:r>
            <w:r w:rsidRPr="00937798">
              <w:rPr>
                <w:rFonts w:ascii="宋体" w:eastAsia="宋体" w:hAnsi="宋体" w:hint="eastAsia"/>
                <w:szCs w:val="24"/>
                <w:vertAlign w:val="subscript"/>
              </w:rPr>
              <w:t>2</w:t>
            </w:r>
            <w:r w:rsidRPr="00937798">
              <w:rPr>
                <w:rFonts w:ascii="宋体" w:eastAsia="宋体" w:hAnsi="宋体" w:hint="eastAsia"/>
                <w:szCs w:val="21"/>
              </w:rPr>
              <w:t>O）</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通过装有生石灰的干燥管，干燥</w:t>
            </w:r>
          </w:p>
        </w:tc>
      </w:tr>
      <w:tr w:rsidR="00D66690" w:rsidRPr="00937798">
        <w:tc>
          <w:tcPr>
            <w:tcW w:w="69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B</w:t>
            </w:r>
          </w:p>
        </w:tc>
        <w:tc>
          <w:tcPr>
            <w:tcW w:w="420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KCl固体（MnO</w:t>
            </w:r>
            <w:r w:rsidRPr="00937798">
              <w:rPr>
                <w:rFonts w:ascii="宋体" w:eastAsia="宋体" w:hAnsi="宋体" w:hint="eastAsia"/>
                <w:szCs w:val="24"/>
                <w:vertAlign w:val="subscript"/>
              </w:rPr>
              <w:t>2</w:t>
            </w:r>
            <w:r w:rsidRPr="00937798">
              <w:rPr>
                <w:rFonts w:ascii="宋体" w:eastAsia="宋体" w:hAnsi="宋体" w:hint="eastAsia"/>
                <w:szCs w:val="21"/>
              </w:rPr>
              <w:t>）</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加水溶解、过滤、蒸发滤液</w:t>
            </w:r>
          </w:p>
        </w:tc>
      </w:tr>
      <w:tr w:rsidR="00D66690" w:rsidRPr="00937798">
        <w:tc>
          <w:tcPr>
            <w:tcW w:w="69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C</w:t>
            </w:r>
          </w:p>
        </w:tc>
        <w:tc>
          <w:tcPr>
            <w:tcW w:w="420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Fe粉（Cu粉）</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加入过量稀硫酸，过滤</w:t>
            </w:r>
          </w:p>
        </w:tc>
      </w:tr>
      <w:tr w:rsidR="00D66690" w:rsidRPr="00937798">
        <w:tc>
          <w:tcPr>
            <w:tcW w:w="69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D</w:t>
            </w:r>
          </w:p>
        </w:tc>
        <w:tc>
          <w:tcPr>
            <w:tcW w:w="420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NaCl溶液（MgCl</w:t>
            </w:r>
            <w:r w:rsidRPr="00937798">
              <w:rPr>
                <w:rFonts w:ascii="宋体" w:eastAsia="宋体" w:hAnsi="宋体" w:hint="eastAsia"/>
                <w:szCs w:val="24"/>
                <w:vertAlign w:val="subscript"/>
              </w:rPr>
              <w:t>2</w:t>
            </w:r>
            <w:r w:rsidRPr="00937798">
              <w:rPr>
                <w:rFonts w:ascii="宋体" w:eastAsia="宋体" w:hAnsi="宋体" w:hint="eastAsia"/>
                <w:szCs w:val="21"/>
              </w:rPr>
              <w:t>）</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加入过量NaOH溶液，过滤</w:t>
            </w:r>
          </w:p>
        </w:tc>
      </w:tr>
    </w:tbl>
    <w:p w:rsidR="0017667F" w:rsidRPr="00937798" w:rsidRDefault="00844884">
      <w:pPr>
        <w:tabs>
          <w:tab w:val="left" w:pos="2300"/>
          <w:tab w:val="left" w:pos="4400"/>
          <w:tab w:val="left" w:pos="6400"/>
        </w:tabs>
        <w:spacing w:line="360" w:lineRule="auto"/>
        <w:ind w:firstLineChars="130" w:firstLine="273"/>
        <w:jc w:val="left"/>
        <w:rPr>
          <w:rFonts w:ascii="宋体" w:eastAsia="宋体" w:hAnsi="宋体"/>
        </w:rPr>
      </w:pPr>
      <w:r w:rsidRPr="00937798">
        <w:rPr>
          <w:rFonts w:ascii="宋体" w:eastAsia="宋体" w:hAnsi="宋体" w:hint="eastAsia"/>
          <w:szCs w:val="21"/>
        </w:rPr>
        <w:t>A．A</w:t>
      </w:r>
      <w:r w:rsidRPr="00937798">
        <w:rPr>
          <w:rFonts w:ascii="宋体" w:eastAsia="宋体" w:hAnsi="宋体"/>
        </w:rPr>
        <w:tab/>
      </w:r>
      <w:r w:rsidRPr="00937798">
        <w:rPr>
          <w:rFonts w:ascii="宋体" w:eastAsia="宋体" w:hAnsi="宋体" w:hint="eastAsia"/>
          <w:szCs w:val="21"/>
        </w:rPr>
        <w:t>B．B</w:t>
      </w:r>
      <w:r w:rsidRPr="00937798">
        <w:rPr>
          <w:rFonts w:ascii="宋体" w:eastAsia="宋体" w:hAnsi="宋体"/>
        </w:rPr>
        <w:tab/>
      </w:r>
      <w:r w:rsidRPr="00937798">
        <w:rPr>
          <w:rFonts w:ascii="宋体" w:eastAsia="宋体" w:hAnsi="宋体" w:hint="eastAsia"/>
          <w:szCs w:val="21"/>
        </w:rPr>
        <w:t>C．C</w:t>
      </w:r>
      <w:r w:rsidRPr="00937798">
        <w:rPr>
          <w:rFonts w:ascii="宋体" w:eastAsia="宋体" w:hAnsi="宋体"/>
        </w:rPr>
        <w:tab/>
      </w:r>
      <w:r w:rsidRPr="00937798">
        <w:rPr>
          <w:rFonts w:ascii="宋体" w:eastAsia="宋体" w:hAnsi="宋体" w:hint="eastAsia"/>
          <w:szCs w:val="21"/>
        </w:rPr>
        <w:t>D．D</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23．如图是某反应的微观示意图。下列说法不正确的是（　　）</w:t>
      </w:r>
      <w:r w:rsidRPr="00937798">
        <w:rPr>
          <w:rFonts w:ascii="宋体" w:eastAsia="宋体" w:hAnsi="宋体" w:hint="eastAsia"/>
          <w:noProof/>
          <w:szCs w:val="21"/>
        </w:rPr>
        <w:drawing>
          <wp:inline distT="0" distB="0" distL="0" distR="0">
            <wp:extent cx="4286848" cy="838317"/>
            <wp:effectExtent l="0" t="0" r="0" b="0"/>
            <wp:docPr id="1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16098" name="Picture24"/>
                    <pic:cNvPicPr/>
                  </pic:nvPicPr>
                  <pic:blipFill>
                    <a:blip r:embed="rId22" cstate="print"/>
                    <a:stretch>
                      <a:fillRect/>
                    </a:stretch>
                  </pic:blipFill>
                  <pic:spPr>
                    <a:xfrm>
                      <a:off x="0" y="0"/>
                      <a:ext cx="4286848" cy="838317"/>
                    </a:xfrm>
                    <a:prstGeom prst="rect">
                      <a:avLst/>
                    </a:prstGeom>
                  </pic:spPr>
                </pic:pic>
              </a:graphicData>
            </a:graphic>
          </wp:inline>
        </w:drawing>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A．反应后硫元素化合价升高</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B．生成物均为氧化物</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C．反应后分子总数减少</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D．参加反应的甲、乙分子个数比为1：2</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24．下列物质的转化在给定条件下均能实现的是（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A．S</w:t>
      </w:r>
      <m:oMath>
        <m:limUpp>
          <m:limUppPr>
            <m:ctrlPr>
              <w:rPr>
                <w:rFonts w:ascii="宋体" w:eastAsia="宋体" w:hAnsi="宋体"/>
              </w:rPr>
            </m:ctrlPr>
          </m:limUppPr>
          <m:e>
            <m:limLow>
              <m:limLowPr>
                <m:ctrlPr>
                  <w:rPr>
                    <w:rFonts w:ascii="宋体" w:eastAsia="宋体" w:hAnsi="宋体"/>
                  </w:rPr>
                </m:ctrlPr>
              </m:limLowPr>
              <m:e>
                <m:r>
                  <w:rPr>
                    <w:rFonts w:ascii="宋体" w:eastAsia="宋体" w:hAnsi="宋体" w:hint="eastAsia"/>
                    <w:szCs w:val="21"/>
                  </w:rPr>
                  <m:t>→</m:t>
                </m:r>
              </m:e>
              <m:lim>
                <m:r>
                  <w:rPr>
                    <w:rFonts w:ascii="宋体" w:eastAsia="宋体" w:hAnsi="宋体"/>
                    <w:szCs w:val="21"/>
                  </w:rPr>
                  <m:t>点燃</m:t>
                </m:r>
              </m:lim>
            </m:limLow>
          </m:e>
          <m:lim>
            <m:sSub>
              <m:sSubPr>
                <m:ctrlPr>
                  <w:rPr>
                    <w:rFonts w:ascii="宋体" w:eastAsia="宋体" w:hAnsi="宋体"/>
                  </w:rPr>
                </m:ctrlPr>
              </m:sSubPr>
              <m:e>
                <m:r>
                  <w:rPr>
                    <w:rFonts w:ascii="宋体" w:eastAsia="宋体" w:hAnsi="宋体"/>
                    <w:szCs w:val="21"/>
                  </w:rPr>
                  <m:t>O</m:t>
                </m:r>
              </m:e>
              <m:sub>
                <m:r>
                  <w:rPr>
                    <w:rFonts w:ascii="宋体" w:eastAsia="宋体" w:hAnsi="宋体"/>
                    <w:szCs w:val="21"/>
                  </w:rPr>
                  <m:t>2</m:t>
                </m:r>
              </m:sub>
            </m:sSub>
          </m:lim>
        </m:limUpp>
      </m:oMath>
      <w:r w:rsidRPr="00937798">
        <w:rPr>
          <w:rFonts w:ascii="宋体" w:eastAsia="宋体" w:hAnsi="宋体" w:hint="eastAsia"/>
          <w:szCs w:val="21"/>
        </w:rPr>
        <w:t>SO</w:t>
      </w:r>
      <w:r w:rsidRPr="00937798">
        <w:rPr>
          <w:rFonts w:ascii="宋体" w:eastAsia="宋体" w:hAnsi="宋体" w:hint="eastAsia"/>
          <w:szCs w:val="24"/>
          <w:vertAlign w:val="subscript"/>
        </w:rPr>
        <w:t>3</w:t>
      </w:r>
      <m:oMath>
        <m:limUpp>
          <m:limUppPr>
            <m:ctrlPr>
              <w:rPr>
                <w:rFonts w:ascii="宋体" w:eastAsia="宋体" w:hAnsi="宋体"/>
              </w:rPr>
            </m:ctrlPr>
          </m:limUppPr>
          <m:e>
            <m:r>
              <w:rPr>
                <w:rFonts w:ascii="宋体" w:eastAsia="宋体" w:hAnsi="宋体" w:hint="eastAsia"/>
                <w:szCs w:val="21"/>
              </w:rPr>
              <m:t>→</m:t>
            </m:r>
          </m:e>
          <m:lim>
            <m:sSub>
              <m:sSubPr>
                <m:ctrlPr>
                  <w:rPr>
                    <w:rFonts w:ascii="宋体" w:eastAsia="宋体" w:hAnsi="宋体"/>
                  </w:rPr>
                </m:ctrlPr>
              </m:sSubPr>
              <m:e>
                <m:r>
                  <w:rPr>
                    <w:rFonts w:ascii="宋体" w:eastAsia="宋体" w:hAnsi="宋体"/>
                    <w:szCs w:val="21"/>
                  </w:rPr>
                  <m:t>H</m:t>
                </m:r>
              </m:e>
              <m:sub>
                <m:r>
                  <w:rPr>
                    <w:rFonts w:ascii="宋体" w:eastAsia="宋体" w:hAnsi="宋体"/>
                    <w:szCs w:val="21"/>
                  </w:rPr>
                  <m:t>2</m:t>
                </m:r>
              </m:sub>
            </m:sSub>
            <m:r>
              <w:rPr>
                <w:rFonts w:ascii="宋体" w:eastAsia="宋体" w:hAnsi="宋体"/>
                <w:szCs w:val="21"/>
              </w:rPr>
              <m:t>O</m:t>
            </m:r>
          </m:lim>
        </m:limUpp>
      </m:oMath>
      <w:r w:rsidRPr="00937798">
        <w:rPr>
          <w:rFonts w:ascii="宋体" w:eastAsia="宋体" w:hAnsi="宋体" w:hint="eastAsia"/>
          <w:szCs w:val="21"/>
        </w:rPr>
        <w:t>H</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B．CaCO</w:t>
      </w:r>
      <w:r w:rsidRPr="00937798">
        <w:rPr>
          <w:rFonts w:ascii="宋体" w:eastAsia="宋体" w:hAnsi="宋体" w:hint="eastAsia"/>
          <w:szCs w:val="24"/>
          <w:vertAlign w:val="subscript"/>
        </w:rPr>
        <w:t>3</w:t>
      </w:r>
      <m:oMath>
        <m:limUpp>
          <m:limUppPr>
            <m:ctrlPr>
              <w:rPr>
                <w:rFonts w:ascii="宋体" w:eastAsia="宋体" w:hAnsi="宋体"/>
              </w:rPr>
            </m:ctrlPr>
          </m:limUppPr>
          <m:e>
            <m:r>
              <w:rPr>
                <w:rFonts w:ascii="宋体" w:eastAsia="宋体" w:hAnsi="宋体" w:hint="eastAsia"/>
                <w:szCs w:val="21"/>
              </w:rPr>
              <m:t>→</m:t>
            </m:r>
          </m:e>
          <m:lim>
            <m:r>
              <w:rPr>
                <w:rFonts w:ascii="宋体" w:eastAsia="宋体" w:hAnsi="宋体"/>
                <w:szCs w:val="21"/>
              </w:rPr>
              <m:t>高温</m:t>
            </m:r>
          </m:lim>
        </m:limUpp>
      </m:oMath>
      <w:r w:rsidRPr="00937798">
        <w:rPr>
          <w:rFonts w:ascii="宋体" w:eastAsia="宋体" w:hAnsi="宋体" w:hint="eastAsia"/>
          <w:szCs w:val="21"/>
        </w:rPr>
        <w:t>CO</w:t>
      </w:r>
      <w:r w:rsidRPr="00937798">
        <w:rPr>
          <w:rFonts w:ascii="宋体" w:eastAsia="宋体" w:hAnsi="宋体" w:hint="eastAsia"/>
          <w:szCs w:val="24"/>
          <w:vertAlign w:val="subscript"/>
        </w:rPr>
        <w:t>2</w:t>
      </w:r>
      <m:oMath>
        <m:limUpp>
          <m:limUppPr>
            <m:ctrlPr>
              <w:rPr>
                <w:rFonts w:ascii="宋体" w:eastAsia="宋体" w:hAnsi="宋体"/>
              </w:rPr>
            </m:ctrlPr>
          </m:limUppPr>
          <m:e>
            <m:limLow>
              <m:limLowPr>
                <m:ctrlPr>
                  <w:rPr>
                    <w:rFonts w:ascii="宋体" w:eastAsia="宋体" w:hAnsi="宋体"/>
                  </w:rPr>
                </m:ctrlPr>
              </m:limLowPr>
              <m:e>
                <m:r>
                  <w:rPr>
                    <w:rFonts w:ascii="宋体" w:eastAsia="宋体" w:hAnsi="宋体" w:hint="eastAsia"/>
                    <w:szCs w:val="21"/>
                  </w:rPr>
                  <m:t>→</m:t>
                </m:r>
              </m:e>
              <m:lim>
                <m:r>
                  <w:rPr>
                    <w:rFonts w:ascii="宋体" w:eastAsia="宋体" w:hAnsi="宋体"/>
                    <w:szCs w:val="21"/>
                  </w:rPr>
                  <m:t>高温</m:t>
                </m:r>
              </m:lim>
            </m:limLow>
          </m:e>
          <m:lim>
            <m:r>
              <w:rPr>
                <w:rFonts w:ascii="宋体" w:eastAsia="宋体" w:hAnsi="宋体"/>
                <w:szCs w:val="21"/>
              </w:rPr>
              <m:t>C</m:t>
            </m:r>
          </m:lim>
        </m:limUpp>
      </m:oMath>
      <w:r w:rsidRPr="00937798">
        <w:rPr>
          <w:rFonts w:ascii="宋体" w:eastAsia="宋体" w:hAnsi="宋体" w:hint="eastAsia"/>
          <w:szCs w:val="21"/>
        </w:rPr>
        <w:t>CO</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 xml:space="preserve">C．Cu </w:t>
      </w:r>
      <m:oMath>
        <m:limUpp>
          <m:limUppPr>
            <m:ctrlPr>
              <w:rPr>
                <w:rFonts w:ascii="宋体" w:eastAsia="宋体" w:hAnsi="宋体"/>
              </w:rPr>
            </m:ctrlPr>
          </m:limUppPr>
          <m:e>
            <m:r>
              <w:rPr>
                <w:rFonts w:ascii="宋体" w:eastAsia="宋体" w:hAnsi="宋体" w:hint="eastAsia"/>
                <w:szCs w:val="21"/>
              </w:rPr>
              <m:t>→</m:t>
            </m:r>
          </m:e>
          <m:lim>
            <m:r>
              <w:rPr>
                <w:rFonts w:ascii="宋体" w:eastAsia="宋体" w:hAnsi="宋体"/>
                <w:szCs w:val="21"/>
              </w:rPr>
              <m:t>AgN</m:t>
            </m:r>
            <m:sSub>
              <m:sSubPr>
                <m:ctrlPr>
                  <w:rPr>
                    <w:rFonts w:ascii="宋体" w:eastAsia="宋体" w:hAnsi="宋体"/>
                  </w:rPr>
                </m:ctrlPr>
              </m:sSubPr>
              <m:e>
                <m:r>
                  <w:rPr>
                    <w:rFonts w:ascii="宋体" w:eastAsia="宋体" w:hAnsi="宋体"/>
                    <w:szCs w:val="21"/>
                  </w:rPr>
                  <m:t>O</m:t>
                </m:r>
              </m:e>
              <m:sub>
                <m:r>
                  <w:rPr>
                    <w:rFonts w:ascii="宋体" w:eastAsia="宋体" w:hAnsi="宋体"/>
                    <w:szCs w:val="21"/>
                  </w:rPr>
                  <m:t>3</m:t>
                </m:r>
              </m:sub>
            </m:sSub>
            <m:r>
              <w:rPr>
                <w:rFonts w:ascii="宋体" w:eastAsia="宋体" w:hAnsi="宋体"/>
                <w:szCs w:val="21"/>
              </w:rPr>
              <m:t>溶液</m:t>
            </m:r>
          </m:lim>
        </m:limUpp>
      </m:oMath>
      <w:r w:rsidRPr="00937798">
        <w:rPr>
          <w:rFonts w:ascii="宋体" w:eastAsia="宋体" w:hAnsi="宋体" w:hint="eastAsia"/>
          <w:szCs w:val="21"/>
        </w:rPr>
        <w:t>Cu（NO</w:t>
      </w:r>
      <w:r w:rsidRPr="00937798">
        <w:rPr>
          <w:rFonts w:ascii="宋体" w:eastAsia="宋体" w:hAnsi="宋体" w:hint="eastAsia"/>
          <w:szCs w:val="24"/>
          <w:vertAlign w:val="subscript"/>
        </w:rPr>
        <w:t>3</w:t>
      </w:r>
      <w:r w:rsidRPr="00937798">
        <w:rPr>
          <w:rFonts w:ascii="宋体" w:eastAsia="宋体" w:hAnsi="宋体" w:hint="eastAsia"/>
          <w:szCs w:val="21"/>
        </w:rPr>
        <w:t>）</w:t>
      </w:r>
      <w:r w:rsidRPr="00937798">
        <w:rPr>
          <w:rFonts w:ascii="宋体" w:eastAsia="宋体" w:hAnsi="宋体" w:hint="eastAsia"/>
          <w:szCs w:val="24"/>
          <w:vertAlign w:val="subscript"/>
        </w:rPr>
        <w:t>2</w:t>
      </w:r>
      <m:oMath>
        <m:limUpp>
          <m:limUppPr>
            <m:ctrlPr>
              <w:rPr>
                <w:rFonts w:ascii="宋体" w:eastAsia="宋体" w:hAnsi="宋体"/>
              </w:rPr>
            </m:ctrlPr>
          </m:limUppPr>
          <m:e>
            <m:r>
              <w:rPr>
                <w:rFonts w:ascii="宋体" w:eastAsia="宋体" w:hAnsi="宋体" w:hint="eastAsia"/>
                <w:szCs w:val="21"/>
              </w:rPr>
              <m:t>→</m:t>
            </m:r>
          </m:e>
          <m:lim>
            <m:r>
              <w:rPr>
                <w:rFonts w:ascii="宋体" w:eastAsia="宋体" w:hAnsi="宋体"/>
                <w:szCs w:val="21"/>
              </w:rPr>
              <m:t>稀</m:t>
            </m:r>
            <m:sSub>
              <m:sSubPr>
                <m:ctrlPr>
                  <w:rPr>
                    <w:rFonts w:ascii="宋体" w:eastAsia="宋体" w:hAnsi="宋体"/>
                  </w:rPr>
                </m:ctrlPr>
              </m:sSubPr>
              <m:e>
                <m:r>
                  <w:rPr>
                    <w:rFonts w:ascii="宋体" w:eastAsia="宋体" w:hAnsi="宋体"/>
                    <w:szCs w:val="21"/>
                  </w:rPr>
                  <m:t>H</m:t>
                </m:r>
              </m:e>
              <m:sub>
                <m:r>
                  <w:rPr>
                    <w:rFonts w:ascii="宋体" w:eastAsia="宋体" w:hAnsi="宋体"/>
                    <w:szCs w:val="21"/>
                  </w:rPr>
                  <m:t>2</m:t>
                </m:r>
              </m:sub>
            </m:sSub>
            <m:r>
              <w:rPr>
                <w:rFonts w:ascii="宋体" w:eastAsia="宋体" w:hAnsi="宋体"/>
                <w:szCs w:val="21"/>
              </w:rPr>
              <m:t>S</m:t>
            </m:r>
            <m:sSub>
              <m:sSubPr>
                <m:ctrlPr>
                  <w:rPr>
                    <w:rFonts w:ascii="宋体" w:eastAsia="宋体" w:hAnsi="宋体"/>
                  </w:rPr>
                </m:ctrlPr>
              </m:sSubPr>
              <m:e>
                <m:r>
                  <w:rPr>
                    <w:rFonts w:ascii="宋体" w:eastAsia="宋体" w:hAnsi="宋体"/>
                    <w:szCs w:val="21"/>
                  </w:rPr>
                  <m:t>O</m:t>
                </m:r>
              </m:e>
              <m:sub>
                <m:r>
                  <w:rPr>
                    <w:rFonts w:ascii="宋体" w:eastAsia="宋体" w:hAnsi="宋体"/>
                    <w:szCs w:val="21"/>
                  </w:rPr>
                  <m:t>4</m:t>
                </m:r>
              </m:sub>
            </m:sSub>
          </m:lim>
        </m:limUpp>
      </m:oMath>
      <w:r w:rsidRPr="00937798">
        <w:rPr>
          <w:rFonts w:ascii="宋体" w:eastAsia="宋体" w:hAnsi="宋体" w:hint="eastAsia"/>
          <w:szCs w:val="21"/>
        </w:rPr>
        <w:t>CuSO</w:t>
      </w:r>
      <w:r w:rsidRPr="00937798">
        <w:rPr>
          <w:rFonts w:ascii="宋体" w:eastAsia="宋体" w:hAnsi="宋体" w:hint="eastAsia"/>
          <w:szCs w:val="24"/>
          <w:vertAlign w:val="subscript"/>
        </w:rPr>
        <w:t>4</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lastRenderedPageBreak/>
        <w:t>D．Na</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m:oMath>
        <m:limUpp>
          <m:limUppPr>
            <m:ctrlPr>
              <w:rPr>
                <w:rFonts w:ascii="宋体" w:eastAsia="宋体" w:hAnsi="宋体"/>
              </w:rPr>
            </m:ctrlPr>
          </m:limUppPr>
          <m:e>
            <m:r>
              <w:rPr>
                <w:rFonts w:ascii="宋体" w:eastAsia="宋体" w:hAnsi="宋体" w:hint="eastAsia"/>
                <w:szCs w:val="21"/>
              </w:rPr>
              <m:t>→</m:t>
            </m:r>
          </m:e>
          <m:lim>
            <m:sSub>
              <m:sSubPr>
                <m:ctrlPr>
                  <w:rPr>
                    <w:rFonts w:ascii="宋体" w:eastAsia="宋体" w:hAnsi="宋体"/>
                  </w:rPr>
                </m:ctrlPr>
              </m:sSubPr>
              <m:e>
                <m:r>
                  <w:rPr>
                    <w:rFonts w:ascii="宋体" w:eastAsia="宋体" w:hAnsi="宋体"/>
                    <w:szCs w:val="21"/>
                  </w:rPr>
                  <m:t>K</m:t>
                </m:r>
              </m:e>
              <m:sub>
                <m:r>
                  <w:rPr>
                    <w:rFonts w:ascii="宋体" w:eastAsia="宋体" w:hAnsi="宋体"/>
                    <w:szCs w:val="21"/>
                  </w:rPr>
                  <m:t>2</m:t>
                </m:r>
              </m:sub>
            </m:sSub>
            <m:r>
              <w:rPr>
                <w:rFonts w:ascii="宋体" w:eastAsia="宋体" w:hAnsi="宋体"/>
                <w:szCs w:val="21"/>
              </w:rPr>
              <m:t>C</m:t>
            </m:r>
            <m:sSub>
              <m:sSubPr>
                <m:ctrlPr>
                  <w:rPr>
                    <w:rFonts w:ascii="宋体" w:eastAsia="宋体" w:hAnsi="宋体"/>
                  </w:rPr>
                </m:ctrlPr>
              </m:sSubPr>
              <m:e>
                <m:r>
                  <w:rPr>
                    <w:rFonts w:ascii="宋体" w:eastAsia="宋体" w:hAnsi="宋体"/>
                    <w:szCs w:val="21"/>
                  </w:rPr>
                  <m:t>O</m:t>
                </m:r>
              </m:e>
              <m:sub>
                <m:r>
                  <w:rPr>
                    <w:rFonts w:ascii="宋体" w:eastAsia="宋体" w:hAnsi="宋体"/>
                    <w:szCs w:val="21"/>
                  </w:rPr>
                  <m:t>3</m:t>
                </m:r>
              </m:sub>
            </m:sSub>
            <m:r>
              <w:rPr>
                <w:rFonts w:ascii="宋体" w:eastAsia="宋体" w:hAnsi="宋体"/>
                <w:szCs w:val="21"/>
              </w:rPr>
              <m:t>溶液</m:t>
            </m:r>
          </m:lim>
        </m:limUpp>
      </m:oMath>
      <w:r w:rsidRPr="00937798">
        <w:rPr>
          <w:rFonts w:ascii="宋体" w:eastAsia="宋体" w:hAnsi="宋体" w:hint="eastAsia"/>
          <w:szCs w:val="21"/>
        </w:rPr>
        <w:t>Na</w:t>
      </w:r>
      <w:r w:rsidRPr="00937798">
        <w:rPr>
          <w:rFonts w:ascii="宋体" w:eastAsia="宋体" w:hAnsi="宋体" w:hint="eastAsia"/>
          <w:szCs w:val="24"/>
          <w:vertAlign w:val="subscript"/>
        </w:rPr>
        <w:t>2</w:t>
      </w:r>
      <w:r w:rsidRPr="00937798">
        <w:rPr>
          <w:rFonts w:ascii="宋体" w:eastAsia="宋体" w:hAnsi="宋体" w:hint="eastAsia"/>
          <w:szCs w:val="21"/>
        </w:rPr>
        <w:t>CO</w:t>
      </w:r>
      <w:r w:rsidRPr="00937798">
        <w:rPr>
          <w:rFonts w:ascii="宋体" w:eastAsia="宋体" w:hAnsi="宋体" w:hint="eastAsia"/>
          <w:szCs w:val="24"/>
          <w:vertAlign w:val="subscript"/>
        </w:rPr>
        <w:t>3</w:t>
      </w:r>
      <m:oMath>
        <m:limUpp>
          <m:limUppPr>
            <m:ctrlPr>
              <w:rPr>
                <w:rFonts w:ascii="宋体" w:eastAsia="宋体" w:hAnsi="宋体"/>
              </w:rPr>
            </m:ctrlPr>
          </m:limUppPr>
          <m:e>
            <m:r>
              <w:rPr>
                <w:rFonts w:ascii="宋体" w:eastAsia="宋体" w:hAnsi="宋体" w:hint="eastAsia"/>
                <w:szCs w:val="21"/>
              </w:rPr>
              <m:t>→</m:t>
            </m:r>
          </m:e>
          <m:lim>
            <m:r>
              <w:rPr>
                <w:rFonts w:ascii="宋体" w:eastAsia="宋体" w:hAnsi="宋体"/>
                <w:szCs w:val="21"/>
              </w:rPr>
              <m:t>Ca(OH</m:t>
            </m:r>
            <m:sSub>
              <m:sSubPr>
                <m:ctrlPr>
                  <w:rPr>
                    <w:rFonts w:ascii="宋体" w:eastAsia="宋体" w:hAnsi="宋体"/>
                  </w:rPr>
                </m:ctrlPr>
              </m:sSubPr>
              <m:e>
                <m:r>
                  <w:rPr>
                    <w:rFonts w:ascii="宋体" w:eastAsia="宋体" w:hAnsi="宋体"/>
                    <w:szCs w:val="21"/>
                  </w:rPr>
                  <m:t>)</m:t>
                </m:r>
              </m:e>
              <m:sub>
                <m:r>
                  <w:rPr>
                    <w:rFonts w:ascii="宋体" w:eastAsia="宋体" w:hAnsi="宋体"/>
                    <w:szCs w:val="21"/>
                  </w:rPr>
                  <m:t>2</m:t>
                </m:r>
              </m:sub>
            </m:sSub>
            <m:r>
              <w:rPr>
                <w:rFonts w:ascii="宋体" w:eastAsia="宋体" w:hAnsi="宋体"/>
                <w:szCs w:val="21"/>
              </w:rPr>
              <m:t>溶液</m:t>
            </m:r>
          </m:lim>
        </m:limUpp>
      </m:oMath>
      <w:r w:rsidRPr="00937798">
        <w:rPr>
          <w:rFonts w:ascii="宋体" w:eastAsia="宋体" w:hAnsi="宋体" w:hint="eastAsia"/>
          <w:szCs w:val="21"/>
        </w:rPr>
        <w:t>NaOH</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25．将草酸（H</w:t>
      </w:r>
      <w:r w:rsidRPr="00937798">
        <w:rPr>
          <w:rFonts w:ascii="宋体" w:eastAsia="宋体" w:hAnsi="宋体" w:hint="eastAsia"/>
          <w:szCs w:val="24"/>
          <w:vertAlign w:val="subscript"/>
        </w:rPr>
        <w:t>2</w:t>
      </w:r>
      <w:r w:rsidRPr="00937798">
        <w:rPr>
          <w:rFonts w:ascii="宋体" w:eastAsia="宋体" w:hAnsi="宋体" w:hint="eastAsia"/>
          <w:szCs w:val="21"/>
        </w:rPr>
        <w:t>C</w:t>
      </w:r>
      <w:r w:rsidRPr="00937798">
        <w:rPr>
          <w:rFonts w:ascii="宋体" w:eastAsia="宋体" w:hAnsi="宋体" w:hint="eastAsia"/>
          <w:szCs w:val="24"/>
          <w:vertAlign w:val="subscript"/>
        </w:rPr>
        <w:t>2</w:t>
      </w:r>
      <w:r w:rsidRPr="00937798">
        <w:rPr>
          <w:rFonts w:ascii="宋体" w:eastAsia="宋体" w:hAnsi="宋体" w:hint="eastAsia"/>
          <w:szCs w:val="21"/>
        </w:rPr>
        <w:t>O</w:t>
      </w:r>
      <w:r w:rsidRPr="00937798">
        <w:rPr>
          <w:rFonts w:ascii="宋体" w:eastAsia="宋体" w:hAnsi="宋体" w:hint="eastAsia"/>
          <w:szCs w:val="24"/>
          <w:vertAlign w:val="subscript"/>
        </w:rPr>
        <w:t>4</w:t>
      </w:r>
      <w:r w:rsidRPr="00937798">
        <w:rPr>
          <w:rFonts w:ascii="宋体" w:eastAsia="宋体" w:hAnsi="宋体" w:hint="eastAsia"/>
          <w:szCs w:val="21"/>
        </w:rPr>
        <w:t>），沸点约150℃，分解温度约190℃）隔绝空气加热，得到的混合物经充分冷却后，残余气体M（CO、CO</w:t>
      </w:r>
      <w:r w:rsidRPr="00937798">
        <w:rPr>
          <w:rFonts w:ascii="宋体" w:eastAsia="宋体" w:hAnsi="宋体" w:hint="eastAsia"/>
          <w:szCs w:val="24"/>
          <w:vertAlign w:val="subscript"/>
        </w:rPr>
        <w:t>2</w:t>
      </w:r>
      <w:r w:rsidRPr="00937798">
        <w:rPr>
          <w:rFonts w:ascii="宋体" w:eastAsia="宋体" w:hAnsi="宋体" w:hint="eastAsia"/>
          <w:szCs w:val="21"/>
        </w:rPr>
        <w:t>中的一种或两种）。为探究M的成分，设计如图所示实验。下列说法不正确的是（　　）</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noProof/>
          <w:szCs w:val="21"/>
        </w:rPr>
        <w:drawing>
          <wp:inline distT="0" distB="0" distL="0" distR="0">
            <wp:extent cx="4143954" cy="1552792"/>
            <wp:effectExtent l="0" t="0" r="0" b="0"/>
            <wp:docPr id="1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48809" name="Picture24"/>
                    <pic:cNvPicPr/>
                  </pic:nvPicPr>
                  <pic:blipFill>
                    <a:blip r:embed="rId23" cstate="print"/>
                    <a:stretch>
                      <a:fillRect/>
                    </a:stretch>
                  </pic:blipFill>
                  <pic:spPr>
                    <a:xfrm>
                      <a:off x="0" y="0"/>
                      <a:ext cx="4143954" cy="1552792"/>
                    </a:xfrm>
                    <a:prstGeom prst="rect">
                      <a:avLst/>
                    </a:prstGeom>
                  </pic:spPr>
                </pic:pic>
              </a:graphicData>
            </a:graphic>
          </wp:inline>
        </w:drawing>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A．若甲试管内溶液变浑浊，则M中一定含有CO</w:t>
      </w:r>
      <w:r w:rsidRPr="00937798">
        <w:rPr>
          <w:rFonts w:ascii="宋体" w:eastAsia="宋体" w:hAnsi="宋体" w:hint="eastAsia"/>
          <w:szCs w:val="24"/>
          <w:vertAlign w:val="subscript"/>
        </w:rPr>
        <w:t>2</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B．若丙中固体变黑、丁试管内溶液变浑浊，则M中一定含CO</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C．若装置甲、乙位置互换，则无法判断M中是否含有CO</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D．若加热所得混合物不经充分冷却，则M中可能混有草酸蒸气</w:t>
      </w:r>
    </w:p>
    <w:p w:rsidR="0017667F" w:rsidRPr="00937798" w:rsidRDefault="00844884">
      <w:pPr>
        <w:spacing w:line="360" w:lineRule="auto"/>
        <w:rPr>
          <w:rFonts w:ascii="宋体" w:eastAsia="宋体" w:hAnsi="宋体"/>
        </w:rPr>
      </w:pPr>
      <w:r w:rsidRPr="00937798">
        <w:rPr>
          <w:rFonts w:ascii="宋体" w:eastAsia="宋体" w:hAnsi="宋体" w:hint="eastAsia"/>
          <w:b/>
          <w:szCs w:val="21"/>
        </w:rPr>
        <w:t>二、填空（共8小题，满分50分）</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26．（5分）化学与人类生活、生产息息相关。请回答下列问题。</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（1）天然气的主要成分是</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（2）人体缺少</w:t>
      </w:r>
      <w:r w:rsidRPr="00937798">
        <w:rPr>
          <w:rFonts w:ascii="宋体" w:eastAsia="宋体" w:hAnsi="宋体" w:hint="eastAsia"/>
          <w:szCs w:val="21"/>
          <w:u w:val="single"/>
        </w:rPr>
        <w:t xml:space="preserve">　　</w:t>
      </w:r>
      <w:r w:rsidRPr="00937798">
        <w:rPr>
          <w:rFonts w:ascii="宋体" w:eastAsia="宋体" w:hAnsi="宋体" w:hint="eastAsia"/>
          <w:szCs w:val="21"/>
        </w:rPr>
        <w:t>元素会导致甲状腺疾病。</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（3）用洗洁精除去油污，是由于洗洁精对油污有</w:t>
      </w:r>
      <w:r w:rsidRPr="00937798">
        <w:rPr>
          <w:rFonts w:ascii="宋体" w:eastAsia="宋体" w:hAnsi="宋体" w:hint="eastAsia"/>
          <w:szCs w:val="21"/>
          <w:u w:val="single"/>
        </w:rPr>
        <w:t xml:space="preserve">　　</w:t>
      </w:r>
      <w:r w:rsidRPr="00937798">
        <w:rPr>
          <w:rFonts w:ascii="宋体" w:eastAsia="宋体" w:hAnsi="宋体" w:hint="eastAsia"/>
          <w:szCs w:val="21"/>
        </w:rPr>
        <w:t>作用。</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（4）用</w:t>
      </w:r>
      <w:r w:rsidRPr="00937798">
        <w:rPr>
          <w:rFonts w:ascii="宋体" w:eastAsia="宋体" w:hAnsi="宋体" w:hint="eastAsia"/>
          <w:szCs w:val="21"/>
          <w:u w:val="single"/>
        </w:rPr>
        <w:t xml:space="preserve">　　</w:t>
      </w:r>
      <w:r w:rsidRPr="00937798">
        <w:rPr>
          <w:rFonts w:ascii="宋体" w:eastAsia="宋体" w:hAnsi="宋体" w:hint="eastAsia"/>
          <w:szCs w:val="21"/>
        </w:rPr>
        <w:t>试纸可粗略测定酸果汁的酸碱度。</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（5）</w:t>
      </w:r>
      <w:r w:rsidRPr="00937798">
        <w:rPr>
          <w:rFonts w:ascii="宋体" w:eastAsia="宋体" w:hAnsi="宋体" w:hint="eastAsia"/>
          <w:szCs w:val="21"/>
          <w:u w:val="single"/>
        </w:rPr>
        <w:t xml:space="preserve">　　</w:t>
      </w:r>
      <w:r w:rsidRPr="00937798">
        <w:rPr>
          <w:rFonts w:ascii="宋体" w:eastAsia="宋体" w:hAnsi="宋体" w:hint="eastAsia"/>
          <w:szCs w:val="21"/>
        </w:rPr>
        <w:t>（填“聚乙烯”或“聚氯乙烯”）薄膜可用于食品的包装。</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27．（4分）根据下列反应事实写出相应的化学方程式。</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（1）红磷在空气中燃烧：</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（2）铁钉浸入硫酸铜溶液：</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（3）二氧化碳通入澄清石灰水：</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（4）稀盐酸除去铁锈：</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28．（4分）硝酸钾的溶解度曲线如图所示。</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（1）30℃时，硝酸钾的溶解度是</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（2）60℃时，在200g水中加入120g硝酸钾固体，充分搅拌。</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①</w:t>
      </w:r>
      <w:r w:rsidRPr="00937798">
        <w:rPr>
          <w:rFonts w:ascii="宋体" w:eastAsia="宋体" w:hAnsi="宋体" w:hint="eastAsia"/>
          <w:szCs w:val="21"/>
        </w:rPr>
        <w:t>所得溶液是</w:t>
      </w:r>
      <w:r w:rsidRPr="00937798">
        <w:rPr>
          <w:rFonts w:ascii="宋体" w:eastAsia="宋体" w:hAnsi="宋体" w:hint="eastAsia"/>
          <w:szCs w:val="21"/>
          <w:u w:val="single"/>
        </w:rPr>
        <w:t xml:space="preserve">　　</w:t>
      </w:r>
      <w:r w:rsidRPr="00937798">
        <w:rPr>
          <w:rFonts w:ascii="宋体" w:eastAsia="宋体" w:hAnsi="宋体" w:hint="eastAsia"/>
          <w:szCs w:val="21"/>
        </w:rPr>
        <w:t>（填“饱和”或“不饱和”）溶液。</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lastRenderedPageBreak/>
        <w:t>②</w:t>
      </w:r>
      <w:r w:rsidRPr="00937798">
        <w:rPr>
          <w:rFonts w:ascii="宋体" w:eastAsia="宋体" w:hAnsi="宋体" w:hint="eastAsia"/>
          <w:szCs w:val="21"/>
        </w:rPr>
        <w:t>将上述溶液降温至30℃，可析出硝酸钾晶体</w:t>
      </w:r>
      <w:r w:rsidRPr="00937798">
        <w:rPr>
          <w:rFonts w:ascii="宋体" w:eastAsia="宋体" w:hAnsi="宋体" w:hint="eastAsia"/>
          <w:szCs w:val="21"/>
          <w:u w:val="single"/>
        </w:rPr>
        <w:t xml:space="preserve">　　</w:t>
      </w:r>
      <w:r w:rsidRPr="00937798">
        <w:rPr>
          <w:rFonts w:ascii="宋体" w:eastAsia="宋体" w:hAnsi="宋体" w:hint="eastAsia"/>
          <w:szCs w:val="21"/>
        </w:rPr>
        <w:t>g，此时溶液的溶质质量分数</w:t>
      </w:r>
      <w:r w:rsidRPr="00937798">
        <w:rPr>
          <w:rFonts w:ascii="宋体" w:eastAsia="宋体" w:hAnsi="宋体" w:hint="eastAsia"/>
          <w:szCs w:val="21"/>
          <w:u w:val="single"/>
        </w:rPr>
        <w:t xml:space="preserve">　　</w:t>
      </w:r>
      <w:r w:rsidRPr="00937798">
        <w:rPr>
          <w:rFonts w:ascii="宋体" w:eastAsia="宋体" w:hAnsi="宋体" w:hint="eastAsia"/>
          <w:szCs w:val="21"/>
        </w:rPr>
        <w:t>（填“＞”、“＝”或“＜”）45.8%。</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noProof/>
          <w:szCs w:val="21"/>
        </w:rPr>
        <w:drawing>
          <wp:inline distT="0" distB="0" distL="0" distR="0">
            <wp:extent cx="1609950" cy="1562318"/>
            <wp:effectExtent l="0" t="0" r="0" b="0"/>
            <wp:docPr id="1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25137" name="Picture24"/>
                    <pic:cNvPicPr/>
                  </pic:nvPicPr>
                  <pic:blipFill>
                    <a:blip r:embed="rId24" cstate="print"/>
                    <a:stretch>
                      <a:fillRect/>
                    </a:stretch>
                  </pic:blipFill>
                  <pic:spPr>
                    <a:xfrm>
                      <a:off x="0" y="0"/>
                      <a:ext cx="1609950" cy="1562318"/>
                    </a:xfrm>
                    <a:prstGeom prst="rect">
                      <a:avLst/>
                    </a:prstGeom>
                  </pic:spPr>
                </pic:pic>
              </a:graphicData>
            </a:graphic>
          </wp:inline>
        </w:drawing>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29．（8分）实验室常用高锰酸钾制取氧气，可能用到的装置如图所示。</w:t>
      </w:r>
      <w:r w:rsidRPr="00937798">
        <w:rPr>
          <w:rFonts w:ascii="宋体" w:eastAsia="宋体" w:hAnsi="宋体" w:hint="eastAsia"/>
          <w:noProof/>
          <w:szCs w:val="21"/>
        </w:rPr>
        <w:drawing>
          <wp:inline distT="0" distB="0" distL="0" distR="0">
            <wp:extent cx="4477376" cy="1143160"/>
            <wp:effectExtent l="0" t="0" r="0" b="0"/>
            <wp:docPr id="1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046223" name="Picture24"/>
                    <pic:cNvPicPr/>
                  </pic:nvPicPr>
                  <pic:blipFill>
                    <a:blip r:embed="rId25" cstate="print"/>
                    <a:stretch>
                      <a:fillRect/>
                    </a:stretch>
                  </pic:blipFill>
                  <pic:spPr>
                    <a:xfrm>
                      <a:off x="0" y="0"/>
                      <a:ext cx="4477376" cy="1143160"/>
                    </a:xfrm>
                    <a:prstGeom prst="rect">
                      <a:avLst/>
                    </a:prstGeom>
                  </pic:spPr>
                </pic:pic>
              </a:graphicData>
            </a:graphic>
          </wp:inline>
        </w:drawing>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（1）本实验可选用的发生和收集装置为</w:t>
      </w:r>
      <w:r w:rsidRPr="00937798">
        <w:rPr>
          <w:rFonts w:ascii="宋体" w:eastAsia="宋体" w:hAnsi="宋体" w:hint="eastAsia"/>
          <w:szCs w:val="21"/>
          <w:u w:val="single"/>
        </w:rPr>
        <w:t xml:space="preserve">　　</w:t>
      </w:r>
      <w:r w:rsidRPr="00937798">
        <w:rPr>
          <w:rFonts w:ascii="宋体" w:eastAsia="宋体" w:hAnsi="宋体" w:hint="eastAsia"/>
          <w:szCs w:val="21"/>
        </w:rPr>
        <w:t>（填字母）。</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w:t>
      </w:r>
      <w:r w:rsidRPr="00937798">
        <w:rPr>
          <w:rFonts w:ascii="宋体" w:eastAsia="宋体" w:hAnsi="宋体"/>
          <w:szCs w:val="21"/>
        </w:rPr>
        <w:t>①</w:t>
      </w:r>
      <w:r w:rsidRPr="00937798">
        <w:rPr>
          <w:rFonts w:ascii="宋体" w:eastAsia="宋体" w:hAnsi="宋体" w:hint="eastAsia"/>
          <w:szCs w:val="21"/>
        </w:rPr>
        <w:t>写出高锰酸钾分解制氧气的化学方程式：</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上述反应的理论产氧率为</w:t>
      </w:r>
      <w:r w:rsidRPr="00937798">
        <w:rPr>
          <w:rFonts w:ascii="宋体" w:eastAsia="宋体" w:hAnsi="宋体" w:hint="eastAsia"/>
          <w:szCs w:val="21"/>
          <w:u w:val="single"/>
        </w:rPr>
        <w:t xml:space="preserve">　　</w:t>
      </w:r>
      <w:r w:rsidRPr="00937798">
        <w:rPr>
          <w:rFonts w:ascii="宋体" w:eastAsia="宋体" w:hAnsi="宋体" w:hint="eastAsia"/>
          <w:szCs w:val="21"/>
        </w:rPr>
        <w:t>[产氧率</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m(氧气)</m:t>
            </m:r>
          </m:num>
          <m:den>
            <m:r>
              <w:rPr>
                <w:rFonts w:ascii="宋体" w:eastAsia="宋体" w:hAnsi="宋体"/>
                <w:szCs w:val="28"/>
              </w:rPr>
              <m:t>m(高锰酸钾)</m:t>
            </m:r>
          </m:den>
        </m:f>
        <m:r>
          <w:rPr>
            <w:rFonts w:ascii="宋体" w:eastAsia="宋体" w:hAnsi="宋体"/>
            <w:szCs w:val="21"/>
          </w:rPr>
          <m:t>×</m:t>
        </m:r>
      </m:oMath>
      <w:r w:rsidRPr="00937798">
        <w:rPr>
          <w:rFonts w:ascii="宋体" w:eastAsia="宋体" w:hAnsi="宋体" w:hint="eastAsia"/>
          <w:szCs w:val="21"/>
        </w:rPr>
        <w:t>100%，结果精确到0.1%]。</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③</w:t>
      </w:r>
      <w:r w:rsidRPr="00937798">
        <w:rPr>
          <w:rFonts w:ascii="宋体" w:eastAsia="宋体" w:hAnsi="宋体" w:hint="eastAsia"/>
          <w:szCs w:val="21"/>
        </w:rPr>
        <w:t>取一定量的高锰酸钾固体，充分加热，发现实际产氧率远高于上述数值，则可能的原因有</w:t>
      </w:r>
      <w:r w:rsidRPr="00937798">
        <w:rPr>
          <w:rFonts w:ascii="宋体" w:eastAsia="宋体" w:hAnsi="宋体" w:hint="eastAsia"/>
          <w:szCs w:val="21"/>
          <w:u w:val="single"/>
        </w:rPr>
        <w:t xml:space="preserve">　　</w:t>
      </w:r>
      <w:r w:rsidRPr="00937798">
        <w:rPr>
          <w:rFonts w:ascii="宋体" w:eastAsia="宋体" w:hAnsi="宋体" w:hint="eastAsia"/>
          <w:szCs w:val="21"/>
        </w:rPr>
        <w:t>（测定过程中产生的误差可忽略）。</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（3）某同学进行该实验并用排水法收集O</w:t>
      </w:r>
      <w:r w:rsidRPr="00937798">
        <w:rPr>
          <w:rFonts w:ascii="宋体" w:eastAsia="宋体" w:hAnsi="宋体" w:hint="eastAsia"/>
          <w:szCs w:val="24"/>
          <w:vertAlign w:val="subscript"/>
        </w:rPr>
        <w:t>2</w:t>
      </w:r>
      <w:r w:rsidRPr="00937798">
        <w:rPr>
          <w:rFonts w:ascii="宋体" w:eastAsia="宋体" w:hAnsi="宋体" w:hint="eastAsia"/>
          <w:szCs w:val="21"/>
        </w:rPr>
        <w:t>．下列操作正确的是</w:t>
      </w:r>
      <w:r w:rsidRPr="00937798">
        <w:rPr>
          <w:rFonts w:ascii="宋体" w:eastAsia="宋体" w:hAnsi="宋体" w:hint="eastAsia"/>
          <w:szCs w:val="21"/>
          <w:u w:val="single"/>
        </w:rPr>
        <w:t xml:space="preserve">　　</w:t>
      </w:r>
      <w:r w:rsidRPr="00937798">
        <w:rPr>
          <w:rFonts w:ascii="宋体" w:eastAsia="宋体" w:hAnsi="宋体" w:hint="eastAsia"/>
          <w:szCs w:val="21"/>
        </w:rPr>
        <w:t>（填字母）</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a．未检查装置气密性即向大试管中加入高锰酸钾固体</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b．当导管口有连续气泡均匀冒出时，开始收集氧气</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c．集气瓶中氧气收集满后，先用玻璃片盖住集气瓶口，再将其移出水面</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d．气体收集完毕后，先熄灭酒精灯，再将导管移出水面</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（4）实验室也可用双氧水制氧气。某同学为研究MnO</w:t>
      </w:r>
      <w:r w:rsidRPr="00937798">
        <w:rPr>
          <w:rFonts w:ascii="宋体" w:eastAsia="宋体" w:hAnsi="宋体" w:hint="eastAsia"/>
          <w:szCs w:val="24"/>
          <w:vertAlign w:val="subscript"/>
        </w:rPr>
        <w:t>2</w:t>
      </w:r>
      <w:r w:rsidRPr="00937798">
        <w:rPr>
          <w:rFonts w:ascii="宋体" w:eastAsia="宋体" w:hAnsi="宋体" w:hint="eastAsia"/>
          <w:szCs w:val="21"/>
        </w:rPr>
        <w:t>粉末用量对双氧水分解速率的影响，做了以下实验：采用不同质量的MnO</w:t>
      </w:r>
      <w:r w:rsidRPr="00937798">
        <w:rPr>
          <w:rFonts w:ascii="宋体" w:eastAsia="宋体" w:hAnsi="宋体" w:hint="eastAsia"/>
          <w:szCs w:val="24"/>
          <w:vertAlign w:val="subscript"/>
        </w:rPr>
        <w:t>2</w:t>
      </w:r>
      <w:r w:rsidRPr="00937798">
        <w:rPr>
          <w:rFonts w:ascii="宋体" w:eastAsia="宋体" w:hAnsi="宋体" w:hint="eastAsia"/>
          <w:szCs w:val="21"/>
        </w:rPr>
        <w:t>粉末做催化剂，每次均用30mL 10%的双氧水（其他实验条件均相同），测定收集500mL氧气所用的时间，结果如表：</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1703"/>
        <w:gridCol w:w="710"/>
        <w:gridCol w:w="710"/>
        <w:gridCol w:w="709"/>
        <w:gridCol w:w="709"/>
        <w:gridCol w:w="709"/>
        <w:gridCol w:w="709"/>
        <w:gridCol w:w="709"/>
        <w:gridCol w:w="709"/>
        <w:gridCol w:w="709"/>
      </w:tblGrid>
      <w:tr w:rsidR="00D66690" w:rsidRPr="00937798">
        <w:tc>
          <w:tcPr>
            <w:tcW w:w="180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序号</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1</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2</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3</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4</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5</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6</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7</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8</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9</w:t>
            </w:r>
          </w:p>
        </w:tc>
      </w:tr>
      <w:tr w:rsidR="00D66690" w:rsidRPr="00937798">
        <w:tc>
          <w:tcPr>
            <w:tcW w:w="180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MnO</w:t>
            </w:r>
            <w:r w:rsidRPr="00937798">
              <w:rPr>
                <w:rFonts w:ascii="宋体" w:eastAsia="宋体" w:hAnsi="宋体" w:hint="eastAsia"/>
                <w:szCs w:val="24"/>
                <w:vertAlign w:val="subscript"/>
              </w:rPr>
              <w:t>2</w:t>
            </w:r>
            <w:r w:rsidRPr="00937798">
              <w:rPr>
                <w:rFonts w:ascii="宋体" w:eastAsia="宋体" w:hAnsi="宋体" w:hint="eastAsia"/>
                <w:szCs w:val="21"/>
              </w:rPr>
              <w:t>用量/g</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0.1</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0.2</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0.3</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0.4</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0.5</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0.6</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0.7</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0.8</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0.9</w:t>
            </w:r>
          </w:p>
        </w:tc>
      </w:tr>
      <w:tr w:rsidR="00D66690" w:rsidRPr="00937798">
        <w:tc>
          <w:tcPr>
            <w:tcW w:w="180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所用时间/s</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17</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8</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6</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3</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2</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2</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2</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2</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2</w:t>
            </w:r>
          </w:p>
        </w:tc>
      </w:tr>
    </w:tbl>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lastRenderedPageBreak/>
        <w:t>①</w:t>
      </w:r>
      <w:r w:rsidRPr="00937798">
        <w:rPr>
          <w:rFonts w:ascii="宋体" w:eastAsia="宋体" w:hAnsi="宋体" w:hint="eastAsia"/>
          <w:szCs w:val="21"/>
        </w:rPr>
        <w:t>写出上述反应的化学方程式：</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该实验可得出的结论是</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30．（6分）某同学设计如下几组实验，探究某些酸、碱、盐之间的复分解反应能否发生。</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已知：BaSO</w:t>
      </w:r>
      <w:r w:rsidRPr="00937798">
        <w:rPr>
          <w:rFonts w:ascii="宋体" w:eastAsia="宋体" w:hAnsi="宋体" w:hint="eastAsia"/>
          <w:szCs w:val="24"/>
          <w:vertAlign w:val="subscript"/>
        </w:rPr>
        <w:t>4</w:t>
      </w:r>
      <w:r w:rsidRPr="00937798">
        <w:rPr>
          <w:rFonts w:ascii="宋体" w:eastAsia="宋体" w:hAnsi="宋体" w:hint="eastAsia"/>
          <w:szCs w:val="21"/>
        </w:rPr>
        <w:t>是白色固体，难溶于水，也不与盐酸反应。</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【第一组】选取5种溶液，如图所示进行实验。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2896"/>
        <w:gridCol w:w="2445"/>
        <w:gridCol w:w="2445"/>
      </w:tblGrid>
      <w:tr w:rsidR="00D66690" w:rsidRPr="00937798">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实验</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现象及结论</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解释</w:t>
            </w:r>
          </w:p>
        </w:tc>
      </w:tr>
      <w:tr w:rsidR="00D66690" w:rsidRPr="00937798">
        <w:tc>
          <w:tcPr>
            <w:tcW w:w="2445" w:type="dxa"/>
            <w:vMerge w:val="restart"/>
          </w:tcPr>
          <w:p w:rsidR="0017667F" w:rsidRPr="00937798" w:rsidRDefault="00844884">
            <w:pPr>
              <w:spacing w:line="360" w:lineRule="auto"/>
              <w:jc w:val="center"/>
              <w:rPr>
                <w:rFonts w:ascii="宋体" w:eastAsia="宋体" w:hAnsi="宋体"/>
              </w:rPr>
            </w:pPr>
            <w:r w:rsidRPr="00937798">
              <w:rPr>
                <w:rFonts w:ascii="宋体" w:eastAsia="宋体" w:hAnsi="宋体" w:hint="eastAsia"/>
                <w:noProof/>
                <w:szCs w:val="21"/>
              </w:rPr>
              <w:drawing>
                <wp:inline distT="0" distB="0" distL="0" distR="0">
                  <wp:extent cx="1800476" cy="1381318"/>
                  <wp:effectExtent l="0" t="0" r="0" b="0"/>
                  <wp:docPr id="1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281298" name="Picture24"/>
                          <pic:cNvPicPr/>
                        </pic:nvPicPr>
                        <pic:blipFill>
                          <a:blip r:embed="rId26" cstate="print"/>
                          <a:stretch>
                            <a:fillRect/>
                          </a:stretch>
                        </pic:blipFill>
                        <pic:spPr>
                          <a:xfrm>
                            <a:off x="0" y="0"/>
                            <a:ext cx="1800476" cy="1381318"/>
                          </a:xfrm>
                          <a:prstGeom prst="rect">
                            <a:avLst/>
                          </a:prstGeom>
                        </pic:spPr>
                      </pic:pic>
                    </a:graphicData>
                  </a:graphic>
                </wp:inline>
              </w:drawing>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试管A和B中无明显现</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象，不能确定反应是否</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发生。</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w:t>
            </w:r>
          </w:p>
        </w:tc>
      </w:tr>
      <w:tr w:rsidR="00D66690" w:rsidRPr="00937798">
        <w:tc>
          <w:tcPr>
            <w:tcW w:w="2445" w:type="dxa"/>
            <w:vMerge/>
          </w:tcPr>
          <w:p w:rsidR="0017667F" w:rsidRPr="00937798" w:rsidRDefault="00BB5DC0">
            <w:pPr>
              <w:spacing w:line="360" w:lineRule="auto"/>
              <w:rPr>
                <w:rFonts w:ascii="宋体" w:eastAsia="宋体" w:hAnsi="宋体"/>
              </w:rPr>
            </w:pP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（1）试管C中产生</w:t>
            </w:r>
            <w:r w:rsidRPr="00937798">
              <w:rPr>
                <w:rFonts w:ascii="宋体" w:eastAsia="宋体" w:hAnsi="宋体" w:hint="eastAsia"/>
                <w:szCs w:val="21"/>
                <w:u w:val="single"/>
              </w:rPr>
              <w:t xml:space="preserve">　　</w:t>
            </w:r>
            <w:r w:rsidRPr="00937798">
              <w:rPr>
                <w:rFonts w:ascii="宋体" w:eastAsia="宋体" w:hAnsi="宋体" w:hint="eastAsia"/>
                <w:szCs w:val="21"/>
              </w:rPr>
              <w:t>（填实验现象）。复分解反应已发生。</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（2）试管C中减少的微粒是</w:t>
            </w:r>
            <w:r w:rsidRPr="00937798">
              <w:rPr>
                <w:rFonts w:ascii="宋体" w:eastAsia="宋体" w:hAnsi="宋体" w:hint="eastAsia"/>
                <w:szCs w:val="21"/>
                <w:u w:val="single"/>
              </w:rPr>
              <w:t xml:space="preserve">　　</w:t>
            </w:r>
            <w:r w:rsidRPr="00937798">
              <w:rPr>
                <w:rFonts w:ascii="宋体" w:eastAsia="宋体" w:hAnsi="宋体" w:hint="eastAsia"/>
                <w:szCs w:val="21"/>
              </w:rPr>
              <w:t>（填微粒符号）</w:t>
            </w:r>
          </w:p>
        </w:tc>
      </w:tr>
      <w:tr w:rsidR="00D66690" w:rsidRPr="00937798">
        <w:tc>
          <w:tcPr>
            <w:tcW w:w="2445" w:type="dxa"/>
            <w:vMerge/>
          </w:tcPr>
          <w:p w:rsidR="0017667F" w:rsidRPr="00937798" w:rsidRDefault="00BB5DC0">
            <w:pPr>
              <w:spacing w:line="360" w:lineRule="auto"/>
              <w:rPr>
                <w:rFonts w:ascii="宋体" w:eastAsia="宋体" w:hAnsi="宋体"/>
              </w:rPr>
            </w:pP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试管D中有白色沉淀产生。复分解反应已发生。</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（3）反应的化学方程式为</w:t>
            </w:r>
            <w:r w:rsidRPr="00937798">
              <w:rPr>
                <w:rFonts w:ascii="宋体" w:eastAsia="宋体" w:hAnsi="宋体" w:hint="eastAsia"/>
                <w:szCs w:val="21"/>
                <w:u w:val="single"/>
              </w:rPr>
              <w:t xml:space="preserve">　　</w:t>
            </w:r>
          </w:p>
        </w:tc>
      </w:tr>
    </w:tbl>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【第二组】对试管A和B中是否发生反应再探究，如图所示进行实验。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2445"/>
        <w:gridCol w:w="2445"/>
        <w:gridCol w:w="2445"/>
      </w:tblGrid>
      <w:tr w:rsidR="00D66690" w:rsidRPr="00937798">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实验</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现象及结论</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解释</w:t>
            </w:r>
          </w:p>
        </w:tc>
      </w:tr>
      <w:tr w:rsidR="00D66690" w:rsidRPr="00937798">
        <w:tc>
          <w:tcPr>
            <w:tcW w:w="2445" w:type="dxa"/>
            <w:vMerge w:val="restart"/>
          </w:tcPr>
          <w:p w:rsidR="0017667F" w:rsidRPr="00937798" w:rsidRDefault="00844884">
            <w:pPr>
              <w:spacing w:line="360" w:lineRule="auto"/>
              <w:jc w:val="center"/>
              <w:rPr>
                <w:rFonts w:ascii="宋体" w:eastAsia="宋体" w:hAnsi="宋体"/>
              </w:rPr>
            </w:pPr>
            <w:r w:rsidRPr="00937798">
              <w:rPr>
                <w:rFonts w:ascii="宋体" w:eastAsia="宋体" w:hAnsi="宋体" w:hint="eastAsia"/>
                <w:noProof/>
                <w:szCs w:val="21"/>
              </w:rPr>
              <w:drawing>
                <wp:inline distT="0" distB="0" distL="0" distR="0">
                  <wp:extent cx="1267002" cy="1267002"/>
                  <wp:effectExtent l="0" t="0" r="0" b="0"/>
                  <wp:docPr id="2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64520" name="Picture24"/>
                          <pic:cNvPicPr/>
                        </pic:nvPicPr>
                        <pic:blipFill>
                          <a:blip r:embed="rId27" cstate="print"/>
                          <a:stretch>
                            <a:fillRect/>
                          </a:stretch>
                        </pic:blipFill>
                        <pic:spPr>
                          <a:xfrm>
                            <a:off x="0" y="0"/>
                            <a:ext cx="1267002" cy="1267002"/>
                          </a:xfrm>
                          <a:prstGeom prst="rect">
                            <a:avLst/>
                          </a:prstGeom>
                        </pic:spPr>
                      </pic:pic>
                    </a:graphicData>
                  </a:graphic>
                </wp:inline>
              </w:drawing>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试管E中，滴加酚酞试液</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后，溶液由无色变为红色；</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滴加一定量稀硫酸后，溶</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液由红色变为无色。</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复分解反应已发生。</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noProof/>
                <w:szCs w:val="21"/>
              </w:rPr>
              <w:drawing>
                <wp:inline distT="0" distB="0" distL="0" distR="0">
                  <wp:extent cx="1228897" cy="838317"/>
                  <wp:effectExtent l="0" t="0" r="0" b="0"/>
                  <wp:docPr id="2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534392" name="Picture24"/>
                          <pic:cNvPicPr/>
                        </pic:nvPicPr>
                        <pic:blipFill>
                          <a:blip r:embed="rId28" cstate="print"/>
                          <a:stretch>
                            <a:fillRect/>
                          </a:stretch>
                        </pic:blipFill>
                        <pic:spPr>
                          <a:xfrm>
                            <a:off x="0" y="0"/>
                            <a:ext cx="1228897" cy="838317"/>
                          </a:xfrm>
                          <a:prstGeom prst="rect">
                            <a:avLst/>
                          </a:prstGeom>
                        </pic:spPr>
                      </pic:pic>
                    </a:graphicData>
                  </a:graphic>
                </wp:inline>
              </w:drawing>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（4）从微观粒子变化的角</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度分析试管E中反应的实</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质是</w:t>
            </w:r>
            <w:r w:rsidRPr="00937798">
              <w:rPr>
                <w:rFonts w:ascii="宋体" w:eastAsia="宋体" w:hAnsi="宋体" w:hint="eastAsia"/>
                <w:szCs w:val="21"/>
                <w:u w:val="single"/>
              </w:rPr>
              <w:t xml:space="preserve">　　</w:t>
            </w:r>
            <w:r w:rsidRPr="00937798">
              <w:rPr>
                <w:rFonts w:ascii="宋体" w:eastAsia="宋体" w:hAnsi="宋体" w:hint="eastAsia"/>
                <w:szCs w:val="21"/>
              </w:rPr>
              <w:t>。</w:t>
            </w:r>
          </w:p>
        </w:tc>
      </w:tr>
      <w:tr w:rsidR="00D66690" w:rsidRPr="00937798">
        <w:tc>
          <w:tcPr>
            <w:tcW w:w="2445" w:type="dxa"/>
            <w:vMerge/>
          </w:tcPr>
          <w:p w:rsidR="0017667F" w:rsidRPr="00937798" w:rsidRDefault="00BB5DC0">
            <w:pPr>
              <w:spacing w:line="360" w:lineRule="auto"/>
              <w:rPr>
                <w:rFonts w:ascii="宋体" w:eastAsia="宋体" w:hAnsi="宋体"/>
              </w:rPr>
            </w:pP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试管F中始终无明显现象，</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不能确定反应是否发生。</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w:t>
            </w:r>
          </w:p>
        </w:tc>
      </w:tr>
    </w:tbl>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【第三组】对试管B中是否发生反应继续探究，如图所示进行实验。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2445"/>
        <w:gridCol w:w="2445"/>
        <w:gridCol w:w="2445"/>
      </w:tblGrid>
      <w:tr w:rsidR="00D66690" w:rsidRPr="00937798">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实验</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现象及结论</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解释</w:t>
            </w:r>
          </w:p>
        </w:tc>
      </w:tr>
      <w:tr w:rsidR="00D66690" w:rsidRPr="00937798">
        <w:tc>
          <w:tcPr>
            <w:tcW w:w="2445" w:type="dxa"/>
            <w:vMerge w:val="restart"/>
          </w:tcPr>
          <w:p w:rsidR="0017667F" w:rsidRPr="00937798" w:rsidRDefault="00844884">
            <w:pPr>
              <w:spacing w:line="360" w:lineRule="auto"/>
              <w:jc w:val="center"/>
              <w:rPr>
                <w:rFonts w:ascii="宋体" w:eastAsia="宋体" w:hAnsi="宋体"/>
              </w:rPr>
            </w:pPr>
            <w:r w:rsidRPr="00937798">
              <w:rPr>
                <w:rFonts w:ascii="宋体" w:eastAsia="宋体" w:hAnsi="宋体" w:hint="eastAsia"/>
                <w:noProof/>
                <w:szCs w:val="21"/>
              </w:rPr>
              <w:drawing>
                <wp:inline distT="0" distB="0" distL="0" distR="0">
                  <wp:extent cx="1476581" cy="1162212"/>
                  <wp:effectExtent l="0" t="0" r="0" b="0"/>
                  <wp:docPr id="2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170942" name="Picture24"/>
                          <pic:cNvPicPr/>
                        </pic:nvPicPr>
                        <pic:blipFill>
                          <a:blip r:embed="rId29" cstate="print"/>
                          <a:stretch>
                            <a:fillRect/>
                          </a:stretch>
                        </pic:blipFill>
                        <pic:spPr>
                          <a:xfrm>
                            <a:off x="0" y="0"/>
                            <a:ext cx="1476581" cy="1162212"/>
                          </a:xfrm>
                          <a:prstGeom prst="rect">
                            <a:avLst/>
                          </a:prstGeom>
                        </pic:spPr>
                      </pic:pic>
                    </a:graphicData>
                  </a:graphic>
                </wp:inline>
              </w:drawing>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试管G中溶液变红</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（5）该实验的目的是为了检验试管G的溶液中存在</w:t>
            </w:r>
            <w:r w:rsidRPr="00937798">
              <w:rPr>
                <w:rFonts w:ascii="宋体" w:eastAsia="宋体" w:hAnsi="宋体" w:hint="eastAsia"/>
                <w:szCs w:val="21"/>
                <w:u w:val="single"/>
              </w:rPr>
              <w:t xml:space="preserve">　　</w:t>
            </w:r>
            <w:r w:rsidRPr="00937798">
              <w:rPr>
                <w:rFonts w:ascii="宋体" w:eastAsia="宋体" w:hAnsi="宋体" w:hint="eastAsia"/>
                <w:szCs w:val="21"/>
              </w:rPr>
              <w:lastRenderedPageBreak/>
              <w:t>（填微粒符号）。</w:t>
            </w:r>
          </w:p>
        </w:tc>
      </w:tr>
      <w:tr w:rsidR="00D66690" w:rsidRPr="00937798">
        <w:tc>
          <w:tcPr>
            <w:tcW w:w="2445" w:type="dxa"/>
            <w:vMerge/>
          </w:tcPr>
          <w:p w:rsidR="0017667F" w:rsidRPr="00937798" w:rsidRDefault="00BB5DC0">
            <w:pPr>
              <w:spacing w:line="360" w:lineRule="auto"/>
              <w:rPr>
                <w:rFonts w:ascii="宋体" w:eastAsia="宋体" w:hAnsi="宋体"/>
              </w:rPr>
            </w:pP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（6）向试管H中滴加</w:t>
            </w:r>
            <w:r w:rsidRPr="00937798">
              <w:rPr>
                <w:rFonts w:ascii="宋体" w:eastAsia="宋体" w:hAnsi="宋体" w:hint="eastAsia"/>
                <w:szCs w:val="21"/>
                <w:u w:val="single"/>
              </w:rPr>
              <w:t xml:space="preserve">　　</w:t>
            </w:r>
            <w:r w:rsidRPr="00937798">
              <w:rPr>
                <w:rFonts w:ascii="宋体" w:eastAsia="宋体" w:hAnsi="宋体" w:hint="eastAsia"/>
                <w:szCs w:val="21"/>
              </w:rPr>
              <w:t>（填“试剂X”的化学式）溶液后，有白色</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沉淀产生。</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溶液中有SO</w:t>
            </w:r>
            <w:r w:rsidRPr="00937798">
              <w:rPr>
                <w:rFonts w:ascii="宋体" w:eastAsia="宋体" w:hAnsi="宋体" w:hint="eastAsia"/>
                <w:szCs w:val="24"/>
                <w:vertAlign w:val="subscript"/>
              </w:rPr>
              <w:t>4</w:t>
            </w:r>
            <w:r w:rsidRPr="00937798">
              <w:rPr>
                <w:rFonts w:ascii="宋体" w:eastAsia="宋体" w:hAnsi="宋体" w:hint="eastAsia"/>
                <w:szCs w:val="24"/>
                <w:vertAlign w:val="superscript"/>
              </w:rPr>
              <w:t>2﹣</w:t>
            </w:r>
            <w:r w:rsidRPr="00937798">
              <w:rPr>
                <w:rFonts w:ascii="宋体" w:eastAsia="宋体" w:hAnsi="宋体" w:hint="eastAsia"/>
                <w:szCs w:val="21"/>
              </w:rPr>
              <w:t>存在。</w:t>
            </w:r>
          </w:p>
        </w:tc>
      </w:tr>
      <w:tr w:rsidR="00D66690" w:rsidRPr="00937798">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结论</w:t>
            </w:r>
          </w:p>
        </w:tc>
        <w:tc>
          <w:tcPr>
            <w:tcW w:w="2445" w:type="dxa"/>
            <w:gridSpan w:val="2"/>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NaCl溶液与稀硫酸不发生复分解反应。</w:t>
            </w:r>
          </w:p>
        </w:tc>
      </w:tr>
    </w:tbl>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31．（6分）实验室以一种工业废渣（主要成分为MgCO</w:t>
      </w:r>
      <w:r w:rsidRPr="00937798">
        <w:rPr>
          <w:rFonts w:ascii="宋体" w:eastAsia="宋体" w:hAnsi="宋体" w:hint="eastAsia"/>
          <w:szCs w:val="24"/>
          <w:vertAlign w:val="subscript"/>
        </w:rPr>
        <w:t>3</w:t>
      </w:r>
      <w:r w:rsidRPr="00937798">
        <w:rPr>
          <w:rFonts w:ascii="宋体" w:eastAsia="宋体" w:hAnsi="宋体" w:hint="eastAsia"/>
          <w:szCs w:val="21"/>
        </w:rPr>
        <w:t>、MgO和SiO</w:t>
      </w:r>
      <w:r w:rsidRPr="00937798">
        <w:rPr>
          <w:rFonts w:ascii="宋体" w:eastAsia="宋体" w:hAnsi="宋体" w:hint="eastAsia"/>
          <w:szCs w:val="24"/>
          <w:vertAlign w:val="subscript"/>
        </w:rPr>
        <w:t>2</w:t>
      </w:r>
      <w:r w:rsidRPr="00937798">
        <w:rPr>
          <w:rFonts w:ascii="宋体" w:eastAsia="宋体" w:hAnsi="宋体" w:hint="eastAsia"/>
          <w:szCs w:val="21"/>
        </w:rPr>
        <w:t>）为原料制备MgCO</w:t>
      </w:r>
      <w:r w:rsidRPr="00937798">
        <w:rPr>
          <w:rFonts w:ascii="宋体" w:eastAsia="宋体" w:hAnsi="宋体" w:hint="eastAsia"/>
          <w:szCs w:val="24"/>
          <w:vertAlign w:val="subscript"/>
        </w:rPr>
        <w:t>3</w:t>
      </w:r>
      <w:r w:rsidRPr="00937798">
        <w:rPr>
          <w:rFonts w:ascii="宋体" w:eastAsia="宋体" w:hAnsi="宋体" w:hint="eastAsia"/>
          <w:szCs w:val="21"/>
        </w:rPr>
        <w:t>•3H</w:t>
      </w:r>
      <w:r w:rsidRPr="00937798">
        <w:rPr>
          <w:rFonts w:ascii="宋体" w:eastAsia="宋体" w:hAnsi="宋体" w:hint="eastAsia"/>
          <w:szCs w:val="24"/>
          <w:vertAlign w:val="subscript"/>
        </w:rPr>
        <w:t>2</w:t>
      </w:r>
      <w:r w:rsidRPr="00937798">
        <w:rPr>
          <w:rFonts w:ascii="宋体" w:eastAsia="宋体" w:hAnsi="宋体" w:hint="eastAsia"/>
          <w:szCs w:val="21"/>
        </w:rPr>
        <w:t>O．其主要实验过程如图：</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noProof/>
          <w:szCs w:val="21"/>
        </w:rPr>
        <w:drawing>
          <wp:inline distT="0" distB="0" distL="0" distR="0">
            <wp:extent cx="4382112" cy="914528"/>
            <wp:effectExtent l="0" t="0" r="0" b="0"/>
            <wp:docPr id="2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147739" name="Picture24"/>
                    <pic:cNvPicPr/>
                  </pic:nvPicPr>
                  <pic:blipFill>
                    <a:blip r:embed="rId30" cstate="print"/>
                    <a:stretch>
                      <a:fillRect/>
                    </a:stretch>
                  </pic:blipFill>
                  <pic:spPr>
                    <a:xfrm>
                      <a:off x="0" y="0"/>
                      <a:ext cx="4382112" cy="914528"/>
                    </a:xfrm>
                    <a:prstGeom prst="rect">
                      <a:avLst/>
                    </a:prstGeom>
                  </pic:spPr>
                </pic:pic>
              </a:graphicData>
            </a:graphic>
          </wp:inline>
        </w:drawing>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已知：SiO</w:t>
      </w:r>
      <w:r w:rsidRPr="00937798">
        <w:rPr>
          <w:rFonts w:ascii="宋体" w:eastAsia="宋体" w:hAnsi="宋体" w:hint="eastAsia"/>
          <w:szCs w:val="24"/>
          <w:vertAlign w:val="subscript"/>
        </w:rPr>
        <w:t>2</w:t>
      </w:r>
      <w:r w:rsidRPr="00937798">
        <w:rPr>
          <w:rFonts w:ascii="宋体" w:eastAsia="宋体" w:hAnsi="宋体" w:hint="eastAsia"/>
          <w:szCs w:val="21"/>
        </w:rPr>
        <w:t>不溶于水，常温下不与硫酸、碳酸钠反应。</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（1）“酸溶”时发生反应的化学方程式为</w:t>
      </w:r>
      <w:r w:rsidRPr="00937798">
        <w:rPr>
          <w:rFonts w:ascii="宋体" w:eastAsia="宋体" w:hAnsi="宋体" w:hint="eastAsia"/>
          <w:szCs w:val="21"/>
          <w:u w:val="single"/>
        </w:rPr>
        <w:t xml:space="preserve">　　</w:t>
      </w:r>
      <w:r w:rsidRPr="00937798">
        <w:rPr>
          <w:rFonts w:ascii="宋体" w:eastAsia="宋体" w:hAnsi="宋体" w:hint="eastAsia"/>
          <w:szCs w:val="21"/>
        </w:rPr>
        <w:t>和</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（2）“过滤Ⅱ”所得滤液中含有的主要离子有</w:t>
      </w:r>
      <w:r w:rsidRPr="00937798">
        <w:rPr>
          <w:rFonts w:ascii="宋体" w:eastAsia="宋体" w:hAnsi="宋体" w:hint="eastAsia"/>
          <w:szCs w:val="21"/>
          <w:u w:val="single"/>
        </w:rPr>
        <w:t xml:space="preserve">　　</w:t>
      </w:r>
      <w:r w:rsidRPr="00937798">
        <w:rPr>
          <w:rFonts w:ascii="宋体" w:eastAsia="宋体" w:hAnsi="宋体" w:hint="eastAsia"/>
          <w:szCs w:val="21"/>
        </w:rPr>
        <w:t>（填离子符号）。</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（3）“反应”步骤前后均有过滤，能否省去“过滤Ⅰ”只进行“过滤Ⅱ”。</w:t>
      </w:r>
      <w:r w:rsidRPr="00937798">
        <w:rPr>
          <w:rFonts w:ascii="宋体" w:eastAsia="宋体" w:hAnsi="宋体" w:hint="eastAsia"/>
          <w:szCs w:val="21"/>
          <w:u w:val="single"/>
        </w:rPr>
        <w:t xml:space="preserve">　　</w:t>
      </w:r>
      <w:r w:rsidRPr="00937798">
        <w:rPr>
          <w:rFonts w:ascii="宋体" w:eastAsia="宋体" w:hAnsi="宋体" w:hint="eastAsia"/>
          <w:szCs w:val="21"/>
        </w:rPr>
        <w:t>（填“能”或“否”），理由是</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（4）“酸溶”时所加硫酸溶液不宜过量太多的原因是</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32．（7分）维C泡腾片是一种常见的补充维生素C的保健品。某品牌维C泡腾片（以下称“本品”）的主要成分如图1所示。</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noProof/>
          <w:szCs w:val="21"/>
        </w:rPr>
        <w:drawing>
          <wp:inline distT="0" distB="0" distL="0" distR="0">
            <wp:extent cx="3343742" cy="1638529"/>
            <wp:effectExtent l="0" t="0" r="0" b="0"/>
            <wp:docPr id="2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491203" name="Picture24"/>
                    <pic:cNvPicPr/>
                  </pic:nvPicPr>
                  <pic:blipFill>
                    <a:blip r:embed="rId31" cstate="print"/>
                    <a:stretch>
                      <a:fillRect/>
                    </a:stretch>
                  </pic:blipFill>
                  <pic:spPr>
                    <a:xfrm>
                      <a:off x="0" y="0"/>
                      <a:ext cx="3343742" cy="1638529"/>
                    </a:xfrm>
                    <a:prstGeom prst="rect">
                      <a:avLst/>
                    </a:prstGeom>
                  </pic:spPr>
                </pic:pic>
              </a:graphicData>
            </a:graphic>
          </wp:inline>
        </w:drawing>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（1）下列关于维生素C的说法正确的是</w:t>
      </w:r>
      <w:r w:rsidRPr="00937798">
        <w:rPr>
          <w:rFonts w:ascii="宋体" w:eastAsia="宋体" w:hAnsi="宋体" w:hint="eastAsia"/>
          <w:szCs w:val="21"/>
          <w:u w:val="single"/>
        </w:rPr>
        <w:t xml:space="preserve">　　</w:t>
      </w:r>
      <w:r w:rsidRPr="00937798">
        <w:rPr>
          <w:rFonts w:ascii="宋体" w:eastAsia="宋体" w:hAnsi="宋体" w:hint="eastAsia"/>
          <w:szCs w:val="21"/>
        </w:rPr>
        <w:t>（填字母）。</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a．维生素C由C、H、O三种元素组成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b．维生素C的相对分子质量为176g</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C．维生素C由6个碳原子、8个氢原子和6个氧原子构成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lastRenderedPageBreak/>
        <w:t>d．维生素C中C、H、O元素的质量比为9：1：12</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（2）阅读本品的营养成分表：每100g维C泡腾片含钠5750mg（1mg＝10</w:t>
      </w:r>
      <w:r w:rsidRPr="00937798">
        <w:rPr>
          <w:rFonts w:ascii="宋体" w:eastAsia="宋体" w:hAnsi="宋体" w:hint="eastAsia"/>
          <w:szCs w:val="24"/>
          <w:vertAlign w:val="superscript"/>
        </w:rPr>
        <w:t>﹣3</w:t>
      </w:r>
      <w:r w:rsidRPr="00937798">
        <w:rPr>
          <w:rFonts w:ascii="宋体" w:eastAsia="宋体" w:hAnsi="宋体" w:hint="eastAsia"/>
          <w:szCs w:val="21"/>
        </w:rPr>
        <w:t>g）。已知本品其他成分不含钠元素，则本品中碳酸氢钠的质量分数为</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（3）维C泡腾片水溶液酸碱性的测定：将本品一片投入蒸馏水中，有气泡产生，反应原理为：H</w:t>
      </w:r>
      <w:r w:rsidRPr="00937798">
        <w:rPr>
          <w:rFonts w:ascii="宋体" w:eastAsia="宋体" w:hAnsi="宋体" w:hint="eastAsia"/>
          <w:szCs w:val="24"/>
          <w:vertAlign w:val="subscript"/>
        </w:rPr>
        <w:t>3</w:t>
      </w:r>
      <w:r w:rsidRPr="00937798">
        <w:rPr>
          <w:rFonts w:ascii="宋体" w:eastAsia="宋体" w:hAnsi="宋体" w:hint="eastAsia"/>
          <w:szCs w:val="21"/>
        </w:rPr>
        <w:t>C</w:t>
      </w:r>
      <w:r w:rsidRPr="00937798">
        <w:rPr>
          <w:rFonts w:ascii="宋体" w:eastAsia="宋体" w:hAnsi="宋体" w:hint="eastAsia"/>
          <w:szCs w:val="24"/>
          <w:vertAlign w:val="subscript"/>
        </w:rPr>
        <w:t>6</w:t>
      </w:r>
      <w:r w:rsidRPr="00937798">
        <w:rPr>
          <w:rFonts w:ascii="宋体" w:eastAsia="宋体" w:hAnsi="宋体" w:hint="eastAsia"/>
          <w:szCs w:val="21"/>
        </w:rPr>
        <w:t>H</w:t>
      </w:r>
      <w:r w:rsidRPr="00937798">
        <w:rPr>
          <w:rFonts w:ascii="宋体" w:eastAsia="宋体" w:hAnsi="宋体" w:hint="eastAsia"/>
          <w:szCs w:val="24"/>
          <w:vertAlign w:val="subscript"/>
        </w:rPr>
        <w:t>5</w:t>
      </w:r>
      <w:r w:rsidRPr="00937798">
        <w:rPr>
          <w:rFonts w:ascii="宋体" w:eastAsia="宋体" w:hAnsi="宋体" w:hint="eastAsia"/>
          <w:szCs w:val="21"/>
        </w:rPr>
        <w:t>O</w:t>
      </w:r>
      <w:r w:rsidRPr="00937798">
        <w:rPr>
          <w:rFonts w:ascii="宋体" w:eastAsia="宋体" w:hAnsi="宋体" w:hint="eastAsia"/>
          <w:szCs w:val="24"/>
          <w:vertAlign w:val="subscript"/>
        </w:rPr>
        <w:t>2</w:t>
      </w:r>
      <w:r w:rsidRPr="00937798">
        <w:rPr>
          <w:rFonts w:ascii="宋体" w:eastAsia="宋体" w:hAnsi="宋体" w:hint="eastAsia"/>
          <w:szCs w:val="21"/>
        </w:rPr>
        <w:t>+3NaHCO</w:t>
      </w:r>
      <w:r w:rsidRPr="00937798">
        <w:rPr>
          <w:rFonts w:ascii="宋体" w:eastAsia="宋体" w:hAnsi="宋体" w:hint="eastAsia"/>
          <w:szCs w:val="24"/>
          <w:vertAlign w:val="subscript"/>
        </w:rPr>
        <w:t>3</w:t>
      </w:r>
      <w:r w:rsidRPr="00937798">
        <w:rPr>
          <w:rFonts w:ascii="宋体" w:eastAsia="宋体" w:hAnsi="宋体" w:hint="eastAsia"/>
          <w:szCs w:val="21"/>
        </w:rPr>
        <w:t>＝Na</w:t>
      </w:r>
      <w:r w:rsidRPr="00937798">
        <w:rPr>
          <w:rFonts w:ascii="宋体" w:eastAsia="宋体" w:hAnsi="宋体" w:hint="eastAsia"/>
          <w:szCs w:val="24"/>
          <w:vertAlign w:val="subscript"/>
        </w:rPr>
        <w:t>3</w:t>
      </w:r>
      <w:r w:rsidRPr="00937798">
        <w:rPr>
          <w:rFonts w:ascii="宋体" w:eastAsia="宋体" w:hAnsi="宋体" w:hint="eastAsia"/>
          <w:szCs w:val="21"/>
        </w:rPr>
        <w:t>C</w:t>
      </w:r>
      <w:r w:rsidRPr="00937798">
        <w:rPr>
          <w:rFonts w:ascii="宋体" w:eastAsia="宋体" w:hAnsi="宋体" w:hint="eastAsia"/>
          <w:szCs w:val="24"/>
          <w:vertAlign w:val="subscript"/>
        </w:rPr>
        <w:t>6</w:t>
      </w:r>
      <w:r w:rsidRPr="00937798">
        <w:rPr>
          <w:rFonts w:ascii="宋体" w:eastAsia="宋体" w:hAnsi="宋体" w:hint="eastAsia"/>
          <w:szCs w:val="21"/>
        </w:rPr>
        <w:t>H</w:t>
      </w:r>
      <w:r w:rsidRPr="00937798">
        <w:rPr>
          <w:rFonts w:ascii="宋体" w:eastAsia="宋体" w:hAnsi="宋体" w:hint="eastAsia"/>
          <w:szCs w:val="24"/>
          <w:vertAlign w:val="subscript"/>
        </w:rPr>
        <w:t>5</w:t>
      </w:r>
      <w:r w:rsidRPr="00937798">
        <w:rPr>
          <w:rFonts w:ascii="宋体" w:eastAsia="宋体" w:hAnsi="宋体" w:hint="eastAsia"/>
          <w:szCs w:val="21"/>
        </w:rPr>
        <w:t>O</w:t>
      </w:r>
      <w:r w:rsidRPr="00937798">
        <w:rPr>
          <w:rFonts w:ascii="宋体" w:eastAsia="宋体" w:hAnsi="宋体" w:hint="eastAsia"/>
          <w:szCs w:val="24"/>
          <w:vertAlign w:val="subscript"/>
        </w:rPr>
        <w:t>2</w:t>
      </w:r>
      <w:r w:rsidRPr="00937798">
        <w:rPr>
          <w:rFonts w:ascii="宋体" w:eastAsia="宋体" w:hAnsi="宋体" w:hint="eastAsia"/>
          <w:szCs w:val="21"/>
        </w:rPr>
        <w:t>+3CO</w:t>
      </w:r>
      <w:r w:rsidRPr="00937798">
        <w:rPr>
          <w:rFonts w:ascii="宋体" w:eastAsia="宋体" w:hAnsi="宋体" w:hint="eastAsia"/>
          <w:szCs w:val="24"/>
          <w:vertAlign w:val="subscript"/>
        </w:rPr>
        <w:t>2</w:t>
      </w:r>
      <w:r w:rsidRPr="00937798">
        <w:rPr>
          <w:rFonts w:ascii="宋体" w:eastAsia="宋体" w:hAnsi="宋体" w:hint="eastAsia"/>
          <w:szCs w:val="21"/>
        </w:rPr>
        <w:t>↑+3</w:t>
      </w:r>
      <w:r w:rsidRPr="00937798">
        <w:rPr>
          <w:rFonts w:ascii="宋体" w:eastAsia="宋体" w:hAnsi="宋体" w:hint="eastAsia"/>
          <w:szCs w:val="21"/>
          <w:u w:val="single"/>
        </w:rPr>
        <w:t xml:space="preserve">　　</w:t>
      </w:r>
      <w:r w:rsidRPr="00937798">
        <w:rPr>
          <w:rFonts w:ascii="宋体" w:eastAsia="宋体" w:hAnsi="宋体" w:hint="eastAsia"/>
          <w:szCs w:val="21"/>
        </w:rPr>
        <w:t>（填化学式）。</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待不再产生气体后，测得溶液呈酸性。</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（4）维C泡腾片中碳酸氢钠质量分数的测定：称量相关实验用品质量，将本品一片投入蒸馏水中，待不再产生气体后，称量锥形瓶及瓶内所有物质的总质量。装置如图2所示。</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相关数据如表：</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1191"/>
        <w:gridCol w:w="3481"/>
        <w:gridCol w:w="1304"/>
        <w:gridCol w:w="480"/>
        <w:gridCol w:w="1630"/>
      </w:tblGrid>
      <w:tr w:rsidR="00D66690" w:rsidRPr="00937798">
        <w:tc>
          <w:tcPr>
            <w:tcW w:w="1710" w:type="dxa"/>
            <w:vMerge w:val="restart"/>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物品</w:t>
            </w:r>
          </w:p>
        </w:tc>
        <w:tc>
          <w:tcPr>
            <w:tcW w:w="5115" w:type="dxa"/>
            <w:gridSpan w:val="3"/>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反应前</w:t>
            </w:r>
          </w:p>
        </w:tc>
        <w:tc>
          <w:tcPr>
            <w:tcW w:w="171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反应后</w:t>
            </w:r>
          </w:p>
        </w:tc>
      </w:tr>
      <w:tr w:rsidR="00D66690" w:rsidRPr="00937798">
        <w:tc>
          <w:tcPr>
            <w:tcW w:w="1710" w:type="dxa"/>
            <w:vMerge/>
          </w:tcPr>
          <w:p w:rsidR="0017667F" w:rsidRPr="00937798" w:rsidRDefault="00BB5DC0">
            <w:pPr>
              <w:spacing w:line="360" w:lineRule="auto"/>
              <w:rPr>
                <w:rFonts w:ascii="宋体" w:eastAsia="宋体" w:hAnsi="宋体"/>
              </w:rPr>
            </w:pPr>
          </w:p>
        </w:tc>
        <w:tc>
          <w:tcPr>
            <w:tcW w:w="511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锥形瓶</w:t>
            </w:r>
          </w:p>
        </w:tc>
        <w:tc>
          <w:tcPr>
            <w:tcW w:w="171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蒸馏水</w:t>
            </w:r>
          </w:p>
        </w:tc>
        <w:tc>
          <w:tcPr>
            <w:tcW w:w="0" w:type="auto"/>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维C泡腾片</w:t>
            </w:r>
          </w:p>
        </w:tc>
        <w:tc>
          <w:tcPr>
            <w:tcW w:w="0" w:type="auto"/>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锥形瓶及瓶内所有物质</w:t>
            </w:r>
          </w:p>
        </w:tc>
      </w:tr>
      <w:tr w:rsidR="00D66690" w:rsidRPr="00937798">
        <w:tc>
          <w:tcPr>
            <w:tcW w:w="171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质量/g</w:t>
            </w:r>
          </w:p>
        </w:tc>
        <w:tc>
          <w:tcPr>
            <w:tcW w:w="511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 xml:space="preserve"> 71.75</w:t>
            </w:r>
          </w:p>
        </w:tc>
        <w:tc>
          <w:tcPr>
            <w:tcW w:w="171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 xml:space="preserve"> 50.00</w:t>
            </w:r>
          </w:p>
        </w:tc>
        <w:tc>
          <w:tcPr>
            <w:tcW w:w="0" w:type="auto"/>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 xml:space="preserve"> 4.00</w:t>
            </w:r>
          </w:p>
        </w:tc>
        <w:tc>
          <w:tcPr>
            <w:tcW w:w="0" w:type="auto"/>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 xml:space="preserve"> 125.53</w:t>
            </w:r>
          </w:p>
        </w:tc>
      </w:tr>
    </w:tbl>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①</w:t>
      </w:r>
      <w:r w:rsidRPr="00937798">
        <w:rPr>
          <w:rFonts w:ascii="宋体" w:eastAsia="宋体" w:hAnsi="宋体" w:hint="eastAsia"/>
          <w:szCs w:val="21"/>
        </w:rPr>
        <w:t>根据以上数据计算本品中碳酸氢钠的质量分数（写出计算过程，结果精确到0.1%）。</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实验测定结果与题（2）计算结果相比有明显偏差，其可能原因是</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33．（10分）水是生命之源，是“永远值得探究的物质”，人类从未停止过对水的研究。</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noProof/>
          <w:szCs w:val="21"/>
        </w:rPr>
        <w:drawing>
          <wp:inline distT="0" distB="0" distL="0" distR="0">
            <wp:extent cx="5915852" cy="1943371"/>
            <wp:effectExtent l="0" t="0" r="0" b="0"/>
            <wp:docPr id="2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71077" name="Picture24"/>
                    <pic:cNvPicPr/>
                  </pic:nvPicPr>
                  <pic:blipFill>
                    <a:blip r:embed="rId32" cstate="print"/>
                    <a:stretch>
                      <a:fillRect/>
                    </a:stretch>
                  </pic:blipFill>
                  <pic:spPr>
                    <a:xfrm>
                      <a:off x="0" y="0"/>
                      <a:ext cx="5915852" cy="1943371"/>
                    </a:xfrm>
                    <a:prstGeom prst="rect">
                      <a:avLst/>
                    </a:prstGeom>
                  </pic:spPr>
                </pic:pic>
              </a:graphicData>
            </a:graphic>
          </wp:inline>
        </w:drawing>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（1）1766年，英国化学家卡文迪许用锌和稀硫酸制得“可燃空气”，他所说的“可燃空气”成分是</w:t>
      </w:r>
      <w:r w:rsidRPr="00937798">
        <w:rPr>
          <w:rFonts w:ascii="宋体" w:eastAsia="宋体" w:hAnsi="宋体" w:hint="eastAsia"/>
          <w:szCs w:val="21"/>
          <w:u w:val="single"/>
        </w:rPr>
        <w:t xml:space="preserve">　　</w:t>
      </w:r>
      <w:r w:rsidRPr="00937798">
        <w:rPr>
          <w:rFonts w:ascii="宋体" w:eastAsia="宋体" w:hAnsi="宋体" w:hint="eastAsia"/>
          <w:szCs w:val="21"/>
        </w:rPr>
        <w:t>（填化学式）。“可燃空气”在纯氧中燃烧生成水，可得出“水是一个结合物而不是简单元素”。</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（2）1785年，拉瓦锡将水蒸气通过红热的铁制枪管将水转化为氢气，同时生成四氧化三</w:t>
      </w:r>
      <w:r w:rsidRPr="00937798">
        <w:rPr>
          <w:rFonts w:ascii="宋体" w:eastAsia="宋体" w:hAnsi="宋体" w:hint="eastAsia"/>
          <w:szCs w:val="21"/>
        </w:rPr>
        <w:lastRenderedPageBreak/>
        <w:t>铁，实验示意图如图1所示。上述反应的化学方程式为</w:t>
      </w:r>
      <w:r w:rsidRPr="00937798">
        <w:rPr>
          <w:rFonts w:ascii="宋体" w:eastAsia="宋体" w:hAnsi="宋体" w:hint="eastAsia"/>
          <w:szCs w:val="21"/>
          <w:u w:val="single"/>
        </w:rPr>
        <w:t xml:space="preserve">　　</w:t>
      </w:r>
      <w:r w:rsidRPr="00937798">
        <w:rPr>
          <w:rFonts w:ascii="宋体" w:eastAsia="宋体" w:hAnsi="宋体" w:hint="eastAsia"/>
          <w:szCs w:val="21"/>
        </w:rPr>
        <w:t>。该反应若生成1g氢气，则理论上铁制枪管应增重</w:t>
      </w:r>
      <w:r w:rsidRPr="00937798">
        <w:rPr>
          <w:rFonts w:ascii="宋体" w:eastAsia="宋体" w:hAnsi="宋体" w:hint="eastAsia"/>
          <w:szCs w:val="21"/>
          <w:u w:val="single"/>
        </w:rPr>
        <w:t xml:space="preserve">　　</w:t>
      </w:r>
      <w:r w:rsidRPr="00937798">
        <w:rPr>
          <w:rFonts w:ascii="宋体" w:eastAsia="宋体" w:hAnsi="宋体" w:hint="eastAsia"/>
          <w:szCs w:val="21"/>
        </w:rPr>
        <w:t>g。</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实验发现枪管实际增重比理论数值大，其可能的原因是</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（3）1800年，英国化学家尼科尔森通过电解水得到氢气和氧气，后人不断研究和改进该实验。现有某同学在水电解器中加入含酚酞的稀Na</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1"/>
        </w:rPr>
        <w:t>溶液，至充满管A和管B（Na</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1"/>
        </w:rPr>
        <w:t>）溶液呈中性且不参与反应）。通直流电一段时间后现象如图2所示。电解结束后将容器内所有液体倒入烧杯中，溶液呈无色。</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①</w:t>
      </w:r>
      <w:r w:rsidRPr="00937798">
        <w:rPr>
          <w:rFonts w:ascii="宋体" w:eastAsia="宋体" w:hAnsi="宋体" w:hint="eastAsia"/>
          <w:szCs w:val="21"/>
        </w:rPr>
        <w:t>下列说法正确的是</w:t>
      </w:r>
      <w:r w:rsidRPr="00937798">
        <w:rPr>
          <w:rFonts w:ascii="宋体" w:eastAsia="宋体" w:hAnsi="宋体" w:hint="eastAsia"/>
          <w:szCs w:val="21"/>
          <w:u w:val="single"/>
        </w:rPr>
        <w:t xml:space="preserve">　　</w:t>
      </w:r>
      <w:r w:rsidRPr="00937798">
        <w:rPr>
          <w:rFonts w:ascii="宋体" w:eastAsia="宋体" w:hAnsi="宋体" w:hint="eastAsia"/>
          <w:szCs w:val="21"/>
        </w:rPr>
        <w:t>（填字母）。</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a．硫酸钠在水中形成自由移动的Na</w:t>
      </w:r>
      <w:r w:rsidRPr="00937798">
        <w:rPr>
          <w:rFonts w:ascii="宋体" w:eastAsia="宋体" w:hAnsi="宋体" w:hint="eastAsia"/>
          <w:szCs w:val="24"/>
          <w:vertAlign w:val="superscript"/>
        </w:rPr>
        <w:t>+</w:t>
      </w:r>
      <w:r w:rsidRPr="00937798">
        <w:rPr>
          <w:rFonts w:ascii="宋体" w:eastAsia="宋体" w:hAnsi="宋体" w:hint="eastAsia"/>
          <w:szCs w:val="21"/>
        </w:rPr>
        <w:t>和SO</w:t>
      </w:r>
      <w:r w:rsidRPr="00937798">
        <w:rPr>
          <w:rFonts w:ascii="宋体" w:eastAsia="宋体" w:hAnsi="宋体" w:hint="eastAsia"/>
          <w:szCs w:val="24"/>
          <w:vertAlign w:val="subscript"/>
        </w:rPr>
        <w:t>4</w:t>
      </w:r>
      <w:r w:rsidRPr="00937798">
        <w:rPr>
          <w:rFonts w:ascii="宋体" w:eastAsia="宋体" w:hAnsi="宋体" w:hint="eastAsia"/>
          <w:szCs w:val="24"/>
          <w:vertAlign w:val="superscript"/>
        </w:rPr>
        <w:t>2﹣</w:t>
      </w:r>
      <w:r w:rsidRPr="00937798">
        <w:rPr>
          <w:rFonts w:ascii="宋体" w:eastAsia="宋体" w:hAnsi="宋体" w:hint="eastAsia"/>
          <w:szCs w:val="21"/>
        </w:rPr>
        <w:t>，可增强水的导电性</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b．电解过程中化学能转化为电能</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c．电极N与电源负极相连</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电解后，管A中生成的微粒有</w:t>
      </w:r>
      <w:r w:rsidRPr="00937798">
        <w:rPr>
          <w:rFonts w:ascii="宋体" w:eastAsia="宋体" w:hAnsi="宋体" w:hint="eastAsia"/>
          <w:szCs w:val="21"/>
          <w:u w:val="single"/>
        </w:rPr>
        <w:t xml:space="preserve">　　</w:t>
      </w:r>
      <w:r w:rsidRPr="00937798">
        <w:rPr>
          <w:rFonts w:ascii="宋体" w:eastAsia="宋体" w:hAnsi="宋体" w:hint="eastAsia"/>
          <w:szCs w:val="21"/>
        </w:rPr>
        <w:t>（填微粒符号）。</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（4）当温度、压强分别超过临界温度（374.2℃）和临界压强（22.1MPa）时的水称为超临界水。现代研究表明：超临界水能够与氧气以任意比例互溶，由此发展了超临界水氧化技术。550℃时，测得乙醇（C</w:t>
      </w:r>
      <w:r w:rsidRPr="00937798">
        <w:rPr>
          <w:rFonts w:ascii="宋体" w:eastAsia="宋体" w:hAnsi="宋体" w:hint="eastAsia"/>
          <w:szCs w:val="24"/>
          <w:vertAlign w:val="subscript"/>
        </w:rPr>
        <w:t>2</w:t>
      </w:r>
      <w:r w:rsidRPr="00937798">
        <w:rPr>
          <w:rFonts w:ascii="宋体" w:eastAsia="宋体" w:hAnsi="宋体" w:hint="eastAsia"/>
          <w:szCs w:val="21"/>
        </w:rPr>
        <w:t>H</w:t>
      </w:r>
      <w:r w:rsidRPr="00937798">
        <w:rPr>
          <w:rFonts w:ascii="宋体" w:eastAsia="宋体" w:hAnsi="宋体" w:hint="eastAsia"/>
          <w:szCs w:val="24"/>
          <w:vertAlign w:val="subscript"/>
        </w:rPr>
        <w:t>6</w:t>
      </w:r>
      <w:r w:rsidRPr="00937798">
        <w:rPr>
          <w:rFonts w:ascii="宋体" w:eastAsia="宋体" w:hAnsi="宋体" w:hint="eastAsia"/>
          <w:szCs w:val="21"/>
        </w:rPr>
        <w:t>O）的超临界水氧化结果如图3所示。</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注：δ（分布分数）表示某物质分子数占所有含碳物质分子总数的比例。</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如δ（CO）</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CO分子数</m:t>
            </m:r>
          </m:num>
          <m:den>
            <m:r>
              <w:rPr>
                <w:rFonts w:ascii="宋体" w:eastAsia="宋体" w:hAnsi="宋体"/>
                <w:szCs w:val="28"/>
              </w:rPr>
              <m:t>所有含碳物质分子总数</m:t>
            </m:r>
          </m:den>
        </m:f>
      </m:oMath>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图中CO的分布分数先增后降的原因是</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widowControl/>
        <w:spacing w:line="360" w:lineRule="auto"/>
        <w:jc w:val="left"/>
        <w:rPr>
          <w:rFonts w:ascii="宋体" w:eastAsia="宋体" w:hAnsi="宋体"/>
        </w:rPr>
      </w:pPr>
      <w:r w:rsidRPr="00937798">
        <w:rPr>
          <w:rFonts w:ascii="宋体" w:eastAsia="宋体" w:hAnsi="宋体"/>
        </w:rPr>
        <w:br w:type="page"/>
      </w:r>
    </w:p>
    <w:p w:rsidR="0017667F" w:rsidRPr="00937798" w:rsidRDefault="00844884">
      <w:pPr>
        <w:spacing w:line="360" w:lineRule="auto"/>
        <w:jc w:val="center"/>
        <w:rPr>
          <w:rFonts w:ascii="宋体" w:eastAsia="宋体" w:hAnsi="宋体"/>
        </w:rPr>
      </w:pPr>
      <w:r w:rsidRPr="00937798">
        <w:rPr>
          <w:rFonts w:ascii="宋体" w:eastAsia="宋体" w:hAnsi="宋体" w:hint="eastAsia"/>
          <w:b/>
          <w:szCs w:val="34"/>
        </w:rPr>
        <w:lastRenderedPageBreak/>
        <w:t>2019年江苏省苏州市中考化学试卷</w:t>
      </w:r>
    </w:p>
    <w:p w:rsidR="0017667F" w:rsidRPr="00937798" w:rsidRDefault="00844884">
      <w:pPr>
        <w:spacing w:line="360" w:lineRule="auto"/>
        <w:jc w:val="center"/>
        <w:rPr>
          <w:rFonts w:ascii="宋体" w:eastAsia="宋体" w:hAnsi="宋体"/>
        </w:rPr>
      </w:pPr>
      <w:r w:rsidRPr="00937798">
        <w:rPr>
          <w:rFonts w:ascii="宋体" w:eastAsia="宋体" w:hAnsi="宋体" w:hint="eastAsia"/>
          <w:b/>
          <w:szCs w:val="16"/>
        </w:rPr>
        <w:t>参考答案与试题解析</w:t>
      </w:r>
    </w:p>
    <w:p w:rsidR="0017667F" w:rsidRPr="00937798" w:rsidRDefault="00844884">
      <w:pPr>
        <w:spacing w:line="360" w:lineRule="auto"/>
        <w:rPr>
          <w:rFonts w:ascii="宋体" w:eastAsia="宋体" w:hAnsi="宋体"/>
        </w:rPr>
      </w:pPr>
      <w:r w:rsidRPr="00937798">
        <w:rPr>
          <w:rFonts w:ascii="宋体" w:eastAsia="宋体" w:hAnsi="宋体" w:hint="eastAsia"/>
          <w:b/>
          <w:szCs w:val="21"/>
        </w:rPr>
        <w:t>一、单项选择题（包括25小题，每题2分，共50分．每题只有一个选项符合题意．）</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1．2019年“世界环境日”中国确定的主题是“蓝天保卫战，我是行动者”。下列做法与之相违背的是（　　）</w:t>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A．秸秆露天焚烧</w:t>
      </w:r>
      <w:r w:rsidRPr="00937798">
        <w:rPr>
          <w:rFonts w:ascii="宋体" w:eastAsia="宋体" w:hAnsi="宋体"/>
        </w:rPr>
        <w:tab/>
      </w:r>
      <w:r w:rsidRPr="00937798">
        <w:rPr>
          <w:rFonts w:ascii="宋体" w:eastAsia="宋体" w:hAnsi="宋体" w:hint="eastAsia"/>
          <w:szCs w:val="21"/>
        </w:rPr>
        <w:t>B．废气达标排放</w:t>
      </w:r>
      <w:r w:rsidRPr="00937798">
        <w:rPr>
          <w:rFonts w:ascii="宋体" w:eastAsia="宋体" w:hAnsi="宋体"/>
        </w:rPr>
        <w:tab/>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C．工地洒水除尘</w:t>
      </w:r>
      <w:r w:rsidRPr="00937798">
        <w:rPr>
          <w:rFonts w:ascii="宋体" w:eastAsia="宋体" w:hAnsi="宋体"/>
        </w:rPr>
        <w:tab/>
      </w:r>
      <w:r w:rsidRPr="00937798">
        <w:rPr>
          <w:rFonts w:ascii="宋体" w:eastAsia="宋体" w:hAnsi="宋体" w:hint="eastAsia"/>
          <w:szCs w:val="21"/>
        </w:rPr>
        <w:t>D．禁放烟花爆竹</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本题主要是空气的污染及其危害，空气污染的途径主要有两个：有害气体和粉尘。有害气体主要有一氧化碳、二氧化硫、二氧化氮等气体；粉尘主要指一些固体小颗粒。防止环境污染的措施有：工厂排放的废气经过处理再排放、社会公共场所严禁吸烟、植树造林、合理开发新能源、禁止燃放烟花爆竹等。</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解：A、农作物的秸杆就地焚烧不可行，因为会产生烟尘和有害气体，做法与之相违背，故选项正确；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B、废气达标排放不污染环境，故选项错误；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C、工地洒水除尘，可减少空气中可吸入颗粒物的污染，故选项错误；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D、禁放烟花爆竹，可减少对空气的污染，故选项错误。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故选：A。</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环保问题已经引起了全球的重视，关于“三废”的处理问题，是中考的热点问题，化学上提倡绿色化学工艺，要从源头上杜绝污染。</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2．下列物质属于纯净物的是（　　）</w:t>
      </w:r>
    </w:p>
    <w:p w:rsidR="0017667F" w:rsidRPr="00937798" w:rsidRDefault="00844884">
      <w:pPr>
        <w:tabs>
          <w:tab w:val="left" w:pos="2300"/>
          <w:tab w:val="left" w:pos="4400"/>
          <w:tab w:val="left" w:pos="6400"/>
        </w:tabs>
        <w:spacing w:line="360" w:lineRule="auto"/>
        <w:ind w:firstLineChars="130" w:firstLine="273"/>
        <w:jc w:val="left"/>
        <w:rPr>
          <w:rFonts w:ascii="宋体" w:eastAsia="宋体" w:hAnsi="宋体"/>
        </w:rPr>
      </w:pPr>
      <w:r w:rsidRPr="00937798">
        <w:rPr>
          <w:rFonts w:ascii="宋体" w:eastAsia="宋体" w:hAnsi="宋体" w:hint="eastAsia"/>
          <w:szCs w:val="21"/>
        </w:rPr>
        <w:t>A．空气</w:t>
      </w:r>
      <w:r w:rsidRPr="00937798">
        <w:rPr>
          <w:rFonts w:ascii="宋体" w:eastAsia="宋体" w:hAnsi="宋体"/>
        </w:rPr>
        <w:tab/>
      </w:r>
      <w:r w:rsidRPr="00937798">
        <w:rPr>
          <w:rFonts w:ascii="宋体" w:eastAsia="宋体" w:hAnsi="宋体" w:hint="eastAsia"/>
          <w:szCs w:val="21"/>
        </w:rPr>
        <w:t>B．氮气</w:t>
      </w:r>
      <w:r w:rsidRPr="00937798">
        <w:rPr>
          <w:rFonts w:ascii="宋体" w:eastAsia="宋体" w:hAnsi="宋体"/>
        </w:rPr>
        <w:tab/>
      </w:r>
      <w:r w:rsidRPr="00937798">
        <w:rPr>
          <w:rFonts w:ascii="宋体" w:eastAsia="宋体" w:hAnsi="宋体" w:hint="eastAsia"/>
          <w:szCs w:val="21"/>
        </w:rPr>
        <w:t>C．石油</w:t>
      </w:r>
      <w:r w:rsidRPr="00937798">
        <w:rPr>
          <w:rFonts w:ascii="宋体" w:eastAsia="宋体" w:hAnsi="宋体"/>
        </w:rPr>
        <w:tab/>
      </w:r>
      <w:r w:rsidRPr="00937798">
        <w:rPr>
          <w:rFonts w:ascii="宋体" w:eastAsia="宋体" w:hAnsi="宋体" w:hint="eastAsia"/>
          <w:szCs w:val="21"/>
        </w:rPr>
        <w:t>D．牛奶</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物质分为混合物和纯净物，混合物是由两种或两种以上的物质组成，空气、石油、牛奶都属于混合物；纯净物是由一种物质组成。纯净物又分为单质和化合物。由同种元素组成的纯净物叫单质；由两种或两种以上的元素组成的纯净物叫化合物。</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解：A、空气中有氧气、氮气等，属于混合物；故选项错误；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B、氮气是一种物质，属于纯净物；故选项正确；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C、石油中有汽油、煤油、柴油等，属于混合物；故选项错误；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D、牛奶中有多种营养成分，属于混合物；故选项错误；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故选：B。</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本考点考查了物质的分类，要加强记忆混合物、纯净物、单质、化合物等基本</w:t>
      </w:r>
      <w:r w:rsidRPr="00937798">
        <w:rPr>
          <w:rFonts w:ascii="宋体" w:eastAsia="宋体" w:hAnsi="宋体" w:hint="eastAsia"/>
          <w:szCs w:val="21"/>
        </w:rPr>
        <w:lastRenderedPageBreak/>
        <w:t>概念，并能够区分应用。本考点的基础性比较强，主要出现在选择题和填空题中。</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3．下列物质由离子构成的是（　　）</w:t>
      </w:r>
    </w:p>
    <w:p w:rsidR="0017667F" w:rsidRPr="00937798" w:rsidRDefault="00844884">
      <w:pPr>
        <w:tabs>
          <w:tab w:val="left" w:pos="2300"/>
          <w:tab w:val="left" w:pos="4400"/>
          <w:tab w:val="left" w:pos="6400"/>
        </w:tabs>
        <w:spacing w:line="360" w:lineRule="auto"/>
        <w:ind w:firstLineChars="130" w:firstLine="273"/>
        <w:jc w:val="left"/>
        <w:rPr>
          <w:rFonts w:ascii="宋体" w:eastAsia="宋体" w:hAnsi="宋体"/>
        </w:rPr>
      </w:pPr>
      <w:r w:rsidRPr="00937798">
        <w:rPr>
          <w:rFonts w:ascii="宋体" w:eastAsia="宋体" w:hAnsi="宋体" w:hint="eastAsia"/>
          <w:szCs w:val="21"/>
        </w:rPr>
        <w:t>A．氦气</w:t>
      </w:r>
      <w:r w:rsidRPr="00937798">
        <w:rPr>
          <w:rFonts w:ascii="宋体" w:eastAsia="宋体" w:hAnsi="宋体"/>
        </w:rPr>
        <w:tab/>
      </w:r>
      <w:r w:rsidRPr="00937798">
        <w:rPr>
          <w:rFonts w:ascii="宋体" w:eastAsia="宋体" w:hAnsi="宋体" w:hint="eastAsia"/>
          <w:szCs w:val="21"/>
        </w:rPr>
        <w:t>B．水</w:t>
      </w:r>
      <w:r w:rsidRPr="00937798">
        <w:rPr>
          <w:rFonts w:ascii="宋体" w:eastAsia="宋体" w:hAnsi="宋体"/>
        </w:rPr>
        <w:tab/>
      </w:r>
      <w:r w:rsidRPr="00937798">
        <w:rPr>
          <w:rFonts w:ascii="宋体" w:eastAsia="宋体" w:hAnsi="宋体" w:hint="eastAsia"/>
          <w:szCs w:val="21"/>
        </w:rPr>
        <w:t>C．氯化钠</w:t>
      </w:r>
      <w:r w:rsidRPr="00937798">
        <w:rPr>
          <w:rFonts w:ascii="宋体" w:eastAsia="宋体" w:hAnsi="宋体"/>
        </w:rPr>
        <w:tab/>
      </w:r>
      <w:r w:rsidRPr="00937798">
        <w:rPr>
          <w:rFonts w:ascii="宋体" w:eastAsia="宋体" w:hAnsi="宋体" w:hint="eastAsia"/>
          <w:szCs w:val="21"/>
        </w:rPr>
        <w:t>D．金刚石</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根据金属、大多数固态非金属单质、稀有气体等由原子构成；有些物质是由分子构成的，气态的非金属单质和一般由非金属元素组成的化合物，如氢气、水等；有些物质是由离子构成的，一般是含有金属元素和非金属元素的化合物，如氯化钠，进行分析判断即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解：A、氦气属于稀有气体单质，是由氦原子直接构成的，故选项错误。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B、水是由非金属元素组成的化合物，是由水分子构成的，故选项错误。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C、氯化钠是含有金属元素和非金属元素的化合物，氯化钠是由钠离子和氯离子构成的，故选项正确。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D、金刚石属于固态非金属单质，是由碳原子直接构成的，故选项错误。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故选：C。</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本题难度不大，主要考查了构成物质的微观粒子方面的知识，对物质进行分类与对号入座、掌握常见物质的粒子构成是正确解答本题的关键。</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4．下列仪器对应的名称正确的是（　　）</w:t>
      </w:r>
    </w:p>
    <w:p w:rsidR="0017667F" w:rsidRPr="00937798" w:rsidRDefault="00844884">
      <w:pPr>
        <w:tabs>
          <w:tab w:val="left" w:pos="2300"/>
          <w:tab w:val="left" w:pos="4400"/>
          <w:tab w:val="left" w:pos="6400"/>
        </w:tabs>
        <w:spacing w:line="360" w:lineRule="auto"/>
        <w:ind w:firstLineChars="130" w:firstLine="273"/>
        <w:jc w:val="left"/>
        <w:rPr>
          <w:rFonts w:ascii="宋体" w:eastAsia="宋体" w:hAnsi="宋体"/>
        </w:rPr>
      </w:pPr>
      <w:r w:rsidRPr="00937798">
        <w:rPr>
          <w:rFonts w:ascii="宋体" w:eastAsia="宋体" w:hAnsi="宋体" w:hint="eastAsia"/>
          <w:szCs w:val="21"/>
        </w:rPr>
        <w:t>A．</w:t>
      </w:r>
      <w:r w:rsidRPr="00937798">
        <w:rPr>
          <w:rFonts w:ascii="宋体" w:eastAsia="宋体" w:hAnsi="宋体" w:hint="eastAsia"/>
          <w:noProof/>
          <w:szCs w:val="21"/>
        </w:rPr>
        <w:drawing>
          <wp:inline distT="0" distB="0" distL="0" distR="0">
            <wp:extent cx="238158" cy="704948"/>
            <wp:effectExtent l="0" t="0" r="0" b="0"/>
            <wp:docPr id="2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6210" name="Picture24"/>
                    <pic:cNvPicPr/>
                  </pic:nvPicPr>
                  <pic:blipFill>
                    <a:blip r:embed="rId33" cstate="print"/>
                    <a:stretch>
                      <a:fillRect/>
                    </a:stretch>
                  </pic:blipFill>
                  <pic:spPr>
                    <a:xfrm>
                      <a:off x="0" y="0"/>
                      <a:ext cx="238158" cy="704948"/>
                    </a:xfrm>
                    <a:prstGeom prst="rect">
                      <a:avLst/>
                    </a:prstGeom>
                  </pic:spPr>
                </pic:pic>
              </a:graphicData>
            </a:graphic>
          </wp:inline>
        </w:drawing>
      </w:r>
      <w:r w:rsidRPr="00937798">
        <w:rPr>
          <w:rFonts w:ascii="宋体" w:eastAsia="宋体" w:hAnsi="宋体" w:hint="eastAsia"/>
          <w:szCs w:val="21"/>
        </w:rPr>
        <w:t>长颈漏斗</w:t>
      </w:r>
      <w:r w:rsidRPr="00937798">
        <w:rPr>
          <w:rFonts w:ascii="宋体" w:eastAsia="宋体" w:hAnsi="宋体"/>
        </w:rPr>
        <w:tab/>
      </w:r>
      <w:r w:rsidRPr="00937798">
        <w:rPr>
          <w:rFonts w:ascii="宋体" w:eastAsia="宋体" w:hAnsi="宋体" w:hint="eastAsia"/>
          <w:szCs w:val="21"/>
        </w:rPr>
        <w:t>B．</w:t>
      </w:r>
      <w:r w:rsidRPr="00937798">
        <w:rPr>
          <w:rFonts w:ascii="宋体" w:eastAsia="宋体" w:hAnsi="宋体" w:hint="eastAsia"/>
          <w:noProof/>
          <w:szCs w:val="21"/>
        </w:rPr>
        <w:drawing>
          <wp:inline distT="0" distB="0" distL="0" distR="0">
            <wp:extent cx="257211" cy="724001"/>
            <wp:effectExtent l="0" t="0" r="0" b="0"/>
            <wp:docPr id="2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19722" name="Picture24"/>
                    <pic:cNvPicPr/>
                  </pic:nvPicPr>
                  <pic:blipFill>
                    <a:blip r:embed="rId34" cstate="print"/>
                    <a:stretch>
                      <a:fillRect/>
                    </a:stretch>
                  </pic:blipFill>
                  <pic:spPr>
                    <a:xfrm>
                      <a:off x="0" y="0"/>
                      <a:ext cx="257211" cy="724001"/>
                    </a:xfrm>
                    <a:prstGeom prst="rect">
                      <a:avLst/>
                    </a:prstGeom>
                  </pic:spPr>
                </pic:pic>
              </a:graphicData>
            </a:graphic>
          </wp:inline>
        </w:drawing>
      </w:r>
      <w:r w:rsidRPr="00937798">
        <w:rPr>
          <w:rFonts w:ascii="宋体" w:eastAsia="宋体" w:hAnsi="宋体" w:hint="eastAsia"/>
          <w:szCs w:val="21"/>
        </w:rPr>
        <w:t>试管夹</w:t>
      </w:r>
      <w:r w:rsidRPr="00937798">
        <w:rPr>
          <w:rFonts w:ascii="宋体" w:eastAsia="宋体" w:hAnsi="宋体"/>
        </w:rPr>
        <w:tab/>
      </w:r>
      <w:r w:rsidRPr="00937798">
        <w:rPr>
          <w:rFonts w:ascii="宋体" w:eastAsia="宋体" w:hAnsi="宋体" w:hint="eastAsia"/>
          <w:szCs w:val="21"/>
        </w:rPr>
        <w:t>C．</w:t>
      </w:r>
      <w:r w:rsidRPr="00937798">
        <w:rPr>
          <w:rFonts w:ascii="宋体" w:eastAsia="宋体" w:hAnsi="宋体" w:hint="eastAsia"/>
          <w:noProof/>
          <w:szCs w:val="21"/>
        </w:rPr>
        <w:drawing>
          <wp:inline distT="0" distB="0" distL="0" distR="0">
            <wp:extent cx="342948" cy="562053"/>
            <wp:effectExtent l="0" t="0" r="0" b="0"/>
            <wp:docPr id="2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41337" name="Picture24"/>
                    <pic:cNvPicPr/>
                  </pic:nvPicPr>
                  <pic:blipFill>
                    <a:blip r:embed="rId35" cstate="print"/>
                    <a:stretch>
                      <a:fillRect/>
                    </a:stretch>
                  </pic:blipFill>
                  <pic:spPr>
                    <a:xfrm>
                      <a:off x="0" y="0"/>
                      <a:ext cx="342948" cy="562053"/>
                    </a:xfrm>
                    <a:prstGeom prst="rect">
                      <a:avLst/>
                    </a:prstGeom>
                  </pic:spPr>
                </pic:pic>
              </a:graphicData>
            </a:graphic>
          </wp:inline>
        </w:drawing>
      </w:r>
      <w:r w:rsidRPr="00937798">
        <w:rPr>
          <w:rFonts w:ascii="宋体" w:eastAsia="宋体" w:hAnsi="宋体" w:hint="eastAsia"/>
          <w:szCs w:val="21"/>
        </w:rPr>
        <w:t>滴瓶</w:t>
      </w:r>
      <w:r w:rsidRPr="00937798">
        <w:rPr>
          <w:rFonts w:ascii="宋体" w:eastAsia="宋体" w:hAnsi="宋体"/>
        </w:rPr>
        <w:tab/>
      </w:r>
      <w:r w:rsidRPr="00937798">
        <w:rPr>
          <w:rFonts w:ascii="宋体" w:eastAsia="宋体" w:hAnsi="宋体" w:hint="eastAsia"/>
          <w:szCs w:val="21"/>
        </w:rPr>
        <w:t>D．</w:t>
      </w:r>
      <w:r w:rsidRPr="00937798">
        <w:rPr>
          <w:rFonts w:ascii="宋体" w:eastAsia="宋体" w:hAnsi="宋体" w:hint="eastAsia"/>
          <w:noProof/>
          <w:szCs w:val="21"/>
        </w:rPr>
        <w:drawing>
          <wp:inline distT="0" distB="0" distL="0" distR="0">
            <wp:extent cx="514422" cy="419159"/>
            <wp:effectExtent l="0" t="0" r="0" b="0"/>
            <wp:docPr id="2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46493" name="Picture24"/>
                    <pic:cNvPicPr/>
                  </pic:nvPicPr>
                  <pic:blipFill>
                    <a:blip r:embed="rId36" cstate="print"/>
                    <a:stretch>
                      <a:fillRect/>
                    </a:stretch>
                  </pic:blipFill>
                  <pic:spPr>
                    <a:xfrm>
                      <a:off x="0" y="0"/>
                      <a:ext cx="514422" cy="419159"/>
                    </a:xfrm>
                    <a:prstGeom prst="rect">
                      <a:avLst/>
                    </a:prstGeom>
                  </pic:spPr>
                </pic:pic>
              </a:graphicData>
            </a:graphic>
          </wp:inline>
        </w:drawing>
      </w:r>
      <w:r w:rsidRPr="00937798">
        <w:rPr>
          <w:rFonts w:ascii="宋体" w:eastAsia="宋体" w:hAnsi="宋体" w:hint="eastAsia"/>
          <w:szCs w:val="21"/>
        </w:rPr>
        <w:t>蒸发皿</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根据实验室常用仪器的名称进行分析解答。</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A．是分液漏斗不是长颈漏斗，故A错误；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B．是试管夹，故B正确；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C．是细口瓶，不是滴瓶，故C错误；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D．是研钵，不是蒸发皿，故D错误。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故选：B。</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化学是一门以实验为基础的科学，熟记实验室常用仪器的名称和用途是学好化学的基础，注意在学习中加强基础知识的积累。</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5．下列化肥属于钾肥的是（　　）</w:t>
      </w:r>
    </w:p>
    <w:p w:rsidR="0017667F" w:rsidRPr="00937798" w:rsidRDefault="00844884">
      <w:pPr>
        <w:tabs>
          <w:tab w:val="left" w:pos="2300"/>
          <w:tab w:val="left" w:pos="4400"/>
          <w:tab w:val="left" w:pos="6400"/>
        </w:tabs>
        <w:spacing w:line="360" w:lineRule="auto"/>
        <w:ind w:firstLineChars="130" w:firstLine="273"/>
        <w:jc w:val="left"/>
        <w:rPr>
          <w:rFonts w:ascii="宋体" w:eastAsia="宋体" w:hAnsi="宋体"/>
        </w:rPr>
      </w:pPr>
      <w:r w:rsidRPr="00937798">
        <w:rPr>
          <w:rFonts w:ascii="宋体" w:eastAsia="宋体" w:hAnsi="宋体" w:hint="eastAsia"/>
          <w:szCs w:val="21"/>
        </w:rPr>
        <w:t>A．CO（NH</w:t>
      </w:r>
      <w:r w:rsidRPr="00937798">
        <w:rPr>
          <w:rFonts w:ascii="宋体" w:eastAsia="宋体" w:hAnsi="宋体" w:hint="eastAsia"/>
          <w:szCs w:val="24"/>
          <w:vertAlign w:val="subscript"/>
        </w:rPr>
        <w:t>2</w:t>
      </w:r>
      <w:r w:rsidRPr="00937798">
        <w:rPr>
          <w:rFonts w:ascii="宋体" w:eastAsia="宋体" w:hAnsi="宋体" w:hint="eastAsia"/>
          <w:szCs w:val="21"/>
        </w:rPr>
        <w:t>）</w:t>
      </w:r>
      <w:r w:rsidRPr="00937798">
        <w:rPr>
          <w:rFonts w:ascii="宋体" w:eastAsia="宋体" w:hAnsi="宋体" w:hint="eastAsia"/>
          <w:szCs w:val="24"/>
          <w:vertAlign w:val="subscript"/>
        </w:rPr>
        <w:t>2</w:t>
      </w:r>
      <w:r w:rsidRPr="00937798">
        <w:rPr>
          <w:rFonts w:ascii="宋体" w:eastAsia="宋体" w:hAnsi="宋体"/>
        </w:rPr>
        <w:tab/>
      </w:r>
      <w:r w:rsidRPr="00937798">
        <w:rPr>
          <w:rFonts w:ascii="宋体" w:eastAsia="宋体" w:hAnsi="宋体" w:hint="eastAsia"/>
          <w:szCs w:val="21"/>
        </w:rPr>
        <w:t>B．K</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rPr>
        <w:tab/>
      </w:r>
      <w:r w:rsidRPr="00937798">
        <w:rPr>
          <w:rFonts w:ascii="宋体" w:eastAsia="宋体" w:hAnsi="宋体" w:hint="eastAsia"/>
          <w:szCs w:val="21"/>
        </w:rPr>
        <w:t>C．Ca</w:t>
      </w:r>
      <w:r w:rsidRPr="00937798">
        <w:rPr>
          <w:rFonts w:ascii="宋体" w:eastAsia="宋体" w:hAnsi="宋体" w:hint="eastAsia"/>
          <w:szCs w:val="24"/>
          <w:vertAlign w:val="subscript"/>
        </w:rPr>
        <w:t>3</w:t>
      </w:r>
      <w:r w:rsidRPr="00937798">
        <w:rPr>
          <w:rFonts w:ascii="宋体" w:eastAsia="宋体" w:hAnsi="宋体" w:hint="eastAsia"/>
          <w:szCs w:val="21"/>
        </w:rPr>
        <w:t>（PO</w:t>
      </w:r>
      <w:r w:rsidRPr="00937798">
        <w:rPr>
          <w:rFonts w:ascii="宋体" w:eastAsia="宋体" w:hAnsi="宋体" w:hint="eastAsia"/>
          <w:szCs w:val="24"/>
          <w:vertAlign w:val="subscript"/>
        </w:rPr>
        <w:t>4</w:t>
      </w:r>
      <w:r w:rsidRPr="00937798">
        <w:rPr>
          <w:rFonts w:ascii="宋体" w:eastAsia="宋体" w:hAnsi="宋体" w:hint="eastAsia"/>
          <w:szCs w:val="21"/>
        </w:rPr>
        <w:t>）</w:t>
      </w:r>
      <w:r w:rsidRPr="00937798">
        <w:rPr>
          <w:rFonts w:ascii="宋体" w:eastAsia="宋体" w:hAnsi="宋体" w:hint="eastAsia"/>
          <w:szCs w:val="24"/>
          <w:vertAlign w:val="subscript"/>
        </w:rPr>
        <w:t>2</w:t>
      </w:r>
      <w:r w:rsidRPr="00937798">
        <w:rPr>
          <w:rFonts w:ascii="宋体" w:eastAsia="宋体" w:hAnsi="宋体"/>
        </w:rPr>
        <w:tab/>
      </w:r>
      <w:r w:rsidRPr="00937798">
        <w:rPr>
          <w:rFonts w:ascii="宋体" w:eastAsia="宋体" w:hAnsi="宋体" w:hint="eastAsia"/>
          <w:szCs w:val="21"/>
        </w:rPr>
        <w:t>D．NH</w:t>
      </w:r>
      <w:r w:rsidRPr="00937798">
        <w:rPr>
          <w:rFonts w:ascii="宋体" w:eastAsia="宋体" w:hAnsi="宋体" w:hint="eastAsia"/>
          <w:szCs w:val="24"/>
          <w:vertAlign w:val="subscript"/>
        </w:rPr>
        <w:t>4</w:t>
      </w:r>
      <w:r w:rsidRPr="00937798">
        <w:rPr>
          <w:rFonts w:ascii="宋体" w:eastAsia="宋体" w:hAnsi="宋体" w:hint="eastAsia"/>
          <w:szCs w:val="21"/>
        </w:rPr>
        <w:t>H</w:t>
      </w:r>
      <w:r w:rsidRPr="00937798">
        <w:rPr>
          <w:rFonts w:ascii="宋体" w:eastAsia="宋体" w:hAnsi="宋体" w:hint="eastAsia"/>
          <w:szCs w:val="24"/>
          <w:vertAlign w:val="subscript"/>
        </w:rPr>
        <w:t>2</w:t>
      </w:r>
      <w:r w:rsidRPr="00937798">
        <w:rPr>
          <w:rFonts w:ascii="宋体" w:eastAsia="宋体" w:hAnsi="宋体" w:hint="eastAsia"/>
          <w:szCs w:val="21"/>
        </w:rPr>
        <w:t>PO</w:t>
      </w:r>
      <w:r w:rsidRPr="00937798">
        <w:rPr>
          <w:rFonts w:ascii="宋体" w:eastAsia="宋体" w:hAnsi="宋体" w:hint="eastAsia"/>
          <w:szCs w:val="24"/>
          <w:vertAlign w:val="subscript"/>
        </w:rPr>
        <w:t>4</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含有氮元素的肥料称为氮肥。含有磷元素的肥料称为磷肥。含有钾元素的肥料</w:t>
      </w:r>
      <w:r w:rsidRPr="00937798">
        <w:rPr>
          <w:rFonts w:ascii="宋体" w:eastAsia="宋体" w:hAnsi="宋体" w:hint="eastAsia"/>
          <w:szCs w:val="21"/>
        </w:rPr>
        <w:lastRenderedPageBreak/>
        <w:t>称为钾肥。同时含有氮、磷、钾三种元素中的两种或两种以上的肥料称为复合肥。</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解：A、CO（NH</w:t>
      </w:r>
      <w:r w:rsidRPr="00937798">
        <w:rPr>
          <w:rFonts w:ascii="宋体" w:eastAsia="宋体" w:hAnsi="宋体" w:hint="eastAsia"/>
          <w:szCs w:val="24"/>
          <w:vertAlign w:val="subscript"/>
        </w:rPr>
        <w:t>2</w:t>
      </w:r>
      <w:r w:rsidRPr="00937798">
        <w:rPr>
          <w:rFonts w:ascii="宋体" w:eastAsia="宋体" w:hAnsi="宋体" w:hint="eastAsia"/>
          <w:szCs w:val="21"/>
        </w:rPr>
        <w:t>）</w:t>
      </w:r>
      <w:r w:rsidRPr="00937798">
        <w:rPr>
          <w:rFonts w:ascii="宋体" w:eastAsia="宋体" w:hAnsi="宋体" w:hint="eastAsia"/>
          <w:szCs w:val="24"/>
          <w:vertAlign w:val="subscript"/>
        </w:rPr>
        <w:t>2</w:t>
      </w:r>
      <w:r w:rsidRPr="00937798">
        <w:rPr>
          <w:rFonts w:ascii="宋体" w:eastAsia="宋体" w:hAnsi="宋体" w:hint="eastAsia"/>
          <w:szCs w:val="21"/>
        </w:rPr>
        <w:t>中含有氮元素，属于氮肥。故选项错误；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B、K</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1"/>
        </w:rPr>
        <w:t>中含有钾元素，属于钾肥。故选项正确；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C、Ca</w:t>
      </w:r>
      <w:r w:rsidRPr="00937798">
        <w:rPr>
          <w:rFonts w:ascii="宋体" w:eastAsia="宋体" w:hAnsi="宋体" w:hint="eastAsia"/>
          <w:szCs w:val="24"/>
          <w:vertAlign w:val="subscript"/>
        </w:rPr>
        <w:t>3</w:t>
      </w:r>
      <w:r w:rsidRPr="00937798">
        <w:rPr>
          <w:rFonts w:ascii="宋体" w:eastAsia="宋体" w:hAnsi="宋体" w:hint="eastAsia"/>
          <w:szCs w:val="21"/>
        </w:rPr>
        <w:t>（PO</w:t>
      </w:r>
      <w:r w:rsidRPr="00937798">
        <w:rPr>
          <w:rFonts w:ascii="宋体" w:eastAsia="宋体" w:hAnsi="宋体" w:hint="eastAsia"/>
          <w:szCs w:val="24"/>
          <w:vertAlign w:val="subscript"/>
        </w:rPr>
        <w:t>4</w:t>
      </w:r>
      <w:r w:rsidRPr="00937798">
        <w:rPr>
          <w:rFonts w:ascii="宋体" w:eastAsia="宋体" w:hAnsi="宋体" w:hint="eastAsia"/>
          <w:szCs w:val="21"/>
        </w:rPr>
        <w:t>）</w:t>
      </w:r>
      <w:r w:rsidRPr="00937798">
        <w:rPr>
          <w:rFonts w:ascii="宋体" w:eastAsia="宋体" w:hAnsi="宋体" w:hint="eastAsia"/>
          <w:szCs w:val="24"/>
          <w:vertAlign w:val="subscript"/>
        </w:rPr>
        <w:t>2</w:t>
      </w:r>
      <w:r w:rsidRPr="00937798">
        <w:rPr>
          <w:rFonts w:ascii="宋体" w:eastAsia="宋体" w:hAnsi="宋体" w:hint="eastAsia"/>
          <w:szCs w:val="21"/>
        </w:rPr>
        <w:t>中含有磷元素，属于磷肥。故选项错误。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D、NH</w:t>
      </w:r>
      <w:r w:rsidRPr="00937798">
        <w:rPr>
          <w:rFonts w:ascii="宋体" w:eastAsia="宋体" w:hAnsi="宋体" w:hint="eastAsia"/>
          <w:szCs w:val="24"/>
          <w:vertAlign w:val="subscript"/>
        </w:rPr>
        <w:t>4</w:t>
      </w:r>
      <w:r w:rsidRPr="00937798">
        <w:rPr>
          <w:rFonts w:ascii="宋体" w:eastAsia="宋体" w:hAnsi="宋体" w:hint="eastAsia"/>
          <w:szCs w:val="21"/>
        </w:rPr>
        <w:t>H</w:t>
      </w:r>
      <w:r w:rsidRPr="00937798">
        <w:rPr>
          <w:rFonts w:ascii="宋体" w:eastAsia="宋体" w:hAnsi="宋体" w:hint="eastAsia"/>
          <w:szCs w:val="24"/>
          <w:vertAlign w:val="subscript"/>
        </w:rPr>
        <w:t>2</w:t>
      </w:r>
      <w:r w:rsidRPr="00937798">
        <w:rPr>
          <w:rFonts w:ascii="宋体" w:eastAsia="宋体" w:hAnsi="宋体" w:hint="eastAsia"/>
          <w:szCs w:val="21"/>
        </w:rPr>
        <w:t>PO</w:t>
      </w:r>
      <w:r w:rsidRPr="00937798">
        <w:rPr>
          <w:rFonts w:ascii="宋体" w:eastAsia="宋体" w:hAnsi="宋体" w:hint="eastAsia"/>
          <w:szCs w:val="24"/>
          <w:vertAlign w:val="subscript"/>
        </w:rPr>
        <w:t>4</w:t>
      </w:r>
      <w:r w:rsidRPr="00937798">
        <w:rPr>
          <w:rFonts w:ascii="宋体" w:eastAsia="宋体" w:hAnsi="宋体" w:hint="eastAsia"/>
          <w:szCs w:val="21"/>
        </w:rPr>
        <w:t>中含有氮、磷元素，属于复合肥。故选项错误；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故选：B。</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解答本题要掌握化肥的分类方法方面的内容，只有这样才能对各种化肥做出正确的分类。</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6．运输下列物质时，应张贴“腐蚀品”标识的是（　　）</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noProof/>
          <w:szCs w:val="21"/>
        </w:rPr>
        <w:drawing>
          <wp:inline distT="0" distB="0" distL="0" distR="0">
            <wp:extent cx="676369" cy="676369"/>
            <wp:effectExtent l="0" t="0" r="0" b="0"/>
            <wp:docPr id="3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231710" name="Picture24"/>
                    <pic:cNvPicPr/>
                  </pic:nvPicPr>
                  <pic:blipFill>
                    <a:blip r:embed="rId37" cstate="print"/>
                    <a:stretch>
                      <a:fillRect/>
                    </a:stretch>
                  </pic:blipFill>
                  <pic:spPr>
                    <a:xfrm>
                      <a:off x="0" y="0"/>
                      <a:ext cx="676369" cy="676369"/>
                    </a:xfrm>
                    <a:prstGeom prst="rect">
                      <a:avLst/>
                    </a:prstGeom>
                  </pic:spPr>
                </pic:pic>
              </a:graphicData>
            </a:graphic>
          </wp:inline>
        </w:drawing>
      </w:r>
    </w:p>
    <w:p w:rsidR="0017667F" w:rsidRPr="00937798" w:rsidRDefault="00844884">
      <w:pPr>
        <w:tabs>
          <w:tab w:val="left" w:pos="2300"/>
          <w:tab w:val="left" w:pos="4400"/>
          <w:tab w:val="left" w:pos="6400"/>
        </w:tabs>
        <w:spacing w:line="360" w:lineRule="auto"/>
        <w:ind w:firstLineChars="130" w:firstLine="273"/>
        <w:jc w:val="left"/>
        <w:rPr>
          <w:rFonts w:ascii="宋体" w:eastAsia="宋体" w:hAnsi="宋体"/>
        </w:rPr>
      </w:pPr>
      <w:r w:rsidRPr="00937798">
        <w:rPr>
          <w:rFonts w:ascii="宋体" w:eastAsia="宋体" w:hAnsi="宋体" w:hint="eastAsia"/>
          <w:szCs w:val="21"/>
        </w:rPr>
        <w:t>A．氢氧化钠</w:t>
      </w:r>
      <w:r w:rsidRPr="00937798">
        <w:rPr>
          <w:rFonts w:ascii="宋体" w:eastAsia="宋体" w:hAnsi="宋体"/>
        </w:rPr>
        <w:tab/>
      </w:r>
      <w:r w:rsidRPr="00937798">
        <w:rPr>
          <w:rFonts w:ascii="宋体" w:eastAsia="宋体" w:hAnsi="宋体" w:hint="eastAsia"/>
          <w:szCs w:val="21"/>
        </w:rPr>
        <w:t>B．汽油</w:t>
      </w:r>
      <w:r w:rsidRPr="00937798">
        <w:rPr>
          <w:rFonts w:ascii="宋体" w:eastAsia="宋体" w:hAnsi="宋体"/>
        </w:rPr>
        <w:tab/>
      </w:r>
      <w:r w:rsidRPr="00937798">
        <w:rPr>
          <w:rFonts w:ascii="宋体" w:eastAsia="宋体" w:hAnsi="宋体" w:hint="eastAsia"/>
          <w:szCs w:val="21"/>
        </w:rPr>
        <w:t>C．铁矿石</w:t>
      </w:r>
      <w:r w:rsidRPr="00937798">
        <w:rPr>
          <w:rFonts w:ascii="宋体" w:eastAsia="宋体" w:hAnsi="宋体"/>
        </w:rPr>
        <w:tab/>
      </w:r>
      <w:r w:rsidRPr="00937798">
        <w:rPr>
          <w:rFonts w:ascii="宋体" w:eastAsia="宋体" w:hAnsi="宋体" w:hint="eastAsia"/>
          <w:szCs w:val="21"/>
        </w:rPr>
        <w:t>D．大理石</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根据浓酸或浓碱有强烈的腐蚀性，需要贴腐蚀品的标志，结合题中的标志进行选择。</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解：A、氢氧化钠属于强碱，具有腐蚀性，故A正确，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B、汽油具有挥发性，不具有腐蚀性，故B错误，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C、铁矿石不具有腐蚀性，故C错误，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D、大理石不具有强腐蚀性，故D错。</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故选：A。</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在解此类题时，首先搞清楚各个标志所表示的含义，然后根据题中所要求的图标进行选择。</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7．亚氯酸钠（NaClO</w:t>
      </w:r>
      <w:r w:rsidRPr="00937798">
        <w:rPr>
          <w:rFonts w:ascii="宋体" w:eastAsia="宋体" w:hAnsi="宋体" w:hint="eastAsia"/>
          <w:szCs w:val="24"/>
          <w:vertAlign w:val="subscript"/>
        </w:rPr>
        <w:t>2</w:t>
      </w:r>
      <w:r w:rsidRPr="00937798">
        <w:rPr>
          <w:rFonts w:ascii="宋体" w:eastAsia="宋体" w:hAnsi="宋体" w:hint="eastAsia"/>
          <w:szCs w:val="21"/>
        </w:rPr>
        <w:t>）常用作纺织品的漂白剂。亚氯酸钠中氯元素的化合价为（　　）</w:t>
      </w:r>
    </w:p>
    <w:p w:rsidR="0017667F" w:rsidRPr="00937798" w:rsidRDefault="00844884">
      <w:pPr>
        <w:tabs>
          <w:tab w:val="left" w:pos="2300"/>
          <w:tab w:val="left" w:pos="4400"/>
          <w:tab w:val="left" w:pos="6400"/>
        </w:tabs>
        <w:spacing w:line="360" w:lineRule="auto"/>
        <w:ind w:firstLineChars="130" w:firstLine="273"/>
        <w:jc w:val="left"/>
        <w:rPr>
          <w:rFonts w:ascii="宋体" w:eastAsia="宋体" w:hAnsi="宋体"/>
        </w:rPr>
      </w:pPr>
      <w:r w:rsidRPr="00937798">
        <w:rPr>
          <w:rFonts w:ascii="宋体" w:eastAsia="宋体" w:hAnsi="宋体" w:hint="eastAsia"/>
          <w:szCs w:val="21"/>
        </w:rPr>
        <w:t>A．﹣1</w:t>
      </w:r>
      <w:r w:rsidRPr="00937798">
        <w:rPr>
          <w:rFonts w:ascii="宋体" w:eastAsia="宋体" w:hAnsi="宋体"/>
        </w:rPr>
        <w:tab/>
      </w:r>
      <w:r w:rsidRPr="00937798">
        <w:rPr>
          <w:rFonts w:ascii="宋体" w:eastAsia="宋体" w:hAnsi="宋体" w:hint="eastAsia"/>
          <w:szCs w:val="21"/>
        </w:rPr>
        <w:t>B．+1</w:t>
      </w:r>
      <w:r w:rsidRPr="00937798">
        <w:rPr>
          <w:rFonts w:ascii="宋体" w:eastAsia="宋体" w:hAnsi="宋体"/>
        </w:rPr>
        <w:tab/>
      </w:r>
      <w:r w:rsidRPr="00937798">
        <w:rPr>
          <w:rFonts w:ascii="宋体" w:eastAsia="宋体" w:hAnsi="宋体" w:hint="eastAsia"/>
          <w:szCs w:val="21"/>
        </w:rPr>
        <w:t>C．+2</w:t>
      </w:r>
      <w:r w:rsidRPr="00937798">
        <w:rPr>
          <w:rFonts w:ascii="宋体" w:eastAsia="宋体" w:hAnsi="宋体"/>
        </w:rPr>
        <w:tab/>
      </w:r>
      <w:r w:rsidRPr="00937798">
        <w:rPr>
          <w:rFonts w:ascii="宋体" w:eastAsia="宋体" w:hAnsi="宋体" w:hint="eastAsia"/>
          <w:szCs w:val="21"/>
        </w:rPr>
        <w:t>D．+3</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根据在化合物中正负化合价代数和为零，结合亚氯酸钠的化学式进行解答即可。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解：钠元素显+1价，氧元素显﹣2价，设氯元素的化合价是x，根据在化合物中正负化合价代数和为零，可得：（+1）+x+（﹣2）×2＝0，则x＝+3价。</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故选：D。</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本题难度不大，掌握利用化合价的原则（化合物中正负化合价代数和为零）计算指定元素的化合价的方法即可正确解答此类题。</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lastRenderedPageBreak/>
        <w:t>8．下列有关化学用语表示正确的是（　　）</w:t>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A．葡萄糖：C</w:t>
      </w:r>
      <w:r w:rsidRPr="00937798">
        <w:rPr>
          <w:rFonts w:ascii="宋体" w:eastAsia="宋体" w:hAnsi="宋体" w:hint="eastAsia"/>
          <w:szCs w:val="24"/>
          <w:vertAlign w:val="subscript"/>
        </w:rPr>
        <w:t>6</w:t>
      </w:r>
      <w:r w:rsidRPr="00937798">
        <w:rPr>
          <w:rFonts w:ascii="宋体" w:eastAsia="宋体" w:hAnsi="宋体" w:hint="eastAsia"/>
          <w:szCs w:val="21"/>
        </w:rPr>
        <w:t>H</w:t>
      </w:r>
      <w:r w:rsidRPr="00937798">
        <w:rPr>
          <w:rFonts w:ascii="宋体" w:eastAsia="宋体" w:hAnsi="宋体" w:hint="eastAsia"/>
          <w:szCs w:val="24"/>
          <w:vertAlign w:val="subscript"/>
        </w:rPr>
        <w:t>12</w:t>
      </w:r>
      <w:r w:rsidRPr="00937798">
        <w:rPr>
          <w:rFonts w:ascii="宋体" w:eastAsia="宋体" w:hAnsi="宋体" w:hint="eastAsia"/>
          <w:szCs w:val="21"/>
        </w:rPr>
        <w:t>O</w:t>
      </w:r>
      <w:r w:rsidRPr="00937798">
        <w:rPr>
          <w:rFonts w:ascii="宋体" w:eastAsia="宋体" w:hAnsi="宋体" w:hint="eastAsia"/>
          <w:szCs w:val="24"/>
          <w:vertAlign w:val="subscript"/>
        </w:rPr>
        <w:t>6</w:t>
      </w:r>
      <w:r w:rsidRPr="00937798">
        <w:rPr>
          <w:rFonts w:ascii="宋体" w:eastAsia="宋体" w:hAnsi="宋体"/>
        </w:rPr>
        <w:tab/>
      </w:r>
      <w:r w:rsidRPr="00937798">
        <w:rPr>
          <w:rFonts w:ascii="宋体" w:eastAsia="宋体" w:hAnsi="宋体" w:hint="eastAsia"/>
          <w:szCs w:val="21"/>
        </w:rPr>
        <w:t>B．钠原子结构示意图：</w:t>
      </w:r>
      <w:r w:rsidRPr="00937798">
        <w:rPr>
          <w:rFonts w:ascii="宋体" w:eastAsia="宋体" w:hAnsi="宋体" w:hint="eastAsia"/>
          <w:noProof/>
          <w:szCs w:val="21"/>
        </w:rPr>
        <w:drawing>
          <wp:inline distT="0" distB="0" distL="0" distR="0">
            <wp:extent cx="571580" cy="619212"/>
            <wp:effectExtent l="0" t="0" r="0" b="0"/>
            <wp:docPr id="3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51963" name="Picture24"/>
                    <pic:cNvPicPr/>
                  </pic:nvPicPr>
                  <pic:blipFill>
                    <a:blip r:embed="rId38" cstate="print"/>
                    <a:stretch>
                      <a:fillRect/>
                    </a:stretch>
                  </pic:blipFill>
                  <pic:spPr>
                    <a:xfrm>
                      <a:off x="0" y="0"/>
                      <a:ext cx="571580" cy="619212"/>
                    </a:xfrm>
                    <a:prstGeom prst="rect">
                      <a:avLst/>
                    </a:prstGeom>
                  </pic:spPr>
                </pic:pic>
              </a:graphicData>
            </a:graphic>
          </wp:inline>
        </w:drawing>
      </w:r>
      <w:r w:rsidRPr="00937798">
        <w:rPr>
          <w:rFonts w:ascii="宋体" w:eastAsia="宋体" w:hAnsi="宋体"/>
        </w:rPr>
        <w:tab/>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C．2个锌离子：2Zn</w:t>
      </w:r>
      <w:r w:rsidRPr="00937798">
        <w:rPr>
          <w:rFonts w:ascii="宋体" w:eastAsia="宋体" w:hAnsi="宋体" w:hint="eastAsia"/>
          <w:szCs w:val="24"/>
          <w:vertAlign w:val="superscript"/>
        </w:rPr>
        <w:t>+2</w:t>
      </w:r>
      <w:r w:rsidRPr="00937798">
        <w:rPr>
          <w:rFonts w:ascii="宋体" w:eastAsia="宋体" w:hAnsi="宋体"/>
        </w:rPr>
        <w:tab/>
      </w:r>
      <w:r w:rsidRPr="00937798">
        <w:rPr>
          <w:rFonts w:ascii="宋体" w:eastAsia="宋体" w:hAnsi="宋体" w:hint="eastAsia"/>
          <w:szCs w:val="21"/>
        </w:rPr>
        <w:t>D．60个碳原子：C</w:t>
      </w:r>
      <w:r w:rsidRPr="00937798">
        <w:rPr>
          <w:rFonts w:ascii="宋体" w:eastAsia="宋体" w:hAnsi="宋体" w:hint="eastAsia"/>
          <w:szCs w:val="24"/>
          <w:vertAlign w:val="subscript"/>
        </w:rPr>
        <w:t>60</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A、根据常见有机物的化学式，进行分析判断。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B、当质子数＝核外电子数，为原子；当质子数＞核外电子数，为阳离子；当质子数＜核外电子数，为阴离子。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C、离子的表示方法，在表示该离子的元素符号右上角，标出该离子所带的正负电荷数，数字在前，正负符号在后，带1个电荷时，1要省略。若表示多个该离子，就在其离子符号前加上相应的数字。</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D、原子的表示方法，用元素符号来表示一个原子，表示多个该原子，就在其元素符号前加上相应的数字。</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解：A、葡萄糖的化学式为C</w:t>
      </w:r>
      <w:r w:rsidRPr="00937798">
        <w:rPr>
          <w:rFonts w:ascii="宋体" w:eastAsia="宋体" w:hAnsi="宋体" w:hint="eastAsia"/>
          <w:szCs w:val="24"/>
          <w:vertAlign w:val="subscript"/>
        </w:rPr>
        <w:t>6</w:t>
      </w:r>
      <w:r w:rsidRPr="00937798">
        <w:rPr>
          <w:rFonts w:ascii="宋体" w:eastAsia="宋体" w:hAnsi="宋体" w:hint="eastAsia"/>
          <w:szCs w:val="21"/>
        </w:rPr>
        <w:t>H</w:t>
      </w:r>
      <w:r w:rsidRPr="00937798">
        <w:rPr>
          <w:rFonts w:ascii="宋体" w:eastAsia="宋体" w:hAnsi="宋体" w:hint="eastAsia"/>
          <w:szCs w:val="24"/>
          <w:vertAlign w:val="subscript"/>
        </w:rPr>
        <w:t>12</w:t>
      </w:r>
      <w:r w:rsidRPr="00937798">
        <w:rPr>
          <w:rFonts w:ascii="宋体" w:eastAsia="宋体" w:hAnsi="宋体" w:hint="eastAsia"/>
          <w:szCs w:val="21"/>
        </w:rPr>
        <w:t>O</w:t>
      </w:r>
      <w:r w:rsidRPr="00937798">
        <w:rPr>
          <w:rFonts w:ascii="宋体" w:eastAsia="宋体" w:hAnsi="宋体" w:hint="eastAsia"/>
          <w:szCs w:val="24"/>
          <w:vertAlign w:val="subscript"/>
        </w:rPr>
        <w:t>6</w:t>
      </w:r>
      <w:r w:rsidRPr="00937798">
        <w:rPr>
          <w:rFonts w:ascii="宋体" w:eastAsia="宋体" w:hAnsi="宋体" w:hint="eastAsia"/>
          <w:szCs w:val="21"/>
        </w:rPr>
        <w:t>，故选项化学用语表示正确。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B、质子数＝11，核外电子数＝10，质子数＞核外电子数，为阳离子，故选项化学用语表示错误。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由离子的表示方法，在表示该离子的元素符号右上角，标出该离子所带的正负电荷数，数字在前，正负符号在后，带1个电荷时，1要省略。若表示多个该离子，就在其离子符号前加上相应的数字，故2个锌离子可表示为2Zn</w:t>
      </w:r>
      <w:r w:rsidRPr="00937798">
        <w:rPr>
          <w:rFonts w:ascii="宋体" w:eastAsia="宋体" w:hAnsi="宋体" w:hint="eastAsia"/>
          <w:szCs w:val="24"/>
          <w:vertAlign w:val="superscript"/>
        </w:rPr>
        <w:t>2+</w:t>
      </w:r>
      <w:r w:rsidRPr="00937798">
        <w:rPr>
          <w:rFonts w:ascii="宋体" w:eastAsia="宋体" w:hAnsi="宋体" w:hint="eastAsia"/>
          <w:szCs w:val="21"/>
        </w:rPr>
        <w:t>，故选项化学用语表示错误。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D、由原子的表示方法，用元素符号来表示一个原子，表示多个该原子，就在其元素符号前加上相应的数字，故60个碳原子可表示为：60C，故选项化学用语表示错误。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故选：A。</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本题难度不大，掌握常见化学用语（原子符号、化学式、离子符号等）的书写方法、离子符号与化合价表示方法的区别等是正确解答此类题的关键。</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9．下列关于氧气的说法正确的是（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A．分离液态空气获得氧气是化学变化</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B．植物的光合作用会消耗氧气</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C．氧气的化学性质不活泼</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D．液态氧可用作火箭助燃剂</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A、根据变化的特征分析；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lastRenderedPageBreak/>
        <w:t>B、根据光合作用的原料和产物分析；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C、根据氧气的化学性质分析；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D、根据氧气有助燃性分析。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解：A、分离液态空气获得氧气，没有新物质生成，是物理变化，故A错误；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B、植物的光合作用会产生氧气，不是消耗氧气，故B错误；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C、氧气的化学性质比较活泼，在一定条件下能与很多种物质发生反应，故C错误；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D、氧气由助燃性，液态氧可用作火箭助燃剂，故D正确。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故选：D。</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本题的难度不大，了解氧气的性质、制法、用途的知识即可分析解答。</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10．工业用2Mg+TiCl</w:t>
      </w:r>
      <w:r w:rsidRPr="00937798">
        <w:rPr>
          <w:rFonts w:ascii="宋体" w:eastAsia="宋体" w:hAnsi="宋体" w:hint="eastAsia"/>
          <w:szCs w:val="24"/>
          <w:vertAlign w:val="subscript"/>
        </w:rPr>
        <w:t>4</w:t>
      </w:r>
      <m:oMath>
        <m:f>
          <m:fPr>
            <m:ctrlPr>
              <w:rPr>
                <w:rFonts w:ascii="宋体" w:eastAsia="宋体" w:hAnsi="宋体" w:hint="eastAsia"/>
                <w:szCs w:val="28"/>
              </w:rPr>
            </m:ctrlPr>
          </m:fPr>
          <m:num>
            <m:limLow>
              <m:limLowPr>
                <m:ctrlPr>
                  <w:rPr>
                    <w:rFonts w:ascii="宋体" w:eastAsia="宋体" w:hAnsi="宋体"/>
                  </w:rPr>
                </m:ctrlPr>
              </m:limLowPr>
              <m:e>
                <m:r>
                  <w:rPr>
                    <w:rFonts w:ascii="宋体" w:eastAsia="宋体" w:hAnsi="宋体"/>
                    <w:szCs w:val="28"/>
                  </w:rPr>
                  <m:t>高温</m:t>
                </m:r>
              </m:e>
              <m:lim>
                <m:r>
                  <w:rPr>
                    <w:rFonts w:ascii="宋体" w:eastAsia="宋体" w:hAnsi="宋体"/>
                    <w:szCs w:val="28"/>
                  </w:rPr>
                  <m:t>¯</m:t>
                </m:r>
              </m:lim>
            </m:limLow>
          </m:num>
          <m:den/>
        </m:f>
      </m:oMath>
      <w:r w:rsidRPr="00937798">
        <w:rPr>
          <w:rFonts w:ascii="宋体" w:eastAsia="宋体" w:hAnsi="宋体" w:hint="eastAsia"/>
          <w:szCs w:val="21"/>
        </w:rPr>
        <w:t>2MgCl</w:t>
      </w:r>
      <w:r w:rsidRPr="00937798">
        <w:rPr>
          <w:rFonts w:ascii="宋体" w:eastAsia="宋体" w:hAnsi="宋体" w:hint="eastAsia"/>
          <w:szCs w:val="24"/>
          <w:vertAlign w:val="subscript"/>
        </w:rPr>
        <w:t>2</w:t>
      </w:r>
      <w:r w:rsidRPr="00937798">
        <w:rPr>
          <w:rFonts w:ascii="宋体" w:eastAsia="宋体" w:hAnsi="宋体" w:hint="eastAsia"/>
          <w:szCs w:val="21"/>
        </w:rPr>
        <w:t>+Ti来冶炼金属钛，该反应属于（　　）</w:t>
      </w:r>
    </w:p>
    <w:p w:rsidR="0017667F" w:rsidRPr="00937798" w:rsidRDefault="00844884">
      <w:pPr>
        <w:tabs>
          <w:tab w:val="left" w:pos="2300"/>
          <w:tab w:val="left" w:pos="4400"/>
          <w:tab w:val="left" w:pos="6400"/>
        </w:tabs>
        <w:spacing w:line="360" w:lineRule="auto"/>
        <w:ind w:firstLineChars="130" w:firstLine="273"/>
        <w:jc w:val="left"/>
        <w:rPr>
          <w:rFonts w:ascii="宋体" w:eastAsia="宋体" w:hAnsi="宋体"/>
        </w:rPr>
      </w:pPr>
      <w:r w:rsidRPr="00937798">
        <w:rPr>
          <w:rFonts w:ascii="宋体" w:eastAsia="宋体" w:hAnsi="宋体" w:hint="eastAsia"/>
          <w:szCs w:val="21"/>
        </w:rPr>
        <w:t>A．化合反应</w:t>
      </w:r>
      <w:r w:rsidRPr="00937798">
        <w:rPr>
          <w:rFonts w:ascii="宋体" w:eastAsia="宋体" w:hAnsi="宋体"/>
        </w:rPr>
        <w:tab/>
      </w:r>
      <w:r w:rsidRPr="00937798">
        <w:rPr>
          <w:rFonts w:ascii="宋体" w:eastAsia="宋体" w:hAnsi="宋体" w:hint="eastAsia"/>
          <w:szCs w:val="21"/>
        </w:rPr>
        <w:t>B．分解反应</w:t>
      </w:r>
      <w:r w:rsidRPr="00937798">
        <w:rPr>
          <w:rFonts w:ascii="宋体" w:eastAsia="宋体" w:hAnsi="宋体"/>
        </w:rPr>
        <w:tab/>
      </w:r>
      <w:r w:rsidRPr="00937798">
        <w:rPr>
          <w:rFonts w:ascii="宋体" w:eastAsia="宋体" w:hAnsi="宋体" w:hint="eastAsia"/>
          <w:szCs w:val="21"/>
        </w:rPr>
        <w:t>C．置换反应</w:t>
      </w:r>
      <w:r w:rsidRPr="00937798">
        <w:rPr>
          <w:rFonts w:ascii="宋体" w:eastAsia="宋体" w:hAnsi="宋体"/>
        </w:rPr>
        <w:tab/>
      </w:r>
      <w:r w:rsidRPr="00937798">
        <w:rPr>
          <w:rFonts w:ascii="宋体" w:eastAsia="宋体" w:hAnsi="宋体" w:hint="eastAsia"/>
          <w:szCs w:val="21"/>
        </w:rPr>
        <w:t>D．复分解反应</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一种单质和一种化合物反应生成另一种单质和另一种化合物，属于置换反应。</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解：由方程式：2Mg+TiCl</w:t>
      </w:r>
      <w:r w:rsidRPr="00937798">
        <w:rPr>
          <w:rFonts w:ascii="宋体" w:eastAsia="宋体" w:hAnsi="宋体" w:hint="eastAsia"/>
          <w:szCs w:val="24"/>
          <w:vertAlign w:val="subscript"/>
        </w:rPr>
        <w:t>4</w:t>
      </w:r>
      <m:oMath>
        <m:f>
          <m:fPr>
            <m:ctrlPr>
              <w:rPr>
                <w:rFonts w:ascii="宋体" w:eastAsia="宋体" w:hAnsi="宋体" w:hint="eastAsia"/>
                <w:szCs w:val="28"/>
              </w:rPr>
            </m:ctrlPr>
          </m:fPr>
          <m:num>
            <m:limLow>
              <m:limLowPr>
                <m:ctrlPr>
                  <w:rPr>
                    <w:rFonts w:ascii="宋体" w:eastAsia="宋体" w:hAnsi="宋体"/>
                  </w:rPr>
                </m:ctrlPr>
              </m:limLowPr>
              <m:e>
                <m:r>
                  <w:rPr>
                    <w:rFonts w:ascii="宋体" w:eastAsia="宋体" w:hAnsi="宋体"/>
                    <w:szCs w:val="28"/>
                  </w:rPr>
                  <m:t>高温</m:t>
                </m:r>
              </m:e>
              <m:lim>
                <m:r>
                  <w:rPr>
                    <w:rFonts w:ascii="宋体" w:eastAsia="宋体" w:hAnsi="宋体"/>
                    <w:szCs w:val="28"/>
                  </w:rPr>
                  <m:t>¯</m:t>
                </m:r>
              </m:lim>
            </m:limLow>
          </m:num>
          <m:den/>
        </m:f>
      </m:oMath>
      <w:r w:rsidRPr="00937798">
        <w:rPr>
          <w:rFonts w:ascii="宋体" w:eastAsia="宋体" w:hAnsi="宋体" w:hint="eastAsia"/>
          <w:szCs w:val="21"/>
        </w:rPr>
        <w:t>2MgCl</w:t>
      </w:r>
      <w:r w:rsidRPr="00937798">
        <w:rPr>
          <w:rFonts w:ascii="宋体" w:eastAsia="宋体" w:hAnsi="宋体" w:hint="eastAsia"/>
          <w:szCs w:val="24"/>
          <w:vertAlign w:val="subscript"/>
        </w:rPr>
        <w:t>2</w:t>
      </w:r>
      <w:r w:rsidRPr="00937798">
        <w:rPr>
          <w:rFonts w:ascii="宋体" w:eastAsia="宋体" w:hAnsi="宋体" w:hint="eastAsia"/>
          <w:szCs w:val="21"/>
        </w:rPr>
        <w:t>+Ti可知该反应是：一种单质和一种化合物反应生成另一种单质和另一种化合物，属于置换反应。</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故选：C。</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解答本题关键是熟悉四大基本反应类型。</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11．在“粗盐的初步提纯”实验中，下列操作正确的是（　　）</w:t>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A．</w:t>
      </w:r>
      <w:r w:rsidRPr="00937798">
        <w:rPr>
          <w:rFonts w:ascii="宋体" w:eastAsia="宋体" w:hAnsi="宋体" w:hint="eastAsia"/>
          <w:noProof/>
          <w:szCs w:val="21"/>
        </w:rPr>
        <w:drawing>
          <wp:inline distT="0" distB="0" distL="0" distR="0">
            <wp:extent cx="676369" cy="866896"/>
            <wp:effectExtent l="0" t="0" r="0" b="0"/>
            <wp:docPr id="3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33062" name="Picture24"/>
                    <pic:cNvPicPr/>
                  </pic:nvPicPr>
                  <pic:blipFill>
                    <a:blip r:embed="rId39" cstate="print"/>
                    <a:stretch>
                      <a:fillRect/>
                    </a:stretch>
                  </pic:blipFill>
                  <pic:spPr>
                    <a:xfrm>
                      <a:off x="0" y="0"/>
                      <a:ext cx="676369" cy="866896"/>
                    </a:xfrm>
                    <a:prstGeom prst="rect">
                      <a:avLst/>
                    </a:prstGeom>
                  </pic:spPr>
                </pic:pic>
              </a:graphicData>
            </a:graphic>
          </wp:inline>
        </w:drawing>
      </w:r>
      <w:r w:rsidRPr="00937798">
        <w:rPr>
          <w:rFonts w:ascii="宋体" w:eastAsia="宋体" w:hAnsi="宋体" w:hint="eastAsia"/>
          <w:szCs w:val="21"/>
        </w:rPr>
        <w:t>取用粗盐</w:t>
      </w:r>
      <w:r w:rsidRPr="00937798">
        <w:rPr>
          <w:rFonts w:ascii="宋体" w:eastAsia="宋体" w:hAnsi="宋体"/>
        </w:rPr>
        <w:tab/>
      </w:r>
      <w:r w:rsidRPr="00937798">
        <w:rPr>
          <w:rFonts w:ascii="宋体" w:eastAsia="宋体" w:hAnsi="宋体" w:hint="eastAsia"/>
          <w:szCs w:val="21"/>
        </w:rPr>
        <w:t>B．</w:t>
      </w:r>
      <w:r w:rsidRPr="00937798">
        <w:rPr>
          <w:rFonts w:ascii="宋体" w:eastAsia="宋体" w:hAnsi="宋体" w:hint="eastAsia"/>
          <w:noProof/>
          <w:szCs w:val="21"/>
        </w:rPr>
        <w:drawing>
          <wp:inline distT="0" distB="0" distL="0" distR="0">
            <wp:extent cx="371527" cy="857370"/>
            <wp:effectExtent l="0" t="0" r="0" b="0"/>
            <wp:docPr id="3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14611" name="Picture24"/>
                    <pic:cNvPicPr/>
                  </pic:nvPicPr>
                  <pic:blipFill>
                    <a:blip r:embed="rId40" cstate="print"/>
                    <a:stretch>
                      <a:fillRect/>
                    </a:stretch>
                  </pic:blipFill>
                  <pic:spPr>
                    <a:xfrm>
                      <a:off x="0" y="0"/>
                      <a:ext cx="371527" cy="857370"/>
                    </a:xfrm>
                    <a:prstGeom prst="rect">
                      <a:avLst/>
                    </a:prstGeom>
                  </pic:spPr>
                </pic:pic>
              </a:graphicData>
            </a:graphic>
          </wp:inline>
        </w:drawing>
      </w:r>
      <w:r w:rsidRPr="00937798">
        <w:rPr>
          <w:rFonts w:ascii="宋体" w:eastAsia="宋体" w:hAnsi="宋体" w:hint="eastAsia"/>
          <w:szCs w:val="21"/>
        </w:rPr>
        <w:t>溶解粗盐</w:t>
      </w:r>
      <w:r w:rsidRPr="00937798">
        <w:rPr>
          <w:rFonts w:ascii="宋体" w:eastAsia="宋体" w:hAnsi="宋体"/>
        </w:rPr>
        <w:tab/>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C．</w:t>
      </w:r>
      <w:r w:rsidRPr="00937798">
        <w:rPr>
          <w:rFonts w:ascii="宋体" w:eastAsia="宋体" w:hAnsi="宋体" w:hint="eastAsia"/>
          <w:noProof/>
          <w:szCs w:val="21"/>
        </w:rPr>
        <w:drawing>
          <wp:inline distT="0" distB="0" distL="0" distR="0">
            <wp:extent cx="771633" cy="981212"/>
            <wp:effectExtent l="0" t="0" r="0" b="0"/>
            <wp:docPr id="3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77503" name="Picture24"/>
                    <pic:cNvPicPr/>
                  </pic:nvPicPr>
                  <pic:blipFill>
                    <a:blip r:embed="rId41" cstate="print"/>
                    <a:stretch>
                      <a:fillRect/>
                    </a:stretch>
                  </pic:blipFill>
                  <pic:spPr>
                    <a:xfrm>
                      <a:off x="0" y="0"/>
                      <a:ext cx="771633" cy="981212"/>
                    </a:xfrm>
                    <a:prstGeom prst="rect">
                      <a:avLst/>
                    </a:prstGeom>
                  </pic:spPr>
                </pic:pic>
              </a:graphicData>
            </a:graphic>
          </wp:inline>
        </w:drawing>
      </w:r>
      <w:r w:rsidRPr="00937798">
        <w:rPr>
          <w:rFonts w:ascii="宋体" w:eastAsia="宋体" w:hAnsi="宋体" w:hint="eastAsia"/>
          <w:szCs w:val="21"/>
        </w:rPr>
        <w:t>过滤粗盐水</w:t>
      </w:r>
      <w:r w:rsidRPr="00937798">
        <w:rPr>
          <w:rFonts w:ascii="宋体" w:eastAsia="宋体" w:hAnsi="宋体"/>
        </w:rPr>
        <w:tab/>
      </w:r>
      <w:r w:rsidRPr="00937798">
        <w:rPr>
          <w:rFonts w:ascii="宋体" w:eastAsia="宋体" w:hAnsi="宋体" w:hint="eastAsia"/>
          <w:szCs w:val="21"/>
        </w:rPr>
        <w:t>D．</w:t>
      </w:r>
      <w:r w:rsidRPr="00937798">
        <w:rPr>
          <w:rFonts w:ascii="宋体" w:eastAsia="宋体" w:hAnsi="宋体" w:hint="eastAsia"/>
          <w:noProof/>
          <w:szCs w:val="21"/>
        </w:rPr>
        <w:drawing>
          <wp:inline distT="0" distB="0" distL="0" distR="0">
            <wp:extent cx="647790" cy="1009791"/>
            <wp:effectExtent l="0" t="0" r="0" b="0"/>
            <wp:docPr id="3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30371" name="Picture24"/>
                    <pic:cNvPicPr/>
                  </pic:nvPicPr>
                  <pic:blipFill>
                    <a:blip r:embed="rId42" cstate="print"/>
                    <a:stretch>
                      <a:fillRect/>
                    </a:stretch>
                  </pic:blipFill>
                  <pic:spPr>
                    <a:xfrm>
                      <a:off x="0" y="0"/>
                      <a:ext cx="647790" cy="1009791"/>
                    </a:xfrm>
                    <a:prstGeom prst="rect">
                      <a:avLst/>
                    </a:prstGeom>
                  </pic:spPr>
                </pic:pic>
              </a:graphicData>
            </a:graphic>
          </wp:inline>
        </w:drawing>
      </w:r>
      <w:r w:rsidRPr="00937798">
        <w:rPr>
          <w:rFonts w:ascii="宋体" w:eastAsia="宋体" w:hAnsi="宋体" w:hint="eastAsia"/>
          <w:szCs w:val="21"/>
        </w:rPr>
        <w:t>蒸干滤液</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A、根据固体药品的取用方法进行分析判断。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B、根据溶解操作的方法进行分析判断。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C、过滤液体时，要注意“一贴、二低、三靠”的原则。</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D、根据蒸发操作的方法，进行分析判断。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解：A、取用固体粉末状药品时，瓶塞要倒放，应用药匙取用，不能用手接触药</w:t>
      </w:r>
      <w:r w:rsidRPr="00937798">
        <w:rPr>
          <w:rFonts w:ascii="宋体" w:eastAsia="宋体" w:hAnsi="宋体" w:hint="eastAsia"/>
          <w:szCs w:val="21"/>
        </w:rPr>
        <w:lastRenderedPageBreak/>
        <w:t>品，图中瓶塞没有倒放，所示操作错误。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B、溶解操作应在烧杯中进行，不能用量筒溶解固体，图中所示操作错误。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C、过滤液体时，要注意“一贴、二低、三靠”的原则，图中所示操作正确。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D、蒸发操作应用蒸发皿进行完成，图中所示操作错误。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故选：C。</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本题难度不大，熟悉粗盐的初步提纯的言论、操作的注意事项是解答本题的关键。</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12．下列说法正确的是（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A．铁是地壳中含量最多的金属元素</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B．铁制品在潮湿的空气中容易生锈</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C．多数合金的熔点高于它的成分金属</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D．铝制品在空气中耐腐蚀是因为铝不活泼</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A、根据地壳中元素含量，进行分析判断。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B、根据铁锈蚀的条件进行分析判断。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C、根据合金的性质，进行分析判断。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D、根据金属的化学性质，进行分析判断。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解：A、铝是地壳中含量最多的金属元素，故选项说法错误。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B、铁在空气中锈蚀，实际上是铁跟空气中的氧气和水共同作用的结果，铁制品在潮湿的空气中容易生锈，故选项说法正确。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C、多数合金的熔点低于它的成分金属，故选项说法错误。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D、铝制品在空气中耐腐蚀，是因为铝在空气中能与氧气反应，其表面生成一层致密的氧化铝薄膜，防止内部的铝进一步被氧化，故选项说法错误。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故选：B。</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本题难度不大，掌握防止铁锈蚀的条件、金属的化学性质、合金的性质等是正确解答本题的关键。</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13．下列说法不正确的是（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A．纤维素由碳、氢、氧三种元素组成</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B．葡萄糖在人体内缓慢氧化释放热量</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C．蛋白质受热凝固属于化学变化</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D．淀粉和油脂都是有机高分子化合物</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lastRenderedPageBreak/>
        <w:t>【分析】</w:t>
      </w:r>
      <w:r w:rsidRPr="00937798">
        <w:rPr>
          <w:rFonts w:ascii="宋体" w:eastAsia="宋体" w:hAnsi="宋体" w:hint="eastAsia"/>
          <w:szCs w:val="21"/>
        </w:rPr>
        <w:t>A．根据纤维素的组成进行分析；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B．根据葡萄糖的作用进行分析；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C．根据化学变化的实质进行分析；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D．根据有机高分子化合物的特征进行分析。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解：A．纤维素由碳、氢、氧三种元素组成，故A正确；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B．在人体组织里，葡萄糖在酶的作用下经过缓慢氧化转变成二氧化碳和水，同时放出热量，供机体活动维持恒定体温的需要，故B正确；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C．蛋白质受热凝固属于蛋白质变性，性质不同于原物质，有新物质生成，属于化学变化，故C正确；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D．油脂的相对分子质量在10000以下，不是高分子，故D错误。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故选：D。</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化学来源于生产、生活，也服务于生产、生活，与生产、生活相关的化学知识，关乎我们的生存、健康和社会的发展，是中考热点之一。</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14．下列各组离子在溶液中能大量共存的是（　　）</w:t>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A．K</w:t>
      </w:r>
      <w:r w:rsidRPr="00937798">
        <w:rPr>
          <w:rFonts w:ascii="宋体" w:eastAsia="宋体" w:hAnsi="宋体" w:hint="eastAsia"/>
          <w:szCs w:val="24"/>
          <w:vertAlign w:val="superscript"/>
        </w:rPr>
        <w:t>+</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4"/>
          <w:vertAlign w:val="superscript"/>
        </w:rPr>
        <w:t>2﹣</w:t>
      </w:r>
      <w:r w:rsidRPr="00937798">
        <w:rPr>
          <w:rFonts w:ascii="宋体" w:eastAsia="宋体" w:hAnsi="宋体" w:hint="eastAsia"/>
          <w:szCs w:val="21"/>
        </w:rPr>
        <w:t>、NO</w:t>
      </w:r>
      <w:r w:rsidRPr="00937798">
        <w:rPr>
          <w:rFonts w:ascii="宋体" w:eastAsia="宋体" w:hAnsi="宋体" w:hint="eastAsia"/>
          <w:szCs w:val="24"/>
          <w:vertAlign w:val="subscript"/>
        </w:rPr>
        <w:t>3</w:t>
      </w:r>
      <w:r w:rsidRPr="00937798">
        <w:rPr>
          <w:rFonts w:ascii="宋体" w:eastAsia="宋体" w:hAnsi="宋体" w:hint="eastAsia"/>
          <w:szCs w:val="24"/>
          <w:vertAlign w:val="superscript"/>
        </w:rPr>
        <w:t>﹣</w:t>
      </w:r>
      <w:r w:rsidRPr="00937798">
        <w:rPr>
          <w:rFonts w:ascii="宋体" w:eastAsia="宋体" w:hAnsi="宋体"/>
        </w:rPr>
        <w:tab/>
      </w:r>
      <w:r w:rsidRPr="00937798">
        <w:rPr>
          <w:rFonts w:ascii="宋体" w:eastAsia="宋体" w:hAnsi="宋体" w:hint="eastAsia"/>
          <w:szCs w:val="21"/>
        </w:rPr>
        <w:t>B．NH</w:t>
      </w:r>
      <w:r w:rsidRPr="00937798">
        <w:rPr>
          <w:rFonts w:ascii="宋体" w:eastAsia="宋体" w:hAnsi="宋体" w:hint="eastAsia"/>
          <w:szCs w:val="24"/>
          <w:vertAlign w:val="subscript"/>
        </w:rPr>
        <w:t>4</w:t>
      </w:r>
      <w:r w:rsidRPr="00937798">
        <w:rPr>
          <w:rFonts w:ascii="宋体" w:eastAsia="宋体" w:hAnsi="宋体" w:hint="eastAsia"/>
          <w:szCs w:val="24"/>
          <w:vertAlign w:val="superscript"/>
        </w:rPr>
        <w:t>+</w:t>
      </w:r>
      <w:r w:rsidRPr="00937798">
        <w:rPr>
          <w:rFonts w:ascii="宋体" w:eastAsia="宋体" w:hAnsi="宋体" w:hint="eastAsia"/>
          <w:szCs w:val="21"/>
        </w:rPr>
        <w:t>、OH</w:t>
      </w:r>
      <w:r w:rsidRPr="00937798">
        <w:rPr>
          <w:rFonts w:ascii="宋体" w:eastAsia="宋体" w:hAnsi="宋体" w:hint="eastAsia"/>
          <w:szCs w:val="24"/>
          <w:vertAlign w:val="superscript"/>
        </w:rPr>
        <w:t>﹣</w:t>
      </w:r>
      <w:r w:rsidRPr="00937798">
        <w:rPr>
          <w:rFonts w:ascii="宋体" w:eastAsia="宋体" w:hAnsi="宋体" w:hint="eastAsia"/>
          <w:szCs w:val="21"/>
        </w:rPr>
        <w:t>、Cl</w:t>
      </w:r>
      <w:r w:rsidRPr="00937798">
        <w:rPr>
          <w:rFonts w:ascii="宋体" w:eastAsia="宋体" w:hAnsi="宋体" w:hint="eastAsia"/>
          <w:szCs w:val="24"/>
          <w:vertAlign w:val="superscript"/>
        </w:rPr>
        <w:t>﹣</w:t>
      </w:r>
      <w:r w:rsidRPr="00937798">
        <w:rPr>
          <w:rFonts w:ascii="宋体" w:eastAsia="宋体" w:hAnsi="宋体"/>
        </w:rPr>
        <w:tab/>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C．Cu</w:t>
      </w:r>
      <w:r w:rsidRPr="00937798">
        <w:rPr>
          <w:rFonts w:ascii="宋体" w:eastAsia="宋体" w:hAnsi="宋体" w:hint="eastAsia"/>
          <w:szCs w:val="24"/>
          <w:vertAlign w:val="superscript"/>
        </w:rPr>
        <w:t>2+</w:t>
      </w:r>
      <w:r w:rsidRPr="00937798">
        <w:rPr>
          <w:rFonts w:ascii="宋体" w:eastAsia="宋体" w:hAnsi="宋体" w:hint="eastAsia"/>
          <w:szCs w:val="21"/>
        </w:rPr>
        <w:t>、Na</w:t>
      </w:r>
      <w:r w:rsidRPr="00937798">
        <w:rPr>
          <w:rFonts w:ascii="宋体" w:eastAsia="宋体" w:hAnsi="宋体" w:hint="eastAsia"/>
          <w:szCs w:val="24"/>
          <w:vertAlign w:val="superscript"/>
        </w:rPr>
        <w:t>+</w:t>
      </w:r>
      <w:r w:rsidRPr="00937798">
        <w:rPr>
          <w:rFonts w:ascii="宋体" w:eastAsia="宋体" w:hAnsi="宋体" w:hint="eastAsia"/>
          <w:szCs w:val="21"/>
        </w:rPr>
        <w:t>、OH</w:t>
      </w:r>
      <w:r w:rsidRPr="00937798">
        <w:rPr>
          <w:rFonts w:ascii="宋体" w:eastAsia="宋体" w:hAnsi="宋体" w:hint="eastAsia"/>
          <w:szCs w:val="24"/>
          <w:vertAlign w:val="superscript"/>
        </w:rPr>
        <w:t>﹣</w:t>
      </w:r>
      <w:r w:rsidRPr="00937798">
        <w:rPr>
          <w:rFonts w:ascii="宋体" w:eastAsia="宋体" w:hAnsi="宋体"/>
        </w:rPr>
        <w:tab/>
      </w:r>
      <w:r w:rsidRPr="00937798">
        <w:rPr>
          <w:rFonts w:ascii="宋体" w:eastAsia="宋体" w:hAnsi="宋体" w:hint="eastAsia"/>
          <w:szCs w:val="21"/>
        </w:rPr>
        <w:t>D．Ca</w:t>
      </w:r>
      <w:r w:rsidRPr="00937798">
        <w:rPr>
          <w:rFonts w:ascii="宋体" w:eastAsia="宋体" w:hAnsi="宋体" w:hint="eastAsia"/>
          <w:szCs w:val="24"/>
          <w:vertAlign w:val="superscript"/>
        </w:rPr>
        <w:t>2+</w:t>
      </w:r>
      <w:r w:rsidRPr="00937798">
        <w:rPr>
          <w:rFonts w:ascii="宋体" w:eastAsia="宋体" w:hAnsi="宋体" w:hint="eastAsia"/>
          <w:szCs w:val="21"/>
        </w:rPr>
        <w:t>、K</w:t>
      </w:r>
      <w:r w:rsidRPr="00937798">
        <w:rPr>
          <w:rFonts w:ascii="宋体" w:eastAsia="宋体" w:hAnsi="宋体" w:hint="eastAsia"/>
          <w:szCs w:val="24"/>
          <w:vertAlign w:val="superscript"/>
        </w:rPr>
        <w:t>+</w:t>
      </w:r>
      <w:r w:rsidRPr="00937798">
        <w:rPr>
          <w:rFonts w:ascii="宋体" w:eastAsia="宋体" w:hAnsi="宋体" w:hint="eastAsia"/>
          <w:szCs w:val="21"/>
        </w:rPr>
        <w:t>、CO</w:t>
      </w:r>
      <w:r w:rsidRPr="00937798">
        <w:rPr>
          <w:rFonts w:ascii="宋体" w:eastAsia="宋体" w:hAnsi="宋体" w:hint="eastAsia"/>
          <w:szCs w:val="24"/>
          <w:vertAlign w:val="subscript"/>
        </w:rPr>
        <w:t>3</w:t>
      </w:r>
      <w:r w:rsidRPr="00937798">
        <w:rPr>
          <w:rFonts w:ascii="宋体" w:eastAsia="宋体" w:hAnsi="宋体" w:hint="eastAsia"/>
          <w:szCs w:val="24"/>
          <w:vertAlign w:val="superscript"/>
        </w:rPr>
        <w:t>2﹣</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根据复分解反应的条件，离子间若能互相结合成沉淀、气体或水，则离子不能大量共存，进行分析判断。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解：A、三种离子间不能结合成沉淀、气体或水，能大量共存，故选项正确。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B、NH</w:t>
      </w:r>
      <w:r w:rsidRPr="00937798">
        <w:rPr>
          <w:rFonts w:ascii="宋体" w:eastAsia="宋体" w:hAnsi="宋体" w:hint="eastAsia"/>
          <w:szCs w:val="24"/>
          <w:vertAlign w:val="subscript"/>
        </w:rPr>
        <w:t>4</w:t>
      </w:r>
      <w:r w:rsidRPr="00937798">
        <w:rPr>
          <w:rFonts w:ascii="宋体" w:eastAsia="宋体" w:hAnsi="宋体" w:hint="eastAsia"/>
          <w:szCs w:val="24"/>
          <w:vertAlign w:val="superscript"/>
        </w:rPr>
        <w:t>+</w:t>
      </w:r>
      <w:r w:rsidRPr="00937798">
        <w:rPr>
          <w:rFonts w:ascii="宋体" w:eastAsia="宋体" w:hAnsi="宋体" w:hint="eastAsia"/>
          <w:szCs w:val="21"/>
        </w:rPr>
        <w:t>与OH</w:t>
      </w:r>
      <w:r w:rsidRPr="00937798">
        <w:rPr>
          <w:rFonts w:ascii="宋体" w:eastAsia="宋体" w:hAnsi="宋体" w:hint="eastAsia"/>
          <w:szCs w:val="24"/>
          <w:vertAlign w:val="superscript"/>
        </w:rPr>
        <w:t>﹣</w:t>
      </w:r>
      <w:r w:rsidRPr="00937798">
        <w:rPr>
          <w:rFonts w:ascii="宋体" w:eastAsia="宋体" w:hAnsi="宋体" w:hint="eastAsia"/>
          <w:szCs w:val="21"/>
        </w:rPr>
        <w:t>两种离子能结合成氨气和水，不能大量共存，故选项错误。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C、Cu</w:t>
      </w:r>
      <w:r w:rsidRPr="00937798">
        <w:rPr>
          <w:rFonts w:ascii="宋体" w:eastAsia="宋体" w:hAnsi="宋体" w:hint="eastAsia"/>
          <w:szCs w:val="24"/>
          <w:vertAlign w:val="superscript"/>
        </w:rPr>
        <w:t>2+</w:t>
      </w:r>
      <w:r w:rsidRPr="00937798">
        <w:rPr>
          <w:rFonts w:ascii="宋体" w:eastAsia="宋体" w:hAnsi="宋体" w:hint="eastAsia"/>
          <w:szCs w:val="21"/>
        </w:rPr>
        <w:t>、OH</w:t>
      </w:r>
      <w:r w:rsidRPr="00937798">
        <w:rPr>
          <w:rFonts w:ascii="宋体" w:eastAsia="宋体" w:hAnsi="宋体" w:hint="eastAsia"/>
          <w:szCs w:val="24"/>
          <w:vertAlign w:val="superscript"/>
        </w:rPr>
        <w:t>﹣</w:t>
      </w:r>
      <w:r w:rsidRPr="00937798">
        <w:rPr>
          <w:rFonts w:ascii="宋体" w:eastAsia="宋体" w:hAnsi="宋体" w:hint="eastAsia"/>
          <w:szCs w:val="21"/>
        </w:rPr>
        <w:t>两种离子能结合成氢氧化铜沉淀，故选项错误。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D、CO</w:t>
      </w:r>
      <w:r w:rsidRPr="00937798">
        <w:rPr>
          <w:rFonts w:ascii="宋体" w:eastAsia="宋体" w:hAnsi="宋体" w:hint="eastAsia"/>
          <w:szCs w:val="24"/>
          <w:vertAlign w:val="subscript"/>
        </w:rPr>
        <w:t>3</w:t>
      </w:r>
      <w:r w:rsidRPr="00937798">
        <w:rPr>
          <w:rFonts w:ascii="宋体" w:eastAsia="宋体" w:hAnsi="宋体" w:hint="eastAsia"/>
          <w:szCs w:val="24"/>
          <w:vertAlign w:val="superscript"/>
        </w:rPr>
        <w:t>2﹣</w:t>
      </w:r>
      <w:r w:rsidRPr="00937798">
        <w:rPr>
          <w:rFonts w:ascii="宋体" w:eastAsia="宋体" w:hAnsi="宋体" w:hint="eastAsia"/>
          <w:szCs w:val="21"/>
        </w:rPr>
        <w:t>与Ca</w:t>
      </w:r>
      <w:r w:rsidRPr="00937798">
        <w:rPr>
          <w:rFonts w:ascii="宋体" w:eastAsia="宋体" w:hAnsi="宋体" w:hint="eastAsia"/>
          <w:szCs w:val="24"/>
          <w:vertAlign w:val="superscript"/>
        </w:rPr>
        <w:t>2+</w:t>
      </w:r>
      <w:r w:rsidRPr="00937798">
        <w:rPr>
          <w:rFonts w:ascii="宋体" w:eastAsia="宋体" w:hAnsi="宋体" w:hint="eastAsia"/>
          <w:szCs w:val="21"/>
        </w:rPr>
        <w:t>两种离子能结合成碳酸钙沉淀，不能大量共存，故选项错误。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故选：A。</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本题考查了离子共存的问题，判断各离子在溶液中能否共存，主要看溶液中的各离子之间能否发生反应生成沉淀、气体、水。</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15．下列说法符合安全要求的是（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A．家中燃气泄漏，立即开灯检查</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B．稀释浓硫酸时，将水沿烧杯壁缓缓注入盛有浓硫酸的烧杯中</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C．不慎碰倒酒精灯，洒出的酒精在桌上燃烧，立即用水浇灭</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D．逃离火灾现场时，可用湿毛巾捂住口鼻，并尽量贴近地面</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lastRenderedPageBreak/>
        <w:t>【分析】</w:t>
      </w:r>
      <w:r w:rsidRPr="00937798">
        <w:rPr>
          <w:rFonts w:ascii="宋体" w:eastAsia="宋体" w:hAnsi="宋体" w:hint="eastAsia"/>
          <w:szCs w:val="21"/>
        </w:rPr>
        <w:t>A、根据可燃性气体与空气混合后点燃可能发生爆炸，进行分析判断。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B、根据浓硫酸的稀释方法（酸入水，沿器壁，慢慢倒，不断搅）进行分析判断。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C、根据不慎碰倒酒精灯的处理方法，进行分析判断。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D、根据湿毛巾有类似防毒面具作用、气体受热密度变小，进行分析判断。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解：A、家中燃气泄漏，不能立即开灯检查，以防止产生的电火花引发爆炸，故选项说法错误。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B、稀释浓硫酸时，要把浓硫酸缓缓地沿器壁注入水中，同时用玻璃棒不断搅拌，以使热量及时的扩散；一定不能把水注入浓硫酸中，故选项说法错误。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C、不慎碰倒酒精灯，洒出的酒精在桌上燃烧，不能立即用水浇灭，应用湿抹布铺盖，故选项说法错误。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D、湿毛巾有类似防毒面具作用，用湿毛巾捂住口鼻能防止吸入燃烧时生成的烟尘；气体受热密度变小，有毒气体上升聚集在高处，故要尽量贴近地面，寻找安全出口，故选项说法正确。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故选：D。</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本题难度不大，掌握浓硫酸的稀释方法、可燃性气体与空气混合后点燃可能发生爆炸等是正确解答本题的关键。</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16．下列说法正确的是（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A．原子的质量主要集中在原子核上</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B．相同的原子无法构成不同的分子</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C．温度计内汞柱液面上升说明汞原子体积变大</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D．原子呈电中性是因为原子中质子数与中子数相等</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A、原子的质量主要集中在原子核上；B、相同的原子可以构成不同的分子，例如氧分子和臭氧分子；C、温度计内汞柱液面上升说明汞原子间隔变大；D、原子呈电中性是因为原子中质子数带的正电荷数等于核外电子所带的负电荷数。</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解：A、原子的质量主要集中在原子核上，故A正确；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B、相同的原子可以构成不同的分子，例如氧分子和臭氧分子，故B错；</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C、温度计内汞柱液面上升说明汞原子间隔变大，故C错；</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D、原子呈电中性是因为原子中质子数带的正电荷数等于核外电子所带的负电荷数，故D错。</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故选：A。</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lastRenderedPageBreak/>
        <w:t>【点评】</w:t>
      </w:r>
      <w:r w:rsidRPr="00937798">
        <w:rPr>
          <w:rFonts w:ascii="宋体" w:eastAsia="宋体" w:hAnsi="宋体" w:hint="eastAsia"/>
          <w:szCs w:val="21"/>
        </w:rPr>
        <w:t>解答本题关键是熟悉原子的构成，原子的性质。</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17．实验室配制50g溶质质量分数为15%的氧氯化钠溶液。下列说法正确的是（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A．托盘天平未经调零即用来称取氯化钠固体</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B．称量时托盘天平指针偏左，移动游码至天平平衡</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C．量取水时，用规格为50mL的量筒</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D．把配制好的氯化钠溶液倒入刚用蒸馏水润洗过的试剂瓶中，并贴上标签</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A、根据托盘天平的使用方法，进行分析判断。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B、根据指针偏左，说明药品质量大于砝码质量，进行分析判断。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C、根据溶剂质量＝溶液质量﹣溶质质量，计算出所需水的质量和体积，进而判断所需量筒的量程。</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D、刚用蒸馏水润洗过的试剂瓶中含有水，进行分析判断。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解：A、托盘天平需经调零后再称取氯化钠固体，故选项说法错误。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B、称量时托盘天平指针偏左，说明药品质量大于砝码质量，应减少药品，故选项说法错误。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溶质质量＝溶液质量×溶质的质量分数，配制50g溶质质量分数为15%的氧氯化钠溶液，需氯化钠的质量＝50g×15%＝7.5g；溶剂质量＝溶液质量﹣溶质质量，所需溶剂的质量为50g﹣7.5g＝42.5g（合42.5mL），应用规格为50mL的量筒量取水的体积，故选项说法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D、把配制好的氯化钠溶液倒入刚用蒸馏水润洗过的试剂瓶中，相当于稀释了溶液，溶质质量分数偏小，故选项说法错误。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故选：C。</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本题难度不大，明确配制一定溶质质量分数的溶液实验步骤（计算、称量、溶解）、注意事项等是正确解答本题的关键。</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18．下列有关CO</w:t>
      </w:r>
      <w:r w:rsidRPr="00937798">
        <w:rPr>
          <w:rFonts w:ascii="宋体" w:eastAsia="宋体" w:hAnsi="宋体" w:hint="eastAsia"/>
          <w:szCs w:val="24"/>
          <w:vertAlign w:val="subscript"/>
        </w:rPr>
        <w:t>2</w:t>
      </w:r>
      <w:r w:rsidRPr="00937798">
        <w:rPr>
          <w:rFonts w:ascii="宋体" w:eastAsia="宋体" w:hAnsi="宋体" w:hint="eastAsia"/>
          <w:szCs w:val="21"/>
        </w:rPr>
        <w:t>实验的图示正确的是（　　）</w:t>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t>A．</w:t>
      </w:r>
      <w:r w:rsidRPr="00937798">
        <w:rPr>
          <w:rFonts w:ascii="宋体" w:eastAsia="宋体" w:hAnsi="宋体" w:hint="eastAsia"/>
          <w:noProof/>
          <w:szCs w:val="21"/>
        </w:rPr>
        <w:drawing>
          <wp:inline distT="0" distB="0" distL="0" distR="0">
            <wp:extent cx="943107" cy="876422"/>
            <wp:effectExtent l="0" t="0" r="0" b="0"/>
            <wp:docPr id="3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90913" name="Picture24"/>
                    <pic:cNvPicPr/>
                  </pic:nvPicPr>
                  <pic:blipFill>
                    <a:blip r:embed="rId43" cstate="print"/>
                    <a:stretch>
                      <a:fillRect/>
                    </a:stretch>
                  </pic:blipFill>
                  <pic:spPr>
                    <a:xfrm>
                      <a:off x="0" y="0"/>
                      <a:ext cx="943107" cy="876422"/>
                    </a:xfrm>
                    <a:prstGeom prst="rect">
                      <a:avLst/>
                    </a:prstGeom>
                  </pic:spPr>
                </pic:pic>
              </a:graphicData>
            </a:graphic>
          </wp:inline>
        </w:drawing>
      </w:r>
      <w:r w:rsidRPr="00937798">
        <w:rPr>
          <w:rFonts w:ascii="宋体" w:eastAsia="宋体" w:hAnsi="宋体" w:hint="eastAsia"/>
          <w:szCs w:val="21"/>
        </w:rPr>
        <w:t>制取CO</w:t>
      </w:r>
      <w:r w:rsidRPr="00937798">
        <w:rPr>
          <w:rFonts w:ascii="宋体" w:eastAsia="宋体" w:hAnsi="宋体" w:hint="eastAsia"/>
          <w:szCs w:val="24"/>
          <w:vertAlign w:val="subscript"/>
        </w:rPr>
        <w:t>2</w:t>
      </w:r>
      <w:r w:rsidRPr="00937798">
        <w:rPr>
          <w:rFonts w:ascii="宋体" w:eastAsia="宋体" w:hAnsi="宋体"/>
        </w:rPr>
        <w:tab/>
      </w:r>
      <w:r w:rsidRPr="00937798">
        <w:rPr>
          <w:rFonts w:ascii="宋体" w:eastAsia="宋体" w:hAnsi="宋体" w:hint="eastAsia"/>
          <w:szCs w:val="21"/>
        </w:rPr>
        <w:t>B．</w:t>
      </w:r>
      <w:r w:rsidRPr="00937798">
        <w:rPr>
          <w:rFonts w:ascii="宋体" w:eastAsia="宋体" w:hAnsi="宋体" w:hint="eastAsia"/>
          <w:noProof/>
          <w:szCs w:val="21"/>
        </w:rPr>
        <w:drawing>
          <wp:inline distT="0" distB="0" distL="0" distR="0">
            <wp:extent cx="857370" cy="771633"/>
            <wp:effectExtent l="0" t="0" r="0" b="0"/>
            <wp:docPr id="3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86258" name="Picture24"/>
                    <pic:cNvPicPr/>
                  </pic:nvPicPr>
                  <pic:blipFill>
                    <a:blip r:embed="rId44" cstate="print"/>
                    <a:stretch>
                      <a:fillRect/>
                    </a:stretch>
                  </pic:blipFill>
                  <pic:spPr>
                    <a:xfrm>
                      <a:off x="0" y="0"/>
                      <a:ext cx="857370" cy="771633"/>
                    </a:xfrm>
                    <a:prstGeom prst="rect">
                      <a:avLst/>
                    </a:prstGeom>
                  </pic:spPr>
                </pic:pic>
              </a:graphicData>
            </a:graphic>
          </wp:inline>
        </w:drawing>
      </w:r>
      <w:r w:rsidRPr="00937798">
        <w:rPr>
          <w:rFonts w:ascii="宋体" w:eastAsia="宋体" w:hAnsi="宋体" w:hint="eastAsia"/>
          <w:szCs w:val="21"/>
        </w:rPr>
        <w:t>收集CO</w:t>
      </w:r>
      <w:r w:rsidRPr="00937798">
        <w:rPr>
          <w:rFonts w:ascii="宋体" w:eastAsia="宋体" w:hAnsi="宋体" w:hint="eastAsia"/>
          <w:szCs w:val="24"/>
          <w:vertAlign w:val="subscript"/>
        </w:rPr>
        <w:t>2</w:t>
      </w:r>
      <w:r w:rsidRPr="00937798">
        <w:rPr>
          <w:rFonts w:ascii="宋体" w:eastAsia="宋体" w:hAnsi="宋体"/>
        </w:rPr>
        <w:tab/>
      </w:r>
    </w:p>
    <w:p w:rsidR="0017667F" w:rsidRPr="00937798" w:rsidRDefault="00844884">
      <w:pPr>
        <w:tabs>
          <w:tab w:val="left" w:pos="4400"/>
        </w:tabs>
        <w:spacing w:line="360" w:lineRule="auto"/>
        <w:ind w:firstLineChars="130" w:firstLine="273"/>
        <w:jc w:val="left"/>
        <w:rPr>
          <w:rFonts w:ascii="宋体" w:eastAsia="宋体" w:hAnsi="宋体"/>
        </w:rPr>
      </w:pPr>
      <w:r w:rsidRPr="00937798">
        <w:rPr>
          <w:rFonts w:ascii="宋体" w:eastAsia="宋体" w:hAnsi="宋体" w:hint="eastAsia"/>
          <w:szCs w:val="21"/>
        </w:rPr>
        <w:lastRenderedPageBreak/>
        <w:t>C．</w:t>
      </w:r>
      <w:r w:rsidRPr="00937798">
        <w:rPr>
          <w:rFonts w:ascii="宋体" w:eastAsia="宋体" w:hAnsi="宋体" w:hint="eastAsia"/>
          <w:noProof/>
          <w:szCs w:val="21"/>
        </w:rPr>
        <w:drawing>
          <wp:inline distT="0" distB="0" distL="0" distR="0">
            <wp:extent cx="400106" cy="666843"/>
            <wp:effectExtent l="0" t="0" r="0" b="0"/>
            <wp:docPr id="3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031955" name="Picture24"/>
                    <pic:cNvPicPr/>
                  </pic:nvPicPr>
                  <pic:blipFill>
                    <a:blip r:embed="rId45" cstate="print"/>
                    <a:stretch>
                      <a:fillRect/>
                    </a:stretch>
                  </pic:blipFill>
                  <pic:spPr>
                    <a:xfrm>
                      <a:off x="0" y="0"/>
                      <a:ext cx="400106" cy="666843"/>
                    </a:xfrm>
                    <a:prstGeom prst="rect">
                      <a:avLst/>
                    </a:prstGeom>
                  </pic:spPr>
                </pic:pic>
              </a:graphicData>
            </a:graphic>
          </wp:inline>
        </w:drawing>
      </w:r>
      <w:r w:rsidRPr="00937798">
        <w:rPr>
          <w:rFonts w:ascii="宋体" w:eastAsia="宋体" w:hAnsi="宋体" w:hint="eastAsia"/>
          <w:szCs w:val="21"/>
        </w:rPr>
        <w:t>验证CO</w:t>
      </w:r>
      <w:r w:rsidRPr="00937798">
        <w:rPr>
          <w:rFonts w:ascii="宋体" w:eastAsia="宋体" w:hAnsi="宋体" w:hint="eastAsia"/>
          <w:szCs w:val="24"/>
          <w:vertAlign w:val="subscript"/>
        </w:rPr>
        <w:t>2</w:t>
      </w:r>
      <w:r w:rsidRPr="00937798">
        <w:rPr>
          <w:rFonts w:ascii="宋体" w:eastAsia="宋体" w:hAnsi="宋体" w:hint="eastAsia"/>
          <w:szCs w:val="21"/>
        </w:rPr>
        <w:t>已集满</w:t>
      </w:r>
      <w:r w:rsidRPr="00937798">
        <w:rPr>
          <w:rFonts w:ascii="宋体" w:eastAsia="宋体" w:hAnsi="宋体"/>
        </w:rPr>
        <w:tab/>
      </w:r>
      <w:r w:rsidRPr="00937798">
        <w:rPr>
          <w:rFonts w:ascii="宋体" w:eastAsia="宋体" w:hAnsi="宋体" w:hint="eastAsia"/>
          <w:szCs w:val="21"/>
        </w:rPr>
        <w:t>D．</w:t>
      </w:r>
      <w:r w:rsidRPr="00937798">
        <w:rPr>
          <w:rFonts w:ascii="宋体" w:eastAsia="宋体" w:hAnsi="宋体" w:hint="eastAsia"/>
          <w:noProof/>
          <w:szCs w:val="21"/>
        </w:rPr>
        <w:drawing>
          <wp:inline distT="0" distB="0" distL="0" distR="0">
            <wp:extent cx="1362265" cy="819264"/>
            <wp:effectExtent l="0" t="0" r="0" b="0"/>
            <wp:docPr id="3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124703" name="Picture24"/>
                    <pic:cNvPicPr/>
                  </pic:nvPicPr>
                  <pic:blipFill>
                    <a:blip r:embed="rId46" cstate="print"/>
                    <a:stretch>
                      <a:fillRect/>
                    </a:stretch>
                  </pic:blipFill>
                  <pic:spPr>
                    <a:xfrm>
                      <a:off x="0" y="0"/>
                      <a:ext cx="1362265" cy="819264"/>
                    </a:xfrm>
                    <a:prstGeom prst="rect">
                      <a:avLst/>
                    </a:prstGeom>
                  </pic:spPr>
                </pic:pic>
              </a:graphicData>
            </a:graphic>
          </wp:inline>
        </w:drawing>
      </w:r>
      <w:r w:rsidRPr="00937798">
        <w:rPr>
          <w:rFonts w:ascii="宋体" w:eastAsia="宋体" w:hAnsi="宋体" w:hint="eastAsia"/>
          <w:szCs w:val="21"/>
        </w:rPr>
        <w:t>验证CO</w:t>
      </w:r>
      <w:r w:rsidRPr="00937798">
        <w:rPr>
          <w:rFonts w:ascii="宋体" w:eastAsia="宋体" w:hAnsi="宋体" w:hint="eastAsia"/>
          <w:szCs w:val="24"/>
          <w:vertAlign w:val="subscript"/>
        </w:rPr>
        <w:t>2</w:t>
      </w:r>
      <w:r w:rsidRPr="00937798">
        <w:rPr>
          <w:rFonts w:ascii="宋体" w:eastAsia="宋体" w:hAnsi="宋体" w:hint="eastAsia"/>
          <w:szCs w:val="21"/>
        </w:rPr>
        <w:t>能与水反应</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A．根据长颈漏斗必须伸入液面以下进行分析；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B．根据二氧化碳能溶于水不能用排水法收集进行分析；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C．根据二氧化碳的性质进行分析；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D．根据二氧化碳能与水反应生成碳酸使紫色石蕊试液变红进行分析。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解：A．制取二氧化碳时，长颈漏斗要伸入液面以下防止生成的气体从长颈漏斗下端逸出，故A错误；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B．二氧化碳能溶于水，不能用排水法收集，如果用的话也要短进长出，故B错误；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C．验满时要把燃着的木条放在集气瓶中，而不是伸入集气瓶内，故C错误；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D．通过观察紫色石蕊试液变红色就可以验证二氧化碳能和水反应，故D正确。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故选：D。</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本考点考查了二氧化碳的物理性质和化学性质，要会利用性质设计实验，通过不同的现象鉴别各种气体。要认真掌握，综合应用。</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19．下列说法正确的是（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A．均一、稳定的液体都是溶液</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B．溶质均以离子形式分散到溶剂中</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C．同一温度下，硝酸钾的饱和溶液比不饱和溶液浓</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D．饱和溶液析出晶体后溶质质量分数一定变小</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A、根据溶液是均一稳定的混合物，进行分析判断。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B、根据物质的微观构成，进行分析判断。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C、根据选项限定了同一温度，进行分析判断。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D、根据饱和溶液析出晶体，可能采用的是恒温蒸发溶剂的方法，进行分析判断。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解：A、均一、稳定的液体不一定都是溶液，如水，故选项说法错误。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B、溶质不是均以离子形式分散到溶剂中，也可能是以分子形式分散到溶剂中，故选项说法错误。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C、同一温度下，硝酸钾的饱和溶液比不饱和溶液浓，故选项说法正确。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lastRenderedPageBreak/>
        <w:t>D、饱和溶液析出晶体，可能采用的是恒温蒸发溶剂的方法，所得溶液仍为该温度下的饱和溶液，溶质质量分数不变，故选项说法错误。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故选：C。</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本题难度不大，掌握结晶的方法、饱和溶液的特征、溶液的特征等是正确解答本题的关键。</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20．鉴别下列各组物质，所选用的试剂不正确的是（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A．面粉和米粉：碘酒</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B．NaOH固体和NH</w:t>
      </w:r>
      <w:r w:rsidRPr="00937798">
        <w:rPr>
          <w:rFonts w:ascii="宋体" w:eastAsia="宋体" w:hAnsi="宋体" w:hint="eastAsia"/>
          <w:szCs w:val="24"/>
          <w:vertAlign w:val="subscript"/>
        </w:rPr>
        <w:t>4</w:t>
      </w:r>
      <w:r w:rsidRPr="00937798">
        <w:rPr>
          <w:rFonts w:ascii="宋体" w:eastAsia="宋体" w:hAnsi="宋体" w:hint="eastAsia"/>
          <w:szCs w:val="21"/>
        </w:rPr>
        <w:t>NO</w:t>
      </w:r>
      <w:r w:rsidRPr="00937798">
        <w:rPr>
          <w:rFonts w:ascii="宋体" w:eastAsia="宋体" w:hAnsi="宋体" w:hint="eastAsia"/>
          <w:szCs w:val="24"/>
          <w:vertAlign w:val="subscript"/>
        </w:rPr>
        <w:t>3</w:t>
      </w:r>
      <w:r w:rsidRPr="00937798">
        <w:rPr>
          <w:rFonts w:ascii="宋体" w:eastAsia="宋体" w:hAnsi="宋体" w:hint="eastAsia"/>
          <w:szCs w:val="21"/>
        </w:rPr>
        <w:t>固体：水</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C．硬水和软水：肥皂水</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D．NaCl溶液和NaNO</w:t>
      </w:r>
      <w:r w:rsidRPr="00937798">
        <w:rPr>
          <w:rFonts w:ascii="宋体" w:eastAsia="宋体" w:hAnsi="宋体" w:hint="eastAsia"/>
          <w:szCs w:val="24"/>
          <w:vertAlign w:val="subscript"/>
        </w:rPr>
        <w:t>3</w:t>
      </w:r>
      <w:r w:rsidRPr="00937798">
        <w:rPr>
          <w:rFonts w:ascii="宋体" w:eastAsia="宋体" w:hAnsi="宋体" w:hint="eastAsia"/>
          <w:szCs w:val="21"/>
        </w:rPr>
        <w:t>溶液：AgNO</w:t>
      </w:r>
      <w:r w:rsidRPr="00937798">
        <w:rPr>
          <w:rFonts w:ascii="宋体" w:eastAsia="宋体" w:hAnsi="宋体" w:hint="eastAsia"/>
          <w:szCs w:val="24"/>
          <w:vertAlign w:val="subscript"/>
        </w:rPr>
        <w:t>3</w:t>
      </w:r>
      <w:r w:rsidRPr="00937798">
        <w:rPr>
          <w:rFonts w:ascii="宋体" w:eastAsia="宋体" w:hAnsi="宋体" w:hint="eastAsia"/>
          <w:szCs w:val="21"/>
        </w:rPr>
        <w:t>溶液</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根据两种物质与同种试剂反应产生的不同现象来鉴别它们，若两种物质与同种物质反应的现象相同，则无法鉴别它们。</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解：A、面粉和米粉中均富含淀粉，均能使碘酒变蓝色，不能鉴别，故选项正确。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B、NaOH固体和NH</w:t>
      </w:r>
      <w:r w:rsidRPr="00937798">
        <w:rPr>
          <w:rFonts w:ascii="宋体" w:eastAsia="宋体" w:hAnsi="宋体" w:hint="eastAsia"/>
          <w:szCs w:val="24"/>
          <w:vertAlign w:val="subscript"/>
        </w:rPr>
        <w:t>4</w:t>
      </w:r>
      <w:r w:rsidRPr="00937798">
        <w:rPr>
          <w:rFonts w:ascii="宋体" w:eastAsia="宋体" w:hAnsi="宋体" w:hint="eastAsia"/>
          <w:szCs w:val="21"/>
        </w:rPr>
        <w:t>NO</w:t>
      </w:r>
      <w:r w:rsidRPr="00937798">
        <w:rPr>
          <w:rFonts w:ascii="宋体" w:eastAsia="宋体" w:hAnsi="宋体" w:hint="eastAsia"/>
          <w:szCs w:val="24"/>
          <w:vertAlign w:val="subscript"/>
        </w:rPr>
        <w:t>3</w:t>
      </w:r>
      <w:r w:rsidRPr="00937798">
        <w:rPr>
          <w:rFonts w:ascii="宋体" w:eastAsia="宋体" w:hAnsi="宋体" w:hint="eastAsia"/>
          <w:szCs w:val="21"/>
        </w:rPr>
        <w:t>固体溶于水分别放热、吸热，使温度升高、降低，可以鉴别，故选项错误。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C、硬水和软水的区别在于所含的钙镁离子的多少，可用肥皂水来区分硬水和软水，加入肥皂水，若产生泡沫较多，则是软水，若产生泡沫较少，则是硬水，可以鉴别，故选项说法错误。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D、NaCl溶液能与AgNO</w:t>
      </w:r>
      <w:r w:rsidRPr="00937798">
        <w:rPr>
          <w:rFonts w:ascii="宋体" w:eastAsia="宋体" w:hAnsi="宋体" w:hint="eastAsia"/>
          <w:szCs w:val="24"/>
          <w:vertAlign w:val="subscript"/>
        </w:rPr>
        <w:t>3</w:t>
      </w:r>
      <w:r w:rsidRPr="00937798">
        <w:rPr>
          <w:rFonts w:ascii="宋体" w:eastAsia="宋体" w:hAnsi="宋体" w:hint="eastAsia"/>
          <w:szCs w:val="21"/>
        </w:rPr>
        <w:t>溶液反应生成氯化银沉淀和硝酸钠，硝酸钠不能与硝酸银溶液反应，可以鉴别，故选项错误。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故选：A。</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本题有一定难度，解答物质的鉴别题时要熟练掌握鉴别的物质的性质，然后选择适当的试剂或方法，出现不同的现象即可鉴别。</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21．下列物质的性质与用途具有对应关系的是（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A．活性炭具有可燃性，可用于净化饮用水</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B．镁有银白色金属光泽，可用于制作烟花</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C．小苏打可溶于水，可用于治疗胃酸过多</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D．熟石灰具有碱性，可用于改良酸性土壤</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A、根据活性炭具有吸附性，进行分析判断。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B、根据金属的性质与用途，进行分析判断。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lastRenderedPageBreak/>
        <w:t>C、根据小苏打是碳酸氢钠的俗称，进行分析判断。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D、根据中和反应的应用，进行分析判断。</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解：A、活性炭具有吸附性，能吸附异味和色素，可用于净化饮用水，故选项说法错误。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B、镁燃烧放出耀眼的白光，可用于制作烟花，故选项说法错误。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C、小苏打是碳酸氢钠的俗称，能与胃酸反应，可用于治疗胃酸过多，故选项说法错误。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D、熟石灰具有碱性，能酸发生中和反应，可用于改良酸性土壤，故选项说法正确。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故选：D。</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本题难度不大，物质的性质决定物质的用途，掌握常见化学物质的性质和用途是正确解答此类题的关键。</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22．除去下列物质中混有的少量杂质，所选用的试剂及操作方法正确的是（　　）</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690"/>
        <w:gridCol w:w="4200"/>
        <w:gridCol w:w="2445"/>
      </w:tblGrid>
      <w:tr w:rsidR="00D66690" w:rsidRPr="00937798">
        <w:tc>
          <w:tcPr>
            <w:tcW w:w="69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选项</w:t>
            </w:r>
          </w:p>
        </w:tc>
        <w:tc>
          <w:tcPr>
            <w:tcW w:w="420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物质（括号内为杂质）</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试剂及操作方法</w:t>
            </w:r>
          </w:p>
        </w:tc>
      </w:tr>
      <w:tr w:rsidR="00D66690" w:rsidRPr="00937798">
        <w:tc>
          <w:tcPr>
            <w:tcW w:w="69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A</w:t>
            </w:r>
          </w:p>
        </w:tc>
        <w:tc>
          <w:tcPr>
            <w:tcW w:w="420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CO</w:t>
            </w:r>
            <w:r w:rsidRPr="00937798">
              <w:rPr>
                <w:rFonts w:ascii="宋体" w:eastAsia="宋体" w:hAnsi="宋体" w:hint="eastAsia"/>
                <w:szCs w:val="24"/>
                <w:vertAlign w:val="subscript"/>
              </w:rPr>
              <w:t>2</w:t>
            </w:r>
            <w:r w:rsidRPr="00937798">
              <w:rPr>
                <w:rFonts w:ascii="宋体" w:eastAsia="宋体" w:hAnsi="宋体" w:hint="eastAsia"/>
                <w:szCs w:val="21"/>
              </w:rPr>
              <w:t>（H</w:t>
            </w:r>
            <w:r w:rsidRPr="00937798">
              <w:rPr>
                <w:rFonts w:ascii="宋体" w:eastAsia="宋体" w:hAnsi="宋体" w:hint="eastAsia"/>
                <w:szCs w:val="24"/>
                <w:vertAlign w:val="subscript"/>
              </w:rPr>
              <w:t>2</w:t>
            </w:r>
            <w:r w:rsidRPr="00937798">
              <w:rPr>
                <w:rFonts w:ascii="宋体" w:eastAsia="宋体" w:hAnsi="宋体" w:hint="eastAsia"/>
                <w:szCs w:val="21"/>
              </w:rPr>
              <w:t>O）</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通过装有生石灰的干燥管，干燥</w:t>
            </w:r>
          </w:p>
        </w:tc>
      </w:tr>
      <w:tr w:rsidR="00D66690" w:rsidRPr="00937798">
        <w:tc>
          <w:tcPr>
            <w:tcW w:w="69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B</w:t>
            </w:r>
          </w:p>
        </w:tc>
        <w:tc>
          <w:tcPr>
            <w:tcW w:w="420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KCl固体（MnO</w:t>
            </w:r>
            <w:r w:rsidRPr="00937798">
              <w:rPr>
                <w:rFonts w:ascii="宋体" w:eastAsia="宋体" w:hAnsi="宋体" w:hint="eastAsia"/>
                <w:szCs w:val="24"/>
                <w:vertAlign w:val="subscript"/>
              </w:rPr>
              <w:t>2</w:t>
            </w:r>
            <w:r w:rsidRPr="00937798">
              <w:rPr>
                <w:rFonts w:ascii="宋体" w:eastAsia="宋体" w:hAnsi="宋体" w:hint="eastAsia"/>
                <w:szCs w:val="21"/>
              </w:rPr>
              <w:t>）</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加水溶解、过滤、蒸发滤液</w:t>
            </w:r>
          </w:p>
        </w:tc>
      </w:tr>
      <w:tr w:rsidR="00D66690" w:rsidRPr="00937798">
        <w:tc>
          <w:tcPr>
            <w:tcW w:w="69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C</w:t>
            </w:r>
          </w:p>
        </w:tc>
        <w:tc>
          <w:tcPr>
            <w:tcW w:w="420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Fe粉（Cu粉）</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加入过量稀硫酸，过滤</w:t>
            </w:r>
          </w:p>
        </w:tc>
      </w:tr>
      <w:tr w:rsidR="00D66690" w:rsidRPr="00937798">
        <w:tc>
          <w:tcPr>
            <w:tcW w:w="69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D</w:t>
            </w:r>
          </w:p>
        </w:tc>
        <w:tc>
          <w:tcPr>
            <w:tcW w:w="420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NaCl溶液（MgCl</w:t>
            </w:r>
            <w:r w:rsidRPr="00937798">
              <w:rPr>
                <w:rFonts w:ascii="宋体" w:eastAsia="宋体" w:hAnsi="宋体" w:hint="eastAsia"/>
                <w:szCs w:val="24"/>
                <w:vertAlign w:val="subscript"/>
              </w:rPr>
              <w:t>2</w:t>
            </w:r>
            <w:r w:rsidRPr="00937798">
              <w:rPr>
                <w:rFonts w:ascii="宋体" w:eastAsia="宋体" w:hAnsi="宋体" w:hint="eastAsia"/>
                <w:szCs w:val="21"/>
              </w:rPr>
              <w:t>）</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加入过量NaOH溶液，过滤</w:t>
            </w:r>
          </w:p>
        </w:tc>
      </w:tr>
    </w:tbl>
    <w:p w:rsidR="0017667F" w:rsidRPr="00937798" w:rsidRDefault="00844884">
      <w:pPr>
        <w:tabs>
          <w:tab w:val="left" w:pos="2300"/>
          <w:tab w:val="left" w:pos="4400"/>
          <w:tab w:val="left" w:pos="6400"/>
        </w:tabs>
        <w:spacing w:line="360" w:lineRule="auto"/>
        <w:ind w:firstLineChars="130" w:firstLine="273"/>
        <w:jc w:val="left"/>
        <w:rPr>
          <w:rFonts w:ascii="宋体" w:eastAsia="宋体" w:hAnsi="宋体"/>
        </w:rPr>
      </w:pPr>
      <w:r w:rsidRPr="00937798">
        <w:rPr>
          <w:rFonts w:ascii="宋体" w:eastAsia="宋体" w:hAnsi="宋体" w:hint="eastAsia"/>
          <w:szCs w:val="21"/>
        </w:rPr>
        <w:t>A．A</w:t>
      </w:r>
      <w:r w:rsidRPr="00937798">
        <w:rPr>
          <w:rFonts w:ascii="宋体" w:eastAsia="宋体" w:hAnsi="宋体"/>
        </w:rPr>
        <w:tab/>
      </w:r>
      <w:r w:rsidRPr="00937798">
        <w:rPr>
          <w:rFonts w:ascii="宋体" w:eastAsia="宋体" w:hAnsi="宋体" w:hint="eastAsia"/>
          <w:szCs w:val="21"/>
        </w:rPr>
        <w:t>B．B</w:t>
      </w:r>
      <w:r w:rsidRPr="00937798">
        <w:rPr>
          <w:rFonts w:ascii="宋体" w:eastAsia="宋体" w:hAnsi="宋体"/>
        </w:rPr>
        <w:tab/>
      </w:r>
      <w:r w:rsidRPr="00937798">
        <w:rPr>
          <w:rFonts w:ascii="宋体" w:eastAsia="宋体" w:hAnsi="宋体" w:hint="eastAsia"/>
          <w:szCs w:val="21"/>
        </w:rPr>
        <w:t>C．C</w:t>
      </w:r>
      <w:r w:rsidRPr="00937798">
        <w:rPr>
          <w:rFonts w:ascii="宋体" w:eastAsia="宋体" w:hAnsi="宋体"/>
        </w:rPr>
        <w:tab/>
      </w:r>
      <w:r w:rsidRPr="00937798">
        <w:rPr>
          <w:rFonts w:ascii="宋体" w:eastAsia="宋体" w:hAnsi="宋体" w:hint="eastAsia"/>
          <w:szCs w:val="21"/>
        </w:rPr>
        <w:t>D．D</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根据原物质和杂质的性质选择适当的除杂剂和分离方法，所谓除杂（提纯），是指除去杂质，同时被提纯物质不得改变。除杂质题至少要满足两个条件：</w:t>
      </w:r>
      <w:r w:rsidRPr="00937798">
        <w:rPr>
          <w:rFonts w:ascii="宋体" w:eastAsia="宋体" w:hAnsi="宋体"/>
          <w:szCs w:val="21"/>
        </w:rPr>
        <w:t>①</w:t>
      </w:r>
      <w:r w:rsidRPr="00937798">
        <w:rPr>
          <w:rFonts w:ascii="宋体" w:eastAsia="宋体" w:hAnsi="宋体" w:hint="eastAsia"/>
          <w:szCs w:val="21"/>
        </w:rPr>
        <w:t>加入的试剂只能与杂质反应，不能与原物质反应；</w:t>
      </w:r>
      <w:r w:rsidRPr="00937798">
        <w:rPr>
          <w:rFonts w:ascii="宋体" w:eastAsia="宋体" w:hAnsi="宋体"/>
          <w:szCs w:val="21"/>
        </w:rPr>
        <w:t>②</w:t>
      </w:r>
      <w:r w:rsidRPr="00937798">
        <w:rPr>
          <w:rFonts w:ascii="宋体" w:eastAsia="宋体" w:hAnsi="宋体" w:hint="eastAsia"/>
          <w:szCs w:val="21"/>
        </w:rPr>
        <w:t>反应后不能引入新的杂质。</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解：A、生石灰能与水反应生成氢氧化钙，氢氧化钙能与二氧化碳反应，不但能把杂质除去，也会把原物质除去，不符合除杂原则，故选项所采取的方法错误。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B、KCl易溶于水，MnO</w:t>
      </w:r>
      <w:r w:rsidRPr="00937798">
        <w:rPr>
          <w:rFonts w:ascii="宋体" w:eastAsia="宋体" w:hAnsi="宋体" w:hint="eastAsia"/>
          <w:szCs w:val="24"/>
          <w:vertAlign w:val="subscript"/>
        </w:rPr>
        <w:t>2</w:t>
      </w:r>
      <w:r w:rsidRPr="00937798">
        <w:rPr>
          <w:rFonts w:ascii="宋体" w:eastAsia="宋体" w:hAnsi="宋体" w:hint="eastAsia"/>
          <w:szCs w:val="21"/>
        </w:rPr>
        <w:t>难溶于水，可采取加水溶解、过滤、蒸发的方法进行分离除杂，故选项所采取的方法正确。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C、Fe粉能与稀硫酸反应生成硫酸亚铁溶液和氢气，铜不与稀硫酸反应，反而会把原物质除去，不符合除杂原则，故选项所采取的方法错误。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D、MgCl</w:t>
      </w:r>
      <w:r w:rsidRPr="00937798">
        <w:rPr>
          <w:rFonts w:ascii="宋体" w:eastAsia="宋体" w:hAnsi="宋体" w:hint="eastAsia"/>
          <w:szCs w:val="24"/>
          <w:vertAlign w:val="subscript"/>
        </w:rPr>
        <w:t>2</w:t>
      </w:r>
      <w:r w:rsidRPr="00937798">
        <w:rPr>
          <w:rFonts w:ascii="宋体" w:eastAsia="宋体" w:hAnsi="宋体" w:hint="eastAsia"/>
          <w:szCs w:val="21"/>
        </w:rPr>
        <w:t>与过量的NaOH溶液反应俗称氢氧化镁沉淀和氯化钠，能除去杂质但引入了新的</w:t>
      </w:r>
      <w:r w:rsidRPr="00937798">
        <w:rPr>
          <w:rFonts w:ascii="宋体" w:eastAsia="宋体" w:hAnsi="宋体" w:hint="eastAsia"/>
          <w:szCs w:val="21"/>
        </w:rPr>
        <w:lastRenderedPageBreak/>
        <w:t>杂质氢氧化钠（过量的），不符合除杂原则，故选项所采取的方法错误。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故选：B。</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物质的分离与除杂是中考的重点，也是难点，解决除杂问题时，抓住除杂质的必需条件（加入的试剂只与杂质反应，反应后不能引入新的杂质）是正确解题的关键。</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23．如图是某反应的微观示意图。下列说法不正确的是（　　）</w:t>
      </w:r>
      <w:r w:rsidRPr="00937798">
        <w:rPr>
          <w:rFonts w:ascii="宋体" w:eastAsia="宋体" w:hAnsi="宋体" w:hint="eastAsia"/>
          <w:noProof/>
          <w:szCs w:val="21"/>
        </w:rPr>
        <w:drawing>
          <wp:inline distT="0" distB="0" distL="0" distR="0">
            <wp:extent cx="4286848" cy="838317"/>
            <wp:effectExtent l="0" t="0" r="0" b="0"/>
            <wp:docPr id="4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941408" name="Picture24"/>
                    <pic:cNvPicPr/>
                  </pic:nvPicPr>
                  <pic:blipFill>
                    <a:blip r:embed="rId47" cstate="print"/>
                    <a:stretch>
                      <a:fillRect/>
                    </a:stretch>
                  </pic:blipFill>
                  <pic:spPr>
                    <a:xfrm>
                      <a:off x="0" y="0"/>
                      <a:ext cx="4286848" cy="838317"/>
                    </a:xfrm>
                    <a:prstGeom prst="rect">
                      <a:avLst/>
                    </a:prstGeom>
                  </pic:spPr>
                </pic:pic>
              </a:graphicData>
            </a:graphic>
          </wp:inline>
        </w:drawing>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A．反应后硫元素化合价升高</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B．生成物均为氧化物</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C．反应后分子总数减少</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D．参加反应的甲、乙分子个数比为1：2</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根据反应过程图中的分子结构，判断反应物与生成物，确定该反应中各分子个数比和反应的化学方程式，进而由反应特征确定反应类型，据此分析解答。</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解：由微观反应示意图可知，该反应是由硫化氢与氧气在点燃的条件下反应生成二氧化硫和水，方程式为：2H</w:t>
      </w:r>
      <w:r w:rsidRPr="00937798">
        <w:rPr>
          <w:rFonts w:ascii="宋体" w:eastAsia="宋体" w:hAnsi="宋体" w:hint="eastAsia"/>
          <w:szCs w:val="24"/>
          <w:vertAlign w:val="subscript"/>
        </w:rPr>
        <w:t>2</w:t>
      </w:r>
      <w:r w:rsidRPr="00937798">
        <w:rPr>
          <w:rFonts w:ascii="宋体" w:eastAsia="宋体" w:hAnsi="宋体" w:hint="eastAsia"/>
          <w:szCs w:val="21"/>
        </w:rPr>
        <w:t>S+3O</w:t>
      </w:r>
      <w:r w:rsidRPr="00937798">
        <w:rPr>
          <w:rFonts w:ascii="宋体" w:eastAsia="宋体" w:hAnsi="宋体" w:hint="eastAsia"/>
          <w:szCs w:val="24"/>
          <w:vertAlign w:val="subscript"/>
        </w:rPr>
        <w:t>2</w:t>
      </w:r>
      <m:oMath>
        <m:f>
          <m:fPr>
            <m:ctrlPr>
              <w:rPr>
                <w:rFonts w:ascii="宋体" w:eastAsia="宋体" w:hAnsi="宋体" w:hint="eastAsia"/>
                <w:szCs w:val="28"/>
              </w:rPr>
            </m:ctrlPr>
          </m:fPr>
          <m:num>
            <m:limLow>
              <m:limLowPr>
                <m:ctrlPr>
                  <w:rPr>
                    <w:rFonts w:ascii="宋体" w:eastAsia="宋体" w:hAnsi="宋体"/>
                  </w:rPr>
                </m:ctrlPr>
              </m:limLowPr>
              <m:e>
                <m:r>
                  <w:rPr>
                    <w:rFonts w:ascii="宋体" w:eastAsia="宋体" w:hAnsi="宋体"/>
                    <w:szCs w:val="28"/>
                  </w:rPr>
                  <m:t>点燃</m:t>
                </m:r>
              </m:e>
              <m:lim>
                <m:r>
                  <w:rPr>
                    <w:rFonts w:ascii="宋体" w:eastAsia="宋体" w:hAnsi="宋体"/>
                    <w:szCs w:val="28"/>
                  </w:rPr>
                  <m:t>¯</m:t>
                </m:r>
              </m:lim>
            </m:limLow>
          </m:num>
          <m:den/>
        </m:f>
      </m:oMath>
      <w:r w:rsidRPr="00937798">
        <w:rPr>
          <w:rFonts w:ascii="宋体" w:eastAsia="宋体" w:hAnsi="宋体" w:hint="eastAsia"/>
          <w:szCs w:val="21"/>
        </w:rPr>
        <w:t>2SO</w:t>
      </w:r>
      <w:r w:rsidRPr="00937798">
        <w:rPr>
          <w:rFonts w:ascii="宋体" w:eastAsia="宋体" w:hAnsi="宋体" w:hint="eastAsia"/>
          <w:szCs w:val="24"/>
          <w:vertAlign w:val="subscript"/>
        </w:rPr>
        <w:t>2</w:t>
      </w:r>
      <w:r w:rsidRPr="00937798">
        <w:rPr>
          <w:rFonts w:ascii="宋体" w:eastAsia="宋体" w:hAnsi="宋体" w:hint="eastAsia"/>
          <w:szCs w:val="21"/>
        </w:rPr>
        <w:t>+2H</w:t>
      </w:r>
      <w:r w:rsidRPr="00937798">
        <w:rPr>
          <w:rFonts w:ascii="宋体" w:eastAsia="宋体" w:hAnsi="宋体" w:hint="eastAsia"/>
          <w:szCs w:val="24"/>
          <w:vertAlign w:val="subscript"/>
        </w:rPr>
        <w:t>2</w:t>
      </w:r>
      <w:r w:rsidRPr="00937798">
        <w:rPr>
          <w:rFonts w:ascii="宋体" w:eastAsia="宋体" w:hAnsi="宋体" w:hint="eastAsia"/>
          <w:szCs w:val="21"/>
        </w:rPr>
        <w:t>O。</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A．由方程式和化合价原则可知，硫元素由﹣2价变为+4价，反应后硫元素化合价升高，故正确；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B．生成物是二氧化硫和水，均为氧化物，故正确；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C．由化学方程式可知，每5个分子变化成了4个分子，反应后分子总数减少，故正确；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D．由化学方程式可知，参加反应的甲、乙分子个数比为2：3，故不正确。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故选：D。</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该题不仅考查了学生对化学知识的掌握情况，还考查了学生观察理解微观模型示意图的能力，从多方面考查了学生的综合能力。</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24．下列物质的转化在给定条件下均能实现的是（　　）</w:t>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A．S</w:t>
      </w:r>
      <m:oMath>
        <m:limUpp>
          <m:limUppPr>
            <m:ctrlPr>
              <w:rPr>
                <w:rFonts w:ascii="宋体" w:eastAsia="宋体" w:hAnsi="宋体"/>
              </w:rPr>
            </m:ctrlPr>
          </m:limUppPr>
          <m:e>
            <m:limLow>
              <m:limLowPr>
                <m:ctrlPr>
                  <w:rPr>
                    <w:rFonts w:ascii="宋体" w:eastAsia="宋体" w:hAnsi="宋体"/>
                  </w:rPr>
                </m:ctrlPr>
              </m:limLowPr>
              <m:e>
                <m:r>
                  <w:rPr>
                    <w:rFonts w:ascii="宋体" w:eastAsia="宋体" w:hAnsi="宋体" w:hint="eastAsia"/>
                    <w:szCs w:val="21"/>
                  </w:rPr>
                  <m:t>→</m:t>
                </m:r>
              </m:e>
              <m:lim>
                <m:r>
                  <w:rPr>
                    <w:rFonts w:ascii="宋体" w:eastAsia="宋体" w:hAnsi="宋体"/>
                    <w:szCs w:val="21"/>
                  </w:rPr>
                  <m:t>点燃</m:t>
                </m:r>
              </m:lim>
            </m:limLow>
          </m:e>
          <m:lim>
            <m:sSub>
              <m:sSubPr>
                <m:ctrlPr>
                  <w:rPr>
                    <w:rFonts w:ascii="宋体" w:eastAsia="宋体" w:hAnsi="宋体"/>
                  </w:rPr>
                </m:ctrlPr>
              </m:sSubPr>
              <m:e>
                <m:r>
                  <w:rPr>
                    <w:rFonts w:ascii="宋体" w:eastAsia="宋体" w:hAnsi="宋体"/>
                    <w:szCs w:val="21"/>
                  </w:rPr>
                  <m:t>O</m:t>
                </m:r>
              </m:e>
              <m:sub>
                <m:r>
                  <w:rPr>
                    <w:rFonts w:ascii="宋体" w:eastAsia="宋体" w:hAnsi="宋体"/>
                    <w:szCs w:val="21"/>
                  </w:rPr>
                  <m:t>2</m:t>
                </m:r>
              </m:sub>
            </m:sSub>
          </m:lim>
        </m:limUpp>
      </m:oMath>
      <w:r w:rsidRPr="00937798">
        <w:rPr>
          <w:rFonts w:ascii="宋体" w:eastAsia="宋体" w:hAnsi="宋体" w:hint="eastAsia"/>
          <w:szCs w:val="21"/>
        </w:rPr>
        <w:t>SO</w:t>
      </w:r>
      <w:r w:rsidRPr="00937798">
        <w:rPr>
          <w:rFonts w:ascii="宋体" w:eastAsia="宋体" w:hAnsi="宋体" w:hint="eastAsia"/>
          <w:szCs w:val="24"/>
          <w:vertAlign w:val="subscript"/>
        </w:rPr>
        <w:t>3</w:t>
      </w:r>
      <m:oMath>
        <m:limUpp>
          <m:limUppPr>
            <m:ctrlPr>
              <w:rPr>
                <w:rFonts w:ascii="宋体" w:eastAsia="宋体" w:hAnsi="宋体"/>
              </w:rPr>
            </m:ctrlPr>
          </m:limUppPr>
          <m:e>
            <m:r>
              <w:rPr>
                <w:rFonts w:ascii="宋体" w:eastAsia="宋体" w:hAnsi="宋体" w:hint="eastAsia"/>
                <w:szCs w:val="21"/>
              </w:rPr>
              <m:t>→</m:t>
            </m:r>
          </m:e>
          <m:lim>
            <m:sSub>
              <m:sSubPr>
                <m:ctrlPr>
                  <w:rPr>
                    <w:rFonts w:ascii="宋体" w:eastAsia="宋体" w:hAnsi="宋体"/>
                  </w:rPr>
                </m:ctrlPr>
              </m:sSubPr>
              <m:e>
                <m:r>
                  <w:rPr>
                    <w:rFonts w:ascii="宋体" w:eastAsia="宋体" w:hAnsi="宋体"/>
                    <w:szCs w:val="21"/>
                  </w:rPr>
                  <m:t>H</m:t>
                </m:r>
              </m:e>
              <m:sub>
                <m:r>
                  <w:rPr>
                    <w:rFonts w:ascii="宋体" w:eastAsia="宋体" w:hAnsi="宋体"/>
                    <w:szCs w:val="21"/>
                  </w:rPr>
                  <m:t>2</m:t>
                </m:r>
              </m:sub>
            </m:sSub>
            <m:r>
              <w:rPr>
                <w:rFonts w:ascii="宋体" w:eastAsia="宋体" w:hAnsi="宋体"/>
                <w:szCs w:val="21"/>
              </w:rPr>
              <m:t>O</m:t>
            </m:r>
          </m:lim>
        </m:limUpp>
      </m:oMath>
      <w:r w:rsidRPr="00937798">
        <w:rPr>
          <w:rFonts w:ascii="宋体" w:eastAsia="宋体" w:hAnsi="宋体" w:hint="eastAsia"/>
          <w:szCs w:val="21"/>
        </w:rPr>
        <w:t>H</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B．CaCO</w:t>
      </w:r>
      <w:r w:rsidRPr="00937798">
        <w:rPr>
          <w:rFonts w:ascii="宋体" w:eastAsia="宋体" w:hAnsi="宋体" w:hint="eastAsia"/>
          <w:szCs w:val="24"/>
          <w:vertAlign w:val="subscript"/>
        </w:rPr>
        <w:t>3</w:t>
      </w:r>
      <m:oMath>
        <m:limUpp>
          <m:limUppPr>
            <m:ctrlPr>
              <w:rPr>
                <w:rFonts w:ascii="宋体" w:eastAsia="宋体" w:hAnsi="宋体"/>
              </w:rPr>
            </m:ctrlPr>
          </m:limUppPr>
          <m:e>
            <m:r>
              <w:rPr>
                <w:rFonts w:ascii="宋体" w:eastAsia="宋体" w:hAnsi="宋体" w:hint="eastAsia"/>
                <w:szCs w:val="21"/>
              </w:rPr>
              <m:t>→</m:t>
            </m:r>
          </m:e>
          <m:lim>
            <m:r>
              <w:rPr>
                <w:rFonts w:ascii="宋体" w:eastAsia="宋体" w:hAnsi="宋体"/>
                <w:szCs w:val="21"/>
              </w:rPr>
              <m:t>高温</m:t>
            </m:r>
          </m:lim>
        </m:limUpp>
      </m:oMath>
      <w:r w:rsidRPr="00937798">
        <w:rPr>
          <w:rFonts w:ascii="宋体" w:eastAsia="宋体" w:hAnsi="宋体" w:hint="eastAsia"/>
          <w:szCs w:val="21"/>
        </w:rPr>
        <w:t>CO</w:t>
      </w:r>
      <w:r w:rsidRPr="00937798">
        <w:rPr>
          <w:rFonts w:ascii="宋体" w:eastAsia="宋体" w:hAnsi="宋体" w:hint="eastAsia"/>
          <w:szCs w:val="24"/>
          <w:vertAlign w:val="subscript"/>
        </w:rPr>
        <w:t>2</w:t>
      </w:r>
      <m:oMath>
        <m:limUpp>
          <m:limUppPr>
            <m:ctrlPr>
              <w:rPr>
                <w:rFonts w:ascii="宋体" w:eastAsia="宋体" w:hAnsi="宋体"/>
              </w:rPr>
            </m:ctrlPr>
          </m:limUppPr>
          <m:e>
            <m:limLow>
              <m:limLowPr>
                <m:ctrlPr>
                  <w:rPr>
                    <w:rFonts w:ascii="宋体" w:eastAsia="宋体" w:hAnsi="宋体"/>
                  </w:rPr>
                </m:ctrlPr>
              </m:limLowPr>
              <m:e>
                <m:r>
                  <w:rPr>
                    <w:rFonts w:ascii="宋体" w:eastAsia="宋体" w:hAnsi="宋体" w:hint="eastAsia"/>
                    <w:szCs w:val="21"/>
                  </w:rPr>
                  <m:t>→</m:t>
                </m:r>
              </m:e>
              <m:lim>
                <m:r>
                  <w:rPr>
                    <w:rFonts w:ascii="宋体" w:eastAsia="宋体" w:hAnsi="宋体"/>
                    <w:szCs w:val="21"/>
                  </w:rPr>
                  <m:t>高温</m:t>
                </m:r>
              </m:lim>
            </m:limLow>
          </m:e>
          <m:lim>
            <m:r>
              <w:rPr>
                <w:rFonts w:ascii="宋体" w:eastAsia="宋体" w:hAnsi="宋体"/>
                <w:szCs w:val="21"/>
              </w:rPr>
              <m:t>C</m:t>
            </m:r>
          </m:lim>
        </m:limUpp>
      </m:oMath>
      <w:r w:rsidRPr="00937798">
        <w:rPr>
          <w:rFonts w:ascii="宋体" w:eastAsia="宋体" w:hAnsi="宋体" w:hint="eastAsia"/>
          <w:szCs w:val="21"/>
        </w:rPr>
        <w:t>CO</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 xml:space="preserve">C．Cu </w:t>
      </w:r>
      <m:oMath>
        <m:limUpp>
          <m:limUppPr>
            <m:ctrlPr>
              <w:rPr>
                <w:rFonts w:ascii="宋体" w:eastAsia="宋体" w:hAnsi="宋体"/>
              </w:rPr>
            </m:ctrlPr>
          </m:limUppPr>
          <m:e>
            <m:r>
              <w:rPr>
                <w:rFonts w:ascii="宋体" w:eastAsia="宋体" w:hAnsi="宋体" w:hint="eastAsia"/>
                <w:szCs w:val="21"/>
              </w:rPr>
              <m:t>→</m:t>
            </m:r>
          </m:e>
          <m:lim>
            <m:r>
              <w:rPr>
                <w:rFonts w:ascii="宋体" w:eastAsia="宋体" w:hAnsi="宋体"/>
                <w:szCs w:val="21"/>
              </w:rPr>
              <m:t>AgN</m:t>
            </m:r>
            <m:sSub>
              <m:sSubPr>
                <m:ctrlPr>
                  <w:rPr>
                    <w:rFonts w:ascii="宋体" w:eastAsia="宋体" w:hAnsi="宋体"/>
                  </w:rPr>
                </m:ctrlPr>
              </m:sSubPr>
              <m:e>
                <m:r>
                  <w:rPr>
                    <w:rFonts w:ascii="宋体" w:eastAsia="宋体" w:hAnsi="宋体"/>
                    <w:szCs w:val="21"/>
                  </w:rPr>
                  <m:t>O</m:t>
                </m:r>
              </m:e>
              <m:sub>
                <m:r>
                  <w:rPr>
                    <w:rFonts w:ascii="宋体" w:eastAsia="宋体" w:hAnsi="宋体"/>
                    <w:szCs w:val="21"/>
                  </w:rPr>
                  <m:t>3</m:t>
                </m:r>
              </m:sub>
            </m:sSub>
            <m:r>
              <w:rPr>
                <w:rFonts w:ascii="宋体" w:eastAsia="宋体" w:hAnsi="宋体"/>
                <w:szCs w:val="21"/>
              </w:rPr>
              <m:t>溶液</m:t>
            </m:r>
          </m:lim>
        </m:limUpp>
      </m:oMath>
      <w:r w:rsidRPr="00937798">
        <w:rPr>
          <w:rFonts w:ascii="宋体" w:eastAsia="宋体" w:hAnsi="宋体" w:hint="eastAsia"/>
          <w:szCs w:val="21"/>
        </w:rPr>
        <w:t>Cu（NO</w:t>
      </w:r>
      <w:r w:rsidRPr="00937798">
        <w:rPr>
          <w:rFonts w:ascii="宋体" w:eastAsia="宋体" w:hAnsi="宋体" w:hint="eastAsia"/>
          <w:szCs w:val="24"/>
          <w:vertAlign w:val="subscript"/>
        </w:rPr>
        <w:t>3</w:t>
      </w:r>
      <w:r w:rsidRPr="00937798">
        <w:rPr>
          <w:rFonts w:ascii="宋体" w:eastAsia="宋体" w:hAnsi="宋体" w:hint="eastAsia"/>
          <w:szCs w:val="21"/>
        </w:rPr>
        <w:t>）</w:t>
      </w:r>
      <w:r w:rsidRPr="00937798">
        <w:rPr>
          <w:rFonts w:ascii="宋体" w:eastAsia="宋体" w:hAnsi="宋体" w:hint="eastAsia"/>
          <w:szCs w:val="24"/>
          <w:vertAlign w:val="subscript"/>
        </w:rPr>
        <w:t>2</w:t>
      </w:r>
      <m:oMath>
        <m:limUpp>
          <m:limUppPr>
            <m:ctrlPr>
              <w:rPr>
                <w:rFonts w:ascii="宋体" w:eastAsia="宋体" w:hAnsi="宋体"/>
              </w:rPr>
            </m:ctrlPr>
          </m:limUppPr>
          <m:e>
            <m:r>
              <w:rPr>
                <w:rFonts w:ascii="宋体" w:eastAsia="宋体" w:hAnsi="宋体" w:hint="eastAsia"/>
                <w:szCs w:val="21"/>
              </w:rPr>
              <m:t>→</m:t>
            </m:r>
          </m:e>
          <m:lim>
            <m:r>
              <w:rPr>
                <w:rFonts w:ascii="宋体" w:eastAsia="宋体" w:hAnsi="宋体"/>
                <w:szCs w:val="21"/>
              </w:rPr>
              <m:t>稀</m:t>
            </m:r>
            <m:sSub>
              <m:sSubPr>
                <m:ctrlPr>
                  <w:rPr>
                    <w:rFonts w:ascii="宋体" w:eastAsia="宋体" w:hAnsi="宋体"/>
                  </w:rPr>
                </m:ctrlPr>
              </m:sSubPr>
              <m:e>
                <m:r>
                  <w:rPr>
                    <w:rFonts w:ascii="宋体" w:eastAsia="宋体" w:hAnsi="宋体"/>
                    <w:szCs w:val="21"/>
                  </w:rPr>
                  <m:t>H</m:t>
                </m:r>
              </m:e>
              <m:sub>
                <m:r>
                  <w:rPr>
                    <w:rFonts w:ascii="宋体" w:eastAsia="宋体" w:hAnsi="宋体"/>
                    <w:szCs w:val="21"/>
                  </w:rPr>
                  <m:t>2</m:t>
                </m:r>
              </m:sub>
            </m:sSub>
            <m:r>
              <w:rPr>
                <w:rFonts w:ascii="宋体" w:eastAsia="宋体" w:hAnsi="宋体"/>
                <w:szCs w:val="21"/>
              </w:rPr>
              <m:t>S</m:t>
            </m:r>
            <m:sSub>
              <m:sSubPr>
                <m:ctrlPr>
                  <w:rPr>
                    <w:rFonts w:ascii="宋体" w:eastAsia="宋体" w:hAnsi="宋体"/>
                  </w:rPr>
                </m:ctrlPr>
              </m:sSubPr>
              <m:e>
                <m:r>
                  <w:rPr>
                    <w:rFonts w:ascii="宋体" w:eastAsia="宋体" w:hAnsi="宋体"/>
                    <w:szCs w:val="21"/>
                  </w:rPr>
                  <m:t>O</m:t>
                </m:r>
              </m:e>
              <m:sub>
                <m:r>
                  <w:rPr>
                    <w:rFonts w:ascii="宋体" w:eastAsia="宋体" w:hAnsi="宋体"/>
                    <w:szCs w:val="21"/>
                  </w:rPr>
                  <m:t>4</m:t>
                </m:r>
              </m:sub>
            </m:sSub>
          </m:lim>
        </m:limUpp>
      </m:oMath>
      <w:r w:rsidRPr="00937798">
        <w:rPr>
          <w:rFonts w:ascii="宋体" w:eastAsia="宋体" w:hAnsi="宋体" w:hint="eastAsia"/>
          <w:szCs w:val="21"/>
        </w:rPr>
        <w:t>CuSO</w:t>
      </w:r>
      <w:r w:rsidRPr="00937798">
        <w:rPr>
          <w:rFonts w:ascii="宋体" w:eastAsia="宋体" w:hAnsi="宋体" w:hint="eastAsia"/>
          <w:szCs w:val="24"/>
          <w:vertAlign w:val="subscript"/>
        </w:rPr>
        <w:t>4</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lastRenderedPageBreak/>
        <w:t>D．Na</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m:oMath>
        <m:limUpp>
          <m:limUppPr>
            <m:ctrlPr>
              <w:rPr>
                <w:rFonts w:ascii="宋体" w:eastAsia="宋体" w:hAnsi="宋体"/>
              </w:rPr>
            </m:ctrlPr>
          </m:limUppPr>
          <m:e>
            <m:r>
              <w:rPr>
                <w:rFonts w:ascii="宋体" w:eastAsia="宋体" w:hAnsi="宋体" w:hint="eastAsia"/>
                <w:szCs w:val="21"/>
              </w:rPr>
              <m:t>→</m:t>
            </m:r>
          </m:e>
          <m:lim>
            <m:sSub>
              <m:sSubPr>
                <m:ctrlPr>
                  <w:rPr>
                    <w:rFonts w:ascii="宋体" w:eastAsia="宋体" w:hAnsi="宋体"/>
                  </w:rPr>
                </m:ctrlPr>
              </m:sSubPr>
              <m:e>
                <m:r>
                  <w:rPr>
                    <w:rFonts w:ascii="宋体" w:eastAsia="宋体" w:hAnsi="宋体"/>
                    <w:szCs w:val="21"/>
                  </w:rPr>
                  <m:t>K</m:t>
                </m:r>
              </m:e>
              <m:sub>
                <m:r>
                  <w:rPr>
                    <w:rFonts w:ascii="宋体" w:eastAsia="宋体" w:hAnsi="宋体"/>
                    <w:szCs w:val="21"/>
                  </w:rPr>
                  <m:t>2</m:t>
                </m:r>
              </m:sub>
            </m:sSub>
            <m:r>
              <w:rPr>
                <w:rFonts w:ascii="宋体" w:eastAsia="宋体" w:hAnsi="宋体"/>
                <w:szCs w:val="21"/>
              </w:rPr>
              <m:t>C</m:t>
            </m:r>
            <m:sSub>
              <m:sSubPr>
                <m:ctrlPr>
                  <w:rPr>
                    <w:rFonts w:ascii="宋体" w:eastAsia="宋体" w:hAnsi="宋体"/>
                  </w:rPr>
                </m:ctrlPr>
              </m:sSubPr>
              <m:e>
                <m:r>
                  <w:rPr>
                    <w:rFonts w:ascii="宋体" w:eastAsia="宋体" w:hAnsi="宋体"/>
                    <w:szCs w:val="21"/>
                  </w:rPr>
                  <m:t>O</m:t>
                </m:r>
              </m:e>
              <m:sub>
                <m:r>
                  <w:rPr>
                    <w:rFonts w:ascii="宋体" w:eastAsia="宋体" w:hAnsi="宋体"/>
                    <w:szCs w:val="21"/>
                  </w:rPr>
                  <m:t>3</m:t>
                </m:r>
              </m:sub>
            </m:sSub>
            <m:r>
              <w:rPr>
                <w:rFonts w:ascii="宋体" w:eastAsia="宋体" w:hAnsi="宋体"/>
                <w:szCs w:val="21"/>
              </w:rPr>
              <m:t>溶液</m:t>
            </m:r>
          </m:lim>
        </m:limUpp>
      </m:oMath>
      <w:r w:rsidRPr="00937798">
        <w:rPr>
          <w:rFonts w:ascii="宋体" w:eastAsia="宋体" w:hAnsi="宋体" w:hint="eastAsia"/>
          <w:szCs w:val="21"/>
        </w:rPr>
        <w:t>Na</w:t>
      </w:r>
      <w:r w:rsidRPr="00937798">
        <w:rPr>
          <w:rFonts w:ascii="宋体" w:eastAsia="宋体" w:hAnsi="宋体" w:hint="eastAsia"/>
          <w:szCs w:val="24"/>
          <w:vertAlign w:val="subscript"/>
        </w:rPr>
        <w:t>2</w:t>
      </w:r>
      <w:r w:rsidRPr="00937798">
        <w:rPr>
          <w:rFonts w:ascii="宋体" w:eastAsia="宋体" w:hAnsi="宋体" w:hint="eastAsia"/>
          <w:szCs w:val="21"/>
        </w:rPr>
        <w:t>CO</w:t>
      </w:r>
      <w:r w:rsidRPr="00937798">
        <w:rPr>
          <w:rFonts w:ascii="宋体" w:eastAsia="宋体" w:hAnsi="宋体" w:hint="eastAsia"/>
          <w:szCs w:val="24"/>
          <w:vertAlign w:val="subscript"/>
        </w:rPr>
        <w:t>3</w:t>
      </w:r>
      <m:oMath>
        <m:limUpp>
          <m:limUppPr>
            <m:ctrlPr>
              <w:rPr>
                <w:rFonts w:ascii="宋体" w:eastAsia="宋体" w:hAnsi="宋体"/>
              </w:rPr>
            </m:ctrlPr>
          </m:limUppPr>
          <m:e>
            <m:r>
              <w:rPr>
                <w:rFonts w:ascii="宋体" w:eastAsia="宋体" w:hAnsi="宋体" w:hint="eastAsia"/>
                <w:szCs w:val="21"/>
              </w:rPr>
              <m:t>→</m:t>
            </m:r>
          </m:e>
          <m:lim>
            <m:r>
              <w:rPr>
                <w:rFonts w:ascii="宋体" w:eastAsia="宋体" w:hAnsi="宋体"/>
                <w:szCs w:val="21"/>
              </w:rPr>
              <m:t>Ca(OH</m:t>
            </m:r>
            <m:sSub>
              <m:sSubPr>
                <m:ctrlPr>
                  <w:rPr>
                    <w:rFonts w:ascii="宋体" w:eastAsia="宋体" w:hAnsi="宋体"/>
                  </w:rPr>
                </m:ctrlPr>
              </m:sSubPr>
              <m:e>
                <m:r>
                  <w:rPr>
                    <w:rFonts w:ascii="宋体" w:eastAsia="宋体" w:hAnsi="宋体"/>
                    <w:szCs w:val="21"/>
                  </w:rPr>
                  <m:t>)</m:t>
                </m:r>
              </m:e>
              <m:sub>
                <m:r>
                  <w:rPr>
                    <w:rFonts w:ascii="宋体" w:eastAsia="宋体" w:hAnsi="宋体"/>
                    <w:szCs w:val="21"/>
                  </w:rPr>
                  <m:t>2</m:t>
                </m:r>
              </m:sub>
            </m:sSub>
            <m:r>
              <w:rPr>
                <w:rFonts w:ascii="宋体" w:eastAsia="宋体" w:hAnsi="宋体"/>
                <w:szCs w:val="21"/>
              </w:rPr>
              <m:t>溶液</m:t>
            </m:r>
          </m:lim>
        </m:limUpp>
      </m:oMath>
      <w:r w:rsidRPr="00937798">
        <w:rPr>
          <w:rFonts w:ascii="宋体" w:eastAsia="宋体" w:hAnsi="宋体" w:hint="eastAsia"/>
          <w:szCs w:val="21"/>
        </w:rPr>
        <w:t>NaOH</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一步反应实现即所涉及物质只发生一个反应即可转化为目标物质，根据所涉及物质的性质，分析能否只通过一个反应而实现转化即可。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解：A、硫在氧气中燃烧生成二氧化硫，故选项错误。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B、碳酸钙高温分解生成氧化钙和二氧化碳，二氧化碳与碳在高温下反应生成一氧化碳，转化在给定条件下均能实现，故选项正确。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C、铜与硝酸银溶液反应生成硝酸铜溶液和银，硝酸铜与硫酸交换成分没有沉淀、气体或水生成，不能发生复分解反应，故选项错误。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D、硫酸钠与碳酸钾溶液交换成分没有沉淀、气体或水生成，不能发生复分解反应，故选项错误。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故选：B。</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本题有一定难度，熟练掌握所涉及物质的性质、抓住关键词“只通过一步反应就能实现如箭头所指方向的转化”是解决此类问题的关键。</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25．将草酸（H</w:t>
      </w:r>
      <w:r w:rsidRPr="00937798">
        <w:rPr>
          <w:rFonts w:ascii="宋体" w:eastAsia="宋体" w:hAnsi="宋体" w:hint="eastAsia"/>
          <w:szCs w:val="24"/>
          <w:vertAlign w:val="subscript"/>
        </w:rPr>
        <w:t>2</w:t>
      </w:r>
      <w:r w:rsidRPr="00937798">
        <w:rPr>
          <w:rFonts w:ascii="宋体" w:eastAsia="宋体" w:hAnsi="宋体" w:hint="eastAsia"/>
          <w:szCs w:val="21"/>
        </w:rPr>
        <w:t>C</w:t>
      </w:r>
      <w:r w:rsidRPr="00937798">
        <w:rPr>
          <w:rFonts w:ascii="宋体" w:eastAsia="宋体" w:hAnsi="宋体" w:hint="eastAsia"/>
          <w:szCs w:val="24"/>
          <w:vertAlign w:val="subscript"/>
        </w:rPr>
        <w:t>2</w:t>
      </w:r>
      <w:r w:rsidRPr="00937798">
        <w:rPr>
          <w:rFonts w:ascii="宋体" w:eastAsia="宋体" w:hAnsi="宋体" w:hint="eastAsia"/>
          <w:szCs w:val="21"/>
        </w:rPr>
        <w:t>O</w:t>
      </w:r>
      <w:r w:rsidRPr="00937798">
        <w:rPr>
          <w:rFonts w:ascii="宋体" w:eastAsia="宋体" w:hAnsi="宋体" w:hint="eastAsia"/>
          <w:szCs w:val="24"/>
          <w:vertAlign w:val="subscript"/>
        </w:rPr>
        <w:t>4</w:t>
      </w:r>
      <w:r w:rsidRPr="00937798">
        <w:rPr>
          <w:rFonts w:ascii="宋体" w:eastAsia="宋体" w:hAnsi="宋体" w:hint="eastAsia"/>
          <w:szCs w:val="21"/>
        </w:rPr>
        <w:t>），沸点约150℃，分解温度约190℃）隔绝空气加热，得到的混合物经充分冷却后，残余气体M（CO、CO</w:t>
      </w:r>
      <w:r w:rsidRPr="00937798">
        <w:rPr>
          <w:rFonts w:ascii="宋体" w:eastAsia="宋体" w:hAnsi="宋体" w:hint="eastAsia"/>
          <w:szCs w:val="24"/>
          <w:vertAlign w:val="subscript"/>
        </w:rPr>
        <w:t>2</w:t>
      </w:r>
      <w:r w:rsidRPr="00937798">
        <w:rPr>
          <w:rFonts w:ascii="宋体" w:eastAsia="宋体" w:hAnsi="宋体" w:hint="eastAsia"/>
          <w:szCs w:val="21"/>
        </w:rPr>
        <w:t>中的一种或两种）。为探究M的成分，设计如图所示实验。下列说法不正确的是（　　）</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noProof/>
          <w:szCs w:val="21"/>
        </w:rPr>
        <w:drawing>
          <wp:inline distT="0" distB="0" distL="0" distR="0">
            <wp:extent cx="4143954" cy="1552792"/>
            <wp:effectExtent l="0" t="0" r="0" b="0"/>
            <wp:docPr id="4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612470" name="Picture24"/>
                    <pic:cNvPicPr/>
                  </pic:nvPicPr>
                  <pic:blipFill>
                    <a:blip r:embed="rId23" cstate="print"/>
                    <a:stretch>
                      <a:fillRect/>
                    </a:stretch>
                  </pic:blipFill>
                  <pic:spPr>
                    <a:xfrm>
                      <a:off x="0" y="0"/>
                      <a:ext cx="4143954" cy="1552792"/>
                    </a:xfrm>
                    <a:prstGeom prst="rect">
                      <a:avLst/>
                    </a:prstGeom>
                  </pic:spPr>
                </pic:pic>
              </a:graphicData>
            </a:graphic>
          </wp:inline>
        </w:drawing>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A．若甲试管内溶液变浑浊，则M中一定含有CO</w:t>
      </w:r>
      <w:r w:rsidRPr="00937798">
        <w:rPr>
          <w:rFonts w:ascii="宋体" w:eastAsia="宋体" w:hAnsi="宋体" w:hint="eastAsia"/>
          <w:szCs w:val="24"/>
          <w:vertAlign w:val="subscript"/>
        </w:rPr>
        <w:t>2</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B．若丙中固体变黑、丁试管内溶液变浑浊，则M中一定含CO</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C．若装置甲、乙位置互换，则无法判断M中是否含有CO</w:t>
      </w:r>
      <w:r w:rsidRPr="00937798">
        <w:rPr>
          <w:rFonts w:ascii="宋体" w:eastAsia="宋体" w:hAnsi="宋体"/>
        </w:rPr>
        <w:tab/>
      </w:r>
    </w:p>
    <w:p w:rsidR="0017667F" w:rsidRPr="00937798" w:rsidRDefault="00844884">
      <w:pPr>
        <w:spacing w:line="360" w:lineRule="auto"/>
        <w:ind w:firstLineChars="130" w:firstLine="273"/>
        <w:jc w:val="left"/>
        <w:rPr>
          <w:rFonts w:ascii="宋体" w:eastAsia="宋体" w:hAnsi="宋体"/>
        </w:rPr>
      </w:pPr>
      <w:r w:rsidRPr="00937798">
        <w:rPr>
          <w:rFonts w:ascii="宋体" w:eastAsia="宋体" w:hAnsi="宋体" w:hint="eastAsia"/>
          <w:szCs w:val="21"/>
        </w:rPr>
        <w:t>D．若加热所得混合物不经充分冷却，则M中可能混有草酸蒸气</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A．根据二氧化碳能使澄清石灰水变浑浊进行分析；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B．根据一氧化碳和氧化铁反应生成的二氧化碳能使澄清石灰水变浑浊进行分析；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C．根据氢氧化钙溶液作用是吸收二氧化碳进行分析；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D．根据草酸的沸点进行分析。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lastRenderedPageBreak/>
        <w:t>【解答】</w:t>
      </w:r>
      <w:r w:rsidRPr="00937798">
        <w:rPr>
          <w:rFonts w:ascii="宋体" w:eastAsia="宋体" w:hAnsi="宋体" w:hint="eastAsia"/>
          <w:szCs w:val="21"/>
        </w:rPr>
        <w:t>解：A．二氧化碳能使澄清石灰水变浑浊，若甲试管内溶液变浑浊，则M中一定含有CO</w:t>
      </w:r>
      <w:r w:rsidRPr="00937798">
        <w:rPr>
          <w:rFonts w:ascii="宋体" w:eastAsia="宋体" w:hAnsi="宋体" w:hint="eastAsia"/>
          <w:szCs w:val="24"/>
          <w:vertAlign w:val="subscript"/>
        </w:rPr>
        <w:t>2</w:t>
      </w:r>
      <w:r w:rsidRPr="00937798">
        <w:rPr>
          <w:rFonts w:ascii="宋体" w:eastAsia="宋体" w:hAnsi="宋体" w:hint="eastAsia"/>
          <w:szCs w:val="21"/>
        </w:rPr>
        <w:t>，故A正确；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B．丙中固体变黑是因为和一氧化碳反应生成了铁和二氧化碳，二氧化碳使丁试管内溶液变浑浊，故B正确；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C．若装置甲、乙位置互换，二氧化碳会被氢氧化钠溶液吸收，甲中澄清石灰水无变化，则无法判断M中是否含有CO</w:t>
      </w:r>
      <w:r w:rsidRPr="00937798">
        <w:rPr>
          <w:rFonts w:ascii="宋体" w:eastAsia="宋体" w:hAnsi="宋体" w:hint="eastAsia"/>
          <w:szCs w:val="24"/>
          <w:vertAlign w:val="subscript"/>
        </w:rPr>
        <w:t>2</w:t>
      </w:r>
      <w:r w:rsidRPr="00937798">
        <w:rPr>
          <w:rFonts w:ascii="宋体" w:eastAsia="宋体" w:hAnsi="宋体" w:hint="eastAsia"/>
          <w:szCs w:val="21"/>
        </w:rPr>
        <w:t>，故C错误；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D．因为草酸（H</w:t>
      </w:r>
      <w:r w:rsidRPr="00937798">
        <w:rPr>
          <w:rFonts w:ascii="宋体" w:eastAsia="宋体" w:hAnsi="宋体" w:hint="eastAsia"/>
          <w:szCs w:val="24"/>
          <w:vertAlign w:val="subscript"/>
        </w:rPr>
        <w:t>2</w:t>
      </w:r>
      <w:r w:rsidRPr="00937798">
        <w:rPr>
          <w:rFonts w:ascii="宋体" w:eastAsia="宋体" w:hAnsi="宋体" w:hint="eastAsia"/>
          <w:szCs w:val="21"/>
        </w:rPr>
        <w:t>C</w:t>
      </w:r>
      <w:r w:rsidRPr="00937798">
        <w:rPr>
          <w:rFonts w:ascii="宋体" w:eastAsia="宋体" w:hAnsi="宋体" w:hint="eastAsia"/>
          <w:szCs w:val="24"/>
          <w:vertAlign w:val="subscript"/>
        </w:rPr>
        <w:t>2</w:t>
      </w:r>
      <w:r w:rsidRPr="00937798">
        <w:rPr>
          <w:rFonts w:ascii="宋体" w:eastAsia="宋体" w:hAnsi="宋体" w:hint="eastAsia"/>
          <w:szCs w:val="21"/>
        </w:rPr>
        <w:t>O</w:t>
      </w:r>
      <w:r w:rsidRPr="00937798">
        <w:rPr>
          <w:rFonts w:ascii="宋体" w:eastAsia="宋体" w:hAnsi="宋体" w:hint="eastAsia"/>
          <w:szCs w:val="24"/>
          <w:vertAlign w:val="subscript"/>
        </w:rPr>
        <w:t>4</w:t>
      </w:r>
      <w:r w:rsidRPr="00937798">
        <w:rPr>
          <w:rFonts w:ascii="宋体" w:eastAsia="宋体" w:hAnsi="宋体" w:hint="eastAsia"/>
          <w:szCs w:val="21"/>
        </w:rPr>
        <w:t>），沸点约150℃，分解温度约190℃，如果温度没有冷却到150℃以下，则M中可能混有草酸蒸气，故D正确。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故选：C。</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合理设计实验，科学地进行实验、分析实验，是得出正确实验结论的前提，因此要学会设计实验、进行实验、分析实验，为学好化学知识奠定基础。</w:t>
      </w:r>
    </w:p>
    <w:p w:rsidR="0017667F" w:rsidRPr="00937798" w:rsidRDefault="00844884">
      <w:pPr>
        <w:spacing w:line="360" w:lineRule="auto"/>
        <w:rPr>
          <w:rFonts w:ascii="宋体" w:eastAsia="宋体" w:hAnsi="宋体"/>
        </w:rPr>
      </w:pPr>
      <w:r w:rsidRPr="00937798">
        <w:rPr>
          <w:rFonts w:ascii="宋体" w:eastAsia="宋体" w:hAnsi="宋体" w:hint="eastAsia"/>
          <w:b/>
          <w:szCs w:val="21"/>
        </w:rPr>
        <w:t>二、填空（共8小题，满分50分）</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26．（5分）化学与人类生活、生产息息相关。请回答下列问题。</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（1）天然气的主要成分是</w:t>
      </w:r>
      <w:r w:rsidRPr="00937798">
        <w:rPr>
          <w:rFonts w:ascii="宋体" w:eastAsia="宋体" w:hAnsi="宋体" w:hint="eastAsia"/>
          <w:szCs w:val="21"/>
          <w:u w:val="single"/>
        </w:rPr>
        <w:t xml:space="preserve">　甲烷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（2）人体缺少</w:t>
      </w:r>
      <w:r w:rsidRPr="00937798">
        <w:rPr>
          <w:rFonts w:ascii="宋体" w:eastAsia="宋体" w:hAnsi="宋体" w:hint="eastAsia"/>
          <w:szCs w:val="21"/>
          <w:u w:val="single"/>
        </w:rPr>
        <w:t xml:space="preserve">　碘　</w:t>
      </w:r>
      <w:r w:rsidRPr="00937798">
        <w:rPr>
          <w:rFonts w:ascii="宋体" w:eastAsia="宋体" w:hAnsi="宋体" w:hint="eastAsia"/>
          <w:szCs w:val="21"/>
        </w:rPr>
        <w:t>元素会导致甲状腺疾病。</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（3）用洗洁精除去油污，是由于洗洁精对油污有</w:t>
      </w:r>
      <w:r w:rsidRPr="00937798">
        <w:rPr>
          <w:rFonts w:ascii="宋体" w:eastAsia="宋体" w:hAnsi="宋体" w:hint="eastAsia"/>
          <w:szCs w:val="21"/>
          <w:u w:val="single"/>
        </w:rPr>
        <w:t xml:space="preserve">　乳化　</w:t>
      </w:r>
      <w:r w:rsidRPr="00937798">
        <w:rPr>
          <w:rFonts w:ascii="宋体" w:eastAsia="宋体" w:hAnsi="宋体" w:hint="eastAsia"/>
          <w:szCs w:val="21"/>
        </w:rPr>
        <w:t>作用。</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（4）用</w:t>
      </w:r>
      <w:r w:rsidRPr="00937798">
        <w:rPr>
          <w:rFonts w:ascii="宋体" w:eastAsia="宋体" w:hAnsi="宋体" w:hint="eastAsia"/>
          <w:szCs w:val="21"/>
          <w:u w:val="single"/>
        </w:rPr>
        <w:t xml:space="preserve">　pH　</w:t>
      </w:r>
      <w:r w:rsidRPr="00937798">
        <w:rPr>
          <w:rFonts w:ascii="宋体" w:eastAsia="宋体" w:hAnsi="宋体" w:hint="eastAsia"/>
          <w:szCs w:val="21"/>
        </w:rPr>
        <w:t>试纸可粗略测定酸果汁的酸碱度。</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（5）</w:t>
      </w:r>
      <w:r w:rsidRPr="00937798">
        <w:rPr>
          <w:rFonts w:ascii="宋体" w:eastAsia="宋体" w:hAnsi="宋体" w:hint="eastAsia"/>
          <w:szCs w:val="21"/>
          <w:u w:val="single"/>
        </w:rPr>
        <w:t xml:space="preserve">　聚乙烯　</w:t>
      </w:r>
      <w:r w:rsidRPr="00937798">
        <w:rPr>
          <w:rFonts w:ascii="宋体" w:eastAsia="宋体" w:hAnsi="宋体" w:hint="eastAsia"/>
          <w:szCs w:val="21"/>
        </w:rPr>
        <w:t>（填“聚乙烯”或“聚氯乙烯”）薄膜可用于食品的包装。</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（1）天然气的主要成分是甲烷；</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（2）根据碘元素的生理功能进行分析；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（3）根据洗洁精对油污有乳化作用解答；</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（4）用pH试纸可粗略测定酸果汁的酸碱度；</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（5）聚乙烯可制成食品保鲜膜或保鲜袋。</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解：（1）天然气的主要成分是甲烷；</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故答案为：甲烷；</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（2）人体缺少碘元素会导致甲状腺疾病；</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故答案为：碘；</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（3）用洗洁精除去油污，是由于洗洁精对油污有乳化作用；</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故答案为：乳化；</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（4）用pH试纸可粗略测定酸果汁的酸碱度；</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lastRenderedPageBreak/>
        <w:t>故答案为：pH；</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（5）聚乙烯可制成食品保鲜膜或保鲜袋；</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故答案为：聚乙烯。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化学来源于生产生活，也必须服务于生产生活，所以与人类生产生活相关的化学知识也是重要的中考热点之一。</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27．（4分）根据下列反应事实写出相应的化学方程式。</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（1）红磷在空气中燃烧：</w:t>
      </w:r>
      <w:r w:rsidRPr="00937798">
        <w:rPr>
          <w:rFonts w:ascii="宋体" w:eastAsia="宋体" w:hAnsi="宋体" w:hint="eastAsia"/>
          <w:szCs w:val="21"/>
          <w:u w:val="single"/>
        </w:rPr>
        <w:t xml:space="preserve">　4P+5O</w:t>
      </w:r>
      <w:r w:rsidRPr="00937798">
        <w:rPr>
          <w:rFonts w:ascii="宋体" w:eastAsia="宋体" w:hAnsi="宋体" w:hint="eastAsia"/>
          <w:szCs w:val="24"/>
          <w:u w:val="single"/>
          <w:vertAlign w:val="subscript"/>
        </w:rPr>
        <w:t>2</w:t>
      </w:r>
      <m:oMath>
        <m:f>
          <m:fPr>
            <m:ctrlPr>
              <w:rPr>
                <w:rFonts w:ascii="宋体" w:eastAsia="宋体" w:hAnsi="宋体" w:hint="eastAsia"/>
                <w:szCs w:val="28"/>
                <w:u w:val="single"/>
              </w:rPr>
            </m:ctrlPr>
          </m:fPr>
          <m:num>
            <m:limLow>
              <m:limLowPr>
                <m:ctrlPr>
                  <w:rPr>
                    <w:rFonts w:ascii="宋体" w:eastAsia="宋体" w:hAnsi="宋体"/>
                  </w:rPr>
                </m:ctrlPr>
              </m:limLowPr>
              <m:e>
                <m:r>
                  <w:rPr>
                    <w:rFonts w:ascii="宋体" w:eastAsia="宋体" w:hAnsi="宋体"/>
                    <w:szCs w:val="28"/>
                  </w:rPr>
                  <m:t>点燃</m:t>
                </m:r>
              </m:e>
              <m:lim>
                <m:r>
                  <w:rPr>
                    <w:rFonts w:ascii="宋体" w:eastAsia="宋体" w:hAnsi="宋体"/>
                    <w:szCs w:val="28"/>
                  </w:rPr>
                  <m:t>¯</m:t>
                </m:r>
              </m:lim>
            </m:limLow>
          </m:num>
          <m:den/>
        </m:f>
      </m:oMath>
      <w:r w:rsidRPr="00937798">
        <w:rPr>
          <w:rFonts w:ascii="宋体" w:eastAsia="宋体" w:hAnsi="宋体" w:hint="eastAsia"/>
          <w:szCs w:val="21"/>
          <w:u w:val="single"/>
        </w:rPr>
        <w:t>2P</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O</w:t>
      </w:r>
      <w:r w:rsidRPr="00937798">
        <w:rPr>
          <w:rFonts w:ascii="宋体" w:eastAsia="宋体" w:hAnsi="宋体" w:hint="eastAsia"/>
          <w:szCs w:val="24"/>
          <w:u w:val="single"/>
          <w:vertAlign w:val="subscript"/>
        </w:rPr>
        <w:t>5</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（2）铁钉浸入硫酸铜溶液：</w:t>
      </w:r>
      <w:r w:rsidRPr="00937798">
        <w:rPr>
          <w:rFonts w:ascii="宋体" w:eastAsia="宋体" w:hAnsi="宋体" w:hint="eastAsia"/>
          <w:szCs w:val="21"/>
          <w:u w:val="single"/>
        </w:rPr>
        <w:t xml:space="preserve">　Fe+CuSO</w:t>
      </w:r>
      <w:r w:rsidRPr="00937798">
        <w:rPr>
          <w:rFonts w:ascii="宋体" w:eastAsia="宋体" w:hAnsi="宋体" w:hint="eastAsia"/>
          <w:szCs w:val="24"/>
          <w:u w:val="single"/>
          <w:vertAlign w:val="subscript"/>
        </w:rPr>
        <w:t>4</w:t>
      </w:r>
      <w:r w:rsidRPr="00937798">
        <w:rPr>
          <w:rFonts w:ascii="宋体" w:eastAsia="宋体" w:hAnsi="宋体" w:hint="eastAsia"/>
          <w:szCs w:val="21"/>
          <w:u w:val="single"/>
        </w:rPr>
        <w:t>═FeSO</w:t>
      </w:r>
      <w:r w:rsidRPr="00937798">
        <w:rPr>
          <w:rFonts w:ascii="宋体" w:eastAsia="宋体" w:hAnsi="宋体" w:hint="eastAsia"/>
          <w:szCs w:val="24"/>
          <w:u w:val="single"/>
          <w:vertAlign w:val="subscript"/>
        </w:rPr>
        <w:t>4</w:t>
      </w:r>
      <w:r w:rsidRPr="00937798">
        <w:rPr>
          <w:rFonts w:ascii="宋体" w:eastAsia="宋体" w:hAnsi="宋体" w:hint="eastAsia"/>
          <w:szCs w:val="21"/>
          <w:u w:val="single"/>
        </w:rPr>
        <w:t xml:space="preserve">+Cu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（3）二氧化碳通入澄清石灰水：</w:t>
      </w:r>
      <w:r w:rsidRPr="00937798">
        <w:rPr>
          <w:rFonts w:ascii="宋体" w:eastAsia="宋体" w:hAnsi="宋体" w:hint="eastAsia"/>
          <w:szCs w:val="21"/>
          <w:u w:val="single"/>
        </w:rPr>
        <w:t xml:space="preserve">　CO</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+Ca（OH）</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＝CaCO</w:t>
      </w:r>
      <w:r w:rsidRPr="00937798">
        <w:rPr>
          <w:rFonts w:ascii="宋体" w:eastAsia="宋体" w:hAnsi="宋体" w:hint="eastAsia"/>
          <w:szCs w:val="24"/>
          <w:u w:val="single"/>
          <w:vertAlign w:val="subscript"/>
        </w:rPr>
        <w:t>3</w:t>
      </w:r>
      <w:r w:rsidRPr="00937798">
        <w:rPr>
          <w:rFonts w:ascii="宋体" w:eastAsia="宋体" w:hAnsi="宋体" w:hint="eastAsia"/>
          <w:szCs w:val="21"/>
          <w:u w:val="single"/>
        </w:rPr>
        <w:t>↓+H</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 xml:space="preserve">O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（4）稀盐酸除去铁锈：</w:t>
      </w:r>
      <w:r w:rsidRPr="00937798">
        <w:rPr>
          <w:rFonts w:ascii="宋体" w:eastAsia="宋体" w:hAnsi="宋体" w:hint="eastAsia"/>
          <w:szCs w:val="21"/>
          <w:u w:val="single"/>
        </w:rPr>
        <w:t xml:space="preserve">　Fe</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O</w:t>
      </w:r>
      <w:r w:rsidRPr="00937798">
        <w:rPr>
          <w:rFonts w:ascii="宋体" w:eastAsia="宋体" w:hAnsi="宋体" w:hint="eastAsia"/>
          <w:szCs w:val="24"/>
          <w:u w:val="single"/>
          <w:vertAlign w:val="subscript"/>
        </w:rPr>
        <w:t>3</w:t>
      </w:r>
      <w:r w:rsidRPr="00937798">
        <w:rPr>
          <w:rFonts w:ascii="宋体" w:eastAsia="宋体" w:hAnsi="宋体" w:hint="eastAsia"/>
          <w:szCs w:val="21"/>
          <w:u w:val="single"/>
        </w:rPr>
        <w:t>+6HCl═2FeCl</w:t>
      </w:r>
      <w:r w:rsidRPr="00937798">
        <w:rPr>
          <w:rFonts w:ascii="宋体" w:eastAsia="宋体" w:hAnsi="宋体" w:hint="eastAsia"/>
          <w:szCs w:val="24"/>
          <w:u w:val="single"/>
          <w:vertAlign w:val="subscript"/>
        </w:rPr>
        <w:t>3</w:t>
      </w:r>
      <w:r w:rsidRPr="00937798">
        <w:rPr>
          <w:rFonts w:ascii="宋体" w:eastAsia="宋体" w:hAnsi="宋体" w:hint="eastAsia"/>
          <w:szCs w:val="21"/>
          <w:u w:val="single"/>
        </w:rPr>
        <w:t>+3H</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 xml:space="preserve">O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首先根据反应原理找出反应物、生成物、反应条件，根据化学方程式的书写方法、步骤（写、配、注、等）进行书写即可。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解：（1）红磷在空气中燃烧生成五氧化二磷，反应的化学方程式为：4P+5O</w:t>
      </w:r>
      <w:r w:rsidRPr="00937798">
        <w:rPr>
          <w:rFonts w:ascii="宋体" w:eastAsia="宋体" w:hAnsi="宋体" w:hint="eastAsia"/>
          <w:szCs w:val="24"/>
          <w:vertAlign w:val="subscript"/>
        </w:rPr>
        <w:t>2</w:t>
      </w:r>
      <m:oMath>
        <m:f>
          <m:fPr>
            <m:ctrlPr>
              <w:rPr>
                <w:rFonts w:ascii="宋体" w:eastAsia="宋体" w:hAnsi="宋体" w:hint="eastAsia"/>
                <w:szCs w:val="28"/>
              </w:rPr>
            </m:ctrlPr>
          </m:fPr>
          <m:num>
            <m:limLow>
              <m:limLowPr>
                <m:ctrlPr>
                  <w:rPr>
                    <w:rFonts w:ascii="宋体" w:eastAsia="宋体" w:hAnsi="宋体"/>
                  </w:rPr>
                </m:ctrlPr>
              </m:limLowPr>
              <m:e>
                <m:r>
                  <w:rPr>
                    <w:rFonts w:ascii="宋体" w:eastAsia="宋体" w:hAnsi="宋体"/>
                    <w:szCs w:val="28"/>
                  </w:rPr>
                  <m:t>点燃</m:t>
                </m:r>
              </m:e>
              <m:lim>
                <m:r>
                  <w:rPr>
                    <w:rFonts w:ascii="宋体" w:eastAsia="宋体" w:hAnsi="宋体"/>
                    <w:szCs w:val="28"/>
                  </w:rPr>
                  <m:t>¯</m:t>
                </m:r>
              </m:lim>
            </m:limLow>
          </m:num>
          <m:den/>
        </m:f>
      </m:oMath>
      <w:r w:rsidRPr="00937798">
        <w:rPr>
          <w:rFonts w:ascii="宋体" w:eastAsia="宋体" w:hAnsi="宋体" w:hint="eastAsia"/>
          <w:szCs w:val="21"/>
        </w:rPr>
        <w:t>2P</w:t>
      </w:r>
      <w:r w:rsidRPr="00937798">
        <w:rPr>
          <w:rFonts w:ascii="宋体" w:eastAsia="宋体" w:hAnsi="宋体" w:hint="eastAsia"/>
          <w:szCs w:val="24"/>
          <w:vertAlign w:val="subscript"/>
        </w:rPr>
        <w:t>2</w:t>
      </w:r>
      <w:r w:rsidRPr="00937798">
        <w:rPr>
          <w:rFonts w:ascii="宋体" w:eastAsia="宋体" w:hAnsi="宋体" w:hint="eastAsia"/>
          <w:szCs w:val="21"/>
        </w:rPr>
        <w:t>O</w:t>
      </w:r>
      <w:r w:rsidRPr="00937798">
        <w:rPr>
          <w:rFonts w:ascii="宋体" w:eastAsia="宋体" w:hAnsi="宋体" w:hint="eastAsia"/>
          <w:szCs w:val="24"/>
          <w:vertAlign w:val="subscript"/>
        </w:rPr>
        <w:t>5</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（2）铁与硫酸铜溶液反应生成硫酸亚铁溶液和铜，反应的化学方程式为Fe+CuSO</w:t>
      </w:r>
      <w:r w:rsidRPr="00937798">
        <w:rPr>
          <w:rFonts w:ascii="宋体" w:eastAsia="宋体" w:hAnsi="宋体" w:hint="eastAsia"/>
          <w:szCs w:val="24"/>
          <w:vertAlign w:val="subscript"/>
        </w:rPr>
        <w:t>4</w:t>
      </w:r>
      <w:r w:rsidRPr="00937798">
        <w:rPr>
          <w:rFonts w:ascii="宋体" w:eastAsia="宋体" w:hAnsi="宋体" w:hint="eastAsia"/>
          <w:szCs w:val="21"/>
        </w:rPr>
        <w:t>═FeSO</w:t>
      </w:r>
      <w:r w:rsidRPr="00937798">
        <w:rPr>
          <w:rFonts w:ascii="宋体" w:eastAsia="宋体" w:hAnsi="宋体" w:hint="eastAsia"/>
          <w:szCs w:val="24"/>
          <w:vertAlign w:val="subscript"/>
        </w:rPr>
        <w:t>4</w:t>
      </w:r>
      <w:r w:rsidRPr="00937798">
        <w:rPr>
          <w:rFonts w:ascii="宋体" w:eastAsia="宋体" w:hAnsi="宋体" w:hint="eastAsia"/>
          <w:szCs w:val="21"/>
        </w:rPr>
        <w:t>+Cu。</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（3）二氧化碳与氢氧化钙溶液反应生成碳酸钙沉淀和水，反应的化学方程式为：CO</w:t>
      </w:r>
      <w:r w:rsidRPr="00937798">
        <w:rPr>
          <w:rFonts w:ascii="宋体" w:eastAsia="宋体" w:hAnsi="宋体" w:hint="eastAsia"/>
          <w:szCs w:val="24"/>
          <w:vertAlign w:val="subscript"/>
        </w:rPr>
        <w:t>2</w:t>
      </w:r>
      <w:r w:rsidRPr="00937798">
        <w:rPr>
          <w:rFonts w:ascii="宋体" w:eastAsia="宋体" w:hAnsi="宋体" w:hint="eastAsia"/>
          <w:szCs w:val="21"/>
        </w:rPr>
        <w:t>+Ca（OH）</w:t>
      </w:r>
      <w:r w:rsidRPr="00937798">
        <w:rPr>
          <w:rFonts w:ascii="宋体" w:eastAsia="宋体" w:hAnsi="宋体" w:hint="eastAsia"/>
          <w:szCs w:val="24"/>
          <w:vertAlign w:val="subscript"/>
        </w:rPr>
        <w:t>2</w:t>
      </w:r>
      <w:r w:rsidRPr="00937798">
        <w:rPr>
          <w:rFonts w:ascii="宋体" w:eastAsia="宋体" w:hAnsi="宋体" w:hint="eastAsia"/>
          <w:szCs w:val="21"/>
        </w:rPr>
        <w:t>＝CaCO</w:t>
      </w:r>
      <w:r w:rsidRPr="00937798">
        <w:rPr>
          <w:rFonts w:ascii="宋体" w:eastAsia="宋体" w:hAnsi="宋体" w:hint="eastAsia"/>
          <w:szCs w:val="24"/>
          <w:vertAlign w:val="subscript"/>
        </w:rPr>
        <w:t>3</w:t>
      </w:r>
      <w:r w:rsidRPr="00937798">
        <w:rPr>
          <w:rFonts w:ascii="宋体" w:eastAsia="宋体" w:hAnsi="宋体" w:hint="eastAsia"/>
          <w:szCs w:val="21"/>
        </w:rPr>
        <w:t>↓+H</w:t>
      </w:r>
      <w:r w:rsidRPr="00937798">
        <w:rPr>
          <w:rFonts w:ascii="宋体" w:eastAsia="宋体" w:hAnsi="宋体" w:hint="eastAsia"/>
          <w:szCs w:val="24"/>
          <w:vertAlign w:val="subscript"/>
        </w:rPr>
        <w:t>2</w:t>
      </w:r>
      <w:r w:rsidRPr="00937798">
        <w:rPr>
          <w:rFonts w:ascii="宋体" w:eastAsia="宋体" w:hAnsi="宋体" w:hint="eastAsia"/>
          <w:szCs w:val="21"/>
        </w:rPr>
        <w:t>O。</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（4）铁锈的主要成分是氧化铁，与盐酸反应生成氯化铁和水，反应的化学方程式是：Fe</w:t>
      </w:r>
      <w:r w:rsidRPr="00937798">
        <w:rPr>
          <w:rFonts w:ascii="宋体" w:eastAsia="宋体" w:hAnsi="宋体" w:hint="eastAsia"/>
          <w:szCs w:val="24"/>
          <w:vertAlign w:val="subscript"/>
        </w:rPr>
        <w:t>2</w:t>
      </w:r>
      <w:r w:rsidRPr="00937798">
        <w:rPr>
          <w:rFonts w:ascii="宋体" w:eastAsia="宋体" w:hAnsi="宋体" w:hint="eastAsia"/>
          <w:szCs w:val="21"/>
        </w:rPr>
        <w:t>O</w:t>
      </w:r>
      <w:r w:rsidRPr="00937798">
        <w:rPr>
          <w:rFonts w:ascii="宋体" w:eastAsia="宋体" w:hAnsi="宋体" w:hint="eastAsia"/>
          <w:szCs w:val="24"/>
          <w:vertAlign w:val="subscript"/>
        </w:rPr>
        <w:t>3</w:t>
      </w:r>
      <w:r w:rsidRPr="00937798">
        <w:rPr>
          <w:rFonts w:ascii="宋体" w:eastAsia="宋体" w:hAnsi="宋体" w:hint="eastAsia"/>
          <w:szCs w:val="21"/>
        </w:rPr>
        <w:t>+6HCl═2FeCl</w:t>
      </w:r>
      <w:r w:rsidRPr="00937798">
        <w:rPr>
          <w:rFonts w:ascii="宋体" w:eastAsia="宋体" w:hAnsi="宋体" w:hint="eastAsia"/>
          <w:szCs w:val="24"/>
          <w:vertAlign w:val="subscript"/>
        </w:rPr>
        <w:t>3</w:t>
      </w:r>
      <w:r w:rsidRPr="00937798">
        <w:rPr>
          <w:rFonts w:ascii="宋体" w:eastAsia="宋体" w:hAnsi="宋体" w:hint="eastAsia"/>
          <w:szCs w:val="21"/>
        </w:rPr>
        <w:t>+3H</w:t>
      </w:r>
      <w:r w:rsidRPr="00937798">
        <w:rPr>
          <w:rFonts w:ascii="宋体" w:eastAsia="宋体" w:hAnsi="宋体" w:hint="eastAsia"/>
          <w:szCs w:val="24"/>
          <w:vertAlign w:val="subscript"/>
        </w:rPr>
        <w:t>2</w:t>
      </w:r>
      <w:r w:rsidRPr="00937798">
        <w:rPr>
          <w:rFonts w:ascii="宋体" w:eastAsia="宋体" w:hAnsi="宋体" w:hint="eastAsia"/>
          <w:szCs w:val="21"/>
        </w:rPr>
        <w:t>O。</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故答案为：</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（1）4P+5O</w:t>
      </w:r>
      <w:r w:rsidRPr="00937798">
        <w:rPr>
          <w:rFonts w:ascii="宋体" w:eastAsia="宋体" w:hAnsi="宋体" w:hint="eastAsia"/>
          <w:szCs w:val="24"/>
          <w:vertAlign w:val="subscript"/>
        </w:rPr>
        <w:t>2</w:t>
      </w:r>
      <m:oMath>
        <m:f>
          <m:fPr>
            <m:ctrlPr>
              <w:rPr>
                <w:rFonts w:ascii="宋体" w:eastAsia="宋体" w:hAnsi="宋体" w:hint="eastAsia"/>
                <w:szCs w:val="28"/>
              </w:rPr>
            </m:ctrlPr>
          </m:fPr>
          <m:num>
            <m:limLow>
              <m:limLowPr>
                <m:ctrlPr>
                  <w:rPr>
                    <w:rFonts w:ascii="宋体" w:eastAsia="宋体" w:hAnsi="宋体"/>
                  </w:rPr>
                </m:ctrlPr>
              </m:limLowPr>
              <m:e>
                <m:r>
                  <w:rPr>
                    <w:rFonts w:ascii="宋体" w:eastAsia="宋体" w:hAnsi="宋体"/>
                    <w:szCs w:val="28"/>
                  </w:rPr>
                  <m:t>点燃</m:t>
                </m:r>
              </m:e>
              <m:lim>
                <m:r>
                  <w:rPr>
                    <w:rFonts w:ascii="宋体" w:eastAsia="宋体" w:hAnsi="宋体"/>
                    <w:szCs w:val="28"/>
                  </w:rPr>
                  <m:t>¯</m:t>
                </m:r>
              </m:lim>
            </m:limLow>
          </m:num>
          <m:den/>
        </m:f>
      </m:oMath>
      <w:r w:rsidRPr="00937798">
        <w:rPr>
          <w:rFonts w:ascii="宋体" w:eastAsia="宋体" w:hAnsi="宋体" w:hint="eastAsia"/>
          <w:szCs w:val="21"/>
        </w:rPr>
        <w:t>2P</w:t>
      </w:r>
      <w:r w:rsidRPr="00937798">
        <w:rPr>
          <w:rFonts w:ascii="宋体" w:eastAsia="宋体" w:hAnsi="宋体" w:hint="eastAsia"/>
          <w:szCs w:val="24"/>
          <w:vertAlign w:val="subscript"/>
        </w:rPr>
        <w:t>2</w:t>
      </w:r>
      <w:r w:rsidRPr="00937798">
        <w:rPr>
          <w:rFonts w:ascii="宋体" w:eastAsia="宋体" w:hAnsi="宋体" w:hint="eastAsia"/>
          <w:szCs w:val="21"/>
        </w:rPr>
        <w:t>O</w:t>
      </w:r>
      <w:r w:rsidRPr="00937798">
        <w:rPr>
          <w:rFonts w:ascii="宋体" w:eastAsia="宋体" w:hAnsi="宋体" w:hint="eastAsia"/>
          <w:szCs w:val="24"/>
          <w:vertAlign w:val="subscript"/>
        </w:rPr>
        <w:t>5</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（2）Fe+CuSO</w:t>
      </w:r>
      <w:r w:rsidRPr="00937798">
        <w:rPr>
          <w:rFonts w:ascii="宋体" w:eastAsia="宋体" w:hAnsi="宋体" w:hint="eastAsia"/>
          <w:szCs w:val="24"/>
          <w:vertAlign w:val="subscript"/>
        </w:rPr>
        <w:t>4</w:t>
      </w:r>
      <w:r w:rsidRPr="00937798">
        <w:rPr>
          <w:rFonts w:ascii="宋体" w:eastAsia="宋体" w:hAnsi="宋体" w:hint="eastAsia"/>
          <w:szCs w:val="21"/>
        </w:rPr>
        <w:t>═FeSO</w:t>
      </w:r>
      <w:r w:rsidRPr="00937798">
        <w:rPr>
          <w:rFonts w:ascii="宋体" w:eastAsia="宋体" w:hAnsi="宋体" w:hint="eastAsia"/>
          <w:szCs w:val="24"/>
          <w:vertAlign w:val="subscript"/>
        </w:rPr>
        <w:t>4</w:t>
      </w:r>
      <w:r w:rsidRPr="00937798">
        <w:rPr>
          <w:rFonts w:ascii="宋体" w:eastAsia="宋体" w:hAnsi="宋体" w:hint="eastAsia"/>
          <w:szCs w:val="21"/>
        </w:rPr>
        <w:t>+Cu；</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（3）CO</w:t>
      </w:r>
      <w:r w:rsidRPr="00937798">
        <w:rPr>
          <w:rFonts w:ascii="宋体" w:eastAsia="宋体" w:hAnsi="宋体" w:hint="eastAsia"/>
          <w:szCs w:val="24"/>
          <w:vertAlign w:val="subscript"/>
        </w:rPr>
        <w:t>2</w:t>
      </w:r>
      <w:r w:rsidRPr="00937798">
        <w:rPr>
          <w:rFonts w:ascii="宋体" w:eastAsia="宋体" w:hAnsi="宋体" w:hint="eastAsia"/>
          <w:szCs w:val="21"/>
        </w:rPr>
        <w:t>+Ca（OH）</w:t>
      </w:r>
      <w:r w:rsidRPr="00937798">
        <w:rPr>
          <w:rFonts w:ascii="宋体" w:eastAsia="宋体" w:hAnsi="宋体" w:hint="eastAsia"/>
          <w:szCs w:val="24"/>
          <w:vertAlign w:val="subscript"/>
        </w:rPr>
        <w:t>2</w:t>
      </w:r>
      <w:r w:rsidRPr="00937798">
        <w:rPr>
          <w:rFonts w:ascii="宋体" w:eastAsia="宋体" w:hAnsi="宋体" w:hint="eastAsia"/>
          <w:szCs w:val="21"/>
        </w:rPr>
        <w:t>＝CaCO</w:t>
      </w:r>
      <w:r w:rsidRPr="00937798">
        <w:rPr>
          <w:rFonts w:ascii="宋体" w:eastAsia="宋体" w:hAnsi="宋体" w:hint="eastAsia"/>
          <w:szCs w:val="24"/>
          <w:vertAlign w:val="subscript"/>
        </w:rPr>
        <w:t>3</w:t>
      </w:r>
      <w:r w:rsidRPr="00937798">
        <w:rPr>
          <w:rFonts w:ascii="宋体" w:eastAsia="宋体" w:hAnsi="宋体" w:hint="eastAsia"/>
          <w:szCs w:val="21"/>
        </w:rPr>
        <w:t>↓+H</w:t>
      </w:r>
      <w:r w:rsidRPr="00937798">
        <w:rPr>
          <w:rFonts w:ascii="宋体" w:eastAsia="宋体" w:hAnsi="宋体" w:hint="eastAsia"/>
          <w:szCs w:val="24"/>
          <w:vertAlign w:val="subscript"/>
        </w:rPr>
        <w:t>2</w:t>
      </w:r>
      <w:r w:rsidRPr="00937798">
        <w:rPr>
          <w:rFonts w:ascii="宋体" w:eastAsia="宋体" w:hAnsi="宋体" w:hint="eastAsia"/>
          <w:szCs w:val="21"/>
        </w:rPr>
        <w:t>O；</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（4）Fe</w:t>
      </w:r>
      <w:r w:rsidRPr="00937798">
        <w:rPr>
          <w:rFonts w:ascii="宋体" w:eastAsia="宋体" w:hAnsi="宋体" w:hint="eastAsia"/>
          <w:szCs w:val="24"/>
          <w:vertAlign w:val="subscript"/>
        </w:rPr>
        <w:t>2</w:t>
      </w:r>
      <w:r w:rsidRPr="00937798">
        <w:rPr>
          <w:rFonts w:ascii="宋体" w:eastAsia="宋体" w:hAnsi="宋体" w:hint="eastAsia"/>
          <w:szCs w:val="21"/>
        </w:rPr>
        <w:t>O</w:t>
      </w:r>
      <w:r w:rsidRPr="00937798">
        <w:rPr>
          <w:rFonts w:ascii="宋体" w:eastAsia="宋体" w:hAnsi="宋体" w:hint="eastAsia"/>
          <w:szCs w:val="24"/>
          <w:vertAlign w:val="subscript"/>
        </w:rPr>
        <w:t>3</w:t>
      </w:r>
      <w:r w:rsidRPr="00937798">
        <w:rPr>
          <w:rFonts w:ascii="宋体" w:eastAsia="宋体" w:hAnsi="宋体" w:hint="eastAsia"/>
          <w:szCs w:val="21"/>
        </w:rPr>
        <w:t>+6HCl═2FeCl</w:t>
      </w:r>
      <w:r w:rsidRPr="00937798">
        <w:rPr>
          <w:rFonts w:ascii="宋体" w:eastAsia="宋体" w:hAnsi="宋体" w:hint="eastAsia"/>
          <w:szCs w:val="24"/>
          <w:vertAlign w:val="subscript"/>
        </w:rPr>
        <w:t>3</w:t>
      </w:r>
      <w:r w:rsidRPr="00937798">
        <w:rPr>
          <w:rFonts w:ascii="宋体" w:eastAsia="宋体" w:hAnsi="宋体" w:hint="eastAsia"/>
          <w:szCs w:val="21"/>
        </w:rPr>
        <w:t>+3H</w:t>
      </w:r>
      <w:r w:rsidRPr="00937798">
        <w:rPr>
          <w:rFonts w:ascii="宋体" w:eastAsia="宋体" w:hAnsi="宋体" w:hint="eastAsia"/>
          <w:szCs w:val="24"/>
          <w:vertAlign w:val="subscript"/>
        </w:rPr>
        <w:t>2</w:t>
      </w:r>
      <w:r w:rsidRPr="00937798">
        <w:rPr>
          <w:rFonts w:ascii="宋体" w:eastAsia="宋体" w:hAnsi="宋体" w:hint="eastAsia"/>
          <w:szCs w:val="21"/>
        </w:rPr>
        <w:t>O。</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本题难度不大，考查学生根据反应原理书写化学方程式的能力，化学方程式书写经常出现的错误有不符合客观事实、不遵守质量守恒定律、不写条件、不标符号等。</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28．（4分）硝酸钾的溶解度曲线如图所示。</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（1）30℃时，硝酸钾的溶解度是</w:t>
      </w:r>
      <w:r w:rsidRPr="00937798">
        <w:rPr>
          <w:rFonts w:ascii="宋体" w:eastAsia="宋体" w:hAnsi="宋体" w:hint="eastAsia"/>
          <w:szCs w:val="21"/>
          <w:u w:val="single"/>
        </w:rPr>
        <w:t xml:space="preserve">　45.8g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（2）60℃时，在200g水中加入120g硝酸钾固体，充分搅拌。</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lastRenderedPageBreak/>
        <w:t>①</w:t>
      </w:r>
      <w:r w:rsidRPr="00937798">
        <w:rPr>
          <w:rFonts w:ascii="宋体" w:eastAsia="宋体" w:hAnsi="宋体" w:hint="eastAsia"/>
          <w:szCs w:val="21"/>
        </w:rPr>
        <w:t>所得溶液是</w:t>
      </w:r>
      <w:r w:rsidRPr="00937798">
        <w:rPr>
          <w:rFonts w:ascii="宋体" w:eastAsia="宋体" w:hAnsi="宋体" w:hint="eastAsia"/>
          <w:szCs w:val="21"/>
          <w:u w:val="single"/>
        </w:rPr>
        <w:t xml:space="preserve">　不饱和　</w:t>
      </w:r>
      <w:r w:rsidRPr="00937798">
        <w:rPr>
          <w:rFonts w:ascii="宋体" w:eastAsia="宋体" w:hAnsi="宋体" w:hint="eastAsia"/>
          <w:szCs w:val="21"/>
        </w:rPr>
        <w:t>（填“饱和”或“不饱和”）溶液。</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将上述溶液降温至30℃，可析出硝酸钾晶体</w:t>
      </w:r>
      <w:r w:rsidRPr="00937798">
        <w:rPr>
          <w:rFonts w:ascii="宋体" w:eastAsia="宋体" w:hAnsi="宋体" w:hint="eastAsia"/>
          <w:szCs w:val="21"/>
          <w:u w:val="single"/>
        </w:rPr>
        <w:t xml:space="preserve">　28.4　</w:t>
      </w:r>
      <w:r w:rsidRPr="00937798">
        <w:rPr>
          <w:rFonts w:ascii="宋体" w:eastAsia="宋体" w:hAnsi="宋体" w:hint="eastAsia"/>
          <w:szCs w:val="21"/>
        </w:rPr>
        <w:t>g，此时溶液的溶质质量分数</w:t>
      </w:r>
      <w:r w:rsidRPr="00937798">
        <w:rPr>
          <w:rFonts w:ascii="宋体" w:eastAsia="宋体" w:hAnsi="宋体" w:hint="eastAsia"/>
          <w:szCs w:val="21"/>
          <w:u w:val="single"/>
        </w:rPr>
        <w:t xml:space="preserve">　＜　</w:t>
      </w:r>
      <w:r w:rsidRPr="00937798">
        <w:rPr>
          <w:rFonts w:ascii="宋体" w:eastAsia="宋体" w:hAnsi="宋体" w:hint="eastAsia"/>
          <w:szCs w:val="21"/>
        </w:rPr>
        <w:t>（填“＞”、“＝”或“＜”）45.8%。</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noProof/>
          <w:szCs w:val="21"/>
        </w:rPr>
        <w:drawing>
          <wp:inline distT="0" distB="0" distL="0" distR="0">
            <wp:extent cx="1609950" cy="1562318"/>
            <wp:effectExtent l="0" t="0" r="0" b="0"/>
            <wp:docPr id="4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526108" name="Picture24"/>
                    <pic:cNvPicPr/>
                  </pic:nvPicPr>
                  <pic:blipFill>
                    <a:blip r:embed="rId48" cstate="print"/>
                    <a:stretch>
                      <a:fillRect/>
                    </a:stretch>
                  </pic:blipFill>
                  <pic:spPr>
                    <a:xfrm>
                      <a:off x="0" y="0"/>
                      <a:ext cx="1609950" cy="1562318"/>
                    </a:xfrm>
                    <a:prstGeom prst="rect">
                      <a:avLst/>
                    </a:prstGeom>
                  </pic:spPr>
                </pic:pic>
              </a:graphicData>
            </a:graphic>
          </wp:inline>
        </w:drawing>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根据题目信息和溶解度曲线可知：硝酸钾固体物质的溶解度，是随温度升高而增大的；（1）30℃时，硝酸钾的溶解度是45.8g；</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（2）60℃时，在200g水中加入120g硝酸钾固体，充分搅拌；</w:t>
      </w:r>
      <w:r w:rsidRPr="00937798">
        <w:rPr>
          <w:rFonts w:ascii="宋体" w:eastAsia="宋体" w:hAnsi="宋体"/>
          <w:szCs w:val="21"/>
        </w:rPr>
        <w:t>①</w:t>
      </w:r>
      <w:r w:rsidRPr="00937798">
        <w:rPr>
          <w:rFonts w:ascii="宋体" w:eastAsia="宋体" w:hAnsi="宋体" w:hint="eastAsia"/>
          <w:szCs w:val="21"/>
        </w:rPr>
        <w:t>所得溶液是不饱和溶液；</w:t>
      </w:r>
      <w:r w:rsidRPr="00937798">
        <w:rPr>
          <w:rFonts w:ascii="宋体" w:eastAsia="宋体" w:hAnsi="宋体"/>
          <w:szCs w:val="21"/>
        </w:rPr>
        <w:t>②</w:t>
      </w:r>
      <w:r w:rsidRPr="00937798">
        <w:rPr>
          <w:rFonts w:ascii="宋体" w:eastAsia="宋体" w:hAnsi="宋体" w:hint="eastAsia"/>
          <w:szCs w:val="21"/>
        </w:rPr>
        <w:t>有关的计算要准确。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解：（1）由溶解度曲线可知：30℃时，硝酸钾的溶解度是45.8g；故答案为：45.8g；</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（2）60℃时，在200g水中加入120g硝酸钾固体，充分搅拌；</w:t>
      </w:r>
      <w:r w:rsidRPr="00937798">
        <w:rPr>
          <w:rFonts w:ascii="宋体" w:eastAsia="宋体" w:hAnsi="宋体"/>
          <w:szCs w:val="21"/>
        </w:rPr>
        <w:t>①</w:t>
      </w:r>
      <w:r w:rsidRPr="00937798">
        <w:rPr>
          <w:rFonts w:ascii="宋体" w:eastAsia="宋体" w:hAnsi="宋体" w:hint="eastAsia"/>
          <w:szCs w:val="21"/>
        </w:rPr>
        <w:t>所得溶液是不饱和溶液，因为硝酸钾在该温度下的溶解度是110g；</w:t>
      </w:r>
      <w:r w:rsidRPr="00937798">
        <w:rPr>
          <w:rFonts w:ascii="宋体" w:eastAsia="宋体" w:hAnsi="宋体"/>
          <w:szCs w:val="21"/>
        </w:rPr>
        <w:t>②</w:t>
      </w:r>
      <w:r w:rsidRPr="00937798">
        <w:rPr>
          <w:rFonts w:ascii="宋体" w:eastAsia="宋体" w:hAnsi="宋体" w:hint="eastAsia"/>
          <w:szCs w:val="21"/>
        </w:rPr>
        <w:t>将上述溶液降温至30℃，可析出硝酸钾晶体＝120g﹣45.8g×2＝28.4g；此时溶液的溶质质量分数</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45.8g</m:t>
            </m:r>
          </m:num>
          <m:den>
            <m:r>
              <w:rPr>
                <w:rFonts w:ascii="宋体" w:eastAsia="宋体" w:hAnsi="宋体"/>
                <w:szCs w:val="28"/>
              </w:rPr>
              <m:t>145.8g</m:t>
            </m:r>
          </m:den>
        </m:f>
        <m:r>
          <w:rPr>
            <w:rFonts w:ascii="宋体" w:eastAsia="宋体" w:hAnsi="宋体"/>
            <w:szCs w:val="21"/>
          </w:rPr>
          <m:t>×100%≈</m:t>
        </m:r>
      </m:oMath>
      <w:r w:rsidRPr="00937798">
        <w:rPr>
          <w:rFonts w:ascii="宋体" w:eastAsia="宋体" w:hAnsi="宋体" w:hint="eastAsia"/>
          <w:szCs w:val="21"/>
        </w:rPr>
        <w:t>31.4%；31.4%＜45.8%；故答案为：</w:t>
      </w:r>
      <w:r w:rsidRPr="00937798">
        <w:rPr>
          <w:rFonts w:ascii="宋体" w:eastAsia="宋体" w:hAnsi="宋体"/>
          <w:szCs w:val="21"/>
        </w:rPr>
        <w:t>①</w:t>
      </w:r>
      <w:r w:rsidRPr="00937798">
        <w:rPr>
          <w:rFonts w:ascii="宋体" w:eastAsia="宋体" w:hAnsi="宋体" w:hint="eastAsia"/>
          <w:szCs w:val="21"/>
        </w:rPr>
        <w:t>不饱和；</w:t>
      </w:r>
      <w:r w:rsidRPr="00937798">
        <w:rPr>
          <w:rFonts w:ascii="宋体" w:eastAsia="宋体" w:hAnsi="宋体"/>
          <w:szCs w:val="21"/>
        </w:rPr>
        <w:t>②</w:t>
      </w:r>
      <w:r w:rsidRPr="00937798">
        <w:rPr>
          <w:rFonts w:ascii="宋体" w:eastAsia="宋体" w:hAnsi="宋体" w:hint="eastAsia"/>
          <w:szCs w:val="21"/>
        </w:rPr>
        <w:t>28.4；＜；</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本考点考查了溶解度曲线及其应用，通过溶解度曲线我们可以获得很多信息；还考查了有关溶液和溶质质量分数的计算，有关的计算要准确，本考点主要出现在选择题和填空题中。</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29．（8分）实验室常用高锰酸钾制取氧气，可能用到的装置如图所示。</w:t>
      </w:r>
      <w:r w:rsidRPr="00937798">
        <w:rPr>
          <w:rFonts w:ascii="宋体" w:eastAsia="宋体" w:hAnsi="宋体" w:hint="eastAsia"/>
          <w:noProof/>
          <w:szCs w:val="21"/>
        </w:rPr>
        <w:drawing>
          <wp:inline distT="0" distB="0" distL="0" distR="0">
            <wp:extent cx="4477376" cy="1143160"/>
            <wp:effectExtent l="0" t="0" r="0" b="0"/>
            <wp:docPr id="4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82787" name="Picture24"/>
                    <pic:cNvPicPr/>
                  </pic:nvPicPr>
                  <pic:blipFill>
                    <a:blip r:embed="rId49" cstate="print"/>
                    <a:stretch>
                      <a:fillRect/>
                    </a:stretch>
                  </pic:blipFill>
                  <pic:spPr>
                    <a:xfrm>
                      <a:off x="0" y="0"/>
                      <a:ext cx="4477376" cy="1143160"/>
                    </a:xfrm>
                    <a:prstGeom prst="rect">
                      <a:avLst/>
                    </a:prstGeom>
                  </pic:spPr>
                </pic:pic>
              </a:graphicData>
            </a:graphic>
          </wp:inline>
        </w:drawing>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（1）本实验可选用的发生和收集装置为</w:t>
      </w:r>
      <w:r w:rsidRPr="00937798">
        <w:rPr>
          <w:rFonts w:ascii="宋体" w:eastAsia="宋体" w:hAnsi="宋体" w:hint="eastAsia"/>
          <w:szCs w:val="21"/>
          <w:u w:val="single"/>
        </w:rPr>
        <w:t xml:space="preserve">　AE　</w:t>
      </w:r>
      <w:r w:rsidRPr="00937798">
        <w:rPr>
          <w:rFonts w:ascii="宋体" w:eastAsia="宋体" w:hAnsi="宋体" w:hint="eastAsia"/>
          <w:szCs w:val="21"/>
        </w:rPr>
        <w:t>（填字母）。</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w:t>
      </w:r>
      <w:r w:rsidRPr="00937798">
        <w:rPr>
          <w:rFonts w:ascii="宋体" w:eastAsia="宋体" w:hAnsi="宋体"/>
          <w:szCs w:val="21"/>
        </w:rPr>
        <w:t>①</w:t>
      </w:r>
      <w:r w:rsidRPr="00937798">
        <w:rPr>
          <w:rFonts w:ascii="宋体" w:eastAsia="宋体" w:hAnsi="宋体" w:hint="eastAsia"/>
          <w:szCs w:val="21"/>
        </w:rPr>
        <w:t>写出高锰酸钾分解制氧气的化学方程式：</w:t>
      </w:r>
      <w:r w:rsidRPr="00937798">
        <w:rPr>
          <w:rFonts w:ascii="宋体" w:eastAsia="宋体" w:hAnsi="宋体" w:hint="eastAsia"/>
          <w:szCs w:val="21"/>
          <w:u w:val="single"/>
        </w:rPr>
        <w:t xml:space="preserve">　2KMnO</w:t>
      </w:r>
      <w:r w:rsidRPr="00937798">
        <w:rPr>
          <w:rFonts w:ascii="宋体" w:eastAsia="宋体" w:hAnsi="宋体" w:hint="eastAsia"/>
          <w:szCs w:val="24"/>
          <w:u w:val="single"/>
          <w:vertAlign w:val="subscript"/>
        </w:rPr>
        <w:t>4</w:t>
      </w:r>
      <m:oMath>
        <m:f>
          <m:fPr>
            <m:ctrlPr>
              <w:rPr>
                <w:rFonts w:ascii="宋体" w:eastAsia="宋体" w:hAnsi="宋体" w:hint="eastAsia"/>
                <w:szCs w:val="28"/>
                <w:u w:val="single"/>
              </w:rPr>
            </m:ctrlPr>
          </m:fPr>
          <m:num>
            <m:limLow>
              <m:limLowPr>
                <m:ctrlPr>
                  <w:rPr>
                    <w:rFonts w:ascii="宋体" w:eastAsia="宋体" w:hAnsi="宋体"/>
                  </w:rPr>
                </m:ctrlPr>
              </m:limLowPr>
              <m:e>
                <m:r>
                  <w:rPr>
                    <w:rFonts w:ascii="宋体" w:eastAsia="宋体" w:hAnsi="宋体"/>
                    <w:szCs w:val="28"/>
                  </w:rPr>
                  <m:t>△</m:t>
                </m:r>
              </m:e>
              <m:lim>
                <m:r>
                  <w:rPr>
                    <w:rFonts w:ascii="宋体" w:eastAsia="宋体" w:hAnsi="宋体"/>
                    <w:szCs w:val="28"/>
                  </w:rPr>
                  <m:t>¯</m:t>
                </m:r>
              </m:lim>
            </m:limLow>
          </m:num>
          <m:den/>
        </m:f>
      </m:oMath>
      <w:r w:rsidRPr="00937798">
        <w:rPr>
          <w:rFonts w:ascii="宋体" w:eastAsia="宋体" w:hAnsi="宋体" w:hint="eastAsia"/>
          <w:szCs w:val="21"/>
          <w:u w:val="single"/>
        </w:rPr>
        <w:t>K</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MnO</w:t>
      </w:r>
      <w:r w:rsidRPr="00937798">
        <w:rPr>
          <w:rFonts w:ascii="宋体" w:eastAsia="宋体" w:hAnsi="宋体" w:hint="eastAsia"/>
          <w:szCs w:val="24"/>
          <w:u w:val="single"/>
          <w:vertAlign w:val="subscript"/>
        </w:rPr>
        <w:t>4</w:t>
      </w:r>
      <w:r w:rsidRPr="00937798">
        <w:rPr>
          <w:rFonts w:ascii="宋体" w:eastAsia="宋体" w:hAnsi="宋体" w:hint="eastAsia"/>
          <w:szCs w:val="21"/>
          <w:u w:val="single"/>
        </w:rPr>
        <w:t>+MnO</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+O</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上述反应的理论产氧率为</w:t>
      </w:r>
      <w:r w:rsidRPr="00937798">
        <w:rPr>
          <w:rFonts w:ascii="宋体" w:eastAsia="宋体" w:hAnsi="宋体" w:hint="eastAsia"/>
          <w:szCs w:val="21"/>
          <w:u w:val="single"/>
        </w:rPr>
        <w:t xml:space="preserve">　10.1%　</w:t>
      </w:r>
      <w:r w:rsidRPr="00937798">
        <w:rPr>
          <w:rFonts w:ascii="宋体" w:eastAsia="宋体" w:hAnsi="宋体" w:hint="eastAsia"/>
          <w:szCs w:val="21"/>
        </w:rPr>
        <w:t>[产氧率</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m(氧气)</m:t>
            </m:r>
          </m:num>
          <m:den>
            <m:r>
              <w:rPr>
                <w:rFonts w:ascii="宋体" w:eastAsia="宋体" w:hAnsi="宋体"/>
                <w:szCs w:val="28"/>
              </w:rPr>
              <m:t>m(高锰酸钾)</m:t>
            </m:r>
          </m:den>
        </m:f>
        <m:r>
          <w:rPr>
            <w:rFonts w:ascii="宋体" w:eastAsia="宋体" w:hAnsi="宋体"/>
            <w:szCs w:val="21"/>
          </w:rPr>
          <m:t>×</m:t>
        </m:r>
      </m:oMath>
      <w:r w:rsidRPr="00937798">
        <w:rPr>
          <w:rFonts w:ascii="宋体" w:eastAsia="宋体" w:hAnsi="宋体" w:hint="eastAsia"/>
          <w:szCs w:val="21"/>
        </w:rPr>
        <w:t>100%，结果精确到0.1%]。</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lastRenderedPageBreak/>
        <w:t>③</w:t>
      </w:r>
      <w:r w:rsidRPr="00937798">
        <w:rPr>
          <w:rFonts w:ascii="宋体" w:eastAsia="宋体" w:hAnsi="宋体" w:hint="eastAsia"/>
          <w:szCs w:val="21"/>
        </w:rPr>
        <w:t>取一定量的高锰酸钾固体，充分加热，发现实际产氧率远高于上述数值，则可能的原因有</w:t>
      </w:r>
      <w:r w:rsidRPr="00937798">
        <w:rPr>
          <w:rFonts w:ascii="宋体" w:eastAsia="宋体" w:hAnsi="宋体" w:hint="eastAsia"/>
          <w:szCs w:val="21"/>
          <w:u w:val="single"/>
        </w:rPr>
        <w:t xml:space="preserve">　K</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MnO</w:t>
      </w:r>
      <w:r w:rsidRPr="00937798">
        <w:rPr>
          <w:rFonts w:ascii="宋体" w:eastAsia="宋体" w:hAnsi="宋体" w:hint="eastAsia"/>
          <w:szCs w:val="24"/>
          <w:u w:val="single"/>
          <w:vertAlign w:val="subscript"/>
        </w:rPr>
        <w:t>4</w:t>
      </w:r>
      <w:r w:rsidRPr="00937798">
        <w:rPr>
          <w:rFonts w:ascii="宋体" w:eastAsia="宋体" w:hAnsi="宋体" w:hint="eastAsia"/>
          <w:szCs w:val="21"/>
          <w:u w:val="single"/>
        </w:rPr>
        <w:t>或MnO</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 xml:space="preserve">在加热的条件分解产生氧气　</w:t>
      </w:r>
      <w:r w:rsidRPr="00937798">
        <w:rPr>
          <w:rFonts w:ascii="宋体" w:eastAsia="宋体" w:hAnsi="宋体" w:hint="eastAsia"/>
          <w:szCs w:val="21"/>
        </w:rPr>
        <w:t>（测定过程中产生的误差可忽略）。</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（3）某同学进行该实验并用排水法收集O</w:t>
      </w:r>
      <w:r w:rsidRPr="00937798">
        <w:rPr>
          <w:rFonts w:ascii="宋体" w:eastAsia="宋体" w:hAnsi="宋体" w:hint="eastAsia"/>
          <w:szCs w:val="24"/>
          <w:vertAlign w:val="subscript"/>
        </w:rPr>
        <w:t>2</w:t>
      </w:r>
      <w:r w:rsidRPr="00937798">
        <w:rPr>
          <w:rFonts w:ascii="宋体" w:eastAsia="宋体" w:hAnsi="宋体" w:hint="eastAsia"/>
          <w:szCs w:val="21"/>
        </w:rPr>
        <w:t>．下列操作正确的是</w:t>
      </w:r>
      <w:r w:rsidRPr="00937798">
        <w:rPr>
          <w:rFonts w:ascii="宋体" w:eastAsia="宋体" w:hAnsi="宋体" w:hint="eastAsia"/>
          <w:szCs w:val="21"/>
          <w:u w:val="single"/>
        </w:rPr>
        <w:t xml:space="preserve">　bc　</w:t>
      </w:r>
      <w:r w:rsidRPr="00937798">
        <w:rPr>
          <w:rFonts w:ascii="宋体" w:eastAsia="宋体" w:hAnsi="宋体" w:hint="eastAsia"/>
          <w:szCs w:val="21"/>
        </w:rPr>
        <w:t>（填字母）</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a．未检查装置气密性即向大试管中加入高锰酸钾固体</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b．当导管口有连续气泡均匀冒出时，开始收集氧气</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c．集气瓶中氧气收集满后，先用玻璃片盖住集气瓶口，再将其移出水面</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d．气体收集完毕后，先熄灭酒精灯，再将导管移出水面</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（4）实验室也可用双氧水制氧气。某同学为研究MnO</w:t>
      </w:r>
      <w:r w:rsidRPr="00937798">
        <w:rPr>
          <w:rFonts w:ascii="宋体" w:eastAsia="宋体" w:hAnsi="宋体" w:hint="eastAsia"/>
          <w:szCs w:val="24"/>
          <w:vertAlign w:val="subscript"/>
        </w:rPr>
        <w:t>2</w:t>
      </w:r>
      <w:r w:rsidRPr="00937798">
        <w:rPr>
          <w:rFonts w:ascii="宋体" w:eastAsia="宋体" w:hAnsi="宋体" w:hint="eastAsia"/>
          <w:szCs w:val="21"/>
        </w:rPr>
        <w:t>粉末用量对双氧水分解速率的影响，做了以下实验：采用不同质量的MnO</w:t>
      </w:r>
      <w:r w:rsidRPr="00937798">
        <w:rPr>
          <w:rFonts w:ascii="宋体" w:eastAsia="宋体" w:hAnsi="宋体" w:hint="eastAsia"/>
          <w:szCs w:val="24"/>
          <w:vertAlign w:val="subscript"/>
        </w:rPr>
        <w:t>2</w:t>
      </w:r>
      <w:r w:rsidRPr="00937798">
        <w:rPr>
          <w:rFonts w:ascii="宋体" w:eastAsia="宋体" w:hAnsi="宋体" w:hint="eastAsia"/>
          <w:szCs w:val="21"/>
        </w:rPr>
        <w:t>粉末做催化剂，每次均用30mL 10%的双氧水（其他实验条件均相同），测定收集500mL氧气所用的时间，结果如表：</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1703"/>
        <w:gridCol w:w="710"/>
        <w:gridCol w:w="710"/>
        <w:gridCol w:w="709"/>
        <w:gridCol w:w="709"/>
        <w:gridCol w:w="709"/>
        <w:gridCol w:w="709"/>
        <w:gridCol w:w="709"/>
        <w:gridCol w:w="709"/>
        <w:gridCol w:w="709"/>
      </w:tblGrid>
      <w:tr w:rsidR="00D66690" w:rsidRPr="00937798">
        <w:tc>
          <w:tcPr>
            <w:tcW w:w="180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序号</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1</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2</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3</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4</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5</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6</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7</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8</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9</w:t>
            </w:r>
          </w:p>
        </w:tc>
      </w:tr>
      <w:tr w:rsidR="00D66690" w:rsidRPr="00937798">
        <w:tc>
          <w:tcPr>
            <w:tcW w:w="180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MnO</w:t>
            </w:r>
            <w:r w:rsidRPr="00937798">
              <w:rPr>
                <w:rFonts w:ascii="宋体" w:eastAsia="宋体" w:hAnsi="宋体" w:hint="eastAsia"/>
                <w:szCs w:val="24"/>
                <w:vertAlign w:val="subscript"/>
              </w:rPr>
              <w:t>2</w:t>
            </w:r>
            <w:r w:rsidRPr="00937798">
              <w:rPr>
                <w:rFonts w:ascii="宋体" w:eastAsia="宋体" w:hAnsi="宋体" w:hint="eastAsia"/>
                <w:szCs w:val="21"/>
              </w:rPr>
              <w:t>用量/g</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0.1</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0.2</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0.3</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0.4</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0.5</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0.6</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0.7</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0.8</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0.9</w:t>
            </w:r>
          </w:p>
        </w:tc>
      </w:tr>
      <w:tr w:rsidR="00D66690" w:rsidRPr="00937798">
        <w:tc>
          <w:tcPr>
            <w:tcW w:w="180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所用时间/s</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17</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8</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6</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3</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2</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2</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2</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2</w:t>
            </w:r>
          </w:p>
        </w:tc>
        <w:tc>
          <w:tcPr>
            <w:tcW w:w="73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2</w:t>
            </w:r>
          </w:p>
        </w:tc>
      </w:tr>
    </w:tbl>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①</w:t>
      </w:r>
      <w:r w:rsidRPr="00937798">
        <w:rPr>
          <w:rFonts w:ascii="宋体" w:eastAsia="宋体" w:hAnsi="宋体" w:hint="eastAsia"/>
          <w:szCs w:val="21"/>
        </w:rPr>
        <w:t>写出上述反应的化学方程式：</w:t>
      </w:r>
      <w:r w:rsidRPr="00937798">
        <w:rPr>
          <w:rFonts w:ascii="宋体" w:eastAsia="宋体" w:hAnsi="宋体" w:hint="eastAsia"/>
          <w:szCs w:val="21"/>
          <w:u w:val="single"/>
        </w:rPr>
        <w:t xml:space="preserve">　2KClO</w:t>
      </w:r>
      <w:r w:rsidRPr="00937798">
        <w:rPr>
          <w:rFonts w:ascii="宋体" w:eastAsia="宋体" w:hAnsi="宋体" w:hint="eastAsia"/>
          <w:szCs w:val="24"/>
          <w:u w:val="single"/>
          <w:vertAlign w:val="subscript"/>
        </w:rPr>
        <w:t>3</w:t>
      </w:r>
      <m:oMath>
        <m:f>
          <m:fPr>
            <m:ctrlPr>
              <w:rPr>
                <w:rFonts w:ascii="宋体" w:eastAsia="宋体" w:hAnsi="宋体" w:hint="eastAsia"/>
                <w:szCs w:val="28"/>
                <w:u w:val="single"/>
              </w:rPr>
            </m:ctrlPr>
          </m:fPr>
          <m:num>
            <m:limLow>
              <m:limLowPr>
                <m:ctrlPr>
                  <w:rPr>
                    <w:rFonts w:ascii="宋体" w:eastAsia="宋体" w:hAnsi="宋体"/>
                  </w:rPr>
                </m:ctrlPr>
              </m:limLowPr>
              <m:e>
                <m:r>
                  <w:rPr>
                    <w:rFonts w:ascii="宋体" w:eastAsia="宋体" w:hAnsi="宋体"/>
                    <w:szCs w:val="28"/>
                  </w:rPr>
                  <m:t>Mn</m:t>
                </m:r>
                <m:sSub>
                  <m:sSubPr>
                    <m:ctrlPr>
                      <w:rPr>
                        <w:rFonts w:ascii="宋体" w:eastAsia="宋体" w:hAnsi="宋体"/>
                      </w:rPr>
                    </m:ctrlPr>
                  </m:sSubPr>
                  <m:e>
                    <m:r>
                      <w:rPr>
                        <w:rFonts w:ascii="宋体" w:eastAsia="宋体" w:hAnsi="宋体"/>
                        <w:szCs w:val="28"/>
                      </w:rPr>
                      <m:t>O</m:t>
                    </m:r>
                  </m:e>
                  <m:sub>
                    <m:r>
                      <w:rPr>
                        <w:rFonts w:ascii="宋体" w:eastAsia="宋体" w:hAnsi="宋体"/>
                        <w:szCs w:val="28"/>
                      </w:rPr>
                      <m:t>2</m:t>
                    </m:r>
                  </m:sub>
                </m:sSub>
              </m:e>
              <m:lim>
                <m:r>
                  <w:rPr>
                    <w:rFonts w:ascii="宋体" w:eastAsia="宋体" w:hAnsi="宋体"/>
                    <w:szCs w:val="28"/>
                  </w:rPr>
                  <m:t>¯</m:t>
                </m:r>
              </m:lim>
            </m:limLow>
          </m:num>
          <m:den>
            <m:r>
              <w:rPr>
                <w:rFonts w:ascii="宋体" w:eastAsia="宋体" w:hAnsi="宋体"/>
                <w:szCs w:val="28"/>
              </w:rPr>
              <m:t>△</m:t>
            </m:r>
          </m:den>
        </m:f>
      </m:oMath>
      <w:r w:rsidRPr="00937798">
        <w:rPr>
          <w:rFonts w:ascii="宋体" w:eastAsia="宋体" w:hAnsi="宋体" w:hint="eastAsia"/>
          <w:szCs w:val="21"/>
          <w:u w:val="single"/>
        </w:rPr>
        <w:t>2KCl+3O</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该实验可得出的结论是</w:t>
      </w:r>
      <w:r w:rsidRPr="00937798">
        <w:rPr>
          <w:rFonts w:ascii="宋体" w:eastAsia="宋体" w:hAnsi="宋体" w:hint="eastAsia"/>
          <w:szCs w:val="21"/>
          <w:u w:val="single"/>
        </w:rPr>
        <w:t xml:space="preserve">　其他条件相同时，在一定范围内增加二氧化锰的质量，可以加快过氧化氢分解的速率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（1）根据反应物的状态、反应发生需要的条件以及气体的密度和水溶性选择装置；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w:t>
      </w:r>
      <w:r w:rsidRPr="00937798">
        <w:rPr>
          <w:rFonts w:ascii="宋体" w:eastAsia="宋体" w:hAnsi="宋体"/>
          <w:szCs w:val="21"/>
        </w:rPr>
        <w:t>①</w:t>
      </w:r>
      <w:r w:rsidRPr="00937798">
        <w:rPr>
          <w:rFonts w:ascii="宋体" w:eastAsia="宋体" w:hAnsi="宋体" w:hint="eastAsia"/>
          <w:szCs w:val="21"/>
        </w:rPr>
        <w:t>根据反应物、生成物和反应条件书写化学方程式；</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根据化学方程式计算氧气的产率；</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③</w:t>
      </w:r>
      <w:r w:rsidRPr="00937798">
        <w:rPr>
          <w:rFonts w:ascii="宋体" w:eastAsia="宋体" w:hAnsi="宋体" w:hint="eastAsia"/>
          <w:szCs w:val="21"/>
        </w:rPr>
        <w:t>根据生成物中某种物质可能生成氧气进行分析；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（3）根据实验室制取氧气的注意事项进行分析；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w:t>
      </w:r>
      <w:r w:rsidRPr="00937798">
        <w:rPr>
          <w:rFonts w:ascii="宋体" w:eastAsia="宋体" w:hAnsi="宋体"/>
          <w:szCs w:val="21"/>
        </w:rPr>
        <w:t>①</w:t>
      </w:r>
      <w:r w:rsidRPr="00937798">
        <w:rPr>
          <w:rFonts w:ascii="宋体" w:eastAsia="宋体" w:hAnsi="宋体" w:hint="eastAsia"/>
          <w:szCs w:val="21"/>
        </w:rPr>
        <w:t>根据反应物、生成物和反应条件书写化学方程式；</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根据表格中的数据进行分析。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解：（1）高锰酸钾制取氧气，需要加热，发生装置可选A；氧气不易溶于水，收集装置可选用E；</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w:t>
      </w:r>
      <w:r w:rsidRPr="00937798">
        <w:rPr>
          <w:rFonts w:ascii="宋体" w:eastAsia="宋体" w:hAnsi="宋体"/>
          <w:szCs w:val="21"/>
        </w:rPr>
        <w:t>①</w:t>
      </w:r>
      <w:r w:rsidRPr="00937798">
        <w:rPr>
          <w:rFonts w:ascii="宋体" w:eastAsia="宋体" w:hAnsi="宋体" w:hint="eastAsia"/>
          <w:szCs w:val="21"/>
        </w:rPr>
        <w:t>高锰酸钾在加热的条件下生成锰酸钾、二氧化锰和氧气，化学方程式为：2KMnO</w:t>
      </w:r>
      <w:r w:rsidRPr="00937798">
        <w:rPr>
          <w:rFonts w:ascii="宋体" w:eastAsia="宋体" w:hAnsi="宋体" w:hint="eastAsia"/>
          <w:szCs w:val="24"/>
          <w:vertAlign w:val="subscript"/>
        </w:rPr>
        <w:t>4</w:t>
      </w:r>
      <m:oMath>
        <m:f>
          <m:fPr>
            <m:ctrlPr>
              <w:rPr>
                <w:rFonts w:ascii="宋体" w:eastAsia="宋体" w:hAnsi="宋体" w:hint="eastAsia"/>
                <w:szCs w:val="28"/>
              </w:rPr>
            </m:ctrlPr>
          </m:fPr>
          <m:num>
            <m:limLow>
              <m:limLowPr>
                <m:ctrlPr>
                  <w:rPr>
                    <w:rFonts w:ascii="宋体" w:eastAsia="宋体" w:hAnsi="宋体"/>
                  </w:rPr>
                </m:ctrlPr>
              </m:limLowPr>
              <m:e>
                <m:r>
                  <w:rPr>
                    <w:rFonts w:ascii="宋体" w:eastAsia="宋体" w:hAnsi="宋体"/>
                    <w:szCs w:val="28"/>
                  </w:rPr>
                  <m:t>△</m:t>
                </m:r>
              </m:e>
              <m:lim>
                <m:r>
                  <w:rPr>
                    <w:rFonts w:ascii="宋体" w:eastAsia="宋体" w:hAnsi="宋体"/>
                    <w:szCs w:val="28"/>
                  </w:rPr>
                  <m:t>¯</m:t>
                </m:r>
              </m:lim>
            </m:limLow>
          </m:num>
          <m:den/>
        </m:f>
      </m:oMath>
      <w:r w:rsidRPr="00937798">
        <w:rPr>
          <w:rFonts w:ascii="宋体" w:eastAsia="宋体" w:hAnsi="宋体" w:hint="eastAsia"/>
          <w:szCs w:val="21"/>
        </w:rPr>
        <w:t>K</w:t>
      </w:r>
      <w:r w:rsidRPr="00937798">
        <w:rPr>
          <w:rFonts w:ascii="宋体" w:eastAsia="宋体" w:hAnsi="宋体" w:hint="eastAsia"/>
          <w:szCs w:val="24"/>
          <w:vertAlign w:val="subscript"/>
        </w:rPr>
        <w:t>2</w:t>
      </w:r>
      <w:r w:rsidRPr="00937798">
        <w:rPr>
          <w:rFonts w:ascii="宋体" w:eastAsia="宋体" w:hAnsi="宋体" w:hint="eastAsia"/>
          <w:szCs w:val="21"/>
        </w:rPr>
        <w:t>MnO</w:t>
      </w:r>
      <w:r w:rsidRPr="00937798">
        <w:rPr>
          <w:rFonts w:ascii="宋体" w:eastAsia="宋体" w:hAnsi="宋体" w:hint="eastAsia"/>
          <w:szCs w:val="24"/>
          <w:vertAlign w:val="subscript"/>
        </w:rPr>
        <w:t>4</w:t>
      </w:r>
      <w:r w:rsidRPr="00937798">
        <w:rPr>
          <w:rFonts w:ascii="宋体" w:eastAsia="宋体" w:hAnsi="宋体" w:hint="eastAsia"/>
          <w:szCs w:val="21"/>
        </w:rPr>
        <w:t>+MnO</w:t>
      </w:r>
      <w:r w:rsidRPr="00937798">
        <w:rPr>
          <w:rFonts w:ascii="宋体" w:eastAsia="宋体" w:hAnsi="宋体" w:hint="eastAsia"/>
          <w:szCs w:val="24"/>
          <w:vertAlign w:val="subscript"/>
        </w:rPr>
        <w:t>2</w:t>
      </w:r>
      <w:r w:rsidRPr="00937798">
        <w:rPr>
          <w:rFonts w:ascii="宋体" w:eastAsia="宋体" w:hAnsi="宋体" w:hint="eastAsia"/>
          <w:szCs w:val="21"/>
        </w:rPr>
        <w:t>+O</w:t>
      </w:r>
      <w:r w:rsidRPr="00937798">
        <w:rPr>
          <w:rFonts w:ascii="宋体" w:eastAsia="宋体" w:hAnsi="宋体" w:hint="eastAsia"/>
          <w:szCs w:val="24"/>
          <w:vertAlign w:val="subscript"/>
        </w:rPr>
        <w:t>2</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lastRenderedPageBreak/>
        <w:t>②</w:t>
      </w:r>
      <w:r w:rsidRPr="00937798">
        <w:rPr>
          <w:rFonts w:ascii="宋体" w:eastAsia="宋体" w:hAnsi="宋体" w:hint="eastAsia"/>
          <w:szCs w:val="21"/>
        </w:rPr>
        <w:t>根据化学方程式理论上氧气的产率</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32</m:t>
            </m:r>
          </m:num>
          <m:den>
            <m:r>
              <w:rPr>
                <w:rFonts w:ascii="宋体" w:eastAsia="宋体" w:hAnsi="宋体"/>
                <w:szCs w:val="28"/>
              </w:rPr>
              <m:t>316</m:t>
            </m:r>
          </m:den>
        </m:f>
        <m:r>
          <w:rPr>
            <w:rFonts w:ascii="宋体" w:eastAsia="宋体" w:hAnsi="宋体"/>
            <w:szCs w:val="21"/>
          </w:rPr>
          <m:t>×100%=</m:t>
        </m:r>
      </m:oMath>
      <w:r w:rsidRPr="00937798">
        <w:rPr>
          <w:rFonts w:ascii="宋体" w:eastAsia="宋体" w:hAnsi="宋体" w:hint="eastAsia"/>
          <w:szCs w:val="21"/>
        </w:rPr>
        <w:t>10.1%；</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③</w:t>
      </w:r>
      <w:r w:rsidRPr="00937798">
        <w:rPr>
          <w:rFonts w:ascii="宋体" w:eastAsia="宋体" w:hAnsi="宋体" w:hint="eastAsia"/>
          <w:szCs w:val="21"/>
        </w:rPr>
        <w:t>取一定量的高锰酸钾固体，充分加热，发现实际产氧率远高于上述数值，则可能的原因有：K</w:t>
      </w:r>
      <w:r w:rsidRPr="00937798">
        <w:rPr>
          <w:rFonts w:ascii="宋体" w:eastAsia="宋体" w:hAnsi="宋体" w:hint="eastAsia"/>
          <w:szCs w:val="24"/>
          <w:vertAlign w:val="subscript"/>
        </w:rPr>
        <w:t>2</w:t>
      </w:r>
      <w:r w:rsidRPr="00937798">
        <w:rPr>
          <w:rFonts w:ascii="宋体" w:eastAsia="宋体" w:hAnsi="宋体" w:hint="eastAsia"/>
          <w:szCs w:val="21"/>
        </w:rPr>
        <w:t>MnO</w:t>
      </w:r>
      <w:r w:rsidRPr="00937798">
        <w:rPr>
          <w:rFonts w:ascii="宋体" w:eastAsia="宋体" w:hAnsi="宋体" w:hint="eastAsia"/>
          <w:szCs w:val="24"/>
          <w:vertAlign w:val="subscript"/>
        </w:rPr>
        <w:t>4</w:t>
      </w:r>
      <w:r w:rsidRPr="00937798">
        <w:rPr>
          <w:rFonts w:ascii="宋体" w:eastAsia="宋体" w:hAnsi="宋体" w:hint="eastAsia"/>
          <w:szCs w:val="21"/>
        </w:rPr>
        <w:t>或MnO</w:t>
      </w:r>
      <w:r w:rsidRPr="00937798">
        <w:rPr>
          <w:rFonts w:ascii="宋体" w:eastAsia="宋体" w:hAnsi="宋体" w:hint="eastAsia"/>
          <w:szCs w:val="24"/>
          <w:vertAlign w:val="subscript"/>
        </w:rPr>
        <w:t>2</w:t>
      </w:r>
      <w:r w:rsidRPr="00937798">
        <w:rPr>
          <w:rFonts w:ascii="宋体" w:eastAsia="宋体" w:hAnsi="宋体" w:hint="eastAsia"/>
          <w:szCs w:val="21"/>
        </w:rPr>
        <w:t>在加热的条件分解产生氧气；</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（3）a．要先检查装置的气密性，再装药品，故a错误；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b．防止收集到的气体不纯，等导管口有连续气泡均匀冒出时，开始收集氧气，故b正确；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c．集气瓶中氧气收集满后，先用玻璃片盖住集气瓶口，再将其移出水面，故c正确；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d．为了防止水槽中水沿导管进入试管使试管炸裂，要先把导管从水槽中移出，再熄灭酒精灯，故d错误；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w:t>
      </w:r>
      <w:r w:rsidRPr="00937798">
        <w:rPr>
          <w:rFonts w:ascii="宋体" w:eastAsia="宋体" w:hAnsi="宋体"/>
          <w:szCs w:val="21"/>
        </w:rPr>
        <w:t>①</w:t>
      </w:r>
      <w:r w:rsidRPr="00937798">
        <w:rPr>
          <w:rFonts w:ascii="宋体" w:eastAsia="宋体" w:hAnsi="宋体" w:hint="eastAsia"/>
          <w:szCs w:val="21"/>
        </w:rPr>
        <w:t>氯酸钾的二氧化锰的催化作用下加热生成氯化钾和氧气，化学方程式为：2KClO</w:t>
      </w:r>
      <w:r w:rsidRPr="00937798">
        <w:rPr>
          <w:rFonts w:ascii="宋体" w:eastAsia="宋体" w:hAnsi="宋体" w:hint="eastAsia"/>
          <w:szCs w:val="24"/>
          <w:vertAlign w:val="subscript"/>
        </w:rPr>
        <w:t>3</w:t>
      </w:r>
      <m:oMath>
        <m:f>
          <m:fPr>
            <m:ctrlPr>
              <w:rPr>
                <w:rFonts w:ascii="宋体" w:eastAsia="宋体" w:hAnsi="宋体" w:hint="eastAsia"/>
                <w:szCs w:val="28"/>
              </w:rPr>
            </m:ctrlPr>
          </m:fPr>
          <m:num>
            <m:limLow>
              <m:limLowPr>
                <m:ctrlPr>
                  <w:rPr>
                    <w:rFonts w:ascii="宋体" w:eastAsia="宋体" w:hAnsi="宋体"/>
                  </w:rPr>
                </m:ctrlPr>
              </m:limLowPr>
              <m:e>
                <m:r>
                  <w:rPr>
                    <w:rFonts w:ascii="宋体" w:eastAsia="宋体" w:hAnsi="宋体"/>
                    <w:szCs w:val="28"/>
                  </w:rPr>
                  <m:t>Mn</m:t>
                </m:r>
                <m:sSub>
                  <m:sSubPr>
                    <m:ctrlPr>
                      <w:rPr>
                        <w:rFonts w:ascii="宋体" w:eastAsia="宋体" w:hAnsi="宋体"/>
                      </w:rPr>
                    </m:ctrlPr>
                  </m:sSubPr>
                  <m:e>
                    <m:r>
                      <w:rPr>
                        <w:rFonts w:ascii="宋体" w:eastAsia="宋体" w:hAnsi="宋体"/>
                        <w:szCs w:val="28"/>
                      </w:rPr>
                      <m:t>O</m:t>
                    </m:r>
                  </m:e>
                  <m:sub>
                    <m:r>
                      <w:rPr>
                        <w:rFonts w:ascii="宋体" w:eastAsia="宋体" w:hAnsi="宋体"/>
                        <w:szCs w:val="28"/>
                      </w:rPr>
                      <m:t>2</m:t>
                    </m:r>
                  </m:sub>
                </m:sSub>
              </m:e>
              <m:lim>
                <m:r>
                  <w:rPr>
                    <w:rFonts w:ascii="宋体" w:eastAsia="宋体" w:hAnsi="宋体"/>
                    <w:szCs w:val="28"/>
                  </w:rPr>
                  <m:t>¯</m:t>
                </m:r>
              </m:lim>
            </m:limLow>
          </m:num>
          <m:den>
            <m:r>
              <w:rPr>
                <w:rFonts w:ascii="宋体" w:eastAsia="宋体" w:hAnsi="宋体"/>
                <w:szCs w:val="28"/>
              </w:rPr>
              <m:t>△</m:t>
            </m:r>
          </m:den>
        </m:f>
      </m:oMath>
      <w:r w:rsidRPr="00937798">
        <w:rPr>
          <w:rFonts w:ascii="宋体" w:eastAsia="宋体" w:hAnsi="宋体" w:hint="eastAsia"/>
          <w:szCs w:val="21"/>
        </w:rPr>
        <w:t>2KCl+3O</w:t>
      </w:r>
      <w:r w:rsidRPr="00937798">
        <w:rPr>
          <w:rFonts w:ascii="宋体" w:eastAsia="宋体" w:hAnsi="宋体" w:hint="eastAsia"/>
          <w:szCs w:val="24"/>
          <w:vertAlign w:val="subscript"/>
        </w:rPr>
        <w:t>2</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通过题干和表格中提供的信息可知，其他条件相同时，在一定范围内增加二氧化锰的质量，可以加快过氧化氢分解的速率。</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故答案为：</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（1）AE；</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w:t>
      </w:r>
      <w:r w:rsidRPr="00937798">
        <w:rPr>
          <w:rFonts w:ascii="宋体" w:eastAsia="宋体" w:hAnsi="宋体"/>
          <w:szCs w:val="21"/>
        </w:rPr>
        <w:t>①</w:t>
      </w:r>
      <w:r w:rsidRPr="00937798">
        <w:rPr>
          <w:rFonts w:ascii="宋体" w:eastAsia="宋体" w:hAnsi="宋体" w:hint="eastAsia"/>
          <w:szCs w:val="21"/>
        </w:rPr>
        <w:t>2KMnO</w:t>
      </w:r>
      <w:r w:rsidRPr="00937798">
        <w:rPr>
          <w:rFonts w:ascii="宋体" w:eastAsia="宋体" w:hAnsi="宋体" w:hint="eastAsia"/>
          <w:szCs w:val="24"/>
          <w:vertAlign w:val="subscript"/>
        </w:rPr>
        <w:t>4</w:t>
      </w:r>
      <m:oMath>
        <m:f>
          <m:fPr>
            <m:ctrlPr>
              <w:rPr>
                <w:rFonts w:ascii="宋体" w:eastAsia="宋体" w:hAnsi="宋体" w:hint="eastAsia"/>
                <w:szCs w:val="28"/>
              </w:rPr>
            </m:ctrlPr>
          </m:fPr>
          <m:num>
            <m:limLow>
              <m:limLowPr>
                <m:ctrlPr>
                  <w:rPr>
                    <w:rFonts w:ascii="宋体" w:eastAsia="宋体" w:hAnsi="宋体"/>
                  </w:rPr>
                </m:ctrlPr>
              </m:limLowPr>
              <m:e>
                <m:r>
                  <w:rPr>
                    <w:rFonts w:ascii="宋体" w:eastAsia="宋体" w:hAnsi="宋体"/>
                    <w:szCs w:val="28"/>
                  </w:rPr>
                  <m:t>△</m:t>
                </m:r>
              </m:e>
              <m:lim>
                <m:r>
                  <w:rPr>
                    <w:rFonts w:ascii="宋体" w:eastAsia="宋体" w:hAnsi="宋体"/>
                    <w:szCs w:val="28"/>
                  </w:rPr>
                  <m:t>¯</m:t>
                </m:r>
              </m:lim>
            </m:limLow>
          </m:num>
          <m:den/>
        </m:f>
      </m:oMath>
      <w:r w:rsidRPr="00937798">
        <w:rPr>
          <w:rFonts w:ascii="宋体" w:eastAsia="宋体" w:hAnsi="宋体" w:hint="eastAsia"/>
          <w:szCs w:val="21"/>
        </w:rPr>
        <w:t>K</w:t>
      </w:r>
      <w:r w:rsidRPr="00937798">
        <w:rPr>
          <w:rFonts w:ascii="宋体" w:eastAsia="宋体" w:hAnsi="宋体" w:hint="eastAsia"/>
          <w:szCs w:val="24"/>
          <w:vertAlign w:val="subscript"/>
        </w:rPr>
        <w:t>2</w:t>
      </w:r>
      <w:r w:rsidRPr="00937798">
        <w:rPr>
          <w:rFonts w:ascii="宋体" w:eastAsia="宋体" w:hAnsi="宋体" w:hint="eastAsia"/>
          <w:szCs w:val="21"/>
        </w:rPr>
        <w:t>MnO</w:t>
      </w:r>
      <w:r w:rsidRPr="00937798">
        <w:rPr>
          <w:rFonts w:ascii="宋体" w:eastAsia="宋体" w:hAnsi="宋体" w:hint="eastAsia"/>
          <w:szCs w:val="24"/>
          <w:vertAlign w:val="subscript"/>
        </w:rPr>
        <w:t>4</w:t>
      </w:r>
      <w:r w:rsidRPr="00937798">
        <w:rPr>
          <w:rFonts w:ascii="宋体" w:eastAsia="宋体" w:hAnsi="宋体" w:hint="eastAsia"/>
          <w:szCs w:val="21"/>
        </w:rPr>
        <w:t>+MnO</w:t>
      </w:r>
      <w:r w:rsidRPr="00937798">
        <w:rPr>
          <w:rFonts w:ascii="宋体" w:eastAsia="宋体" w:hAnsi="宋体" w:hint="eastAsia"/>
          <w:szCs w:val="24"/>
          <w:vertAlign w:val="subscript"/>
        </w:rPr>
        <w:t>2</w:t>
      </w:r>
      <w:r w:rsidRPr="00937798">
        <w:rPr>
          <w:rFonts w:ascii="宋体" w:eastAsia="宋体" w:hAnsi="宋体" w:hint="eastAsia"/>
          <w:szCs w:val="21"/>
        </w:rPr>
        <w:t>+O</w:t>
      </w:r>
      <w:r w:rsidRPr="00937798">
        <w:rPr>
          <w:rFonts w:ascii="宋体" w:eastAsia="宋体" w:hAnsi="宋体" w:hint="eastAsia"/>
          <w:szCs w:val="24"/>
          <w:vertAlign w:val="subscript"/>
        </w:rPr>
        <w:t>2</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10.1%；</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③</w:t>
      </w:r>
      <w:r w:rsidRPr="00937798">
        <w:rPr>
          <w:rFonts w:ascii="宋体" w:eastAsia="宋体" w:hAnsi="宋体" w:hint="eastAsia"/>
          <w:szCs w:val="21"/>
        </w:rPr>
        <w:t>K</w:t>
      </w:r>
      <w:r w:rsidRPr="00937798">
        <w:rPr>
          <w:rFonts w:ascii="宋体" w:eastAsia="宋体" w:hAnsi="宋体" w:hint="eastAsia"/>
          <w:szCs w:val="24"/>
          <w:vertAlign w:val="subscript"/>
        </w:rPr>
        <w:t>2</w:t>
      </w:r>
      <w:r w:rsidRPr="00937798">
        <w:rPr>
          <w:rFonts w:ascii="宋体" w:eastAsia="宋体" w:hAnsi="宋体" w:hint="eastAsia"/>
          <w:szCs w:val="21"/>
        </w:rPr>
        <w:t>MnO</w:t>
      </w:r>
      <w:r w:rsidRPr="00937798">
        <w:rPr>
          <w:rFonts w:ascii="宋体" w:eastAsia="宋体" w:hAnsi="宋体" w:hint="eastAsia"/>
          <w:szCs w:val="24"/>
          <w:vertAlign w:val="subscript"/>
        </w:rPr>
        <w:t>4</w:t>
      </w:r>
      <w:r w:rsidRPr="00937798">
        <w:rPr>
          <w:rFonts w:ascii="宋体" w:eastAsia="宋体" w:hAnsi="宋体" w:hint="eastAsia"/>
          <w:szCs w:val="21"/>
        </w:rPr>
        <w:t>或MnO</w:t>
      </w:r>
      <w:r w:rsidRPr="00937798">
        <w:rPr>
          <w:rFonts w:ascii="宋体" w:eastAsia="宋体" w:hAnsi="宋体" w:hint="eastAsia"/>
          <w:szCs w:val="24"/>
          <w:vertAlign w:val="subscript"/>
        </w:rPr>
        <w:t>2</w:t>
      </w:r>
      <w:r w:rsidRPr="00937798">
        <w:rPr>
          <w:rFonts w:ascii="宋体" w:eastAsia="宋体" w:hAnsi="宋体" w:hint="eastAsia"/>
          <w:szCs w:val="21"/>
        </w:rPr>
        <w:t>在加热的条件分解产生氧气；</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（3）bc；</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w:t>
      </w:r>
      <w:r w:rsidRPr="00937798">
        <w:rPr>
          <w:rFonts w:ascii="宋体" w:eastAsia="宋体" w:hAnsi="宋体"/>
          <w:szCs w:val="21"/>
        </w:rPr>
        <w:t>①</w:t>
      </w:r>
      <w:r w:rsidRPr="00937798">
        <w:rPr>
          <w:rFonts w:ascii="宋体" w:eastAsia="宋体" w:hAnsi="宋体" w:hint="eastAsia"/>
          <w:szCs w:val="21"/>
        </w:rPr>
        <w:t>2KClO</w:t>
      </w:r>
      <w:r w:rsidRPr="00937798">
        <w:rPr>
          <w:rFonts w:ascii="宋体" w:eastAsia="宋体" w:hAnsi="宋体" w:hint="eastAsia"/>
          <w:szCs w:val="24"/>
          <w:vertAlign w:val="subscript"/>
        </w:rPr>
        <w:t>3</w:t>
      </w:r>
      <m:oMath>
        <m:f>
          <m:fPr>
            <m:ctrlPr>
              <w:rPr>
                <w:rFonts w:ascii="宋体" w:eastAsia="宋体" w:hAnsi="宋体" w:hint="eastAsia"/>
                <w:szCs w:val="28"/>
              </w:rPr>
            </m:ctrlPr>
          </m:fPr>
          <m:num>
            <m:limLow>
              <m:limLowPr>
                <m:ctrlPr>
                  <w:rPr>
                    <w:rFonts w:ascii="宋体" w:eastAsia="宋体" w:hAnsi="宋体"/>
                  </w:rPr>
                </m:ctrlPr>
              </m:limLowPr>
              <m:e>
                <m:r>
                  <w:rPr>
                    <w:rFonts w:ascii="宋体" w:eastAsia="宋体" w:hAnsi="宋体"/>
                    <w:szCs w:val="28"/>
                  </w:rPr>
                  <m:t>Mn</m:t>
                </m:r>
                <m:sSub>
                  <m:sSubPr>
                    <m:ctrlPr>
                      <w:rPr>
                        <w:rFonts w:ascii="宋体" w:eastAsia="宋体" w:hAnsi="宋体"/>
                      </w:rPr>
                    </m:ctrlPr>
                  </m:sSubPr>
                  <m:e>
                    <m:r>
                      <w:rPr>
                        <w:rFonts w:ascii="宋体" w:eastAsia="宋体" w:hAnsi="宋体"/>
                        <w:szCs w:val="28"/>
                      </w:rPr>
                      <m:t>O</m:t>
                    </m:r>
                  </m:e>
                  <m:sub>
                    <m:r>
                      <w:rPr>
                        <w:rFonts w:ascii="宋体" w:eastAsia="宋体" w:hAnsi="宋体"/>
                        <w:szCs w:val="28"/>
                      </w:rPr>
                      <m:t>2</m:t>
                    </m:r>
                  </m:sub>
                </m:sSub>
              </m:e>
              <m:lim>
                <m:r>
                  <w:rPr>
                    <w:rFonts w:ascii="宋体" w:eastAsia="宋体" w:hAnsi="宋体"/>
                    <w:szCs w:val="28"/>
                  </w:rPr>
                  <m:t>¯</m:t>
                </m:r>
              </m:lim>
            </m:limLow>
          </m:num>
          <m:den>
            <m:r>
              <w:rPr>
                <w:rFonts w:ascii="宋体" w:eastAsia="宋体" w:hAnsi="宋体"/>
                <w:szCs w:val="28"/>
              </w:rPr>
              <m:t>△</m:t>
            </m:r>
          </m:den>
        </m:f>
      </m:oMath>
      <w:r w:rsidRPr="00937798">
        <w:rPr>
          <w:rFonts w:ascii="宋体" w:eastAsia="宋体" w:hAnsi="宋体" w:hint="eastAsia"/>
          <w:szCs w:val="21"/>
        </w:rPr>
        <w:t>2KCl+3O</w:t>
      </w:r>
      <w:r w:rsidRPr="00937798">
        <w:rPr>
          <w:rFonts w:ascii="宋体" w:eastAsia="宋体" w:hAnsi="宋体" w:hint="eastAsia"/>
          <w:szCs w:val="24"/>
          <w:vertAlign w:val="subscript"/>
        </w:rPr>
        <w:t>2</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其他条件相同时，在一定范围内增加二氧化锰的质量，可以加快过氧化氢分解的速率。</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本题考查了发生装置和收集装置的选择依据、化学方程式的书写、实验室制取气体时的注意事项以及催化剂的相关问题，熟悉相关知识，是解答本题的关键。</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30．（6分）某同学设计如下几组实验，探究某些酸、碱、盐之间的复分解反应能否发生。</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已知：BaSO</w:t>
      </w:r>
      <w:r w:rsidRPr="00937798">
        <w:rPr>
          <w:rFonts w:ascii="宋体" w:eastAsia="宋体" w:hAnsi="宋体" w:hint="eastAsia"/>
          <w:szCs w:val="24"/>
          <w:vertAlign w:val="subscript"/>
        </w:rPr>
        <w:t>4</w:t>
      </w:r>
      <w:r w:rsidRPr="00937798">
        <w:rPr>
          <w:rFonts w:ascii="宋体" w:eastAsia="宋体" w:hAnsi="宋体" w:hint="eastAsia"/>
          <w:szCs w:val="21"/>
        </w:rPr>
        <w:t>是白色固体，难溶于水，也不与盐酸反应。</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【第一组】选取5种溶液，如图所示进行实验。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2896"/>
        <w:gridCol w:w="2445"/>
        <w:gridCol w:w="2445"/>
      </w:tblGrid>
      <w:tr w:rsidR="00D66690" w:rsidRPr="00937798">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实验</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现象及结论</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解释</w:t>
            </w:r>
          </w:p>
        </w:tc>
      </w:tr>
      <w:tr w:rsidR="00D66690" w:rsidRPr="00937798">
        <w:tc>
          <w:tcPr>
            <w:tcW w:w="2445" w:type="dxa"/>
            <w:vMerge w:val="restart"/>
          </w:tcPr>
          <w:p w:rsidR="0017667F" w:rsidRPr="00937798" w:rsidRDefault="00844884">
            <w:pPr>
              <w:spacing w:line="360" w:lineRule="auto"/>
              <w:jc w:val="center"/>
              <w:rPr>
                <w:rFonts w:ascii="宋体" w:eastAsia="宋体" w:hAnsi="宋体"/>
              </w:rPr>
            </w:pPr>
            <w:r w:rsidRPr="00937798">
              <w:rPr>
                <w:rFonts w:ascii="宋体" w:eastAsia="宋体" w:hAnsi="宋体" w:hint="eastAsia"/>
                <w:noProof/>
                <w:szCs w:val="21"/>
              </w:rPr>
              <w:drawing>
                <wp:inline distT="0" distB="0" distL="0" distR="0">
                  <wp:extent cx="1800476" cy="1381318"/>
                  <wp:effectExtent l="0" t="0" r="0" b="0"/>
                  <wp:docPr id="4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139133" name="Picture24"/>
                          <pic:cNvPicPr/>
                        </pic:nvPicPr>
                        <pic:blipFill>
                          <a:blip r:embed="rId50" cstate="print"/>
                          <a:stretch>
                            <a:fillRect/>
                          </a:stretch>
                        </pic:blipFill>
                        <pic:spPr>
                          <a:xfrm>
                            <a:off x="0" y="0"/>
                            <a:ext cx="1800476" cy="1381318"/>
                          </a:xfrm>
                          <a:prstGeom prst="rect">
                            <a:avLst/>
                          </a:prstGeom>
                        </pic:spPr>
                      </pic:pic>
                    </a:graphicData>
                  </a:graphic>
                </wp:inline>
              </w:drawing>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试管A和B中无明显现</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象，不能确定反应是否</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lastRenderedPageBreak/>
              <w:t>发生。</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lastRenderedPageBreak/>
              <w:t>/</w:t>
            </w:r>
          </w:p>
        </w:tc>
      </w:tr>
      <w:tr w:rsidR="00D66690" w:rsidRPr="00937798">
        <w:tc>
          <w:tcPr>
            <w:tcW w:w="2445" w:type="dxa"/>
            <w:vMerge/>
          </w:tcPr>
          <w:p w:rsidR="0017667F" w:rsidRPr="00937798" w:rsidRDefault="00BB5DC0">
            <w:pPr>
              <w:spacing w:line="360" w:lineRule="auto"/>
              <w:rPr>
                <w:rFonts w:ascii="宋体" w:eastAsia="宋体" w:hAnsi="宋体"/>
              </w:rPr>
            </w:pP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（1）试管C中产生</w:t>
            </w:r>
            <w:r w:rsidRPr="00937798">
              <w:rPr>
                <w:rFonts w:ascii="宋体" w:eastAsia="宋体" w:hAnsi="宋体" w:hint="eastAsia"/>
                <w:szCs w:val="21"/>
                <w:u w:val="single"/>
              </w:rPr>
              <w:t xml:space="preserve">　气泡　</w:t>
            </w:r>
            <w:r w:rsidRPr="00937798">
              <w:rPr>
                <w:rFonts w:ascii="宋体" w:eastAsia="宋体" w:hAnsi="宋体" w:hint="eastAsia"/>
                <w:szCs w:val="21"/>
              </w:rPr>
              <w:t>（填实验现象）。复分解反应已发生。</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（2）试管C中减少的微粒是</w:t>
            </w:r>
            <w:r w:rsidRPr="00937798">
              <w:rPr>
                <w:rFonts w:ascii="宋体" w:eastAsia="宋体" w:hAnsi="宋体" w:hint="eastAsia"/>
                <w:szCs w:val="21"/>
                <w:u w:val="single"/>
              </w:rPr>
              <w:t xml:space="preserve">　CO</w:t>
            </w:r>
            <w:r w:rsidRPr="00937798">
              <w:rPr>
                <w:rFonts w:ascii="宋体" w:eastAsia="宋体" w:hAnsi="宋体" w:hint="eastAsia"/>
                <w:szCs w:val="24"/>
                <w:u w:val="single"/>
                <w:vertAlign w:val="subscript"/>
              </w:rPr>
              <w:t>3</w:t>
            </w:r>
            <w:r w:rsidRPr="00937798">
              <w:rPr>
                <w:rFonts w:ascii="宋体" w:eastAsia="宋体" w:hAnsi="宋体" w:hint="eastAsia"/>
                <w:szCs w:val="24"/>
                <w:u w:val="single"/>
                <w:vertAlign w:val="superscript"/>
              </w:rPr>
              <w:t>2﹣</w:t>
            </w:r>
            <w:r w:rsidRPr="00937798">
              <w:rPr>
                <w:rFonts w:ascii="宋体" w:eastAsia="宋体" w:hAnsi="宋体" w:hint="eastAsia"/>
                <w:szCs w:val="21"/>
                <w:u w:val="single"/>
              </w:rPr>
              <w:t xml:space="preserve">　</w:t>
            </w:r>
            <w:r w:rsidRPr="00937798">
              <w:rPr>
                <w:rFonts w:ascii="宋体" w:eastAsia="宋体" w:hAnsi="宋体" w:hint="eastAsia"/>
                <w:szCs w:val="21"/>
              </w:rPr>
              <w:t>（填微粒符号）</w:t>
            </w:r>
          </w:p>
        </w:tc>
      </w:tr>
      <w:tr w:rsidR="00D66690" w:rsidRPr="00937798">
        <w:tc>
          <w:tcPr>
            <w:tcW w:w="2445" w:type="dxa"/>
            <w:vMerge/>
          </w:tcPr>
          <w:p w:rsidR="0017667F" w:rsidRPr="00937798" w:rsidRDefault="00BB5DC0">
            <w:pPr>
              <w:spacing w:line="360" w:lineRule="auto"/>
              <w:rPr>
                <w:rFonts w:ascii="宋体" w:eastAsia="宋体" w:hAnsi="宋体"/>
              </w:rPr>
            </w:pP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试管D中有白色沉淀产生。复分解反应已发生。</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（3）反应的化学方程式为</w:t>
            </w:r>
            <w:r w:rsidRPr="00937798">
              <w:rPr>
                <w:rFonts w:ascii="宋体" w:eastAsia="宋体" w:hAnsi="宋体" w:hint="eastAsia"/>
                <w:szCs w:val="21"/>
                <w:u w:val="single"/>
              </w:rPr>
              <w:t xml:space="preserve">　H</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SO</w:t>
            </w:r>
            <w:r w:rsidRPr="00937798">
              <w:rPr>
                <w:rFonts w:ascii="宋体" w:eastAsia="宋体" w:hAnsi="宋体" w:hint="eastAsia"/>
                <w:szCs w:val="24"/>
                <w:u w:val="single"/>
                <w:vertAlign w:val="subscript"/>
              </w:rPr>
              <w:t>4</w:t>
            </w:r>
            <w:r w:rsidRPr="00937798">
              <w:rPr>
                <w:rFonts w:ascii="宋体" w:eastAsia="宋体" w:hAnsi="宋体" w:hint="eastAsia"/>
                <w:szCs w:val="21"/>
                <w:u w:val="single"/>
              </w:rPr>
              <w:t>+BaCl</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═BaSO</w:t>
            </w:r>
            <w:r w:rsidRPr="00937798">
              <w:rPr>
                <w:rFonts w:ascii="宋体" w:eastAsia="宋体" w:hAnsi="宋体" w:hint="eastAsia"/>
                <w:szCs w:val="24"/>
                <w:u w:val="single"/>
                <w:vertAlign w:val="subscript"/>
              </w:rPr>
              <w:t>4</w:t>
            </w:r>
            <w:r w:rsidRPr="00937798">
              <w:rPr>
                <w:rFonts w:ascii="宋体" w:eastAsia="宋体" w:hAnsi="宋体" w:hint="eastAsia"/>
                <w:szCs w:val="21"/>
                <w:u w:val="single"/>
              </w:rPr>
              <w:t xml:space="preserve">↓+2HCl　</w:t>
            </w:r>
          </w:p>
        </w:tc>
      </w:tr>
    </w:tbl>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【第二组】对试管A和B中是否发生反应再探究，如图所示进行实验。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2445"/>
        <w:gridCol w:w="2445"/>
        <w:gridCol w:w="2445"/>
      </w:tblGrid>
      <w:tr w:rsidR="00D66690" w:rsidRPr="00937798">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实验</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现象及结论</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解释</w:t>
            </w:r>
          </w:p>
        </w:tc>
      </w:tr>
      <w:tr w:rsidR="00D66690" w:rsidRPr="00937798">
        <w:tc>
          <w:tcPr>
            <w:tcW w:w="2445" w:type="dxa"/>
            <w:vMerge w:val="restart"/>
          </w:tcPr>
          <w:p w:rsidR="0017667F" w:rsidRPr="00937798" w:rsidRDefault="00844884">
            <w:pPr>
              <w:spacing w:line="360" w:lineRule="auto"/>
              <w:jc w:val="center"/>
              <w:rPr>
                <w:rFonts w:ascii="宋体" w:eastAsia="宋体" w:hAnsi="宋体"/>
              </w:rPr>
            </w:pPr>
            <w:r w:rsidRPr="00937798">
              <w:rPr>
                <w:rFonts w:ascii="宋体" w:eastAsia="宋体" w:hAnsi="宋体" w:hint="eastAsia"/>
                <w:noProof/>
                <w:szCs w:val="21"/>
              </w:rPr>
              <w:drawing>
                <wp:inline distT="0" distB="0" distL="0" distR="0">
                  <wp:extent cx="1267002" cy="1267002"/>
                  <wp:effectExtent l="0" t="0" r="0" b="0"/>
                  <wp:docPr id="4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153165" name="Picture24"/>
                          <pic:cNvPicPr/>
                        </pic:nvPicPr>
                        <pic:blipFill>
                          <a:blip r:embed="rId51" cstate="print"/>
                          <a:stretch>
                            <a:fillRect/>
                          </a:stretch>
                        </pic:blipFill>
                        <pic:spPr>
                          <a:xfrm>
                            <a:off x="0" y="0"/>
                            <a:ext cx="1267002" cy="1267002"/>
                          </a:xfrm>
                          <a:prstGeom prst="rect">
                            <a:avLst/>
                          </a:prstGeom>
                        </pic:spPr>
                      </pic:pic>
                    </a:graphicData>
                  </a:graphic>
                </wp:inline>
              </w:drawing>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试管E中，滴加酚酞试液</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后，溶液由无色变为红色；</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滴加一定量稀硫酸后，溶</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液由红色变为无色。</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复分解反应已发生。</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noProof/>
                <w:szCs w:val="21"/>
              </w:rPr>
              <w:drawing>
                <wp:inline distT="0" distB="0" distL="0" distR="0">
                  <wp:extent cx="1228897" cy="838317"/>
                  <wp:effectExtent l="0" t="0" r="0" b="0"/>
                  <wp:docPr id="4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578642" name="Picture24"/>
                          <pic:cNvPicPr/>
                        </pic:nvPicPr>
                        <pic:blipFill>
                          <a:blip r:embed="rId52" cstate="print"/>
                          <a:stretch>
                            <a:fillRect/>
                          </a:stretch>
                        </pic:blipFill>
                        <pic:spPr>
                          <a:xfrm>
                            <a:off x="0" y="0"/>
                            <a:ext cx="1228897" cy="838317"/>
                          </a:xfrm>
                          <a:prstGeom prst="rect">
                            <a:avLst/>
                          </a:prstGeom>
                        </pic:spPr>
                      </pic:pic>
                    </a:graphicData>
                  </a:graphic>
                </wp:inline>
              </w:drawing>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（4）从微观粒子变化的角</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度分析试管E中反应的实</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质是</w:t>
            </w:r>
            <w:r w:rsidRPr="00937798">
              <w:rPr>
                <w:rFonts w:ascii="宋体" w:eastAsia="宋体" w:hAnsi="宋体" w:hint="eastAsia"/>
                <w:szCs w:val="21"/>
                <w:u w:val="single"/>
              </w:rPr>
              <w:t xml:space="preserve">　氢氧根离子与氢离子结合生成了水分子　</w:t>
            </w:r>
            <w:r w:rsidRPr="00937798">
              <w:rPr>
                <w:rFonts w:ascii="宋体" w:eastAsia="宋体" w:hAnsi="宋体" w:hint="eastAsia"/>
                <w:szCs w:val="21"/>
              </w:rPr>
              <w:t>。</w:t>
            </w:r>
          </w:p>
        </w:tc>
      </w:tr>
      <w:tr w:rsidR="00D66690" w:rsidRPr="00937798">
        <w:tc>
          <w:tcPr>
            <w:tcW w:w="2445" w:type="dxa"/>
            <w:vMerge/>
          </w:tcPr>
          <w:p w:rsidR="0017667F" w:rsidRPr="00937798" w:rsidRDefault="00BB5DC0">
            <w:pPr>
              <w:spacing w:line="360" w:lineRule="auto"/>
              <w:rPr>
                <w:rFonts w:ascii="宋体" w:eastAsia="宋体" w:hAnsi="宋体"/>
              </w:rPr>
            </w:pP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试管F中始终无明显现象，</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不能确定反应是否发生。</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w:t>
            </w:r>
          </w:p>
        </w:tc>
      </w:tr>
    </w:tbl>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【第三组】对试管B中是否发生反应继续探究，如图所示进行实验。</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2445"/>
        <w:gridCol w:w="2445"/>
        <w:gridCol w:w="2445"/>
      </w:tblGrid>
      <w:tr w:rsidR="00D66690" w:rsidRPr="00937798">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实验</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现象及结论</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解释</w:t>
            </w:r>
          </w:p>
        </w:tc>
      </w:tr>
      <w:tr w:rsidR="00D66690" w:rsidRPr="00937798">
        <w:tc>
          <w:tcPr>
            <w:tcW w:w="2445" w:type="dxa"/>
            <w:vMerge w:val="restart"/>
          </w:tcPr>
          <w:p w:rsidR="0017667F" w:rsidRPr="00937798" w:rsidRDefault="00844884">
            <w:pPr>
              <w:spacing w:line="360" w:lineRule="auto"/>
              <w:jc w:val="center"/>
              <w:rPr>
                <w:rFonts w:ascii="宋体" w:eastAsia="宋体" w:hAnsi="宋体"/>
              </w:rPr>
            </w:pPr>
            <w:r w:rsidRPr="00937798">
              <w:rPr>
                <w:rFonts w:ascii="宋体" w:eastAsia="宋体" w:hAnsi="宋体" w:hint="eastAsia"/>
                <w:noProof/>
                <w:szCs w:val="21"/>
              </w:rPr>
              <w:drawing>
                <wp:inline distT="0" distB="0" distL="0" distR="0">
                  <wp:extent cx="1476581" cy="1162212"/>
                  <wp:effectExtent l="0" t="0" r="0" b="0"/>
                  <wp:docPr id="4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10519" name="Picture24"/>
                          <pic:cNvPicPr/>
                        </pic:nvPicPr>
                        <pic:blipFill>
                          <a:blip r:embed="rId53" cstate="print"/>
                          <a:stretch>
                            <a:fillRect/>
                          </a:stretch>
                        </pic:blipFill>
                        <pic:spPr>
                          <a:xfrm>
                            <a:off x="0" y="0"/>
                            <a:ext cx="1476581" cy="1162212"/>
                          </a:xfrm>
                          <a:prstGeom prst="rect">
                            <a:avLst/>
                          </a:prstGeom>
                        </pic:spPr>
                      </pic:pic>
                    </a:graphicData>
                  </a:graphic>
                </wp:inline>
              </w:drawing>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试管G中溶液变红</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（5）该实验的目的是为了检验试管G的溶液中存在</w:t>
            </w:r>
            <w:r w:rsidRPr="00937798">
              <w:rPr>
                <w:rFonts w:ascii="宋体" w:eastAsia="宋体" w:hAnsi="宋体" w:hint="eastAsia"/>
                <w:szCs w:val="21"/>
                <w:u w:val="single"/>
              </w:rPr>
              <w:t xml:space="preserve">　H</w:t>
            </w:r>
            <w:r w:rsidRPr="00937798">
              <w:rPr>
                <w:rFonts w:ascii="宋体" w:eastAsia="宋体" w:hAnsi="宋体" w:hint="eastAsia"/>
                <w:szCs w:val="24"/>
                <w:u w:val="single"/>
                <w:vertAlign w:val="superscript"/>
              </w:rPr>
              <w:t>+</w:t>
            </w:r>
            <w:r w:rsidRPr="00937798">
              <w:rPr>
                <w:rFonts w:ascii="宋体" w:eastAsia="宋体" w:hAnsi="宋体" w:hint="eastAsia"/>
                <w:szCs w:val="21"/>
                <w:u w:val="single"/>
              </w:rPr>
              <w:t xml:space="preserve">　</w:t>
            </w:r>
            <w:r w:rsidRPr="00937798">
              <w:rPr>
                <w:rFonts w:ascii="宋体" w:eastAsia="宋体" w:hAnsi="宋体" w:hint="eastAsia"/>
                <w:szCs w:val="21"/>
              </w:rPr>
              <w:t>（填微粒符号）。</w:t>
            </w:r>
          </w:p>
        </w:tc>
      </w:tr>
      <w:tr w:rsidR="00D66690" w:rsidRPr="00937798">
        <w:tc>
          <w:tcPr>
            <w:tcW w:w="2445" w:type="dxa"/>
            <w:vMerge/>
          </w:tcPr>
          <w:p w:rsidR="0017667F" w:rsidRPr="00937798" w:rsidRDefault="00BB5DC0">
            <w:pPr>
              <w:spacing w:line="360" w:lineRule="auto"/>
              <w:rPr>
                <w:rFonts w:ascii="宋体" w:eastAsia="宋体" w:hAnsi="宋体"/>
              </w:rPr>
            </w:pP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（6）向试管H中滴加</w:t>
            </w:r>
            <w:r w:rsidRPr="00937798">
              <w:rPr>
                <w:rFonts w:ascii="宋体" w:eastAsia="宋体" w:hAnsi="宋体" w:hint="eastAsia"/>
                <w:szCs w:val="21"/>
                <w:u w:val="single"/>
              </w:rPr>
              <w:t xml:space="preserve">　BaCl</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 xml:space="preserve">　</w:t>
            </w:r>
            <w:r w:rsidRPr="00937798">
              <w:rPr>
                <w:rFonts w:ascii="宋体" w:eastAsia="宋体" w:hAnsi="宋体" w:hint="eastAsia"/>
                <w:szCs w:val="21"/>
              </w:rPr>
              <w:t>（填“试剂X”的化学式）溶液后，有白色</w:t>
            </w:r>
          </w:p>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沉淀产生。</w:t>
            </w:r>
          </w:p>
        </w:tc>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溶液中有SO</w:t>
            </w:r>
            <w:r w:rsidRPr="00937798">
              <w:rPr>
                <w:rFonts w:ascii="宋体" w:eastAsia="宋体" w:hAnsi="宋体" w:hint="eastAsia"/>
                <w:szCs w:val="24"/>
                <w:vertAlign w:val="subscript"/>
              </w:rPr>
              <w:t>4</w:t>
            </w:r>
            <w:r w:rsidRPr="00937798">
              <w:rPr>
                <w:rFonts w:ascii="宋体" w:eastAsia="宋体" w:hAnsi="宋体" w:hint="eastAsia"/>
                <w:szCs w:val="24"/>
                <w:vertAlign w:val="superscript"/>
              </w:rPr>
              <w:t>2﹣</w:t>
            </w:r>
            <w:r w:rsidRPr="00937798">
              <w:rPr>
                <w:rFonts w:ascii="宋体" w:eastAsia="宋体" w:hAnsi="宋体" w:hint="eastAsia"/>
                <w:szCs w:val="21"/>
              </w:rPr>
              <w:t>存在。</w:t>
            </w:r>
          </w:p>
        </w:tc>
      </w:tr>
      <w:tr w:rsidR="00D66690" w:rsidRPr="00937798">
        <w:tc>
          <w:tcPr>
            <w:tcW w:w="244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结论</w:t>
            </w:r>
          </w:p>
        </w:tc>
        <w:tc>
          <w:tcPr>
            <w:tcW w:w="2445" w:type="dxa"/>
            <w:gridSpan w:val="2"/>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NaCl溶液与稀硫酸不发生复分解反应。</w:t>
            </w:r>
          </w:p>
        </w:tc>
      </w:tr>
    </w:tbl>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lastRenderedPageBreak/>
        <w:t>【分析】</w:t>
      </w:r>
      <w:r w:rsidRPr="00937798">
        <w:rPr>
          <w:rFonts w:ascii="宋体" w:eastAsia="宋体" w:hAnsi="宋体" w:hint="eastAsia"/>
          <w:szCs w:val="21"/>
        </w:rPr>
        <w:t>（1）根据碳酸钠能与稀硫酸反应生成了二氧化碳气体分析现象；</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（2）根据碳酸钠与稀硫酸反应的实质分析；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（3）根据稀硫酸与氯化钡的反应写出反应的化学方程式；</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（4）根据微粒的变化分析化学反应的实质；</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（5）根据硫酸的性质分析回答有关的问题；</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（6）根据硫酸根离子的检验方法分析。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解：（1）由于稀硫酸与碳酸钠反应生成了硫酸钠、二氧化碳和水，所以3号试管中的实验现象是：有气泡产生；</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（2）试管C中反应实质碳酸根离子与氢离子反应生成二氧化碳和水，所以试管C中减少的是碳酸根离子，符号为CO</w:t>
      </w:r>
      <w:r w:rsidRPr="00937798">
        <w:rPr>
          <w:rFonts w:ascii="宋体" w:eastAsia="宋体" w:hAnsi="宋体" w:hint="eastAsia"/>
          <w:szCs w:val="24"/>
          <w:vertAlign w:val="subscript"/>
        </w:rPr>
        <w:t>3</w:t>
      </w:r>
      <w:r w:rsidRPr="00937798">
        <w:rPr>
          <w:rFonts w:ascii="宋体" w:eastAsia="宋体" w:hAnsi="宋体" w:hint="eastAsia"/>
          <w:szCs w:val="24"/>
          <w:vertAlign w:val="superscript"/>
        </w:rPr>
        <w:t>2﹣</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（3）试管D中发生复分解反应是稀硫酸与氯化钡反应生成了硫酸钡沉淀和盐酸，反应的化学方程式为：H</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1"/>
        </w:rPr>
        <w:t>+BaCl</w:t>
      </w:r>
      <w:r w:rsidRPr="00937798">
        <w:rPr>
          <w:rFonts w:ascii="宋体" w:eastAsia="宋体" w:hAnsi="宋体" w:hint="eastAsia"/>
          <w:szCs w:val="24"/>
          <w:vertAlign w:val="subscript"/>
        </w:rPr>
        <w:t>2</w:t>
      </w:r>
      <w:r w:rsidRPr="00937798">
        <w:rPr>
          <w:rFonts w:ascii="宋体" w:eastAsia="宋体" w:hAnsi="宋体" w:hint="eastAsia"/>
          <w:szCs w:val="21"/>
        </w:rPr>
        <w:t>═BaSO</w:t>
      </w:r>
      <w:r w:rsidRPr="00937798">
        <w:rPr>
          <w:rFonts w:ascii="宋体" w:eastAsia="宋体" w:hAnsi="宋体" w:hint="eastAsia"/>
          <w:szCs w:val="24"/>
          <w:vertAlign w:val="subscript"/>
        </w:rPr>
        <w:t>4</w:t>
      </w:r>
      <w:r w:rsidRPr="00937798">
        <w:rPr>
          <w:rFonts w:ascii="宋体" w:eastAsia="宋体" w:hAnsi="宋体" w:hint="eastAsia"/>
          <w:szCs w:val="21"/>
        </w:rPr>
        <w:t>↓+2HCl；</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（4）从微观粒子变化的角度分析，该反应的实质是：氢氧根离子与氢离子结合生成了水分子；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（5）由于稀硫酸电离出的氢离子能使石蕊试液变成红色，所以该实验的目的是为了检验试管G的溶液中存在H</w:t>
      </w:r>
      <w:r w:rsidRPr="00937798">
        <w:rPr>
          <w:rFonts w:ascii="宋体" w:eastAsia="宋体" w:hAnsi="宋体" w:hint="eastAsia"/>
          <w:szCs w:val="24"/>
          <w:vertAlign w:val="superscript"/>
        </w:rPr>
        <w:t>+</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（6）钡离子与硫酸根离子会产生白色的硫酸钡沉淀，故向H试管中滴加BaCl</w:t>
      </w:r>
      <w:r w:rsidRPr="00937798">
        <w:rPr>
          <w:rFonts w:ascii="宋体" w:eastAsia="宋体" w:hAnsi="宋体" w:hint="eastAsia"/>
          <w:szCs w:val="24"/>
          <w:vertAlign w:val="subscript"/>
        </w:rPr>
        <w:t>2</w:t>
      </w:r>
      <w:r w:rsidRPr="00937798">
        <w:rPr>
          <w:rFonts w:ascii="宋体" w:eastAsia="宋体" w:hAnsi="宋体" w:hint="eastAsia"/>
          <w:szCs w:val="21"/>
        </w:rPr>
        <w:t>溶液检验溶液中是否有SO</w:t>
      </w:r>
      <w:r w:rsidRPr="00937798">
        <w:rPr>
          <w:rFonts w:ascii="宋体" w:eastAsia="宋体" w:hAnsi="宋体" w:hint="eastAsia"/>
          <w:szCs w:val="24"/>
          <w:vertAlign w:val="subscript"/>
        </w:rPr>
        <w:t>4</w:t>
      </w:r>
      <w:r w:rsidRPr="00937798">
        <w:rPr>
          <w:rFonts w:ascii="宋体" w:eastAsia="宋体" w:hAnsi="宋体" w:hint="eastAsia"/>
          <w:szCs w:val="24"/>
          <w:vertAlign w:val="superscript"/>
        </w:rPr>
        <w:t>2﹣</w:t>
      </w:r>
      <w:r w:rsidRPr="00937798">
        <w:rPr>
          <w:rFonts w:ascii="宋体" w:eastAsia="宋体" w:hAnsi="宋体" w:hint="eastAsia"/>
          <w:szCs w:val="21"/>
        </w:rPr>
        <w:t>存在；</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故答为：（1）气泡；（2）CO</w:t>
      </w:r>
      <w:r w:rsidRPr="00937798">
        <w:rPr>
          <w:rFonts w:ascii="宋体" w:eastAsia="宋体" w:hAnsi="宋体" w:hint="eastAsia"/>
          <w:szCs w:val="24"/>
          <w:vertAlign w:val="subscript"/>
        </w:rPr>
        <w:t>3</w:t>
      </w:r>
      <w:r w:rsidRPr="00937798">
        <w:rPr>
          <w:rFonts w:ascii="宋体" w:eastAsia="宋体" w:hAnsi="宋体" w:hint="eastAsia"/>
          <w:szCs w:val="24"/>
          <w:vertAlign w:val="superscript"/>
        </w:rPr>
        <w:t>2﹣</w:t>
      </w:r>
      <w:r w:rsidRPr="00937798">
        <w:rPr>
          <w:rFonts w:ascii="宋体" w:eastAsia="宋体" w:hAnsi="宋体" w:hint="eastAsia"/>
          <w:szCs w:val="21"/>
        </w:rPr>
        <w:t>；（3）H</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1"/>
        </w:rPr>
        <w:t>+BaCl</w:t>
      </w:r>
      <w:r w:rsidRPr="00937798">
        <w:rPr>
          <w:rFonts w:ascii="宋体" w:eastAsia="宋体" w:hAnsi="宋体" w:hint="eastAsia"/>
          <w:szCs w:val="24"/>
          <w:vertAlign w:val="subscript"/>
        </w:rPr>
        <w:t>2</w:t>
      </w:r>
      <w:r w:rsidRPr="00937798">
        <w:rPr>
          <w:rFonts w:ascii="宋体" w:eastAsia="宋体" w:hAnsi="宋体" w:hint="eastAsia"/>
          <w:szCs w:val="21"/>
        </w:rPr>
        <w:t>═BaSO</w:t>
      </w:r>
      <w:r w:rsidRPr="00937798">
        <w:rPr>
          <w:rFonts w:ascii="宋体" w:eastAsia="宋体" w:hAnsi="宋体" w:hint="eastAsia"/>
          <w:szCs w:val="24"/>
          <w:vertAlign w:val="subscript"/>
        </w:rPr>
        <w:t>4</w:t>
      </w:r>
      <w:r w:rsidRPr="00937798">
        <w:rPr>
          <w:rFonts w:ascii="宋体" w:eastAsia="宋体" w:hAnsi="宋体" w:hint="eastAsia"/>
          <w:szCs w:val="21"/>
        </w:rPr>
        <w:t>↓+2HCl；（4）氢氧根离子与氢离子结合生成了水分子（写离子化学式也可）；（5）H</w:t>
      </w:r>
      <w:r w:rsidRPr="00937798">
        <w:rPr>
          <w:rFonts w:ascii="宋体" w:eastAsia="宋体" w:hAnsi="宋体" w:hint="eastAsia"/>
          <w:szCs w:val="24"/>
          <w:vertAlign w:val="superscript"/>
        </w:rPr>
        <w:t>+</w:t>
      </w:r>
      <w:r w:rsidRPr="00937798">
        <w:rPr>
          <w:rFonts w:ascii="宋体" w:eastAsia="宋体" w:hAnsi="宋体" w:hint="eastAsia"/>
          <w:szCs w:val="21"/>
        </w:rPr>
        <w:t>；（6）BaCl</w:t>
      </w:r>
      <w:r w:rsidRPr="00937798">
        <w:rPr>
          <w:rFonts w:ascii="宋体" w:eastAsia="宋体" w:hAnsi="宋体" w:hint="eastAsia"/>
          <w:szCs w:val="24"/>
          <w:vertAlign w:val="subscript"/>
        </w:rPr>
        <w:t>2</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本题难度不大，主要考查酸的通性和复分解反应的条件，培养学生分析问题、应用知识的能力。</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31．（6分）实验室以一种工业废渣（主要成分为MgCO</w:t>
      </w:r>
      <w:r w:rsidRPr="00937798">
        <w:rPr>
          <w:rFonts w:ascii="宋体" w:eastAsia="宋体" w:hAnsi="宋体" w:hint="eastAsia"/>
          <w:szCs w:val="24"/>
          <w:vertAlign w:val="subscript"/>
        </w:rPr>
        <w:t>3</w:t>
      </w:r>
      <w:r w:rsidRPr="00937798">
        <w:rPr>
          <w:rFonts w:ascii="宋体" w:eastAsia="宋体" w:hAnsi="宋体" w:hint="eastAsia"/>
          <w:szCs w:val="21"/>
        </w:rPr>
        <w:t>、MgO和SiO</w:t>
      </w:r>
      <w:r w:rsidRPr="00937798">
        <w:rPr>
          <w:rFonts w:ascii="宋体" w:eastAsia="宋体" w:hAnsi="宋体" w:hint="eastAsia"/>
          <w:szCs w:val="24"/>
          <w:vertAlign w:val="subscript"/>
        </w:rPr>
        <w:t>2</w:t>
      </w:r>
      <w:r w:rsidRPr="00937798">
        <w:rPr>
          <w:rFonts w:ascii="宋体" w:eastAsia="宋体" w:hAnsi="宋体" w:hint="eastAsia"/>
          <w:szCs w:val="21"/>
        </w:rPr>
        <w:t>）为原料制备MgCO</w:t>
      </w:r>
      <w:r w:rsidRPr="00937798">
        <w:rPr>
          <w:rFonts w:ascii="宋体" w:eastAsia="宋体" w:hAnsi="宋体" w:hint="eastAsia"/>
          <w:szCs w:val="24"/>
          <w:vertAlign w:val="subscript"/>
        </w:rPr>
        <w:t>3</w:t>
      </w:r>
      <w:r w:rsidRPr="00937798">
        <w:rPr>
          <w:rFonts w:ascii="宋体" w:eastAsia="宋体" w:hAnsi="宋体" w:hint="eastAsia"/>
          <w:szCs w:val="21"/>
        </w:rPr>
        <w:t>•3H</w:t>
      </w:r>
      <w:r w:rsidRPr="00937798">
        <w:rPr>
          <w:rFonts w:ascii="宋体" w:eastAsia="宋体" w:hAnsi="宋体" w:hint="eastAsia"/>
          <w:szCs w:val="24"/>
          <w:vertAlign w:val="subscript"/>
        </w:rPr>
        <w:t>2</w:t>
      </w:r>
      <w:r w:rsidRPr="00937798">
        <w:rPr>
          <w:rFonts w:ascii="宋体" w:eastAsia="宋体" w:hAnsi="宋体" w:hint="eastAsia"/>
          <w:szCs w:val="21"/>
        </w:rPr>
        <w:t>O．其主要实验过程如图：</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noProof/>
          <w:szCs w:val="21"/>
        </w:rPr>
        <w:drawing>
          <wp:inline distT="0" distB="0" distL="0" distR="0">
            <wp:extent cx="4382112" cy="914528"/>
            <wp:effectExtent l="0" t="0" r="0" b="0"/>
            <wp:docPr id="4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311883" name="Picture24"/>
                    <pic:cNvPicPr/>
                  </pic:nvPicPr>
                  <pic:blipFill>
                    <a:blip r:embed="rId54" cstate="print"/>
                    <a:stretch>
                      <a:fillRect/>
                    </a:stretch>
                  </pic:blipFill>
                  <pic:spPr>
                    <a:xfrm>
                      <a:off x="0" y="0"/>
                      <a:ext cx="4382112" cy="914528"/>
                    </a:xfrm>
                    <a:prstGeom prst="rect">
                      <a:avLst/>
                    </a:prstGeom>
                  </pic:spPr>
                </pic:pic>
              </a:graphicData>
            </a:graphic>
          </wp:inline>
        </w:drawing>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已知：SiO</w:t>
      </w:r>
      <w:r w:rsidRPr="00937798">
        <w:rPr>
          <w:rFonts w:ascii="宋体" w:eastAsia="宋体" w:hAnsi="宋体" w:hint="eastAsia"/>
          <w:szCs w:val="24"/>
          <w:vertAlign w:val="subscript"/>
        </w:rPr>
        <w:t>2</w:t>
      </w:r>
      <w:r w:rsidRPr="00937798">
        <w:rPr>
          <w:rFonts w:ascii="宋体" w:eastAsia="宋体" w:hAnsi="宋体" w:hint="eastAsia"/>
          <w:szCs w:val="21"/>
        </w:rPr>
        <w:t>不溶于水，常温下不与硫酸、碳酸钠反应。</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（1）“酸溶”时发生反应的化学方程式为</w:t>
      </w:r>
      <w:r w:rsidRPr="00937798">
        <w:rPr>
          <w:rFonts w:ascii="宋体" w:eastAsia="宋体" w:hAnsi="宋体" w:hint="eastAsia"/>
          <w:szCs w:val="21"/>
          <w:u w:val="single"/>
        </w:rPr>
        <w:t xml:space="preserve">　MgO+H</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SO</w:t>
      </w:r>
      <w:r w:rsidRPr="00937798">
        <w:rPr>
          <w:rFonts w:ascii="宋体" w:eastAsia="宋体" w:hAnsi="宋体" w:hint="eastAsia"/>
          <w:szCs w:val="24"/>
          <w:u w:val="single"/>
          <w:vertAlign w:val="subscript"/>
        </w:rPr>
        <w:t>4</w:t>
      </w:r>
      <w:r w:rsidRPr="00937798">
        <w:rPr>
          <w:rFonts w:ascii="宋体" w:eastAsia="宋体" w:hAnsi="宋体" w:hint="eastAsia"/>
          <w:szCs w:val="21"/>
          <w:u w:val="single"/>
        </w:rPr>
        <w:t>＝MgSO</w:t>
      </w:r>
      <w:r w:rsidRPr="00937798">
        <w:rPr>
          <w:rFonts w:ascii="宋体" w:eastAsia="宋体" w:hAnsi="宋体" w:hint="eastAsia"/>
          <w:szCs w:val="24"/>
          <w:u w:val="single"/>
          <w:vertAlign w:val="subscript"/>
        </w:rPr>
        <w:t>4</w:t>
      </w:r>
      <w:r w:rsidRPr="00937798">
        <w:rPr>
          <w:rFonts w:ascii="宋体" w:eastAsia="宋体" w:hAnsi="宋体" w:hint="eastAsia"/>
          <w:szCs w:val="21"/>
          <w:u w:val="single"/>
        </w:rPr>
        <w:t>+H</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 xml:space="preserve">O　</w:t>
      </w:r>
      <w:r w:rsidRPr="00937798">
        <w:rPr>
          <w:rFonts w:ascii="宋体" w:eastAsia="宋体" w:hAnsi="宋体" w:hint="eastAsia"/>
          <w:szCs w:val="21"/>
        </w:rPr>
        <w:t>和</w:t>
      </w:r>
      <w:r w:rsidRPr="00937798">
        <w:rPr>
          <w:rFonts w:ascii="宋体" w:eastAsia="宋体" w:hAnsi="宋体" w:hint="eastAsia"/>
          <w:szCs w:val="21"/>
          <w:u w:val="single"/>
        </w:rPr>
        <w:t xml:space="preserve">　MgCO</w:t>
      </w:r>
      <w:r w:rsidRPr="00937798">
        <w:rPr>
          <w:rFonts w:ascii="宋体" w:eastAsia="宋体" w:hAnsi="宋体" w:hint="eastAsia"/>
          <w:szCs w:val="24"/>
          <w:u w:val="single"/>
          <w:vertAlign w:val="subscript"/>
        </w:rPr>
        <w:t>3</w:t>
      </w:r>
      <w:r w:rsidRPr="00937798">
        <w:rPr>
          <w:rFonts w:ascii="宋体" w:eastAsia="宋体" w:hAnsi="宋体" w:hint="eastAsia"/>
          <w:szCs w:val="21"/>
          <w:u w:val="single"/>
        </w:rPr>
        <w:t>+H</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SO</w:t>
      </w:r>
      <w:r w:rsidRPr="00937798">
        <w:rPr>
          <w:rFonts w:ascii="宋体" w:eastAsia="宋体" w:hAnsi="宋体" w:hint="eastAsia"/>
          <w:szCs w:val="24"/>
          <w:u w:val="single"/>
          <w:vertAlign w:val="subscript"/>
        </w:rPr>
        <w:t>4</w:t>
      </w:r>
      <w:r w:rsidRPr="00937798">
        <w:rPr>
          <w:rFonts w:ascii="宋体" w:eastAsia="宋体" w:hAnsi="宋体" w:hint="eastAsia"/>
          <w:szCs w:val="21"/>
          <w:u w:val="single"/>
        </w:rPr>
        <w:t>＝</w:t>
      </w:r>
      <w:r w:rsidRPr="00937798">
        <w:rPr>
          <w:rFonts w:ascii="宋体" w:eastAsia="宋体" w:hAnsi="宋体" w:hint="eastAsia"/>
          <w:szCs w:val="21"/>
          <w:u w:val="single"/>
        </w:rPr>
        <w:lastRenderedPageBreak/>
        <w:t>MgSO</w:t>
      </w:r>
      <w:r w:rsidRPr="00937798">
        <w:rPr>
          <w:rFonts w:ascii="宋体" w:eastAsia="宋体" w:hAnsi="宋体" w:hint="eastAsia"/>
          <w:szCs w:val="24"/>
          <w:u w:val="single"/>
          <w:vertAlign w:val="subscript"/>
        </w:rPr>
        <w:t>4</w:t>
      </w:r>
      <w:r w:rsidRPr="00937798">
        <w:rPr>
          <w:rFonts w:ascii="宋体" w:eastAsia="宋体" w:hAnsi="宋体" w:hint="eastAsia"/>
          <w:szCs w:val="21"/>
          <w:u w:val="single"/>
        </w:rPr>
        <w:t>+H</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O+CO</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（2）“过滤Ⅱ”所得滤液中含有的主要离子有</w:t>
      </w:r>
      <w:r w:rsidRPr="00937798">
        <w:rPr>
          <w:rFonts w:ascii="宋体" w:eastAsia="宋体" w:hAnsi="宋体" w:hint="eastAsia"/>
          <w:szCs w:val="21"/>
          <w:u w:val="single"/>
        </w:rPr>
        <w:t xml:space="preserve">　Na</w:t>
      </w:r>
      <w:r w:rsidRPr="00937798">
        <w:rPr>
          <w:rFonts w:ascii="宋体" w:eastAsia="宋体" w:hAnsi="宋体" w:hint="eastAsia"/>
          <w:szCs w:val="24"/>
          <w:u w:val="single"/>
          <w:vertAlign w:val="superscript"/>
        </w:rPr>
        <w:t>+</w:t>
      </w:r>
      <w:r w:rsidRPr="00937798">
        <w:rPr>
          <w:rFonts w:ascii="宋体" w:eastAsia="宋体" w:hAnsi="宋体" w:hint="eastAsia"/>
          <w:szCs w:val="21"/>
          <w:u w:val="single"/>
        </w:rPr>
        <w:t>、SO</w:t>
      </w:r>
      <w:r w:rsidRPr="00937798">
        <w:rPr>
          <w:rFonts w:ascii="宋体" w:eastAsia="宋体" w:hAnsi="宋体" w:hint="eastAsia"/>
          <w:szCs w:val="24"/>
          <w:u w:val="single"/>
          <w:vertAlign w:val="subscript"/>
        </w:rPr>
        <w:t>4</w:t>
      </w:r>
      <w:r w:rsidRPr="00937798">
        <w:rPr>
          <w:rFonts w:ascii="宋体" w:eastAsia="宋体" w:hAnsi="宋体" w:hint="eastAsia"/>
          <w:szCs w:val="24"/>
          <w:u w:val="single"/>
          <w:vertAlign w:val="superscript"/>
        </w:rPr>
        <w:t>2﹣</w:t>
      </w:r>
      <w:r w:rsidRPr="00937798">
        <w:rPr>
          <w:rFonts w:ascii="宋体" w:eastAsia="宋体" w:hAnsi="宋体" w:hint="eastAsia"/>
          <w:szCs w:val="21"/>
          <w:u w:val="single"/>
        </w:rPr>
        <w:t>、CO</w:t>
      </w:r>
      <w:r w:rsidRPr="00937798">
        <w:rPr>
          <w:rFonts w:ascii="宋体" w:eastAsia="宋体" w:hAnsi="宋体" w:hint="eastAsia"/>
          <w:szCs w:val="24"/>
          <w:u w:val="single"/>
          <w:vertAlign w:val="subscript"/>
        </w:rPr>
        <w:t>3</w:t>
      </w:r>
      <w:r w:rsidRPr="00937798">
        <w:rPr>
          <w:rFonts w:ascii="宋体" w:eastAsia="宋体" w:hAnsi="宋体" w:hint="eastAsia"/>
          <w:szCs w:val="24"/>
          <w:u w:val="single"/>
          <w:vertAlign w:val="superscript"/>
        </w:rPr>
        <w:t>2﹣</w:t>
      </w:r>
      <w:r w:rsidRPr="00937798">
        <w:rPr>
          <w:rFonts w:ascii="宋体" w:eastAsia="宋体" w:hAnsi="宋体" w:hint="eastAsia"/>
          <w:szCs w:val="21"/>
          <w:u w:val="single"/>
        </w:rPr>
        <w:t xml:space="preserve">　</w:t>
      </w:r>
      <w:r w:rsidRPr="00937798">
        <w:rPr>
          <w:rFonts w:ascii="宋体" w:eastAsia="宋体" w:hAnsi="宋体" w:hint="eastAsia"/>
          <w:szCs w:val="21"/>
        </w:rPr>
        <w:t>（填离子符号）。</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（3）“反应”步骤前后均有过滤，能否省去“过滤Ⅰ”只进行“过滤Ⅱ”。</w:t>
      </w:r>
      <w:r w:rsidRPr="00937798">
        <w:rPr>
          <w:rFonts w:ascii="宋体" w:eastAsia="宋体" w:hAnsi="宋体" w:hint="eastAsia"/>
          <w:szCs w:val="21"/>
          <w:u w:val="single"/>
        </w:rPr>
        <w:t xml:space="preserve">　否　</w:t>
      </w:r>
      <w:r w:rsidRPr="00937798">
        <w:rPr>
          <w:rFonts w:ascii="宋体" w:eastAsia="宋体" w:hAnsi="宋体" w:hint="eastAsia"/>
          <w:szCs w:val="21"/>
        </w:rPr>
        <w:t>（填“能”或“否”），理由是</w:t>
      </w:r>
      <w:r w:rsidRPr="00937798">
        <w:rPr>
          <w:rFonts w:ascii="宋体" w:eastAsia="宋体" w:hAnsi="宋体" w:hint="eastAsia"/>
          <w:szCs w:val="21"/>
          <w:u w:val="single"/>
        </w:rPr>
        <w:t xml:space="preserve">　导致产品不纯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（4）“酸溶”时所加硫酸溶液不宜过量太多的原因是</w:t>
      </w:r>
      <w:r w:rsidRPr="00937798">
        <w:rPr>
          <w:rFonts w:ascii="宋体" w:eastAsia="宋体" w:hAnsi="宋体" w:hint="eastAsia"/>
          <w:szCs w:val="21"/>
          <w:u w:val="single"/>
        </w:rPr>
        <w:t xml:space="preserve">　避免制备产品消耗更多的碳酸钠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根据给出的转化关系对应的过程分析每个对应的问题，或者直接分析每个问题，从给出的信息中找对应的信息。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（1）“酸溶”时是氧化镁以及碳酸镁与硫酸反应，对应的化学方程式为 MgO+H</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1"/>
        </w:rPr>
        <w:t>＝MgSO</w:t>
      </w:r>
      <w:r w:rsidRPr="00937798">
        <w:rPr>
          <w:rFonts w:ascii="宋体" w:eastAsia="宋体" w:hAnsi="宋体" w:hint="eastAsia"/>
          <w:szCs w:val="24"/>
          <w:vertAlign w:val="subscript"/>
        </w:rPr>
        <w:t>4</w:t>
      </w:r>
      <w:r w:rsidRPr="00937798">
        <w:rPr>
          <w:rFonts w:ascii="宋体" w:eastAsia="宋体" w:hAnsi="宋体" w:hint="eastAsia"/>
          <w:szCs w:val="21"/>
        </w:rPr>
        <w:t>+H</w:t>
      </w:r>
      <w:r w:rsidRPr="00937798">
        <w:rPr>
          <w:rFonts w:ascii="宋体" w:eastAsia="宋体" w:hAnsi="宋体" w:hint="eastAsia"/>
          <w:szCs w:val="24"/>
          <w:vertAlign w:val="subscript"/>
        </w:rPr>
        <w:t>2</w:t>
      </w:r>
      <w:r w:rsidRPr="00937798">
        <w:rPr>
          <w:rFonts w:ascii="宋体" w:eastAsia="宋体" w:hAnsi="宋体" w:hint="eastAsia"/>
          <w:szCs w:val="21"/>
        </w:rPr>
        <w:t>O和 MgCO</w:t>
      </w:r>
      <w:r w:rsidRPr="00937798">
        <w:rPr>
          <w:rFonts w:ascii="宋体" w:eastAsia="宋体" w:hAnsi="宋体" w:hint="eastAsia"/>
          <w:szCs w:val="24"/>
          <w:vertAlign w:val="subscript"/>
        </w:rPr>
        <w:t>3</w:t>
      </w:r>
      <w:r w:rsidRPr="00937798">
        <w:rPr>
          <w:rFonts w:ascii="宋体" w:eastAsia="宋体" w:hAnsi="宋体" w:hint="eastAsia"/>
          <w:szCs w:val="21"/>
        </w:rPr>
        <w:t>+H</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1"/>
        </w:rPr>
        <w:t>＝MgSO</w:t>
      </w:r>
      <w:r w:rsidRPr="00937798">
        <w:rPr>
          <w:rFonts w:ascii="宋体" w:eastAsia="宋体" w:hAnsi="宋体" w:hint="eastAsia"/>
          <w:szCs w:val="24"/>
          <w:vertAlign w:val="subscript"/>
        </w:rPr>
        <w:t>4</w:t>
      </w:r>
      <w:r w:rsidRPr="00937798">
        <w:rPr>
          <w:rFonts w:ascii="宋体" w:eastAsia="宋体" w:hAnsi="宋体" w:hint="eastAsia"/>
          <w:szCs w:val="21"/>
        </w:rPr>
        <w:t>+H</w:t>
      </w:r>
      <w:r w:rsidRPr="00937798">
        <w:rPr>
          <w:rFonts w:ascii="宋体" w:eastAsia="宋体" w:hAnsi="宋体" w:hint="eastAsia"/>
          <w:szCs w:val="24"/>
          <w:vertAlign w:val="subscript"/>
        </w:rPr>
        <w:t>2</w:t>
      </w:r>
      <w:r w:rsidRPr="00937798">
        <w:rPr>
          <w:rFonts w:ascii="宋体" w:eastAsia="宋体" w:hAnsi="宋体" w:hint="eastAsia"/>
          <w:szCs w:val="21"/>
        </w:rPr>
        <w:t>O+CO</w:t>
      </w:r>
      <w:r w:rsidRPr="00937798">
        <w:rPr>
          <w:rFonts w:ascii="宋体" w:eastAsia="宋体" w:hAnsi="宋体" w:hint="eastAsia"/>
          <w:szCs w:val="24"/>
          <w:vertAlign w:val="subscript"/>
        </w:rPr>
        <w:t>2</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（2）滤液I为生成的硫酸以及生成的硫酸镁的混合溶液，和过量碳酸钠反应，生成硫酸钠以及碳酸镁，还剩余碳酸钠，所以“过滤Ⅱ”所得滤液中含有的主要离子有 Na</w:t>
      </w:r>
      <w:r w:rsidRPr="00937798">
        <w:rPr>
          <w:rFonts w:ascii="宋体" w:eastAsia="宋体" w:hAnsi="宋体" w:hint="eastAsia"/>
          <w:szCs w:val="24"/>
          <w:vertAlign w:val="superscript"/>
        </w:rPr>
        <w:t>+</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4"/>
          <w:vertAlign w:val="superscript"/>
        </w:rPr>
        <w:t>2﹣</w:t>
      </w:r>
      <w:r w:rsidRPr="00937798">
        <w:rPr>
          <w:rFonts w:ascii="宋体" w:eastAsia="宋体" w:hAnsi="宋体" w:hint="eastAsia"/>
          <w:szCs w:val="21"/>
        </w:rPr>
        <w:t>、CO</w:t>
      </w:r>
      <w:r w:rsidRPr="00937798">
        <w:rPr>
          <w:rFonts w:ascii="宋体" w:eastAsia="宋体" w:hAnsi="宋体" w:hint="eastAsia"/>
          <w:szCs w:val="24"/>
          <w:vertAlign w:val="subscript"/>
        </w:rPr>
        <w:t>3</w:t>
      </w:r>
      <w:r w:rsidRPr="00937798">
        <w:rPr>
          <w:rFonts w:ascii="宋体" w:eastAsia="宋体" w:hAnsi="宋体" w:hint="eastAsia"/>
          <w:szCs w:val="24"/>
          <w:vertAlign w:val="superscript"/>
        </w:rPr>
        <w:t>2﹣</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（3）“反应”步骤前后均有过滤，能否省去“过滤Ⅰ”只进行“过滤Ⅱ”。不能，因为导致得到的产品因为混油二氧化硅而不纯。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（4）“酸溶”时所加硫酸溶液不宜过量太多的原因是过量的硫酸需要加入碳酸钠进行去除，所以是避免制备产品消耗更多的碳酸钠。</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故答案为：</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（1）MgO+H</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1"/>
        </w:rPr>
        <w:t>＝MgSO</w:t>
      </w:r>
      <w:r w:rsidRPr="00937798">
        <w:rPr>
          <w:rFonts w:ascii="宋体" w:eastAsia="宋体" w:hAnsi="宋体" w:hint="eastAsia"/>
          <w:szCs w:val="24"/>
          <w:vertAlign w:val="subscript"/>
        </w:rPr>
        <w:t>4</w:t>
      </w:r>
      <w:r w:rsidRPr="00937798">
        <w:rPr>
          <w:rFonts w:ascii="宋体" w:eastAsia="宋体" w:hAnsi="宋体" w:hint="eastAsia"/>
          <w:szCs w:val="21"/>
        </w:rPr>
        <w:t>+H</w:t>
      </w:r>
      <w:r w:rsidRPr="00937798">
        <w:rPr>
          <w:rFonts w:ascii="宋体" w:eastAsia="宋体" w:hAnsi="宋体" w:hint="eastAsia"/>
          <w:szCs w:val="24"/>
          <w:vertAlign w:val="subscript"/>
        </w:rPr>
        <w:t>2</w:t>
      </w:r>
      <w:r w:rsidRPr="00937798">
        <w:rPr>
          <w:rFonts w:ascii="宋体" w:eastAsia="宋体" w:hAnsi="宋体" w:hint="eastAsia"/>
          <w:szCs w:val="21"/>
        </w:rPr>
        <w:t>O和；MgCO</w:t>
      </w:r>
      <w:r w:rsidRPr="00937798">
        <w:rPr>
          <w:rFonts w:ascii="宋体" w:eastAsia="宋体" w:hAnsi="宋体" w:hint="eastAsia"/>
          <w:szCs w:val="24"/>
          <w:vertAlign w:val="subscript"/>
        </w:rPr>
        <w:t>3</w:t>
      </w:r>
      <w:r w:rsidRPr="00937798">
        <w:rPr>
          <w:rFonts w:ascii="宋体" w:eastAsia="宋体" w:hAnsi="宋体" w:hint="eastAsia"/>
          <w:szCs w:val="21"/>
        </w:rPr>
        <w:t>+H</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1"/>
        </w:rPr>
        <w:t>＝MgSO</w:t>
      </w:r>
      <w:r w:rsidRPr="00937798">
        <w:rPr>
          <w:rFonts w:ascii="宋体" w:eastAsia="宋体" w:hAnsi="宋体" w:hint="eastAsia"/>
          <w:szCs w:val="24"/>
          <w:vertAlign w:val="subscript"/>
        </w:rPr>
        <w:t>4</w:t>
      </w:r>
      <w:r w:rsidRPr="00937798">
        <w:rPr>
          <w:rFonts w:ascii="宋体" w:eastAsia="宋体" w:hAnsi="宋体" w:hint="eastAsia"/>
          <w:szCs w:val="21"/>
        </w:rPr>
        <w:t>+H</w:t>
      </w:r>
      <w:r w:rsidRPr="00937798">
        <w:rPr>
          <w:rFonts w:ascii="宋体" w:eastAsia="宋体" w:hAnsi="宋体" w:hint="eastAsia"/>
          <w:szCs w:val="24"/>
          <w:vertAlign w:val="subscript"/>
        </w:rPr>
        <w:t>2</w:t>
      </w:r>
      <w:r w:rsidRPr="00937798">
        <w:rPr>
          <w:rFonts w:ascii="宋体" w:eastAsia="宋体" w:hAnsi="宋体" w:hint="eastAsia"/>
          <w:szCs w:val="21"/>
        </w:rPr>
        <w:t>O+CO</w:t>
      </w:r>
      <w:r w:rsidRPr="00937798">
        <w:rPr>
          <w:rFonts w:ascii="宋体" w:eastAsia="宋体" w:hAnsi="宋体" w:hint="eastAsia"/>
          <w:szCs w:val="24"/>
          <w:vertAlign w:val="subscript"/>
        </w:rPr>
        <w:t>2</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（2）Na</w:t>
      </w:r>
      <w:r w:rsidRPr="00937798">
        <w:rPr>
          <w:rFonts w:ascii="宋体" w:eastAsia="宋体" w:hAnsi="宋体" w:hint="eastAsia"/>
          <w:szCs w:val="24"/>
          <w:vertAlign w:val="superscript"/>
        </w:rPr>
        <w:t>+</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4"/>
          <w:vertAlign w:val="superscript"/>
        </w:rPr>
        <w:t>2﹣</w:t>
      </w:r>
      <w:r w:rsidRPr="00937798">
        <w:rPr>
          <w:rFonts w:ascii="宋体" w:eastAsia="宋体" w:hAnsi="宋体" w:hint="eastAsia"/>
          <w:szCs w:val="21"/>
        </w:rPr>
        <w:t>、CO</w:t>
      </w:r>
      <w:r w:rsidRPr="00937798">
        <w:rPr>
          <w:rFonts w:ascii="宋体" w:eastAsia="宋体" w:hAnsi="宋体" w:hint="eastAsia"/>
          <w:szCs w:val="24"/>
          <w:vertAlign w:val="subscript"/>
        </w:rPr>
        <w:t>3</w:t>
      </w:r>
      <w:r w:rsidRPr="00937798">
        <w:rPr>
          <w:rFonts w:ascii="宋体" w:eastAsia="宋体" w:hAnsi="宋体" w:hint="eastAsia"/>
          <w:szCs w:val="24"/>
          <w:vertAlign w:val="superscript"/>
        </w:rPr>
        <w:t>2﹣</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（3）否；导致产品不纯。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（4）避免制备产品消耗更多的碳酸钠。</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读图，从中获得解答题目所需的信息，所以在解答题目时先看解答的问题是什么，然后带着问题去读给出的图进而去寻找解答有用的信息，这样提高了信息捕捉的有效性。解答的问题实际上与复杂的转化图相比，其实很简单很基础，或者可以说转化图提供的是情境，考查基本知识。</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32．（7分）维C泡腾片是一种常见的补充维生素C的保健品。某品牌维C泡腾片（以下称“本品”）的主要成分如图1所示。</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noProof/>
          <w:szCs w:val="21"/>
        </w:rPr>
        <w:lastRenderedPageBreak/>
        <w:drawing>
          <wp:inline distT="0" distB="0" distL="0" distR="0">
            <wp:extent cx="3343742" cy="1638529"/>
            <wp:effectExtent l="0" t="0" r="0" b="0"/>
            <wp:docPr id="4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811566" name="Picture24"/>
                    <pic:cNvPicPr/>
                  </pic:nvPicPr>
                  <pic:blipFill>
                    <a:blip r:embed="rId55" cstate="print"/>
                    <a:stretch>
                      <a:fillRect/>
                    </a:stretch>
                  </pic:blipFill>
                  <pic:spPr>
                    <a:xfrm>
                      <a:off x="0" y="0"/>
                      <a:ext cx="3343742" cy="1638529"/>
                    </a:xfrm>
                    <a:prstGeom prst="rect">
                      <a:avLst/>
                    </a:prstGeom>
                  </pic:spPr>
                </pic:pic>
              </a:graphicData>
            </a:graphic>
          </wp:inline>
        </w:drawing>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（1）下列关于维生素C的说法正确的是</w:t>
      </w:r>
      <w:r w:rsidRPr="00937798">
        <w:rPr>
          <w:rFonts w:ascii="宋体" w:eastAsia="宋体" w:hAnsi="宋体" w:hint="eastAsia"/>
          <w:szCs w:val="21"/>
          <w:u w:val="single"/>
        </w:rPr>
        <w:t xml:space="preserve">　ad　</w:t>
      </w:r>
      <w:r w:rsidRPr="00937798">
        <w:rPr>
          <w:rFonts w:ascii="宋体" w:eastAsia="宋体" w:hAnsi="宋体" w:hint="eastAsia"/>
          <w:szCs w:val="21"/>
        </w:rPr>
        <w:t>（填字母）。</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a．维生素C由C、H、O三种元素组成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b．维生素C的相对分子质量为176g</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C．维生素C由6个碳原子、8个氢原子和6个氧原子构成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d．维生素C中C、H、O元素的质量比为9：1：12</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（2）阅读本品的营养成分表：每100g维C泡腾片含钠5750mg（1mg＝10</w:t>
      </w:r>
      <w:r w:rsidRPr="00937798">
        <w:rPr>
          <w:rFonts w:ascii="宋体" w:eastAsia="宋体" w:hAnsi="宋体" w:hint="eastAsia"/>
          <w:szCs w:val="24"/>
          <w:vertAlign w:val="superscript"/>
        </w:rPr>
        <w:t>﹣3</w:t>
      </w:r>
      <w:r w:rsidRPr="00937798">
        <w:rPr>
          <w:rFonts w:ascii="宋体" w:eastAsia="宋体" w:hAnsi="宋体" w:hint="eastAsia"/>
          <w:szCs w:val="21"/>
        </w:rPr>
        <w:t>g）。已知本品其他成分不含钠元素，则本品中碳酸氢钠的质量分数为</w:t>
      </w:r>
      <w:r w:rsidRPr="00937798">
        <w:rPr>
          <w:rFonts w:ascii="宋体" w:eastAsia="宋体" w:hAnsi="宋体" w:hint="eastAsia"/>
          <w:szCs w:val="21"/>
          <w:u w:val="single"/>
        </w:rPr>
        <w:t xml:space="preserve">　21%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（3）维C泡腾片水溶液酸碱性的测定：将本品一片投入蒸馏水中，有气泡产生，反应原理为：H</w:t>
      </w:r>
      <w:r w:rsidRPr="00937798">
        <w:rPr>
          <w:rFonts w:ascii="宋体" w:eastAsia="宋体" w:hAnsi="宋体" w:hint="eastAsia"/>
          <w:szCs w:val="24"/>
          <w:vertAlign w:val="subscript"/>
        </w:rPr>
        <w:t>3</w:t>
      </w:r>
      <w:r w:rsidRPr="00937798">
        <w:rPr>
          <w:rFonts w:ascii="宋体" w:eastAsia="宋体" w:hAnsi="宋体" w:hint="eastAsia"/>
          <w:szCs w:val="21"/>
        </w:rPr>
        <w:t>C</w:t>
      </w:r>
      <w:r w:rsidRPr="00937798">
        <w:rPr>
          <w:rFonts w:ascii="宋体" w:eastAsia="宋体" w:hAnsi="宋体" w:hint="eastAsia"/>
          <w:szCs w:val="24"/>
          <w:vertAlign w:val="subscript"/>
        </w:rPr>
        <w:t>6</w:t>
      </w:r>
      <w:r w:rsidRPr="00937798">
        <w:rPr>
          <w:rFonts w:ascii="宋体" w:eastAsia="宋体" w:hAnsi="宋体" w:hint="eastAsia"/>
          <w:szCs w:val="21"/>
        </w:rPr>
        <w:t>H</w:t>
      </w:r>
      <w:r w:rsidRPr="00937798">
        <w:rPr>
          <w:rFonts w:ascii="宋体" w:eastAsia="宋体" w:hAnsi="宋体" w:hint="eastAsia"/>
          <w:szCs w:val="24"/>
          <w:vertAlign w:val="subscript"/>
        </w:rPr>
        <w:t>5</w:t>
      </w:r>
      <w:r w:rsidRPr="00937798">
        <w:rPr>
          <w:rFonts w:ascii="宋体" w:eastAsia="宋体" w:hAnsi="宋体" w:hint="eastAsia"/>
          <w:szCs w:val="21"/>
        </w:rPr>
        <w:t>O</w:t>
      </w:r>
      <w:r w:rsidRPr="00937798">
        <w:rPr>
          <w:rFonts w:ascii="宋体" w:eastAsia="宋体" w:hAnsi="宋体" w:hint="eastAsia"/>
          <w:szCs w:val="24"/>
          <w:vertAlign w:val="subscript"/>
        </w:rPr>
        <w:t>2</w:t>
      </w:r>
      <w:r w:rsidRPr="00937798">
        <w:rPr>
          <w:rFonts w:ascii="宋体" w:eastAsia="宋体" w:hAnsi="宋体" w:hint="eastAsia"/>
          <w:szCs w:val="21"/>
        </w:rPr>
        <w:t>+3NaHCO</w:t>
      </w:r>
      <w:r w:rsidRPr="00937798">
        <w:rPr>
          <w:rFonts w:ascii="宋体" w:eastAsia="宋体" w:hAnsi="宋体" w:hint="eastAsia"/>
          <w:szCs w:val="24"/>
          <w:vertAlign w:val="subscript"/>
        </w:rPr>
        <w:t>3</w:t>
      </w:r>
      <w:r w:rsidRPr="00937798">
        <w:rPr>
          <w:rFonts w:ascii="宋体" w:eastAsia="宋体" w:hAnsi="宋体" w:hint="eastAsia"/>
          <w:szCs w:val="21"/>
        </w:rPr>
        <w:t>＝Na</w:t>
      </w:r>
      <w:r w:rsidRPr="00937798">
        <w:rPr>
          <w:rFonts w:ascii="宋体" w:eastAsia="宋体" w:hAnsi="宋体" w:hint="eastAsia"/>
          <w:szCs w:val="24"/>
          <w:vertAlign w:val="subscript"/>
        </w:rPr>
        <w:t>3</w:t>
      </w:r>
      <w:r w:rsidRPr="00937798">
        <w:rPr>
          <w:rFonts w:ascii="宋体" w:eastAsia="宋体" w:hAnsi="宋体" w:hint="eastAsia"/>
          <w:szCs w:val="21"/>
        </w:rPr>
        <w:t>C</w:t>
      </w:r>
      <w:r w:rsidRPr="00937798">
        <w:rPr>
          <w:rFonts w:ascii="宋体" w:eastAsia="宋体" w:hAnsi="宋体" w:hint="eastAsia"/>
          <w:szCs w:val="24"/>
          <w:vertAlign w:val="subscript"/>
        </w:rPr>
        <w:t>6</w:t>
      </w:r>
      <w:r w:rsidRPr="00937798">
        <w:rPr>
          <w:rFonts w:ascii="宋体" w:eastAsia="宋体" w:hAnsi="宋体" w:hint="eastAsia"/>
          <w:szCs w:val="21"/>
        </w:rPr>
        <w:t>H</w:t>
      </w:r>
      <w:r w:rsidRPr="00937798">
        <w:rPr>
          <w:rFonts w:ascii="宋体" w:eastAsia="宋体" w:hAnsi="宋体" w:hint="eastAsia"/>
          <w:szCs w:val="24"/>
          <w:vertAlign w:val="subscript"/>
        </w:rPr>
        <w:t>5</w:t>
      </w:r>
      <w:r w:rsidRPr="00937798">
        <w:rPr>
          <w:rFonts w:ascii="宋体" w:eastAsia="宋体" w:hAnsi="宋体" w:hint="eastAsia"/>
          <w:szCs w:val="21"/>
        </w:rPr>
        <w:t>O</w:t>
      </w:r>
      <w:r w:rsidRPr="00937798">
        <w:rPr>
          <w:rFonts w:ascii="宋体" w:eastAsia="宋体" w:hAnsi="宋体" w:hint="eastAsia"/>
          <w:szCs w:val="24"/>
          <w:vertAlign w:val="subscript"/>
        </w:rPr>
        <w:t>2</w:t>
      </w:r>
      <w:r w:rsidRPr="00937798">
        <w:rPr>
          <w:rFonts w:ascii="宋体" w:eastAsia="宋体" w:hAnsi="宋体" w:hint="eastAsia"/>
          <w:szCs w:val="21"/>
        </w:rPr>
        <w:t>+3CO</w:t>
      </w:r>
      <w:r w:rsidRPr="00937798">
        <w:rPr>
          <w:rFonts w:ascii="宋体" w:eastAsia="宋体" w:hAnsi="宋体" w:hint="eastAsia"/>
          <w:szCs w:val="24"/>
          <w:vertAlign w:val="subscript"/>
        </w:rPr>
        <w:t>2</w:t>
      </w:r>
      <w:r w:rsidRPr="00937798">
        <w:rPr>
          <w:rFonts w:ascii="宋体" w:eastAsia="宋体" w:hAnsi="宋体" w:hint="eastAsia"/>
          <w:szCs w:val="21"/>
        </w:rPr>
        <w:t>↑+3</w:t>
      </w:r>
      <w:r w:rsidRPr="00937798">
        <w:rPr>
          <w:rFonts w:ascii="宋体" w:eastAsia="宋体" w:hAnsi="宋体" w:hint="eastAsia"/>
          <w:szCs w:val="21"/>
          <w:u w:val="single"/>
        </w:rPr>
        <w:t xml:space="preserve">　H</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 xml:space="preserve">O　</w:t>
      </w:r>
      <w:r w:rsidRPr="00937798">
        <w:rPr>
          <w:rFonts w:ascii="宋体" w:eastAsia="宋体" w:hAnsi="宋体" w:hint="eastAsia"/>
          <w:szCs w:val="21"/>
        </w:rPr>
        <w:t>（填化学式）。</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待不再产生气体后，测得溶液呈酸性。</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（4）维C泡腾片中碳酸氢钠质量分数的测定：称量相关实验用品质量，将本品一片投入蒸馏水中，待不再产生气体后，称量锥形瓶及瓶内所有物质的总质量。装置如图2所示。</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相关数据如表：</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tblPr>
      <w:tblGrid>
        <w:gridCol w:w="1191"/>
        <w:gridCol w:w="3481"/>
        <w:gridCol w:w="1304"/>
        <w:gridCol w:w="480"/>
        <w:gridCol w:w="1630"/>
      </w:tblGrid>
      <w:tr w:rsidR="00D66690" w:rsidRPr="00937798">
        <w:tc>
          <w:tcPr>
            <w:tcW w:w="1710" w:type="dxa"/>
            <w:vMerge w:val="restart"/>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物品</w:t>
            </w:r>
          </w:p>
        </w:tc>
        <w:tc>
          <w:tcPr>
            <w:tcW w:w="5115" w:type="dxa"/>
            <w:gridSpan w:val="3"/>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反应前</w:t>
            </w:r>
          </w:p>
        </w:tc>
        <w:tc>
          <w:tcPr>
            <w:tcW w:w="171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反应后</w:t>
            </w:r>
          </w:p>
        </w:tc>
      </w:tr>
      <w:tr w:rsidR="00D66690" w:rsidRPr="00937798">
        <w:tc>
          <w:tcPr>
            <w:tcW w:w="1710" w:type="dxa"/>
            <w:vMerge/>
          </w:tcPr>
          <w:p w:rsidR="0017667F" w:rsidRPr="00937798" w:rsidRDefault="00BB5DC0">
            <w:pPr>
              <w:spacing w:line="360" w:lineRule="auto"/>
              <w:rPr>
                <w:rFonts w:ascii="宋体" w:eastAsia="宋体" w:hAnsi="宋体"/>
              </w:rPr>
            </w:pPr>
          </w:p>
        </w:tc>
        <w:tc>
          <w:tcPr>
            <w:tcW w:w="511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锥形瓶</w:t>
            </w:r>
          </w:p>
        </w:tc>
        <w:tc>
          <w:tcPr>
            <w:tcW w:w="171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蒸馏水</w:t>
            </w:r>
          </w:p>
        </w:tc>
        <w:tc>
          <w:tcPr>
            <w:tcW w:w="0" w:type="auto"/>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维C泡腾片</w:t>
            </w:r>
          </w:p>
        </w:tc>
        <w:tc>
          <w:tcPr>
            <w:tcW w:w="0" w:type="auto"/>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锥形瓶及瓶内所有物质</w:t>
            </w:r>
          </w:p>
        </w:tc>
      </w:tr>
      <w:tr w:rsidR="00D66690" w:rsidRPr="00937798">
        <w:tc>
          <w:tcPr>
            <w:tcW w:w="171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质量/g</w:t>
            </w:r>
          </w:p>
        </w:tc>
        <w:tc>
          <w:tcPr>
            <w:tcW w:w="5115"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 xml:space="preserve"> 71.75</w:t>
            </w:r>
          </w:p>
        </w:tc>
        <w:tc>
          <w:tcPr>
            <w:tcW w:w="1710" w:type="dxa"/>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 xml:space="preserve"> 50.00</w:t>
            </w:r>
          </w:p>
        </w:tc>
        <w:tc>
          <w:tcPr>
            <w:tcW w:w="0" w:type="auto"/>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 xml:space="preserve"> 4.00</w:t>
            </w:r>
          </w:p>
        </w:tc>
        <w:tc>
          <w:tcPr>
            <w:tcW w:w="0" w:type="auto"/>
          </w:tcPr>
          <w:p w:rsidR="0017667F" w:rsidRPr="00937798" w:rsidRDefault="00844884">
            <w:pPr>
              <w:spacing w:line="360" w:lineRule="auto"/>
              <w:jc w:val="center"/>
              <w:rPr>
                <w:rFonts w:ascii="宋体" w:eastAsia="宋体" w:hAnsi="宋体"/>
              </w:rPr>
            </w:pPr>
            <w:r w:rsidRPr="00937798">
              <w:rPr>
                <w:rFonts w:ascii="宋体" w:eastAsia="宋体" w:hAnsi="宋体" w:hint="eastAsia"/>
                <w:szCs w:val="21"/>
              </w:rPr>
              <w:t xml:space="preserve"> 125.53</w:t>
            </w:r>
          </w:p>
        </w:tc>
      </w:tr>
    </w:tbl>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①</w:t>
      </w:r>
      <w:r w:rsidRPr="00937798">
        <w:rPr>
          <w:rFonts w:ascii="宋体" w:eastAsia="宋体" w:hAnsi="宋体" w:hint="eastAsia"/>
          <w:szCs w:val="21"/>
        </w:rPr>
        <w:t>根据以上数据计算本品中碳酸氢钠的质量分数（写出计算过程，结果精确到0.1%）。</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实验测定结果与题（2）计算结果相比有明显偏差，其可能原因是</w:t>
      </w:r>
      <w:r w:rsidRPr="00937798">
        <w:rPr>
          <w:rFonts w:ascii="宋体" w:eastAsia="宋体" w:hAnsi="宋体" w:hint="eastAsia"/>
          <w:szCs w:val="21"/>
          <w:u w:val="single"/>
        </w:rPr>
        <w:t xml:space="preserve">　装置内有残余的二氧化碳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（1）根据维生素C的化学式分析和计算；</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lastRenderedPageBreak/>
        <w:t>（2）根据钠元素的质量以及碳酸氢钠的化学式求算本品中碳酸氢钠的质量分数；</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（3）根据质量守恒定律确定化学式；</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（4）根据质量守恒定律求算生成的二氧化碳的质量，结合二氧化碳的质量和对应的化学方程式求算样品中碳酸氢钠的质量分数。</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a．维生素C由C、H、O三种元素组成。正确；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b．维生素C的相对分子质量为176，单位是1而非g。错误；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C．维生素C由维生素C分子构成，而不是原子直接构成。错误；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d．维生素C中C、H、O元素的质量比为（12×6）：（1×8）：（16×6）＝9：1：12．正确。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故选：ad。</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（2）阅读本品的营养成分表：每100g维C泡腾片含钠5750mg（1mg＝10</w:t>
      </w:r>
      <w:r w:rsidRPr="00937798">
        <w:rPr>
          <w:rFonts w:ascii="宋体" w:eastAsia="宋体" w:hAnsi="宋体" w:hint="eastAsia"/>
          <w:szCs w:val="24"/>
          <w:vertAlign w:val="superscript"/>
        </w:rPr>
        <w:t>﹣3</w:t>
      </w:r>
      <w:r w:rsidRPr="00937798">
        <w:rPr>
          <w:rFonts w:ascii="宋体" w:eastAsia="宋体" w:hAnsi="宋体" w:hint="eastAsia"/>
          <w:szCs w:val="21"/>
        </w:rPr>
        <w:t>g）即5.75g。已知本品其他成分不含钠元素，则本品中碳酸氢钠的质量分数为</w:t>
      </w:r>
      <m:oMath>
        <m:f>
          <m:fPr>
            <m:ctrlPr>
              <w:rPr>
                <w:rFonts w:ascii="宋体" w:eastAsia="宋体" w:hAnsi="宋体" w:hint="eastAsia"/>
                <w:szCs w:val="28"/>
              </w:rPr>
            </m:ctrlPr>
          </m:fPr>
          <m:num>
            <m:r>
              <w:rPr>
                <w:rFonts w:ascii="宋体" w:eastAsia="宋体" w:hAnsi="宋体"/>
                <w:szCs w:val="28"/>
              </w:rPr>
              <m:t>5.75g÷</m:t>
            </m:r>
            <m:f>
              <m:fPr>
                <m:ctrlPr>
                  <w:rPr>
                    <w:rFonts w:ascii="宋体" w:eastAsia="宋体" w:hAnsi="宋体"/>
                    <w:szCs w:val="28"/>
                  </w:rPr>
                </m:ctrlPr>
              </m:fPr>
              <m:num>
                <m:r>
                  <w:rPr>
                    <w:rFonts w:ascii="宋体" w:eastAsia="宋体" w:hAnsi="宋体"/>
                    <w:szCs w:val="28"/>
                  </w:rPr>
                  <m:t>23</m:t>
                </m:r>
              </m:num>
              <m:den>
                <m:r>
                  <w:rPr>
                    <w:rFonts w:ascii="宋体" w:eastAsia="宋体" w:hAnsi="宋体"/>
                    <w:szCs w:val="28"/>
                  </w:rPr>
                  <m:t>23+1+12+16×3</m:t>
                </m:r>
              </m:den>
            </m:f>
          </m:num>
          <m:den>
            <m:r>
              <w:rPr>
                <w:rFonts w:ascii="宋体" w:eastAsia="宋体" w:hAnsi="宋体"/>
                <w:szCs w:val="28"/>
              </w:rPr>
              <m:t>100g</m:t>
            </m:r>
          </m:den>
        </m:f>
        <m:r>
          <w:rPr>
            <w:rFonts w:ascii="宋体" w:eastAsia="宋体" w:hAnsi="宋体"/>
            <w:szCs w:val="21"/>
          </w:rPr>
          <m:t>×</m:t>
        </m:r>
      </m:oMath>
      <w:r w:rsidRPr="00937798">
        <w:rPr>
          <w:rFonts w:ascii="宋体" w:eastAsia="宋体" w:hAnsi="宋体" w:hint="eastAsia"/>
          <w:szCs w:val="21"/>
        </w:rPr>
        <w:t>100%＝21%。</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（3）根据H</w:t>
      </w:r>
      <w:r w:rsidRPr="00937798">
        <w:rPr>
          <w:rFonts w:ascii="宋体" w:eastAsia="宋体" w:hAnsi="宋体" w:hint="eastAsia"/>
          <w:szCs w:val="24"/>
          <w:vertAlign w:val="subscript"/>
        </w:rPr>
        <w:t>3</w:t>
      </w:r>
      <w:r w:rsidRPr="00937798">
        <w:rPr>
          <w:rFonts w:ascii="宋体" w:eastAsia="宋体" w:hAnsi="宋体" w:hint="eastAsia"/>
          <w:szCs w:val="21"/>
        </w:rPr>
        <w:t>C</w:t>
      </w:r>
      <w:r w:rsidRPr="00937798">
        <w:rPr>
          <w:rFonts w:ascii="宋体" w:eastAsia="宋体" w:hAnsi="宋体" w:hint="eastAsia"/>
          <w:szCs w:val="24"/>
          <w:vertAlign w:val="subscript"/>
        </w:rPr>
        <w:t>6</w:t>
      </w:r>
      <w:r w:rsidRPr="00937798">
        <w:rPr>
          <w:rFonts w:ascii="宋体" w:eastAsia="宋体" w:hAnsi="宋体" w:hint="eastAsia"/>
          <w:szCs w:val="21"/>
        </w:rPr>
        <w:t>H</w:t>
      </w:r>
      <w:r w:rsidRPr="00937798">
        <w:rPr>
          <w:rFonts w:ascii="宋体" w:eastAsia="宋体" w:hAnsi="宋体" w:hint="eastAsia"/>
          <w:szCs w:val="24"/>
          <w:vertAlign w:val="subscript"/>
        </w:rPr>
        <w:t>5</w:t>
      </w:r>
      <w:r w:rsidRPr="00937798">
        <w:rPr>
          <w:rFonts w:ascii="宋体" w:eastAsia="宋体" w:hAnsi="宋体" w:hint="eastAsia"/>
          <w:szCs w:val="21"/>
        </w:rPr>
        <w:t>O</w:t>
      </w:r>
      <w:r w:rsidRPr="00937798">
        <w:rPr>
          <w:rFonts w:ascii="宋体" w:eastAsia="宋体" w:hAnsi="宋体" w:hint="eastAsia"/>
          <w:szCs w:val="24"/>
          <w:vertAlign w:val="subscript"/>
        </w:rPr>
        <w:t>2</w:t>
      </w:r>
      <w:r w:rsidRPr="00937798">
        <w:rPr>
          <w:rFonts w:ascii="宋体" w:eastAsia="宋体" w:hAnsi="宋体" w:hint="eastAsia"/>
          <w:szCs w:val="21"/>
        </w:rPr>
        <w:t>+3NaHCO</w:t>
      </w:r>
      <w:r w:rsidRPr="00937798">
        <w:rPr>
          <w:rFonts w:ascii="宋体" w:eastAsia="宋体" w:hAnsi="宋体" w:hint="eastAsia"/>
          <w:szCs w:val="24"/>
          <w:vertAlign w:val="subscript"/>
        </w:rPr>
        <w:t>3</w:t>
      </w:r>
      <w:r w:rsidRPr="00937798">
        <w:rPr>
          <w:rFonts w:ascii="宋体" w:eastAsia="宋体" w:hAnsi="宋体" w:hint="eastAsia"/>
          <w:szCs w:val="21"/>
        </w:rPr>
        <w:t>＝Na</w:t>
      </w:r>
      <w:r w:rsidRPr="00937798">
        <w:rPr>
          <w:rFonts w:ascii="宋体" w:eastAsia="宋体" w:hAnsi="宋体" w:hint="eastAsia"/>
          <w:szCs w:val="24"/>
          <w:vertAlign w:val="subscript"/>
        </w:rPr>
        <w:t>3</w:t>
      </w:r>
      <w:r w:rsidRPr="00937798">
        <w:rPr>
          <w:rFonts w:ascii="宋体" w:eastAsia="宋体" w:hAnsi="宋体" w:hint="eastAsia"/>
          <w:szCs w:val="21"/>
        </w:rPr>
        <w:t>C</w:t>
      </w:r>
      <w:r w:rsidRPr="00937798">
        <w:rPr>
          <w:rFonts w:ascii="宋体" w:eastAsia="宋体" w:hAnsi="宋体" w:hint="eastAsia"/>
          <w:szCs w:val="24"/>
          <w:vertAlign w:val="subscript"/>
        </w:rPr>
        <w:t>6</w:t>
      </w:r>
      <w:r w:rsidRPr="00937798">
        <w:rPr>
          <w:rFonts w:ascii="宋体" w:eastAsia="宋体" w:hAnsi="宋体" w:hint="eastAsia"/>
          <w:szCs w:val="21"/>
        </w:rPr>
        <w:t>H</w:t>
      </w:r>
      <w:r w:rsidRPr="00937798">
        <w:rPr>
          <w:rFonts w:ascii="宋体" w:eastAsia="宋体" w:hAnsi="宋体" w:hint="eastAsia"/>
          <w:szCs w:val="24"/>
          <w:vertAlign w:val="subscript"/>
        </w:rPr>
        <w:t>5</w:t>
      </w:r>
      <w:r w:rsidRPr="00937798">
        <w:rPr>
          <w:rFonts w:ascii="宋体" w:eastAsia="宋体" w:hAnsi="宋体" w:hint="eastAsia"/>
          <w:szCs w:val="21"/>
        </w:rPr>
        <w:t>O</w:t>
      </w:r>
      <w:r w:rsidRPr="00937798">
        <w:rPr>
          <w:rFonts w:ascii="宋体" w:eastAsia="宋体" w:hAnsi="宋体" w:hint="eastAsia"/>
          <w:szCs w:val="24"/>
          <w:vertAlign w:val="subscript"/>
        </w:rPr>
        <w:t>2</w:t>
      </w:r>
      <w:r w:rsidRPr="00937798">
        <w:rPr>
          <w:rFonts w:ascii="宋体" w:eastAsia="宋体" w:hAnsi="宋体" w:hint="eastAsia"/>
          <w:szCs w:val="21"/>
        </w:rPr>
        <w:t>+3CO</w:t>
      </w:r>
      <w:r w:rsidRPr="00937798">
        <w:rPr>
          <w:rFonts w:ascii="宋体" w:eastAsia="宋体" w:hAnsi="宋体" w:hint="eastAsia"/>
          <w:szCs w:val="24"/>
          <w:vertAlign w:val="subscript"/>
        </w:rPr>
        <w:t>2</w:t>
      </w:r>
      <w:r w:rsidRPr="00937798">
        <w:rPr>
          <w:rFonts w:ascii="宋体" w:eastAsia="宋体" w:hAnsi="宋体" w:hint="eastAsia"/>
          <w:szCs w:val="21"/>
        </w:rPr>
        <w:t>↑+3（　　）可知，反应前：碳原子9个，氢原子11个，氧原子11个，钠原子3个；反应后，现有钠原子3个，碳原子9个，氢原子5个，氧原子8个；缺少氢原子6个，氧原子3个，分布在3个分子中，所以对应的是H</w:t>
      </w:r>
      <w:r w:rsidRPr="00937798">
        <w:rPr>
          <w:rFonts w:ascii="宋体" w:eastAsia="宋体" w:hAnsi="宋体" w:hint="eastAsia"/>
          <w:szCs w:val="24"/>
          <w:vertAlign w:val="subscript"/>
        </w:rPr>
        <w:t>2</w:t>
      </w:r>
      <w:r w:rsidRPr="00937798">
        <w:rPr>
          <w:rFonts w:ascii="宋体" w:eastAsia="宋体" w:hAnsi="宋体" w:hint="eastAsia"/>
          <w:szCs w:val="21"/>
        </w:rPr>
        <w:t>O。</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w:t>
      </w:r>
      <w:r w:rsidRPr="00937798">
        <w:rPr>
          <w:rFonts w:ascii="宋体" w:eastAsia="宋体" w:hAnsi="宋体"/>
          <w:szCs w:val="21"/>
        </w:rPr>
        <w:t>①</w:t>
      </w:r>
      <w:r w:rsidRPr="00937798">
        <w:rPr>
          <w:rFonts w:ascii="宋体" w:eastAsia="宋体" w:hAnsi="宋体" w:hint="eastAsia"/>
          <w:szCs w:val="21"/>
        </w:rPr>
        <w:t>根据质量守恒定律可得，生成的二氧化碳的质量为71.75g+50.00g+4.00g﹣125.53g＝0.22g</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设本品中碳酸氢钠的质量分数为x</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H</w:t>
      </w:r>
      <w:r w:rsidRPr="00937798">
        <w:rPr>
          <w:rFonts w:ascii="宋体" w:eastAsia="宋体" w:hAnsi="宋体" w:hint="eastAsia"/>
          <w:szCs w:val="24"/>
          <w:vertAlign w:val="subscript"/>
        </w:rPr>
        <w:t>3</w:t>
      </w:r>
      <w:r w:rsidRPr="00937798">
        <w:rPr>
          <w:rFonts w:ascii="宋体" w:eastAsia="宋体" w:hAnsi="宋体" w:hint="eastAsia"/>
          <w:szCs w:val="21"/>
        </w:rPr>
        <w:t>C</w:t>
      </w:r>
      <w:r w:rsidRPr="00937798">
        <w:rPr>
          <w:rFonts w:ascii="宋体" w:eastAsia="宋体" w:hAnsi="宋体" w:hint="eastAsia"/>
          <w:szCs w:val="24"/>
          <w:vertAlign w:val="subscript"/>
        </w:rPr>
        <w:t>6</w:t>
      </w:r>
      <w:r w:rsidRPr="00937798">
        <w:rPr>
          <w:rFonts w:ascii="宋体" w:eastAsia="宋体" w:hAnsi="宋体" w:hint="eastAsia"/>
          <w:szCs w:val="21"/>
        </w:rPr>
        <w:t>H</w:t>
      </w:r>
      <w:r w:rsidRPr="00937798">
        <w:rPr>
          <w:rFonts w:ascii="宋体" w:eastAsia="宋体" w:hAnsi="宋体" w:hint="eastAsia"/>
          <w:szCs w:val="24"/>
          <w:vertAlign w:val="subscript"/>
        </w:rPr>
        <w:t>5</w:t>
      </w:r>
      <w:r w:rsidRPr="00937798">
        <w:rPr>
          <w:rFonts w:ascii="宋体" w:eastAsia="宋体" w:hAnsi="宋体" w:hint="eastAsia"/>
          <w:szCs w:val="21"/>
        </w:rPr>
        <w:t>O</w:t>
      </w:r>
      <w:r w:rsidRPr="00937798">
        <w:rPr>
          <w:rFonts w:ascii="宋体" w:eastAsia="宋体" w:hAnsi="宋体" w:hint="eastAsia"/>
          <w:szCs w:val="24"/>
          <w:vertAlign w:val="subscript"/>
        </w:rPr>
        <w:t>2</w:t>
      </w:r>
      <w:r w:rsidRPr="00937798">
        <w:rPr>
          <w:rFonts w:ascii="宋体" w:eastAsia="宋体" w:hAnsi="宋体" w:hint="eastAsia"/>
          <w:szCs w:val="21"/>
        </w:rPr>
        <w:t>+3NaHCO</w:t>
      </w:r>
      <w:r w:rsidRPr="00937798">
        <w:rPr>
          <w:rFonts w:ascii="宋体" w:eastAsia="宋体" w:hAnsi="宋体" w:hint="eastAsia"/>
          <w:szCs w:val="24"/>
          <w:vertAlign w:val="subscript"/>
        </w:rPr>
        <w:t>3</w:t>
      </w:r>
      <w:r w:rsidRPr="00937798">
        <w:rPr>
          <w:rFonts w:ascii="宋体" w:eastAsia="宋体" w:hAnsi="宋体" w:hint="eastAsia"/>
          <w:szCs w:val="21"/>
        </w:rPr>
        <w:t>＝Na</w:t>
      </w:r>
      <w:r w:rsidRPr="00937798">
        <w:rPr>
          <w:rFonts w:ascii="宋体" w:eastAsia="宋体" w:hAnsi="宋体" w:hint="eastAsia"/>
          <w:szCs w:val="24"/>
          <w:vertAlign w:val="subscript"/>
        </w:rPr>
        <w:t>3</w:t>
      </w:r>
      <w:r w:rsidRPr="00937798">
        <w:rPr>
          <w:rFonts w:ascii="宋体" w:eastAsia="宋体" w:hAnsi="宋体" w:hint="eastAsia"/>
          <w:szCs w:val="21"/>
        </w:rPr>
        <w:t>C</w:t>
      </w:r>
      <w:r w:rsidRPr="00937798">
        <w:rPr>
          <w:rFonts w:ascii="宋体" w:eastAsia="宋体" w:hAnsi="宋体" w:hint="eastAsia"/>
          <w:szCs w:val="24"/>
          <w:vertAlign w:val="subscript"/>
        </w:rPr>
        <w:t>6</w:t>
      </w:r>
      <w:r w:rsidRPr="00937798">
        <w:rPr>
          <w:rFonts w:ascii="宋体" w:eastAsia="宋体" w:hAnsi="宋体" w:hint="eastAsia"/>
          <w:szCs w:val="21"/>
        </w:rPr>
        <w:t>H</w:t>
      </w:r>
      <w:r w:rsidRPr="00937798">
        <w:rPr>
          <w:rFonts w:ascii="宋体" w:eastAsia="宋体" w:hAnsi="宋体" w:hint="eastAsia"/>
          <w:szCs w:val="24"/>
          <w:vertAlign w:val="subscript"/>
        </w:rPr>
        <w:t>5</w:t>
      </w:r>
      <w:r w:rsidRPr="00937798">
        <w:rPr>
          <w:rFonts w:ascii="宋体" w:eastAsia="宋体" w:hAnsi="宋体" w:hint="eastAsia"/>
          <w:szCs w:val="21"/>
        </w:rPr>
        <w:t>O</w:t>
      </w:r>
      <w:r w:rsidRPr="00937798">
        <w:rPr>
          <w:rFonts w:ascii="宋体" w:eastAsia="宋体" w:hAnsi="宋体" w:hint="eastAsia"/>
          <w:szCs w:val="24"/>
          <w:vertAlign w:val="subscript"/>
        </w:rPr>
        <w:t>2</w:t>
      </w:r>
      <w:r w:rsidRPr="00937798">
        <w:rPr>
          <w:rFonts w:ascii="宋体" w:eastAsia="宋体" w:hAnsi="宋体" w:hint="eastAsia"/>
          <w:szCs w:val="21"/>
        </w:rPr>
        <w:t>+3CO</w:t>
      </w:r>
      <w:r w:rsidRPr="00937798">
        <w:rPr>
          <w:rFonts w:ascii="宋体" w:eastAsia="宋体" w:hAnsi="宋体" w:hint="eastAsia"/>
          <w:szCs w:val="24"/>
          <w:vertAlign w:val="subscript"/>
        </w:rPr>
        <w:t>2</w:t>
      </w:r>
      <w:r w:rsidRPr="00937798">
        <w:rPr>
          <w:rFonts w:ascii="宋体" w:eastAsia="宋体" w:hAnsi="宋体" w:hint="eastAsia"/>
          <w:szCs w:val="21"/>
        </w:rPr>
        <w:t>↑+3 H</w:t>
      </w:r>
      <w:r w:rsidRPr="00937798">
        <w:rPr>
          <w:rFonts w:ascii="宋体" w:eastAsia="宋体" w:hAnsi="宋体" w:hint="eastAsia"/>
          <w:szCs w:val="24"/>
          <w:vertAlign w:val="subscript"/>
        </w:rPr>
        <w:t>2</w:t>
      </w:r>
      <w:r w:rsidRPr="00937798">
        <w:rPr>
          <w:rFonts w:ascii="宋体" w:eastAsia="宋体" w:hAnsi="宋体" w:hint="eastAsia"/>
          <w:szCs w:val="21"/>
        </w:rPr>
        <w:t>O</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 xml:space="preserve">                  252                           132</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 xml:space="preserve">                  4.00gx                       0.22g</w:t>
      </w:r>
    </w:p>
    <w:p w:rsidR="0017667F" w:rsidRPr="00937798" w:rsidRDefault="00354B97">
      <w:pPr>
        <w:spacing w:line="360" w:lineRule="auto"/>
        <w:ind w:leftChars="130" w:left="273"/>
        <w:rPr>
          <w:rFonts w:ascii="宋体" w:eastAsia="宋体" w:hAnsi="宋体"/>
        </w:rPr>
      </w:pPr>
      <m:oMathPara>
        <m:oMath>
          <m:f>
            <m:fPr>
              <m:ctrlPr>
                <w:rPr>
                  <w:rFonts w:ascii="宋体" w:eastAsia="宋体" w:hAnsi="宋体" w:hint="eastAsia"/>
                  <w:szCs w:val="28"/>
                </w:rPr>
              </m:ctrlPr>
            </m:fPr>
            <m:num>
              <m:r>
                <w:rPr>
                  <w:rFonts w:ascii="宋体" w:eastAsia="宋体" w:hAnsi="宋体"/>
                  <w:szCs w:val="28"/>
                </w:rPr>
                <m:t>252</m:t>
              </m:r>
            </m:num>
            <m:den>
              <m:r>
                <w:rPr>
                  <w:rFonts w:ascii="宋体" w:eastAsia="宋体" w:hAnsi="宋体"/>
                  <w:szCs w:val="28"/>
                </w:rPr>
                <m:t>132</m:t>
              </m:r>
            </m:den>
          </m:f>
          <m:r>
            <w:rPr>
              <w:rFonts w:ascii="宋体" w:eastAsia="宋体" w:hAnsi="宋体"/>
              <w:szCs w:val="21"/>
            </w:rPr>
            <m:t>=</m:t>
          </m:r>
          <m:f>
            <m:fPr>
              <m:ctrlPr>
                <w:rPr>
                  <w:rFonts w:ascii="宋体" w:eastAsia="宋体" w:hAnsi="宋体" w:hint="eastAsia"/>
                  <w:szCs w:val="28"/>
                </w:rPr>
              </m:ctrlPr>
            </m:fPr>
            <m:num>
              <m:r>
                <w:rPr>
                  <w:rFonts w:ascii="宋体" w:eastAsia="宋体" w:hAnsi="宋体"/>
                  <w:szCs w:val="28"/>
                </w:rPr>
                <m:t>4.00gx</m:t>
              </m:r>
            </m:num>
            <m:den>
              <m:r>
                <w:rPr>
                  <w:rFonts w:ascii="宋体" w:eastAsia="宋体" w:hAnsi="宋体"/>
                  <w:szCs w:val="28"/>
                </w:rPr>
                <m:t>0.22g</m:t>
              </m:r>
            </m:den>
          </m:f>
        </m:oMath>
      </m:oMathPara>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x＝10.5%</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实验测定结果与题（2）计算结果相比有明显偏差，其可能原因是装置内有残余的二氧化碳。</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故答案为：</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lastRenderedPageBreak/>
        <w:t>（1）ad。</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（2）21%。</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（3）H</w:t>
      </w:r>
      <w:r w:rsidRPr="00937798">
        <w:rPr>
          <w:rFonts w:ascii="宋体" w:eastAsia="宋体" w:hAnsi="宋体" w:hint="eastAsia"/>
          <w:szCs w:val="24"/>
          <w:vertAlign w:val="subscript"/>
        </w:rPr>
        <w:t>2</w:t>
      </w:r>
      <w:r w:rsidRPr="00937798">
        <w:rPr>
          <w:rFonts w:ascii="宋体" w:eastAsia="宋体" w:hAnsi="宋体" w:hint="eastAsia"/>
          <w:szCs w:val="21"/>
        </w:rPr>
        <w:t>O。</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w:t>
      </w:r>
      <w:r w:rsidRPr="00937798">
        <w:rPr>
          <w:rFonts w:ascii="宋体" w:eastAsia="宋体" w:hAnsi="宋体"/>
          <w:szCs w:val="21"/>
        </w:rPr>
        <w:t>①</w:t>
      </w:r>
      <w:r w:rsidRPr="00937798">
        <w:rPr>
          <w:rFonts w:ascii="宋体" w:eastAsia="宋体" w:hAnsi="宋体" w:hint="eastAsia"/>
          <w:szCs w:val="21"/>
        </w:rPr>
        <w:t>10.5%。</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装置内有残余的二氧化碳。</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根据化学方程式计算时，第一要正确书写化学方程式，第二要使用正确的数据，第三计算过程要完整。</w:t>
      </w:r>
    </w:p>
    <w:p w:rsidR="0017667F" w:rsidRPr="00937798" w:rsidRDefault="00844884">
      <w:pPr>
        <w:spacing w:line="360" w:lineRule="auto"/>
        <w:ind w:left="273" w:hangingChars="130" w:hanging="273"/>
        <w:rPr>
          <w:rFonts w:ascii="宋体" w:eastAsia="宋体" w:hAnsi="宋体"/>
        </w:rPr>
      </w:pPr>
      <w:r w:rsidRPr="00937798">
        <w:rPr>
          <w:rFonts w:ascii="宋体" w:eastAsia="宋体" w:hAnsi="宋体" w:hint="eastAsia"/>
          <w:szCs w:val="21"/>
        </w:rPr>
        <w:t>33．（10分）水是生命之源，是“永远值得探究的物质”，人类从未停止过对水的研究。</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noProof/>
          <w:szCs w:val="21"/>
        </w:rPr>
        <w:drawing>
          <wp:inline distT="0" distB="0" distL="0" distR="0">
            <wp:extent cx="5915852" cy="1943371"/>
            <wp:effectExtent l="0" t="0" r="0" b="0"/>
            <wp:docPr id="5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43565" name="Picture24"/>
                    <pic:cNvPicPr/>
                  </pic:nvPicPr>
                  <pic:blipFill>
                    <a:blip r:embed="rId32" cstate="print"/>
                    <a:stretch>
                      <a:fillRect/>
                    </a:stretch>
                  </pic:blipFill>
                  <pic:spPr>
                    <a:xfrm>
                      <a:off x="0" y="0"/>
                      <a:ext cx="5915852" cy="1943371"/>
                    </a:xfrm>
                    <a:prstGeom prst="rect">
                      <a:avLst/>
                    </a:prstGeom>
                  </pic:spPr>
                </pic:pic>
              </a:graphicData>
            </a:graphic>
          </wp:inline>
        </w:drawing>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（1）1766年，英国化学家卡文迪许用锌和稀硫酸制得“可燃空气”，他所说的“可燃空气”成分是</w:t>
      </w:r>
      <w:r w:rsidRPr="00937798">
        <w:rPr>
          <w:rFonts w:ascii="宋体" w:eastAsia="宋体" w:hAnsi="宋体" w:hint="eastAsia"/>
          <w:szCs w:val="21"/>
          <w:u w:val="single"/>
        </w:rPr>
        <w:t xml:space="preserve">　H</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 xml:space="preserve">　</w:t>
      </w:r>
      <w:r w:rsidRPr="00937798">
        <w:rPr>
          <w:rFonts w:ascii="宋体" w:eastAsia="宋体" w:hAnsi="宋体" w:hint="eastAsia"/>
          <w:szCs w:val="21"/>
        </w:rPr>
        <w:t>（填化学式）。“可燃空气”在纯氧中燃烧生成水，可得出“水是一个结合物而不是简单元素”。</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（2）1785年，拉瓦锡将水蒸气通过红热的铁制枪管将水转化为氢气，同时生成四氧化三铁，实验示意图如图1所示。上述反应的化学方程式为</w:t>
      </w:r>
      <w:r w:rsidRPr="00937798">
        <w:rPr>
          <w:rFonts w:ascii="宋体" w:eastAsia="宋体" w:hAnsi="宋体" w:hint="eastAsia"/>
          <w:szCs w:val="21"/>
          <w:u w:val="single"/>
        </w:rPr>
        <w:t xml:space="preserve">　3Fe+4H</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O</w:t>
      </w:r>
      <m:oMath>
        <m:f>
          <m:fPr>
            <m:ctrlPr>
              <w:rPr>
                <w:rFonts w:ascii="宋体" w:eastAsia="宋体" w:hAnsi="宋体" w:hint="eastAsia"/>
                <w:szCs w:val="28"/>
                <w:u w:val="single"/>
              </w:rPr>
            </m:ctrlPr>
          </m:fPr>
          <m:num>
            <m:limLow>
              <m:limLowPr>
                <m:ctrlPr>
                  <w:rPr>
                    <w:rFonts w:ascii="宋体" w:eastAsia="宋体" w:hAnsi="宋体"/>
                  </w:rPr>
                </m:ctrlPr>
              </m:limLowPr>
              <m:e>
                <m:r>
                  <w:rPr>
                    <w:rFonts w:ascii="宋体" w:eastAsia="宋体" w:hAnsi="宋体"/>
                    <w:szCs w:val="28"/>
                  </w:rPr>
                  <m:t>高温</m:t>
                </m:r>
              </m:e>
              <m:lim>
                <m:r>
                  <w:rPr>
                    <w:rFonts w:ascii="宋体" w:eastAsia="宋体" w:hAnsi="宋体"/>
                    <w:szCs w:val="28"/>
                  </w:rPr>
                  <m:t>¯</m:t>
                </m:r>
              </m:lim>
            </m:limLow>
          </m:num>
          <m:den/>
        </m:f>
      </m:oMath>
      <w:r w:rsidRPr="00937798">
        <w:rPr>
          <w:rFonts w:ascii="宋体" w:eastAsia="宋体" w:hAnsi="宋体" w:hint="eastAsia"/>
          <w:szCs w:val="21"/>
          <w:u w:val="single"/>
        </w:rPr>
        <w:t>Fe</w:t>
      </w:r>
      <w:r w:rsidRPr="00937798">
        <w:rPr>
          <w:rFonts w:ascii="宋体" w:eastAsia="宋体" w:hAnsi="宋体" w:hint="eastAsia"/>
          <w:szCs w:val="24"/>
          <w:u w:val="single"/>
          <w:vertAlign w:val="subscript"/>
        </w:rPr>
        <w:t>3</w:t>
      </w:r>
      <w:r w:rsidRPr="00937798">
        <w:rPr>
          <w:rFonts w:ascii="宋体" w:eastAsia="宋体" w:hAnsi="宋体" w:hint="eastAsia"/>
          <w:szCs w:val="21"/>
          <w:u w:val="single"/>
        </w:rPr>
        <w:t>O</w:t>
      </w:r>
      <w:r w:rsidRPr="00937798">
        <w:rPr>
          <w:rFonts w:ascii="宋体" w:eastAsia="宋体" w:hAnsi="宋体" w:hint="eastAsia"/>
          <w:szCs w:val="24"/>
          <w:u w:val="single"/>
          <w:vertAlign w:val="subscript"/>
        </w:rPr>
        <w:t>4</w:t>
      </w:r>
      <w:r w:rsidRPr="00937798">
        <w:rPr>
          <w:rFonts w:ascii="宋体" w:eastAsia="宋体" w:hAnsi="宋体" w:hint="eastAsia"/>
          <w:szCs w:val="21"/>
          <w:u w:val="single"/>
        </w:rPr>
        <w:t>+4H</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 xml:space="preserve">　</w:t>
      </w:r>
      <w:r w:rsidRPr="00937798">
        <w:rPr>
          <w:rFonts w:ascii="宋体" w:eastAsia="宋体" w:hAnsi="宋体" w:hint="eastAsia"/>
          <w:szCs w:val="21"/>
        </w:rPr>
        <w:t>。该反应若生成1g氢气，则理论上铁制枪管应增重</w:t>
      </w:r>
      <w:r w:rsidRPr="00937798">
        <w:rPr>
          <w:rFonts w:ascii="宋体" w:eastAsia="宋体" w:hAnsi="宋体" w:hint="eastAsia"/>
          <w:szCs w:val="21"/>
          <w:u w:val="single"/>
        </w:rPr>
        <w:t xml:space="preserve">　8　</w:t>
      </w:r>
      <w:r w:rsidRPr="00937798">
        <w:rPr>
          <w:rFonts w:ascii="宋体" w:eastAsia="宋体" w:hAnsi="宋体" w:hint="eastAsia"/>
          <w:szCs w:val="21"/>
        </w:rPr>
        <w:t>g。</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实验发现枪管实际增重比理论数值大，其可能的原因是</w:t>
      </w:r>
      <w:r w:rsidRPr="00937798">
        <w:rPr>
          <w:rFonts w:ascii="宋体" w:eastAsia="宋体" w:hAnsi="宋体" w:hint="eastAsia"/>
          <w:szCs w:val="21"/>
          <w:u w:val="single"/>
        </w:rPr>
        <w:t xml:space="preserve">　枪管外壁部分铁与空气中的氧气反应而增重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（3）1800年，英国化学家尼科尔森通过电解水得到氢气和氧气，后人不断研究和改进该实验。现有某同学在水电解器中加入含酚酞的稀Na</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1"/>
        </w:rPr>
        <w:t>溶液，至充满管A和管B（Na</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1"/>
        </w:rPr>
        <w:t>）溶液呈中性且不参与反应）。通直流电一段时间后现象如图2所示。电解结束后将容器内所有液体倒入烧杯中，溶液呈无色。</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①</w:t>
      </w:r>
      <w:r w:rsidRPr="00937798">
        <w:rPr>
          <w:rFonts w:ascii="宋体" w:eastAsia="宋体" w:hAnsi="宋体" w:hint="eastAsia"/>
          <w:szCs w:val="21"/>
        </w:rPr>
        <w:t>下列说法正确的是</w:t>
      </w:r>
      <w:r w:rsidRPr="00937798">
        <w:rPr>
          <w:rFonts w:ascii="宋体" w:eastAsia="宋体" w:hAnsi="宋体" w:hint="eastAsia"/>
          <w:szCs w:val="21"/>
          <w:u w:val="single"/>
        </w:rPr>
        <w:t xml:space="preserve">　ac　</w:t>
      </w:r>
      <w:r w:rsidRPr="00937798">
        <w:rPr>
          <w:rFonts w:ascii="宋体" w:eastAsia="宋体" w:hAnsi="宋体" w:hint="eastAsia"/>
          <w:szCs w:val="21"/>
        </w:rPr>
        <w:t>（填字母）。</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a．硫酸钠在水中形成自由移动的Na</w:t>
      </w:r>
      <w:r w:rsidRPr="00937798">
        <w:rPr>
          <w:rFonts w:ascii="宋体" w:eastAsia="宋体" w:hAnsi="宋体" w:hint="eastAsia"/>
          <w:szCs w:val="24"/>
          <w:vertAlign w:val="superscript"/>
        </w:rPr>
        <w:t>+</w:t>
      </w:r>
      <w:r w:rsidRPr="00937798">
        <w:rPr>
          <w:rFonts w:ascii="宋体" w:eastAsia="宋体" w:hAnsi="宋体" w:hint="eastAsia"/>
          <w:szCs w:val="21"/>
        </w:rPr>
        <w:t>和SO</w:t>
      </w:r>
      <w:r w:rsidRPr="00937798">
        <w:rPr>
          <w:rFonts w:ascii="宋体" w:eastAsia="宋体" w:hAnsi="宋体" w:hint="eastAsia"/>
          <w:szCs w:val="24"/>
          <w:vertAlign w:val="subscript"/>
        </w:rPr>
        <w:t>4</w:t>
      </w:r>
      <w:r w:rsidRPr="00937798">
        <w:rPr>
          <w:rFonts w:ascii="宋体" w:eastAsia="宋体" w:hAnsi="宋体" w:hint="eastAsia"/>
          <w:szCs w:val="24"/>
          <w:vertAlign w:val="superscript"/>
        </w:rPr>
        <w:t>2﹣</w:t>
      </w:r>
      <w:r w:rsidRPr="00937798">
        <w:rPr>
          <w:rFonts w:ascii="宋体" w:eastAsia="宋体" w:hAnsi="宋体" w:hint="eastAsia"/>
          <w:szCs w:val="21"/>
        </w:rPr>
        <w:t>，可增强水的导电性</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b．电解过程中化学能转化为电能</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lastRenderedPageBreak/>
        <w:t>c．电极N与电源负极相连</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电解后，管A中生成的微粒有</w:t>
      </w:r>
      <w:r w:rsidRPr="00937798">
        <w:rPr>
          <w:rFonts w:ascii="宋体" w:eastAsia="宋体" w:hAnsi="宋体" w:hint="eastAsia"/>
          <w:szCs w:val="21"/>
          <w:u w:val="single"/>
        </w:rPr>
        <w:t xml:space="preserve">　O</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和H</w:t>
      </w:r>
      <w:r w:rsidRPr="00937798">
        <w:rPr>
          <w:rFonts w:ascii="宋体" w:eastAsia="宋体" w:hAnsi="宋体" w:hint="eastAsia"/>
          <w:szCs w:val="24"/>
          <w:u w:val="single"/>
          <w:vertAlign w:val="superscript"/>
        </w:rPr>
        <w:t>+</w:t>
      </w:r>
      <w:r w:rsidRPr="00937798">
        <w:rPr>
          <w:rFonts w:ascii="宋体" w:eastAsia="宋体" w:hAnsi="宋体" w:hint="eastAsia"/>
          <w:szCs w:val="21"/>
          <w:u w:val="single"/>
        </w:rPr>
        <w:t xml:space="preserve">　</w:t>
      </w:r>
      <w:r w:rsidRPr="00937798">
        <w:rPr>
          <w:rFonts w:ascii="宋体" w:eastAsia="宋体" w:hAnsi="宋体" w:hint="eastAsia"/>
          <w:szCs w:val="21"/>
        </w:rPr>
        <w:t>（填微粒符号）。</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（4）当温度、压强分别超过临界温度（374.2℃）和临界压强（22.1MPa）时的水称为超临界水。现代研究表明：超临界水能够与氧气以任意比例互溶，由此发展了超临界水氧化技术。550℃时，测得乙醇（C</w:t>
      </w:r>
      <w:r w:rsidRPr="00937798">
        <w:rPr>
          <w:rFonts w:ascii="宋体" w:eastAsia="宋体" w:hAnsi="宋体" w:hint="eastAsia"/>
          <w:szCs w:val="24"/>
          <w:vertAlign w:val="subscript"/>
        </w:rPr>
        <w:t>2</w:t>
      </w:r>
      <w:r w:rsidRPr="00937798">
        <w:rPr>
          <w:rFonts w:ascii="宋体" w:eastAsia="宋体" w:hAnsi="宋体" w:hint="eastAsia"/>
          <w:szCs w:val="21"/>
        </w:rPr>
        <w:t>H</w:t>
      </w:r>
      <w:r w:rsidRPr="00937798">
        <w:rPr>
          <w:rFonts w:ascii="宋体" w:eastAsia="宋体" w:hAnsi="宋体" w:hint="eastAsia"/>
          <w:szCs w:val="24"/>
          <w:vertAlign w:val="subscript"/>
        </w:rPr>
        <w:t>6</w:t>
      </w:r>
      <w:r w:rsidRPr="00937798">
        <w:rPr>
          <w:rFonts w:ascii="宋体" w:eastAsia="宋体" w:hAnsi="宋体" w:hint="eastAsia"/>
          <w:szCs w:val="21"/>
        </w:rPr>
        <w:t>O）的超临界水氧化结果如图3所示。</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注：δ（分布分数）表示某物质分子数占所有含碳物质分子总数的比例。</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如δ（CO）</w:t>
      </w:r>
      <m:oMath>
        <m:r>
          <w:rPr>
            <w:rFonts w:ascii="宋体" w:eastAsia="宋体" w:hAnsi="宋体" w:hint="eastAsia"/>
            <w:szCs w:val="21"/>
          </w:rPr>
          <m:t>=</m:t>
        </m:r>
        <m:f>
          <m:fPr>
            <m:ctrlPr>
              <w:rPr>
                <w:rFonts w:ascii="宋体" w:eastAsia="宋体" w:hAnsi="宋体"/>
                <w:szCs w:val="28"/>
              </w:rPr>
            </m:ctrlPr>
          </m:fPr>
          <m:num>
            <m:r>
              <w:rPr>
                <w:rFonts w:ascii="宋体" w:eastAsia="宋体" w:hAnsi="宋体"/>
                <w:szCs w:val="28"/>
              </w:rPr>
              <m:t>CO分子数</m:t>
            </m:r>
          </m:num>
          <m:den>
            <m:r>
              <w:rPr>
                <w:rFonts w:ascii="宋体" w:eastAsia="宋体" w:hAnsi="宋体"/>
                <w:szCs w:val="28"/>
              </w:rPr>
              <m:t>所有含碳物质分子总数</m:t>
            </m:r>
          </m:den>
        </m:f>
      </m:oMath>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图中CO的分布分数先增后降的原因是</w:t>
      </w:r>
      <w:r w:rsidRPr="00937798">
        <w:rPr>
          <w:rFonts w:ascii="宋体" w:eastAsia="宋体" w:hAnsi="宋体" w:hint="eastAsia"/>
          <w:szCs w:val="21"/>
          <w:u w:val="single"/>
        </w:rPr>
        <w:t xml:space="preserve">　在超临界水氧化过程中，乙醇先氧化成CO，CO再氧化成CO</w:t>
      </w:r>
      <w:r w:rsidRPr="00937798">
        <w:rPr>
          <w:rFonts w:ascii="宋体" w:eastAsia="宋体" w:hAnsi="宋体" w:hint="eastAsia"/>
          <w:szCs w:val="24"/>
          <w:u w:val="single"/>
          <w:vertAlign w:val="subscript"/>
        </w:rPr>
        <w:t>2</w:t>
      </w:r>
      <w:r w:rsidRPr="00937798">
        <w:rPr>
          <w:rFonts w:ascii="宋体" w:eastAsia="宋体" w:hAnsi="宋体" w:hint="eastAsia"/>
          <w:szCs w:val="21"/>
          <w:u w:val="single"/>
        </w:rPr>
        <w:t xml:space="preserve">　</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【分析】</w:t>
      </w:r>
      <w:r w:rsidRPr="00937798">
        <w:rPr>
          <w:rFonts w:ascii="宋体" w:eastAsia="宋体" w:hAnsi="宋体" w:hint="eastAsia"/>
          <w:szCs w:val="21"/>
        </w:rPr>
        <w:t>（1）根据“可燃空气”在纯氧中燃烧生成水进行分析；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（2）根据反应物、生成物和反应条件书写化学方程式，根据化学方程式进行计算；</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w:t>
      </w:r>
      <w:r w:rsidRPr="00937798">
        <w:rPr>
          <w:rFonts w:ascii="宋体" w:eastAsia="宋体" w:hAnsi="宋体"/>
          <w:szCs w:val="21"/>
        </w:rPr>
        <w:t>①</w:t>
      </w:r>
      <w:r w:rsidRPr="00937798">
        <w:rPr>
          <w:rFonts w:ascii="宋体" w:eastAsia="宋体" w:hAnsi="宋体" w:hint="eastAsia"/>
          <w:szCs w:val="21"/>
        </w:rPr>
        <w:t>a．根据电解时在水中加入Na</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1"/>
        </w:rPr>
        <w:t>溶液的目的进行分析；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b．根据电解过程中能量的转化进行分析；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c．根据正极产生的是氧气，负极产生的是氢气进行分析；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根据物质构成的微粒起先分析；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（4）根据题干和图示提供的信息进行分析。</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【解答】</w:t>
      </w:r>
      <w:r w:rsidRPr="00937798">
        <w:rPr>
          <w:rFonts w:ascii="宋体" w:eastAsia="宋体" w:hAnsi="宋体" w:hint="eastAsia"/>
          <w:szCs w:val="21"/>
        </w:rPr>
        <w:t>解：（1）由“可燃空气”在纯氧中燃烧生成水可知，“可燃空气”是氢气，化学式为：H</w:t>
      </w:r>
      <w:r w:rsidRPr="00937798">
        <w:rPr>
          <w:rFonts w:ascii="宋体" w:eastAsia="宋体" w:hAnsi="宋体" w:hint="eastAsia"/>
          <w:szCs w:val="24"/>
          <w:vertAlign w:val="subscript"/>
        </w:rPr>
        <w:t>2</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（2）水和铁在高温的条件下生成四氧化三铁和氢气，化学方程式为：3Fe+4H</w:t>
      </w:r>
      <w:r w:rsidRPr="00937798">
        <w:rPr>
          <w:rFonts w:ascii="宋体" w:eastAsia="宋体" w:hAnsi="宋体" w:hint="eastAsia"/>
          <w:szCs w:val="24"/>
          <w:vertAlign w:val="subscript"/>
        </w:rPr>
        <w:t>2</w:t>
      </w:r>
      <w:r w:rsidRPr="00937798">
        <w:rPr>
          <w:rFonts w:ascii="宋体" w:eastAsia="宋体" w:hAnsi="宋体" w:hint="eastAsia"/>
          <w:szCs w:val="21"/>
        </w:rPr>
        <w:t>O</w:t>
      </w:r>
      <m:oMath>
        <m:f>
          <m:fPr>
            <m:ctrlPr>
              <w:rPr>
                <w:rFonts w:ascii="宋体" w:eastAsia="宋体" w:hAnsi="宋体" w:hint="eastAsia"/>
                <w:szCs w:val="28"/>
              </w:rPr>
            </m:ctrlPr>
          </m:fPr>
          <m:num>
            <m:limLow>
              <m:limLowPr>
                <m:ctrlPr>
                  <w:rPr>
                    <w:rFonts w:ascii="宋体" w:eastAsia="宋体" w:hAnsi="宋体"/>
                  </w:rPr>
                </m:ctrlPr>
              </m:limLowPr>
              <m:e>
                <m:r>
                  <w:rPr>
                    <w:rFonts w:ascii="宋体" w:eastAsia="宋体" w:hAnsi="宋体"/>
                    <w:szCs w:val="28"/>
                  </w:rPr>
                  <m:t>高温</m:t>
                </m:r>
              </m:e>
              <m:lim>
                <m:r>
                  <w:rPr>
                    <w:rFonts w:ascii="宋体" w:eastAsia="宋体" w:hAnsi="宋体"/>
                    <w:szCs w:val="28"/>
                  </w:rPr>
                  <m:t>¯</m:t>
                </m:r>
              </m:lim>
            </m:limLow>
          </m:num>
          <m:den/>
        </m:f>
      </m:oMath>
      <w:r w:rsidRPr="00937798">
        <w:rPr>
          <w:rFonts w:ascii="宋体" w:eastAsia="宋体" w:hAnsi="宋体" w:hint="eastAsia"/>
          <w:szCs w:val="21"/>
        </w:rPr>
        <w:t>Fe</w:t>
      </w:r>
      <w:r w:rsidRPr="00937798">
        <w:rPr>
          <w:rFonts w:ascii="宋体" w:eastAsia="宋体" w:hAnsi="宋体" w:hint="eastAsia"/>
          <w:szCs w:val="24"/>
          <w:vertAlign w:val="subscript"/>
        </w:rPr>
        <w:t>3</w:t>
      </w:r>
      <w:r w:rsidRPr="00937798">
        <w:rPr>
          <w:rFonts w:ascii="宋体" w:eastAsia="宋体" w:hAnsi="宋体" w:hint="eastAsia"/>
          <w:szCs w:val="21"/>
        </w:rPr>
        <w:t>O</w:t>
      </w:r>
      <w:r w:rsidRPr="00937798">
        <w:rPr>
          <w:rFonts w:ascii="宋体" w:eastAsia="宋体" w:hAnsi="宋体" w:hint="eastAsia"/>
          <w:szCs w:val="24"/>
          <w:vertAlign w:val="subscript"/>
        </w:rPr>
        <w:t>4</w:t>
      </w:r>
      <w:r w:rsidRPr="00937798">
        <w:rPr>
          <w:rFonts w:ascii="宋体" w:eastAsia="宋体" w:hAnsi="宋体" w:hint="eastAsia"/>
          <w:szCs w:val="21"/>
        </w:rPr>
        <w:t>+4H</w:t>
      </w:r>
      <w:r w:rsidRPr="00937798">
        <w:rPr>
          <w:rFonts w:ascii="宋体" w:eastAsia="宋体" w:hAnsi="宋体" w:hint="eastAsia"/>
          <w:szCs w:val="24"/>
          <w:vertAlign w:val="subscript"/>
        </w:rPr>
        <w:t>2</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设生成1g氢气，理论上铁制枪管应增重的质量为x。</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 xml:space="preserve">        3Fe+4H</w:t>
      </w:r>
      <w:r w:rsidRPr="00937798">
        <w:rPr>
          <w:rFonts w:ascii="宋体" w:eastAsia="宋体" w:hAnsi="宋体" w:hint="eastAsia"/>
          <w:szCs w:val="24"/>
          <w:vertAlign w:val="subscript"/>
        </w:rPr>
        <w:t>2</w:t>
      </w:r>
      <w:r w:rsidRPr="00937798">
        <w:rPr>
          <w:rFonts w:ascii="宋体" w:eastAsia="宋体" w:hAnsi="宋体" w:hint="eastAsia"/>
          <w:szCs w:val="21"/>
        </w:rPr>
        <w:t>O</w:t>
      </w:r>
      <m:oMath>
        <m:f>
          <m:fPr>
            <m:ctrlPr>
              <w:rPr>
                <w:rFonts w:ascii="宋体" w:eastAsia="宋体" w:hAnsi="宋体" w:hint="eastAsia"/>
                <w:szCs w:val="28"/>
              </w:rPr>
            </m:ctrlPr>
          </m:fPr>
          <m:num>
            <m:limLow>
              <m:limLowPr>
                <m:ctrlPr>
                  <w:rPr>
                    <w:rFonts w:ascii="宋体" w:eastAsia="宋体" w:hAnsi="宋体"/>
                  </w:rPr>
                </m:ctrlPr>
              </m:limLowPr>
              <m:e>
                <m:r>
                  <w:rPr>
                    <w:rFonts w:ascii="宋体" w:eastAsia="宋体" w:hAnsi="宋体"/>
                    <w:szCs w:val="28"/>
                  </w:rPr>
                  <m:t>高温</m:t>
                </m:r>
              </m:e>
              <m:lim>
                <m:r>
                  <w:rPr>
                    <w:rFonts w:ascii="宋体" w:eastAsia="宋体" w:hAnsi="宋体"/>
                    <w:szCs w:val="28"/>
                  </w:rPr>
                  <m:t>¯</m:t>
                </m:r>
              </m:lim>
            </m:limLow>
          </m:num>
          <m:den/>
        </m:f>
      </m:oMath>
      <w:r w:rsidRPr="00937798">
        <w:rPr>
          <w:rFonts w:ascii="宋体" w:eastAsia="宋体" w:hAnsi="宋体" w:hint="eastAsia"/>
          <w:szCs w:val="21"/>
        </w:rPr>
        <w:t>Fe</w:t>
      </w:r>
      <w:r w:rsidRPr="00937798">
        <w:rPr>
          <w:rFonts w:ascii="宋体" w:eastAsia="宋体" w:hAnsi="宋体" w:hint="eastAsia"/>
          <w:szCs w:val="24"/>
          <w:vertAlign w:val="subscript"/>
        </w:rPr>
        <w:t>3</w:t>
      </w:r>
      <w:r w:rsidRPr="00937798">
        <w:rPr>
          <w:rFonts w:ascii="宋体" w:eastAsia="宋体" w:hAnsi="宋体" w:hint="eastAsia"/>
          <w:szCs w:val="21"/>
        </w:rPr>
        <w:t>O</w:t>
      </w:r>
      <w:r w:rsidRPr="00937798">
        <w:rPr>
          <w:rFonts w:ascii="宋体" w:eastAsia="宋体" w:hAnsi="宋体" w:hint="eastAsia"/>
          <w:szCs w:val="24"/>
          <w:vertAlign w:val="subscript"/>
        </w:rPr>
        <w:t>4</w:t>
      </w:r>
      <w:r w:rsidRPr="00937798">
        <w:rPr>
          <w:rFonts w:ascii="宋体" w:eastAsia="宋体" w:hAnsi="宋体" w:hint="eastAsia"/>
          <w:szCs w:val="21"/>
        </w:rPr>
        <w:t>+4H</w:t>
      </w:r>
      <w:r w:rsidRPr="00937798">
        <w:rPr>
          <w:rFonts w:ascii="宋体" w:eastAsia="宋体" w:hAnsi="宋体" w:hint="eastAsia"/>
          <w:szCs w:val="24"/>
          <w:vertAlign w:val="subscript"/>
        </w:rPr>
        <w:t xml:space="preserve">2            </w:t>
      </w:r>
      <w:r w:rsidRPr="00937798">
        <w:rPr>
          <w:rFonts w:ascii="宋体" w:eastAsia="宋体" w:hAnsi="宋体" w:hint="eastAsia"/>
          <w:szCs w:val="21"/>
        </w:rPr>
        <w:t>质量差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 xml:space="preserve">         168                     232     8             232﹣168＝64</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 xml:space="preserve">                1g                   x</w:t>
      </w:r>
    </w:p>
    <w:p w:rsidR="0017667F" w:rsidRPr="00937798" w:rsidRDefault="00354B97">
      <w:pPr>
        <w:spacing w:line="360" w:lineRule="auto"/>
        <w:ind w:leftChars="130" w:left="273"/>
        <w:rPr>
          <w:rFonts w:ascii="宋体" w:eastAsia="宋体" w:hAnsi="宋体"/>
        </w:rPr>
      </w:pPr>
      <m:oMath>
        <m:f>
          <m:fPr>
            <m:ctrlPr>
              <w:rPr>
                <w:rFonts w:ascii="宋体" w:eastAsia="宋体" w:hAnsi="宋体" w:hint="eastAsia"/>
                <w:szCs w:val="28"/>
              </w:rPr>
            </m:ctrlPr>
          </m:fPr>
          <m:num>
            <m:r>
              <w:rPr>
                <w:rFonts w:ascii="宋体" w:eastAsia="宋体" w:hAnsi="宋体"/>
                <w:szCs w:val="28"/>
              </w:rPr>
              <m:t>8</m:t>
            </m:r>
          </m:num>
          <m:den>
            <m:r>
              <w:rPr>
                <w:rFonts w:ascii="宋体" w:eastAsia="宋体" w:hAnsi="宋体"/>
                <w:szCs w:val="28"/>
              </w:rPr>
              <m:t>64</m:t>
            </m:r>
          </m:den>
        </m:f>
        <m:r>
          <w:rPr>
            <w:rFonts w:ascii="宋体" w:eastAsia="宋体" w:hAnsi="宋体"/>
            <w:szCs w:val="21"/>
          </w:rPr>
          <m:t>=</m:t>
        </m:r>
        <m:f>
          <m:fPr>
            <m:ctrlPr>
              <w:rPr>
                <w:rFonts w:ascii="宋体" w:eastAsia="宋体" w:hAnsi="宋体"/>
                <w:szCs w:val="28"/>
              </w:rPr>
            </m:ctrlPr>
          </m:fPr>
          <m:num>
            <m:r>
              <w:rPr>
                <w:rFonts w:ascii="宋体" w:eastAsia="宋体" w:hAnsi="宋体"/>
                <w:szCs w:val="28"/>
              </w:rPr>
              <m:t>1g</m:t>
            </m:r>
          </m:num>
          <m:den>
            <m:r>
              <w:rPr>
                <w:rFonts w:ascii="宋体" w:eastAsia="宋体" w:hAnsi="宋体"/>
                <w:szCs w:val="28"/>
              </w:rPr>
              <m:t>x</m:t>
            </m:r>
          </m:den>
        </m:f>
      </m:oMath>
      <w:r w:rsidR="00844884" w:rsidRPr="00937798">
        <w:rPr>
          <w:rFonts w:ascii="宋体" w:eastAsia="宋体" w:hAnsi="宋体" w:hint="eastAsia"/>
          <w:szCs w:val="21"/>
        </w:rPr>
        <w:t xml:space="preserve">       x＝8g</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实验发现枪管实际增重比理论数值大，其可能的原因是枪管外壁部分铁与空气中的氧气反应而增重；</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 ）</w:t>
      </w:r>
      <w:r w:rsidRPr="00937798">
        <w:rPr>
          <w:rFonts w:ascii="宋体" w:eastAsia="宋体" w:hAnsi="宋体"/>
          <w:szCs w:val="21"/>
        </w:rPr>
        <w:t>①</w:t>
      </w:r>
      <w:r w:rsidRPr="00937798">
        <w:rPr>
          <w:rFonts w:ascii="宋体" w:eastAsia="宋体" w:hAnsi="宋体" w:hint="eastAsia"/>
          <w:szCs w:val="21"/>
        </w:rPr>
        <w:t>a．水中加入少量的稀Na</w:t>
      </w:r>
      <w:r w:rsidRPr="00937798">
        <w:rPr>
          <w:rFonts w:ascii="宋体" w:eastAsia="宋体" w:hAnsi="宋体" w:hint="eastAsia"/>
          <w:szCs w:val="24"/>
          <w:vertAlign w:val="subscript"/>
        </w:rPr>
        <w:t>2</w:t>
      </w:r>
      <w:r w:rsidRPr="00937798">
        <w:rPr>
          <w:rFonts w:ascii="宋体" w:eastAsia="宋体" w:hAnsi="宋体" w:hint="eastAsia"/>
          <w:szCs w:val="21"/>
        </w:rPr>
        <w:t>SO</w:t>
      </w:r>
      <w:r w:rsidRPr="00937798">
        <w:rPr>
          <w:rFonts w:ascii="宋体" w:eastAsia="宋体" w:hAnsi="宋体" w:hint="eastAsia"/>
          <w:szCs w:val="24"/>
          <w:vertAlign w:val="subscript"/>
        </w:rPr>
        <w:t>4</w:t>
      </w:r>
      <w:r w:rsidRPr="00937798">
        <w:rPr>
          <w:rFonts w:ascii="宋体" w:eastAsia="宋体" w:hAnsi="宋体" w:hint="eastAsia"/>
          <w:szCs w:val="21"/>
        </w:rPr>
        <w:t>溶液以增强水的导电性，故a正确；</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b．电解过程中是电能转化为化学能，故b错误；</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lastRenderedPageBreak/>
        <w:t>c．与电源负极相连的玻璃管内产生的气体是氢气，故c正确；</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电解后，管A中生成物质是氧气未来得及转移到B管的氢离子，管A中生成的微粒有：O</w:t>
      </w:r>
      <w:r w:rsidRPr="00937798">
        <w:rPr>
          <w:rFonts w:ascii="宋体" w:eastAsia="宋体" w:hAnsi="宋体" w:hint="eastAsia"/>
          <w:szCs w:val="24"/>
          <w:vertAlign w:val="subscript"/>
        </w:rPr>
        <w:t>2</w:t>
      </w:r>
      <w:r w:rsidRPr="00937798">
        <w:rPr>
          <w:rFonts w:ascii="宋体" w:eastAsia="宋体" w:hAnsi="宋体" w:hint="eastAsia"/>
          <w:szCs w:val="21"/>
        </w:rPr>
        <w:t>和H</w:t>
      </w:r>
      <w:r w:rsidRPr="00937798">
        <w:rPr>
          <w:rFonts w:ascii="宋体" w:eastAsia="宋体" w:hAnsi="宋体" w:hint="eastAsia"/>
          <w:szCs w:val="24"/>
          <w:vertAlign w:val="superscript"/>
        </w:rPr>
        <w:t>+</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（4）根据题干和图示所提供的信息可知，图中CO的分布分数先增后降的原因是：在超临界水氧化过程中，乙醇先氧化成CO，CO再氧化成CO</w:t>
      </w:r>
      <w:r w:rsidRPr="00937798">
        <w:rPr>
          <w:rFonts w:ascii="宋体" w:eastAsia="宋体" w:hAnsi="宋体" w:hint="eastAsia"/>
          <w:szCs w:val="24"/>
          <w:vertAlign w:val="subscript"/>
        </w:rPr>
        <w:t>2</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故答案为：</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（1）H</w:t>
      </w:r>
      <w:r w:rsidRPr="00937798">
        <w:rPr>
          <w:rFonts w:ascii="宋体" w:eastAsia="宋体" w:hAnsi="宋体" w:hint="eastAsia"/>
          <w:szCs w:val="24"/>
          <w:vertAlign w:val="subscript"/>
        </w:rPr>
        <w:t>2</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（2）3Fe+4H</w:t>
      </w:r>
      <w:r w:rsidRPr="00937798">
        <w:rPr>
          <w:rFonts w:ascii="宋体" w:eastAsia="宋体" w:hAnsi="宋体" w:hint="eastAsia"/>
          <w:szCs w:val="24"/>
          <w:vertAlign w:val="subscript"/>
        </w:rPr>
        <w:t>2</w:t>
      </w:r>
      <w:r w:rsidRPr="00937798">
        <w:rPr>
          <w:rFonts w:ascii="宋体" w:eastAsia="宋体" w:hAnsi="宋体" w:hint="eastAsia"/>
          <w:szCs w:val="21"/>
        </w:rPr>
        <w:t>O</w:t>
      </w:r>
      <m:oMath>
        <m:f>
          <m:fPr>
            <m:ctrlPr>
              <w:rPr>
                <w:rFonts w:ascii="宋体" w:eastAsia="宋体" w:hAnsi="宋体" w:hint="eastAsia"/>
                <w:szCs w:val="28"/>
              </w:rPr>
            </m:ctrlPr>
          </m:fPr>
          <m:num>
            <m:limLow>
              <m:limLowPr>
                <m:ctrlPr>
                  <w:rPr>
                    <w:rFonts w:ascii="宋体" w:eastAsia="宋体" w:hAnsi="宋体"/>
                  </w:rPr>
                </m:ctrlPr>
              </m:limLowPr>
              <m:e>
                <m:r>
                  <w:rPr>
                    <w:rFonts w:ascii="宋体" w:eastAsia="宋体" w:hAnsi="宋体"/>
                    <w:szCs w:val="28"/>
                  </w:rPr>
                  <m:t>高温</m:t>
                </m:r>
              </m:e>
              <m:lim>
                <m:r>
                  <w:rPr>
                    <w:rFonts w:ascii="宋体" w:eastAsia="宋体" w:hAnsi="宋体"/>
                    <w:szCs w:val="28"/>
                  </w:rPr>
                  <m:t>¯</m:t>
                </m:r>
              </m:lim>
            </m:limLow>
          </m:num>
          <m:den/>
        </m:f>
      </m:oMath>
      <w:r w:rsidRPr="00937798">
        <w:rPr>
          <w:rFonts w:ascii="宋体" w:eastAsia="宋体" w:hAnsi="宋体" w:hint="eastAsia"/>
          <w:szCs w:val="21"/>
        </w:rPr>
        <w:t>Fe</w:t>
      </w:r>
      <w:r w:rsidRPr="00937798">
        <w:rPr>
          <w:rFonts w:ascii="宋体" w:eastAsia="宋体" w:hAnsi="宋体" w:hint="eastAsia"/>
          <w:szCs w:val="24"/>
          <w:vertAlign w:val="subscript"/>
        </w:rPr>
        <w:t>3</w:t>
      </w:r>
      <w:r w:rsidRPr="00937798">
        <w:rPr>
          <w:rFonts w:ascii="宋体" w:eastAsia="宋体" w:hAnsi="宋体" w:hint="eastAsia"/>
          <w:szCs w:val="21"/>
        </w:rPr>
        <w:t>O</w:t>
      </w:r>
      <w:r w:rsidRPr="00937798">
        <w:rPr>
          <w:rFonts w:ascii="宋体" w:eastAsia="宋体" w:hAnsi="宋体" w:hint="eastAsia"/>
          <w:szCs w:val="24"/>
          <w:vertAlign w:val="subscript"/>
        </w:rPr>
        <w:t>4</w:t>
      </w:r>
      <w:r w:rsidRPr="00937798">
        <w:rPr>
          <w:rFonts w:ascii="宋体" w:eastAsia="宋体" w:hAnsi="宋体" w:hint="eastAsia"/>
          <w:szCs w:val="21"/>
        </w:rPr>
        <w:t>+4H</w:t>
      </w:r>
      <w:r w:rsidRPr="00937798">
        <w:rPr>
          <w:rFonts w:ascii="宋体" w:eastAsia="宋体" w:hAnsi="宋体" w:hint="eastAsia"/>
          <w:szCs w:val="24"/>
          <w:vertAlign w:val="subscript"/>
        </w:rPr>
        <w:t>2</w:t>
      </w:r>
      <w:r w:rsidRPr="00937798">
        <w:rPr>
          <w:rFonts w:ascii="宋体" w:eastAsia="宋体" w:hAnsi="宋体" w:hint="eastAsia"/>
          <w:szCs w:val="21"/>
        </w:rPr>
        <w:t>；8；枪管外壁部分铁与空气中的氧气反应而增重；</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（3）</w:t>
      </w:r>
      <w:r w:rsidRPr="00937798">
        <w:rPr>
          <w:rFonts w:ascii="宋体" w:eastAsia="宋体" w:hAnsi="宋体"/>
          <w:szCs w:val="21"/>
        </w:rPr>
        <w:t>①</w:t>
      </w:r>
      <w:r w:rsidRPr="00937798">
        <w:rPr>
          <w:rFonts w:ascii="宋体" w:eastAsia="宋体" w:hAnsi="宋体" w:hint="eastAsia"/>
          <w:szCs w:val="21"/>
        </w:rPr>
        <w:t>ac；</w:t>
      </w:r>
    </w:p>
    <w:p w:rsidR="0017667F" w:rsidRPr="00937798" w:rsidRDefault="00844884">
      <w:pPr>
        <w:spacing w:line="360" w:lineRule="auto"/>
        <w:ind w:leftChars="130" w:left="273"/>
        <w:rPr>
          <w:rFonts w:ascii="宋体" w:eastAsia="宋体" w:hAnsi="宋体"/>
        </w:rPr>
      </w:pPr>
      <w:r w:rsidRPr="00937798">
        <w:rPr>
          <w:rFonts w:ascii="宋体" w:eastAsia="宋体" w:hAnsi="宋体"/>
          <w:szCs w:val="21"/>
        </w:rPr>
        <w:t>②</w:t>
      </w:r>
      <w:r w:rsidRPr="00937798">
        <w:rPr>
          <w:rFonts w:ascii="宋体" w:eastAsia="宋体" w:hAnsi="宋体" w:hint="eastAsia"/>
          <w:szCs w:val="21"/>
        </w:rPr>
        <w:t>O</w:t>
      </w:r>
      <w:r w:rsidRPr="00937798">
        <w:rPr>
          <w:rFonts w:ascii="宋体" w:eastAsia="宋体" w:hAnsi="宋体" w:hint="eastAsia"/>
          <w:szCs w:val="24"/>
          <w:vertAlign w:val="subscript"/>
        </w:rPr>
        <w:t>2</w:t>
      </w:r>
      <w:r w:rsidRPr="00937798">
        <w:rPr>
          <w:rFonts w:ascii="宋体" w:eastAsia="宋体" w:hAnsi="宋体" w:hint="eastAsia"/>
          <w:szCs w:val="21"/>
        </w:rPr>
        <w:t>和H</w:t>
      </w:r>
      <w:r w:rsidRPr="00937798">
        <w:rPr>
          <w:rFonts w:ascii="宋体" w:eastAsia="宋体" w:hAnsi="宋体" w:hint="eastAsia"/>
          <w:szCs w:val="24"/>
          <w:vertAlign w:val="superscript"/>
        </w:rPr>
        <w:t>+</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szCs w:val="21"/>
        </w:rPr>
        <w:t>（4）在超临界水氧化过程中，乙醇先氧化成CO，CO再氧化成CO</w:t>
      </w:r>
      <w:r w:rsidRPr="00937798">
        <w:rPr>
          <w:rFonts w:ascii="宋体" w:eastAsia="宋体" w:hAnsi="宋体" w:hint="eastAsia"/>
          <w:szCs w:val="24"/>
          <w:vertAlign w:val="subscript"/>
        </w:rPr>
        <w:t>2</w:t>
      </w:r>
      <w:r w:rsidRPr="00937798">
        <w:rPr>
          <w:rFonts w:ascii="宋体" w:eastAsia="宋体" w:hAnsi="宋体" w:hint="eastAsia"/>
          <w:szCs w:val="21"/>
        </w:rPr>
        <w:t>。</w:t>
      </w:r>
    </w:p>
    <w:p w:rsidR="0017667F" w:rsidRPr="00937798" w:rsidRDefault="00844884">
      <w:pPr>
        <w:spacing w:line="360" w:lineRule="auto"/>
        <w:ind w:leftChars="130" w:left="273"/>
        <w:rPr>
          <w:rFonts w:ascii="宋体" w:eastAsia="宋体" w:hAnsi="宋体"/>
        </w:rPr>
      </w:pPr>
      <w:r w:rsidRPr="00937798">
        <w:rPr>
          <w:rFonts w:ascii="宋体" w:eastAsia="宋体" w:hAnsi="宋体" w:hint="eastAsia"/>
          <w:color w:val="0000FF"/>
          <w:szCs w:val="21"/>
        </w:rPr>
        <w:t>【点评】</w:t>
      </w:r>
      <w:r w:rsidRPr="00937798">
        <w:rPr>
          <w:rFonts w:ascii="宋体" w:eastAsia="宋体" w:hAnsi="宋体" w:hint="eastAsia"/>
          <w:szCs w:val="21"/>
        </w:rPr>
        <w:t>本题考查了水的组成、水的电解以及化学方程式的书写以及简单的根据化学方程式的计算，熟练掌握相应知识是解答此类题目的关键。</w:t>
      </w:r>
    </w:p>
    <w:p w:rsidR="0017667F" w:rsidRPr="00937798" w:rsidRDefault="00BB5DC0">
      <w:pPr>
        <w:spacing w:line="360" w:lineRule="auto"/>
        <w:rPr>
          <w:rFonts w:ascii="宋体" w:eastAsia="宋体" w:hAnsi="宋体"/>
        </w:rPr>
      </w:pPr>
    </w:p>
    <w:p w:rsidR="00E94E08" w:rsidRPr="00937798" w:rsidRDefault="00E94E08">
      <w:pPr>
        <w:spacing w:line="360" w:lineRule="auto"/>
        <w:rPr>
          <w:rFonts w:ascii="宋体" w:eastAsia="宋体" w:hAnsi="宋体"/>
        </w:rPr>
      </w:pPr>
    </w:p>
    <w:p w:rsidR="00E94E08" w:rsidRPr="00937798" w:rsidRDefault="00E94E08" w:rsidP="002B00F0">
      <w:pPr>
        <w:rPr>
          <w:rFonts w:ascii="宋体" w:eastAsia="宋体" w:hAnsi="宋体"/>
        </w:rPr>
      </w:pPr>
      <w:r w:rsidRPr="00937798">
        <w:rPr>
          <w:rFonts w:ascii="宋体" w:eastAsia="宋体" w:hAnsi="宋体"/>
          <w:noProof/>
        </w:rPr>
        <w:drawing>
          <wp:inline distT="0" distB="0" distL="0" distR="0">
            <wp:extent cx="5274310" cy="3955733"/>
            <wp:effectExtent l="19050" t="0" r="2540" b="0"/>
            <wp:docPr id="51" name="图片 1" descr="D:\安装包\1242956124\FileRecv\积分兑换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安装包\1242956124\FileRecv\积分兑换2.png"/>
                    <pic:cNvPicPr>
                      <a:picLocks noChangeAspect="1" noChangeArrowheads="1"/>
                    </pic:cNvPicPr>
                  </pic:nvPicPr>
                  <pic:blipFill>
                    <a:blip r:embed="rId56"/>
                    <a:srcRect/>
                    <a:stretch>
                      <a:fillRect/>
                    </a:stretch>
                  </pic:blipFill>
                  <pic:spPr bwMode="auto">
                    <a:xfrm>
                      <a:off x="0" y="0"/>
                      <a:ext cx="5274310" cy="3955733"/>
                    </a:xfrm>
                    <a:prstGeom prst="rect">
                      <a:avLst/>
                    </a:prstGeom>
                    <a:noFill/>
                    <a:ln w="9525">
                      <a:noFill/>
                      <a:miter lim="800000"/>
                      <a:headEnd/>
                      <a:tailEnd/>
                    </a:ln>
                  </pic:spPr>
                </pic:pic>
              </a:graphicData>
            </a:graphic>
          </wp:inline>
        </w:drawing>
      </w:r>
    </w:p>
    <w:p w:rsidR="00E94E08" w:rsidRPr="00937798" w:rsidRDefault="00E94E08" w:rsidP="002B00F0">
      <w:pPr>
        <w:rPr>
          <w:rFonts w:ascii="宋体" w:eastAsia="宋体" w:hAnsi="宋体"/>
        </w:rPr>
      </w:pPr>
      <w:r w:rsidRPr="00937798">
        <w:rPr>
          <w:rFonts w:ascii="宋体" w:eastAsia="宋体" w:hAnsi="宋体"/>
          <w:noProof/>
        </w:rPr>
        <w:lastRenderedPageBreak/>
        <w:drawing>
          <wp:inline distT="0" distB="0" distL="0" distR="0">
            <wp:extent cx="5274310" cy="2893060"/>
            <wp:effectExtent l="19050" t="0" r="2540" b="0"/>
            <wp:docPr id="52" name="图片 1" descr="QQ图片20190318152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90318152743.png"/>
                    <pic:cNvPicPr/>
                  </pic:nvPicPr>
                  <pic:blipFill>
                    <a:blip r:embed="rId57" cstate="print"/>
                    <a:stretch>
                      <a:fillRect/>
                    </a:stretch>
                  </pic:blipFill>
                  <pic:spPr>
                    <a:xfrm>
                      <a:off x="0" y="0"/>
                      <a:ext cx="5274310" cy="2893060"/>
                    </a:xfrm>
                    <a:prstGeom prst="rect">
                      <a:avLst/>
                    </a:prstGeom>
                  </pic:spPr>
                </pic:pic>
              </a:graphicData>
            </a:graphic>
          </wp:inline>
        </w:drawing>
      </w:r>
    </w:p>
    <w:p w:rsidR="0017667F" w:rsidRPr="00937798" w:rsidRDefault="00BB5DC0">
      <w:pPr>
        <w:spacing w:line="360" w:lineRule="auto"/>
        <w:rPr>
          <w:rFonts w:ascii="宋体" w:eastAsia="宋体" w:hAnsi="宋体"/>
        </w:rPr>
      </w:pPr>
    </w:p>
    <w:sectPr w:rsidR="0017667F" w:rsidRPr="00937798" w:rsidSect="001B7693">
      <w:footerReference w:type="even" r:id="rId58"/>
      <w:footerReference w:type="default" r:id="rId59"/>
      <w:pgSz w:w="11906" w:h="16838"/>
      <w:pgMar w:top="1440" w:right="1800" w:bottom="1440" w:left="1800" w:header="851" w:footer="992" w:gutter="0"/>
      <w:pgNumType w:chapStyle="5" w:chapSep="colon"/>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DC0" w:rsidRDefault="00BB5DC0" w:rsidP="008839B8">
      <w:r>
        <w:separator/>
      </w:r>
    </w:p>
  </w:endnote>
  <w:endnote w:type="continuationSeparator" w:id="1">
    <w:p w:rsidR="00BB5DC0" w:rsidRDefault="00BB5DC0" w:rsidP="008839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E08" w:rsidRDefault="00354B97" w:rsidP="009A7335">
    <w:pPr>
      <w:pStyle w:val="a4"/>
      <w:framePr w:wrap="around" w:vAnchor="text" w:hAnchor="margin" w:xAlign="right" w:y="1"/>
      <w:rPr>
        <w:rStyle w:val="ab"/>
      </w:rPr>
    </w:pPr>
    <w:r>
      <w:rPr>
        <w:rStyle w:val="ab"/>
      </w:rPr>
      <w:fldChar w:fldCharType="begin"/>
    </w:r>
    <w:r w:rsidR="00E94E08">
      <w:rPr>
        <w:rStyle w:val="ab"/>
      </w:rPr>
      <w:instrText xml:space="preserve">PAGE  </w:instrText>
    </w:r>
    <w:r>
      <w:rPr>
        <w:rStyle w:val="ab"/>
      </w:rPr>
      <w:fldChar w:fldCharType="end"/>
    </w:r>
  </w:p>
  <w:p w:rsidR="00E94E08" w:rsidRDefault="00E94E08" w:rsidP="00E94E08">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E08" w:rsidRDefault="00354B97" w:rsidP="009A7335">
    <w:pPr>
      <w:pStyle w:val="a4"/>
      <w:framePr w:wrap="around" w:vAnchor="text" w:hAnchor="margin" w:xAlign="right" w:y="1"/>
      <w:rPr>
        <w:rStyle w:val="ab"/>
      </w:rPr>
    </w:pPr>
    <w:r>
      <w:rPr>
        <w:rStyle w:val="ab"/>
      </w:rPr>
      <w:fldChar w:fldCharType="begin"/>
    </w:r>
    <w:r w:rsidR="00E94E08">
      <w:rPr>
        <w:rStyle w:val="ab"/>
      </w:rPr>
      <w:instrText xml:space="preserve">PAGE  </w:instrText>
    </w:r>
    <w:r>
      <w:rPr>
        <w:rStyle w:val="ab"/>
      </w:rPr>
      <w:fldChar w:fldCharType="separate"/>
    </w:r>
    <w:r w:rsidR="00937798">
      <w:rPr>
        <w:rStyle w:val="ab"/>
        <w:noProof/>
      </w:rPr>
      <w:t>38</w:t>
    </w:r>
    <w:r>
      <w:rPr>
        <w:rStyle w:val="ab"/>
      </w:rPr>
      <w:fldChar w:fldCharType="end"/>
    </w:r>
  </w:p>
  <w:p w:rsidR="00E94E08" w:rsidRDefault="00E94E08" w:rsidP="00E94E08">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DC0" w:rsidRDefault="00BB5DC0" w:rsidP="008839B8">
      <w:r>
        <w:separator/>
      </w:r>
    </w:p>
  </w:footnote>
  <w:footnote w:type="continuationSeparator" w:id="1">
    <w:p w:rsidR="00BB5DC0" w:rsidRDefault="00BB5DC0" w:rsidP="008839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6690"/>
    <w:rsid w:val="00354B97"/>
    <w:rsid w:val="004023E7"/>
    <w:rsid w:val="0071643C"/>
    <w:rsid w:val="00844884"/>
    <w:rsid w:val="008839B8"/>
    <w:rsid w:val="00937798"/>
    <w:rsid w:val="00B52AAB"/>
    <w:rsid w:val="00BB5DC0"/>
    <w:rsid w:val="00D66690"/>
    <w:rsid w:val="00E94E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4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3C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D3C68"/>
    <w:rPr>
      <w:sz w:val="18"/>
      <w:szCs w:val="18"/>
    </w:rPr>
  </w:style>
  <w:style w:type="paragraph" w:styleId="a4">
    <w:name w:val="footer"/>
    <w:basedOn w:val="a"/>
    <w:link w:val="Char0"/>
    <w:uiPriority w:val="99"/>
    <w:unhideWhenUsed/>
    <w:rsid w:val="001D3C68"/>
    <w:pPr>
      <w:tabs>
        <w:tab w:val="center" w:pos="4153"/>
        <w:tab w:val="right" w:pos="8306"/>
      </w:tabs>
      <w:snapToGrid w:val="0"/>
      <w:jc w:val="left"/>
    </w:pPr>
    <w:rPr>
      <w:sz w:val="18"/>
      <w:szCs w:val="18"/>
    </w:rPr>
  </w:style>
  <w:style w:type="character" w:customStyle="1" w:styleId="Char0">
    <w:name w:val="页脚 Char"/>
    <w:basedOn w:val="a0"/>
    <w:link w:val="a4"/>
    <w:uiPriority w:val="99"/>
    <w:rsid w:val="001D3C68"/>
    <w:rPr>
      <w:sz w:val="18"/>
      <w:szCs w:val="18"/>
    </w:rPr>
  </w:style>
  <w:style w:type="paragraph" w:styleId="a5">
    <w:name w:val="Balloon Text"/>
    <w:basedOn w:val="a"/>
    <w:link w:val="Char1"/>
    <w:uiPriority w:val="99"/>
    <w:semiHidden/>
    <w:unhideWhenUsed/>
    <w:rsid w:val="001D3C68"/>
    <w:rPr>
      <w:sz w:val="18"/>
      <w:szCs w:val="18"/>
    </w:rPr>
  </w:style>
  <w:style w:type="character" w:customStyle="1" w:styleId="Char1">
    <w:name w:val="批注框文本 Char"/>
    <w:basedOn w:val="a0"/>
    <w:link w:val="a5"/>
    <w:uiPriority w:val="99"/>
    <w:semiHidden/>
    <w:rsid w:val="001D3C68"/>
    <w:rPr>
      <w:sz w:val="18"/>
      <w:szCs w:val="18"/>
    </w:rPr>
  </w:style>
  <w:style w:type="character" w:styleId="a6">
    <w:name w:val="Hyperlink"/>
    <w:basedOn w:val="a0"/>
    <w:uiPriority w:val="99"/>
    <w:unhideWhenUsed/>
    <w:rsid w:val="00726C35"/>
    <w:rPr>
      <w:color w:val="0000FF" w:themeColor="hyperlink"/>
      <w:u w:val="single"/>
    </w:rPr>
  </w:style>
  <w:style w:type="paragraph" w:styleId="a7">
    <w:name w:val="No Spacing"/>
    <w:link w:val="Char2"/>
    <w:uiPriority w:val="1"/>
    <w:qFormat/>
    <w:rsid w:val="00FD376B"/>
    <w:rPr>
      <w:kern w:val="0"/>
      <w:sz w:val="22"/>
    </w:rPr>
  </w:style>
  <w:style w:type="character" w:customStyle="1" w:styleId="Char2">
    <w:name w:val="无间隔 Char"/>
    <w:basedOn w:val="a0"/>
    <w:link w:val="a7"/>
    <w:uiPriority w:val="1"/>
    <w:rsid w:val="00FD376B"/>
    <w:rPr>
      <w:kern w:val="0"/>
      <w:sz w:val="22"/>
    </w:rPr>
  </w:style>
  <w:style w:type="character" w:styleId="a8">
    <w:name w:val="Placeholder Text"/>
    <w:basedOn w:val="a0"/>
    <w:uiPriority w:val="99"/>
    <w:semiHidden/>
    <w:rsid w:val="000B638B"/>
    <w:rPr>
      <w:color w:val="808080"/>
    </w:rPr>
  </w:style>
  <w:style w:type="paragraph" w:styleId="a9">
    <w:name w:val="Date"/>
    <w:basedOn w:val="a"/>
    <w:next w:val="a"/>
    <w:link w:val="Char3"/>
    <w:uiPriority w:val="99"/>
    <w:semiHidden/>
    <w:unhideWhenUsed/>
    <w:rsid w:val="009D3C9F"/>
    <w:pPr>
      <w:ind w:leftChars="2500" w:left="100"/>
    </w:pPr>
  </w:style>
  <w:style w:type="character" w:customStyle="1" w:styleId="Char3">
    <w:name w:val="日期 Char"/>
    <w:basedOn w:val="a0"/>
    <w:link w:val="a9"/>
    <w:uiPriority w:val="99"/>
    <w:semiHidden/>
    <w:rsid w:val="009D3C9F"/>
  </w:style>
  <w:style w:type="table" w:styleId="aa">
    <w:name w:val="Table Grid"/>
    <w:basedOn w:val="a1"/>
    <w:uiPriority w:val="99"/>
    <w:rsid w:val="00494219"/>
    <w:tblPr>
      <w:tblInd w:w="0" w:type="dxa"/>
      <w:tblCellMar>
        <w:top w:w="0" w:type="dxa"/>
        <w:left w:w="0" w:type="dxa"/>
        <w:bottom w:w="0" w:type="dxa"/>
        <w:right w:w="0" w:type="dxa"/>
      </w:tblCellMar>
    </w:tblPr>
  </w:style>
  <w:style w:type="paragraph" w:customStyle="1" w:styleId="af0">
    <w:name w:val="af0"/>
    <w:rsid w:val="0071643C"/>
    <w:rPr>
      <w:rFonts w:ascii="Times New Roman"/>
    </w:rPr>
  </w:style>
  <w:style w:type="character" w:styleId="ab">
    <w:name w:val="page number"/>
    <w:basedOn w:val="a0"/>
    <w:uiPriority w:val="99"/>
    <w:semiHidden/>
    <w:unhideWhenUsed/>
    <w:rsid w:val="00E94E0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223EE-B40A-4639-8266-9A9D0E085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3704</Words>
  <Characters>21114</Characters>
  <Application>Microsoft Office Word</Application>
  <DocSecurity>0</DocSecurity>
  <Lines>175</Lines>
  <Paragraphs>49</Paragraphs>
  <ScaleCrop>false</ScaleCrop>
  <Manager/>
  <Company/>
  <LinksUpToDate>false</LinksUpToDate>
  <CharactersWithSpaces>24769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2019-06-24T06:52:00Z</dcterms:created>
  <dcterms:modified xsi:type="dcterms:W3CDTF">2019-06-25T04:02:00Z</dcterms:modified>
  <cp:category/>
</cp:coreProperties>
</file>