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7F5658" w:rsidRPr="007F5658" w:rsidP="007F5658">
      <w:pPr>
        <w:jc w:val="center"/>
        <w:textAlignment w:val="center"/>
        <w:rPr>
          <w:rFonts w:ascii="Times New Roman" w:hAnsi="Times New Roman" w:eastAsiaTheme="minorEastAsia" w:cs="Times New Roman"/>
          <w:b/>
          <w:sz w:val="32"/>
          <w:szCs w:val="32"/>
        </w:rPr>
      </w:pPr>
      <w:r>
        <w:rPr>
          <w:rFonts w:ascii="Times New Roman" w:hAnsi="Times New Roman" w:eastAsiaTheme="minorEastAsia" w:cs="Times New Roman" w:hint="eastAsia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7pt;margin-left:870pt;margin-top:970pt;mso-position-horizontal-relative:page;mso-position-vertical-relative:top-margin-area;position:absolute;width:27pt;z-index:251658240">
            <v:imagedata r:id="rId5" o:title=""/>
          </v:shape>
        </w:pict>
      </w:r>
      <w:r w:rsidRPr="007F5658">
        <w:rPr>
          <w:rFonts w:ascii="Times New Roman" w:hAnsi="Times New Roman" w:eastAsiaTheme="minorEastAsia" w:cs="Times New Roman" w:hint="eastAsia"/>
          <w:b/>
          <w:sz w:val="32"/>
          <w:szCs w:val="32"/>
        </w:rPr>
        <w:t>合肥市四十五中学芙蓉分校</w:t>
      </w:r>
      <w:r w:rsidRPr="007F5658">
        <w:rPr>
          <w:rFonts w:ascii="Times New Roman" w:hAnsi="Times New Roman" w:eastAsiaTheme="minorEastAsia" w:cs="Times New Roman" w:hint="eastAsia"/>
          <w:b/>
          <w:sz w:val="32"/>
          <w:szCs w:val="32"/>
        </w:rPr>
        <w:t>2018-2019</w:t>
      </w:r>
      <w:r w:rsidRPr="007F5658">
        <w:rPr>
          <w:rFonts w:ascii="Times New Roman" w:hAnsi="Times New Roman" w:eastAsiaTheme="minorEastAsia" w:cs="Times New Roman" w:hint="eastAsia"/>
          <w:b/>
          <w:sz w:val="32"/>
          <w:szCs w:val="32"/>
        </w:rPr>
        <w:t>学年第二学期九年级第二次检测</w:t>
      </w:r>
    </w:p>
    <w:p w:rsidR="007F5658" w:rsidRPr="007F5658" w:rsidP="007F5658">
      <w:pPr>
        <w:jc w:val="center"/>
        <w:textAlignment w:val="center"/>
        <w:rPr>
          <w:rFonts w:ascii="Times New Roman" w:hAnsi="Times New Roman" w:eastAsiaTheme="minorEastAsia" w:cs="Times New Roman"/>
          <w:b/>
          <w:sz w:val="32"/>
          <w:szCs w:val="32"/>
        </w:rPr>
      </w:pPr>
      <w:r w:rsidRPr="007F5658">
        <w:rPr>
          <w:rFonts w:ascii="Times New Roman" w:hAnsi="Times New Roman" w:eastAsiaTheme="minorEastAsia" w:cs="Times New Roman" w:hint="eastAsia"/>
          <w:b/>
          <w:sz w:val="32"/>
          <w:szCs w:val="32"/>
        </w:rPr>
        <w:t>化学试卷</w:t>
      </w:r>
    </w:p>
    <w:p w:rsidR="007F5658" w:rsidRPr="007F5658" w:rsidP="007F5658">
      <w:pPr>
        <w:textAlignment w:val="center"/>
        <w:rPr>
          <w:rFonts w:ascii="仿宋" w:eastAsia="仿宋" w:hAnsi="仿宋" w:cs="Times New Roman"/>
          <w:b/>
          <w:bCs/>
          <w:szCs w:val="21"/>
        </w:rPr>
      </w:pPr>
      <w:r>
        <w:rPr>
          <w:rFonts w:ascii="Times New Roman" w:hAnsi="Times New Roman" w:eastAsiaTheme="minorEastAsia" w:cs="Times New Roman" w:hint="eastAsia"/>
          <w:sz w:val="24"/>
          <w:szCs w:val="24"/>
        </w:rPr>
        <w:t>可能用到的相对原子质量：</w:t>
      </w:r>
      <w:r>
        <w:rPr>
          <w:rFonts w:ascii="Times New Roman" w:hAnsi="Times New Roman" w:eastAsiaTheme="minorEastAsia" w:cs="Times New Roman" w:hint="eastAsia"/>
          <w:sz w:val="24"/>
          <w:szCs w:val="24"/>
        </w:rPr>
        <w:t>H--1  C--12  O--16   Ca--40</w:t>
      </w:r>
    </w:p>
    <w:p w:rsidR="005130CF" w:rsidRPr="007F5658" w:rsidP="007F5658">
      <w:pPr>
        <w:pStyle w:val="ListParagraph"/>
        <w:numPr>
          <w:ilvl w:val="0"/>
          <w:numId w:val="8"/>
        </w:numPr>
        <w:ind w:firstLineChars="0"/>
        <w:textAlignment w:val="center"/>
        <w:rPr>
          <w:rFonts w:ascii="黑体" w:eastAsia="黑体" w:hAnsi="黑体" w:cs="黑体"/>
        </w:rPr>
      </w:pPr>
      <w:r w:rsidRPr="007F5658">
        <w:rPr>
          <w:rFonts w:ascii="黑体" w:eastAsia="黑体" w:hAnsi="黑体" w:cs="黑体"/>
        </w:rPr>
        <w:t>单选题（本大题共</w:t>
      </w:r>
      <w:r w:rsidRPr="007F5658">
        <w:rPr>
          <w:rFonts w:ascii="Times New Roman" w:eastAsia="Times New Roman" w:hAnsi="Times New Roman" w:cs="Times New Roman"/>
          <w:b/>
        </w:rPr>
        <w:t>10</w:t>
      </w:r>
      <w:r w:rsidRPr="007F5658">
        <w:rPr>
          <w:rFonts w:ascii="黑体" w:eastAsia="黑体" w:hAnsi="黑体" w:cs="黑体"/>
        </w:rPr>
        <w:t>小题，共</w:t>
      </w:r>
      <w:r w:rsidRPr="007F5658">
        <w:rPr>
          <w:rFonts w:ascii="Times New Roman" w:eastAsia="Times New Roman" w:hAnsi="Times New Roman" w:cs="Times New Roman"/>
          <w:b/>
        </w:rPr>
        <w:t>20.0</w:t>
      </w:r>
      <w:r w:rsidRPr="007F5658">
        <w:rPr>
          <w:rFonts w:ascii="黑体" w:eastAsia="黑体" w:hAnsi="黑体" w:cs="黑体"/>
        </w:rPr>
        <w:t>分）</w:t>
      </w:r>
    </w:p>
    <w:tbl>
      <w:tblPr>
        <w:tblStyle w:val="TableGrid"/>
        <w:tblW w:w="0" w:type="auto"/>
        <w:tblInd w:w="420" w:type="dxa"/>
        <w:tblLook w:val="04A0"/>
      </w:tblPr>
      <w:tblGrid>
        <w:gridCol w:w="1026"/>
        <w:gridCol w:w="1026"/>
        <w:gridCol w:w="1026"/>
        <w:gridCol w:w="1025"/>
        <w:gridCol w:w="1025"/>
        <w:gridCol w:w="1025"/>
        <w:gridCol w:w="1025"/>
        <w:gridCol w:w="1025"/>
        <w:gridCol w:w="1026"/>
        <w:gridCol w:w="1033"/>
      </w:tblGrid>
      <w:tr w:rsidTr="007F5658">
        <w:tblPrEx>
          <w:tblW w:w="0" w:type="auto"/>
          <w:tblInd w:w="420" w:type="dxa"/>
          <w:tblLook w:val="04A0"/>
        </w:tblPrEx>
        <w:tc>
          <w:tcPr>
            <w:tcW w:w="1068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68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8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68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8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8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68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68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69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69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  <w:r>
              <w:rPr>
                <w:rFonts w:hint="eastAsia"/>
              </w:rPr>
              <w:t>10</w:t>
            </w:r>
          </w:p>
        </w:tc>
      </w:tr>
      <w:tr w:rsidTr="007F5658">
        <w:tblPrEx>
          <w:tblW w:w="0" w:type="auto"/>
          <w:tblInd w:w="420" w:type="dxa"/>
          <w:tblLook w:val="04A0"/>
        </w:tblPrEx>
        <w:tc>
          <w:tcPr>
            <w:tcW w:w="1068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</w:p>
        </w:tc>
        <w:tc>
          <w:tcPr>
            <w:tcW w:w="1068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</w:p>
        </w:tc>
        <w:tc>
          <w:tcPr>
            <w:tcW w:w="1068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</w:p>
        </w:tc>
        <w:tc>
          <w:tcPr>
            <w:tcW w:w="1068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</w:p>
        </w:tc>
        <w:tc>
          <w:tcPr>
            <w:tcW w:w="1068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</w:p>
        </w:tc>
        <w:tc>
          <w:tcPr>
            <w:tcW w:w="1068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</w:p>
        </w:tc>
        <w:tc>
          <w:tcPr>
            <w:tcW w:w="1068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</w:p>
        </w:tc>
        <w:tc>
          <w:tcPr>
            <w:tcW w:w="1068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</w:p>
        </w:tc>
        <w:tc>
          <w:tcPr>
            <w:tcW w:w="1069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</w:p>
        </w:tc>
        <w:tc>
          <w:tcPr>
            <w:tcW w:w="1069" w:type="dxa"/>
          </w:tcPr>
          <w:p w:rsidR="007F5658" w:rsidP="007F5658">
            <w:pPr>
              <w:pStyle w:val="ListParagraph"/>
              <w:ind w:firstLine="0" w:firstLineChars="0"/>
              <w:jc w:val="center"/>
              <w:textAlignment w:val="center"/>
            </w:pPr>
          </w:p>
        </w:tc>
      </w:tr>
    </w:tbl>
    <w:p w:rsidR="005130CF" w:rsidRPr="00E81558" w:rsidP="00FA2FD2">
      <w:pPr>
        <w:numPr>
          <w:ilvl w:val="0"/>
          <w:numId w:val="1"/>
        </w:numPr>
        <w:textAlignment w:val="center"/>
      </w:pPr>
      <w:bookmarkStart w:id="0" w:name="topic_7345c0b9-b334-4c95-bcc2-567f74b157"/>
      <w:r>
        <w:rPr>
          <w:rFonts w:ascii="宋体" w:cs="宋体"/>
          <w:kern w:val="0"/>
          <w:szCs w:val="21"/>
        </w:rPr>
        <w:t>从化学的角度对下列诗句、成语等进行解释，其中不正确的是（　　）</w:t>
      </w:r>
      <w:bookmarkEnd w:id="0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“遥知不是雪，为有暗香来”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宋体" w:cs="宋体"/>
          <w:kern w:val="0"/>
          <w:szCs w:val="21"/>
        </w:rPr>
        <w:t>分子在不停地运动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“点石成金”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宋体" w:cs="宋体"/>
          <w:kern w:val="0"/>
          <w:szCs w:val="21"/>
        </w:rPr>
        <w:t>化学反应改变了元素种类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“真金不怕火炼”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宋体" w:cs="宋体"/>
          <w:kern w:val="0"/>
          <w:szCs w:val="21"/>
        </w:rPr>
        <w:t>金</w:t>
      </w:r>
      <m:oMath>
        <m:r>
          <m:rPr>
            <m:sty m:val="p"/>
          </m:rPr>
          <w:rPr>
            <w:rFonts w:hAnsi="Cambria Math"/>
          </w:rPr>
          <m:t>(Au)</m:t>
        </m:r>
      </m:oMath>
      <w:r>
        <w:rPr>
          <w:rFonts w:ascii="宋体" w:cs="宋体"/>
          <w:kern w:val="0"/>
          <w:szCs w:val="21"/>
        </w:rPr>
        <w:t>的化学性质不活泼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“釜底抽薪”</w:t>
      </w:r>
      <m:oMath>
        <m:r>
          <m:rPr>
            <m:sty m:val="p"/>
          </m:rP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釜：烹煮食物的容器</w:t>
      </w:r>
      <m:oMath>
        <m:r>
          <m:rPr>
            <m:sty m:val="p"/>
          </m:rP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薪：柴禾</w:t>
      </w:r>
      <m:oMath>
        <m:r>
          <m:rPr>
            <m:sty m:val="p"/>
          </m:rP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宋体" w:cs="宋体"/>
          <w:kern w:val="0"/>
          <w:szCs w:val="21"/>
        </w:rPr>
        <w:t>破坏了燃烧的条件</w:t>
      </w:r>
    </w:p>
    <w:p w:rsidR="005130CF" w:rsidRPr="00E81558">
      <w:pPr>
        <w:numPr>
          <w:ilvl w:val="0"/>
          <w:numId w:val="1"/>
        </w:numPr>
        <w:textAlignment w:val="center"/>
      </w:pPr>
      <w:bookmarkStart w:id="1" w:name="topic_3821327b-c2c9-438c-9161-92c78c6b2b"/>
      <w:r>
        <w:rPr>
          <w:rFonts w:ascii="宋体" w:cs="宋体"/>
          <w:kern w:val="0"/>
          <w:szCs w:val="21"/>
        </w:rPr>
        <w:t>下列说法错误的是（　　）</w:t>
      </w:r>
      <w:bookmarkEnd w:id="1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饱和溶液一定是浓溶液</w:t>
      </w:r>
      <w:r w:rsidR="00F867E1">
        <w:rPr>
          <w:rFonts w:hint="eastAsia"/>
        </w:rPr>
        <w:t xml:space="preserve">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糖水、汽水都是溶液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洗洁精去油污是因为洗洁精具有乳化功能</w:t>
      </w:r>
      <w:r w:rsidR="00F867E1">
        <w:rPr>
          <w:rFonts w:hint="eastAsia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溶液都是均一、稳定的混合物</w:t>
      </w:r>
    </w:p>
    <w:p w:rsidR="005130CF" w:rsidRPr="00E81558">
      <w:pPr>
        <w:numPr>
          <w:ilvl w:val="0"/>
          <w:numId w:val="1"/>
        </w:numPr>
        <w:textAlignment w:val="center"/>
      </w:pPr>
      <w:bookmarkStart w:id="2" w:name="topic_ebcfdf0f-93d1-4850-8320-6f9ac616a8"/>
      <w:r>
        <w:rPr>
          <w:rFonts w:ascii="宋体" w:cs="宋体"/>
          <w:kern w:val="0"/>
          <w:szCs w:val="21"/>
        </w:rPr>
        <w:t>能验证</w:t>
      </w:r>
      <w:r>
        <w:rPr>
          <w:rFonts w:ascii="Times New Roman" w:eastAsia="Times New Roman" w:hAnsi="Times New Roman" w:cs="Times New Roman"/>
          <w:kern w:val="0"/>
          <w:szCs w:val="21"/>
        </w:rPr>
        <w:t>Zn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Cu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Ag</w:t>
      </w:r>
      <w:r>
        <w:rPr>
          <w:rFonts w:ascii="宋体" w:cs="宋体"/>
          <w:kern w:val="0"/>
          <w:szCs w:val="21"/>
        </w:rPr>
        <w:t>三种金属活动性顺序的一组试剂是（　　）</w:t>
      </w:r>
      <w:bookmarkEnd w:id="2"/>
    </w:p>
    <w:p w:rsidR="005130CF" w:rsidRPr="00E81558">
      <w:pPr>
        <w:tabs>
          <w:tab w:val="left" w:pos="420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Zn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Ag</w:t>
      </w:r>
      <w:r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hAnsi="Cambria Math"/>
          </w:rPr>
          <m:t>CuS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O</m:t>
            </m:r>
          </m:e>
          <m:sub>
            <m:r>
              <m:rPr>
                <m:sty m:val="p"/>
              </m:rPr>
              <w:rPr>
                <w:rFonts w:hAnsi="Cambria Math"/>
              </w:rPr>
              <m:t>4</m:t>
            </m:r>
          </m:sub>
        </m:sSub>
      </m:oMath>
      <w:r>
        <w:rPr>
          <w:rFonts w:ascii="宋体" w:cs="宋体"/>
          <w:kern w:val="0"/>
          <w:szCs w:val="21"/>
        </w:rPr>
        <w:t>溶液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Zn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Cu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Ag</w:t>
      </w:r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H</m:t>
            </m:r>
          </m:e>
          <m:sub>
            <m:r>
              <m:rPr>
                <m:sty m:val="p"/>
              </m:rPr>
              <w:rPr>
                <w:rFonts w:hAnsi="Cambria Math"/>
              </w:rPr>
              <m:t>2</m:t>
            </m:r>
          </m:sub>
        </m:sSub>
        <m:r>
          <m:rPr>
            <m:sty m:val="p"/>
          </m:rPr>
          <w:rPr>
            <w:rFonts w:hAnsi="Cambria Math"/>
          </w:rPr>
          <m:t>S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O</m:t>
            </m:r>
          </m:e>
          <m:sub>
            <m:r>
              <m:rPr>
                <m:sty m:val="p"/>
              </m:rPr>
              <w:rPr>
                <w:rFonts w:hAnsi="Cambria Math"/>
              </w:rPr>
              <m:t>4</m:t>
            </m:r>
          </m:sub>
        </m:sSub>
      </m:oMath>
      <w:r>
        <w:rPr>
          <w:rFonts w:ascii="宋体" w:cs="宋体"/>
          <w:kern w:val="0"/>
          <w:szCs w:val="21"/>
        </w:rPr>
        <w:t>溶液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Cu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Ag</w:t>
      </w:r>
      <w:r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hAnsi="Cambria Math"/>
          </w:rPr>
          <m:t>ZnS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O</m:t>
            </m:r>
          </m:e>
          <m:sub>
            <m:r>
              <m:rPr>
                <m:sty m:val="p"/>
              </m:rPr>
              <w:rPr>
                <w:rFonts w:hAnsi="Cambria Math"/>
              </w:rPr>
              <m:t>4</m:t>
            </m:r>
          </m:sub>
        </m:sSub>
      </m:oMath>
      <w:r>
        <w:rPr>
          <w:rFonts w:ascii="宋体" w:cs="宋体"/>
          <w:kern w:val="0"/>
          <w:szCs w:val="21"/>
        </w:rPr>
        <w:t>溶液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Ag</w:t>
      </w:r>
      <w:r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hAnsi="Cambria Math"/>
          </w:rPr>
          <m:t>ZnS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O</m:t>
            </m:r>
          </m:e>
          <m:sub>
            <m:r>
              <m:rPr>
                <m:sty m:val="p"/>
              </m:rPr>
              <w:rPr>
                <w:rFonts w:hAnsi="Cambria Math"/>
              </w:rPr>
              <m:t>4</m:t>
            </m:r>
          </m:sub>
        </m:sSub>
      </m:oMath>
      <w:r>
        <w:rPr>
          <w:rFonts w:ascii="宋体" w:cs="宋体"/>
          <w:kern w:val="0"/>
          <w:szCs w:val="21"/>
        </w:rPr>
        <w:t>溶液、</w:t>
      </w:r>
      <m:oMath>
        <m:r>
          <m:rPr>
            <m:sty m:val="p"/>
          </m:rPr>
          <w:rPr>
            <w:rFonts w:hAnsi="Cambria Math"/>
          </w:rPr>
          <m:t>CuS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O</m:t>
            </m:r>
          </m:e>
          <m:sub>
            <m:r>
              <m:rPr>
                <m:sty m:val="p"/>
              </m:rPr>
              <w:rPr>
                <w:rFonts w:hAnsi="Cambria Math"/>
              </w:rPr>
              <m:t>4</m:t>
            </m:r>
          </m:sub>
        </m:sSub>
      </m:oMath>
      <w:r>
        <w:rPr>
          <w:rFonts w:ascii="宋体" w:cs="宋体"/>
          <w:kern w:val="0"/>
          <w:szCs w:val="21"/>
        </w:rPr>
        <w:t>溶液</w:t>
      </w:r>
    </w:p>
    <w:p w:rsidR="005130CF" w:rsidRPr="00E81558">
      <w:pPr>
        <w:numPr>
          <w:ilvl w:val="0"/>
          <w:numId w:val="1"/>
        </w:numPr>
        <w:textAlignment w:val="center"/>
      </w:pPr>
      <w:bookmarkStart w:id="3" w:name="topic_c2ee2180-04fe-40a2-a4e5-e74bcf4253"/>
      <w:r>
        <w:rPr>
          <w:rFonts w:ascii="宋体" w:cs="宋体"/>
          <w:kern w:val="0"/>
          <w:szCs w:val="21"/>
        </w:rPr>
        <w:t>实验室配制溶质质量分数为</w:t>
      </w:r>
      <w:r>
        <w:rPr>
          <w:rFonts w:ascii="Times New Roman" w:eastAsia="Times New Roman" w:hAnsi="Times New Roman" w:cs="Times New Roman"/>
          <w:kern w:val="0"/>
          <w:szCs w:val="21"/>
        </w:rPr>
        <w:t>5%</w:t>
      </w:r>
      <w:r>
        <w:rPr>
          <w:rFonts w:ascii="宋体" w:cs="宋体"/>
          <w:kern w:val="0"/>
          <w:szCs w:val="21"/>
        </w:rPr>
        <w:t>的氯化钠溶液</w:t>
      </w:r>
      <w:r>
        <w:rPr>
          <w:rFonts w:ascii="Times New Roman" w:eastAsia="Times New Roman" w:hAnsi="Times New Roman" w:cs="Times New Roman"/>
          <w:kern w:val="0"/>
          <w:szCs w:val="21"/>
        </w:rPr>
        <w:t>50g</w:t>
      </w:r>
      <w:r>
        <w:rPr>
          <w:rFonts w:ascii="宋体" w:cs="宋体"/>
          <w:kern w:val="0"/>
          <w:szCs w:val="21"/>
        </w:rPr>
        <w:t>，下列操作正确的是（　　）</w:t>
      </w:r>
      <w:bookmarkEnd w:id="3"/>
    </w:p>
    <w:p w:rsidR="005130CF" w:rsidRPr="00E81558">
      <w:pPr>
        <w:tabs>
          <w:tab w:val="left" w:pos="420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6" type="#_x0000_t75" alt=" " style="height:60.7pt;width:53.3pt">
            <v:imagedata r:id="rId6" o:title=""/>
          </v:shape>
        </w:pict>
      </w:r>
      <w:r>
        <w:rPr>
          <w:rFonts w:ascii="宋体" w:cs="宋体"/>
          <w:kern w:val="0"/>
          <w:szCs w:val="21"/>
        </w:rPr>
        <w:t>取氯化钠</w:t>
      </w:r>
      <w:r w:rsidR="00F867E1">
        <w:rPr>
          <w:rFonts w:hint="eastAsia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7" type="#_x0000_t75" alt=" " style="height:48.7pt;width:63.2pt">
            <v:imagedata r:id="rId7" o:title=""/>
          </v:shape>
        </w:pict>
      </w:r>
      <w:r>
        <w:rPr>
          <w:rFonts w:ascii="宋体" w:cs="宋体"/>
          <w:kern w:val="0"/>
          <w:szCs w:val="21"/>
        </w:rPr>
        <w:t>称氯化钠</w:t>
      </w:r>
      <w:r w:rsidR="00F867E1">
        <w:rPr>
          <w:rFonts w:ascii="宋体" w:cs="宋体" w:hint="eastAsia"/>
          <w:kern w:val="0"/>
          <w:szCs w:val="21"/>
        </w:rPr>
        <w:t xml:space="preserve">    </w:t>
      </w:r>
      <w:r w:rsidR="00F867E1">
        <w:rPr>
          <w:rFonts w:hint="eastAsi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8" type="#_x0000_t75" alt=" " style="height:53.3pt;width:39.9pt">
            <v:imagedata r:id="rId8" o:title=""/>
          </v:shape>
        </w:pict>
      </w:r>
      <w:r>
        <w:rPr>
          <w:rFonts w:ascii="宋体" w:cs="宋体"/>
          <w:kern w:val="0"/>
          <w:szCs w:val="21"/>
        </w:rPr>
        <w:t>量取水</w:t>
      </w:r>
      <w:r w:rsidR="00F867E1">
        <w:rPr>
          <w:rFonts w:ascii="宋体" w:cs="宋体" w:hint="eastAsia"/>
          <w:kern w:val="0"/>
          <w:szCs w:val="21"/>
        </w:rPr>
        <w:t xml:space="preserve"> 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9" type="#_x0000_t75" alt=" " style="height:60.7pt;width:38.1pt">
            <v:imagedata r:id="rId9" o:title=""/>
          </v:shape>
        </w:pict>
      </w:r>
      <w:r>
        <w:rPr>
          <w:rFonts w:ascii="宋体" w:cs="宋体"/>
          <w:kern w:val="0"/>
          <w:szCs w:val="21"/>
        </w:rPr>
        <w:t>溶解</w:t>
      </w:r>
    </w:p>
    <w:p w:rsidR="005130CF" w:rsidRPr="00E81558">
      <w:pPr>
        <w:numPr>
          <w:ilvl w:val="0"/>
          <w:numId w:val="1"/>
        </w:numPr>
        <w:textAlignment w:val="center"/>
      </w:pPr>
      <w:r>
        <w:rPr>
          <w:rFonts w:ascii="宋体" w:cs="宋体"/>
          <w:kern w:val="0"/>
          <w:szCs w:val="21"/>
        </w:rPr>
        <w:t>设计对比实验，控制变量是学习化学的重要方法，下列对比实验不能达到目的是（　　）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884"/>
        <w:gridCol w:w="1510"/>
        <w:gridCol w:w="1730"/>
        <w:gridCol w:w="1836"/>
        <w:gridCol w:w="2435"/>
      </w:tblGrid>
      <w:tr w:rsidTr="007F5658">
        <w:tblPrEx>
          <w:tblW w:w="0" w:type="auto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88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51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73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83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43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D</w:t>
            </w:r>
          </w:p>
        </w:tc>
      </w:tr>
      <w:tr w:rsidTr="007F5658"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rHeight w:val="1543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 w:rsidP="007F565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实验设计</w:t>
            </w:r>
          </w:p>
        </w:tc>
        <w:tc>
          <w:tcPr>
            <w:tcW w:w="151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 w:rsidP="007F565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pict>
                <v:shape id="_x0000_i1030" type="#_x0000_t75" alt=" " style="height:63.2pt;width:29.3pt">
                  <v:imagedata r:id="rId10" o:title=""/>
                </v:shape>
              </w:pict>
            </w:r>
          </w:p>
        </w:tc>
        <w:tc>
          <w:tcPr>
            <w:tcW w:w="173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 w:rsidP="007F565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pict>
                <v:shape id="_x0000_i1031" type="#_x0000_t75" alt=" " style="height:49.4pt;width:68.8pt">
                  <v:imagedata r:id="rId11" o:title=""/>
                </v:shape>
              </w:pict>
            </w:r>
          </w:p>
        </w:tc>
        <w:tc>
          <w:tcPr>
            <w:tcW w:w="183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 w:rsidP="007F565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pict>
                <v:shape id="_x0000_i1032" type="#_x0000_t75" alt=" " style="height:67.75pt;width:57.55pt">
                  <v:imagedata r:id="rId12" o:title=""/>
                </v:shape>
              </w:pict>
            </w:r>
          </w:p>
        </w:tc>
        <w:tc>
          <w:tcPr>
            <w:tcW w:w="243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 w:rsidP="007F565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pict>
                <v:shape id="_x0000_i1033" type="#_x0000_t75" alt=" " style="height:71.3pt;width:70.6pt">
                  <v:imagedata r:id="rId13" o:title=""/>
                </v:shape>
              </w:pict>
            </w:r>
          </w:p>
        </w:tc>
      </w:tr>
      <w:tr w:rsidTr="007F5658"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实验目的</w:t>
            </w:r>
          </w:p>
        </w:tc>
        <w:tc>
          <w:tcPr>
            <w:tcW w:w="151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探究同种物质在不同溶剂中的溶解性</w:t>
            </w:r>
          </w:p>
        </w:tc>
        <w:tc>
          <w:tcPr>
            <w:tcW w:w="173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探究物质燃烧的条件</w:t>
            </w:r>
          </w:p>
        </w:tc>
        <w:tc>
          <w:tcPr>
            <w:tcW w:w="183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探究铁生锈的条件</w:t>
            </w:r>
          </w:p>
        </w:tc>
        <w:tc>
          <w:tcPr>
            <w:tcW w:w="243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探究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NaOH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溶液能否发生反应</w:t>
            </w:r>
          </w:p>
        </w:tc>
      </w:tr>
    </w:tbl>
    <w:p w:rsidR="00B25D04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D</w:t>
      </w:r>
    </w:p>
    <w:p w:rsidR="00B25D04">
      <w:pPr>
        <w:numPr>
          <w:ilvl w:val="0"/>
          <w:numId w:val="1"/>
        </w:numPr>
        <w:textAlignment w:val="center"/>
      </w:pPr>
      <w:bookmarkStart w:id="4" w:name="topic_e067dfa0-0f8a-42c1-91f6-3dd5a8b019"/>
      <w:r>
        <w:rPr>
          <w:rFonts w:ascii="宋体" w:cs="宋体"/>
          <w:kern w:val="0"/>
          <w:szCs w:val="21"/>
        </w:rPr>
        <w:t>推理是化学学习中常用的思维方法，下列推理正确的是（　　）</w:t>
      </w:r>
      <w:bookmarkEnd w:id="4"/>
    </w:p>
    <w:p w:rsidR="00B25D04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溶液是均一稳定的，所以均一稳定的物质一定是溶液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溶液中无固体剩余时，该溶液一定是不饱和溶液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点燃可燃性气体前要验纯，所以点燃氢气前一定要验纯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化学变化伴随着能量的变化，则有能量变化的一定是化学变化</w:t>
      </w:r>
    </w:p>
    <w:p w:rsidR="00B25D04">
      <w:pPr>
        <w:numPr>
          <w:ilvl w:val="0"/>
          <w:numId w:val="1"/>
        </w:numPr>
        <w:textAlignment w:val="center"/>
      </w:pPr>
      <w:r>
        <w:rPr>
          <w:rFonts w:ascii="宋体" w:cs="宋体"/>
          <w:kern w:val="0"/>
          <w:szCs w:val="21"/>
        </w:rPr>
        <w:t>向</w:t>
      </w:r>
      <w:r>
        <w:rPr>
          <w:rFonts w:ascii="Times New Roman" w:eastAsia="Times New Roman" w:hAnsi="Times New Roman" w:cs="Times New Roman"/>
          <w:kern w:val="0"/>
          <w:szCs w:val="21"/>
        </w:rPr>
        <w:t>100g</w:t>
      </w:r>
      <w:r>
        <w:rPr>
          <w:rFonts w:ascii="宋体" w:cs="宋体"/>
          <w:kern w:val="0"/>
          <w:szCs w:val="21"/>
        </w:rPr>
        <w:t>水中不断加入固体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或改变温度，得到相应的溶液①～⑤．下列说法正确的是（　　）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4" type="#_x0000_t75" alt=" " style="height:30pt;width:377.3pt">
            <v:imagedata r:id="rId14" o:title=""/>
          </v:shape>
        </w:pic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457"/>
        <w:gridCol w:w="717"/>
        <w:gridCol w:w="717"/>
        <w:gridCol w:w="717"/>
        <w:gridCol w:w="717"/>
        <w:gridCol w:w="717"/>
      </w:tblGrid>
      <w:tr>
        <w:tblPrEx>
          <w:tblW w:w="0" w:type="auto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5040" w:type="dxa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资料：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A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的溶解度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温度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60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溶解度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/g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37.2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41.4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45.8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50.4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55.2</w:t>
            </w:r>
          </w:p>
        </w:tc>
      </w:tr>
    </w:tbl>
    <w:p w:rsidR="00B25D04">
      <w:pPr>
        <w:tabs>
          <w:tab w:val="left" w:pos="420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rPr>
            <m:sty m:val="p"/>
          </m:rPr>
          <w:rPr>
            <w:rFonts w:hAnsi="Cambria Math"/>
          </w:rPr>
          <m:t>②</m:t>
        </m:r>
      </m:oMath>
      <w:r>
        <w:rPr>
          <w:rFonts w:ascii="宋体" w:cs="宋体"/>
          <w:kern w:val="0"/>
          <w:szCs w:val="21"/>
        </w:rPr>
        <w:t>中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的质量分数最大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rPr>
            <m:sty m:val="p"/>
          </m:rPr>
          <w:rPr>
            <w:rFonts w:hAnsi="Cambria Math"/>
          </w:rPr>
          <m:t>③⑤</m:t>
        </m:r>
      </m:oMath>
      <w:r>
        <w:rPr>
          <w:rFonts w:ascii="宋体" w:cs="宋体"/>
          <w:kern w:val="0"/>
          <w:szCs w:val="21"/>
        </w:rPr>
        <w:t>中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的质量分数相等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rPr>
            <m:sty m:val="p"/>
          </m:rPr>
          <w:rPr>
            <w:rFonts w:hAnsi="Cambria Math"/>
          </w:rPr>
          <m:t>②④⑤</m:t>
        </m:r>
      </m:oMath>
      <w:r>
        <w:rPr>
          <w:rFonts w:ascii="宋体" w:cs="宋体"/>
          <w:kern w:val="0"/>
          <w:szCs w:val="21"/>
        </w:rPr>
        <w:t>的溶液为饱和溶液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rPr>
            <m:sty m:val="p"/>
          </m:rPr>
          <w:rPr>
            <w:rFonts w:hAnsi="Cambria Math"/>
          </w:rPr>
          <m:t>①③④⑤</m:t>
        </m:r>
      </m:oMath>
      <w:r>
        <w:rPr>
          <w:rFonts w:ascii="宋体" w:cs="宋体"/>
          <w:kern w:val="0"/>
          <w:szCs w:val="21"/>
        </w:rPr>
        <w:t>中没有固体存在</w:t>
      </w:r>
    </w:p>
    <w:p w:rsidR="00B25D04" w:rsidRPr="00146FD0">
      <w:pPr>
        <w:numPr>
          <w:ilvl w:val="0"/>
          <w:numId w:val="1"/>
        </w:numPr>
        <w:textAlignment w:val="center"/>
      </w:pPr>
      <w:bookmarkStart w:id="5" w:name="topic_d6a2c272-0fe4-4894-983c-eaed98c445"/>
      <w:r>
        <w:rPr>
          <w:rFonts w:ascii="宋体" w:cs="宋体"/>
          <w:kern w:val="0"/>
          <w:szCs w:val="21"/>
        </w:rPr>
        <w:t>如图是固体物质</w:t>
      </w:r>
      <w:r>
        <w:rPr>
          <w:rFonts w:ascii="Times New Roman" w:eastAsia="Times New Roman" w:hAnsi="Times New Roman" w:cs="Times New Roman"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的溶解度曲线，下列说法中正确的是（　　）</w:t>
      </w:r>
      <w:bookmarkEnd w:id="5"/>
    </w:p>
    <w:p w:rsidR="00146FD0" w:rsidP="00146FD0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5" type="#_x0000_t75" alt=" " style="height:159.95pt;margin-left:-0.25pt;margin-top:2.85pt;mso-position-vertical-relative:line;position:absolute;width:169.95pt;z-index:251659264" o:allowoverlap="f">
            <v:imagedata r:id="rId15" o:title=""/>
            <w10:wrap type="square"/>
          </v:shape>
        </w:pict>
      </w:r>
    </w:p>
    <w:p w:rsidR="00146FD0" w:rsidP="00146FD0">
      <w:pPr>
        <w:textAlignment w:val="center"/>
      </w:pPr>
    </w:p>
    <w:p w:rsidR="00B25D04" w:rsidRPr="00146FD0" w:rsidP="00146FD0">
      <w:pPr>
        <w:pStyle w:val="ListParagraph"/>
        <w:numPr>
          <w:ilvl w:val="0"/>
          <w:numId w:val="7"/>
        </w:numPr>
        <w:ind w:firstLineChars="0"/>
        <w:textAlignment w:val="center"/>
        <w:rPr>
          <w:rFonts w:ascii="宋体" w:cs="宋体"/>
          <w:kern w:val="0"/>
          <w:szCs w:val="21"/>
        </w:rPr>
      </w:pPr>
      <m:oMath>
        <m:r>
          <m:rPr>
            <m:sty m:val="p"/>
          </m:rPr>
          <w:rPr>
            <w:rFonts w:hAnsi="Cambria Math"/>
          </w:rPr>
          <m:t>40℃</m:t>
        </m:r>
      </m:oMath>
      <w:r w:rsidRPr="00146FD0">
        <w:rPr>
          <w:rFonts w:ascii="宋体" w:cs="宋体"/>
          <w:kern w:val="0"/>
          <w:szCs w:val="21"/>
        </w:rPr>
        <w:t>时，其饱和溶液中溶质的质量分数为</w:t>
      </w:r>
      <m:oMath>
        <m:r>
          <m:rPr>
            <m:sty m:val="p"/>
          </m:rPr>
          <w:rPr>
            <w:rFonts w:hAnsi="Cambria Math"/>
          </w:rPr>
          <m:t>50%</m:t>
        </m:r>
      </m:oMath>
      <w:r>
        <w:br/>
      </w:r>
      <w:r w:rsidR="00F867E1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 xml:space="preserve">   </w:t>
      </w:r>
      <w:r w:rsidRPr="00146FD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Pr="00146FD0">
        <w:rPr>
          <w:rStyle w:val="latexlinear"/>
          <w:rFonts w:ascii="Times New Roman" w:eastAsia="Times New Roman" w:hAnsi="Times New Roman" w:cs="Times New Roman"/>
          <w:kern w:val="0"/>
          <w:szCs w:val="21"/>
        </w:rPr>
        <w:t>M</w:t>
      </w:r>
      <w:r w:rsidRPr="00146FD0">
        <w:rPr>
          <w:rFonts w:ascii="宋体" w:cs="宋体"/>
          <w:kern w:val="0"/>
          <w:szCs w:val="21"/>
        </w:rPr>
        <w:t>的溶解度随温度升高而一直增大</w:t>
      </w:r>
      <w:r>
        <w:br/>
      </w:r>
      <w:r w:rsidR="00F867E1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 xml:space="preserve">   </w:t>
      </w:r>
      <w:r w:rsidRPr="00146FD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Pr="00146FD0">
        <w:rPr>
          <w:rFonts w:ascii="宋体" w:cs="宋体"/>
          <w:kern w:val="0"/>
          <w:szCs w:val="21"/>
        </w:rPr>
        <w:t>将</w:t>
      </w:r>
      <m:oMath>
        <m:r>
          <m:rPr>
            <m:sty m:val="p"/>
          </m:rPr>
          <w:rPr>
            <w:rFonts w:hAnsi="Cambria Math"/>
          </w:rPr>
          <m:t>40℃</m:t>
        </m:r>
      </m:oMath>
      <w:r w:rsidRPr="00146FD0">
        <w:rPr>
          <w:rFonts w:ascii="宋体" w:cs="宋体"/>
          <w:kern w:val="0"/>
          <w:szCs w:val="21"/>
        </w:rPr>
        <w:t>时</w:t>
      </w:r>
      <w:r w:rsidRPr="00146FD0">
        <w:rPr>
          <w:rStyle w:val="latexlinear"/>
          <w:rFonts w:ascii="Times New Roman" w:eastAsia="Times New Roman" w:hAnsi="Times New Roman" w:cs="Times New Roman"/>
          <w:kern w:val="0"/>
          <w:szCs w:val="21"/>
        </w:rPr>
        <w:t>M</w:t>
      </w:r>
      <w:r w:rsidRPr="00146FD0">
        <w:rPr>
          <w:rFonts w:ascii="宋体" w:cs="宋体"/>
          <w:kern w:val="0"/>
          <w:szCs w:val="21"/>
        </w:rPr>
        <w:t>的饱和溶液降温至</w:t>
      </w:r>
      <m:oMath>
        <m:r>
          <m:rPr>
            <m:sty m:val="p"/>
          </m:rPr>
          <w:rPr>
            <w:rFonts w:hAnsi="Cambria Math"/>
          </w:rPr>
          <m:t>10℃</m:t>
        </m:r>
      </m:oMath>
      <w:r w:rsidRPr="00146FD0">
        <w:rPr>
          <w:rFonts w:ascii="宋体" w:cs="宋体"/>
          <w:kern w:val="0"/>
          <w:szCs w:val="21"/>
        </w:rPr>
        <w:t>，有固体析出</w:t>
      </w:r>
      <w:r>
        <w:br/>
      </w:r>
      <w:r w:rsidR="00F867E1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 xml:space="preserve">   </w:t>
      </w:r>
      <w:r w:rsidRPr="00146FD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146FD0">
        <w:rPr>
          <w:rFonts w:ascii="宋体" w:cs="宋体"/>
          <w:kern w:val="0"/>
          <w:szCs w:val="21"/>
        </w:rPr>
        <w:t>将</w:t>
      </w:r>
      <m:oMath>
        <m:r>
          <m:rPr>
            <m:sty m:val="p"/>
          </m:rPr>
          <w:rPr>
            <w:rFonts w:hAnsi="Cambria Math"/>
          </w:rPr>
          <m:t>50℃</m:t>
        </m:r>
      </m:oMath>
      <w:r w:rsidRPr="00146FD0">
        <w:rPr>
          <w:rFonts w:ascii="宋体" w:cs="宋体"/>
          <w:kern w:val="0"/>
          <w:szCs w:val="21"/>
        </w:rPr>
        <w:t>时</w:t>
      </w:r>
      <w:r w:rsidRPr="00146FD0">
        <w:rPr>
          <w:rStyle w:val="latexlinear"/>
          <w:rFonts w:ascii="Times New Roman" w:eastAsia="Times New Roman" w:hAnsi="Times New Roman" w:cs="Times New Roman"/>
          <w:kern w:val="0"/>
          <w:szCs w:val="21"/>
        </w:rPr>
        <w:t>M</w:t>
      </w:r>
      <w:r w:rsidRPr="00146FD0">
        <w:rPr>
          <w:rFonts w:ascii="宋体" w:cs="宋体"/>
          <w:kern w:val="0"/>
          <w:szCs w:val="21"/>
        </w:rPr>
        <w:t>的饱和溶液升温至</w:t>
      </w:r>
      <m:oMath>
        <m:r>
          <m:rPr>
            <m:sty m:val="p"/>
          </m:rPr>
          <w:rPr>
            <w:rFonts w:hAnsi="Cambria Math"/>
          </w:rPr>
          <m:t>80℃</m:t>
        </m:r>
      </m:oMath>
      <w:r w:rsidRPr="00146FD0">
        <w:rPr>
          <w:rFonts w:ascii="宋体" w:cs="宋体"/>
          <w:kern w:val="0"/>
          <w:szCs w:val="21"/>
        </w:rPr>
        <w:t>，溶液变成不饱和</w:t>
      </w:r>
    </w:p>
    <w:p w:rsidR="00146FD0" w:rsidRPr="00146FD0" w:rsidP="00146FD0">
      <w:pPr>
        <w:pStyle w:val="ListParagraph"/>
        <w:ind w:left="780" w:firstLine="0" w:firstLineChars="0"/>
        <w:textAlignment w:val="center"/>
        <w:rPr>
          <w:rFonts w:ascii="宋体" w:cs="宋体"/>
        </w:rPr>
      </w:pPr>
    </w:p>
    <w:p w:rsidR="00146FD0" w:rsidP="00146FD0">
      <w:pPr>
        <w:pStyle w:val="ListParagraph"/>
        <w:ind w:left="780" w:firstLine="0" w:firstLineChars="0"/>
        <w:textAlignment w:val="center"/>
        <w:rPr>
          <w:rFonts w:ascii="宋体" w:cs="宋体"/>
        </w:rPr>
      </w:pPr>
    </w:p>
    <w:p w:rsidR="00146FD0" w:rsidP="00146FD0">
      <w:pPr>
        <w:pStyle w:val="ListParagraph"/>
        <w:ind w:left="780" w:firstLine="0" w:firstLineChars="0"/>
        <w:textAlignment w:val="center"/>
        <w:rPr>
          <w:rFonts w:ascii="宋体" w:cs="宋体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6" type="#_x0000_t75" alt=" " style="height:120pt;margin-left:184.35pt;margin-top:3.6pt;mso-position-vertical-relative:line;position:absolute;width:117.75pt;z-index:251660288" o:allowoverlap="f">
            <v:imagedata r:id="rId16" o:title=""/>
            <w10:wrap type="square" side="left"/>
          </v:shape>
        </w:pict>
      </w:r>
    </w:p>
    <w:p w:rsidR="00F867E1" w:rsidP="00146FD0">
      <w:pPr>
        <w:pStyle w:val="ListParagraph"/>
        <w:ind w:left="780" w:firstLine="0" w:firstLineChars="0"/>
        <w:textAlignment w:val="center"/>
        <w:rPr>
          <w:rFonts w:ascii="宋体" w:cs="宋体"/>
        </w:rPr>
      </w:pPr>
    </w:p>
    <w:p w:rsidR="00F867E1" w:rsidRPr="00146FD0" w:rsidP="00146FD0">
      <w:pPr>
        <w:pStyle w:val="ListParagraph"/>
        <w:ind w:left="780" w:firstLine="0" w:firstLineChars="0"/>
        <w:textAlignment w:val="center"/>
        <w:rPr>
          <w:rFonts w:ascii="宋体" w:cs="宋体"/>
        </w:rPr>
      </w:pPr>
    </w:p>
    <w:p w:rsidR="00B25D04">
      <w:pPr>
        <w:numPr>
          <w:ilvl w:val="0"/>
          <w:numId w:val="1"/>
        </w:numPr>
        <w:textAlignment w:val="center"/>
      </w:pPr>
      <w:bookmarkStart w:id="6" w:name="topic_84633e36-5adc-4e70-9656-0263124945"/>
      <w:r>
        <w:rPr>
          <w:rFonts w:ascii="宋体" w:cs="宋体"/>
          <w:kern w:val="0"/>
          <w:szCs w:val="21"/>
        </w:rPr>
        <w:t>如图是甲、乙两种固体物质的溶解度曲线，下列叙述不正确的是（　　）</w:t>
      </w:r>
      <w:bookmarkEnd w:id="6"/>
    </w:p>
    <w:p w:rsidR="00B25D04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甲、乙两种物质均属于易溶物质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甲物质的溶液度受温度变化影响较大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在</w:t>
      </w:r>
      <m:oMath>
        <m:r>
          <m:rPr>
            <m:sty m:val="p"/>
          </m:rPr>
          <w:rPr>
            <w:rFonts w:hAnsi="Cambria Math"/>
          </w:rPr>
          <m:t>20℃</m:t>
        </m:r>
      </m:oMath>
      <w:r>
        <w:rPr>
          <w:rFonts w:ascii="宋体" w:cs="宋体"/>
          <w:kern w:val="0"/>
          <w:szCs w:val="21"/>
        </w:rPr>
        <w:t>时，甲、两种物质的饱和溶液中溶质的质量相等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当甲中含有少量的乙时，可用降温结晶法提纯甲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510"/>
      </w:tblGrid>
      <w:tr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0"/>
        </w:trPr>
        <w:tc>
          <w:tcPr>
            <w:tcW w:w="360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ind w:left="420"/>
              <w:textAlignment w:val="center"/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 id="_x0000_s1037" type="#_x0000_t75" alt=" " style="height:105.75pt;margin-left:360.15pt;margin-top:1pt;mso-position-vertical-relative:line;position:absolute;width:114.75pt;z-index:251661312" o:allowoverlap="f">
                  <v:imagedata r:id="rId17" o:title=""/>
                  <w10:wrap type="square" side="left"/>
                </v:shape>
              </w:pict>
            </w:r>
          </w:p>
        </w:tc>
      </w:tr>
    </w:tbl>
    <w:p w:rsidR="00B25D04">
      <w:pPr>
        <w:numPr>
          <w:ilvl w:val="0"/>
          <w:numId w:val="1"/>
        </w:numPr>
        <w:textAlignment w:val="center"/>
      </w:pPr>
      <w:bookmarkStart w:id="7" w:name="topic_e0a2c7d2-6ae4-4901-994f-3b294c4896"/>
      <w:r>
        <w:rPr>
          <w:rFonts w:ascii="宋体" w:cs="宋体"/>
          <w:kern w:val="0"/>
          <w:szCs w:val="21"/>
        </w:rPr>
        <w:t>如图是甲、乙、丙三种物质的溶解度曲线，下列说法中正确的是（　　）</w:t>
      </w:r>
      <w:bookmarkEnd w:id="7"/>
    </w:p>
    <w:p w:rsidR="00B25D04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t</m:t>
            </m:r>
          </m:e>
          <m:sub>
            <m:r>
              <m:rPr>
                <m:sty m:val="p"/>
              </m:rPr>
              <w:rPr>
                <w:rFonts w:hAnsi="Cambria Math"/>
              </w:rPr>
              <m:t>1</m:t>
            </m:r>
          </m:sub>
        </m:sSub>
        <m:r>
          <m:rPr>
            <m:sty m:val="p"/>
          </m:rPr>
          <w:rPr>
            <w:rFonts w:hAnsi="Cambria Math"/>
          </w:rPr>
          <m:t>℃</m:t>
        </m:r>
      </m:oMath>
      <w:r>
        <w:rPr>
          <w:rFonts w:ascii="宋体" w:cs="宋体"/>
          <w:kern w:val="0"/>
          <w:szCs w:val="21"/>
        </w:rPr>
        <w:t>时，甲物质的饱和溶液中溶质和溶剂的质量比为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点表示甲、丙两种物质的饱和溶液质量相等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t</m:t>
            </m:r>
          </m:e>
          <m:sub>
            <m:r>
              <m:rPr>
                <m:sty m:val="p"/>
              </m:rPr>
              <w:rPr>
                <w:rFonts w:hAnsi="Cambria Math"/>
              </w:rPr>
              <m:t>1</m:t>
            </m:r>
          </m:sub>
        </m:sSub>
        <m:r>
          <m:rPr>
            <m:sty m:val="p"/>
          </m:rPr>
          <w:rPr>
            <w:rFonts w:hAnsi="Cambria Math"/>
          </w:rPr>
          <m:t>℃</m:t>
        </m:r>
      </m:oMath>
      <w:r>
        <w:rPr>
          <w:rFonts w:ascii="宋体" w:cs="宋体"/>
          <w:kern w:val="0"/>
          <w:szCs w:val="21"/>
        </w:rPr>
        <w:t>时，乙物质的饱和溶液，升温至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t</m:t>
            </m:r>
          </m:e>
          <m:sub>
            <m:r>
              <m:rPr>
                <m:sty m:val="p"/>
              </m:rPr>
              <w:rPr>
                <w:rFonts w:hAnsi="Cambria Math"/>
              </w:rPr>
              <m:t>2</m:t>
            </m:r>
          </m:sub>
        </m:sSub>
        <m:r>
          <m:rPr>
            <m:sty m:val="p"/>
          </m:rPr>
          <w:rPr>
            <w:rFonts w:hAnsi="Cambria Math"/>
          </w:rPr>
          <m:t>℃</m:t>
        </m:r>
      </m:oMath>
      <w:r>
        <w:rPr>
          <w:rFonts w:ascii="宋体" w:cs="宋体"/>
          <w:kern w:val="0"/>
          <w:szCs w:val="21"/>
        </w:rPr>
        <w:t>时仍是饱和溶液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将三种物质的溶液从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t</m:t>
            </m:r>
          </m:e>
          <m:sub>
            <m:r>
              <m:rPr>
                <m:sty m:val="p"/>
              </m:rPr>
              <w:rPr>
                <w:rFonts w:hAnsi="Cambria Math"/>
              </w:rPr>
              <m:t>2</m:t>
            </m:r>
          </m:sub>
        </m:sSub>
        <m:r>
          <m:rPr>
            <m:sty m:val="p"/>
          </m:rPr>
          <w:rPr>
            <w:rFonts w:hAnsi="Cambria Math"/>
          </w:rPr>
          <m:t>℃</m:t>
        </m:r>
      </m:oMath>
      <w:r>
        <w:rPr>
          <w:rFonts w:ascii="宋体" w:cs="宋体"/>
          <w:kern w:val="0"/>
          <w:szCs w:val="21"/>
        </w:rPr>
        <w:t>降至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t</m:t>
            </m:r>
          </m:e>
          <m:sub>
            <m:r>
              <m:rPr>
                <m:sty m:val="p"/>
              </m:rPr>
              <w:rPr>
                <w:rFonts w:hAnsi="Cambria Math"/>
              </w:rPr>
              <m:t>1</m:t>
            </m:r>
          </m:sub>
        </m:sSub>
        <m:r>
          <m:rPr>
            <m:sty m:val="p"/>
          </m:rPr>
          <w:rPr>
            <w:rFonts w:hAnsi="Cambria Math"/>
          </w:rPr>
          <m:t>℃</m:t>
        </m:r>
      </m:oMath>
      <w:r>
        <w:rPr>
          <w:rFonts w:ascii="宋体" w:cs="宋体"/>
          <w:kern w:val="0"/>
          <w:szCs w:val="21"/>
        </w:rPr>
        <w:t>，析出晶体最多的是甲物质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510"/>
      </w:tblGrid>
      <w:tr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0"/>
        </w:trPr>
        <w:tc>
          <w:tcPr>
            <w:tcW w:w="360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ind w:left="420"/>
              <w:textAlignment w:val="center"/>
            </w:pPr>
          </w:p>
        </w:tc>
      </w:tr>
    </w:tbl>
    <w:p w:rsidR="00B25D04">
      <w:pPr>
        <w:textAlignment w:val="center"/>
      </w:pPr>
      <w:r>
        <w:rPr>
          <w:rFonts w:ascii="黑体" w:eastAsia="黑体" w:hAnsi="黑体" w:cs="黑体"/>
        </w:rPr>
        <w:t>二、填空题（本大题共</w:t>
      </w:r>
      <w:r w:rsidR="005B0888">
        <w:rPr>
          <w:rFonts w:asciiTheme="minorEastAsia" w:eastAsiaTheme="minorEastAsia" w:hAnsiTheme="minorEastAsia" w:cs="Times New Roman" w:hint="eastAsia"/>
          <w:b/>
        </w:rPr>
        <w:t>5</w:t>
      </w:r>
      <w:r>
        <w:rPr>
          <w:rFonts w:ascii="黑体" w:eastAsia="黑体" w:hAnsi="黑体" w:cs="黑体"/>
        </w:rPr>
        <w:t>小题，共</w:t>
      </w:r>
      <w:r w:rsidR="005B0888">
        <w:rPr>
          <w:rFonts w:asciiTheme="minorEastAsia" w:eastAsiaTheme="minorEastAsia" w:hAnsiTheme="minorEastAsia" w:cs="Times New Roman" w:hint="eastAsia"/>
          <w:b/>
        </w:rPr>
        <w:t>34</w:t>
      </w:r>
      <w:r>
        <w:rPr>
          <w:rFonts w:ascii="黑体" w:eastAsia="黑体" w:hAnsi="黑体" w:cs="黑体"/>
        </w:rPr>
        <w:t>分）</w:t>
      </w:r>
    </w:p>
    <w:p w:rsidR="00B25D04">
      <w:pPr>
        <w:numPr>
          <w:ilvl w:val="0"/>
          <w:numId w:val="1"/>
        </w:numPr>
        <w:textAlignment w:val="center"/>
      </w:pPr>
      <w:bookmarkStart w:id="8" w:name="topic_b0efaccb-3bf4-4f37-a216-05cfbf4bda"/>
      <w:r>
        <w:rPr>
          <w:rFonts w:ascii="宋体" w:cs="宋体" w:hint="eastAsia"/>
          <w:kern w:val="0"/>
          <w:szCs w:val="21"/>
        </w:rPr>
        <w:t>（6分）</w:t>
      </w:r>
      <w:r w:rsidR="00467C03">
        <w:rPr>
          <w:rFonts w:ascii="宋体" w:cs="宋体"/>
          <w:kern w:val="0"/>
          <w:szCs w:val="21"/>
        </w:rPr>
        <w:t>根据下列甲、乙图示和相关叙述，回答下列问题：</w:t>
      </w:r>
      <w:r w:rsidR="00467C03"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8" type="#_x0000_t75" alt=" " style="height:78.7pt;width:222.7pt">
            <v:imagedata r:id="rId18" o:title=""/>
          </v:shape>
        </w:pict>
      </w:r>
      <w:r w:rsidR="00467C03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467C03">
        <w:rPr>
          <w:rFonts w:ascii="宋体" w:cs="宋体"/>
          <w:kern w:val="0"/>
          <w:szCs w:val="21"/>
        </w:rPr>
        <w:t>（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1</w:t>
      </w:r>
      <w:r w:rsidR="00467C03">
        <w:rPr>
          <w:rFonts w:ascii="宋体" w:cs="宋体"/>
          <w:kern w:val="0"/>
          <w:szCs w:val="21"/>
        </w:rPr>
        <w:t>）图甲中铝元素的核电荷数为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，相对原子质量为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。</w:t>
      </w:r>
      <w:r w:rsidR="00467C03">
        <w:rPr>
          <w:rFonts w:ascii="宋体" w:cs="宋体"/>
          <w:kern w:val="0"/>
          <w:szCs w:val="21"/>
        </w:rPr>
        <w:br/>
        <w:t>（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2</w:t>
      </w:r>
      <w:r w:rsidR="00467C03">
        <w:rPr>
          <w:rFonts w:ascii="宋体" w:cs="宋体"/>
          <w:kern w:val="0"/>
          <w:szCs w:val="21"/>
        </w:rPr>
        <w:t>）铝块能制成铝箔是利用了铝的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（填“延展性”或“导电性”）。</w:t>
      </w:r>
      <w:r w:rsidR="00467C03">
        <w:rPr>
          <w:rFonts w:ascii="宋体" w:cs="宋体"/>
          <w:kern w:val="0"/>
          <w:szCs w:val="21"/>
        </w:rPr>
        <w:br/>
        <w:t>（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3</w:t>
      </w:r>
      <w:r w:rsidR="00467C03">
        <w:rPr>
          <w:rFonts w:ascii="宋体" w:cs="宋体"/>
          <w:kern w:val="0"/>
          <w:szCs w:val="21"/>
        </w:rPr>
        <w:t>）图乙表示把一根用砂纸打磨过的铝丝插入硫酸铜溶液中，一段时间后，铝丝表面附着一层红色物质，溶液由蓝色逐渐变为无色，该</w:t>
      </w:r>
      <w:r w:rsidR="009651EF">
        <w:rPr>
          <w:rFonts w:ascii="宋体" w:cs="宋体" w:hint="eastAsia"/>
          <w:kern w:val="0"/>
          <w:szCs w:val="21"/>
        </w:rPr>
        <w:t>反应的</w:t>
      </w:r>
      <w:r w:rsidR="009651EF">
        <w:rPr>
          <w:rFonts w:ascii="宋体" w:cs="宋体"/>
          <w:kern w:val="0"/>
          <w:szCs w:val="21"/>
        </w:rPr>
        <w:t>化学方程式为</w:t>
      </w:r>
      <w:r w:rsidR="009651EF">
        <w:rPr>
          <w:rFonts w:ascii="Times New Roman" w:eastAsia="Times New Roman" w:hAnsi="Times New Roman" w:cs="Times New Roman"/>
          <w:kern w:val="0"/>
          <w:szCs w:val="21"/>
          <w:u w:val="single"/>
        </w:rPr>
        <w:t xml:space="preserve">                                            </w:t>
      </w:r>
      <w:bookmarkStart w:id="9" w:name="_GoBack"/>
      <w:bookmarkEnd w:id="9"/>
      <w:r w:rsidR="00467C03">
        <w:rPr>
          <w:rFonts w:ascii="宋体" w:cs="宋体"/>
          <w:kern w:val="0"/>
          <w:szCs w:val="21"/>
        </w:rPr>
        <w:t>，由此实验可以得出金属活动性顺序：铝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铜（填“＞”、“＜”或“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=</w:t>
      </w:r>
      <w:r w:rsidR="00467C03">
        <w:rPr>
          <w:rFonts w:ascii="宋体" w:cs="宋体"/>
          <w:kern w:val="0"/>
          <w:szCs w:val="21"/>
        </w:rPr>
        <w:t>”）。</w:t>
      </w:r>
      <w:bookmarkEnd w:id="8"/>
    </w:p>
    <w:p w:rsidR="00B25D04">
      <w:pPr>
        <w:numPr>
          <w:ilvl w:val="0"/>
          <w:numId w:val="1"/>
        </w:numPr>
        <w:textAlignment w:val="center"/>
      </w:pPr>
      <w:bookmarkStart w:id="10" w:name="topic_13aebf4a-1254-4e69-a0ab-8b4da633aa"/>
      <w:r>
        <w:rPr>
          <w:rFonts w:ascii="宋体" w:cs="宋体" w:hint="eastAsia"/>
          <w:kern w:val="0"/>
          <w:szCs w:val="21"/>
        </w:rPr>
        <w:t>（</w:t>
      </w:r>
      <w:r w:rsidR="004F4612">
        <w:rPr>
          <w:rFonts w:ascii="宋体" w:cs="宋体"/>
          <w:kern w:val="0"/>
          <w:szCs w:val="21"/>
        </w:rPr>
        <w:t>7</w:t>
      </w:r>
      <w:r>
        <w:rPr>
          <w:rFonts w:ascii="宋体" w:cs="宋体" w:hint="eastAsia"/>
          <w:kern w:val="0"/>
          <w:szCs w:val="21"/>
        </w:rPr>
        <w:t>分）</w:t>
      </w:r>
      <w:r w:rsidR="00467C03">
        <w:rPr>
          <w:rFonts w:ascii="宋体" w:cs="宋体"/>
          <w:kern w:val="0"/>
          <w:szCs w:val="21"/>
        </w:rPr>
        <w:t>根据下列装置图填写有关空格：</w:t>
      </w:r>
      <w:r w:rsidR="00467C03"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9" type="#_x0000_t75" alt=" " style="height:134.8pt;width:299.3pt">
            <v:imagedata r:id="rId19" o:title=""/>
          </v:shape>
        </w:pict>
      </w:r>
      <w:r w:rsidR="00467C03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467C03">
        <w:rPr>
          <w:rFonts w:ascii="宋体" w:cs="宋体"/>
          <w:kern w:val="0"/>
          <w:szCs w:val="21"/>
        </w:rPr>
        <w:t>（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1</w:t>
      </w:r>
      <w:r w:rsidR="00467C03">
        <w:rPr>
          <w:rFonts w:ascii="宋体" w:cs="宋体"/>
          <w:kern w:val="0"/>
          <w:szCs w:val="21"/>
        </w:rPr>
        <w:t>）装置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A</w:t>
      </w:r>
      <w:r w:rsidR="00467C03">
        <w:rPr>
          <w:rFonts w:ascii="宋体" w:cs="宋体"/>
          <w:kern w:val="0"/>
          <w:szCs w:val="21"/>
        </w:rPr>
        <w:t>中仪器①的名称为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；</w:t>
      </w:r>
      <w:r w:rsidR="006F3A3E">
        <w:rPr>
          <w:rFonts w:ascii="宋体" w:cs="宋体"/>
          <w:kern w:val="0"/>
          <w:szCs w:val="21"/>
        </w:rPr>
        <w:t xml:space="preserve"> </w:t>
      </w:r>
      <w:r w:rsidR="00467C03">
        <w:rPr>
          <w:rFonts w:ascii="宋体" w:cs="宋体"/>
          <w:kern w:val="0"/>
          <w:szCs w:val="21"/>
        </w:rPr>
        <w:br/>
        <w:t>（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2</w:t>
      </w:r>
      <w:r w:rsidR="00467C03">
        <w:rPr>
          <w:rFonts w:ascii="宋体" w:cs="宋体"/>
          <w:kern w:val="0"/>
          <w:szCs w:val="21"/>
        </w:rPr>
        <w:t>）用稀硫酸和锌粒制</w:t>
      </w:r>
      <w:r w:rsidR="006F3A3E">
        <w:rPr>
          <w:rFonts w:ascii="宋体" w:cs="宋体" w:hint="eastAsia"/>
          <w:kern w:val="0"/>
          <w:szCs w:val="21"/>
        </w:rPr>
        <w:t>取</w:t>
      </w:r>
      <w:r w:rsidR="00467C03">
        <w:rPr>
          <w:rFonts w:ascii="宋体" w:cs="宋体"/>
          <w:kern w:val="0"/>
          <w:szCs w:val="21"/>
        </w:rPr>
        <w:t>氢气的装置可选用上述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（填序号）装置；</w:t>
      </w:r>
      <w:r w:rsidR="006F3A3E">
        <w:rPr>
          <w:rFonts w:ascii="宋体" w:cs="宋体"/>
          <w:kern w:val="0"/>
          <w:szCs w:val="21"/>
        </w:rPr>
        <w:t xml:space="preserve"> </w:t>
      </w:r>
      <w:r w:rsidR="00467C03">
        <w:rPr>
          <w:rFonts w:ascii="宋体" w:cs="宋体"/>
          <w:kern w:val="0"/>
          <w:szCs w:val="21"/>
        </w:rPr>
        <w:br/>
        <w:t>（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3</w:t>
      </w:r>
      <w:r w:rsidR="00467C03">
        <w:rPr>
          <w:rFonts w:ascii="宋体" w:cs="宋体"/>
          <w:kern w:val="0"/>
          <w:szCs w:val="21"/>
        </w:rPr>
        <w:t>）除去粗盐中不溶性杂质的实验步骤是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、过滤和蒸发结晶，用到的蒸发装置是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．（填序号），还必须用下列玻璃仪器组合中的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（填序号）才能完成实验．</w:t>
      </w:r>
      <w:r w:rsidR="00467C03">
        <w:rPr>
          <w:rFonts w:ascii="宋体" w:cs="宋体"/>
          <w:kern w:val="0"/>
          <w:szCs w:val="21"/>
        </w:rPr>
        <w:br/>
        <w:t>①漏斗、烧杯、玻璃棒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    </w:t>
      </w:r>
      <w:r w:rsidR="00467C03">
        <w:rPr>
          <w:rFonts w:ascii="宋体" w:cs="宋体"/>
          <w:kern w:val="0"/>
          <w:szCs w:val="21"/>
        </w:rPr>
        <w:t>②滴管、量筒、试管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    </w:t>
      </w:r>
      <w:r w:rsidR="00467C03">
        <w:rPr>
          <w:rFonts w:ascii="宋体" w:cs="宋体"/>
          <w:kern w:val="0"/>
          <w:szCs w:val="21"/>
        </w:rPr>
        <w:t>③集气瓶、表面皿、广口瓶</w:t>
      </w:r>
      <w:r w:rsidR="00467C03">
        <w:rPr>
          <w:rFonts w:ascii="宋体" w:cs="宋体"/>
          <w:kern w:val="0"/>
          <w:szCs w:val="21"/>
        </w:rPr>
        <w:br/>
        <w:t>（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4</w:t>
      </w:r>
      <w:r w:rsidR="00467C03">
        <w:rPr>
          <w:rFonts w:ascii="宋体" w:cs="宋体"/>
          <w:kern w:val="0"/>
          <w:szCs w:val="21"/>
        </w:rPr>
        <w:t>）用氯化钠固体和水配制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5%</w:t>
      </w:r>
      <w:r w:rsidR="00467C03">
        <w:rPr>
          <w:rFonts w:ascii="宋体" w:cs="宋体"/>
          <w:kern w:val="0"/>
          <w:szCs w:val="21"/>
        </w:rPr>
        <w:t>的氯化钠溶液，需要用到上图装置中的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（填序号）．</w:t>
      </w:r>
      <w:r w:rsidR="00467C03">
        <w:rPr>
          <w:rFonts w:ascii="宋体" w:cs="宋体"/>
          <w:kern w:val="0"/>
          <w:szCs w:val="21"/>
        </w:rPr>
        <w:br/>
        <w:t>若配制过程中，在已经有少量水的烧杯中加入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5g</w:t>
      </w:r>
      <w:r w:rsidR="00467C03">
        <w:rPr>
          <w:rFonts w:ascii="宋体" w:cs="宋体"/>
          <w:kern w:val="0"/>
          <w:szCs w:val="21"/>
        </w:rPr>
        <w:t>氯化钠和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95mL</w:t>
      </w:r>
      <w:r w:rsidR="00467C03">
        <w:rPr>
          <w:rFonts w:ascii="宋体" w:cs="宋体"/>
          <w:kern w:val="0"/>
          <w:szCs w:val="21"/>
        </w:rPr>
        <w:t>水，其他操作均规范，则所得溶液中氯化钠的质量分数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（填“＞”或“＜”，或“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=</w:t>
      </w:r>
      <w:r w:rsidR="00467C03">
        <w:rPr>
          <w:rFonts w:ascii="宋体" w:cs="宋体"/>
          <w:kern w:val="0"/>
          <w:szCs w:val="21"/>
        </w:rPr>
        <w:t>”）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5%</w:t>
      </w:r>
      <w:r w:rsidR="00467C03">
        <w:rPr>
          <w:rFonts w:ascii="宋体" w:cs="宋体"/>
          <w:kern w:val="0"/>
          <w:szCs w:val="21"/>
        </w:rPr>
        <w:t>．</w:t>
      </w:r>
      <w:bookmarkEnd w:id="10"/>
    </w:p>
    <w:p w:rsidR="00B25D04">
      <w:pPr>
        <w:numPr>
          <w:ilvl w:val="0"/>
          <w:numId w:val="1"/>
        </w:numPr>
        <w:textAlignment w:val="center"/>
      </w:pPr>
      <w:bookmarkStart w:id="11" w:name="topic_16213fb2-ed57-4681-8d29-523e2e485a"/>
      <w:r>
        <w:rPr>
          <w:rFonts w:ascii="宋体" w:cs="宋体" w:hint="eastAsia"/>
          <w:kern w:val="0"/>
          <w:szCs w:val="21"/>
        </w:rPr>
        <w:t>（7分）</w:t>
      </w:r>
      <w:r w:rsidR="00467C03">
        <w:rPr>
          <w:rFonts w:ascii="宋体" w:cs="宋体"/>
          <w:kern w:val="0"/>
          <w:szCs w:val="21"/>
        </w:rPr>
        <w:t>某同学配制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50g6%</w:t>
      </w:r>
      <w:r w:rsidR="00467C03">
        <w:rPr>
          <w:rFonts w:ascii="宋体" w:cs="宋体"/>
          <w:kern w:val="0"/>
          <w:szCs w:val="21"/>
        </w:rPr>
        <w:t>氯化钠溶液，整个操作过程如图所示，回答下列问题：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0" type="#_x0000_t75" alt=" " style="height:104.45pt;width:469.4pt">
            <v:imagedata r:id="rId20" o:title=""/>
          </v:shape>
        </w:pict>
      </w:r>
      <w:r w:rsidR="00467C03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467C03">
        <w:rPr>
          <w:rFonts w:ascii="宋体" w:cs="宋体"/>
          <w:kern w:val="0"/>
          <w:szCs w:val="21"/>
        </w:rPr>
        <w:t>（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1</w:t>
      </w:r>
      <w:r w:rsidR="00467C03">
        <w:rPr>
          <w:rFonts w:ascii="宋体" w:cs="宋体"/>
          <w:kern w:val="0"/>
          <w:szCs w:val="21"/>
        </w:rPr>
        <w:t>）配制溶液的正确操作顺序为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（填序号，下同），其中操作错误的是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；</w:t>
      </w:r>
      <w:r w:rsidR="00467C03">
        <w:rPr>
          <w:rFonts w:ascii="宋体" w:cs="宋体"/>
          <w:kern w:val="0"/>
          <w:szCs w:val="21"/>
        </w:rPr>
        <w:br/>
        <w:t>（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2</w:t>
      </w:r>
      <w:r w:rsidR="00467C03">
        <w:rPr>
          <w:rFonts w:ascii="宋体" w:cs="宋体"/>
          <w:kern w:val="0"/>
          <w:szCs w:val="21"/>
        </w:rPr>
        <w:t>）图②中盛放氯化钠固体的仪器名称是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，需称取氯化钠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______g</w:t>
      </w:r>
      <w:r w:rsidR="00467C03">
        <w:rPr>
          <w:rFonts w:ascii="宋体" w:cs="宋体"/>
          <w:kern w:val="0"/>
          <w:szCs w:val="21"/>
        </w:rPr>
        <w:t>；</w:t>
      </w:r>
      <w:r w:rsidR="00467C03">
        <w:rPr>
          <w:rFonts w:ascii="宋体" w:cs="宋体"/>
          <w:kern w:val="0"/>
          <w:szCs w:val="21"/>
        </w:rPr>
        <w:br/>
        <w:t>（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3</w:t>
      </w:r>
      <w:r w:rsidR="00467C03">
        <w:rPr>
          <w:rFonts w:ascii="宋体" w:cs="宋体"/>
          <w:kern w:val="0"/>
          <w:szCs w:val="21"/>
        </w:rPr>
        <w:t>）量水时选用的量筒的量程最合适的是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（填序号），读数时视线要与量筒内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保持水平</w:t>
      </w:r>
      <w:r w:rsidR="00467C03">
        <w:rPr>
          <w:rFonts w:ascii="宋体" w:cs="宋体"/>
          <w:kern w:val="0"/>
          <w:szCs w:val="21"/>
        </w:rPr>
        <w:br/>
      </w:r>
      <w:r w:rsidR="00467C03">
        <w:rPr>
          <w:rFonts w:ascii="Times New Roman" w:eastAsia="Times New Roman" w:hAnsi="Times New Roman" w:cs="Times New Roman"/>
          <w:kern w:val="0"/>
          <w:szCs w:val="21"/>
        </w:rPr>
        <w:t>A.10mL B.25mL  C.50mL  D.100mL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br/>
      </w:r>
      <w:r w:rsidR="00467C03">
        <w:rPr>
          <w:rFonts w:ascii="宋体" w:cs="宋体"/>
          <w:kern w:val="0"/>
          <w:szCs w:val="21"/>
        </w:rPr>
        <w:t>（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4</w:t>
      </w:r>
      <w:r w:rsidR="00467C03">
        <w:rPr>
          <w:rFonts w:ascii="宋体" w:cs="宋体"/>
          <w:kern w:val="0"/>
          <w:szCs w:val="21"/>
        </w:rPr>
        <w:t>）经检测，该同学配制的溶液溶质质量分数偏小，可能的原因是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（填序号）</w:t>
      </w:r>
      <w:r w:rsidR="00467C03">
        <w:rPr>
          <w:rFonts w:ascii="宋体" w:cs="宋体"/>
          <w:kern w:val="0"/>
          <w:szCs w:val="21"/>
        </w:rPr>
        <w:br/>
      </w:r>
      <w:r w:rsidR="00467C03">
        <w:rPr>
          <w:rFonts w:ascii="Times New Roman" w:eastAsia="Times New Roman" w:hAnsi="Times New Roman" w:cs="Times New Roman"/>
          <w:kern w:val="0"/>
          <w:szCs w:val="21"/>
        </w:rPr>
        <w:t>A</w:t>
      </w:r>
      <w:r w:rsidR="00467C03">
        <w:rPr>
          <w:rFonts w:ascii="宋体" w:cs="宋体"/>
          <w:kern w:val="0"/>
          <w:szCs w:val="21"/>
        </w:rPr>
        <w:t>．氯化钠固体不纯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 xml:space="preserve"> B</w:t>
      </w:r>
      <w:r w:rsidR="00467C03">
        <w:rPr>
          <w:rFonts w:ascii="宋体" w:cs="宋体"/>
          <w:kern w:val="0"/>
          <w:szCs w:val="21"/>
        </w:rPr>
        <w:t>．用生锈砝码称量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 xml:space="preserve"> C</w:t>
      </w:r>
      <w:r w:rsidR="00467C03">
        <w:rPr>
          <w:rFonts w:ascii="宋体" w:cs="宋体"/>
          <w:kern w:val="0"/>
          <w:szCs w:val="21"/>
        </w:rPr>
        <w:t>．装瓶时有少量溶液洒出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 xml:space="preserve">  D</w:t>
      </w:r>
      <w:r w:rsidR="00467C03">
        <w:rPr>
          <w:rFonts w:ascii="宋体" w:cs="宋体"/>
          <w:kern w:val="0"/>
          <w:szCs w:val="21"/>
        </w:rPr>
        <w:t>．溶解时烧杯内壁有水珠。</w:t>
      </w:r>
      <w:bookmarkEnd w:id="11"/>
    </w:p>
    <w:p w:rsidR="00B25D04" w:rsidRPr="00F867E1">
      <w:pPr>
        <w:numPr>
          <w:ilvl w:val="0"/>
          <w:numId w:val="1"/>
        </w:numPr>
        <w:textAlignment w:val="center"/>
      </w:pPr>
      <w:bookmarkStart w:id="12" w:name="topic_b648e3ab-230e-467a-abe4-03d6ad442e"/>
      <w:r>
        <w:rPr>
          <w:rFonts w:ascii="宋体" w:cs="宋体" w:hint="eastAsia"/>
          <w:kern w:val="0"/>
          <w:szCs w:val="21"/>
        </w:rPr>
        <w:t>（7分）</w:t>
      </w:r>
      <w:r w:rsidR="00467C03">
        <w:rPr>
          <w:rFonts w:ascii="宋体" w:cs="宋体"/>
          <w:kern w:val="0"/>
          <w:szCs w:val="21"/>
        </w:rPr>
        <w:t>废旧电路板中主要含有塑料、铜和锡（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Sn</w:t>
      </w:r>
      <w:r w:rsidR="00467C03">
        <w:rPr>
          <w:rFonts w:ascii="宋体" w:cs="宋体"/>
          <w:kern w:val="0"/>
          <w:szCs w:val="21"/>
        </w:rPr>
        <w:t>）等，为实现对其中锡的绿色回收，某工艺流程如下。</w:t>
      </w:r>
      <w:r w:rsidR="00467C03"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1" type="#_x0000_t75" alt=" " style="height:91.4pt;width:342.7pt">
            <v:imagedata r:id="rId21" o:title=""/>
          </v:shape>
        </w:pict>
      </w:r>
      <w:r w:rsidR="00467C03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467C03">
        <w:rPr>
          <w:rFonts w:ascii="宋体" w:cs="宋体"/>
          <w:kern w:val="0"/>
          <w:szCs w:val="21"/>
        </w:rPr>
        <w:t>已知：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Sn+SnCl</w:t>
      </w:r>
      <w:r w:rsidR="00467C03"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=2SnCl</w:t>
      </w:r>
      <w:r w:rsidR="00467C03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2 </w:t>
      </w:r>
      <w:r w:rsidR="00467C03">
        <w:rPr>
          <w:rFonts w:ascii="宋体" w:cs="宋体"/>
          <w:kern w:val="0"/>
          <w:szCs w:val="21"/>
        </w:rPr>
        <w:t>。</w:t>
      </w:r>
      <w:r w:rsidR="00467C03">
        <w:rPr>
          <w:rFonts w:ascii="宋体" w:cs="宋体"/>
          <w:kern w:val="0"/>
          <w:szCs w:val="21"/>
        </w:rPr>
        <w:br/>
        <w:t>（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1</w:t>
      </w:r>
      <w:r w:rsidR="00467C03">
        <w:rPr>
          <w:rFonts w:ascii="宋体" w:cs="宋体"/>
          <w:kern w:val="0"/>
          <w:szCs w:val="21"/>
        </w:rPr>
        <w:t>）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SnCl</w:t>
      </w:r>
      <w:r w:rsidR="00467C03"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 w:rsidR="00467C03">
        <w:rPr>
          <w:rFonts w:ascii="宋体" w:cs="宋体"/>
          <w:kern w:val="0"/>
          <w:szCs w:val="21"/>
        </w:rPr>
        <w:t>中锡元素的化合价是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。</w:t>
      </w:r>
      <w:r w:rsidR="00467C03">
        <w:rPr>
          <w:rFonts w:ascii="宋体" w:cs="宋体"/>
          <w:kern w:val="0"/>
          <w:szCs w:val="21"/>
        </w:rPr>
        <w:br/>
        <w:t>（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2</w:t>
      </w:r>
      <w:r w:rsidR="00467C03">
        <w:rPr>
          <w:rFonts w:ascii="宋体" w:cs="宋体"/>
          <w:kern w:val="0"/>
          <w:szCs w:val="21"/>
        </w:rPr>
        <w:t>）铜的金属活动性比锡的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（填“强”或“弱”），固体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A</w:t>
      </w:r>
      <w:r w:rsidR="00467C03">
        <w:rPr>
          <w:rFonts w:ascii="宋体" w:cs="宋体"/>
          <w:kern w:val="0"/>
          <w:szCs w:val="21"/>
        </w:rPr>
        <w:t>中一定含有的金属元素是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。</w:t>
      </w:r>
      <w:r w:rsidR="00467C03">
        <w:rPr>
          <w:rFonts w:ascii="宋体" w:cs="宋体"/>
          <w:kern w:val="0"/>
          <w:szCs w:val="21"/>
        </w:rPr>
        <w:br/>
        <w:t>（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3</w:t>
      </w:r>
      <w:r w:rsidR="00467C03">
        <w:rPr>
          <w:rFonts w:ascii="宋体" w:cs="宋体"/>
          <w:kern w:val="0"/>
          <w:szCs w:val="21"/>
        </w:rPr>
        <w:t>）写出步骤②发生反应的化学方程式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，反应的基本类型是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。</w:t>
      </w:r>
      <w:r w:rsidR="00467C03">
        <w:rPr>
          <w:rFonts w:ascii="宋体" w:cs="宋体"/>
          <w:kern w:val="0"/>
          <w:szCs w:val="21"/>
        </w:rPr>
        <w:br/>
        <w:t>（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4</w:t>
      </w:r>
      <w:r w:rsidR="00467C03">
        <w:rPr>
          <w:rFonts w:ascii="宋体" w:cs="宋体"/>
          <w:kern w:val="0"/>
          <w:szCs w:val="21"/>
        </w:rPr>
        <w:t>）相比于直接焚烧废旧电路板回收金属，该工艺主要优点是</w:t>
      </w:r>
      <w:r w:rsidR="00467C0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67C03">
        <w:rPr>
          <w:rFonts w:ascii="宋体" w:cs="宋体"/>
          <w:kern w:val="0"/>
          <w:szCs w:val="21"/>
        </w:rPr>
        <w:t>（回答一点即可）。</w:t>
      </w:r>
      <w:bookmarkEnd w:id="12"/>
    </w:p>
    <w:p w:rsidR="00F867E1" w:rsidRPr="00F867E1" w:rsidP="00F867E1">
      <w:pPr>
        <w:pStyle w:val="ListParagraph"/>
        <w:numPr>
          <w:ilvl w:val="0"/>
          <w:numId w:val="1"/>
        </w:numPr>
        <w:shd w:val="clear" w:color="auto" w:fill="FFFFFF"/>
        <w:ind w:firstLineChars="0"/>
        <w:rPr>
          <w:rFonts w:asciiTheme="minorEastAsia" w:eastAsiaTheme="minorEastAsia" w:hAnsiTheme="minorEastAsia" w:cs="Arial"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kern w:val="0"/>
          <w:szCs w:val="21"/>
        </w:rPr>
        <w:t>（7分）</w:t>
      </w:r>
      <w:r w:rsidRPr="00F867E1">
        <w:rPr>
          <w:rFonts w:asciiTheme="minorEastAsia" w:eastAsiaTheme="minorEastAsia" w:hAnsiTheme="minorEastAsia" w:cs="Arial"/>
          <w:kern w:val="0"/>
          <w:szCs w:val="21"/>
        </w:rPr>
        <w:t>为了探究相同条件下同种溶质在不同溶剂中的溶解性</w:t>
      </w:r>
      <w:r w:rsidRPr="00F867E1">
        <w:rPr>
          <w:rFonts w:asciiTheme="minorEastAsia" w:eastAsiaTheme="minorEastAsia" w:hAnsiTheme="minorEastAsia" w:cs="Arial"/>
          <w:kern w:val="0"/>
          <w:szCs w:val="21"/>
          <w:bdr w:val="nil"/>
        </w:rPr>
        <w:t>,</w:t>
      </w:r>
      <w:r w:rsidRPr="00F867E1">
        <w:rPr>
          <w:rFonts w:asciiTheme="minorEastAsia" w:eastAsiaTheme="minorEastAsia" w:hAnsiTheme="minorEastAsia" w:cs="Arial"/>
          <w:kern w:val="0"/>
          <w:szCs w:val="21"/>
        </w:rPr>
        <w:t>某兴趣小组同学进行如下两组实验</w:t>
      </w:r>
      <w:r w:rsidRPr="00F867E1">
        <w:rPr>
          <w:rFonts w:asciiTheme="minorEastAsia" w:eastAsiaTheme="minorEastAsia" w:hAnsiTheme="minorEastAsia" w:cs="Arial"/>
          <w:kern w:val="0"/>
          <w:szCs w:val="21"/>
          <w:bdr w:val="nil"/>
        </w:rPr>
        <w:t>.(</w:t>
      </w:r>
      <w:r w:rsidRPr="00F867E1">
        <w:rPr>
          <w:rFonts w:asciiTheme="minorEastAsia" w:eastAsiaTheme="minorEastAsia" w:hAnsiTheme="minorEastAsia" w:cs="Arial"/>
          <w:kern w:val="0"/>
          <w:szCs w:val="21"/>
        </w:rPr>
        <w:t>提示：本实验所用汽油与</w:t>
      </w:r>
      <w:r w:rsidRPr="00F867E1">
        <w:rPr>
          <w:rFonts w:asciiTheme="minorEastAsia" w:eastAsiaTheme="minorEastAsia" w:hAnsiTheme="minorEastAsia" w:cs="Arial"/>
          <w:i/>
          <w:iCs/>
          <w:kern w:val="0"/>
          <w:szCs w:val="21"/>
          <w:bdr w:val="nil"/>
        </w:rPr>
        <w:t>KMnO</w:t>
      </w:r>
      <w:r w:rsidRPr="00F867E1">
        <w:rPr>
          <w:rFonts w:asciiTheme="minorEastAsia" w:eastAsiaTheme="minorEastAsia" w:hAnsiTheme="minorEastAsia" w:cs="Arial"/>
          <w:kern w:val="0"/>
          <w:sz w:val="18"/>
          <w:szCs w:val="18"/>
          <w:bdr w:val="nil"/>
        </w:rPr>
        <w:t>4</w:t>
      </w:r>
      <w:r w:rsidRPr="00F867E1">
        <w:rPr>
          <w:rFonts w:asciiTheme="minorEastAsia" w:eastAsiaTheme="minorEastAsia" w:hAnsiTheme="minorEastAsia" w:cs="Arial"/>
          <w:kern w:val="0"/>
          <w:szCs w:val="21"/>
        </w:rPr>
        <w:t>、碘均不发生化学反应</w:t>
      </w:r>
      <w:r w:rsidRPr="00F867E1">
        <w:rPr>
          <w:rFonts w:asciiTheme="minorEastAsia" w:eastAsiaTheme="minorEastAsia" w:hAnsiTheme="minorEastAsia" w:cs="Arial"/>
          <w:kern w:val="0"/>
          <w:szCs w:val="21"/>
          <w:bdr w:val="nil"/>
        </w:rPr>
        <w:t>)</w:t>
      </w:r>
    </w:p>
    <w:p w:rsidR="00F867E1" w:rsidRPr="00F867E1" w:rsidP="00F867E1">
      <w:pPr>
        <w:pStyle w:val="ListParagraph"/>
        <w:shd w:val="clear" w:color="auto" w:fill="FFFFFF"/>
        <w:ind w:left="420" w:firstLine="0" w:firstLineChars="0"/>
        <w:rPr>
          <w:rFonts w:asciiTheme="minorEastAsia" w:eastAsiaTheme="minorEastAsia" w:hAnsiTheme="minorEastAsia" w:cs="Arial"/>
          <w:kern w:val="0"/>
          <w:szCs w:val="21"/>
        </w:rPr>
      </w:pPr>
      <w:r w:rsidRPr="00F867E1">
        <w:rPr>
          <w:rFonts w:asciiTheme="minorEastAsia" w:eastAsiaTheme="minorEastAsia" w:hAnsiTheme="minorEastAsia" w:cs="Arial"/>
          <w:kern w:val="0"/>
          <w:szCs w:val="21"/>
        </w:rPr>
        <w:t>【实验</w:t>
      </w:r>
      <w:r w:rsidRPr="00F867E1">
        <w:rPr>
          <w:rFonts w:asciiTheme="minorEastAsia" w:eastAsiaTheme="minorEastAsia" w:hAnsiTheme="minorEastAsia" w:cs="Arial"/>
          <w:i/>
          <w:iCs/>
          <w:kern w:val="0"/>
          <w:szCs w:val="21"/>
          <w:bdr w:val="nil"/>
        </w:rPr>
        <w:t>l</w:t>
      </w:r>
      <w:r w:rsidRPr="00F867E1">
        <w:rPr>
          <w:rFonts w:asciiTheme="minorEastAsia" w:eastAsiaTheme="minorEastAsia" w:hAnsiTheme="minorEastAsia" w:cs="Arial"/>
          <w:kern w:val="0"/>
          <w:szCs w:val="21"/>
        </w:rPr>
        <w:t>】</w:t>
      </w:r>
      <w:r w:rsidRPr="00F867E1">
        <w:rPr>
          <w:rFonts w:asciiTheme="minorEastAsia" w:eastAsiaTheme="minorEastAsia" w:hAnsiTheme="minorEastAsia" w:cs="Arial"/>
          <w:i/>
          <w:iCs/>
          <w:kern w:val="0"/>
          <w:szCs w:val="21"/>
          <w:bdr w:val="nil"/>
        </w:rPr>
        <w:t>KMnO</w:t>
      </w:r>
      <w:r w:rsidRPr="00F867E1">
        <w:rPr>
          <w:rFonts w:asciiTheme="minorEastAsia" w:eastAsiaTheme="minorEastAsia" w:hAnsiTheme="minorEastAsia" w:cs="Arial"/>
          <w:kern w:val="0"/>
          <w:sz w:val="18"/>
          <w:szCs w:val="18"/>
          <w:bdr w:val="nil"/>
        </w:rPr>
        <w:t>4</w:t>
      </w:r>
      <w:r w:rsidRPr="00F867E1">
        <w:rPr>
          <w:rFonts w:asciiTheme="minorEastAsia" w:eastAsiaTheme="minorEastAsia" w:hAnsiTheme="minorEastAsia" w:cs="Arial"/>
          <w:kern w:val="0"/>
          <w:szCs w:val="21"/>
        </w:rPr>
        <w:t>晶体在不同溶剂中的溶解实验</w:t>
      </w:r>
    </w:p>
    <w:p w:rsidR="00F867E1" w:rsidRPr="00F867E1" w:rsidP="00F867E1">
      <w:pPr>
        <w:pStyle w:val="ListParagraph"/>
        <w:shd w:val="clear" w:color="auto" w:fill="FFFFFF"/>
        <w:ind w:left="420" w:firstLine="0" w:firstLineChars="0"/>
        <w:rPr>
          <w:rFonts w:asciiTheme="minorEastAsia" w:eastAsiaTheme="minorEastAsia" w:hAnsiTheme="minorEastAsia" w:cs="Arial"/>
          <w:kern w:val="0"/>
          <w:szCs w:val="21"/>
        </w:rPr>
      </w:pPr>
      <w:r w:rsidRPr="00F867E1">
        <w:rPr>
          <w:rFonts w:asciiTheme="minorEastAsia" w:eastAsiaTheme="minorEastAsia" w:hAnsiTheme="minorEastAsia" w:cs="Arial"/>
          <w:kern w:val="0"/>
          <w:szCs w:val="21"/>
        </w:rPr>
        <w:t>根据实验步骤、实验操作图示填写相关实验现象。</w:t>
      </w:r>
    </w:p>
    <w:tbl>
      <w:tblPr>
        <w:tblW w:w="0" w:type="auto"/>
        <w:tblCellSpacing w:w="15" w:type="dxa"/>
        <w:tblBorders>
          <w:top w:val="single" w:sz="6" w:space="0" w:color="999999"/>
          <w:lef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"/>
        <w:gridCol w:w="2868"/>
        <w:gridCol w:w="6836"/>
      </w:tblGrid>
      <w:tr w:rsidTr="009242FA">
        <w:tblPrEx>
          <w:tblW w:w="0" w:type="auto"/>
          <w:tblCellSpacing w:w="15" w:type="dxa"/>
          <w:tblBorders>
            <w:top w:val="single" w:sz="6" w:space="0" w:color="999999"/>
            <w:left w:val="single" w:sz="6" w:space="0" w:color="999999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867E1" w:rsidRPr="00226BCE" w:rsidP="009242FA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实验步骤</w:t>
            </w:r>
          </w:p>
        </w:tc>
        <w:tc>
          <w:tcPr>
            <w:tcW w:w="0" w:type="auto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867E1" w:rsidRPr="00226BCE" w:rsidP="009242FA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实验操作图示</w:t>
            </w:r>
          </w:p>
        </w:tc>
        <w:tc>
          <w:tcPr>
            <w:tcW w:w="0" w:type="auto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867E1" w:rsidRPr="00226BCE" w:rsidP="009242FA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实验操作及现象</w:t>
            </w:r>
          </w:p>
        </w:tc>
      </w:tr>
      <w:tr w:rsidTr="009242FA">
        <w:tblPrEx>
          <w:tblW w:w="0" w:type="auto"/>
          <w:tblCellSpacing w:w="1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867E1" w:rsidRPr="00226BCE" w:rsidP="009242FA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步骤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  <w:bdr w:val="nil"/>
              </w:rPr>
              <w:t>1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867E1" w:rsidRPr="00226BCE" w:rsidP="009242FA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226BCE">
              <w:rPr>
                <w:rFonts w:asciiTheme="minorEastAsia" w:eastAsiaTheme="minorEastAsia" w:hAnsiTheme="minorEastAsia" w:cs="Arial"/>
                <w:noProof/>
                <w:kern w:val="0"/>
                <w:szCs w:val="21"/>
              </w:rPr>
              <w:drawing>
                <wp:inline distT="0" distB="0" distL="0" distR="0">
                  <wp:extent cx="1346200" cy="1257935"/>
                  <wp:effectExtent l="19050" t="0" r="6350" b="0"/>
                  <wp:docPr id="3" name="图片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zuoyebang.cc/zyb_ab0e3c58ed53ee1f137b07bab85e8b2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867E1" w:rsidRPr="00226BCE" w:rsidP="009242FA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振荡后静置：</w:t>
            </w:r>
          </w:p>
          <w:p w:rsidR="00F867E1" w:rsidRPr="00226BCE" w:rsidP="009242FA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  <w:bdr w:val="nil"/>
              </w:rPr>
              <w:t>(1)</w:t>
            </w:r>
            <w:r w:rsidRPr="00226BCE">
              <w:rPr>
                <w:rFonts w:asciiTheme="minorEastAsia" w:eastAsiaTheme="minorEastAsia" w:hAnsiTheme="minorEastAsia" w:cs="Arial"/>
                <w:i/>
                <w:iCs/>
                <w:kern w:val="0"/>
                <w:szCs w:val="21"/>
                <w:bdr w:val="nil"/>
              </w:rPr>
              <w:t>A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试管中晶体全部溶解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  <w:bdr w:val="nil"/>
              </w:rPr>
              <w:t>,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溶液呈</w:t>
            </w:r>
            <w:r w:rsidRPr="00E36C8D">
              <w:rPr>
                <w:rFonts w:asciiTheme="minorEastAsia" w:eastAsiaTheme="minorEastAsia" w:hAnsiTheme="minorEastAsia" w:cs="Arial"/>
                <w:kern w:val="0"/>
                <w:szCs w:val="21"/>
                <w:u w:val="single"/>
                <w:bdr w:val="nil"/>
              </w:rPr>
              <w:t>_</w:t>
            </w:r>
            <w:r w:rsidRPr="00E36C8D" w:rsidR="00E36C8D">
              <w:rPr>
                <w:rFonts w:asciiTheme="minorEastAsia" w:eastAsiaTheme="minorEastAsia" w:hAnsiTheme="minorEastAsia" w:cs="Arial"/>
                <w:kern w:val="0"/>
                <w:szCs w:val="21"/>
                <w:u w:val="single"/>
                <w:bdr w:val="nil"/>
              </w:rPr>
              <w:t xml:space="preserve">    </w:t>
            </w:r>
            <w:r w:rsidRPr="00E36C8D">
              <w:rPr>
                <w:rFonts w:asciiTheme="minorEastAsia" w:eastAsiaTheme="minorEastAsia" w:hAnsiTheme="minorEastAsia" w:cs="Arial"/>
                <w:kern w:val="0"/>
                <w:szCs w:val="21"/>
                <w:u w:val="single"/>
                <w:bdr w:val="nil"/>
              </w:rPr>
              <w:t>__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色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  <w:bdr w:val="nil"/>
              </w:rPr>
              <w:t>;</w:t>
            </w:r>
            <w:r w:rsidRPr="00226BCE">
              <w:rPr>
                <w:rFonts w:asciiTheme="minorEastAsia" w:eastAsiaTheme="minorEastAsia" w:hAnsiTheme="minorEastAsia" w:cs="Arial"/>
                <w:i/>
                <w:iCs/>
                <w:kern w:val="0"/>
                <w:szCs w:val="21"/>
                <w:bdr w:val="nil"/>
              </w:rPr>
              <w:t>B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试管中晶体不溶解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  <w:bdr w:val="nil"/>
              </w:rPr>
              <w:t>,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汽油不变色。</w:t>
            </w:r>
          </w:p>
        </w:tc>
      </w:tr>
      <w:tr w:rsidTr="009242FA">
        <w:tblPrEx>
          <w:tblW w:w="0" w:type="auto"/>
          <w:tblCellSpacing w:w="1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867E1" w:rsidRPr="00226BCE" w:rsidP="009242FA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步骤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  <w:bdr w:val="nil"/>
              </w:rPr>
              <w:t>2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867E1" w:rsidRPr="00226BCE" w:rsidP="009242FA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226BCE">
              <w:rPr>
                <w:rFonts w:asciiTheme="minorEastAsia" w:eastAsiaTheme="minorEastAsia" w:hAnsiTheme="minorEastAsia" w:cs="Arial"/>
                <w:noProof/>
                <w:kern w:val="0"/>
                <w:szCs w:val="21"/>
              </w:rPr>
              <w:drawing>
                <wp:inline distT="0" distB="0" distL="0" distR="0">
                  <wp:extent cx="1697355" cy="1214120"/>
                  <wp:effectExtent l="19050" t="0" r="0" b="0"/>
                  <wp:docPr id="2" name="图片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g.zuoyebang.cc/zyb_e5f19d1073b17db63fc77cf0bef97d5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355" cy="121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60CE0" w:rsidP="00960CE0">
            <w:pPr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（2分）</w:t>
            </w:r>
            <w:r w:rsidRPr="00226BCE" w:rsidR="00F867E1">
              <w:rPr>
                <w:rFonts w:asciiTheme="minorEastAsia" w:eastAsiaTheme="minorEastAsia" w:hAnsiTheme="minorEastAsia" w:cs="Arial"/>
                <w:kern w:val="0"/>
                <w:szCs w:val="21"/>
              </w:rPr>
              <w:t>将步骤</w:t>
            </w:r>
            <w:r w:rsidRPr="00226BCE" w:rsidR="00F867E1">
              <w:rPr>
                <w:rFonts w:asciiTheme="minorEastAsia" w:eastAsiaTheme="minorEastAsia" w:hAnsiTheme="minorEastAsia" w:cs="Arial"/>
                <w:kern w:val="0"/>
                <w:szCs w:val="21"/>
                <w:bdr w:val="nil"/>
              </w:rPr>
              <w:t>1</w:t>
            </w:r>
            <w:r w:rsidRPr="00226BCE" w:rsidR="00F867E1">
              <w:rPr>
                <w:rFonts w:asciiTheme="minorEastAsia" w:eastAsiaTheme="minorEastAsia" w:hAnsiTheme="minorEastAsia" w:cs="Arial"/>
                <w:kern w:val="0"/>
                <w:szCs w:val="21"/>
              </w:rPr>
              <w:t>中</w:t>
            </w:r>
            <w:r w:rsidRPr="00226BCE" w:rsidR="00F867E1">
              <w:rPr>
                <w:rFonts w:asciiTheme="minorEastAsia" w:eastAsiaTheme="minorEastAsia" w:hAnsiTheme="minorEastAsia" w:cs="Arial"/>
                <w:i/>
                <w:iCs/>
                <w:kern w:val="0"/>
                <w:szCs w:val="21"/>
                <w:bdr w:val="nil"/>
              </w:rPr>
              <w:t>A</w:t>
            </w:r>
            <w:r w:rsidRPr="00226BCE" w:rsidR="00F867E1">
              <w:rPr>
                <w:rFonts w:asciiTheme="minorEastAsia" w:eastAsiaTheme="minorEastAsia" w:hAnsiTheme="minorEastAsia" w:cs="Arial"/>
                <w:kern w:val="0"/>
                <w:szCs w:val="21"/>
              </w:rPr>
              <w:t>试管内溶液倒人</w:t>
            </w:r>
            <w:r w:rsidRPr="00226BCE" w:rsidR="00F867E1">
              <w:rPr>
                <w:rFonts w:asciiTheme="minorEastAsia" w:eastAsiaTheme="minorEastAsia" w:hAnsiTheme="minorEastAsia" w:cs="Arial"/>
                <w:i/>
                <w:iCs/>
                <w:kern w:val="0"/>
                <w:szCs w:val="21"/>
                <w:bdr w:val="nil"/>
              </w:rPr>
              <w:t>B</w:t>
            </w:r>
            <w:r w:rsidRPr="00226BCE" w:rsidR="00F867E1">
              <w:rPr>
                <w:rFonts w:asciiTheme="minorEastAsia" w:eastAsiaTheme="minorEastAsia" w:hAnsiTheme="minorEastAsia" w:cs="Arial"/>
                <w:kern w:val="0"/>
                <w:szCs w:val="21"/>
              </w:rPr>
              <w:t>试管中</w:t>
            </w:r>
            <w:r w:rsidRPr="00226BCE" w:rsidR="00F867E1">
              <w:rPr>
                <w:rFonts w:asciiTheme="minorEastAsia" w:eastAsiaTheme="minorEastAsia" w:hAnsiTheme="minorEastAsia" w:cs="Arial"/>
                <w:kern w:val="0"/>
                <w:szCs w:val="21"/>
                <w:bdr w:val="nil"/>
              </w:rPr>
              <w:t>,</w:t>
            </w:r>
            <w:r w:rsidRPr="00226BCE" w:rsidR="00F867E1">
              <w:rPr>
                <w:rFonts w:asciiTheme="minorEastAsia" w:eastAsiaTheme="minorEastAsia" w:hAnsiTheme="minorEastAsia" w:cs="Arial"/>
                <w:kern w:val="0"/>
                <w:szCs w:val="21"/>
              </w:rPr>
              <w:t>振荡后静置：</w:t>
            </w:r>
          </w:p>
          <w:p w:rsidR="00F867E1" w:rsidRPr="00226BCE" w:rsidP="00960CE0">
            <w:pPr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  <w:bdr w:val="nil"/>
              </w:rPr>
              <w:t>(2)</w:t>
            </w:r>
            <w:r w:rsidRPr="00226BCE">
              <w:rPr>
                <w:rFonts w:asciiTheme="minorEastAsia" w:eastAsiaTheme="minorEastAsia" w:hAnsiTheme="minorEastAsia" w:cs="Arial"/>
                <w:i/>
                <w:iCs/>
                <w:kern w:val="0"/>
                <w:szCs w:val="21"/>
                <w:bdr w:val="nil"/>
              </w:rPr>
              <w:t>B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试管中观察到的现象为</w:t>
            </w:r>
            <w:r w:rsidRPr="00E36C8D" w:rsidR="00E36C8D">
              <w:rPr>
                <w:rFonts w:asciiTheme="minorEastAsia" w:eastAsiaTheme="minorEastAsia" w:hAnsiTheme="minorEastAsia" w:cs="Arial"/>
                <w:kern w:val="0"/>
                <w:szCs w:val="21"/>
                <w:u w:val="single"/>
                <w:bdr w:val="nil"/>
              </w:rPr>
              <w:t xml:space="preserve">        </w:t>
            </w:r>
            <w:r w:rsidR="00960CE0">
              <w:rPr>
                <w:rFonts w:asciiTheme="minorEastAsia" w:eastAsiaTheme="minorEastAsia" w:hAnsiTheme="minorEastAsia" w:cs="Arial"/>
                <w:kern w:val="0"/>
                <w:szCs w:val="21"/>
                <w:u w:val="single"/>
                <w:bdr w:val="nil"/>
              </w:rPr>
              <w:t xml:space="preserve">  </w:t>
            </w:r>
            <w:r w:rsidRPr="00E36C8D" w:rsidR="00E36C8D">
              <w:rPr>
                <w:rFonts w:asciiTheme="minorEastAsia" w:eastAsiaTheme="minorEastAsia" w:hAnsiTheme="minorEastAsia" w:cs="Arial"/>
                <w:kern w:val="0"/>
                <w:szCs w:val="21"/>
                <w:u w:val="single"/>
                <w:bdr w:val="nil"/>
              </w:rPr>
              <w:t xml:space="preserve">  </w:t>
            </w:r>
            <w:r w:rsidR="00960CE0">
              <w:rPr>
                <w:rFonts w:asciiTheme="minorEastAsia" w:eastAsiaTheme="minorEastAsia" w:hAnsiTheme="minorEastAsia" w:cs="Arial"/>
                <w:kern w:val="0"/>
                <w:szCs w:val="21"/>
                <w:u w:val="single"/>
                <w:bdr w:val="nil"/>
              </w:rPr>
              <w:t xml:space="preserve">             </w:t>
            </w:r>
            <w:r w:rsidRPr="00E36C8D" w:rsidR="00E36C8D">
              <w:rPr>
                <w:rFonts w:asciiTheme="minorEastAsia" w:eastAsiaTheme="minorEastAsia" w:hAnsiTheme="minorEastAsia" w:cs="Arial"/>
                <w:kern w:val="0"/>
                <w:szCs w:val="21"/>
                <w:u w:val="single"/>
                <w:bdr w:val="nil"/>
              </w:rPr>
              <w:t xml:space="preserve">             </w:t>
            </w:r>
          </w:p>
        </w:tc>
      </w:tr>
    </w:tbl>
    <w:p w:rsidR="00F867E1" w:rsidRPr="00F867E1" w:rsidP="00F867E1">
      <w:pPr>
        <w:pStyle w:val="ListParagraph"/>
        <w:ind w:left="420" w:firstLine="0" w:firstLineChars="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F867E1">
        <w:rPr>
          <w:rFonts w:asciiTheme="minorEastAsia" w:eastAsiaTheme="minorEastAsia" w:hAnsiTheme="minorEastAsia" w:cs="Arial"/>
          <w:kern w:val="0"/>
          <w:szCs w:val="21"/>
          <w:shd w:val="clear" w:color="auto" w:fill="FFFFFF"/>
        </w:rPr>
        <w:t>【实验</w:t>
      </w:r>
      <w:r w:rsidR="00E92C3B">
        <w:rPr>
          <w:rFonts w:asciiTheme="minorEastAsia" w:eastAsiaTheme="minorEastAsia" w:hAnsiTheme="minorEastAsia" w:cs="Arial"/>
          <w:kern w:val="0"/>
          <w:szCs w:val="21"/>
          <w:bdr w:val="nil"/>
          <w:shd w:val="clear" w:color="auto" w:fill="FFFFFF"/>
        </w:rPr>
        <w:t>2</w:t>
      </w:r>
      <w:r w:rsidR="00E92C3B">
        <w:rPr>
          <w:rFonts w:asciiTheme="minorEastAsia" w:eastAsiaTheme="minorEastAsia" w:hAnsiTheme="minorEastAsia" w:cs="Arial" w:hint="eastAsia"/>
          <w:kern w:val="0"/>
          <w:szCs w:val="21"/>
          <w:bdr w:val="nil"/>
          <w:shd w:val="clear" w:color="auto" w:fill="FFFFFF"/>
        </w:rPr>
        <w:t>】</w:t>
      </w:r>
      <w:r w:rsidRPr="00F867E1">
        <w:rPr>
          <w:rFonts w:asciiTheme="minorEastAsia" w:eastAsiaTheme="minorEastAsia" w:hAnsiTheme="minorEastAsia" w:cs="Arial"/>
          <w:kern w:val="0"/>
          <w:szCs w:val="21"/>
          <w:shd w:val="clear" w:color="auto" w:fill="FFFFFF"/>
        </w:rPr>
        <w:t>碘在不同溶剂中的溶解实验</w:t>
      </w:r>
    </w:p>
    <w:p w:rsidR="00F867E1" w:rsidRPr="00F867E1" w:rsidP="00F867E1">
      <w:pPr>
        <w:pStyle w:val="ListParagraph"/>
        <w:shd w:val="clear" w:color="auto" w:fill="FFFFFF"/>
        <w:ind w:left="420" w:firstLine="0" w:firstLineChars="0"/>
        <w:rPr>
          <w:rFonts w:asciiTheme="minorEastAsia" w:eastAsiaTheme="minorEastAsia" w:hAnsiTheme="minorEastAsia" w:cs="Arial"/>
          <w:kern w:val="0"/>
          <w:szCs w:val="21"/>
        </w:rPr>
      </w:pPr>
      <w:r w:rsidRPr="00F867E1">
        <w:rPr>
          <w:rFonts w:asciiTheme="minorEastAsia" w:eastAsiaTheme="minorEastAsia" w:hAnsiTheme="minorEastAsia" w:cs="Arial"/>
          <w:kern w:val="0"/>
          <w:szCs w:val="21"/>
        </w:rPr>
        <w:t>根据实验操作图示回答相关问题。</w:t>
      </w:r>
    </w:p>
    <w:tbl>
      <w:tblPr>
        <w:tblW w:w="0" w:type="auto"/>
        <w:tblCellSpacing w:w="15" w:type="dxa"/>
        <w:tblBorders>
          <w:top w:val="single" w:sz="6" w:space="0" w:color="999999"/>
          <w:lef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5"/>
        <w:gridCol w:w="6131"/>
      </w:tblGrid>
      <w:tr w:rsidTr="009242FA">
        <w:tblPrEx>
          <w:tblW w:w="0" w:type="auto"/>
          <w:tblCellSpacing w:w="15" w:type="dxa"/>
          <w:tblBorders>
            <w:top w:val="single" w:sz="6" w:space="0" w:color="999999"/>
            <w:left w:val="single" w:sz="6" w:space="0" w:color="999999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867E1" w:rsidRPr="00226BCE" w:rsidP="009242FA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实验操作图示</w:t>
            </w:r>
          </w:p>
        </w:tc>
        <w:tc>
          <w:tcPr>
            <w:tcW w:w="0" w:type="auto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867E1" w:rsidRPr="00226BCE" w:rsidP="009242FA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实验结论或解释</w:t>
            </w:r>
          </w:p>
        </w:tc>
      </w:tr>
      <w:tr w:rsidTr="009242FA">
        <w:tblPrEx>
          <w:tblW w:w="0" w:type="auto"/>
          <w:tblCellSpacing w:w="1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867E1" w:rsidRPr="00226BCE" w:rsidP="009242FA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226BCE">
              <w:rPr>
                <w:rFonts w:asciiTheme="minorEastAsia" w:eastAsiaTheme="minorEastAsia" w:hAnsiTheme="minorEastAsia" w:cs="Arial"/>
                <w:noProof/>
                <w:kern w:val="0"/>
                <w:szCs w:val="21"/>
              </w:rPr>
              <w:drawing>
                <wp:inline distT="0" distB="0" distL="0" distR="0">
                  <wp:extent cx="2735580" cy="1287780"/>
                  <wp:effectExtent l="19050" t="0" r="7620" b="0"/>
                  <wp:docPr id="1" name="图片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g.zuoyebang.cc/zyb_9bcd2111ee605354fc9313bc40aad8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58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867E1" w:rsidRPr="00226BCE" w:rsidP="009242FA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(3)由图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  <w:bdr w:val="nil"/>
              </w:rPr>
              <w:t>2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所示现象可知：碘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  <w:bdr w:val="nil"/>
              </w:rPr>
              <w:t>___(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选填“不”、“微”或“易”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  <w:bdr w:val="nil"/>
              </w:rPr>
              <w:t>)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溶于水</w:t>
            </w:r>
          </w:p>
          <w:p w:rsidR="00F867E1" w:rsidRPr="00226BCE" w:rsidP="009242FA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(4)图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  <w:bdr w:val="nil"/>
              </w:rPr>
              <w:t>3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所示试管中液体分层。上层紫红色溶液的名称是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  <w:bdr w:val="nil"/>
              </w:rPr>
              <w:t>_</w:t>
            </w:r>
            <w:r w:rsidR="00E36C8D">
              <w:rPr>
                <w:rFonts w:asciiTheme="minorEastAsia" w:eastAsiaTheme="minorEastAsia" w:hAnsiTheme="minorEastAsia" w:cs="Arial"/>
                <w:kern w:val="0"/>
                <w:szCs w:val="21"/>
                <w:bdr w:val="nil"/>
              </w:rPr>
              <w:t xml:space="preserve">       </w:t>
            </w:r>
            <w:r w:rsidRPr="00E36C8D">
              <w:rPr>
                <w:rFonts w:asciiTheme="minorEastAsia" w:eastAsiaTheme="minorEastAsia" w:hAnsiTheme="minorEastAsia" w:cs="Arial"/>
                <w:kern w:val="0"/>
                <w:szCs w:val="21"/>
                <w:u w:val="single"/>
                <w:bdr w:val="nil"/>
              </w:rPr>
              <w:t>__</w:t>
            </w:r>
            <w:r w:rsidRPr="00E36C8D" w:rsidR="00E36C8D">
              <w:rPr>
                <w:rFonts w:asciiTheme="minorEastAsia" w:eastAsiaTheme="minorEastAsia" w:hAnsiTheme="minorEastAsia" w:cs="Arial"/>
                <w:kern w:val="0"/>
                <w:szCs w:val="21"/>
                <w:u w:val="single"/>
                <w:bdr w:val="nil"/>
              </w:rPr>
              <w:t xml:space="preserve">        </w:t>
            </w:r>
            <w:r w:rsidR="00E36C8D">
              <w:rPr>
                <w:rFonts w:asciiTheme="minorEastAsia" w:eastAsiaTheme="minorEastAsia" w:hAnsiTheme="minorEastAsia" w:cs="Arial"/>
                <w:kern w:val="0"/>
                <w:szCs w:val="21"/>
                <w:u w:val="single"/>
                <w:bdr w:val="nil"/>
              </w:rPr>
              <w:t xml:space="preserve">         </w:t>
            </w:r>
            <w:r w:rsidRPr="00E36C8D" w:rsidR="00E36C8D">
              <w:rPr>
                <w:rFonts w:asciiTheme="minorEastAsia" w:eastAsiaTheme="minorEastAsia" w:hAnsiTheme="minorEastAsia" w:cs="Arial"/>
                <w:kern w:val="0"/>
                <w:szCs w:val="21"/>
                <w:u w:val="single"/>
                <w:bdr w:val="nil"/>
              </w:rPr>
              <w:t xml:space="preserve">      </w:t>
            </w:r>
            <w:r w:rsidRPr="00E36C8D">
              <w:rPr>
                <w:rFonts w:asciiTheme="minorEastAsia" w:eastAsiaTheme="minorEastAsia" w:hAnsiTheme="minorEastAsia" w:cs="Arial"/>
                <w:kern w:val="0"/>
                <w:szCs w:val="21"/>
                <w:u w:val="single"/>
                <w:bdr w:val="nil"/>
              </w:rPr>
              <w:t>.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说明碘在汽油中的溶解性比在水中</w:t>
            </w:r>
            <w:r w:rsidRPr="00E36C8D">
              <w:rPr>
                <w:rFonts w:asciiTheme="minorEastAsia" w:eastAsiaTheme="minorEastAsia" w:hAnsiTheme="minorEastAsia" w:cs="Arial"/>
                <w:kern w:val="0"/>
                <w:szCs w:val="21"/>
                <w:u w:val="single"/>
                <w:bdr w:val="nil"/>
              </w:rPr>
              <w:t>_</w:t>
            </w:r>
            <w:r w:rsidRPr="00E36C8D" w:rsidR="00E36C8D">
              <w:rPr>
                <w:rFonts w:asciiTheme="minorEastAsia" w:eastAsiaTheme="minorEastAsia" w:hAnsiTheme="minorEastAsia" w:cs="Arial"/>
                <w:kern w:val="0"/>
                <w:szCs w:val="21"/>
                <w:u w:val="single"/>
                <w:bdr w:val="nil"/>
              </w:rPr>
              <w:t xml:space="preserve">   </w:t>
            </w:r>
            <w:r w:rsidRPr="00E36C8D">
              <w:rPr>
                <w:rFonts w:asciiTheme="minorEastAsia" w:eastAsiaTheme="minorEastAsia" w:hAnsiTheme="minorEastAsia" w:cs="Arial"/>
                <w:kern w:val="0"/>
                <w:szCs w:val="21"/>
                <w:u w:val="single"/>
                <w:bdr w:val="nil"/>
              </w:rPr>
              <w:t>__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  <w:bdr w:val="nil"/>
              </w:rPr>
              <w:t>(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</w:rPr>
              <w:t>选填“强”或“弱”</w:t>
            </w:r>
            <w:r w:rsidRPr="00226BCE">
              <w:rPr>
                <w:rFonts w:asciiTheme="minorEastAsia" w:eastAsiaTheme="minorEastAsia" w:hAnsiTheme="minorEastAsia" w:cs="Arial"/>
                <w:kern w:val="0"/>
                <w:szCs w:val="21"/>
                <w:bdr w:val="nil"/>
              </w:rPr>
              <w:t>)</w:t>
            </w:r>
          </w:p>
        </w:tc>
      </w:tr>
    </w:tbl>
    <w:p w:rsidR="00E92C3B" w:rsidRPr="00E92C3B" w:rsidP="00E92C3B">
      <w:pPr>
        <w:rPr>
          <w:rFonts w:asciiTheme="minorEastAsia" w:eastAsiaTheme="minorEastAsia" w:hAnsiTheme="minorEastAsia" w:cs="Arial"/>
          <w:kern w:val="0"/>
          <w:szCs w:val="21"/>
          <w:u w:val="single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kern w:val="0"/>
          <w:szCs w:val="21"/>
          <w:shd w:val="clear" w:color="auto" w:fill="FFFFFF"/>
        </w:rPr>
        <w:t>【实验</w:t>
      </w:r>
      <w:r>
        <w:rPr>
          <w:rFonts w:asciiTheme="minorEastAsia" w:eastAsiaTheme="minorEastAsia" w:hAnsiTheme="minorEastAsia" w:cs="Arial"/>
          <w:kern w:val="0"/>
          <w:szCs w:val="21"/>
          <w:shd w:val="clear" w:color="auto" w:fill="FFFFFF"/>
        </w:rPr>
        <w:t>结论</w:t>
      </w:r>
      <w:r>
        <w:rPr>
          <w:rFonts w:asciiTheme="minorEastAsia" w:eastAsiaTheme="minorEastAsia" w:hAnsiTheme="minorEastAsia" w:cs="Arial" w:hint="eastAsia"/>
          <w:kern w:val="0"/>
          <w:szCs w:val="21"/>
          <w:shd w:val="clear" w:color="auto" w:fill="FFFFFF"/>
        </w:rPr>
        <w:t>】</w:t>
      </w:r>
      <w:r w:rsidR="005267FF">
        <w:rPr>
          <w:rFonts w:asciiTheme="minorEastAsia" w:eastAsiaTheme="minorEastAsia" w:hAnsiTheme="minorEastAsia" w:cs="Arial" w:hint="eastAsia"/>
          <w:kern w:val="0"/>
          <w:szCs w:val="21"/>
          <w:shd w:val="clear" w:color="auto" w:fill="FFFFFF"/>
        </w:rPr>
        <w:t>由</w:t>
      </w:r>
      <w:r w:rsidR="005267FF">
        <w:rPr>
          <w:rFonts w:asciiTheme="minorEastAsia" w:eastAsiaTheme="minorEastAsia" w:hAnsiTheme="minorEastAsia" w:cs="Arial"/>
          <w:kern w:val="0"/>
          <w:szCs w:val="21"/>
          <w:shd w:val="clear" w:color="auto" w:fill="FFFFFF"/>
        </w:rPr>
        <w:t>上述实验</w:t>
      </w:r>
      <w:r w:rsidR="005267FF">
        <w:rPr>
          <w:rFonts w:asciiTheme="minorEastAsia" w:eastAsiaTheme="minorEastAsia" w:hAnsiTheme="minorEastAsia" w:cs="Arial" w:hint="eastAsia"/>
          <w:kern w:val="0"/>
          <w:szCs w:val="21"/>
          <w:shd w:val="clear" w:color="auto" w:fill="FFFFFF"/>
        </w:rPr>
        <w:t>可</w:t>
      </w:r>
      <w:r w:rsidR="005267FF">
        <w:rPr>
          <w:rFonts w:asciiTheme="minorEastAsia" w:eastAsiaTheme="minorEastAsia" w:hAnsiTheme="minorEastAsia" w:cs="Arial"/>
          <w:kern w:val="0"/>
          <w:szCs w:val="21"/>
          <w:shd w:val="clear" w:color="auto" w:fill="FFFFFF"/>
        </w:rPr>
        <w:t>得出</w:t>
      </w:r>
      <w:r>
        <w:rPr>
          <w:rFonts w:asciiTheme="minorEastAsia" w:eastAsiaTheme="minorEastAsia" w:hAnsiTheme="minorEastAsia" w:cs="Arial" w:hint="eastAsia"/>
          <w:kern w:val="0"/>
          <w:szCs w:val="21"/>
          <w:u w:val="single"/>
          <w:shd w:val="clear" w:color="auto" w:fill="FFFFFF"/>
        </w:rPr>
        <w:t xml:space="preserve">                                                                  </w:t>
      </w:r>
    </w:p>
    <w:p w:rsidR="00C22F2B" w:rsidRPr="00C22F2B" w:rsidP="00C22F2B">
      <w:pPr>
        <w:pStyle w:val="ListParagraph"/>
        <w:shd w:val="clear" w:color="auto" w:fill="FFFFFF"/>
        <w:ind w:left="420" w:firstLine="0" w:firstLineChars="0"/>
        <w:rPr>
          <w:rFonts w:ascii="Times New Roman" w:hAnsi="Times New Roman" w:eastAsiaTheme="minorEastAsia" w:cs="Times New Roman"/>
          <w:kern w:val="0"/>
          <w:sz w:val="24"/>
          <w:szCs w:val="24"/>
        </w:rPr>
      </w:pPr>
      <w:r>
        <w:rPr>
          <w:rFonts w:ascii="Times New Roman" w:hAnsi="Times New Roman" w:eastAsiaTheme="minorEastAsia" w:cs="Times New Roman"/>
          <w:kern w:val="0"/>
          <w:sz w:val="24"/>
          <w:szCs w:val="24"/>
        </w:rPr>
        <w:t>【注意：若答对以下问题奖励</w:t>
      </w:r>
      <w:r>
        <w:rPr>
          <w:rFonts w:ascii="Times New Roman" w:hAnsi="Times New Roman" w:eastAsiaTheme="minorEastAsia" w:cs="Times New Roman"/>
          <w:kern w:val="0"/>
          <w:sz w:val="24"/>
          <w:szCs w:val="24"/>
        </w:rPr>
        <w:t>4</w:t>
      </w:r>
      <w:r>
        <w:rPr>
          <w:rFonts w:ascii="Times New Roman" w:hAnsi="Times New Roman" w:eastAsiaTheme="minorEastAsia" w:cs="Times New Roman"/>
          <w:kern w:val="0"/>
          <w:sz w:val="24"/>
          <w:szCs w:val="24"/>
        </w:rPr>
        <w:t>分，化学试卷总分不超过</w:t>
      </w:r>
      <w:r>
        <w:rPr>
          <w:rFonts w:ascii="Times New Roman" w:hAnsi="Times New Roman" w:eastAsiaTheme="minorEastAsia" w:cs="Times New Roman"/>
          <w:kern w:val="0"/>
          <w:sz w:val="24"/>
          <w:szCs w:val="24"/>
        </w:rPr>
        <w:t>60</w:t>
      </w:r>
      <w:r>
        <w:rPr>
          <w:rFonts w:ascii="Times New Roman" w:hAnsi="Times New Roman" w:eastAsiaTheme="minorEastAsia" w:cs="Times New Roman"/>
          <w:kern w:val="0"/>
          <w:sz w:val="24"/>
          <w:szCs w:val="24"/>
        </w:rPr>
        <w:t>分。】</w:t>
      </w:r>
    </w:p>
    <w:p w:rsidR="00F867E1" w:rsidRPr="00F867E1" w:rsidP="00F867E1">
      <w:pPr>
        <w:pStyle w:val="ListParagraph"/>
        <w:ind w:left="420" w:firstLine="0" w:firstLineChars="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F867E1">
        <w:rPr>
          <w:rFonts w:asciiTheme="minorEastAsia" w:eastAsiaTheme="minorEastAsia" w:hAnsiTheme="minorEastAsia" w:cs="Arial"/>
          <w:kern w:val="0"/>
          <w:szCs w:val="21"/>
          <w:shd w:val="clear" w:color="auto" w:fill="FFFFFF"/>
        </w:rPr>
        <w:t>【反思与应用】</w:t>
      </w:r>
    </w:p>
    <w:p w:rsidR="00F867E1" w:rsidRPr="00F867E1" w:rsidP="00F867E1">
      <w:pPr>
        <w:shd w:val="clear" w:color="auto" w:fill="FFFFFF"/>
        <w:rPr>
          <w:rFonts w:asciiTheme="minorEastAsia" w:eastAsiaTheme="minorEastAsia" w:hAnsiTheme="minorEastAsia" w:cs="Arial"/>
          <w:kern w:val="0"/>
          <w:szCs w:val="21"/>
        </w:rPr>
      </w:pPr>
      <w:r w:rsidRPr="00F867E1">
        <w:rPr>
          <w:rFonts w:asciiTheme="minorEastAsia" w:eastAsiaTheme="minorEastAsia" w:hAnsiTheme="minorEastAsia" w:cs="Arial"/>
          <w:kern w:val="0"/>
          <w:szCs w:val="21"/>
        </w:rPr>
        <w:t>(5)</w:t>
      </w:r>
      <w:r w:rsidRPr="00F867E1">
        <w:rPr>
          <w:rFonts w:asciiTheme="minorEastAsia" w:eastAsiaTheme="minorEastAsia" w:hAnsiTheme="minorEastAsia" w:cs="宋体" w:hint="eastAsia"/>
          <w:kern w:val="0"/>
          <w:szCs w:val="21"/>
        </w:rPr>
        <w:t>①</w:t>
      </w:r>
      <w:r w:rsidRPr="00F867E1">
        <w:rPr>
          <w:rFonts w:asciiTheme="minorEastAsia" w:eastAsiaTheme="minorEastAsia" w:hAnsiTheme="minorEastAsia" w:cs="Arial"/>
          <w:kern w:val="0"/>
          <w:szCs w:val="21"/>
        </w:rPr>
        <w:t>碘易溶于酒精。若【实验</w:t>
      </w:r>
      <w:r w:rsidRPr="00F867E1">
        <w:rPr>
          <w:rFonts w:asciiTheme="minorEastAsia" w:eastAsiaTheme="minorEastAsia" w:hAnsiTheme="minorEastAsia" w:cs="Arial"/>
          <w:kern w:val="0"/>
          <w:szCs w:val="21"/>
          <w:bdr w:val="nil"/>
        </w:rPr>
        <w:t>2</w:t>
      </w:r>
      <w:r w:rsidRPr="00F867E1">
        <w:rPr>
          <w:rFonts w:asciiTheme="minorEastAsia" w:eastAsiaTheme="minorEastAsia" w:hAnsiTheme="minorEastAsia" w:cs="Arial"/>
          <w:kern w:val="0"/>
          <w:szCs w:val="21"/>
        </w:rPr>
        <w:t>】中汽油用酒精代替</w:t>
      </w:r>
      <w:r w:rsidRPr="00F867E1">
        <w:rPr>
          <w:rFonts w:asciiTheme="minorEastAsia" w:eastAsiaTheme="minorEastAsia" w:hAnsiTheme="minorEastAsia" w:cs="Arial"/>
          <w:kern w:val="0"/>
          <w:szCs w:val="21"/>
          <w:bdr w:val="nil"/>
        </w:rPr>
        <w:t>,</w:t>
      </w:r>
      <w:r w:rsidRPr="00F867E1">
        <w:rPr>
          <w:rFonts w:asciiTheme="minorEastAsia" w:eastAsiaTheme="minorEastAsia" w:hAnsiTheme="minorEastAsia" w:cs="Arial"/>
          <w:kern w:val="0"/>
          <w:szCs w:val="21"/>
        </w:rPr>
        <w:t>振荡后静置</w:t>
      </w:r>
      <w:r w:rsidRPr="00F867E1">
        <w:rPr>
          <w:rFonts w:asciiTheme="minorEastAsia" w:eastAsiaTheme="minorEastAsia" w:hAnsiTheme="minorEastAsia" w:cs="Arial"/>
          <w:kern w:val="0"/>
          <w:szCs w:val="21"/>
          <w:bdr w:val="nil"/>
        </w:rPr>
        <w:t>,</w:t>
      </w:r>
      <w:r w:rsidRPr="00F867E1">
        <w:rPr>
          <w:rFonts w:asciiTheme="minorEastAsia" w:eastAsiaTheme="minorEastAsia" w:hAnsiTheme="minorEastAsia" w:cs="Arial"/>
          <w:kern w:val="0"/>
          <w:szCs w:val="21"/>
        </w:rPr>
        <w:t>最终所得液体</w:t>
      </w:r>
      <w:r w:rsidRPr="00E36C8D">
        <w:rPr>
          <w:rFonts w:asciiTheme="minorEastAsia" w:eastAsiaTheme="minorEastAsia" w:hAnsiTheme="minorEastAsia" w:cs="Arial"/>
          <w:kern w:val="0"/>
          <w:szCs w:val="21"/>
          <w:u w:val="single"/>
          <w:bdr w:val="nil"/>
        </w:rPr>
        <w:t>__</w:t>
      </w:r>
      <w:r w:rsidRPr="00E36C8D" w:rsidR="00E36C8D">
        <w:rPr>
          <w:rFonts w:asciiTheme="minorEastAsia" w:eastAsiaTheme="minorEastAsia" w:hAnsiTheme="minorEastAsia" w:cs="Arial"/>
          <w:kern w:val="0"/>
          <w:szCs w:val="21"/>
          <w:u w:val="single"/>
          <w:bdr w:val="nil"/>
        </w:rPr>
        <w:t xml:space="preserve">  </w:t>
      </w:r>
      <w:r w:rsidRPr="00E36C8D">
        <w:rPr>
          <w:rFonts w:asciiTheme="minorEastAsia" w:eastAsiaTheme="minorEastAsia" w:hAnsiTheme="minorEastAsia" w:cs="Arial"/>
          <w:kern w:val="0"/>
          <w:szCs w:val="21"/>
          <w:u w:val="single"/>
          <w:bdr w:val="nil"/>
        </w:rPr>
        <w:t>_</w:t>
      </w:r>
      <w:r w:rsidRPr="00F867E1">
        <w:rPr>
          <w:rFonts w:asciiTheme="minorEastAsia" w:eastAsiaTheme="minorEastAsia" w:hAnsiTheme="minorEastAsia" w:cs="Arial"/>
          <w:kern w:val="0"/>
          <w:szCs w:val="21"/>
          <w:bdr w:val="nil"/>
        </w:rPr>
        <w:t>(</w:t>
      </w:r>
      <w:r w:rsidRPr="00F867E1">
        <w:rPr>
          <w:rFonts w:asciiTheme="minorEastAsia" w:eastAsiaTheme="minorEastAsia" w:hAnsiTheme="minorEastAsia" w:cs="Arial"/>
          <w:kern w:val="0"/>
          <w:szCs w:val="21"/>
        </w:rPr>
        <w:t>选填“分层”或“</w:t>
      </w:r>
      <w:r w:rsidR="00E21F89">
        <w:rPr>
          <w:rFonts w:asciiTheme="minorEastAsia" w:eastAsiaTheme="minorEastAsia" w:hAnsiTheme="minorEastAsia" w:cs="Arial" w:hint="eastAsia"/>
          <w:kern w:val="0"/>
          <w:szCs w:val="21"/>
        </w:rPr>
        <w:t>不</w:t>
      </w:r>
      <w:r w:rsidRPr="00F867E1">
        <w:rPr>
          <w:rFonts w:asciiTheme="minorEastAsia" w:eastAsiaTheme="minorEastAsia" w:hAnsiTheme="minorEastAsia" w:cs="Arial"/>
          <w:kern w:val="0"/>
          <w:szCs w:val="21"/>
        </w:rPr>
        <w:t>分层”</w:t>
      </w:r>
      <w:r w:rsidRPr="00F867E1">
        <w:rPr>
          <w:rFonts w:asciiTheme="minorEastAsia" w:eastAsiaTheme="minorEastAsia" w:hAnsiTheme="minorEastAsia" w:cs="Arial"/>
          <w:kern w:val="0"/>
          <w:szCs w:val="21"/>
          <w:bdr w:val="nil"/>
        </w:rPr>
        <w:t>).</w:t>
      </w:r>
    </w:p>
    <w:p w:rsidR="00F867E1" w:rsidP="00F867E1">
      <w:pPr>
        <w:pStyle w:val="ListParagraph"/>
        <w:shd w:val="clear" w:color="auto" w:fill="FFFFFF"/>
        <w:ind w:left="420" w:firstLine="0" w:firstLineChars="0"/>
        <w:rPr>
          <w:rFonts w:asciiTheme="minorEastAsia" w:eastAsiaTheme="minorEastAsia" w:hAnsiTheme="minorEastAsia" w:cs="Arial"/>
          <w:kern w:val="0"/>
          <w:szCs w:val="21"/>
          <w:bdr w:val="nil"/>
        </w:rPr>
      </w:pPr>
      <w:r w:rsidRPr="00F867E1">
        <w:rPr>
          <w:rFonts w:asciiTheme="minorEastAsia" w:eastAsiaTheme="minorEastAsia" w:hAnsiTheme="minorEastAsia" w:cs="宋体" w:hint="eastAsia"/>
          <w:kern w:val="0"/>
          <w:szCs w:val="21"/>
        </w:rPr>
        <w:t>②</w:t>
      </w:r>
      <w:r w:rsidRPr="00F867E1">
        <w:rPr>
          <w:rFonts w:asciiTheme="minorEastAsia" w:eastAsiaTheme="minorEastAsia" w:hAnsiTheme="minorEastAsia" w:cs="Arial"/>
          <w:kern w:val="0"/>
          <w:szCs w:val="21"/>
        </w:rPr>
        <w:t>“从稀碘水中提取碘”是“海带提碘”工艺中的一个重要步骤，其原理类似【实验</w:t>
      </w:r>
      <w:r w:rsidRPr="00F867E1">
        <w:rPr>
          <w:rFonts w:asciiTheme="minorEastAsia" w:eastAsiaTheme="minorEastAsia" w:hAnsiTheme="minorEastAsia" w:cs="Arial"/>
          <w:kern w:val="0"/>
          <w:szCs w:val="21"/>
          <w:bdr w:val="nil"/>
        </w:rPr>
        <w:t>2]</w:t>
      </w:r>
      <w:r w:rsidRPr="00F867E1">
        <w:rPr>
          <w:rFonts w:asciiTheme="minorEastAsia" w:eastAsiaTheme="minorEastAsia" w:hAnsiTheme="minorEastAsia" w:cs="Arial"/>
          <w:kern w:val="0"/>
          <w:szCs w:val="21"/>
        </w:rPr>
        <w:t>中第二步操作。工业实际生产时使用其他挥发性液体代替汽油，这种挥发性液体必须具备的条件是</w:t>
      </w:r>
      <w:r w:rsidRPr="00E36C8D" w:rsidR="00E36C8D">
        <w:rPr>
          <w:rFonts w:asciiTheme="minorEastAsia" w:eastAsiaTheme="minorEastAsia" w:hAnsiTheme="minorEastAsia" w:cs="Arial"/>
          <w:kern w:val="0"/>
          <w:szCs w:val="21"/>
          <w:u w:val="single"/>
          <w:bdr w:val="nil"/>
        </w:rPr>
        <w:t xml:space="preserve">                         </w:t>
      </w:r>
      <w:r w:rsidRPr="00F867E1">
        <w:rPr>
          <w:rFonts w:asciiTheme="minorEastAsia" w:eastAsiaTheme="minorEastAsia" w:hAnsiTheme="minorEastAsia" w:cs="Arial"/>
          <w:kern w:val="0"/>
          <w:szCs w:val="21"/>
          <w:bdr w:val="nil"/>
        </w:rPr>
        <w:t>.</w:t>
      </w:r>
    </w:p>
    <w:p w:rsidR="007F5658" w:rsidP="00F867E1">
      <w:pPr>
        <w:pStyle w:val="ListParagraph"/>
        <w:shd w:val="clear" w:color="auto" w:fill="FFFFFF"/>
        <w:ind w:left="420" w:firstLine="0" w:firstLineChars="0"/>
        <w:rPr>
          <w:rFonts w:ascii="Times New Roman" w:hAnsi="Times New Roman" w:eastAsiaTheme="minorEastAsia" w:cs="Times New Roman"/>
          <w:kern w:val="0"/>
          <w:sz w:val="24"/>
          <w:szCs w:val="24"/>
        </w:rPr>
      </w:pPr>
      <w:r>
        <w:rPr>
          <w:rFonts w:ascii="Times New Roman" w:hAnsi="Times New Roman" w:eastAsiaTheme="minorEastAsia" w:cs="Times New Roman"/>
          <w:kern w:val="0"/>
          <w:sz w:val="24"/>
          <w:szCs w:val="24"/>
        </w:rPr>
        <w:t>【注意：若答对以下问题奖励</w:t>
      </w:r>
      <w:r>
        <w:rPr>
          <w:rFonts w:ascii="Times New Roman" w:hAnsi="Times New Roman" w:eastAsiaTheme="minorEastAsia" w:cs="Times New Roman"/>
          <w:kern w:val="0"/>
          <w:sz w:val="24"/>
          <w:szCs w:val="24"/>
        </w:rPr>
        <w:t>4</w:t>
      </w:r>
      <w:r>
        <w:rPr>
          <w:rFonts w:ascii="Times New Roman" w:hAnsi="Times New Roman" w:eastAsiaTheme="minorEastAsia" w:cs="Times New Roman"/>
          <w:kern w:val="0"/>
          <w:sz w:val="24"/>
          <w:szCs w:val="24"/>
        </w:rPr>
        <w:t>分，化学试卷总分不超过</w:t>
      </w:r>
      <w:r>
        <w:rPr>
          <w:rFonts w:ascii="Times New Roman" w:hAnsi="Times New Roman" w:eastAsiaTheme="minorEastAsia" w:cs="Times New Roman"/>
          <w:kern w:val="0"/>
          <w:sz w:val="24"/>
          <w:szCs w:val="24"/>
        </w:rPr>
        <w:t>60</w:t>
      </w:r>
      <w:r>
        <w:rPr>
          <w:rFonts w:ascii="Times New Roman" w:hAnsi="Times New Roman" w:eastAsiaTheme="minorEastAsia" w:cs="Times New Roman"/>
          <w:kern w:val="0"/>
          <w:sz w:val="24"/>
          <w:szCs w:val="24"/>
        </w:rPr>
        <w:t>分。】</w:t>
      </w:r>
    </w:p>
    <w:p w:rsidR="00B25D04">
      <w:pPr>
        <w:textAlignment w:val="center"/>
      </w:pPr>
      <w:r>
        <w:rPr>
          <w:rFonts w:ascii="黑体" w:eastAsia="黑体" w:hAnsi="黑体" w:cs="黑体"/>
        </w:rPr>
        <w:t>五、计算题（本大题共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黑体" w:eastAsia="黑体" w:hAnsi="黑体" w:cs="黑体"/>
        </w:rPr>
        <w:t>小题，共</w:t>
      </w:r>
      <w:r w:rsidR="00A6373F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.0</w:t>
      </w:r>
      <w:r>
        <w:rPr>
          <w:rFonts w:ascii="黑体" w:eastAsia="黑体" w:hAnsi="黑体" w:cs="黑体"/>
        </w:rPr>
        <w:t>分）</w:t>
      </w:r>
    </w:p>
    <w:p w:rsidR="00B25D04">
      <w:pPr>
        <w:numPr>
          <w:ilvl w:val="0"/>
          <w:numId w:val="1"/>
        </w:numPr>
        <w:textAlignment w:val="center"/>
      </w:pPr>
      <w:bookmarkStart w:id="13" w:name="topic_17a42497-e6d8-4504-ac3d-7017cb1ead"/>
      <w:r>
        <w:rPr>
          <w:rFonts w:ascii="宋体" w:cs="宋体"/>
          <w:kern w:val="0"/>
          <w:szCs w:val="21"/>
        </w:rPr>
        <w:t>安庆地区石灰石资源丰富．某化学兴趣小组称取</w:t>
      </w:r>
      <w:r>
        <w:rPr>
          <w:rFonts w:ascii="Times New Roman" w:eastAsia="Times New Roman" w:hAnsi="Times New Roman" w:cs="Times New Roman"/>
          <w:kern w:val="0"/>
          <w:szCs w:val="21"/>
        </w:rPr>
        <w:t>4.0g</w:t>
      </w:r>
      <w:r>
        <w:rPr>
          <w:rFonts w:ascii="宋体" w:cs="宋体"/>
          <w:kern w:val="0"/>
          <w:szCs w:val="21"/>
        </w:rPr>
        <w:t>石灰石样品，把</w:t>
      </w:r>
      <w:r>
        <w:rPr>
          <w:rFonts w:ascii="Times New Roman" w:eastAsia="Times New Roman" w:hAnsi="Times New Roman" w:cs="Times New Roman"/>
          <w:kern w:val="0"/>
          <w:szCs w:val="21"/>
        </w:rPr>
        <w:t>40g</w:t>
      </w:r>
      <w:r>
        <w:rPr>
          <w:rFonts w:ascii="宋体" w:cs="宋体"/>
          <w:kern w:val="0"/>
          <w:szCs w:val="21"/>
        </w:rPr>
        <w:t>稀盐酸分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次加入样品中（假设杂质不反应也不溶解），得实验数据如下：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462"/>
        <w:gridCol w:w="1170"/>
      </w:tblGrid>
      <w:tr>
        <w:tblPrEx>
          <w:tblW w:w="0" w:type="auto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20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稀盐酸的用量</w:t>
            </w:r>
          </w:p>
        </w:tc>
        <w:tc>
          <w:tcPr>
            <w:tcW w:w="117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剩余固体的质量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第一次加入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10g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3.0g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第二次加入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10g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2.0g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第三次加入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10g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l.0g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笫四次加入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10g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25D0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0.6g</w:t>
            </w:r>
          </w:p>
        </w:tc>
      </w:tr>
    </w:tbl>
    <w:p w:rsidR="00B25D04" w:rsidP="00F867E1">
      <w:pPr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请计算：</w:t>
      </w:r>
      <w:r>
        <w:rPr>
          <w:rFonts w:ascii="宋体" w:cs="宋体"/>
          <w:kern w:val="0"/>
          <w:szCs w:val="21"/>
        </w:rPr>
        <w:br/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4.0g</w:t>
      </w:r>
      <w:r>
        <w:rPr>
          <w:rFonts w:ascii="宋体" w:cs="宋体"/>
          <w:kern w:val="0"/>
          <w:szCs w:val="21"/>
        </w:rPr>
        <w:t>石灰石样品中碳酸钙的质量是</w:t>
      </w:r>
      <w:r>
        <w:rPr>
          <w:rFonts w:ascii="Times New Roman" w:eastAsia="Times New Roman" w:hAnsi="Times New Roman" w:cs="Times New Roman"/>
          <w:kern w:val="0"/>
          <w:szCs w:val="21"/>
        </w:rPr>
        <w:t>______g</w:t>
      </w:r>
      <w:r>
        <w:rPr>
          <w:rFonts w:ascii="宋体" w:cs="宋体"/>
          <w:kern w:val="0"/>
          <w:szCs w:val="21"/>
        </w:rPr>
        <w:t>．</w:t>
      </w:r>
      <w:r>
        <w:rPr>
          <w:rFonts w:ascii="宋体" w:cs="宋体"/>
          <w:kern w:val="0"/>
          <w:szCs w:val="21"/>
        </w:rPr>
        <w:br/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10g</w:t>
      </w:r>
      <w:r>
        <w:rPr>
          <w:rFonts w:ascii="宋体" w:cs="宋体"/>
          <w:kern w:val="0"/>
          <w:szCs w:val="21"/>
        </w:rPr>
        <w:t>稀盐酸能与</w:t>
      </w:r>
      <w:r>
        <w:rPr>
          <w:rFonts w:ascii="Times New Roman" w:eastAsia="Times New Roman" w:hAnsi="Times New Roman" w:cs="Times New Roman"/>
          <w:kern w:val="0"/>
          <w:szCs w:val="21"/>
        </w:rPr>
        <w:t>______g</w:t>
      </w:r>
      <w:r>
        <w:rPr>
          <w:rFonts w:ascii="宋体" w:cs="宋体"/>
          <w:kern w:val="0"/>
          <w:szCs w:val="21"/>
        </w:rPr>
        <w:t>碳酸钙正好完全反应．</w:t>
      </w:r>
      <w:r>
        <w:rPr>
          <w:rFonts w:ascii="宋体" w:cs="宋体"/>
          <w:kern w:val="0"/>
          <w:szCs w:val="21"/>
        </w:rPr>
        <w:br/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）求稀盐酸的溶质质量分数（写出计算过程，结果精确到</w:t>
      </w:r>
      <w:r>
        <w:rPr>
          <w:rFonts w:ascii="Times New Roman" w:eastAsia="Times New Roman" w:hAnsi="Times New Roman" w:cs="Times New Roman"/>
          <w:kern w:val="0"/>
          <w:szCs w:val="21"/>
        </w:rPr>
        <w:t>0.1% </w:t>
      </w:r>
      <w:r>
        <w:rPr>
          <w:rFonts w:ascii="宋体" w:cs="宋体"/>
          <w:kern w:val="0"/>
          <w:szCs w:val="21"/>
        </w:rPr>
        <w:t>）．</w:t>
      </w:r>
      <w:bookmarkEnd w:id="13"/>
      <w:r>
        <w:rPr>
          <w:rFonts w:ascii="宋体" w:cs="宋体"/>
          <w:kern w:val="0"/>
          <w:szCs w:val="21"/>
        </w:rPr>
        <w:br w:type="page"/>
      </w:r>
    </w:p>
    <w:p w:rsidR="00B25D04">
      <w:pPr>
        <w:ind w:left="420"/>
        <w:jc w:val="center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b/>
          <w:sz w:val="32"/>
        </w:rPr>
        <w:t>答案和解析</w:t>
      </w:r>
    </w:p>
    <w:p w:rsidR="00B25D0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B25D0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遥知不是雪，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有暗香来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是含有香味的微粒运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到了人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的鼻子中，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明了分子是在不断运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</w:t>
      </w:r>
      <w:r>
        <w:rPr>
          <w:rFonts w:ascii="PMingLiU" w:eastAsia="PMingLiU" w:hAnsi="PMingLiU" w:cs="PMingLiU"/>
          <w:kern w:val="0"/>
          <w:sz w:val="24"/>
          <w:szCs w:val="24"/>
        </w:rPr>
        <w:t>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、由于元素守恒，化学反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不能改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了元素种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点石不能成金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</w:t>
      </w:r>
      <w:r>
        <w:rPr>
          <w:rFonts w:ascii="PMingLiU" w:eastAsia="PMingLiU" w:hAnsi="PMingLiU" w:cs="PMingLiU"/>
          <w:kern w:val="0"/>
          <w:sz w:val="24"/>
          <w:szCs w:val="24"/>
        </w:rPr>
        <w:t>释错误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真金不怕火</w:t>
      </w:r>
      <w:r>
        <w:rPr>
          <w:rFonts w:ascii="PMingLiU" w:eastAsia="PMingLiU" w:hAnsi="PMingLiU" w:cs="PMingLiU"/>
          <w:kern w:val="0"/>
          <w:sz w:val="24"/>
          <w:szCs w:val="24"/>
        </w:rPr>
        <w:t>炼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黄金的化学性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不活</w:t>
      </w:r>
      <w:r>
        <w:rPr>
          <w:rFonts w:ascii="PMingLiU" w:eastAsia="PMingLiU" w:hAnsi="PMingLiU" w:cs="PMingLiU"/>
          <w:kern w:val="0"/>
          <w:sz w:val="24"/>
          <w:szCs w:val="24"/>
        </w:rPr>
        <w:t>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，在高温下也不易反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</w:t>
      </w:r>
      <w:r>
        <w:rPr>
          <w:rFonts w:ascii="PMingLiU" w:eastAsia="PMingLiU" w:hAnsi="PMingLiU" w:cs="PMingLiU"/>
          <w:kern w:val="0"/>
          <w:sz w:val="24"/>
          <w:szCs w:val="24"/>
        </w:rPr>
        <w:t>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釜底抽薪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，移走可燃物，破坏了燃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的条件，达到了</w:t>
      </w:r>
      <w:r>
        <w:rPr>
          <w:rFonts w:ascii="PMingLiU" w:eastAsia="PMingLiU" w:hAnsi="PMingLiU" w:cs="PMingLiU"/>
          <w:kern w:val="0"/>
          <w:sz w:val="24"/>
          <w:szCs w:val="24"/>
        </w:rPr>
        <w:t>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火的目的。故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</w:t>
      </w:r>
      <w:r>
        <w:rPr>
          <w:rFonts w:ascii="PMingLiU" w:eastAsia="PMingLiU" w:hAnsi="PMingLiU" w:cs="PMingLiU"/>
          <w:kern w:val="0"/>
          <w:sz w:val="24"/>
          <w:szCs w:val="24"/>
        </w:rPr>
        <w:t>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分析找出成</w:t>
      </w:r>
      <w:r>
        <w:rPr>
          <w:rFonts w:ascii="PMingLiU" w:eastAsia="PMingLiU" w:hAnsi="PMingLiU" w:cs="PMingLiU"/>
          <w:kern w:val="0"/>
          <w:sz w:val="24"/>
          <w:szCs w:val="24"/>
        </w:rPr>
        <w:t>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</w:t>
      </w:r>
      <w:r>
        <w:rPr>
          <w:rFonts w:ascii="PMingLiU" w:eastAsia="PMingLiU" w:hAnsi="PMingLiU" w:cs="PMingLiU"/>
          <w:kern w:val="0"/>
          <w:sz w:val="24"/>
          <w:szCs w:val="24"/>
        </w:rPr>
        <w:t>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句中</w:t>
      </w:r>
      <w:r>
        <w:rPr>
          <w:rFonts w:ascii="PMingLiU" w:eastAsia="PMingLiU" w:hAnsi="PMingLiU" w:cs="PMingLiU"/>
          <w:kern w:val="0"/>
          <w:sz w:val="24"/>
          <w:szCs w:val="24"/>
        </w:rPr>
        <w:t>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含的化学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用化学相关知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解答此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</w:t>
      </w:r>
      <w:r>
        <w:rPr>
          <w:rFonts w:ascii="PMingLiU" w:eastAsia="PMingLiU" w:hAnsi="PMingLiU" w:cs="PMingLiU"/>
          <w:kern w:val="0"/>
          <w:sz w:val="24"/>
          <w:szCs w:val="24"/>
        </w:rPr>
        <w:t>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和古</w:t>
      </w:r>
      <w:r>
        <w:rPr>
          <w:rFonts w:ascii="PMingLiU" w:eastAsia="PMingLiU" w:hAnsi="PMingLiU" w:cs="PMingLiU"/>
          <w:kern w:val="0"/>
          <w:sz w:val="24"/>
          <w:szCs w:val="24"/>
        </w:rPr>
        <w:t>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古代文化的一大瑰宝，其中</w:t>
      </w:r>
      <w:r>
        <w:rPr>
          <w:rFonts w:ascii="PMingLiU" w:eastAsia="PMingLiU" w:hAnsi="PMingLiU" w:cs="PMingLiU"/>
          <w:kern w:val="0"/>
          <w:sz w:val="24"/>
          <w:szCs w:val="24"/>
        </w:rPr>
        <w:t>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多都</w:t>
      </w:r>
      <w:r>
        <w:rPr>
          <w:rFonts w:ascii="PMingLiU" w:eastAsia="PMingLiU" w:hAnsi="PMingLiU" w:cs="PMingLiU"/>
          <w:kern w:val="0"/>
          <w:sz w:val="24"/>
          <w:szCs w:val="24"/>
        </w:rPr>
        <w:t>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含着化学原理，我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要好好地理解它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</w:p>
    <w:p w:rsidR="00B25D0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B25D0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和溶液不一定是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溶液，也可能是稀溶液，如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稀溶液，故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、糖水、汽水均是均一、</w:t>
      </w:r>
      <w:r>
        <w:rPr>
          <w:rFonts w:ascii="PMingLiU" w:eastAsia="PMingLiU" w:hAnsi="PMingLiU" w:cs="PMingLiU"/>
          <w:kern w:val="0"/>
          <w:sz w:val="24"/>
          <w:szCs w:val="24"/>
        </w:rPr>
        <w:t>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定的混合物，均属于溶液，故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、洗</w:t>
      </w:r>
      <w:r>
        <w:rPr>
          <w:rFonts w:ascii="PMingLiU" w:eastAsia="PMingLiU" w:hAnsi="PMingLiU" w:cs="PMingLiU"/>
          <w:kern w:val="0"/>
          <w:sz w:val="24"/>
          <w:szCs w:val="24"/>
        </w:rPr>
        <w:t>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精具有乳化作用，能将大的油滴分散成</w:t>
      </w:r>
      <w:r>
        <w:rPr>
          <w:rFonts w:ascii="PMingLiU" w:eastAsia="PMingLiU" w:hAnsi="PMingLiU" w:cs="PMingLiU"/>
          <w:kern w:val="0"/>
          <w:sz w:val="24"/>
          <w:szCs w:val="24"/>
        </w:rPr>
        <w:t>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小的油滴随水冲走，洗</w:t>
      </w:r>
      <w:r>
        <w:rPr>
          <w:rFonts w:ascii="PMingLiU" w:eastAsia="PMingLiU" w:hAnsi="PMingLiU" w:cs="PMingLiU"/>
          <w:kern w:val="0"/>
          <w:sz w:val="24"/>
          <w:szCs w:val="24"/>
        </w:rPr>
        <w:t>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精去油</w:t>
      </w:r>
      <w:r>
        <w:rPr>
          <w:rFonts w:ascii="PMingLiU" w:eastAsia="PMingLiU" w:hAnsi="PMingLiU" w:cs="PMingLiU"/>
          <w:kern w:val="0"/>
          <w:sz w:val="24"/>
          <w:szCs w:val="24"/>
        </w:rPr>
        <w:t>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洗</w:t>
      </w:r>
      <w:r>
        <w:rPr>
          <w:rFonts w:ascii="PMingLiU" w:eastAsia="PMingLiU" w:hAnsi="PMingLiU" w:cs="PMingLiU"/>
          <w:kern w:val="0"/>
          <w:sz w:val="24"/>
          <w:szCs w:val="24"/>
        </w:rPr>
        <w:t>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精具有乳化功能，故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、一种或几种物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分散到另一种物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中，形成均一的、</w:t>
      </w:r>
      <w:r>
        <w:rPr>
          <w:rFonts w:ascii="PMingLiU" w:eastAsia="PMingLiU" w:hAnsi="PMingLiU" w:cs="PMingLiU"/>
          <w:kern w:val="0"/>
          <w:sz w:val="24"/>
          <w:szCs w:val="24"/>
        </w:rPr>
        <w:t>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定的混合物叫做溶液，溶液都是均一、</w:t>
      </w:r>
      <w:r>
        <w:rPr>
          <w:rFonts w:ascii="PMingLiU" w:eastAsia="PMingLiU" w:hAnsi="PMingLiU" w:cs="PMingLiU"/>
          <w:kern w:val="0"/>
          <w:sz w:val="24"/>
          <w:szCs w:val="24"/>
        </w:rPr>
        <w:t>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定的混合物，故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稀溶液是溶液中所含溶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量分数的大小，溶液是否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和与溶液的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稀没有必然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、根据溶液是均一、</w:t>
      </w:r>
      <w:r>
        <w:rPr>
          <w:rFonts w:ascii="PMingLiU" w:eastAsia="PMingLiU" w:hAnsi="PMingLiU" w:cs="PMingLiU"/>
          <w:kern w:val="0"/>
          <w:sz w:val="24"/>
          <w:szCs w:val="24"/>
        </w:rPr>
        <w:t>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定的混合物，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、根据洗</w:t>
      </w:r>
      <w:r>
        <w:rPr>
          <w:rFonts w:ascii="PMingLiU" w:eastAsia="PMingLiU" w:hAnsi="PMingLiU" w:cs="PMingLiU"/>
          <w:kern w:val="0"/>
          <w:sz w:val="24"/>
          <w:szCs w:val="24"/>
        </w:rPr>
        <w:t>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精具有乳化作用，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、根据溶液的特征，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度不大，掌握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稀溶液与是否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和的关系、溶液是均一、</w:t>
      </w:r>
      <w:r>
        <w:rPr>
          <w:rFonts w:ascii="PMingLiU" w:eastAsia="PMingLiU" w:hAnsi="PMingLiU" w:cs="PMingLiU"/>
          <w:kern w:val="0"/>
          <w:sz w:val="24"/>
          <w:szCs w:val="24"/>
        </w:rPr>
        <w:t>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定的混合物、乳化作用等并能灵活运用是正确解答本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B25D0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B25D0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溶液中的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而出</w:t>
      </w:r>
      <w:r>
        <w:rPr>
          <w:rFonts w:ascii="PMingLiU" w:eastAsia="PMingLiU" w:hAnsi="PMingLiU" w:cs="PMingLiU"/>
          <w:kern w:val="0"/>
          <w:sz w:val="24"/>
          <w:szCs w:val="24"/>
        </w:rPr>
        <w:t>现红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色固体，</w:t>
      </w:r>
      <w:r>
        <w:rPr>
          <w:rFonts w:ascii="PMingLiU" w:eastAsia="PMingLiU" w:hAnsi="PMingLiU" w:cs="PMingLiU"/>
          <w:kern w:val="0"/>
          <w:sz w:val="24"/>
          <w:szCs w:val="24"/>
        </w:rPr>
        <w:t>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性比</w:t>
      </w:r>
      <w:r>
        <w:rPr>
          <w:rFonts w:ascii="PMingLiU" w:eastAsia="PMingLiU" w:hAnsi="PMingLiU" w:cs="PMingLiU"/>
          <w:kern w:val="0"/>
          <w:sz w:val="24"/>
          <w:szCs w:val="24"/>
        </w:rPr>
        <w:t>铜强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溶液不反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。可以</w:t>
      </w:r>
      <w:r>
        <w:rPr>
          <w:rFonts w:ascii="PMingLiU" w:eastAsia="PMingLiU" w:hAnsi="PMingLiU" w:cs="PMingLiU"/>
          <w:kern w:val="0"/>
          <w:sz w:val="24"/>
          <w:szCs w:val="24"/>
        </w:rPr>
        <w:t>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明三种金属的活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弱，此方案可行；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能与稀硫酸反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不能与稀硫酸反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活</w:t>
      </w:r>
      <w:r>
        <w:rPr>
          <w:rFonts w:ascii="PMingLiU" w:eastAsia="PMingLiU" w:hAnsi="PMingLiU" w:cs="PMingLiU"/>
          <w:kern w:val="0"/>
          <w:sz w:val="24"/>
          <w:szCs w:val="24"/>
        </w:rPr>
        <w:t>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；但无法比</w:t>
      </w:r>
      <w:r>
        <w:rPr>
          <w:rFonts w:ascii="PMingLiU" w:eastAsia="PMingLiU" w:hAnsi="PMingLiU" w:cs="PMingLiU"/>
          <w:kern w:val="0"/>
          <w:sz w:val="24"/>
          <w:szCs w:val="24"/>
        </w:rPr>
        <w:t>较铜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弱，此方案不可行；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都不与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ZnSO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明了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性大于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。无法比</w:t>
      </w:r>
      <w:r>
        <w:rPr>
          <w:rFonts w:ascii="PMingLiU" w:eastAsia="PMingLiU" w:hAnsi="PMingLiU" w:cs="PMingLiU"/>
          <w:kern w:val="0"/>
          <w:sz w:val="24"/>
          <w:szCs w:val="24"/>
        </w:rPr>
        <w:t>较铜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弱，此方案不可行；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ZnSO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溶液，</w:t>
      </w:r>
      <w:r>
        <w:rPr>
          <w:rFonts w:ascii="PMingLiU" w:eastAsia="PMingLiU" w:hAnsi="PMingLiU" w:cs="PMingLiU"/>
          <w:kern w:val="0"/>
          <w:sz w:val="24"/>
          <w:szCs w:val="24"/>
        </w:rPr>
        <w:t>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性比</w:t>
      </w:r>
      <w:r>
        <w:rPr>
          <w:rFonts w:ascii="PMingLiU" w:eastAsia="PMingLiU" w:hAnsi="PMingLiU" w:cs="PMingLiU"/>
          <w:kern w:val="0"/>
          <w:sz w:val="24"/>
          <w:szCs w:val="24"/>
        </w:rPr>
        <w:t>银强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；但无法比</w:t>
      </w:r>
      <w:r>
        <w:rPr>
          <w:rFonts w:ascii="PMingLiU" w:eastAsia="PMingLiU" w:hAnsi="PMingLiU" w:cs="PMingLiU"/>
          <w:kern w:val="0"/>
          <w:sz w:val="24"/>
          <w:szCs w:val="24"/>
        </w:rPr>
        <w:t>较锌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弱，此方案不可行。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序，</w:t>
      </w:r>
      <w:r>
        <w:rPr>
          <w:rFonts w:ascii="PMingLiU" w:eastAsia="PMingLiU" w:hAnsi="PMingLiU" w:cs="PMingLiU"/>
          <w:kern w:val="0"/>
          <w:sz w:val="24"/>
          <w:szCs w:val="24"/>
        </w:rPr>
        <w:t>验证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金属的活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序是否合理，可根据金属与酸、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活</w:t>
      </w:r>
      <w:r>
        <w:rPr>
          <w:rFonts w:ascii="PMingLiU" w:eastAsia="PMingLiU" w:hAnsi="PMingLiU" w:cs="PMingLiU"/>
          <w:kern w:val="0"/>
          <w:sz w:val="24"/>
          <w:szCs w:val="24"/>
        </w:rPr>
        <w:t>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，不反</w:t>
      </w:r>
      <w:r>
        <w:rPr>
          <w:rFonts w:ascii="PMingLiU" w:eastAsia="PMingLiU" w:hAnsi="PMingLiU" w:cs="PMingLiU"/>
          <w:kern w:val="0"/>
          <w:sz w:val="24"/>
          <w:szCs w:val="24"/>
        </w:rPr>
        <w:t>应则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不活</w:t>
      </w:r>
      <w:r>
        <w:rPr>
          <w:rFonts w:ascii="PMingLiU" w:eastAsia="PMingLiU" w:hAnsi="PMingLiU" w:cs="PMingLiU"/>
          <w:kern w:val="0"/>
          <w:sz w:val="24"/>
          <w:szCs w:val="24"/>
        </w:rPr>
        <w:t>泼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分析方案所能得到的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，确定是否能得出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Zn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三种金属的活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同学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要会利用金属活</w:t>
      </w:r>
      <w:r>
        <w:rPr>
          <w:rFonts w:ascii="PMingLiU" w:eastAsia="PMingLiU" w:hAnsi="PMingLiU" w:cs="PMingLiU"/>
          <w:kern w:val="0"/>
          <w:sz w:val="24"/>
          <w:szCs w:val="24"/>
        </w:rPr>
        <w:t>动顺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序表</w:t>
      </w:r>
      <w:r>
        <w:rPr>
          <w:rFonts w:ascii="PMingLiU" w:eastAsia="PMingLiU" w:hAnsi="PMingLiU" w:cs="PMingLiU"/>
          <w:kern w:val="0"/>
          <w:sz w:val="24"/>
          <w:szCs w:val="24"/>
        </w:rPr>
        <w:t>设计实验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，去</w:t>
      </w:r>
      <w:r>
        <w:rPr>
          <w:rFonts w:ascii="PMingLiU" w:eastAsia="PMingLiU" w:hAnsi="PMingLiU" w:cs="PMingLiU"/>
          <w:kern w:val="0"/>
          <w:sz w:val="24"/>
          <w:szCs w:val="24"/>
        </w:rPr>
        <w:t>验证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金属的活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弱．前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的金属会与酸反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的金属不会与酸反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，前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的金属会把后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的金属从其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溶液中置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出来．但也要注意，与金属反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酸一般是指稀硫酸和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酸，不包括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硫酸和硝酸．</w:t>
      </w:r>
    </w:p>
    <w:p w:rsidR="00B25D0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B25D0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、取用固体粉末状</w:t>
      </w:r>
      <w:r>
        <w:rPr>
          <w:rFonts w:ascii="PMingLiU" w:eastAsia="PMingLiU" w:hAnsi="PMingLiU" w:cs="PMingLiU"/>
          <w:kern w:val="0"/>
          <w:sz w:val="24"/>
          <w:szCs w:val="24"/>
        </w:rPr>
        <w:t>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，瓶塞要倒放，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</w:t>
      </w:r>
      <w:r>
        <w:rPr>
          <w:rFonts w:ascii="PMingLiU" w:eastAsia="PMingLiU" w:hAnsi="PMingLiU" w:cs="PMingLiU"/>
          <w:kern w:val="0"/>
          <w:sz w:val="24"/>
          <w:szCs w:val="24"/>
        </w:rPr>
        <w:t>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匙取用，不能用手接触</w:t>
      </w:r>
      <w:r>
        <w:rPr>
          <w:rFonts w:ascii="PMingLiU" w:eastAsia="PMingLiU" w:hAnsi="PMingLiU" w:cs="PMingLiU"/>
          <w:kern w:val="0"/>
          <w:sz w:val="24"/>
          <w:szCs w:val="24"/>
        </w:rPr>
        <w:t>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中瓶塞没有倒放，所示操作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、托</w:t>
      </w:r>
      <w:r>
        <w:rPr>
          <w:rFonts w:ascii="PMingLiU" w:eastAsia="PMingLiU" w:hAnsi="PMingLiU" w:cs="PMingLiU"/>
          <w:kern w:val="0"/>
          <w:sz w:val="24"/>
          <w:szCs w:val="24"/>
        </w:rPr>
        <w:t>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天平的使用要遵循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左物右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中所示操作砝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品位置放反了，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中所示操作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、量取液体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视线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与液体的凹液面最低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保持水平，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中俯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刻度，操作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、配制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，溶解操作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杯中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行，用玻璃棒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拌，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中所示操作正确。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、根据固体</w:t>
      </w:r>
      <w:r>
        <w:rPr>
          <w:rFonts w:ascii="PMingLiU" w:eastAsia="PMingLiU" w:hAnsi="PMingLiU" w:cs="PMingLiU"/>
          <w:kern w:val="0"/>
          <w:sz w:val="24"/>
          <w:szCs w:val="24"/>
        </w:rPr>
        <w:t>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品的取用方法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、根据托</w:t>
      </w:r>
      <w:r>
        <w:rPr>
          <w:rFonts w:ascii="PMingLiU" w:eastAsia="PMingLiU" w:hAnsi="PMingLiU" w:cs="PMingLiU"/>
          <w:kern w:val="0"/>
          <w:sz w:val="24"/>
          <w:szCs w:val="24"/>
        </w:rPr>
        <w:t>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天平的使用要遵循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左物右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</w:t>
      </w:r>
      <w:r>
        <w:rPr>
          <w:rFonts w:ascii="PMingLiU" w:eastAsia="PMingLiU" w:hAnsi="PMingLiU" w:cs="PMingLiU"/>
          <w:kern w:val="0"/>
          <w:sz w:val="24"/>
          <w:szCs w:val="24"/>
        </w:rPr>
        <w:t>则进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、根据量筒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时视线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要与凹液面的最低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保持水平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、根据溶解操作的方法，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度不大，熟悉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室配制溶液的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与注意事</w:t>
      </w:r>
      <w:r>
        <w:rPr>
          <w:rFonts w:ascii="PMingLiU" w:eastAsia="PMingLiU" w:hAnsi="PMingLiU" w:cs="PMingLiU"/>
          <w:kern w:val="0"/>
          <w:sz w:val="24"/>
          <w:szCs w:val="24"/>
        </w:rPr>
        <w:t>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化学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基本操作的注意事</w:t>
      </w:r>
      <w:r>
        <w:rPr>
          <w:rFonts w:ascii="PMingLiU" w:eastAsia="PMingLiU" w:hAnsi="PMingLiU" w:cs="PMingLiU"/>
          <w:kern w:val="0"/>
          <w:sz w:val="24"/>
          <w:szCs w:val="24"/>
        </w:rPr>
        <w:t>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是解答此</w:t>
      </w:r>
      <w:r>
        <w:rPr>
          <w:rFonts w:ascii="PMingLiU" w:eastAsia="PMingLiU" w:hAnsi="PMingLiU" w:cs="PMingLiU"/>
          <w:kern w:val="0"/>
          <w:sz w:val="24"/>
          <w:szCs w:val="24"/>
        </w:rPr>
        <w:t>类试题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B25D0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B25D0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不溶于汽油，而溶于水。故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呈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的不同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象能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的溶解性与溶</w:t>
      </w:r>
      <w:r>
        <w:rPr>
          <w:rFonts w:ascii="PMingLiU" w:eastAsia="PMingLiU" w:hAnsi="PMingLiU" w:cs="PMingLiU"/>
          <w:kern w:val="0"/>
          <w:sz w:val="24"/>
          <w:szCs w:val="24"/>
        </w:rPr>
        <w:t>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有关，故方法正确；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的条件：物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具有可燃性、与氧气接触、温度达到可燃物的着火点，通</w:t>
      </w:r>
      <w:r>
        <w:rPr>
          <w:rFonts w:ascii="PMingLiU" w:eastAsia="PMingLiU" w:hAnsi="PMingLiU" w:cs="PMingLiU"/>
          <w:kern w:val="0"/>
          <w:sz w:val="24"/>
          <w:szCs w:val="24"/>
        </w:rPr>
        <w:t>过铜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片上的白磷和</w:t>
      </w:r>
      <w:r>
        <w:rPr>
          <w:rFonts w:ascii="PMingLiU" w:eastAsia="PMingLiU" w:hAnsi="PMingLiU" w:cs="PMingLiU"/>
          <w:kern w:val="0"/>
          <w:sz w:val="24"/>
          <w:szCs w:val="24"/>
        </w:rPr>
        <w:t>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磷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明与温度有关，通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水中白磷和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片上白磷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明与氧气有关，故方法正确；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，一段</w:t>
      </w:r>
      <w:r>
        <w:rPr>
          <w:rFonts w:ascii="PMingLiU" w:eastAsia="PMingLiU" w:hAnsi="PMingLiU" w:cs="PMingLiU"/>
          <w:kern w:val="0"/>
          <w:sz w:val="24"/>
          <w:szCs w:val="24"/>
        </w:rPr>
        <w:t>时间观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铁钉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显锈蚀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管中即提供了空气，也提供了水，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管内</w:t>
      </w:r>
      <w:r>
        <w:rPr>
          <w:rFonts w:ascii="PMingLiU" w:eastAsia="PMingLiU" w:hAnsi="PMingLiU" w:cs="PMingLiU"/>
          <w:kern w:val="0"/>
          <w:sz w:val="24"/>
          <w:szCs w:val="24"/>
        </w:rPr>
        <w:t>铁钉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不生</w:t>
      </w:r>
      <w:r>
        <w:rPr>
          <w:rFonts w:ascii="PMingLiU" w:eastAsia="PMingLiU" w:hAnsi="PMingLiU" w:cs="PMingLiU"/>
          <w:kern w:val="0"/>
          <w:sz w:val="24"/>
          <w:szCs w:val="24"/>
        </w:rPr>
        <w:t>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管内只提供水，由此得出：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需要和氧气接触；故方法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、二氧化碳和与水、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过实验对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比塑料瓶</w:t>
      </w:r>
      <w:r>
        <w:rPr>
          <w:rFonts w:ascii="PMingLiU" w:eastAsia="PMingLiU" w:hAnsi="PMingLiU" w:cs="PMingLiU"/>
          <w:kern w:val="0"/>
          <w:sz w:val="24"/>
          <w:szCs w:val="24"/>
        </w:rPr>
        <w:t>变瘪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的程度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明二氧化碳能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；故方法正确；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的溶解性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行回答；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行解答；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的主要条件是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与水和空气直接接触以及除去</w:t>
      </w:r>
      <w:r>
        <w:rPr>
          <w:rFonts w:ascii="PMingLiU" w:eastAsia="PMingLiU" w:hAnsi="PMingLiU" w:cs="PMingLiU"/>
          <w:kern w:val="0"/>
          <w:sz w:val="24"/>
          <w:szCs w:val="24"/>
        </w:rPr>
        <w:t>铁锈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可用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酸清洗方法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行解答；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、根据二氧化碳和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NaOH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使瓶内的气</w:t>
      </w:r>
      <w:r>
        <w:rPr>
          <w:rFonts w:ascii="PMingLiU" w:eastAsia="PMingLiU" w:hAnsi="PMingLiU" w:cs="PMingLiU"/>
          <w:kern w:val="0"/>
          <w:sz w:val="24"/>
          <w:szCs w:val="24"/>
        </w:rPr>
        <w:t>压变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行解答。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是一道</w:t>
      </w:r>
      <w:r>
        <w:rPr>
          <w:rFonts w:ascii="PMingLiU" w:eastAsia="PMingLiU" w:hAnsi="PMingLiU" w:cs="PMingLiU"/>
          <w:kern w:val="0"/>
          <w:sz w:val="24"/>
          <w:szCs w:val="24"/>
        </w:rPr>
        <w:t>实验设计题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是掌握燃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的条件、二氧化碳的性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的溶解性，并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的大胆迁移，只有</w:t>
      </w:r>
      <w:r>
        <w:rPr>
          <w:rFonts w:ascii="PMingLiU" w:eastAsia="PMingLiU" w:hAnsi="PMingLiU" w:cs="PMingLiU"/>
          <w:kern w:val="0"/>
          <w:sz w:val="24"/>
          <w:szCs w:val="24"/>
        </w:rPr>
        <w:t>这样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才能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B25D0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B25D0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、均一</w:t>
      </w:r>
      <w:r>
        <w:rPr>
          <w:rFonts w:ascii="PMingLiU" w:eastAsia="PMingLiU" w:hAnsi="PMingLiU" w:cs="PMingLiU"/>
          <w:kern w:val="0"/>
          <w:sz w:val="24"/>
          <w:szCs w:val="24"/>
        </w:rPr>
        <w:t>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不一定是溶液，例如水是均一</w:t>
      </w:r>
      <w:r>
        <w:rPr>
          <w:rFonts w:ascii="PMingLiU" w:eastAsia="PMingLiU" w:hAnsi="PMingLiU" w:cs="PMingLiU"/>
          <w:kern w:val="0"/>
          <w:sz w:val="24"/>
          <w:szCs w:val="24"/>
        </w:rPr>
        <w:t>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，不是溶液，</w:t>
      </w:r>
      <w:r>
        <w:rPr>
          <w:rFonts w:ascii="PMingLiU" w:eastAsia="PMingLiU" w:hAnsi="PMingLiU" w:cs="PMingLiU"/>
          <w:kern w:val="0"/>
          <w:sz w:val="24"/>
          <w:szCs w:val="24"/>
        </w:rPr>
        <w:t>该选项说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法不正确；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、能使酚</w:t>
      </w:r>
      <w:r>
        <w:rPr>
          <w:rFonts w:ascii="PMingLiU" w:eastAsia="PMingLiU" w:hAnsi="PMingLiU" w:cs="PMingLiU"/>
          <w:kern w:val="0"/>
          <w:sz w:val="24"/>
          <w:szCs w:val="24"/>
        </w:rPr>
        <w:t>酞变红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的不一定是碱溶液，例如碳酸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属于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，碳酸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碱性，能使酚</w:t>
      </w:r>
      <w:r>
        <w:rPr>
          <w:rFonts w:ascii="PMingLiU" w:eastAsia="PMingLiU" w:hAnsi="PMingLiU" w:cs="PMingLiU"/>
          <w:kern w:val="0"/>
          <w:sz w:val="24"/>
          <w:szCs w:val="24"/>
        </w:rPr>
        <w:t>酞试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变红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色，</w:t>
      </w:r>
      <w:r>
        <w:rPr>
          <w:rFonts w:ascii="PMingLiU" w:eastAsia="PMingLiU" w:hAnsi="PMingLiU" w:cs="PMingLiU"/>
          <w:kern w:val="0"/>
          <w:sz w:val="24"/>
          <w:szCs w:val="24"/>
        </w:rPr>
        <w:t>该选项说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法不正确；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、点燃可燃性气体前要</w:t>
      </w:r>
      <w:r>
        <w:rPr>
          <w:rFonts w:ascii="PMingLiU" w:eastAsia="PMingLiU" w:hAnsi="PMingLiU" w:cs="PMingLiU"/>
          <w:kern w:val="0"/>
          <w:sz w:val="24"/>
          <w:szCs w:val="24"/>
        </w:rPr>
        <w:t>验纯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气具有可燃性，所以点燃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气前一定要</w:t>
      </w:r>
      <w:r>
        <w:rPr>
          <w:rFonts w:ascii="PMingLiU" w:eastAsia="PMingLiU" w:hAnsi="PMingLiU" w:cs="PMingLiU"/>
          <w:kern w:val="0"/>
          <w:sz w:val="24"/>
          <w:szCs w:val="24"/>
        </w:rPr>
        <w:t>验纯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该选项说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、有能量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化的不一定是化学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化，例如点灯通</w:t>
      </w:r>
      <w:r>
        <w:rPr>
          <w:rFonts w:ascii="PMingLiU" w:eastAsia="PMingLiU" w:hAnsi="PMingLiU" w:cs="PMingLiU"/>
          <w:kern w:val="0"/>
          <w:sz w:val="24"/>
          <w:szCs w:val="24"/>
        </w:rPr>
        <w:t>电时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生的是物理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</w:t>
      </w:r>
      <w:r>
        <w:rPr>
          <w:rFonts w:ascii="PMingLiU" w:eastAsia="PMingLiU" w:hAnsi="PMingLiU" w:cs="PMingLiU"/>
          <w:kern w:val="0"/>
          <w:sz w:val="24"/>
          <w:szCs w:val="24"/>
        </w:rPr>
        <w:t>该选项说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法不正确。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溶液中至少含有两种物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，属于混合物；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碱性溶液能使酚</w:t>
      </w:r>
      <w:r>
        <w:rPr>
          <w:rFonts w:ascii="PMingLiU" w:eastAsia="PMingLiU" w:hAnsi="PMingLiU" w:cs="PMingLiU"/>
          <w:kern w:val="0"/>
          <w:sz w:val="24"/>
          <w:szCs w:val="24"/>
        </w:rPr>
        <w:t>酞试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变红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色；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可燃性气体或粉</w:t>
      </w:r>
      <w:r>
        <w:rPr>
          <w:rFonts w:ascii="PMingLiU" w:eastAsia="PMingLiU" w:hAnsi="PMingLiU" w:cs="PMingLiU"/>
          <w:kern w:val="0"/>
          <w:sz w:val="24"/>
          <w:szCs w:val="24"/>
        </w:rPr>
        <w:t>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与空气或氧气混合达到爆炸极限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，遇明火或加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生爆炸；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化、化学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程中，都可能伴随着能量的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，解答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要根据各种物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合各方面条件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行分析、判断，从而得出正确的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B25D0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B25D0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41.4g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55.2g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，可判断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41.4g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25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不能完全溶解而在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可以全部溶解且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量分数小于溶液</w:t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、溶液</w:t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水溶解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41.1gA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所形成的溶液，溶液中溶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2" type="#_x0000_t75" alt=" " style="height:27.2pt;width:59.3pt">
            <v:imagedata r:id="rId2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×100%≈29.3%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</w:t>
      </w:r>
      <w:r>
        <w:rPr>
          <w:rFonts w:eastAsia="Cambria Math" w:hAnsi="Cambria Math"/>
          <w:kern w:val="0"/>
          <w:sz w:val="24"/>
          <w:szCs w:val="24"/>
        </w:rPr>
        <w:t>⑤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水溶解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50.4gA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和溶液，溶液中溶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3" type="#_x0000_t75" alt=" " style="height:27.2pt;width:59.3pt">
            <v:imagedata r:id="rId2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×100%≈33.5%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分析可知：溶液</w:t>
      </w:r>
      <w:r>
        <w:rPr>
          <w:rFonts w:eastAsia="Cambria Math" w:hAnsi="Cambria Math"/>
          <w:kern w:val="0"/>
          <w:sz w:val="24"/>
          <w:szCs w:val="24"/>
        </w:rPr>
        <w:t>②⑤</w:t>
      </w:r>
      <w:r>
        <w:rPr>
          <w:rFonts w:ascii="PMingLiU" w:eastAsia="PMingLiU" w:hAnsi="PMingLiU" w:cs="PMingLiU"/>
          <w:kern w:val="0"/>
          <w:sz w:val="24"/>
          <w:szCs w:val="24"/>
        </w:rPr>
        <w:t>为饱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55.2g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，溶液</w:t>
      </w:r>
      <w:r>
        <w:rPr>
          <w:rFonts w:eastAsia="Cambria Math" w:hAnsi="Cambria Math"/>
          <w:kern w:val="0"/>
          <w:sz w:val="24"/>
          <w:szCs w:val="24"/>
        </w:rPr>
        <w:t>④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水溶解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50.4gA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，可判断此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37.2g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可判断，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25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37.2gA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溶解在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水中形成不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和溶液，没有固体存在；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分析，溶液</w:t>
      </w:r>
      <w:r>
        <w:rPr>
          <w:rFonts w:eastAsia="Cambria Math" w:hAnsi="Cambria Math"/>
          <w:kern w:val="0"/>
          <w:sz w:val="24"/>
          <w:szCs w:val="24"/>
        </w:rPr>
        <w:t>③④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均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和溶液，没有固体存在；而溶液</w:t>
      </w:r>
      <w:r>
        <w:rPr>
          <w:rFonts w:eastAsia="Cambria Math" w:hAnsi="Cambria Math"/>
          <w:kern w:val="0"/>
          <w:sz w:val="24"/>
          <w:szCs w:val="24"/>
        </w:rPr>
        <w:t>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恰好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和，没有固体存在。故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溶解度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一定温度下，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水溶解溶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达到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和状</w:t>
      </w:r>
      <w:r>
        <w:rPr>
          <w:rFonts w:ascii="PMingLiU" w:eastAsia="PMingLiU" w:hAnsi="PMingLiU" w:cs="PMingLiU"/>
          <w:kern w:val="0"/>
          <w:sz w:val="24"/>
          <w:szCs w:val="24"/>
        </w:rPr>
        <w:t>态时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所溶解溶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在不同温度下的溶解度，根据溶液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化流程中的条件，判断物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的溶解及所得溶液的状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成；由</w:t>
      </w:r>
      <w:r>
        <w:rPr>
          <w:rFonts w:ascii="PMingLiU" w:eastAsia="PMingLiU" w:hAnsi="PMingLiU" w:cs="PMingLiU"/>
          <w:kern w:val="0"/>
          <w:sz w:val="24"/>
          <w:szCs w:val="24"/>
        </w:rPr>
        <w:t>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料中物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的溶解度可知，物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的溶解度随温度升高而增大。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利用物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的溶解度判断溶液的状</w:t>
      </w:r>
      <w:r>
        <w:rPr>
          <w:rFonts w:ascii="PMingLiU" w:eastAsia="PMingLiU" w:hAnsi="PMingLiU" w:cs="PMingLiU"/>
          <w:kern w:val="0"/>
          <w:sz w:val="24"/>
          <w:szCs w:val="24"/>
        </w:rPr>
        <w:t>态时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，要明确溶解度是在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温度下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水所能溶解溶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的最大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</w:p>
    <w:p w:rsidR="00B25D0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B25D0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，所以其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和溶液中溶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4" type="#_x0000_t75" alt=" " style="height:27.2pt;width:27.2pt">
            <v:imagedata r:id="rId2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×100%=33.3%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，随温度升高而减小，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和溶液升温会有晶体析出，仍</w:t>
      </w:r>
      <w:r>
        <w:rPr>
          <w:rFonts w:ascii="PMingLiU" w:eastAsia="PMingLiU" w:hAnsi="PMingLiU" w:cs="PMingLiU"/>
          <w:kern w:val="0"/>
          <w:sz w:val="24"/>
          <w:szCs w:val="24"/>
        </w:rPr>
        <w:t>为饱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最大，随温度的降低而减小，所以将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和溶液降温至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，有固体析出，故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，随温度升高而减小，所以将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和溶液升温至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，溶液仍是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根据固体的溶解度曲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可以：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出某物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在一定温度下的溶解度，从而确定物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的溶解性，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在同一温度下的溶解度大小，从而判断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和溶液中溶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量分数的大小，</w:t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的溶解度随温度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化情况，从而判断通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降温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是蒸</w:t>
      </w:r>
      <w:r>
        <w:rPr>
          <w:rFonts w:ascii="PMingLiU" w:eastAsia="PMingLiU" w:hAnsi="PMingLiU" w:cs="PMingLiU"/>
          <w:kern w:val="0"/>
          <w:sz w:val="24"/>
          <w:szCs w:val="24"/>
        </w:rPr>
        <w:t>发结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晶的方法达到提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的目的。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度不是很大，主要考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了固体的溶解度曲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所表示的意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，及根据固体的溶解度曲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来解决相关的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，从而培养分析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、解决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的能力。</w:t>
      </w:r>
    </w:p>
    <w:p w:rsidR="00B25D0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B25D0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，两种物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的溶解度相等是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，都是易溶物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、由两物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看出，甲的溶解度受温度的影响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，两物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的溶解度相等，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明两物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和溶液中溶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量分数相等，而不能是溶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量相等，故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、由于甲的溶解度随温度的升高而明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增大，而乙的溶解度受温度的影响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小，因此可以通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降温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晶的方法来提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根据固体的溶解度曲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可以：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出某物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在一定温度下的溶解度，从而确定物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的溶解性，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在同一温度下的溶解度大小，从而判断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和溶液中溶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量分数的大小，</w:t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的溶解度随温度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化情况，从而判断通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降温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是蒸</w:t>
      </w:r>
      <w:r>
        <w:rPr>
          <w:rFonts w:ascii="PMingLiU" w:eastAsia="PMingLiU" w:hAnsi="PMingLiU" w:cs="PMingLiU"/>
          <w:kern w:val="0"/>
          <w:sz w:val="24"/>
          <w:szCs w:val="24"/>
        </w:rPr>
        <w:t>发结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晶的方法达到提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的目的。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度不是很大，主要考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了固体的溶解度曲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所表示的意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，及根据固体的溶解度曲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来解决相关的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，从而培养分析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、解决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的能力。</w:t>
      </w:r>
    </w:p>
    <w:p w:rsidR="00B25D0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B25D0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，甲物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25g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，所以甲物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和溶液中溶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</w:t>
      </w:r>
      <w:r>
        <w:rPr>
          <w:rFonts w:ascii="PMingLiU" w:eastAsia="PMingLiU" w:hAnsi="PMingLiU" w:cs="PMingLiU"/>
          <w:kern w:val="0"/>
          <w:sz w:val="24"/>
          <w:szCs w:val="24"/>
        </w:rPr>
        <w:t>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量比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25g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100g=1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点表示甲、丙两种物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量分数相等，故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、乙物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的溶解度随温度的升高而增大，所以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，乙物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和溶液，升温至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不是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、三种物</w:t>
      </w:r>
      <w:r>
        <w:rPr>
          <w:rFonts w:ascii="PMingLiU" w:eastAsia="PMingLiU" w:hAnsi="PMingLiU" w:cs="PMingLiU"/>
          <w:kern w:val="0"/>
          <w:sz w:val="24"/>
          <w:szCs w:val="24"/>
        </w:rPr>
        <w:t>质饱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量不能确定，所以将三种物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的溶液从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降至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，析出晶体的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量不能确定，故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根据固体的溶解度曲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可以：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出某物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在一定温度下的溶解度，从而确定物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的溶解性，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在同一温度下的溶解度大小，从而判断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和溶液中溶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量分数的大小，</w:t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的溶解度随温度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化情况，从而判断通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降温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是蒸</w:t>
      </w:r>
      <w:r>
        <w:rPr>
          <w:rFonts w:ascii="PMingLiU" w:eastAsia="PMingLiU" w:hAnsi="PMingLiU" w:cs="PMingLiU"/>
          <w:kern w:val="0"/>
          <w:sz w:val="24"/>
          <w:szCs w:val="24"/>
        </w:rPr>
        <w:t>发结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晶的方法达到提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的目的。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度不是很大，主要考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了固体的溶解度曲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所表示的意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，及根据固体的溶解度曲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来解决相关的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，从而培养分析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、解决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的能力。</w:t>
      </w:r>
    </w:p>
    <w:p w:rsidR="00B25D0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26.98</w:t>
      </w:r>
      <w:r>
        <w:rPr>
          <w:rFonts w:ascii="宋体" w:cs="宋体"/>
          <w:kern w:val="0"/>
          <w:szCs w:val="21"/>
        </w:rPr>
        <w:t>；延展性；</w:t>
      </w:r>
      <w:r>
        <w:rPr>
          <w:rFonts w:ascii="Times New Roman" w:eastAsia="Times New Roman" w:hAnsi="Times New Roman" w:cs="Times New Roman"/>
          <w:kern w:val="0"/>
          <w:szCs w:val="21"/>
        </w:rPr>
        <w:t>Cu</w:t>
      </w:r>
      <w:r>
        <w:rPr>
          <w:rFonts w:ascii="宋体" w:cs="宋体"/>
          <w:kern w:val="0"/>
          <w:szCs w:val="21"/>
        </w:rPr>
        <w:t>；＞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B25D0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）由元素周期表中一个格的含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甲中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元素的核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26.98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铝块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能制成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箔是利用了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的延展性。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乙表示把一根用砂</w:t>
      </w:r>
      <w:r>
        <w:rPr>
          <w:rFonts w:ascii="PMingLiU" w:eastAsia="PMingLiU" w:hAnsi="PMingLiU" w:cs="PMingLiU"/>
          <w:kern w:val="0"/>
          <w:sz w:val="24"/>
          <w:szCs w:val="24"/>
        </w:rPr>
        <w:t>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打磨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铝丝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插入硫酸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溶液中，由于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性大于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，能将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从其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溶液中置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出来，所以一段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后，</w:t>
      </w:r>
      <w:r>
        <w:rPr>
          <w:rFonts w:ascii="PMingLiU" w:eastAsia="PMingLiU" w:hAnsi="PMingLiU" w:cs="PMingLiU"/>
          <w:kern w:val="0"/>
          <w:sz w:val="24"/>
          <w:szCs w:val="24"/>
        </w:rPr>
        <w:t>铝丝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表面附着一</w:t>
      </w:r>
      <w:r>
        <w:rPr>
          <w:rFonts w:ascii="PMingLiU" w:eastAsia="PMingLiU" w:hAnsi="PMingLiU" w:cs="PMingLiU"/>
          <w:kern w:val="0"/>
          <w:sz w:val="24"/>
          <w:szCs w:val="24"/>
        </w:rPr>
        <w:t>层红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色物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，溶液由</w:t>
      </w:r>
      <w:r>
        <w:rPr>
          <w:rFonts w:ascii="PMingLiU" w:eastAsia="PMingLiU" w:hAnsi="PMingLiU" w:cs="PMingLiU"/>
          <w:kern w:val="0"/>
          <w:sz w:val="24"/>
          <w:szCs w:val="24"/>
        </w:rPr>
        <w:t>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色逐</w:t>
      </w:r>
      <w:r>
        <w:rPr>
          <w:rFonts w:ascii="PMingLiU" w:eastAsia="PMingLiU" w:hAnsi="PMingLiU" w:cs="PMingLiU"/>
          <w:kern w:val="0"/>
          <w:sz w:val="24"/>
          <w:szCs w:val="24"/>
        </w:rPr>
        <w:t>渐变为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无色，</w:t>
      </w:r>
      <w:r>
        <w:rPr>
          <w:rFonts w:ascii="PMingLiU" w:eastAsia="PMingLiU" w:hAnsi="PMingLiU" w:cs="PMingLiU"/>
          <w:kern w:val="0"/>
          <w:sz w:val="24"/>
          <w:szCs w:val="24"/>
        </w:rPr>
        <w:t>该红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色物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，由此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可以得出金属活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序：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26.98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）延展性；（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，＞。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）根据元素周期表中一个格的含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分析回答；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分析回答；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性大于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分析回答。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了元素周期表中一个格的含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序表的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用，属于</w:t>
      </w:r>
      <w:r>
        <w:rPr>
          <w:rFonts w:ascii="PMingLiU" w:eastAsia="PMingLiU" w:hAnsi="PMingLiU" w:cs="PMingLiU"/>
          <w:kern w:val="0"/>
          <w:sz w:val="24"/>
          <w:szCs w:val="24"/>
        </w:rPr>
        <w:t>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本中的基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度不大，加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的学</w:t>
      </w:r>
      <w:r>
        <w:rPr>
          <w:rFonts w:ascii="PMingLiU" w:eastAsia="PMingLiU" w:hAnsi="PMingLiU" w:cs="PMingLiU"/>
          <w:kern w:val="0"/>
          <w:sz w:val="24"/>
          <w:szCs w:val="24"/>
        </w:rPr>
        <w:t>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即可分析解答。</w:t>
      </w:r>
    </w:p>
    <w:p w:rsidR="00B25D0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）酒精灯；分液漏斗；</w:t>
      </w:r>
      <w:r>
        <w:rPr>
          <w:rFonts w:ascii="宋体" w:cs="宋体"/>
          <w:kern w:val="0"/>
          <w:szCs w:val="21"/>
        </w:rPr>
        <w:br/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）溶解；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；①；</w:t>
      </w:r>
      <w:r>
        <w:rPr>
          <w:rFonts w:ascii="宋体" w:cs="宋体"/>
          <w:kern w:val="0"/>
          <w:szCs w:val="21"/>
        </w:rPr>
        <w:br/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；＜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B25D0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中装置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的名称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酒精灯，装置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的名称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分液漏斗．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：酒精灯、分液漏斗；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）用稀硫酸和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粒制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气是固液不加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适合固液不加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气的密度小于空气的密度，并且不易溶于水，我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可以用排水法和向下排空气法收集．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）要除去粗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中不溶性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可以用</w:t>
      </w:r>
      <w:r>
        <w:rPr>
          <w:rFonts w:ascii="PMingLiU" w:eastAsia="PMingLiU" w:hAnsi="PMingLiU" w:cs="PMingLiU"/>
          <w:kern w:val="0"/>
          <w:sz w:val="24"/>
          <w:szCs w:val="24"/>
        </w:rPr>
        <w:t>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的方法，</w:t>
      </w:r>
      <w:r>
        <w:rPr>
          <w:rFonts w:ascii="PMingLiU" w:eastAsia="PMingLiU" w:hAnsi="PMingLiU" w:cs="PMingLiU"/>
          <w:kern w:val="0"/>
          <w:sz w:val="24"/>
          <w:szCs w:val="24"/>
        </w:rPr>
        <w:t>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前要先溶解；蒸</w:t>
      </w:r>
      <w:r>
        <w:rPr>
          <w:rFonts w:ascii="PMingLiU" w:eastAsia="PMingLiU" w:hAnsi="PMingLiU" w:cs="PMingLiU"/>
          <w:kern w:val="0"/>
          <w:sz w:val="24"/>
          <w:szCs w:val="24"/>
        </w:rPr>
        <w:t>发时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可用酒精灯加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皿作反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容器，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架台，所以可以用装置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容器；</w:t>
      </w:r>
      <w:r>
        <w:rPr>
          <w:rFonts w:ascii="PMingLiU" w:eastAsia="PMingLiU" w:hAnsi="PMingLiU" w:cs="PMingLiU"/>
          <w:kern w:val="0"/>
          <w:sz w:val="24"/>
          <w:szCs w:val="24"/>
        </w:rPr>
        <w:t>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、溶解、蒸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所用的玻璃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器有：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杯、漏斗、玻璃棒，故可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：溶解、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）用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固体和水配制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溶液，要</w:t>
      </w:r>
      <w:r>
        <w:rPr>
          <w:rFonts w:ascii="PMingLiU" w:eastAsia="PMingLiU" w:hAnsi="PMingLiU" w:cs="PMingLiU"/>
          <w:kern w:val="0"/>
          <w:sz w:val="24"/>
          <w:szCs w:val="24"/>
        </w:rPr>
        <w:t>经过计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算、称量、溶解几个步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，要用到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；根据公式：溶液的溶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5" type="#_x0000_t75" alt=" " style="height:27.55pt;width:48pt">
            <v:imagedata r:id="rId2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可知，在已</w:t>
      </w:r>
      <w:r>
        <w:rPr>
          <w:rFonts w:ascii="PMingLiU" w:eastAsia="PMingLiU" w:hAnsi="PMingLiU" w:cs="PMingLiU"/>
          <w:kern w:val="0"/>
          <w:sz w:val="24"/>
          <w:szCs w:val="24"/>
        </w:rPr>
        <w:t>经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有少量水的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杯中加入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5g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95mL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所得溶液中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、＜．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）熟悉常</w:t>
      </w:r>
      <w:r>
        <w:rPr>
          <w:rFonts w:ascii="PMingLiU" w:eastAsia="PMingLiU" w:hAnsi="PMingLiU" w:cs="PMingLiU"/>
          <w:kern w:val="0"/>
          <w:sz w:val="24"/>
          <w:szCs w:val="24"/>
        </w:rPr>
        <w:t>见仪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器，了解名称；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）根据用稀硫酸和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粒制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气是固液不加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应选择发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生装置；根据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气的密度和溶水性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收集装置；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）根据泥沙不溶于水，而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溶于水，可用</w:t>
      </w:r>
      <w:r>
        <w:rPr>
          <w:rFonts w:ascii="PMingLiU" w:eastAsia="PMingLiU" w:hAnsi="PMingLiU" w:cs="PMingLiU"/>
          <w:kern w:val="0"/>
          <w:sz w:val="24"/>
          <w:szCs w:val="24"/>
        </w:rPr>
        <w:t>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的方法除去泥沙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要用加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的装置；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）根据配置一定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量分数的溶液的步</w:t>
      </w:r>
      <w:r>
        <w:rPr>
          <w:rFonts w:ascii="PMingLiU" w:eastAsia="PMingLiU" w:hAnsi="PMingLiU" w:cs="PMingLiU"/>
          <w:kern w:val="0"/>
          <w:sz w:val="24"/>
          <w:szCs w:val="24"/>
        </w:rPr>
        <w:t>骤选择实验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用具；根据公式：溶液的溶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6" type="#_x0000_t75" alt=" " style="height:27.55pt;width:48pt">
            <v:imagedata r:id="rId2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算判断．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装置的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取、</w:t>
      </w:r>
      <w:r>
        <w:rPr>
          <w:rFonts w:ascii="PMingLiU" w:eastAsia="PMingLiU" w:hAnsi="PMingLiU" w:cs="PMingLiU"/>
          <w:kern w:val="0"/>
          <w:sz w:val="24"/>
          <w:szCs w:val="24"/>
        </w:rPr>
        <w:t>实验仪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取，同学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要具有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合的化学知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</w:p>
    <w:p w:rsidR="00B25D0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②①⑤③④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①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广口瓶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3   C   </w:t>
      </w:r>
      <w:r>
        <w:rPr>
          <w:rFonts w:ascii="宋体" w:cs="宋体"/>
          <w:kern w:val="0"/>
          <w:szCs w:val="21"/>
        </w:rPr>
        <w:t>凹液面的最低处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AD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B25D0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）配制配制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50g 6%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溶液，首先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算配制溶液所需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量，再称量所需的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和量取水，最后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行溶解，配制溶液的正确操作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eastAsia="Cambria Math" w:hAnsi="Cambria Math"/>
          <w:kern w:val="0"/>
          <w:sz w:val="24"/>
          <w:szCs w:val="24"/>
        </w:rPr>
        <w:t>②①⑤③④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托</w:t>
      </w:r>
      <w:r>
        <w:rPr>
          <w:rFonts w:ascii="PMingLiU" w:eastAsia="PMingLiU" w:hAnsi="PMingLiU" w:cs="PMingLiU"/>
          <w:kern w:val="0"/>
          <w:sz w:val="24"/>
          <w:szCs w:val="24"/>
        </w:rPr>
        <w:t>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天平的使用要遵循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左物右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中所示操作砝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品位置放反了。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中盛放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固体的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器名称是广口瓶；溶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量分数，配制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50g 6%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溶液，需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=50g×6%=3g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）溶</w:t>
      </w:r>
      <w:r>
        <w:rPr>
          <w:rFonts w:ascii="PMingLiU" w:eastAsia="PMingLiU" w:hAnsi="PMingLiU" w:cs="PMingLiU"/>
          <w:kern w:val="0"/>
          <w:sz w:val="24"/>
          <w:szCs w:val="24"/>
        </w:rPr>
        <w:t>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量，所需溶</w:t>
      </w:r>
      <w:r>
        <w:rPr>
          <w:rFonts w:ascii="PMingLiU" w:eastAsia="PMingLiU" w:hAnsi="PMingLiU" w:cs="PMingLiU"/>
          <w:kern w:val="0"/>
          <w:sz w:val="24"/>
          <w:szCs w:val="24"/>
        </w:rPr>
        <w:t>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50g-3g=47g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47mL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格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50mL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的量筒量取水的体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量筒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时视线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要与凹液面的最低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保持水平。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固体不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，会造成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所取的溶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量偏小，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量分数偏小，故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．用生</w:t>
      </w:r>
      <w:r>
        <w:rPr>
          <w:rFonts w:ascii="PMingLiU" w:eastAsia="PMingLiU" w:hAnsi="PMingLiU" w:cs="PMingLiU"/>
          <w:kern w:val="0"/>
          <w:sz w:val="24"/>
          <w:szCs w:val="24"/>
        </w:rPr>
        <w:t>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称量，会造成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所取的溶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量偏大，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量分数偏大，故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．溶液具有均一性，装瓶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有少量溶液洒出，溶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．溶解</w:t>
      </w:r>
      <w:r>
        <w:rPr>
          <w:rFonts w:ascii="PMingLiU" w:eastAsia="PMingLiU" w:hAnsi="PMingLiU" w:cs="PMingLiU"/>
          <w:kern w:val="0"/>
          <w:sz w:val="24"/>
          <w:szCs w:val="24"/>
        </w:rPr>
        <w:t>时烧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杯内壁有水珠，会造成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量取的水的体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偏大，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量分数偏小，故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②①⑤③④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）广口瓶；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；凹液面的最低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）根据配制溶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量分数一定的溶液的基本步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，托</w:t>
      </w:r>
      <w:r>
        <w:rPr>
          <w:rFonts w:ascii="PMingLiU" w:eastAsia="PMingLiU" w:hAnsi="PMingLiU" w:cs="PMingLiU"/>
          <w:kern w:val="0"/>
          <w:sz w:val="24"/>
          <w:szCs w:val="24"/>
        </w:rPr>
        <w:t>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天平的使用要遵循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左物右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行分析解答。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器的名称、溶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行分析解答。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）根据溶</w:t>
      </w:r>
      <w:r>
        <w:rPr>
          <w:rFonts w:ascii="PMingLiU" w:eastAsia="PMingLiU" w:hAnsi="PMingLiU" w:cs="PMingLiU"/>
          <w:kern w:val="0"/>
          <w:sz w:val="24"/>
          <w:szCs w:val="24"/>
        </w:rPr>
        <w:t>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算出所需水的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量和体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而判断所需量筒的量程；量筒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时视线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要与凹液面的最低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保持水平。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可能是溶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量偏小或溶</w:t>
      </w:r>
      <w:r>
        <w:rPr>
          <w:rFonts w:ascii="PMingLiU" w:eastAsia="PMingLiU" w:hAnsi="PMingLiU" w:cs="PMingLiU"/>
          <w:kern w:val="0"/>
          <w:sz w:val="24"/>
          <w:szCs w:val="24"/>
        </w:rPr>
        <w:t>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量偏大，可以分析出可能造成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两个方面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的原因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行分析解答。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度不大，明确一定溶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量分数溶液的配制的步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算、称量、溶解）、注意事</w:t>
      </w:r>
      <w:r>
        <w:rPr>
          <w:rFonts w:ascii="PMingLiU" w:eastAsia="PMingLiU" w:hAnsi="PMingLiU" w:cs="PMingLiU"/>
          <w:kern w:val="0"/>
          <w:sz w:val="24"/>
          <w:szCs w:val="24"/>
        </w:rPr>
        <w:t>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等是正确解答此</w:t>
      </w:r>
      <w:r>
        <w:rPr>
          <w:rFonts w:ascii="PMingLiU" w:eastAsia="PMingLiU" w:hAnsi="PMingLiU" w:cs="PMingLiU"/>
          <w:kern w:val="0"/>
          <w:sz w:val="24"/>
          <w:szCs w:val="24"/>
        </w:rPr>
        <w:t>类题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B25D0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+4   </w:t>
      </w:r>
      <w:r>
        <w:rPr>
          <w:rFonts w:ascii="宋体" w:cs="宋体"/>
          <w:kern w:val="0"/>
          <w:szCs w:val="21"/>
        </w:rPr>
        <w:t>弱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Cu   2SnCl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hAnsi="Cambria Math"/>
              </w:rPr>
            </m:ctrlPr>
          </m:fPr>
          <m:num>
            <m:limUpp>
              <m:limUppPr>
                <m:ctrlPr>
                  <w:rPr>
                    <w:rFonts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hAnsi="Cambria Math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hAnsi="Cambria Math"/>
                  </w:rPr>
                  <m:t>通电</m:t>
                </m:r>
              </m:lim>
            </m:limUpp>
          </m:num>
          <m:den/>
        </m:f>
      </m:oMath>
      <w:r>
        <w:rPr>
          <w:rFonts w:ascii="Times New Roman" w:eastAsia="Times New Roman" w:hAnsi="Times New Roman" w:cs="Times New Roman"/>
          <w:kern w:val="0"/>
          <w:szCs w:val="21"/>
        </w:rPr>
        <w:t>Sn↓+SnCl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分解反应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避免焚烧塑料产生污染，更加环保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B25D0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SnCl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元素的化合价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元素的化合价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性比</w:t>
      </w:r>
      <w:r>
        <w:rPr>
          <w:rFonts w:ascii="PMingLiU" w:eastAsia="PMingLiU" w:hAnsi="PMingLiU" w:cs="PMingLiU"/>
          <w:kern w:val="0"/>
          <w:sz w:val="24"/>
          <w:szCs w:val="24"/>
        </w:rPr>
        <w:t>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的弱，所以加入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不能与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SnCl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，所以固体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中一定含有的金属元素是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SnCl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的条件下分解生成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SnCl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2SnCl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7" type="#_x0000_t75" alt=" " style="height:32.1pt;width:25.4pt">
            <v:imagedata r:id="rId2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SnCl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+Sn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属于分解反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）相比于直接焚</w:t>
      </w:r>
      <w:r>
        <w:rPr>
          <w:rFonts w:ascii="PMingLiU" w:eastAsia="PMingLiU" w:hAnsi="PMingLiU" w:cs="PMingLiU"/>
          <w:kern w:val="0"/>
          <w:sz w:val="24"/>
          <w:szCs w:val="24"/>
        </w:rPr>
        <w:t>烧废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路板回收金属，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工</w:t>
      </w:r>
      <w:r>
        <w:rPr>
          <w:rFonts w:ascii="PMingLiU" w:eastAsia="PMingLiU" w:hAnsi="PMingLiU" w:cs="PMingLiU"/>
          <w:kern w:val="0"/>
          <w:sz w:val="24"/>
          <w:szCs w:val="24"/>
        </w:rPr>
        <w:t>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</w:t>
      </w:r>
      <w:r>
        <w:rPr>
          <w:rFonts w:ascii="PMingLiU" w:eastAsia="PMingLiU" w:hAnsi="PMingLiU" w:cs="PMingLiU"/>
          <w:kern w:val="0"/>
          <w:sz w:val="24"/>
          <w:szCs w:val="24"/>
        </w:rPr>
        <w:t>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点是保</w:t>
      </w:r>
      <w:r>
        <w:rPr>
          <w:rFonts w:ascii="PMingLiU" w:eastAsia="PMingLiU" w:hAnsi="PMingLiU" w:cs="PMingLiU"/>
          <w:kern w:val="0"/>
          <w:sz w:val="24"/>
          <w:szCs w:val="24"/>
        </w:rPr>
        <w:t>护环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境。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）弱，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2SnCl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8" type="#_x0000_t75" alt=" " style="height:32.1pt;width:25.4pt">
            <v:imagedata r:id="rId2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Sn↓+SnCl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，分解反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）避免焚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塑料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染，更加</w:t>
      </w:r>
      <w:r>
        <w:rPr>
          <w:rFonts w:ascii="PMingLiU" w:eastAsia="PMingLiU" w:hAnsi="PMingLiU" w:cs="PMingLiU"/>
          <w:kern w:val="0"/>
          <w:sz w:val="24"/>
          <w:szCs w:val="24"/>
        </w:rPr>
        <w:t>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合流程</w:t>
      </w:r>
      <w:r>
        <w:rPr>
          <w:rFonts w:ascii="PMingLiU" w:eastAsia="PMingLiU" w:hAnsi="PMingLiU" w:cs="PMingLiU"/>
          <w:kern w:val="0"/>
          <w:sz w:val="24"/>
          <w:szCs w:val="24"/>
        </w:rPr>
        <w:t>图进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行分析解答，在化合物中各元素正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化合价的代数和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零，根据化学方程式的</w:t>
      </w:r>
      <w:r>
        <w:rPr>
          <w:rFonts w:ascii="PMingLiU" w:eastAsia="PMingLiU" w:hAnsi="PMingLiU" w:cs="PMingLiU"/>
          <w:kern w:val="0"/>
          <w:sz w:val="24"/>
          <w:szCs w:val="24"/>
        </w:rPr>
        <w:t>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写方法以及流程的特点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行分析解答即可。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的制</w:t>
      </w:r>
      <w:r>
        <w:rPr>
          <w:rFonts w:ascii="PMingLiU" w:eastAsia="PMingLiU" w:hAnsi="PMingLiU" w:cs="PMingLiU"/>
          <w:kern w:val="0"/>
          <w:sz w:val="24"/>
          <w:szCs w:val="24"/>
        </w:rPr>
        <w:t>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，完成此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，可以依据已有的物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行。</w:t>
      </w:r>
    </w:p>
    <w:p w:rsidR="00B25D0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3.4   1.0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B25D0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前三次每加入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10g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酸固体减少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，也就是每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10g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酸恰好和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完全反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．而第四次只减少了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0.4g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明剩余物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不能和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已</w:t>
      </w:r>
      <w:r>
        <w:rPr>
          <w:rFonts w:ascii="PMingLiU" w:eastAsia="PMingLiU" w:hAnsi="PMingLiU" w:cs="PMingLiU"/>
          <w:kern w:val="0"/>
          <w:sz w:val="24"/>
          <w:szCs w:val="24"/>
        </w:rPr>
        <w:t>经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完全反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4.0g-0.6g=3.4g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酸中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HCl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CaCO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+2HCl═CaCl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O+CO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100        73 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1.0g         x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9" type="#_x0000_t75" alt=" " style="height:24.7pt;width:21.9pt">
            <v:imagedata r:id="rId3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0" type="#_x0000_t75" alt=" " style="height:24.7pt;width:24.7pt">
            <v:imagedata r:id="rId3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x=0.73g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酸的溶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1" type="#_x0000_t75" alt=" " style="height:27.2pt;width:30pt">
            <v:imagedata r:id="rId3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×100%=7.3%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答：（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4.0g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石灰石</w:t>
      </w:r>
      <w:r>
        <w:rPr>
          <w:rFonts w:ascii="PMingLiU" w:eastAsia="PMingLiU" w:hAnsi="PMingLiU" w:cs="PMingLiU"/>
          <w:kern w:val="0"/>
          <w:sz w:val="24"/>
          <w:szCs w:val="24"/>
        </w:rPr>
        <w:t>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品中碳酸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3.4g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酸能与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1.0g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正好完全反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酸的溶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7.3%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前三次每加入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10g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酸固体减少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，也就是每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10g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酸恰好和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完全反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．而第四次只减少了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0.4g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明剩余物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不能和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已</w:t>
      </w:r>
      <w:r>
        <w:rPr>
          <w:rFonts w:ascii="PMingLiU" w:eastAsia="PMingLiU" w:hAnsi="PMingLiU" w:cs="PMingLiU"/>
          <w:kern w:val="0"/>
          <w:sz w:val="24"/>
          <w:szCs w:val="24"/>
        </w:rPr>
        <w:t>经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完全反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4.0g-0.6g=3.4g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．根据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化学方程式求算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HCl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而求算其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，第一要正确</w:t>
      </w:r>
      <w:r>
        <w:rPr>
          <w:rFonts w:ascii="PMingLiU" w:eastAsia="PMingLiU" w:hAnsi="PMingLiU" w:cs="PMingLiU"/>
          <w:kern w:val="0"/>
          <w:sz w:val="24"/>
          <w:szCs w:val="24"/>
        </w:rPr>
        <w:t>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写化学方程式，第二要使用正确的数据，第三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程要完整．</w:t>
      </w:r>
    </w:p>
    <w:p w:rsidR="00B25D04">
      <w:pPr>
        <w:textAlignment w:val="center"/>
        <w:rPr>
          <w:rFonts w:ascii="宋体" w:cs="宋体"/>
          <w:kern w:val="0"/>
          <w:szCs w:val="21"/>
        </w:rPr>
      </w:pPr>
    </w:p>
    <w:sectPr w:rsidSect="00F867E1">
      <w:footerReference w:type="even" r:id="rId33"/>
      <w:footerReference w:type="default" r:id="rId34"/>
      <w:pgSz w:w="11906" w:h="16838"/>
      <w:pgMar w:top="720" w:right="720" w:bottom="720" w:left="720" w:header="500" w:footer="500" w:gutter="0"/>
      <w:cols w:sep="1"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第</w:t>
    </w:r>
    <w:r w:rsidR="00195548">
      <w:fldChar w:fldCharType="begin"/>
    </w:r>
    <w:r>
      <w:instrText xml:space="preserve"> =</w:instrText>
    </w:r>
    <w:r w:rsidR="00195548">
      <w:fldChar w:fldCharType="begin"/>
    </w:r>
    <w:r>
      <w:instrText xml:space="preserve">page  </w:instrText>
    </w:r>
    <w:r w:rsidR="00195548">
      <w:fldChar w:fldCharType="separate"/>
    </w:r>
    <w:r w:rsidR="00100C50">
      <w:rPr>
        <w:noProof/>
      </w:rPr>
      <w:instrText>4</w:instrText>
    </w:r>
    <w:r w:rsidR="00195548">
      <w:rPr>
        <w:noProof/>
      </w:rPr>
      <w:fldChar w:fldCharType="end"/>
    </w:r>
    <w:r>
      <w:instrText xml:space="preserve"> </w:instrText>
    </w:r>
    <w:r w:rsidR="00195548">
      <w:fldChar w:fldCharType="separate"/>
    </w:r>
    <w:r w:rsidR="00100C50">
      <w:rPr>
        <w:noProof/>
      </w:rPr>
      <w:t>4</w:t>
    </w:r>
    <w:r w:rsidR="00195548">
      <w:fldChar w:fldCharType="end"/>
    </w:r>
    <w:r>
      <w:rPr>
        <w:rFonts w:hint="eastAsia"/>
      </w:rPr>
      <w:t>页，共</w:t>
    </w:r>
    <w:r w:rsidR="00195548">
      <w:fldChar w:fldCharType="begin"/>
    </w:r>
    <w:r>
      <w:instrText xml:space="preserve"> =</w:instrText>
    </w:r>
    <w:r w:rsidR="00195548">
      <w:fldChar w:fldCharType="begin"/>
    </w:r>
    <w:r>
      <w:instrText xml:space="preserve">sectionpages  </w:instrText>
    </w:r>
    <w:r w:rsidR="00195548">
      <w:fldChar w:fldCharType="separate"/>
    </w:r>
    <w:r w:rsidR="00100C50">
      <w:rPr>
        <w:noProof/>
      </w:rPr>
      <w:instrText>14</w:instrText>
    </w:r>
    <w:r w:rsidR="00195548">
      <w:rPr>
        <w:noProof/>
      </w:rPr>
      <w:fldChar w:fldCharType="end"/>
    </w:r>
    <w:r>
      <w:instrText xml:space="preserve"> </w:instrText>
    </w:r>
    <w:r w:rsidR="00195548">
      <w:fldChar w:fldCharType="separate"/>
    </w:r>
    <w:r w:rsidR="00100C50">
      <w:rPr>
        <w:noProof/>
      </w:rPr>
      <w:t>14</w:t>
    </w:r>
    <w:r w:rsidR="00195548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P="00BC62FB">
    <w:pPr>
      <w:pStyle w:val="Footer"/>
      <w:jc w:val="center"/>
    </w:pPr>
    <w:r>
      <w:rPr>
        <w:rFonts w:hint="eastAsia"/>
      </w:rPr>
      <w:t>第</w:t>
    </w:r>
    <w:r w:rsidR="00195548">
      <w:fldChar w:fldCharType="begin"/>
    </w:r>
    <w:r>
      <w:instrText xml:space="preserve"> =</w:instrText>
    </w:r>
    <w:r w:rsidR="00195548">
      <w:fldChar w:fldCharType="begin"/>
    </w:r>
    <w:r>
      <w:instrText xml:space="preserve">page  </w:instrText>
    </w:r>
    <w:r w:rsidR="00195548">
      <w:fldChar w:fldCharType="separate"/>
    </w:r>
    <w:r w:rsidR="0073097B">
      <w:rPr>
        <w:noProof/>
      </w:rPr>
      <w:instrText>1</w:instrText>
    </w:r>
    <w:r w:rsidR="00195548">
      <w:rPr>
        <w:noProof/>
      </w:rPr>
      <w:fldChar w:fldCharType="end"/>
    </w:r>
    <w:r>
      <w:instrText xml:space="preserve"> </w:instrText>
    </w:r>
    <w:r w:rsidR="00195548">
      <w:fldChar w:fldCharType="separate"/>
    </w:r>
    <w:r w:rsidR="0073097B">
      <w:rPr>
        <w:noProof/>
      </w:rPr>
      <w:t>1</w:t>
    </w:r>
    <w:r w:rsidR="00195548">
      <w:fldChar w:fldCharType="end"/>
    </w:r>
    <w:r>
      <w:rPr>
        <w:rFonts w:hint="eastAsia"/>
      </w:rPr>
      <w:t>页，共</w:t>
    </w:r>
    <w:r w:rsidR="00195548">
      <w:fldChar w:fldCharType="begin"/>
    </w:r>
    <w:r>
      <w:instrText xml:space="preserve"> =</w:instrText>
    </w:r>
    <w:r w:rsidR="00195548">
      <w:fldChar w:fldCharType="begin"/>
    </w:r>
    <w:r>
      <w:instrText xml:space="preserve">sectionpages  </w:instrText>
    </w:r>
    <w:r w:rsidR="00195548">
      <w:fldChar w:fldCharType="separate"/>
    </w:r>
    <w:r w:rsidR="0073097B">
      <w:rPr>
        <w:noProof/>
      </w:rPr>
      <w:instrText>1</w:instrText>
    </w:r>
    <w:r w:rsidR="00195548">
      <w:rPr>
        <w:noProof/>
      </w:rPr>
      <w:fldChar w:fldCharType="end"/>
    </w:r>
    <w:r>
      <w:instrText xml:space="preserve"> </w:instrText>
    </w:r>
    <w:r w:rsidR="00195548">
      <w:fldChar w:fldCharType="separate"/>
    </w:r>
    <w:r w:rsidR="0073097B">
      <w:rPr>
        <w:noProof/>
      </w:rPr>
      <w:t>1</w:t>
    </w:r>
    <w:r w:rsidR="00195548">
      <w:fldChar w:fldCharType="end"/>
    </w:r>
    <w:r>
      <w:rPr>
        <w:rFonts w:hint="eastAsia"/>
      </w:rPr>
      <w:t>页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hybridMultilevel"/>
    <w:tmpl w:val="0D689B90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205D6"/>
    <w:multiLevelType w:val="hybridMultilevel"/>
    <w:tmpl w:val="409644A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02985"/>
    <w:multiLevelType w:val="hybridMultilevel"/>
    <w:tmpl w:val="37B6C0DC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B86C49"/>
    <w:multiLevelType w:val="hybridMultilevel"/>
    <w:tmpl w:val="D4B8112A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ED6881"/>
    <w:multiLevelType w:val="hybridMultilevel"/>
    <w:tmpl w:val="8940F52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4964B8"/>
    <w:multiLevelType w:val="hybridMultilevel"/>
    <w:tmpl w:val="5F58070C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910C17"/>
    <w:multiLevelType w:val="hybridMultilevel"/>
    <w:tmpl w:val="CDE66CE8"/>
    <w:lvl w:ilvl="0">
      <w:start w:val="1"/>
      <w:numFmt w:val="upperLetter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sz w:val="24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386"/>
    <w:rPr>
      <w:rFonts w:ascii="Cambria Math" w:hAnsi="宋体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AD399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D3992"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sid w:val="00AD3992"/>
    <w:rPr>
      <w:rFonts w:ascii="Cambria Math" w:hAnsi="宋体" w:cs="Cambria Math"/>
      <w:kern w:val="0"/>
      <w:sz w:val="22"/>
    </w:rPr>
  </w:style>
  <w:style w:type="character" w:customStyle="1" w:styleId="Char2">
    <w:name w:val="无间隔 Char"/>
    <w:basedOn w:val="DefaultParagraphFont"/>
    <w:link w:val="NoSpacing"/>
    <w:uiPriority w:val="1"/>
    <w:rsid w:val="00AD3992"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rsid w:val="00CF19F6"/>
    <w:pPr>
      <w:ind w:firstLine="420" w:firstLineChars="200"/>
    </w:pPr>
  </w:style>
  <w:style w:type="character" w:styleId="SubtleEmphasis">
    <w:name w:val="Subtle Emphasis"/>
    <w:basedOn w:val="DefaultParagraphFont"/>
    <w:uiPriority w:val="19"/>
    <w:qFormat/>
    <w:rsid w:val="00BE7B57"/>
    <w:rPr>
      <w:rFonts w:ascii="Cambria Math" w:eastAsia="宋体" w:hAnsi="宋体" w:cs="Cambria Math"/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4E2D48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DefaultParagraphFont"/>
    <w:rsid w:val="00195548"/>
  </w:style>
  <w:style w:type="table" w:customStyle="1" w:styleId="edittable">
    <w:name w:val="edittable"/>
    <w:basedOn w:val="TableNormal"/>
    <w:rsid w:val="0019554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image" Target="media/image28.png" /><Relationship Id="rId33" Type="http://schemas.openxmlformats.org/officeDocument/2006/relationships/footer" Target="footer1.xml" /><Relationship Id="rId34" Type="http://schemas.openxmlformats.org/officeDocument/2006/relationships/footer" Target="footer2.xml" /><Relationship Id="rId35" Type="http://schemas.openxmlformats.org/officeDocument/2006/relationships/theme" Target="theme/theme1.xml" /><Relationship Id="rId36" Type="http://schemas.openxmlformats.org/officeDocument/2006/relationships/numbering" Target="numbering.xml" /><Relationship Id="rId37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71350-08DE-4678-843B-CD37624A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1600</Words>
  <Characters>9120</Characters>
  <Application>Microsoft Office Word</Application>
  <DocSecurity>0</DocSecurity>
  <Lines>76</Lines>
  <Paragraphs>21</Paragraphs>
  <ScaleCrop>false</ScaleCrop>
  <Company/>
  <LinksUpToDate>false</LinksUpToDate>
  <CharactersWithSpaces>10699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2019-03-15T05:53:00Z</dcterms:created>
  <dcterms:modified xsi:type="dcterms:W3CDTF">2019-03-15T05:53:00Z</dcterms:modified>
</cp:coreProperties>
</file>