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pStyle w:val="BodyText"/>
        <w:spacing w:line="20" w:lineRule="exact"/>
        <w:ind w:left="20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13pt;margin-top:931pt;mso-position-horizontal-relative:page;mso-position-vertical-relative:top-margin-area;position:absolute;width:31pt;z-index:251658240">
            <v:imagedata r:id="rId5" o:title=""/>
          </v:shape>
        </w:pict>
      </w:r>
    </w:p>
    <w:p>
      <w:pPr>
        <w:pStyle w:val="Heading1"/>
        <w:tabs>
          <w:tab w:val="left" w:pos="2787"/>
        </w:tabs>
        <w:spacing w:before="104" w:line="364" w:lineRule="auto"/>
        <w:ind w:left="1182" w:right="1197"/>
        <w:jc w:val="center"/>
      </w:pPr>
      <w:r>
        <w:rPr>
          <w:w w:val="95"/>
        </w:rPr>
        <w:t>虹口区</w:t>
      </w:r>
      <w:r>
        <w:rPr>
          <w:rFonts w:ascii="Times New Roman" w:eastAsia="Times New Roman"/>
          <w:w w:val="95"/>
        </w:rPr>
        <w:t>2018</w:t>
      </w:r>
      <w:r>
        <w:rPr>
          <w:w w:val="95"/>
        </w:rPr>
        <w:t xml:space="preserve">学年度第二学期期中学生学习能力诊断测试 </w:t>
      </w:r>
      <w:r>
        <w:t>初三理化</w:t>
      </w:r>
      <w:r>
        <w:tab/>
      </w:r>
      <w:r>
        <w:t>试卷</w:t>
      </w:r>
    </w:p>
    <w:p>
      <w:pPr>
        <w:spacing w:before="1"/>
        <w:ind w:left="1180" w:right="1197" w:firstLine="0"/>
        <w:jc w:val="center"/>
        <w:rPr>
          <w:b/>
          <w:sz w:val="32"/>
        </w:rPr>
      </w:pPr>
      <w:r>
        <w:rPr>
          <w:b/>
          <w:sz w:val="32"/>
        </w:rPr>
        <w:t>化学部分</w:t>
      </w:r>
    </w:p>
    <w:p>
      <w:pPr>
        <w:pStyle w:val="BodyText"/>
        <w:tabs>
          <w:tab w:val="left" w:pos="2312"/>
          <w:tab w:val="left" w:pos="2955"/>
          <w:tab w:val="left" w:pos="3690"/>
          <w:tab w:val="left" w:pos="4535"/>
          <w:tab w:val="left" w:pos="5259"/>
        </w:tabs>
        <w:spacing w:before="204"/>
        <w:ind w:left="212"/>
        <w:rPr>
          <w:rFonts w:ascii="Times New Roman" w:eastAsia="Times New Roman"/>
        </w:rPr>
      </w:pPr>
      <w:r>
        <w:t>相对原子质量：</w:t>
      </w:r>
      <w:r>
        <w:rPr>
          <w:rFonts w:ascii="Times New Roman" w:eastAsia="Times New Roman"/>
        </w:rPr>
        <w:t>C-12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O-16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Na-23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Cl-35.5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Ca-40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Ag-108</w:t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Heading3"/>
      </w:pPr>
      <w:r>
        <w:t>六、选择题（共</w:t>
      </w:r>
      <w:r>
        <w:rPr>
          <w:rFonts w:ascii="Times New Roman" w:eastAsia="Times New Roman"/>
        </w:rPr>
        <w:t>20</w:t>
      </w:r>
      <w:r>
        <w:t>分）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地壳中硅元素的质量约占</w:t>
      </w:r>
      <w:r>
        <w:rPr>
          <w:rFonts w:ascii="Times New Roman" w:eastAsia="Times New Roman"/>
          <w:sz w:val="21"/>
        </w:rPr>
        <w:t>26.3%</w:t>
      </w:r>
      <w:r>
        <w:rPr>
          <w:sz w:val="21"/>
        </w:rPr>
        <w:t>，硅的元素符号书写正确的是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val="left" w:pos="2523"/>
          <w:tab w:val="left" w:pos="4412"/>
          <w:tab w:val="left" w:pos="6303"/>
        </w:tabs>
        <w:ind w:left="632"/>
        <w:rPr>
          <w:rFonts w:ascii="Times New Roman"/>
        </w:rPr>
      </w:pPr>
      <w:r>
        <w:rPr>
          <w:rFonts w:ascii="Times New Roman"/>
        </w:rPr>
        <w:t>A.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</w:t>
      </w:r>
      <w:r>
        <w:rPr>
          <w:rFonts w:ascii="Times New Roman"/>
        </w:rPr>
        <w:tab/>
      </w:r>
      <w:r>
        <w:rPr>
          <w:rFonts w:ascii="Times New Roman"/>
        </w:rPr>
        <w:t>B.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</w:t>
      </w:r>
      <w:r>
        <w:rPr>
          <w:rFonts w:ascii="Times New Roman"/>
        </w:rPr>
        <w:tab/>
      </w:r>
      <w:r>
        <w:rPr>
          <w:rFonts w:ascii="Times New Roman"/>
        </w:rPr>
        <w:t>C.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</w:t>
      </w:r>
      <w:r>
        <w:rPr>
          <w:rFonts w:ascii="Times New Roman"/>
        </w:rPr>
        <w:tab/>
      </w:r>
      <w:r>
        <w:rPr>
          <w:rFonts w:ascii="Times New Roman"/>
        </w:rPr>
        <w:t>D. Sn</w:t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属于钾肥的是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val="left" w:pos="2523"/>
          <w:tab w:val="left" w:pos="4412"/>
          <w:tab w:val="left" w:pos="6303"/>
        </w:tabs>
        <w:ind w:left="632"/>
        <w:rPr>
          <w:rFonts w:ascii="Times New Roman"/>
        </w:rPr>
      </w:pPr>
      <w:r>
        <w:rPr>
          <w:rFonts w:ascii="Times New Roman"/>
          <w:position w:val="2"/>
        </w:rPr>
        <w:t>A.</w:t>
      </w:r>
      <w:r>
        <w:rPr>
          <w:rFonts w:ascii="Times New Roman"/>
          <w:spacing w:val="1"/>
          <w:position w:val="2"/>
        </w:rPr>
        <w:t xml:space="preserve"> </w:t>
      </w:r>
      <w:r>
        <w:rPr>
          <w:rFonts w:ascii="Times New Roman"/>
          <w:position w:val="2"/>
        </w:rPr>
        <w:t>K</w:t>
      </w:r>
      <w:r>
        <w:rPr>
          <w:rFonts w:ascii="Times New Roman"/>
          <w:position w:val="2"/>
          <w:vertAlign w:val="subscript"/>
        </w:rPr>
        <w:t>2</w:t>
      </w:r>
      <w:r>
        <w:rPr>
          <w:rFonts w:ascii="Times New Roman"/>
          <w:position w:val="2"/>
          <w:vertAlign w:val="baseline"/>
        </w:rPr>
        <w:t>CO</w:t>
      </w:r>
      <w:r>
        <w:rPr>
          <w:rFonts w:ascii="Times New Roman"/>
          <w:position w:val="2"/>
          <w:vertAlign w:val="subscript"/>
        </w:rPr>
        <w:t>3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B. NH</w:t>
      </w:r>
      <w:r>
        <w:rPr>
          <w:rFonts w:ascii="Times New Roman"/>
          <w:position w:val="2"/>
          <w:vertAlign w:val="subscript"/>
        </w:rPr>
        <w:t>4</w:t>
      </w:r>
      <w:r>
        <w:rPr>
          <w:rFonts w:ascii="Times New Roman"/>
          <w:position w:val="2"/>
          <w:vertAlign w:val="baseline"/>
        </w:rPr>
        <w:t>NO</w:t>
      </w:r>
      <w:r>
        <w:rPr>
          <w:rFonts w:ascii="Times New Roman"/>
          <w:position w:val="2"/>
          <w:vertAlign w:val="subscript"/>
        </w:rPr>
        <w:t>3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C.</w:t>
      </w:r>
      <w:r>
        <w:rPr>
          <w:rFonts w:ascii="Times New Roman"/>
          <w:spacing w:val="3"/>
          <w:position w:val="2"/>
          <w:vertAlign w:val="baseline"/>
        </w:rPr>
        <w:t xml:space="preserve"> </w:t>
      </w:r>
      <w:r>
        <w:rPr>
          <w:rFonts w:ascii="Times New Roman"/>
          <w:position w:val="2"/>
          <w:vertAlign w:val="baseline"/>
        </w:rPr>
        <w:t>CaHPO</w:t>
      </w:r>
      <w:r>
        <w:rPr>
          <w:rFonts w:ascii="Times New Roman"/>
          <w:position w:val="2"/>
          <w:vertAlign w:val="subscript"/>
        </w:rPr>
        <w:t>4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D. NaNO</w:t>
      </w:r>
      <w:r>
        <w:rPr>
          <w:rFonts w:ascii="Times New Roman"/>
          <w:position w:val="2"/>
          <w:vertAlign w:val="subscript"/>
        </w:rPr>
        <w:t>3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95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与金刚石互为同素异形体的是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2523"/>
          <w:tab w:val="left" w:pos="4412"/>
          <w:tab w:val="left" w:pos="6303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钻石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活性炭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石墨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碳酸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属于纯净物的是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2523"/>
          <w:tab w:val="left" w:pos="4412"/>
          <w:tab w:val="left" w:pos="6303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空气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0"/>
          <w:sz w:val="21"/>
        </w:rPr>
        <w:t xml:space="preserve"> </w:t>
      </w:r>
      <w:r>
        <w:rPr>
          <w:sz w:val="21"/>
        </w:rPr>
        <w:t>加碘食盐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硫酸铜晶体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泥水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属于溶液的是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2523"/>
          <w:tab w:val="left" w:pos="4412"/>
          <w:tab w:val="left" w:pos="6303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白酒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51"/>
          <w:sz w:val="21"/>
        </w:rPr>
        <w:t xml:space="preserve"> </w:t>
      </w:r>
      <w:r>
        <w:rPr>
          <w:sz w:val="21"/>
        </w:rPr>
        <w:t>牛奶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52"/>
          <w:sz w:val="21"/>
        </w:rPr>
        <w:t xml:space="preserve"> </w:t>
      </w:r>
      <w:r>
        <w:rPr>
          <w:sz w:val="21"/>
        </w:rPr>
        <w:t>蒸馏水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D.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珍珠奶茶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属于化学变化的是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4412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稀有气体通电发光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分离液态空气得到氧气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0"/>
        </w:rPr>
        <w:t xml:space="preserve"> </w:t>
      </w:r>
      <w:r>
        <w:t>熟石灰改良酸性土壤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1"/>
        </w:rPr>
        <w:t xml:space="preserve"> </w:t>
      </w:r>
      <w:r>
        <w:t>露置于空气中的浓盐酸质量变小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焰色反应火焰呈黄色的是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val="left" w:pos="2523"/>
          <w:tab w:val="left" w:pos="4412"/>
          <w:tab w:val="left" w:pos="6303"/>
        </w:tabs>
        <w:ind w:left="632"/>
        <w:rPr>
          <w:rFonts w:ascii="Times New Roman"/>
        </w:rPr>
      </w:pPr>
      <w:r>
        <w:rPr>
          <w:rFonts w:ascii="Times New Roman"/>
          <w:position w:val="2"/>
        </w:rPr>
        <w:t>A. KNO</w:t>
      </w:r>
      <w:r>
        <w:rPr>
          <w:rFonts w:ascii="Times New Roman"/>
          <w:position w:val="2"/>
          <w:vertAlign w:val="subscript"/>
        </w:rPr>
        <w:t>3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B.</w:t>
      </w:r>
      <w:r>
        <w:rPr>
          <w:rFonts w:ascii="Times New Roman"/>
          <w:spacing w:val="-1"/>
          <w:position w:val="2"/>
          <w:vertAlign w:val="baseline"/>
        </w:rPr>
        <w:t xml:space="preserve"> </w:t>
      </w:r>
      <w:r>
        <w:rPr>
          <w:rFonts w:ascii="Times New Roman"/>
          <w:position w:val="2"/>
          <w:vertAlign w:val="baseline"/>
        </w:rPr>
        <w:t>Mg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C.</w:t>
      </w:r>
      <w:r>
        <w:rPr>
          <w:rFonts w:ascii="Times New Roman"/>
          <w:spacing w:val="2"/>
          <w:position w:val="2"/>
          <w:vertAlign w:val="baseline"/>
        </w:rPr>
        <w:t xml:space="preserve"> </w:t>
      </w:r>
      <w:r>
        <w:rPr>
          <w:rFonts w:ascii="Times New Roman"/>
          <w:position w:val="2"/>
          <w:vertAlign w:val="baseline"/>
        </w:rPr>
        <w:t>CuCl</w:t>
      </w:r>
      <w:r>
        <w:rPr>
          <w:rFonts w:ascii="Times New Roman"/>
          <w:position w:val="2"/>
          <w:vertAlign w:val="subscript"/>
        </w:rPr>
        <w:t>2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D. NaCl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96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人体中的一些体液的</w:t>
      </w:r>
      <w:r>
        <w:rPr>
          <w:rFonts w:ascii="Times New Roman" w:eastAsia="Times New Roman"/>
          <w:sz w:val="21"/>
        </w:rPr>
        <w:t>pH</w:t>
      </w:r>
      <w:r>
        <w:rPr>
          <w:sz w:val="21"/>
        </w:rPr>
        <w:t>如下，其中酸性最强的是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val="left" w:pos="4412"/>
        </w:tabs>
        <w:ind w:left="632"/>
        <w:rPr>
          <w:rFonts w:ascii="Times New Roman" w:eastAsia="Times New Roman"/>
        </w:rPr>
      </w:pPr>
      <w:r>
        <w:rPr>
          <w:rFonts w:ascii="Times New Roman" w:eastAsia="Times New Roman"/>
        </w:rPr>
        <w:t>A.</w:t>
      </w:r>
      <w:r>
        <w:rPr>
          <w:rFonts w:ascii="Times New Roman" w:eastAsia="Times New Roman"/>
          <w:spacing w:val="51"/>
        </w:rPr>
        <w:t xml:space="preserve"> </w:t>
      </w:r>
      <w:r>
        <w:t>胰液：</w:t>
      </w:r>
      <w:r>
        <w:rPr>
          <w:rFonts w:ascii="Times New Roman" w:eastAsia="Times New Roman"/>
        </w:rPr>
        <w:t>7.5</w:t>
      </w:r>
      <w:r>
        <w:t>～</w:t>
      </w:r>
      <w:r>
        <w:rPr>
          <w:rFonts w:ascii="Times New Roman" w:eastAsia="Times New Roman"/>
        </w:rPr>
        <w:t>8.0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B.</w:t>
      </w:r>
      <w:r>
        <w:rPr>
          <w:rFonts w:ascii="Times New Roman" w:eastAsia="Times New Roman"/>
          <w:spacing w:val="1"/>
        </w:rPr>
        <w:t xml:space="preserve"> </w:t>
      </w:r>
      <w:r>
        <w:t>血液：</w:t>
      </w:r>
      <w:r>
        <w:rPr>
          <w:rFonts w:ascii="Times New Roman" w:eastAsia="Times New Roman"/>
        </w:rPr>
        <w:t>7.35</w:t>
      </w:r>
      <w:r>
        <w:t>～</w:t>
      </w:r>
      <w:r>
        <w:rPr>
          <w:rFonts w:ascii="Times New Roman" w:eastAsia="Times New Roman"/>
        </w:rPr>
        <w:t>7.45</w:t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tabs>
          <w:tab w:val="left" w:pos="4412"/>
        </w:tabs>
        <w:ind w:left="632"/>
        <w:rPr>
          <w:rFonts w:ascii="Times New Roman" w:eastAsia="Times New Roman"/>
        </w:rPr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2"/>
        </w:rPr>
        <w:t xml:space="preserve"> </w:t>
      </w:r>
      <w:r>
        <w:t>唾液：</w:t>
      </w:r>
      <w:r>
        <w:rPr>
          <w:rFonts w:ascii="Times New Roman" w:eastAsia="Times New Roman"/>
        </w:rPr>
        <w:t>6.6</w:t>
      </w:r>
      <w:r>
        <w:t>～</w:t>
      </w:r>
      <w:r>
        <w:rPr>
          <w:rFonts w:ascii="Times New Roman" w:eastAsia="Times New Roman"/>
        </w:rPr>
        <w:t>7.1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 xml:space="preserve">D. </w:t>
      </w:r>
      <w:r>
        <w:t>胃液：</w:t>
      </w:r>
      <w:r>
        <w:rPr>
          <w:rFonts w:ascii="Times New Roman" w:eastAsia="Times New Roman"/>
        </w:rPr>
        <w:t>0.9</w:t>
      </w:r>
      <w:r>
        <w:t>～</w:t>
      </w:r>
      <w:r>
        <w:rPr>
          <w:rFonts w:ascii="Times New Roman" w:eastAsia="Times New Roman"/>
        </w:rPr>
        <w:t>1.5</w: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1"/>
        </w:numPr>
        <w:tabs>
          <w:tab w:val="left" w:pos="478"/>
          <w:tab w:val="left" w:pos="2523"/>
          <w:tab w:val="left" w:pos="4412"/>
          <w:tab w:val="left" w:pos="6303"/>
        </w:tabs>
        <w:spacing w:before="0" w:after="0" w:line="429" w:lineRule="auto"/>
        <w:ind w:left="632" w:right="2865" w:hanging="420"/>
        <w:jc w:val="left"/>
        <w:rPr>
          <w:rFonts w:ascii="Times New Roman" w:eastAsia="Times New Roman"/>
          <w:sz w:val="19"/>
        </w:rPr>
      </w:pPr>
      <w:r>
        <w:rPr>
          <w:sz w:val="21"/>
        </w:rPr>
        <w:t>《本草纲目》记载了一种名为升丹（HgO）的药物，HgO中Hg的化合价是</w:t>
      </w:r>
      <w:r>
        <w:rPr>
          <w:w w:val="95"/>
          <w:sz w:val="21"/>
        </w:rPr>
        <w:t xml:space="preserve">  </w:t>
      </w:r>
      <w:r>
        <w:rPr>
          <w:rFonts w:ascii="Times New Roman" w:eastAsia="Times New Roman"/>
          <w:sz w:val="21"/>
        </w:rPr>
        <w:t>A.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rFonts w:ascii="Times New Roman" w:eastAsia="Times New Roman"/>
          <w:sz w:val="21"/>
        </w:rPr>
        <w:t>-2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rFonts w:ascii="Times New Roman" w:eastAsia="Times New Roman"/>
          <w:sz w:val="21"/>
        </w:rPr>
        <w:t>0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z w:val="21"/>
        </w:rPr>
        <w:t>C.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rFonts w:ascii="Times New Roman" w:eastAsia="Times New Roman"/>
          <w:sz w:val="21"/>
        </w:rPr>
        <w:t>+1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z w:val="21"/>
        </w:rPr>
        <w:t>D. +2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2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木炭在氧气中燃烧现象描述错误的是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4412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比在空气中燃烧得更旺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B.</w:t>
      </w:r>
      <w:r>
        <w:rPr>
          <w:rFonts w:ascii="Times New Roman" w:eastAsia="Times New Roman"/>
          <w:spacing w:val="47"/>
          <w:sz w:val="21"/>
        </w:rPr>
        <w:t xml:space="preserve"> </w:t>
      </w:r>
      <w:r>
        <w:rPr>
          <w:sz w:val="21"/>
        </w:rPr>
        <w:t>放出热量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49"/>
        </w:rPr>
        <w:t xml:space="preserve"> </w:t>
      </w:r>
      <w:r>
        <w:t>产生刺激性气味的气体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49"/>
        </w:rPr>
        <w:t xml:space="preserve"> </w:t>
      </w:r>
      <w:r>
        <w:t>发出白光</w:t>
      </w:r>
    </w:p>
    <w:p>
      <w:pPr>
        <w:spacing w:after="0"/>
        <w:sectPr>
          <w:headerReference w:type="default" r:id="rId6"/>
          <w:footerReference w:type="default" r:id="rId7"/>
          <w:type w:val="continuous"/>
          <w:pgSz w:w="11910" w:h="16840"/>
          <w:pgMar w:top="1200" w:right="900" w:bottom="1160" w:left="920" w:header="900" w:footer="962" w:gutter="0"/>
          <w:pgNumType w:start="1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98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物质的用途错误的是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4412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大理石做建筑材料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氢氧化钠治疗胃酸过多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50"/>
        </w:rPr>
        <w:t xml:space="preserve"> </w:t>
      </w:r>
      <w:r>
        <w:t>干冰用于人工降雨</w:t>
      </w:r>
      <w:r>
        <w:tab/>
      </w:r>
      <w:r>
        <w:rPr>
          <w:rFonts w:ascii="Times New Roman" w:eastAsia="Times New Roman"/>
        </w:rPr>
        <w:t xml:space="preserve">D. </w:t>
      </w:r>
      <w:r>
        <w:t>稀盐酸用于清除金属表面氧化物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属于复分解反应的是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val="left" w:pos="4412"/>
        </w:tabs>
        <w:ind w:left="632"/>
        <w:rPr>
          <w:rFonts w:ascii="Times New Roman" w:hAnsi="Times New Roman"/>
        </w:rPr>
      </w:pPr>
      <w:r>
        <w:rPr>
          <w:rFonts w:ascii="Times New Roman" w:hAnsi="Times New Roman"/>
          <w:w w:val="99"/>
          <w:position w:val="2"/>
        </w:rPr>
        <w:t>A.</w:t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spacing w:val="-2"/>
          <w:w w:val="99"/>
          <w:position w:val="2"/>
        </w:rPr>
        <w:t>S</w:t>
      </w:r>
      <w:r>
        <w:rPr>
          <w:rFonts w:ascii="Times New Roman" w:hAnsi="Times New Roman"/>
          <w:spacing w:val="2"/>
          <w:w w:val="99"/>
          <w:position w:val="2"/>
        </w:rPr>
        <w:t>O</w:t>
      </w:r>
      <w:r>
        <w:rPr>
          <w:rFonts w:ascii="Times New Roman" w:hAnsi="Times New Roman"/>
          <w:spacing w:val="1"/>
          <w:w w:val="104"/>
          <w:position w:val="2"/>
          <w:vertAlign w:val="subscript"/>
        </w:rPr>
        <w:t>2</w:t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+</w:t>
      </w:r>
      <w:r>
        <w:rPr>
          <w:rFonts w:ascii="Times New Roman" w:hAnsi="Times New Roman"/>
          <w:spacing w:val="1"/>
          <w:w w:val="99"/>
          <w:position w:val="2"/>
          <w:vertAlign w:val="baseline"/>
        </w:rPr>
        <w:t>2</w:t>
      </w:r>
      <w:r>
        <w:rPr>
          <w:rFonts w:ascii="Times New Roman" w:hAnsi="Times New Roman"/>
          <w:spacing w:val="-3"/>
          <w:w w:val="99"/>
          <w:position w:val="2"/>
          <w:vertAlign w:val="baseline"/>
        </w:rPr>
        <w:t>K</w:t>
      </w:r>
      <w:r>
        <w:rPr>
          <w:rFonts w:ascii="Times New Roman" w:hAnsi="Times New Roman"/>
          <w:spacing w:val="2"/>
          <w:w w:val="99"/>
          <w:position w:val="2"/>
          <w:vertAlign w:val="baseline"/>
        </w:rPr>
        <w:t>O</w:t>
      </w:r>
      <w:r>
        <w:rPr>
          <w:rFonts w:ascii="Times New Roman" w:hAnsi="Times New Roman"/>
          <w:w w:val="99"/>
          <w:position w:val="2"/>
          <w:vertAlign w:val="baseline"/>
        </w:rPr>
        <w:t>H</w:t>
      </w:r>
      <w:r>
        <w:rPr>
          <w:rFonts w:ascii="Times New Roman" w:hAnsi="Times New Roman"/>
          <w:spacing w:val="2"/>
          <w:w w:val="99"/>
          <w:position w:val="2"/>
          <w:vertAlign w:val="baseline"/>
        </w:rPr>
        <w:t>→</w:t>
      </w:r>
      <w:r>
        <w:rPr>
          <w:rFonts w:ascii="Times New Roman" w:hAnsi="Times New Roman"/>
          <w:w w:val="99"/>
          <w:position w:val="2"/>
          <w:vertAlign w:val="baseline"/>
        </w:rPr>
        <w:t>K</w:t>
      </w:r>
      <w:r>
        <w:rPr>
          <w:rFonts w:ascii="Times New Roman" w:hAnsi="Times New Roman"/>
          <w:spacing w:val="-2"/>
          <w:w w:val="104"/>
          <w:position w:val="2"/>
          <w:vertAlign w:val="subscript"/>
        </w:rPr>
        <w:t>2</w:t>
      </w:r>
      <w:r>
        <w:rPr>
          <w:rFonts w:ascii="Times New Roman" w:hAnsi="Times New Roman"/>
          <w:spacing w:val="-2"/>
          <w:w w:val="99"/>
          <w:position w:val="2"/>
          <w:vertAlign w:val="baseline"/>
        </w:rPr>
        <w:t>S</w:t>
      </w:r>
      <w:r>
        <w:rPr>
          <w:rFonts w:ascii="Times New Roman" w:hAnsi="Times New Roman"/>
          <w:spacing w:val="2"/>
          <w:w w:val="99"/>
          <w:position w:val="2"/>
          <w:vertAlign w:val="baseline"/>
        </w:rPr>
        <w:t>O</w:t>
      </w:r>
      <w:r>
        <w:rPr>
          <w:rFonts w:ascii="Times New Roman" w:hAnsi="Times New Roman"/>
          <w:spacing w:val="-2"/>
          <w:w w:val="104"/>
          <w:position w:val="2"/>
          <w:vertAlign w:val="subscript"/>
        </w:rPr>
        <w:t>3</w:t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+</w:t>
      </w:r>
      <w:r>
        <w:rPr>
          <w:rFonts w:ascii="Times New Roman" w:hAnsi="Times New Roman"/>
          <w:spacing w:val="2"/>
          <w:w w:val="99"/>
          <w:position w:val="2"/>
          <w:vertAlign w:val="baseline"/>
        </w:rPr>
        <w:t>H</w:t>
      </w:r>
      <w:r>
        <w:rPr>
          <w:rFonts w:ascii="Times New Roman" w:hAnsi="Times New Roman"/>
          <w:spacing w:val="-2"/>
          <w:w w:val="104"/>
          <w:position w:val="2"/>
          <w:vertAlign w:val="subscript"/>
        </w:rPr>
        <w:t>2</w:t>
      </w:r>
      <w:r>
        <w:rPr>
          <w:rFonts w:ascii="Times New Roman" w:hAnsi="Times New Roman"/>
          <w:w w:val="99"/>
          <w:position w:val="2"/>
          <w:vertAlign w:val="baseline"/>
        </w:rPr>
        <w:t>O</w:t>
      </w:r>
      <w:r>
        <w:rPr>
          <w:rFonts w:ascii="Times New Roman" w:hAnsi="Times New Roman"/>
          <w:position w:val="2"/>
          <w:vertAlign w:val="baseline"/>
        </w:rPr>
        <w:tab/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B</w:t>
      </w:r>
      <w:r>
        <w:rPr>
          <w:rFonts w:ascii="Times New Roman" w:hAnsi="Times New Roman"/>
          <w:w w:val="99"/>
          <w:position w:val="2"/>
          <w:vertAlign w:val="baseline"/>
        </w:rPr>
        <w:t>.</w:t>
      </w:r>
      <w:r>
        <w:rPr>
          <w:rFonts w:ascii="Times New Roman" w:hAnsi="Times New Roman"/>
          <w:spacing w:val="3"/>
          <w:position w:val="2"/>
          <w:vertAlign w:val="baseline"/>
        </w:rPr>
        <w:t xml:space="preserve"> </w:t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C</w:t>
      </w:r>
      <w:r>
        <w:rPr>
          <w:rFonts w:ascii="Times New Roman" w:hAnsi="Times New Roman"/>
          <w:w w:val="99"/>
          <w:position w:val="2"/>
          <w:vertAlign w:val="baseline"/>
        </w:rPr>
        <w:t>H</w:t>
      </w:r>
      <w:r>
        <w:rPr>
          <w:rFonts w:ascii="Times New Roman" w:hAnsi="Times New Roman"/>
          <w:spacing w:val="-2"/>
          <w:w w:val="104"/>
          <w:position w:val="2"/>
          <w:vertAlign w:val="subscript"/>
        </w:rPr>
        <w:t>4</w:t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+</w:t>
      </w:r>
      <w:r>
        <w:rPr>
          <w:rFonts w:ascii="Times New Roman" w:hAnsi="Times New Roman"/>
          <w:spacing w:val="1"/>
          <w:w w:val="99"/>
          <w:position w:val="2"/>
          <w:vertAlign w:val="baseline"/>
        </w:rPr>
        <w:t>2</w:t>
      </w:r>
      <w:r>
        <w:rPr>
          <w:rFonts w:ascii="Times New Roman" w:hAnsi="Times New Roman"/>
          <w:w w:val="99"/>
          <w:position w:val="2"/>
          <w:vertAlign w:val="baseline"/>
        </w:rPr>
        <w:t>O</w:t>
      </w:r>
      <w:r>
        <w:rPr>
          <w:rFonts w:ascii="Times New Roman" w:hAnsi="Times New Roman"/>
          <w:w w:val="104"/>
          <w:position w:val="2"/>
          <w:vertAlign w:val="subscript"/>
        </w:rPr>
        <w:t>2</w:t>
      </w:r>
      <w:r>
        <w:rPr>
          <w:rFonts w:ascii="Times New Roman" w:hAnsi="Times New Roman"/>
          <w:position w:val="2"/>
          <w:vertAlign w:val="baseline"/>
        </w:rPr>
        <w:t xml:space="preserve"> </w:t>
      </w:r>
      <w:r>
        <w:rPr>
          <w:rFonts w:ascii="Symbol" w:hAnsi="Symbol"/>
          <w:spacing w:val="-22"/>
          <w:w w:val="99"/>
          <w:position w:val="1"/>
          <w:sz w:val="24"/>
          <w:vertAlign w:val="baseline"/>
        </w:rPr>
        <w:sym w:font="Symbol" w:char="F0BE"/>
      </w:r>
      <w:r>
        <w:rPr>
          <w:spacing w:val="-112"/>
          <w:w w:val="105"/>
          <w:position w:val="12"/>
          <w:sz w:val="13"/>
          <w:vertAlign w:val="baseline"/>
        </w:rPr>
        <w:t>点</w:t>
      </w:r>
      <w:r>
        <w:rPr>
          <w:rFonts w:ascii="Symbol" w:hAnsi="Symbol"/>
          <w:spacing w:val="-126"/>
          <w:w w:val="99"/>
          <w:position w:val="1"/>
          <w:sz w:val="24"/>
          <w:vertAlign w:val="baseline"/>
        </w:rPr>
        <w:sym w:font="Symbol" w:char="F0BE"/>
      </w:r>
      <w:r>
        <w:rPr>
          <w:spacing w:val="-39"/>
          <w:w w:val="105"/>
          <w:position w:val="12"/>
          <w:sz w:val="13"/>
          <w:vertAlign w:val="baseline"/>
        </w:rPr>
        <w:t>燃</w:t>
      </w:r>
      <w:r>
        <w:rPr>
          <w:rFonts w:ascii="Symbol" w:hAnsi="Symbol"/>
          <w:spacing w:val="-189"/>
          <w:w w:val="99"/>
          <w:position w:val="1"/>
          <w:sz w:val="24"/>
          <w:vertAlign w:val="baseline"/>
        </w:rPr>
        <w:sym w:font="Symbol" w:char="F0BE"/>
      </w:r>
      <w:r>
        <w:rPr>
          <w:rFonts w:ascii="Symbol" w:hAnsi="Symbol"/>
          <w:w w:val="99"/>
          <w:position w:val="1"/>
          <w:sz w:val="24"/>
          <w:vertAlign w:val="baseline"/>
        </w:rPr>
        <w:sym w:font="Symbol" w:char="F0AE"/>
      </w:r>
      <w:r>
        <w:rPr>
          <w:rFonts w:ascii="Times New Roman" w:hAnsi="Times New Roman"/>
          <w:spacing w:val="-14"/>
          <w:position w:val="1"/>
          <w:sz w:val="24"/>
          <w:vertAlign w:val="baseline"/>
        </w:rPr>
        <w:t xml:space="preserve"> </w:t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C</w:t>
      </w:r>
      <w:r>
        <w:rPr>
          <w:rFonts w:ascii="Times New Roman" w:hAnsi="Times New Roman"/>
          <w:spacing w:val="2"/>
          <w:w w:val="99"/>
          <w:position w:val="2"/>
          <w:vertAlign w:val="baseline"/>
        </w:rPr>
        <w:t>O</w:t>
      </w:r>
      <w:r>
        <w:rPr>
          <w:rFonts w:ascii="Times New Roman" w:hAnsi="Times New Roman"/>
          <w:spacing w:val="-2"/>
          <w:w w:val="104"/>
          <w:position w:val="2"/>
          <w:vertAlign w:val="subscript"/>
        </w:rPr>
        <w:t>2</w:t>
      </w:r>
      <w:r>
        <w:rPr>
          <w:rFonts w:ascii="Times New Roman" w:hAnsi="Times New Roman"/>
          <w:spacing w:val="-1"/>
          <w:w w:val="99"/>
          <w:position w:val="2"/>
          <w:vertAlign w:val="baseline"/>
        </w:rPr>
        <w:t>+</w:t>
      </w:r>
      <w:r>
        <w:rPr>
          <w:rFonts w:ascii="Times New Roman" w:hAnsi="Times New Roman"/>
          <w:spacing w:val="1"/>
          <w:w w:val="99"/>
          <w:position w:val="2"/>
          <w:vertAlign w:val="baseline"/>
        </w:rPr>
        <w:t>2</w:t>
      </w:r>
      <w:r>
        <w:rPr>
          <w:rFonts w:ascii="Times New Roman" w:hAnsi="Times New Roman"/>
          <w:spacing w:val="2"/>
          <w:w w:val="99"/>
          <w:position w:val="2"/>
          <w:vertAlign w:val="baseline"/>
        </w:rPr>
        <w:t>H</w:t>
      </w:r>
      <w:r>
        <w:rPr>
          <w:rFonts w:ascii="Times New Roman" w:hAnsi="Times New Roman"/>
          <w:spacing w:val="-2"/>
          <w:w w:val="104"/>
          <w:position w:val="2"/>
          <w:vertAlign w:val="subscript"/>
        </w:rPr>
        <w:t>2</w:t>
      </w:r>
      <w:r>
        <w:rPr>
          <w:rFonts w:ascii="Times New Roman" w:hAnsi="Times New Roman"/>
          <w:w w:val="99"/>
          <w:position w:val="2"/>
          <w:vertAlign w:val="baseline"/>
        </w:rPr>
        <w:t>O</w:t>
      </w:r>
    </w:p>
    <w:p>
      <w:pPr>
        <w:pStyle w:val="BodyText"/>
        <w:tabs>
          <w:tab w:val="left" w:pos="4412"/>
        </w:tabs>
        <w:spacing w:before="250"/>
        <w:ind w:left="632"/>
        <w:rPr>
          <w:rFonts w:ascii="Times New Roman" w:hAnsi="Times New Roman"/>
        </w:rPr>
      </w:pPr>
      <w:r>
        <w:rPr>
          <w:rFonts w:ascii="Times New Roman" w:hAnsi="Times New Roman"/>
          <w:position w:val="2"/>
        </w:rPr>
        <w:t>C.</w:t>
      </w:r>
      <w:r>
        <w:rPr>
          <w:rFonts w:ascii="Times New Roman" w:hAnsi="Times New Roman"/>
          <w:spacing w:val="1"/>
          <w:position w:val="2"/>
        </w:rPr>
        <w:t xml:space="preserve"> </w:t>
      </w:r>
      <w:r>
        <w:rPr>
          <w:rFonts w:ascii="Times New Roman" w:hAnsi="Times New Roman"/>
          <w:position w:val="2"/>
        </w:rPr>
        <w:t>Mg+2HCl→MgCl</w:t>
      </w:r>
      <w:r>
        <w:rPr>
          <w:rFonts w:ascii="Times New Roman" w:hAnsi="Times New Roman"/>
          <w:position w:val="2"/>
          <w:vertAlign w:val="subscript"/>
        </w:rPr>
        <w:t>2</w:t>
      </w:r>
      <w:r>
        <w:rPr>
          <w:rFonts w:ascii="Times New Roman" w:hAnsi="Times New Roman"/>
          <w:position w:val="2"/>
          <w:vertAlign w:val="baseline"/>
        </w:rPr>
        <w:t>+H</w:t>
      </w:r>
      <w:r>
        <w:rPr>
          <w:rFonts w:ascii="Times New Roman" w:hAnsi="Times New Roman"/>
          <w:position w:val="2"/>
          <w:vertAlign w:val="subscript"/>
        </w:rPr>
        <w:t>2</w:t>
      </w:r>
      <w:r>
        <w:rPr>
          <w:rFonts w:ascii="Times New Roman" w:hAnsi="Times New Roman"/>
          <w:position w:val="2"/>
          <w:vertAlign w:val="baseline"/>
        </w:rPr>
        <w:t>↑</w:t>
      </w:r>
      <w:r>
        <w:rPr>
          <w:rFonts w:ascii="Times New Roman" w:hAnsi="Times New Roman"/>
          <w:position w:val="2"/>
          <w:vertAlign w:val="baseline"/>
        </w:rPr>
        <w:tab/>
      </w:r>
      <w:r>
        <w:rPr>
          <w:rFonts w:ascii="Times New Roman" w:hAnsi="Times New Roman"/>
          <w:position w:val="2"/>
          <w:vertAlign w:val="baseline"/>
        </w:rPr>
        <w:t>D. CuSO</w:t>
      </w:r>
      <w:r>
        <w:rPr>
          <w:rFonts w:ascii="Times New Roman" w:hAnsi="Times New Roman"/>
          <w:position w:val="2"/>
          <w:vertAlign w:val="subscript"/>
        </w:rPr>
        <w:t>4</w:t>
      </w:r>
      <w:r>
        <w:rPr>
          <w:rFonts w:ascii="Times New Roman" w:hAnsi="Times New Roman"/>
          <w:position w:val="2"/>
          <w:vertAlign w:val="baseline"/>
        </w:rPr>
        <w:t>+2NaOH→Na</w:t>
      </w:r>
      <w:r>
        <w:rPr>
          <w:rFonts w:ascii="Times New Roman" w:hAnsi="Times New Roman"/>
          <w:position w:val="2"/>
          <w:vertAlign w:val="subscript"/>
        </w:rPr>
        <w:t>2</w:t>
      </w:r>
      <w:r>
        <w:rPr>
          <w:rFonts w:ascii="Times New Roman" w:hAnsi="Times New Roman"/>
          <w:position w:val="2"/>
          <w:vertAlign w:val="baseline"/>
        </w:rPr>
        <w:t>SO</w:t>
      </w:r>
      <w:r>
        <w:rPr>
          <w:rFonts w:ascii="Times New Roman" w:hAnsi="Times New Roman"/>
          <w:position w:val="2"/>
          <w:vertAlign w:val="subscript"/>
        </w:rPr>
        <w:t>4</w:t>
      </w:r>
      <w:r>
        <w:rPr>
          <w:rFonts w:ascii="Times New Roman" w:hAnsi="Times New Roman"/>
          <w:position w:val="2"/>
          <w:vertAlign w:val="baseline"/>
        </w:rPr>
        <w:t>+Cu(OH)</w:t>
      </w:r>
      <w:r>
        <w:rPr>
          <w:rFonts w:ascii="Times New Roman" w:hAnsi="Times New Roman"/>
          <w:position w:val="2"/>
          <w:vertAlign w:val="subscript"/>
        </w:rPr>
        <w:t>2</w:t>
      </w:r>
      <w:r>
        <w:rPr>
          <w:rFonts w:ascii="Times New Roman" w:hAnsi="Times New Roman"/>
          <w:position w:val="2"/>
          <w:vertAlign w:val="baseline"/>
        </w:rPr>
        <w:t>↓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95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实验操作正确的是</w:t>
      </w:r>
    </w:p>
    <w:p>
      <w:pPr>
        <w:pStyle w:val="BodyText"/>
        <w:spacing w:before="11" w:after="1"/>
        <w:rPr>
          <w:sz w:val="7"/>
        </w:rPr>
      </w:pPr>
    </w:p>
    <w:tbl>
      <w:tblPr>
        <w:tblStyle w:val="TableNormal"/>
        <w:tblW w:w="985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865"/>
        <w:gridCol w:w="697"/>
        <w:gridCol w:w="1767"/>
        <w:gridCol w:w="593"/>
        <w:gridCol w:w="1872"/>
        <w:gridCol w:w="2465"/>
      </w:tblGrid>
      <w:tr>
        <w:tblPrEx>
          <w:tblW w:w="9858" w:type="dxa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/>
        </w:trPr>
        <w:tc>
          <w:tcPr>
            <w:tcW w:w="2464" w:type="dxa"/>
            <w:gridSpan w:val="2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sz w:val="13"/>
              </w:rPr>
            </w:pPr>
          </w:p>
          <w:p>
            <w:pPr>
              <w:pStyle w:val="TableParagraph"/>
              <w:spacing w:before="0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1125" cy="67183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97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gridSpan w:val="2"/>
          </w:tcPr>
          <w:p>
            <w:pPr>
              <w:pStyle w:val="TableParagraph"/>
              <w:spacing w:before="6"/>
              <w:ind w:left="0"/>
              <w:rPr>
                <w:sz w:val="13"/>
              </w:rPr>
            </w:pPr>
          </w:p>
          <w:p>
            <w:pPr>
              <w:pStyle w:val="TableParagraph"/>
              <w:spacing w:before="0"/>
              <w:ind w:left="98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7190" cy="100584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77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4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2985" cy="89598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1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>
            <w:pPr>
              <w:pStyle w:val="TableParagraph"/>
              <w:spacing w:before="1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4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7425" cy="90487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98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9858" w:type="dxa"/>
          <w:tblInd w:w="1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59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34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A.</w:t>
            </w:r>
          </w:p>
        </w:tc>
        <w:tc>
          <w:tcPr>
            <w:tcW w:w="1865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57"/>
              <w:rPr>
                <w:sz w:val="21"/>
              </w:rPr>
            </w:pPr>
            <w:r>
              <w:rPr>
                <w:sz w:val="21"/>
              </w:rPr>
              <w:t>检验装置气密性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45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B.</w:t>
            </w:r>
          </w:p>
        </w:tc>
        <w:tc>
          <w:tcPr>
            <w:tcW w:w="1767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56"/>
              <w:rPr>
                <w:sz w:val="21"/>
              </w:rPr>
            </w:pPr>
            <w:r>
              <w:rPr>
                <w:sz w:val="21"/>
              </w:rPr>
              <w:t>取用块状固体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34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C.</w:t>
            </w:r>
          </w:p>
        </w:tc>
        <w:tc>
          <w:tcPr>
            <w:tcW w:w="1872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55"/>
              <w:rPr>
                <w:sz w:val="21"/>
              </w:rPr>
            </w:pPr>
            <w:r>
              <w:rPr>
                <w:sz w:val="21"/>
              </w:rPr>
              <w:t>取用粉末状固体</w:t>
            </w:r>
          </w:p>
        </w:tc>
        <w:tc>
          <w:tcPr>
            <w:tcW w:w="2465" w:type="dxa"/>
          </w:tcPr>
          <w:p>
            <w:pPr>
              <w:pStyle w:val="TableParagraph"/>
              <w:spacing w:before="99"/>
              <w:ind w:left="4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D.</w:t>
            </w:r>
            <w:r>
              <w:rPr>
                <w:sz w:val="21"/>
              </w:rPr>
              <w:t>读取液体体积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left" w:pos="530"/>
        </w:tabs>
        <w:spacing w:before="96" w:after="0" w:line="240" w:lineRule="auto"/>
        <w:ind w:left="529" w:right="0" w:hanging="318"/>
        <w:jc w:val="left"/>
        <w:rPr>
          <w:rFonts w:ascii="Times New Roman" w:eastAsia="Times New Roman"/>
          <w:sz w:val="21"/>
        </w:rPr>
      </w:pPr>
      <w:r>
        <w:rPr>
          <w:rFonts w:ascii="Times New Roman" w:eastAsia="Times New Roman"/>
          <w:position w:val="2"/>
          <w:sz w:val="21"/>
        </w:rPr>
        <w:t>Cu(NO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position w:val="2"/>
          <w:sz w:val="21"/>
          <w:vertAlign w:val="baseline"/>
        </w:rPr>
        <w:t>)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  <w:vertAlign w:val="baseline"/>
        </w:rPr>
        <w:t>受热分解能产生一种有毒气体，该气体可能是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val="left" w:pos="2523"/>
          <w:tab w:val="left" w:pos="4412"/>
          <w:tab w:val="left" w:pos="6303"/>
        </w:tabs>
        <w:spacing w:before="1"/>
        <w:ind w:left="632"/>
        <w:rPr>
          <w:rFonts w:ascii="Times New Roman"/>
        </w:rPr>
      </w:pPr>
      <w:r>
        <w:rPr>
          <w:rFonts w:ascii="Times New Roman"/>
          <w:position w:val="2"/>
        </w:rPr>
        <w:t>A. O</w:t>
      </w:r>
      <w:r>
        <w:rPr>
          <w:rFonts w:ascii="Times New Roman"/>
          <w:position w:val="2"/>
          <w:vertAlign w:val="subscript"/>
        </w:rPr>
        <w:t>2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B. NO</w:t>
      </w:r>
      <w:r>
        <w:rPr>
          <w:rFonts w:ascii="Times New Roman"/>
          <w:position w:val="2"/>
          <w:vertAlign w:val="subscript"/>
        </w:rPr>
        <w:t>2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C.</w:t>
      </w:r>
      <w:r>
        <w:rPr>
          <w:rFonts w:ascii="Times New Roman"/>
          <w:spacing w:val="2"/>
          <w:position w:val="2"/>
          <w:vertAlign w:val="baseline"/>
        </w:rPr>
        <w:t xml:space="preserve"> </w:t>
      </w:r>
      <w:r>
        <w:rPr>
          <w:rFonts w:ascii="Times New Roman"/>
          <w:position w:val="2"/>
          <w:vertAlign w:val="baseline"/>
        </w:rPr>
        <w:t>CO</w:t>
      </w:r>
      <w:r>
        <w:rPr>
          <w:rFonts w:ascii="Times New Roman"/>
          <w:position w:val="2"/>
          <w:vertAlign w:val="baseline"/>
        </w:rPr>
        <w:tab/>
      </w:r>
      <w:r>
        <w:rPr>
          <w:rFonts w:ascii="Times New Roman"/>
          <w:position w:val="2"/>
          <w:vertAlign w:val="baseline"/>
        </w:rPr>
        <w:t>D. NH</w:t>
      </w:r>
      <w:r>
        <w:rPr>
          <w:rFonts w:ascii="Times New Roman"/>
          <w:position w:val="2"/>
          <w:vertAlign w:val="subscript"/>
        </w:rPr>
        <w:t>3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95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有关水净化过程的描述错误的是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  <w:tab w:val="left" w:pos="4412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过滤除去可溶性杂质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B. </w:t>
      </w:r>
      <w:r>
        <w:rPr>
          <w:sz w:val="21"/>
        </w:rPr>
        <w:t>通入氯气杀菌消毒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val="left" w:pos="4412"/>
        </w:tabs>
        <w:ind w:left="632"/>
      </w:pPr>
      <w:r>
        <w:rPr>
          <w:rFonts w:ascii="Times New Roman" w:eastAsia="Times New Roman"/>
        </w:rPr>
        <w:t>C.</w:t>
      </w:r>
      <w:r>
        <w:rPr>
          <w:rFonts w:ascii="Times New Roman" w:eastAsia="Times New Roman"/>
          <w:spacing w:val="49"/>
        </w:rPr>
        <w:t xml:space="preserve"> </w:t>
      </w:r>
      <w:r>
        <w:t>加入明矾使小颗粒凝聚</w:t>
      </w:r>
      <w:r>
        <w:tab/>
      </w:r>
      <w:r>
        <w:rPr>
          <w:rFonts w:ascii="Times New Roman" w:eastAsia="Times New Roman"/>
        </w:rPr>
        <w:t>D.</w:t>
      </w:r>
      <w:r>
        <w:rPr>
          <w:rFonts w:ascii="Times New Roman" w:eastAsia="Times New Roman"/>
          <w:spacing w:val="1"/>
        </w:rPr>
        <w:t xml:space="preserve"> </w:t>
      </w:r>
      <w:r>
        <w:t>用活性炭吸附某些有害物质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相关说法正确的是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尘土飞扬，说明分子是不断运动的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31"/>
        </w:tabs>
        <w:spacing w:before="0" w:after="0" w:line="240" w:lineRule="auto"/>
        <w:ind w:left="930" w:right="0" w:hanging="299"/>
        <w:jc w:val="left"/>
        <w:rPr>
          <w:rFonts w:ascii="Times New Roman" w:eastAsia="Times New Roman"/>
          <w:sz w:val="21"/>
        </w:rPr>
      </w:pPr>
      <w:r>
        <w:rPr>
          <w:sz w:val="21"/>
        </w:rPr>
        <w:t>水通电生成氢气和氧气，说明分子是可分的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31"/>
        </w:tabs>
        <w:spacing w:before="0" w:after="0" w:line="240" w:lineRule="auto"/>
        <w:ind w:left="930" w:right="0" w:hanging="299"/>
        <w:jc w:val="left"/>
        <w:rPr>
          <w:rFonts w:ascii="Times New Roman" w:eastAsia="Times New Roman"/>
          <w:sz w:val="21"/>
        </w:rPr>
      </w:pPr>
      <w:r>
        <w:rPr>
          <w:sz w:val="21"/>
        </w:rPr>
        <w:t>热胀冷缩，说明微粒的大小随温度的变化而变化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</w:tabs>
        <w:spacing w:before="1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碳酸分解前后原子的种类不变，说明原子是不可分的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为完成相关实验所选择的物质正确的是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除去氧气中的二氧化碳：白磷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31"/>
        </w:tabs>
        <w:spacing w:before="0" w:after="0" w:line="240" w:lineRule="auto"/>
        <w:ind w:left="930" w:right="0" w:hanging="299"/>
        <w:jc w:val="left"/>
        <w:rPr>
          <w:rFonts w:ascii="Times New Roman" w:eastAsia="Times New Roman"/>
          <w:sz w:val="21"/>
        </w:rPr>
      </w:pPr>
      <w:r>
        <w:rPr>
          <w:sz w:val="21"/>
        </w:rPr>
        <w:t>除去二氧化碳中的水蒸气：生石灰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31"/>
        </w:tabs>
        <w:spacing w:before="1" w:after="0" w:line="240" w:lineRule="auto"/>
        <w:ind w:left="930" w:right="0" w:hanging="299"/>
        <w:jc w:val="left"/>
        <w:rPr>
          <w:rFonts w:ascii="Times New Roman" w:eastAsia="Times New Roman"/>
          <w:sz w:val="21"/>
        </w:rPr>
      </w:pPr>
      <w:r>
        <w:rPr>
          <w:sz w:val="21"/>
        </w:rPr>
        <w:t>鉴别氧气和二氧化碳：带火星的木条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val="left" w:pos="943"/>
        </w:tabs>
        <w:spacing w:before="0" w:after="0" w:line="240" w:lineRule="auto"/>
        <w:ind w:left="942" w:right="0" w:hanging="311"/>
        <w:jc w:val="left"/>
        <w:rPr>
          <w:rFonts w:ascii="Times New Roman" w:eastAsia="Times New Roman"/>
          <w:sz w:val="21"/>
        </w:rPr>
      </w:pPr>
      <w:r>
        <w:rPr>
          <w:sz w:val="21"/>
        </w:rPr>
        <w:t>检验一氧化碳中的水蒸气：胆矾</w:t>
      </w:r>
    </w:p>
    <w:p>
      <w:pPr>
        <w:spacing w:after="0" w:line="240" w:lineRule="auto"/>
        <w:jc w:val="left"/>
        <w:rPr>
          <w:rFonts w:ascii="Times New Roman" w:eastAsia="Times New Roman"/>
          <w:sz w:val="21"/>
        </w:rPr>
        <w:sectPr>
          <w:headerReference w:type="default" r:id="rId12"/>
          <w:pgSz w:w="11910" w:h="16840"/>
          <w:pgMar w:top="1300" w:right="900" w:bottom="1200" w:left="920" w:header="900" w:footer="962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98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某氯化钠样品中含有泥沙和少量硫酸镁，用该样品进行如下实验，相关说法正确的是</w:t>
      </w:r>
    </w:p>
    <w:p>
      <w:pPr>
        <w:pStyle w:val="BodyText"/>
        <w:spacing w:before="6"/>
        <w:rPr>
          <w:sz w:val="1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758825</wp:posOffset>
            </wp:positionH>
            <wp:positionV relativeFrom="paragraph">
              <wp:posOffset>151130</wp:posOffset>
            </wp:positionV>
            <wp:extent cx="6015990" cy="99504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707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val="left" w:pos="957"/>
        </w:tabs>
        <w:spacing w:before="0" w:after="0" w:line="240" w:lineRule="auto"/>
        <w:ind w:left="956" w:right="0" w:hanging="325"/>
        <w:jc w:val="left"/>
        <w:rPr>
          <w:rFonts w:ascii="Times New Roman" w:eastAsia="Times New Roman"/>
          <w:sz w:val="22"/>
        </w:rPr>
      </w:pPr>
      <w:r>
        <w:rPr>
          <w:spacing w:val="-3"/>
          <w:sz w:val="22"/>
        </w:rPr>
        <w:t>溶液甲是由两种物质组成的混合物</w:t>
      </w:r>
    </w:p>
    <w:p>
      <w:pPr>
        <w:pStyle w:val="ListParagraph"/>
        <w:numPr>
          <w:ilvl w:val="1"/>
          <w:numId w:val="1"/>
        </w:numPr>
        <w:tabs>
          <w:tab w:val="left" w:pos="945"/>
        </w:tabs>
        <w:spacing w:before="186" w:after="0" w:line="240" w:lineRule="auto"/>
        <w:ind w:left="944" w:right="0" w:hanging="313"/>
        <w:jc w:val="left"/>
        <w:rPr>
          <w:rFonts w:ascii="Times New Roman" w:eastAsia="Times New Roman"/>
          <w:sz w:val="22"/>
        </w:rPr>
      </w:pPr>
      <w:r>
        <w:rPr>
          <w:spacing w:val="-3"/>
          <w:sz w:val="22"/>
        </w:rPr>
        <w:t>向溶液甲中滴加氯化钡溶液，一定有白色沉淀产生</w:t>
      </w:r>
    </w:p>
    <w:p>
      <w:pPr>
        <w:pStyle w:val="ListParagraph"/>
        <w:numPr>
          <w:ilvl w:val="1"/>
          <w:numId w:val="1"/>
        </w:numPr>
        <w:tabs>
          <w:tab w:val="left" w:pos="945"/>
        </w:tabs>
        <w:spacing w:before="186" w:after="0" w:line="240" w:lineRule="auto"/>
        <w:ind w:left="944" w:right="0" w:hanging="313"/>
        <w:jc w:val="left"/>
        <w:rPr>
          <w:rFonts w:ascii="Times New Roman" w:eastAsia="Times New Roman"/>
          <w:sz w:val="22"/>
        </w:rPr>
      </w:pPr>
      <w:r>
        <w:rPr>
          <w:spacing w:val="-2"/>
          <w:sz w:val="22"/>
        </w:rPr>
        <w:t>若操作</w:t>
      </w:r>
      <w:r>
        <w:rPr>
          <w:rFonts w:ascii="Times New Roman" w:eastAsia="Times New Roman"/>
          <w:sz w:val="22"/>
        </w:rPr>
        <w:t>II</w:t>
      </w:r>
      <w:r>
        <w:rPr>
          <w:spacing w:val="-3"/>
          <w:sz w:val="22"/>
        </w:rPr>
        <w:t>是滴加适量氢氧化钠溶液、过滤、蒸发结晶，则固体乙是氯化钠晶体</w:t>
      </w:r>
    </w:p>
    <w:p>
      <w:pPr>
        <w:pStyle w:val="ListParagraph"/>
        <w:numPr>
          <w:ilvl w:val="1"/>
          <w:numId w:val="1"/>
        </w:numPr>
        <w:tabs>
          <w:tab w:val="left" w:pos="957"/>
        </w:tabs>
        <w:spacing w:before="186" w:after="0" w:line="240" w:lineRule="auto"/>
        <w:ind w:left="956" w:right="0" w:hanging="325"/>
        <w:jc w:val="left"/>
        <w:rPr>
          <w:rFonts w:ascii="Times New Roman" w:eastAsia="Times New Roman"/>
          <w:sz w:val="22"/>
        </w:rPr>
      </w:pPr>
      <w:r>
        <w:rPr>
          <w:spacing w:val="-2"/>
          <w:sz w:val="22"/>
        </w:rPr>
        <w:t>若操作</w:t>
      </w:r>
      <w:r>
        <w:rPr>
          <w:rFonts w:ascii="Times New Roman" w:eastAsia="Times New Roman"/>
          <w:sz w:val="22"/>
        </w:rPr>
        <w:t>II</w:t>
      </w:r>
      <w:r>
        <w:rPr>
          <w:spacing w:val="-3"/>
          <w:sz w:val="22"/>
        </w:rPr>
        <w:t>是降温结晶、过滤，则固体乙是硫酸镁晶体</w:t>
      </w:r>
    </w:p>
    <w:p>
      <w:pPr>
        <w:pStyle w:val="ListParagraph"/>
        <w:numPr>
          <w:ilvl w:val="0"/>
          <w:numId w:val="1"/>
        </w:numPr>
        <w:tabs>
          <w:tab w:val="left" w:pos="600"/>
        </w:tabs>
        <w:spacing w:before="186" w:after="0" w:line="240" w:lineRule="auto"/>
        <w:ind w:left="599" w:right="0" w:hanging="388"/>
        <w:jc w:val="left"/>
        <w:rPr>
          <w:rFonts w:ascii="Times New Roman" w:eastAsia="Times New Roman"/>
          <w:sz w:val="22"/>
        </w:rPr>
      </w:pPr>
      <w:r>
        <w:rPr>
          <w:spacing w:val="-3"/>
          <w:sz w:val="22"/>
        </w:rPr>
        <w:t>根据相关实验及现象，得出的结论正确的是</w:t>
      </w:r>
    </w:p>
    <w:p>
      <w:pPr>
        <w:pStyle w:val="BodyText"/>
        <w:spacing w:before="4"/>
        <w:rPr>
          <w:sz w:val="7"/>
        </w:rPr>
      </w:pPr>
    </w:p>
    <w:tbl>
      <w:tblPr>
        <w:tblStyle w:val="TableNormal"/>
        <w:tblW w:w="9070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3174"/>
        <w:gridCol w:w="2826"/>
        <w:gridCol w:w="2447"/>
      </w:tblGrid>
      <w:tr>
        <w:tblPrEx>
          <w:tblW w:w="9070" w:type="dxa"/>
          <w:tblInd w:w="3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62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spacing w:before="95"/>
              <w:ind w:left="107"/>
              <w:rPr>
                <w:sz w:val="22"/>
              </w:rPr>
            </w:pPr>
            <w:r>
              <w:rPr>
                <w:sz w:val="22"/>
              </w:rPr>
              <w:t>实验</w:t>
            </w:r>
          </w:p>
        </w:tc>
        <w:tc>
          <w:tcPr>
            <w:tcW w:w="2826" w:type="dxa"/>
          </w:tcPr>
          <w:p>
            <w:pPr>
              <w:pStyle w:val="TableParagraph"/>
              <w:spacing w:before="95"/>
              <w:rPr>
                <w:sz w:val="22"/>
              </w:rPr>
            </w:pPr>
            <w:r>
              <w:rPr>
                <w:sz w:val="22"/>
              </w:rPr>
              <w:t>现象</w:t>
            </w:r>
          </w:p>
        </w:tc>
        <w:tc>
          <w:tcPr>
            <w:tcW w:w="2447" w:type="dxa"/>
          </w:tcPr>
          <w:p>
            <w:pPr>
              <w:pStyle w:val="TableParagraph"/>
              <w:spacing w:before="95"/>
              <w:ind w:left="107"/>
              <w:rPr>
                <w:sz w:val="22"/>
              </w:rPr>
            </w:pPr>
            <w:r>
              <w:rPr>
                <w:sz w:val="22"/>
              </w:rPr>
              <w:t>结论</w:t>
            </w:r>
          </w:p>
        </w:tc>
      </w:tr>
      <w:tr>
        <w:tblPrEx>
          <w:tblW w:w="9070" w:type="dxa"/>
          <w:tblInd w:w="3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623" w:type="dxa"/>
          </w:tcPr>
          <w:p>
            <w:pPr>
              <w:pStyle w:val="TableParagraph"/>
              <w:spacing w:before="107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A</w:t>
            </w:r>
          </w:p>
        </w:tc>
        <w:tc>
          <w:tcPr>
            <w:tcW w:w="3174" w:type="dxa"/>
          </w:tcPr>
          <w:p>
            <w:pPr>
              <w:pStyle w:val="TableParagraph"/>
              <w:spacing w:before="94"/>
              <w:ind w:left="107"/>
              <w:rPr>
                <w:sz w:val="22"/>
              </w:rPr>
            </w:pPr>
            <w:r>
              <w:rPr>
                <w:sz w:val="22"/>
              </w:rPr>
              <w:t>氢氧化钠固体放入稀盐酸中</w:t>
            </w:r>
          </w:p>
        </w:tc>
        <w:tc>
          <w:tcPr>
            <w:tcW w:w="2826" w:type="dxa"/>
          </w:tcPr>
          <w:p>
            <w:pPr>
              <w:pStyle w:val="TableParagraph"/>
              <w:spacing w:before="94"/>
              <w:rPr>
                <w:sz w:val="22"/>
              </w:rPr>
            </w:pPr>
            <w:r>
              <w:rPr>
                <w:sz w:val="22"/>
              </w:rPr>
              <w:t>放出大量的热</w:t>
            </w:r>
          </w:p>
        </w:tc>
        <w:tc>
          <w:tcPr>
            <w:tcW w:w="2447" w:type="dxa"/>
          </w:tcPr>
          <w:p>
            <w:pPr>
              <w:pStyle w:val="TableParagraph"/>
              <w:spacing w:before="94"/>
              <w:ind w:left="107"/>
              <w:rPr>
                <w:sz w:val="22"/>
              </w:rPr>
            </w:pPr>
            <w:r>
              <w:rPr>
                <w:sz w:val="22"/>
              </w:rPr>
              <w:t>中和反应放热</w:t>
            </w:r>
          </w:p>
        </w:tc>
      </w:tr>
      <w:tr>
        <w:tblPrEx>
          <w:tblW w:w="9070" w:type="dxa"/>
          <w:tblInd w:w="3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623" w:type="dxa"/>
          </w:tcPr>
          <w:p>
            <w:pPr>
              <w:pStyle w:val="TableParagraph"/>
              <w:ind w:left="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  <w:tc>
          <w:tcPr>
            <w:tcW w:w="3174" w:type="dxa"/>
          </w:tcPr>
          <w:p>
            <w:pPr>
              <w:pStyle w:val="TableParagraph"/>
              <w:spacing w:before="94"/>
              <w:ind w:left="107"/>
              <w:rPr>
                <w:sz w:val="22"/>
              </w:rPr>
            </w:pPr>
            <w:r>
              <w:rPr>
                <w:sz w:val="22"/>
              </w:rPr>
              <w:t>某黑色固体放入无色溶液中</w:t>
            </w:r>
          </w:p>
        </w:tc>
        <w:tc>
          <w:tcPr>
            <w:tcW w:w="2826" w:type="dxa"/>
          </w:tcPr>
          <w:p>
            <w:pPr>
              <w:pStyle w:val="TableParagraph"/>
              <w:spacing w:before="94"/>
              <w:rPr>
                <w:sz w:val="22"/>
              </w:rPr>
            </w:pPr>
            <w:r>
              <w:rPr>
                <w:sz w:val="22"/>
              </w:rPr>
              <w:t>有气泡产生</w:t>
            </w:r>
          </w:p>
        </w:tc>
        <w:tc>
          <w:tcPr>
            <w:tcW w:w="2447" w:type="dxa"/>
          </w:tcPr>
          <w:p>
            <w:pPr>
              <w:pStyle w:val="TableParagraph"/>
              <w:spacing w:before="94"/>
              <w:ind w:left="107"/>
              <w:rPr>
                <w:sz w:val="22"/>
              </w:rPr>
            </w:pPr>
            <w:r>
              <w:rPr>
                <w:sz w:val="22"/>
              </w:rPr>
              <w:t>黑色固体是催化剂</w:t>
            </w:r>
          </w:p>
        </w:tc>
      </w:tr>
      <w:tr>
        <w:tblPrEx>
          <w:tblW w:w="9070" w:type="dxa"/>
          <w:tblInd w:w="3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623" w:type="dxa"/>
          </w:tcPr>
          <w:p>
            <w:pPr>
              <w:pStyle w:val="TableParagraph"/>
              <w:ind w:left="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C</w:t>
            </w:r>
          </w:p>
        </w:tc>
        <w:tc>
          <w:tcPr>
            <w:tcW w:w="3174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5g</w:t>
            </w:r>
            <w:r>
              <w:rPr>
                <w:sz w:val="22"/>
              </w:rPr>
              <w:t>蔗糖放入</w:t>
            </w:r>
            <w:r>
              <w:rPr>
                <w:rFonts w:ascii="Times New Roman" w:eastAsia="Times New Roman"/>
                <w:sz w:val="22"/>
              </w:rPr>
              <w:t>100g</w:t>
            </w:r>
            <w:r>
              <w:rPr>
                <w:sz w:val="22"/>
              </w:rPr>
              <w:t>水中</w:t>
            </w:r>
          </w:p>
        </w:tc>
        <w:tc>
          <w:tcPr>
            <w:tcW w:w="2826" w:type="dxa"/>
          </w:tcPr>
          <w:p>
            <w:pPr>
              <w:pStyle w:val="TableParagraph"/>
              <w:spacing w:before="93"/>
              <w:rPr>
                <w:rFonts w:ascii="Times New Roman" w:eastAsia="Times New Roman"/>
                <w:sz w:val="22"/>
              </w:rPr>
            </w:pPr>
            <w:r>
              <w:rPr>
                <w:sz w:val="22"/>
              </w:rPr>
              <w:t>称得溶液质量为</w:t>
            </w:r>
            <w:r>
              <w:rPr>
                <w:rFonts w:ascii="Times New Roman" w:eastAsia="Times New Roman"/>
                <w:sz w:val="22"/>
              </w:rPr>
              <w:t>105g</w:t>
            </w:r>
          </w:p>
        </w:tc>
        <w:tc>
          <w:tcPr>
            <w:tcW w:w="2447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符合质量守恒定律</w:t>
            </w:r>
          </w:p>
        </w:tc>
      </w:tr>
      <w:tr>
        <w:tblPrEx>
          <w:tblW w:w="9070" w:type="dxa"/>
          <w:tblInd w:w="3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623" w:type="dxa"/>
          </w:tcPr>
          <w:p>
            <w:pPr>
              <w:pStyle w:val="TableParagraph"/>
              <w:spacing w:before="105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D</w:t>
            </w:r>
          </w:p>
        </w:tc>
        <w:tc>
          <w:tcPr>
            <w:tcW w:w="3174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金属甲、乙分别放入稀盐酸中</w:t>
            </w:r>
          </w:p>
        </w:tc>
        <w:tc>
          <w:tcPr>
            <w:tcW w:w="2826" w:type="dxa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z w:val="22"/>
              </w:rPr>
              <w:t>只有金属甲表面产生气泡</w:t>
            </w:r>
          </w:p>
        </w:tc>
        <w:tc>
          <w:tcPr>
            <w:tcW w:w="2447" w:type="dxa"/>
          </w:tcPr>
          <w:p>
            <w:pPr>
              <w:pStyle w:val="TableParagraph"/>
              <w:spacing w:before="93"/>
              <w:ind w:left="107"/>
              <w:rPr>
                <w:sz w:val="22"/>
              </w:rPr>
            </w:pPr>
            <w:r>
              <w:rPr>
                <w:sz w:val="22"/>
              </w:rPr>
              <w:t>金属活动性为甲大于乙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left" w:pos="600"/>
        </w:tabs>
        <w:spacing w:before="93" w:after="0" w:line="240" w:lineRule="auto"/>
        <w:ind w:left="599" w:right="0" w:hanging="388"/>
        <w:jc w:val="left"/>
        <w:rPr>
          <w:rFonts w:ascii="Times New Roman" w:eastAsia="Times New Roman"/>
          <w:sz w:val="22"/>
        </w:rPr>
      </w:pPr>
      <w:r>
        <w:rPr>
          <w:spacing w:val="-3"/>
          <w:sz w:val="22"/>
        </w:rPr>
        <w:t>将溶质质量分数为</w:t>
      </w:r>
      <w:r>
        <w:rPr>
          <w:rFonts w:ascii="Times New Roman" w:eastAsia="Times New Roman"/>
          <w:sz w:val="22"/>
        </w:rPr>
        <w:t>20%</w:t>
      </w:r>
      <w:r>
        <w:rPr>
          <w:spacing w:val="-3"/>
          <w:sz w:val="22"/>
        </w:rPr>
        <w:t>的稀硫酸逐滴加入到氧化铁中，生成水的物质的量</w:t>
      </w:r>
      <w:r>
        <w:rPr>
          <w:sz w:val="22"/>
        </w:rPr>
        <w:t>（</w:t>
      </w:r>
      <w:r>
        <w:rPr>
          <w:rFonts w:ascii="Times New Roman" w:eastAsia="Times New Roman"/>
          <w:sz w:val="22"/>
        </w:rPr>
        <w:t>n</w:t>
      </w:r>
      <w:r>
        <w:rPr>
          <w:sz w:val="22"/>
        </w:rPr>
        <w:t>）</w:t>
      </w:r>
      <w:r>
        <w:rPr>
          <w:spacing w:val="-3"/>
          <w:sz w:val="22"/>
        </w:rPr>
        <w:t>随加入稀硫酸</w:t>
      </w:r>
    </w:p>
    <w:p>
      <w:pPr>
        <w:pStyle w:val="BodyText"/>
        <w:spacing w:before="191"/>
        <w:ind w:left="212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4216400</wp:posOffset>
            </wp:positionH>
            <wp:positionV relativeFrom="paragraph">
              <wp:posOffset>281305</wp:posOffset>
            </wp:positionV>
            <wp:extent cx="1239520" cy="115951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30" cy="115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的质量（</w:t>
      </w:r>
      <w:r>
        <w:rPr>
          <w:rFonts w:ascii="Times New Roman" w:eastAsia="Times New Roman"/>
        </w:rPr>
        <w:t>m</w:t>
      </w:r>
      <w:r>
        <w:t>）的变化情况如右图所示，相关分析正确的是</w:t>
      </w:r>
    </w:p>
    <w:p>
      <w:pPr>
        <w:pStyle w:val="ListParagraph"/>
        <w:numPr>
          <w:ilvl w:val="1"/>
          <w:numId w:val="1"/>
        </w:numPr>
        <w:tabs>
          <w:tab w:val="left" w:pos="890"/>
        </w:tabs>
        <w:spacing w:before="196" w:after="0" w:line="240" w:lineRule="auto"/>
        <w:ind w:left="889" w:right="0" w:hanging="258"/>
        <w:jc w:val="left"/>
        <w:rPr>
          <w:rFonts w:ascii="Times New Roman" w:eastAsia="Times New Roman"/>
          <w:sz w:val="21"/>
        </w:rPr>
      </w:pPr>
      <w:r>
        <w:rPr>
          <w:rFonts w:ascii="Times New Roman" w:eastAsia="Times New Roman"/>
          <w:position w:val="2"/>
          <w:sz w:val="21"/>
        </w:rPr>
        <w:t>M</w:t>
      </w:r>
      <w:r>
        <w:rPr>
          <w:position w:val="2"/>
          <w:sz w:val="21"/>
        </w:rPr>
        <w:t>点对应的溶液中溶质是</w:t>
      </w:r>
      <w:r>
        <w:rPr>
          <w:rFonts w:ascii="Times New Roman" w:eastAsia="Times New Roman"/>
          <w:position w:val="2"/>
          <w:sz w:val="21"/>
        </w:rPr>
        <w:t>FeSO</w:t>
      </w:r>
      <w:r>
        <w:rPr>
          <w:rFonts w:ascii="Times New Roman" w:eastAsia="Times New Roman"/>
          <w:position w:val="2"/>
          <w:sz w:val="21"/>
          <w:vertAlign w:val="subscript"/>
        </w:rPr>
        <w:t>4</w:t>
      </w:r>
    </w:p>
    <w:p>
      <w:pPr>
        <w:pStyle w:val="ListParagraph"/>
        <w:numPr>
          <w:ilvl w:val="1"/>
          <w:numId w:val="1"/>
        </w:numPr>
        <w:tabs>
          <w:tab w:val="left" w:pos="880"/>
        </w:tabs>
        <w:spacing w:before="196" w:after="0" w:line="240" w:lineRule="auto"/>
        <w:ind w:left="880" w:right="0" w:hanging="248"/>
        <w:jc w:val="left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ag</w:t>
      </w:r>
      <w:r>
        <w:rPr>
          <w:sz w:val="21"/>
        </w:rPr>
        <w:t>该稀硫酸中含溶质</w:t>
      </w:r>
      <w:r>
        <w:rPr>
          <w:rFonts w:ascii="Times New Roman" w:eastAsia="Times New Roman"/>
          <w:sz w:val="21"/>
        </w:rPr>
        <w:t>bmol</w:t>
      </w:r>
    </w:p>
    <w:p>
      <w:pPr>
        <w:pStyle w:val="ListParagraph"/>
        <w:numPr>
          <w:ilvl w:val="1"/>
          <w:numId w:val="1"/>
        </w:numPr>
        <w:tabs>
          <w:tab w:val="left" w:pos="880"/>
        </w:tabs>
        <w:spacing w:before="196" w:after="0" w:line="240" w:lineRule="auto"/>
        <w:ind w:left="880" w:right="0" w:hanging="248"/>
        <w:jc w:val="left"/>
        <w:rPr>
          <w:rFonts w:ascii="Times New Roman" w:eastAsia="Times New Roman"/>
          <w:sz w:val="21"/>
        </w:rPr>
      </w:pPr>
      <w:r>
        <w:rPr>
          <w:rFonts w:ascii="Times New Roman" w:eastAsia="Times New Roman"/>
          <w:spacing w:val="-3"/>
          <w:position w:val="2"/>
          <w:sz w:val="21"/>
        </w:rPr>
        <w:t>N</w:t>
      </w:r>
      <w:r>
        <w:rPr>
          <w:position w:val="2"/>
          <w:sz w:val="21"/>
        </w:rPr>
        <w:t>点对应溶液中</w:t>
      </w:r>
      <w:r>
        <w:rPr>
          <w:rFonts w:ascii="Times New Roman" w:eastAsia="Times New Roman"/>
          <w:position w:val="2"/>
          <w:sz w:val="21"/>
        </w:rPr>
        <w:t>H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position w:val="2"/>
          <w:sz w:val="21"/>
          <w:vertAlign w:val="baseline"/>
        </w:rPr>
        <w:t>SO</w:t>
      </w:r>
      <w:r>
        <w:rPr>
          <w:rFonts w:ascii="Times New Roman" w:eastAsia="Times New Roman"/>
          <w:position w:val="2"/>
          <w:sz w:val="21"/>
          <w:vertAlign w:val="subscript"/>
        </w:rPr>
        <w:t>4</w:t>
      </w:r>
      <w:r>
        <w:rPr>
          <w:position w:val="2"/>
          <w:sz w:val="21"/>
          <w:vertAlign w:val="baseline"/>
        </w:rPr>
        <w:t>的质量分数为</w:t>
      </w:r>
      <w:r>
        <w:rPr>
          <w:rFonts w:ascii="Times New Roman" w:eastAsia="Times New Roman"/>
          <w:position w:val="2"/>
          <w:sz w:val="21"/>
          <w:vertAlign w:val="baseline"/>
        </w:rPr>
        <w:t>10%</w:t>
      </w:r>
    </w:p>
    <w:p>
      <w:pPr>
        <w:pStyle w:val="ListParagraph"/>
        <w:numPr>
          <w:ilvl w:val="1"/>
          <w:numId w:val="1"/>
        </w:numPr>
        <w:tabs>
          <w:tab w:val="left" w:pos="890"/>
        </w:tabs>
        <w:spacing w:before="195" w:after="0" w:line="417" w:lineRule="auto"/>
        <w:ind w:left="212" w:right="5229" w:firstLine="420"/>
        <w:jc w:val="left"/>
        <w:rPr>
          <w:rFonts w:ascii="Times New Roman" w:eastAsia="Times New Roman"/>
          <w:b/>
          <w:sz w:val="21"/>
        </w:rPr>
      </w:pPr>
      <w:r>
        <w:rPr>
          <w:position w:val="2"/>
          <w:sz w:val="21"/>
        </w:rPr>
        <w:t>M点开始溶液中铁元素的质量分数保持不变</w:t>
      </w:r>
      <w:r>
        <w:rPr>
          <w:b/>
          <w:sz w:val="21"/>
        </w:rPr>
        <w:t>七、填空题（共</w:t>
      </w:r>
      <w:r>
        <w:rPr>
          <w:rFonts w:ascii="Times New Roman" w:eastAsia="Times New Roman"/>
          <w:b/>
          <w:sz w:val="21"/>
        </w:rPr>
        <w:t>21</w:t>
      </w:r>
      <w:r>
        <w:rPr>
          <w:b/>
          <w:sz w:val="21"/>
        </w:rPr>
        <w:t>分）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69" w:lineRule="exact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资源的开发和利用离不开化学，请根据所学知识回答问题。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val="left" w:pos="6198"/>
          <w:tab w:val="left" w:pos="6303"/>
          <w:tab w:val="left" w:pos="8929"/>
        </w:tabs>
        <w:spacing w:line="417" w:lineRule="auto"/>
        <w:ind w:left="212" w:right="316"/>
      </w:pPr>
      <w:r>
        <w:t>①空气是一种宝贵的自然资源。空气中含量最多的气体是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；引起酸雨的物质有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；久置</w:t>
      </w:r>
      <w:r>
        <w:rPr>
          <w:spacing w:val="-15"/>
        </w:rPr>
        <w:t>的</w:t>
      </w:r>
      <w:r>
        <w:t>石灰水中常会出现白色沉淀，这是因为吸收了空气中的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>
      <w:pPr>
        <w:pStyle w:val="BodyText"/>
        <w:tabs>
          <w:tab w:val="left" w:pos="1263"/>
          <w:tab w:val="left" w:pos="4890"/>
          <w:tab w:val="left" w:pos="8516"/>
        </w:tabs>
        <w:spacing w:line="412" w:lineRule="auto"/>
        <w:ind w:left="212" w:right="231"/>
      </w:pPr>
      <w:r>
        <w:t>②海洋中也蕴含有丰富的自然资源。近年来我国可燃冰开采能力不断提高，可燃冰的主要成分是</w:t>
      </w:r>
      <w:r>
        <w:rPr>
          <w:rFonts w:ascii="Times New Roman" w:eastAsia="Times New Roman" w:hAnsi="Times New Roman"/>
          <w:w w:val="95"/>
          <w:position w:val="2"/>
        </w:rPr>
        <w:t>CH</w:t>
      </w:r>
      <w:r>
        <w:rPr>
          <w:rFonts w:ascii="Times New Roman" w:eastAsia="Times New Roman" w:hAnsi="Times New Roman"/>
          <w:w w:val="95"/>
          <w:position w:val="2"/>
          <w:vertAlign w:val="subscript"/>
        </w:rPr>
        <w:t>4</w:t>
      </w:r>
      <w:r>
        <w:t>。</w:t>
      </w:r>
      <w:r>
        <w:rPr>
          <w:rFonts w:ascii="Times New Roman" w:eastAsia="Times New Roman" w:hAnsi="Times New Roman"/>
          <w:w w:val="95"/>
          <w:position w:val="2"/>
          <w:vertAlign w:val="baseline"/>
        </w:rPr>
        <w:t>CH</w:t>
      </w:r>
      <w:r>
        <w:rPr>
          <w:rFonts w:ascii="Times New Roman" w:eastAsia="Times New Roman" w:hAnsi="Times New Roman"/>
          <w:w w:val="95"/>
          <w:position w:val="2"/>
          <w:vertAlign w:val="subscript"/>
        </w:rPr>
        <w:t xml:space="preserve">4 </w:t>
      </w:r>
      <w:r>
        <w:rPr>
          <w:position w:val="2"/>
          <w:vertAlign w:val="baseline"/>
        </w:rPr>
        <w:t>属于</w:t>
      </w:r>
      <w:r>
        <w:rPr>
          <w:position w:val="2"/>
          <w:u w:val="single"/>
          <w:vertAlign w:val="baseline"/>
        </w:rPr>
        <w:t xml:space="preserve"> </w:t>
      </w:r>
      <w:r>
        <w:rPr>
          <w:position w:val="2"/>
          <w:u w:val="single"/>
          <w:vertAlign w:val="baseline"/>
        </w:rPr>
        <w:tab/>
      </w:r>
      <w:r>
        <w:rPr>
          <w:position w:val="2"/>
          <w:vertAlign w:val="baseline"/>
        </w:rPr>
        <w:t>（选填</w:t>
      </w:r>
      <w:r>
        <w:rPr>
          <w:position w:val="2"/>
        </w:rPr>
        <w:t>“有机物”或“无机物”</w:t>
      </w:r>
      <w:r>
        <w:rPr>
          <w:position w:val="2"/>
          <w:vertAlign w:val="baseline"/>
        </w:rPr>
        <w:t>），由</w:t>
      </w:r>
      <w:r>
        <w:rPr>
          <w:position w:val="2"/>
          <w:u w:val="single"/>
          <w:vertAlign w:val="baseline"/>
        </w:rPr>
        <w:t xml:space="preserve"> </w:t>
      </w:r>
      <w:r>
        <w:rPr>
          <w:rFonts w:hint="eastAsia"/>
          <w:position w:val="2"/>
          <w:u w:val="single"/>
          <w:vertAlign w:val="baseline"/>
          <w:lang w:val="en-US" w:eastAsia="zh-CN"/>
        </w:rPr>
        <w:t xml:space="preserve">  </w:t>
      </w:r>
      <w:r>
        <w:rPr>
          <w:position w:val="2"/>
          <w:vertAlign w:val="baseline"/>
        </w:rPr>
        <w:t>种元素组成，</w:t>
      </w:r>
      <w:r>
        <w:rPr>
          <w:rFonts w:ascii="Times New Roman" w:eastAsia="Times New Roman" w:hAnsi="Times New Roman"/>
          <w:position w:val="2"/>
          <w:vertAlign w:val="baseline"/>
        </w:rPr>
        <w:t>1molCH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position w:val="2"/>
          <w:vertAlign w:val="baseline"/>
        </w:rPr>
        <w:t>中约含有</w:t>
      </w:r>
      <w:r>
        <w:rPr>
          <w:position w:val="2"/>
          <w:u w:val="single"/>
          <w:vertAlign w:val="baseline"/>
        </w:rPr>
        <w:t xml:space="preserve"> </w:t>
      </w:r>
      <w:r>
        <w:rPr>
          <w:position w:val="2"/>
          <w:u w:val="single"/>
          <w:vertAlign w:val="baseline"/>
        </w:rPr>
        <w:tab/>
      </w:r>
      <w:r>
        <w:rPr>
          <w:position w:val="2"/>
          <w:vertAlign w:val="baseline"/>
        </w:rPr>
        <w:t>个碳原子。</w:t>
      </w:r>
    </w:p>
    <w:p>
      <w:pPr>
        <w:pStyle w:val="BodyText"/>
        <w:spacing w:line="273" w:lineRule="exact"/>
        <w:ind w:left="212"/>
      </w:pPr>
      <w:r>
        <w:rPr>
          <w:position w:val="2"/>
        </w:rPr>
        <w:t>③人们利用太阳能将水和二氧化碳转化为氢气、一氧化碳、甲烷、甲醇（</w:t>
      </w:r>
      <w:r>
        <w:rPr>
          <w:rFonts w:ascii="Times New Roman" w:eastAsia="Times New Roman" w:hAnsi="Times New Roman"/>
          <w:position w:val="2"/>
        </w:rPr>
        <w:t>CH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rFonts w:ascii="Times New Roman" w:eastAsia="Times New Roman" w:hAnsi="Times New Roman"/>
          <w:position w:val="2"/>
          <w:vertAlign w:val="baseline"/>
        </w:rPr>
        <w:t>O</w:t>
      </w:r>
      <w:r>
        <w:rPr>
          <w:position w:val="2"/>
          <w:vertAlign w:val="baseline"/>
        </w:rPr>
        <w:t>）等物质。</w:t>
      </w:r>
    </w:p>
    <w:p>
      <w:pPr>
        <w:pStyle w:val="BodyText"/>
        <w:tabs>
          <w:tab w:val="left" w:pos="3469"/>
          <w:tab w:val="left" w:pos="4935"/>
        </w:tabs>
        <w:spacing w:before="189" w:line="415" w:lineRule="auto"/>
        <w:ind w:left="212" w:right="232" w:firstLine="211"/>
      </w:pPr>
      <w:r>
        <w:rPr>
          <w:position w:val="2"/>
        </w:rPr>
        <w:t>上述产物中，常用于金属冶炼的氧化物是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；</w:t>
      </w:r>
      <w:r>
        <w:rPr>
          <w:rFonts w:ascii="Times New Roman" w:eastAsia="Times New Roman"/>
          <w:w w:val="95"/>
          <w:position w:val="2"/>
        </w:rPr>
        <w:t>CH</w:t>
      </w:r>
      <w:r>
        <w:rPr>
          <w:rFonts w:ascii="Times New Roman" w:eastAsia="Times New Roman"/>
          <w:w w:val="95"/>
          <w:position w:val="2"/>
          <w:vertAlign w:val="subscript"/>
        </w:rPr>
        <w:t>4</w:t>
      </w:r>
      <w:r>
        <w:rPr>
          <w:rFonts w:ascii="Times New Roman" w:eastAsia="Times New Roman"/>
          <w:w w:val="95"/>
          <w:position w:val="2"/>
          <w:vertAlign w:val="baseline"/>
        </w:rPr>
        <w:t>O</w:t>
      </w:r>
      <w:r>
        <w:rPr>
          <w:position w:val="2"/>
        </w:rPr>
        <w:t>燃烧生成二氧化碳和水，该反应的化学方程式</w:t>
      </w:r>
      <w:r>
        <w:rPr>
          <w:w w:val="95"/>
          <w:position w:val="2"/>
          <w:vertAlign w:val="baseline"/>
        </w:rPr>
        <w:t xml:space="preserve"> </w:t>
      </w:r>
      <w:r>
        <w:rPr>
          <w:vertAlign w:val="baseline"/>
        </w:rPr>
        <w:t>是</w:t>
      </w:r>
      <w:r>
        <w:rPr>
          <w:u w:val="single"/>
          <w:vertAlign w:val="baseline"/>
        </w:rPr>
        <w:t xml:space="preserve"> </w:t>
      </w:r>
      <w:r>
        <w:rPr>
          <w:u w:val="single"/>
          <w:vertAlign w:val="baseline"/>
        </w:rPr>
        <w:tab/>
      </w:r>
      <w:r>
        <w:rPr>
          <w:vertAlign w:val="baseline"/>
        </w:rPr>
        <w:t>。</w:t>
      </w:r>
    </w:p>
    <w:p>
      <w:pPr>
        <w:spacing w:after="0" w:line="415" w:lineRule="auto"/>
        <w:sectPr>
          <w:pgSz w:w="11910" w:h="16840"/>
          <w:pgMar w:top="1300" w:right="900" w:bottom="1200" w:left="920" w:header="900" w:footer="962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98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5528945</wp:posOffset>
            </wp:positionH>
            <wp:positionV relativeFrom="paragraph">
              <wp:posOffset>138430</wp:posOffset>
            </wp:positionV>
            <wp:extent cx="1293495" cy="96456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78" cy="96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某小组设计实验，以氧化铜为原料制取铜。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val="left" w:pos="5228"/>
        </w:tabs>
        <w:ind w:left="212"/>
      </w:pPr>
      <w:r>
        <w:pict>
          <v:line id="_x0000_s1028" o:spid="_x0000_s1026" style="mso-height-relative:page;mso-position-horizontal-relative:page;mso-width-relative:page;position:absolute;z-index:251663360" from="265.4pt,12.5pt" to="307.45pt,12.5pt" coordsize="21600,21600" stroked="t"/>
        </w:pict>
      </w:r>
      <w:r>
        <w:t>①甲同学用如右图所示装置制取铜，气体</w:t>
      </w:r>
      <w:r>
        <w:rPr>
          <w:rFonts w:ascii="Times New Roman" w:eastAsia="Times New Roman" w:hAnsi="Times New Roman"/>
        </w:rPr>
        <w:t>M</w:t>
      </w:r>
      <w:r>
        <w:t>是</w:t>
      </w:r>
      <w:r>
        <w:tab/>
      </w:r>
      <w:r>
        <w:t>；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val="left" w:pos="7458"/>
        </w:tabs>
        <w:spacing w:before="70"/>
        <w:ind w:left="424"/>
      </w:pPr>
      <w:r>
        <w:pict>
          <v:line id="_x0000_s1029" o:spid="_x0000_s1027" style="mso-height-relative:page;mso-position-horizontal-relative:page;mso-width-relative:page;position:absolute;z-index:251664384" from="308.6pt,16pt" to="418.8pt,16pt" coordsize="21600,21600" stroked="t"/>
        </w:pict>
      </w:r>
      <w:r>
        <w:t>实验时，应先通入一段时间该气体后再加热，原因是</w:t>
      </w:r>
      <w:r>
        <w:tab/>
      </w:r>
      <w:r>
        <w:t>。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212"/>
      </w:pPr>
      <w:r>
        <w:t>②乙同学设计如下实验制取铜。</w:t>
      </w:r>
    </w:p>
    <w:p>
      <w:pPr>
        <w:pStyle w:val="BodyText"/>
        <w:spacing w:before="11"/>
        <w:rPr>
          <w:sz w:val="7"/>
        </w:rPr>
      </w:pPr>
    </w:p>
    <w:tbl>
      <w:tblPr>
        <w:tblStyle w:val="TableNormal"/>
        <w:tblW w:w="9366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9"/>
        <w:gridCol w:w="4427"/>
      </w:tblGrid>
      <w:tr>
        <w:tblPrEx>
          <w:tblW w:w="9366" w:type="dxa"/>
          <w:tblInd w:w="25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4939" w:type="dxa"/>
          </w:tcPr>
          <w:p>
            <w:pPr>
              <w:pStyle w:val="TableParagraph"/>
              <w:spacing w:before="100"/>
              <w:rPr>
                <w:sz w:val="21"/>
              </w:rPr>
            </w:pPr>
            <w:r>
              <w:rPr>
                <w:sz w:val="21"/>
              </w:rPr>
              <w:t>步骤</w:t>
            </w:r>
          </w:p>
        </w:tc>
        <w:tc>
          <w:tcPr>
            <w:tcW w:w="4427" w:type="dxa"/>
          </w:tcPr>
          <w:p>
            <w:pPr>
              <w:pStyle w:val="TableParagraph"/>
              <w:spacing w:before="100"/>
              <w:rPr>
                <w:sz w:val="21"/>
              </w:rPr>
            </w:pPr>
            <w:r>
              <w:rPr>
                <w:sz w:val="21"/>
              </w:rPr>
              <w:t>分析</w:t>
            </w:r>
          </w:p>
        </w:tc>
      </w:tr>
      <w:tr>
        <w:tblPrEx>
          <w:tblW w:w="9366" w:type="dxa"/>
          <w:tblInd w:w="2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4939" w:type="dxa"/>
          </w:tcPr>
          <w:p>
            <w:pPr>
              <w:pStyle w:val="TableParagraph"/>
              <w:spacing w:before="10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 </w:t>
            </w:r>
            <w:r>
              <w:rPr>
                <w:sz w:val="21"/>
              </w:rPr>
              <w:t>将氧化铜放入过量稀硫酸中，微热</w:t>
            </w:r>
          </w:p>
        </w:tc>
        <w:tc>
          <w:tcPr>
            <w:tcW w:w="4427" w:type="dxa"/>
          </w:tcPr>
          <w:p>
            <w:pPr>
              <w:pStyle w:val="TableParagraph"/>
              <w:tabs>
                <w:tab w:val="left" w:pos="3888"/>
              </w:tabs>
              <w:spacing w:before="100"/>
              <w:rPr>
                <w:sz w:val="21"/>
              </w:rPr>
            </w:pPr>
            <w:r>
              <w:rPr>
                <w:sz w:val="21"/>
              </w:rPr>
              <w:t>加入稀硫酸需过量，目的是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  <w:tr>
        <w:tblPrEx>
          <w:tblW w:w="9366" w:type="dxa"/>
          <w:tblInd w:w="2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4939" w:type="dxa"/>
          </w:tcPr>
          <w:p>
            <w:pPr>
              <w:pStyle w:val="TableParagraph"/>
              <w:spacing w:before="9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</w:t>
            </w:r>
            <w:r>
              <w:rPr>
                <w:rFonts w:ascii="Times New Roman" w:eastAsia="Times New Roman"/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向步骤</w:t>
            </w:r>
            <w:r>
              <w:rPr>
                <w:rFonts w:ascii="Times New Roman" w:eastAsia="Times New Roman"/>
                <w:sz w:val="21"/>
              </w:rPr>
              <w:t>I</w:t>
            </w:r>
            <w:r>
              <w:rPr>
                <w:sz w:val="21"/>
              </w:rPr>
              <w:t>所得溶液中加入过量铁粉，过滤</w:t>
            </w:r>
          </w:p>
        </w:tc>
        <w:tc>
          <w:tcPr>
            <w:tcW w:w="4427" w:type="dxa"/>
          </w:tcPr>
          <w:p>
            <w:pPr>
              <w:pStyle w:val="TableParagraph"/>
              <w:tabs>
                <w:tab w:val="left" w:pos="1891"/>
              </w:tabs>
              <w:spacing w:before="99"/>
              <w:rPr>
                <w:sz w:val="21"/>
              </w:rPr>
            </w:pPr>
            <w:r>
              <w:rPr>
                <w:sz w:val="21"/>
              </w:rPr>
              <w:t>现象：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，有气泡产生</w:t>
            </w:r>
          </w:p>
        </w:tc>
      </w:tr>
      <w:tr>
        <w:tblPrEx>
          <w:tblW w:w="9366" w:type="dxa"/>
          <w:tblInd w:w="2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4939" w:type="dxa"/>
          </w:tcPr>
          <w:p>
            <w:pPr>
              <w:pStyle w:val="TableParagraph"/>
              <w:spacing w:before="1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III </w:t>
            </w:r>
            <w:r>
              <w:rPr>
                <w:sz w:val="21"/>
              </w:rPr>
              <w:t>向步骤</w:t>
            </w:r>
            <w:r>
              <w:rPr>
                <w:rFonts w:ascii="Times New Roman" w:eastAsia="Times New Roman"/>
                <w:sz w:val="21"/>
              </w:rPr>
              <w:t>II</w:t>
            </w:r>
            <w:r>
              <w:rPr>
                <w:sz w:val="21"/>
              </w:rPr>
              <w:t>得到的固体中加入过量稀硫酸，过滤</w:t>
            </w:r>
          </w:p>
        </w:tc>
        <w:tc>
          <w:tcPr>
            <w:tcW w:w="4427" w:type="dxa"/>
          </w:tcPr>
          <w:p>
            <w:pPr>
              <w:pStyle w:val="TableParagraph"/>
              <w:tabs>
                <w:tab w:val="left" w:pos="4097"/>
              </w:tabs>
              <w:spacing w:before="99"/>
              <w:rPr>
                <w:sz w:val="21"/>
              </w:rPr>
            </w:pPr>
            <w:r>
              <w:rPr>
                <w:sz w:val="21"/>
              </w:rPr>
              <w:t>反应的化学方程式是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，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tabs>
                <w:tab w:val="left" w:pos="2628"/>
              </w:tabs>
              <w:spacing w:before="0"/>
              <w:rPr>
                <w:sz w:val="21"/>
              </w:rPr>
            </w:pPr>
            <w:r>
              <w:rPr>
                <w:sz w:val="21"/>
              </w:rPr>
              <w:t>滤液的成分是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left" w:pos="580"/>
        </w:tabs>
        <w:spacing w:before="98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甲、乙两种固体（均不含结晶水）的溶解度曲线如右图所示，请回答：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val="left" w:pos="1052"/>
        </w:tabs>
        <w:ind w:left="212"/>
      </w:pPr>
      <w:r>
        <w:t>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℃时，甲、乙的溶解度相等。</w:t>
      </w:r>
    </w:p>
    <w:p>
      <w:pPr>
        <w:pStyle w:val="BodyText"/>
        <w:tabs>
          <w:tab w:val="left" w:pos="5065"/>
        </w:tabs>
        <w:spacing w:before="196"/>
        <w:ind w:left="212"/>
      </w:pPr>
      <w:r>
        <w:rPr>
          <w:position w:val="2"/>
        </w:rPr>
        <w:t>②</w:t>
      </w:r>
      <w:r>
        <w:rPr>
          <w:rFonts w:ascii="Times New Roman" w:eastAsia="Times New Roman" w:hAnsi="Times New Roman"/>
          <w:position w:val="2"/>
        </w:rPr>
        <w:t>t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position w:val="2"/>
          <w:vertAlign w:val="baseline"/>
        </w:rPr>
        <w:t>℃时，甲的饱和溶液中溶质质量分数是</w:t>
      </w:r>
      <w:r>
        <w:rPr>
          <w:position w:val="2"/>
          <w:u w:val="single"/>
          <w:vertAlign w:val="baseline"/>
        </w:rPr>
        <w:t xml:space="preserve"> </w:t>
      </w:r>
      <w:r>
        <w:rPr>
          <w:position w:val="2"/>
          <w:u w:val="single"/>
          <w:vertAlign w:val="baseline"/>
        </w:rPr>
        <w:tab/>
      </w:r>
      <w:r>
        <w:rPr>
          <w:position w:val="2"/>
          <w:vertAlign w:val="baseline"/>
        </w:rPr>
        <w:t>。</w:t>
      </w:r>
    </w:p>
    <w:p>
      <w:pPr>
        <w:pStyle w:val="BodyText"/>
        <w:tabs>
          <w:tab w:val="left" w:pos="2103"/>
          <w:tab w:val="left" w:pos="6848"/>
        </w:tabs>
        <w:spacing w:before="193" w:line="415" w:lineRule="auto"/>
        <w:ind w:left="212" w:right="131"/>
      </w:pPr>
      <w:r>
        <w:rPr>
          <w:position w:val="2"/>
        </w:rPr>
        <w:t>③</w:t>
      </w:r>
      <w:r>
        <w:rPr>
          <w:rFonts w:ascii="Times New Roman" w:eastAsia="Times New Roman" w:hAnsi="Times New Roman"/>
          <w:position w:val="2"/>
        </w:rPr>
        <w:t>t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℃时，</w:t>
      </w:r>
      <w:r>
        <w:rPr>
          <w:rFonts w:ascii="Times New Roman" w:eastAsia="Times New Roman" w:hAnsi="Times New Roman"/>
          <w:position w:val="2"/>
          <w:vertAlign w:val="baseline"/>
        </w:rPr>
        <w:t>80g</w:t>
      </w:r>
      <w:r>
        <w:rPr>
          <w:position w:val="2"/>
          <w:vertAlign w:val="baseline"/>
        </w:rPr>
        <w:t>乙放入</w:t>
      </w:r>
      <w:r>
        <w:rPr>
          <w:rFonts w:ascii="Times New Roman" w:eastAsia="Times New Roman" w:hAnsi="Times New Roman"/>
          <w:position w:val="2"/>
          <w:vertAlign w:val="baseline"/>
        </w:rPr>
        <w:t>100g</w:t>
      </w:r>
      <w:r>
        <w:rPr>
          <w:position w:val="2"/>
          <w:vertAlign w:val="baseline"/>
        </w:rPr>
        <w:t>水中充分溶解，可以得到该温度时乙的</w:t>
      </w:r>
      <w:r>
        <w:rPr>
          <w:position w:val="2"/>
          <w:u w:val="single"/>
          <w:vertAlign w:val="baseline"/>
        </w:rPr>
        <w:t xml:space="preserve"> </w:t>
      </w:r>
      <w:r>
        <w:rPr>
          <w:position w:val="2"/>
          <w:u w:val="single"/>
          <w:vertAlign w:val="baseline"/>
        </w:rPr>
        <w:tab/>
      </w:r>
      <w:r>
        <w:rPr>
          <w:position w:val="2"/>
          <w:vertAlign w:val="baseline"/>
        </w:rPr>
        <w:t>（选填</w:t>
      </w:r>
      <w:r>
        <w:rPr>
          <w:rFonts w:ascii="Times New Roman" w:eastAsia="Times New Roman" w:hAnsi="Times New Roman"/>
          <w:position w:val="2"/>
          <w:vertAlign w:val="baseline"/>
        </w:rPr>
        <w:t>“</w:t>
      </w:r>
      <w:r>
        <w:rPr>
          <w:position w:val="2"/>
          <w:vertAlign w:val="baseline"/>
        </w:rPr>
        <w:t>饱和</w:t>
      </w:r>
      <w:r>
        <w:rPr>
          <w:rFonts w:ascii="Times New Roman" w:eastAsia="Times New Roman" w:hAnsi="Times New Roman"/>
          <w:position w:val="2"/>
          <w:vertAlign w:val="baseline"/>
        </w:rPr>
        <w:t>”</w:t>
      </w:r>
      <w:r>
        <w:rPr>
          <w:position w:val="2"/>
          <w:vertAlign w:val="baseline"/>
        </w:rPr>
        <w:t>或</w:t>
      </w:r>
      <w:r>
        <w:rPr>
          <w:rFonts w:ascii="Times New Roman" w:eastAsia="Times New Roman" w:hAnsi="Times New Roman"/>
          <w:position w:val="2"/>
          <w:vertAlign w:val="baseline"/>
        </w:rPr>
        <w:t>“</w:t>
      </w:r>
      <w:r>
        <w:rPr>
          <w:position w:val="2"/>
          <w:vertAlign w:val="baseline"/>
        </w:rPr>
        <w:t>不饱和</w:t>
      </w:r>
      <w:r>
        <w:rPr>
          <w:rFonts w:ascii="Times New Roman" w:eastAsia="Times New Roman" w:hAnsi="Times New Roman"/>
          <w:position w:val="2"/>
          <w:vertAlign w:val="baseline"/>
        </w:rPr>
        <w:t>”</w:t>
      </w:r>
      <w:r>
        <w:rPr>
          <w:position w:val="2"/>
          <w:vertAlign w:val="baseline"/>
        </w:rPr>
        <w:t xml:space="preserve">）溶液， </w:t>
      </w:r>
      <w:r>
        <w:rPr>
          <w:vertAlign w:val="baseline"/>
        </w:rPr>
        <w:t>溶液质量为</w:t>
      </w:r>
      <w:r>
        <w:rPr>
          <w:u w:val="single"/>
          <w:vertAlign w:val="baseline"/>
        </w:rPr>
        <w:t xml:space="preserve"> </w:t>
      </w:r>
      <w:r>
        <w:rPr>
          <w:u w:val="single"/>
          <w:vertAlign w:val="baseline"/>
        </w:rPr>
        <w:tab/>
      </w:r>
      <w:r>
        <w:rPr>
          <w:rFonts w:ascii="Times New Roman" w:eastAsia="Times New Roman" w:hAnsi="Times New Roman"/>
          <w:vertAlign w:val="baseline"/>
        </w:rPr>
        <w:t>g</w:t>
      </w:r>
      <w:r>
        <w:rPr>
          <w:vertAlign w:val="baseline"/>
        </w:rPr>
        <w:t>。</w:t>
      </w:r>
    </w:p>
    <w:p>
      <w:pPr>
        <w:pStyle w:val="BodyText"/>
        <w:tabs>
          <w:tab w:val="left" w:pos="8190"/>
        </w:tabs>
        <w:spacing w:line="274" w:lineRule="exact"/>
        <w:ind w:left="212"/>
      </w:pPr>
      <w:r>
        <w:rPr>
          <w:position w:val="2"/>
        </w:rPr>
        <w:t>④将</w:t>
      </w:r>
      <w:r>
        <w:rPr>
          <w:rFonts w:ascii="Times New Roman" w:eastAsia="Times New Roman" w:hAnsi="Times New Roman"/>
          <w:position w:val="2"/>
        </w:rPr>
        <w:t>t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℃时等质量的甲、乙饱和溶液，降温至</w:t>
      </w:r>
      <w:r>
        <w:rPr>
          <w:rFonts w:ascii="Times New Roman" w:eastAsia="Times New Roman" w:hAnsi="Times New Roman"/>
          <w:position w:val="2"/>
          <w:vertAlign w:val="baseline"/>
        </w:rPr>
        <w:t>t</w:t>
      </w:r>
      <w:r>
        <w:rPr>
          <w:position w:val="2"/>
          <w:vertAlign w:val="baseline"/>
        </w:rPr>
        <w:t>℃（</w:t>
      </w:r>
      <w:r>
        <w:rPr>
          <w:rFonts w:ascii="Times New Roman" w:eastAsia="Times New Roman" w:hAnsi="Times New Roman"/>
          <w:position w:val="2"/>
          <w:vertAlign w:val="baseline"/>
        </w:rPr>
        <w:t>t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rFonts w:ascii="Times New Roman" w:eastAsia="Times New Roman" w:hAnsi="Times New Roman"/>
          <w:position w:val="2"/>
          <w:vertAlign w:val="baseline"/>
        </w:rPr>
        <w:t>&lt;t&lt;t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），相关分析正确的是</w:t>
      </w:r>
      <w:r>
        <w:rPr>
          <w:position w:val="2"/>
          <w:u w:val="single"/>
          <w:vertAlign w:val="baseline"/>
        </w:rPr>
        <w:t xml:space="preserve"> </w:t>
      </w:r>
      <w:r>
        <w:rPr>
          <w:position w:val="2"/>
          <w:u w:val="single"/>
          <w:vertAlign w:val="baseline"/>
        </w:rPr>
        <w:tab/>
      </w:r>
      <w:r>
        <w:rPr>
          <w:position w:val="2"/>
          <w:vertAlign w:val="baseline"/>
        </w:rPr>
        <w:t>。（选填编号）</w:t>
      </w:r>
    </w:p>
    <w:p>
      <w:pPr>
        <w:pStyle w:val="BodyText"/>
        <w:spacing w:before="192" w:line="417" w:lineRule="auto"/>
        <w:ind w:left="632" w:right="4709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4335145</wp:posOffset>
            </wp:positionH>
            <wp:positionV relativeFrom="paragraph">
              <wp:posOffset>105410</wp:posOffset>
            </wp:positionV>
            <wp:extent cx="1729105" cy="130619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022" cy="130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position w:val="2"/>
        </w:rPr>
        <w:t>a.t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℃时，甲、乙两溶液的溶质质量分数之比为</w:t>
      </w:r>
      <w:r>
        <w:rPr>
          <w:rFonts w:ascii="Times New Roman" w:eastAsia="Times New Roman" w:hAnsi="Times New Roman"/>
          <w:position w:val="2"/>
          <w:vertAlign w:val="baseline"/>
        </w:rPr>
        <w:t>75:50</w:t>
      </w:r>
      <w:r>
        <w:rPr>
          <w:rFonts w:ascii="Times New Roman" w:eastAsia="Times New Roman" w:hAnsi="Times New Roman"/>
          <w:vertAlign w:val="baseline"/>
        </w:rPr>
        <w:t xml:space="preserve"> b.</w:t>
      </w:r>
      <w:r>
        <w:rPr>
          <w:vertAlign w:val="baseline"/>
        </w:rPr>
        <w:t xml:space="preserve">降温过程中，甲、乙两溶液的溶剂质量之比不变 </w:t>
      </w:r>
      <w:r>
        <w:rPr>
          <w:rFonts w:ascii="Times New Roman" w:eastAsia="Times New Roman" w:hAnsi="Times New Roman"/>
          <w:vertAlign w:val="baseline"/>
        </w:rPr>
        <w:t>c.</w:t>
      </w:r>
      <w:r>
        <w:rPr>
          <w:vertAlign w:val="baseline"/>
        </w:rPr>
        <w:t>降温至</w:t>
      </w:r>
      <w:r>
        <w:rPr>
          <w:rFonts w:ascii="Times New Roman" w:eastAsia="Times New Roman" w:hAnsi="Times New Roman"/>
          <w:vertAlign w:val="baseline"/>
        </w:rPr>
        <w:t>t</w:t>
      </w:r>
      <w:r>
        <w:rPr>
          <w:vertAlign w:val="baseline"/>
        </w:rPr>
        <w:t>℃时，甲、乙两溶液的溶质质量可能相等</w:t>
      </w:r>
      <w:r>
        <w:rPr>
          <w:rFonts w:ascii="Times New Roman" w:eastAsia="Times New Roman" w:hAnsi="Times New Roman"/>
          <w:vertAlign w:val="baseline"/>
        </w:rPr>
        <w:t>d.</w:t>
      </w:r>
      <w:r>
        <w:rPr>
          <w:vertAlign w:val="baseline"/>
        </w:rPr>
        <w:t>降温至</w:t>
      </w:r>
      <w:r>
        <w:rPr>
          <w:rFonts w:ascii="Times New Roman" w:eastAsia="Times New Roman" w:hAnsi="Times New Roman"/>
          <w:vertAlign w:val="baseline"/>
        </w:rPr>
        <w:t>t</w:t>
      </w:r>
      <w:r>
        <w:rPr>
          <w:vertAlign w:val="baseline"/>
        </w:rPr>
        <w:t>℃时，甲、乙两溶液的质量可能相等</w:t>
      </w:r>
    </w:p>
    <w:p>
      <w:pPr>
        <w:pStyle w:val="Heading3"/>
        <w:spacing w:line="265" w:lineRule="exact"/>
      </w:pPr>
      <w:r>
        <w:t>八、简答题（共</w:t>
      </w:r>
      <w:r>
        <w:rPr>
          <w:rFonts w:ascii="Times New Roman" w:eastAsia="Times New Roman"/>
        </w:rPr>
        <w:t>19</w:t>
      </w:r>
      <w:r>
        <w:t>分）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0" w:hanging="368"/>
        <w:jc w:val="left"/>
        <w:rPr>
          <w:rFonts w:ascii="Times New Roman" w:eastAsia="Times New Roman"/>
          <w:sz w:val="21"/>
        </w:rPr>
      </w:pPr>
      <w:r>
        <w:rPr>
          <w:sz w:val="21"/>
        </w:rPr>
        <w:t>实验室常用的制取气体的装置如下。</w:t>
      </w:r>
    </w:p>
    <w:p>
      <w:pPr>
        <w:pStyle w:val="BodyText"/>
        <w:spacing w:before="4"/>
        <w:rPr>
          <w:sz w:val="1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759460</wp:posOffset>
            </wp:positionH>
            <wp:positionV relativeFrom="paragraph">
              <wp:posOffset>157480</wp:posOffset>
            </wp:positionV>
            <wp:extent cx="6024880" cy="120459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10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5"/>
        </w:rPr>
      </w:pPr>
    </w:p>
    <w:p>
      <w:pPr>
        <w:pStyle w:val="Heading2"/>
        <w:tabs>
          <w:tab w:val="left" w:pos="3073"/>
        </w:tabs>
        <w:spacing w:before="0"/>
      </w:pPr>
      <w:r>
        <w:t>①仪</w:t>
      </w:r>
      <w:r>
        <w:rPr>
          <w:spacing w:val="-3"/>
        </w:rPr>
        <w:t>器</w:t>
      </w:r>
      <w:r>
        <w:rPr>
          <w:rFonts w:ascii="Times New Roman" w:eastAsia="Times New Roman" w:hAnsi="Times New Roman"/>
        </w:rPr>
        <w:t>x</w:t>
      </w:r>
      <w:r>
        <w:t>的</w:t>
      </w:r>
      <w:r>
        <w:rPr>
          <w:spacing w:val="-3"/>
        </w:rPr>
        <w:t>名</w:t>
      </w:r>
      <w:r>
        <w:t>称是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>
      <w:pPr>
        <w:tabs>
          <w:tab w:val="left" w:pos="4503"/>
          <w:tab w:val="left" w:pos="6923"/>
        </w:tabs>
        <w:spacing w:before="186" w:line="398" w:lineRule="auto"/>
        <w:ind w:left="212" w:right="299" w:firstLine="0"/>
        <w:jc w:val="left"/>
        <w:rPr>
          <w:sz w:val="22"/>
        </w:rPr>
      </w:pPr>
      <w:r>
        <w:rPr>
          <w:sz w:val="22"/>
        </w:rPr>
        <w:t>②用</w:t>
      </w:r>
      <w:r>
        <w:rPr>
          <w:spacing w:val="-3"/>
          <w:sz w:val="22"/>
        </w:rPr>
        <w:t>双</w:t>
      </w:r>
      <w:r>
        <w:rPr>
          <w:sz w:val="22"/>
        </w:rPr>
        <w:t>氧水</w:t>
      </w:r>
      <w:r>
        <w:rPr>
          <w:spacing w:val="-3"/>
          <w:sz w:val="22"/>
        </w:rPr>
        <w:t>和</w:t>
      </w:r>
      <w:r>
        <w:rPr>
          <w:sz w:val="22"/>
        </w:rPr>
        <w:t>二氧</w:t>
      </w:r>
      <w:r>
        <w:rPr>
          <w:spacing w:val="-3"/>
          <w:sz w:val="22"/>
        </w:rPr>
        <w:t>化</w:t>
      </w:r>
      <w:r>
        <w:rPr>
          <w:sz w:val="22"/>
        </w:rPr>
        <w:t>锰为</w:t>
      </w:r>
      <w:r>
        <w:rPr>
          <w:spacing w:val="-3"/>
          <w:sz w:val="22"/>
        </w:rPr>
        <w:t>原</w:t>
      </w:r>
      <w:r>
        <w:rPr>
          <w:sz w:val="22"/>
        </w:rPr>
        <w:t>料制</w:t>
      </w:r>
      <w:r>
        <w:rPr>
          <w:spacing w:val="-3"/>
          <w:sz w:val="22"/>
        </w:rPr>
        <w:t>取</w:t>
      </w:r>
      <w:r>
        <w:rPr>
          <w:sz w:val="22"/>
        </w:rPr>
        <w:t>氧气</w:t>
      </w:r>
      <w:r>
        <w:rPr>
          <w:spacing w:val="-3"/>
          <w:sz w:val="22"/>
        </w:rPr>
        <w:t>，</w:t>
      </w:r>
      <w:r>
        <w:rPr>
          <w:sz w:val="22"/>
        </w:rPr>
        <w:t>应选</w:t>
      </w:r>
      <w:r>
        <w:rPr>
          <w:spacing w:val="-3"/>
          <w:sz w:val="22"/>
        </w:rPr>
        <w:t>用</w:t>
      </w:r>
      <w:r>
        <w:rPr>
          <w:sz w:val="22"/>
        </w:rPr>
        <w:t>的发</w:t>
      </w:r>
      <w:r>
        <w:rPr>
          <w:spacing w:val="-3"/>
          <w:sz w:val="22"/>
        </w:rPr>
        <w:t>生</w:t>
      </w:r>
      <w:r>
        <w:rPr>
          <w:sz w:val="22"/>
        </w:rPr>
        <w:t>装置</w:t>
      </w:r>
      <w:r>
        <w:rPr>
          <w:spacing w:val="-3"/>
          <w:sz w:val="22"/>
        </w:rPr>
        <w:t>是</w:t>
      </w:r>
      <w:r>
        <w:rPr>
          <w:spacing w:val="-3"/>
          <w:sz w:val="22"/>
          <w:u w:val="single"/>
        </w:rPr>
        <w:t xml:space="preserve"> </w:t>
      </w:r>
      <w:r>
        <w:rPr>
          <w:spacing w:val="-3"/>
          <w:sz w:val="22"/>
          <w:u w:val="single"/>
        </w:rPr>
        <w:tab/>
      </w:r>
      <w:r>
        <w:rPr>
          <w:spacing w:val="-1"/>
          <w:sz w:val="22"/>
        </w:rPr>
        <w:t>（</w:t>
      </w:r>
      <w:r>
        <w:rPr>
          <w:spacing w:val="-3"/>
          <w:sz w:val="22"/>
        </w:rPr>
        <w:t>选</w:t>
      </w:r>
      <w:r>
        <w:rPr>
          <w:spacing w:val="-1"/>
          <w:sz w:val="22"/>
        </w:rPr>
        <w:t>填</w:t>
      </w:r>
      <w:r>
        <w:rPr>
          <w:sz w:val="22"/>
        </w:rPr>
        <w:t>装</w:t>
      </w:r>
      <w:r>
        <w:rPr>
          <w:spacing w:val="-3"/>
          <w:sz w:val="22"/>
        </w:rPr>
        <w:t>置</w:t>
      </w:r>
      <w:r>
        <w:rPr>
          <w:sz w:val="22"/>
        </w:rPr>
        <w:t>编号），反</w:t>
      </w:r>
      <w:r>
        <w:rPr>
          <w:spacing w:val="-3"/>
          <w:sz w:val="22"/>
        </w:rPr>
        <w:t>应</w:t>
      </w:r>
      <w:r>
        <w:rPr>
          <w:sz w:val="22"/>
        </w:rPr>
        <w:t>的化学</w:t>
      </w:r>
      <w:r>
        <w:rPr>
          <w:spacing w:val="-3"/>
          <w:sz w:val="22"/>
        </w:rPr>
        <w:t>方</w:t>
      </w:r>
      <w:r>
        <w:rPr>
          <w:sz w:val="22"/>
        </w:rPr>
        <w:t>程式是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。</w:t>
      </w:r>
    </w:p>
    <w:p>
      <w:pPr>
        <w:tabs>
          <w:tab w:val="left" w:pos="6973"/>
        </w:tabs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③用</w:t>
      </w:r>
      <w:r>
        <w:rPr>
          <w:rFonts w:ascii="Times New Roman" w:eastAsia="Times New Roman" w:hAnsi="Times New Roman"/>
          <w:sz w:val="22"/>
        </w:rPr>
        <w:t>B</w:t>
      </w:r>
      <w:r>
        <w:rPr>
          <w:spacing w:val="-3"/>
          <w:sz w:val="22"/>
        </w:rPr>
        <w:t>、</w:t>
      </w:r>
      <w:r>
        <w:rPr>
          <w:rFonts w:ascii="Times New Roman" w:eastAsia="Times New Roman" w:hAnsi="Times New Roman"/>
          <w:sz w:val="22"/>
        </w:rPr>
        <w:t>F</w:t>
      </w:r>
      <w:r>
        <w:rPr>
          <w:sz w:val="22"/>
        </w:rPr>
        <w:t>装</w:t>
      </w:r>
      <w:r>
        <w:rPr>
          <w:spacing w:val="-3"/>
          <w:sz w:val="22"/>
        </w:rPr>
        <w:t>置</w:t>
      </w:r>
      <w:r>
        <w:rPr>
          <w:sz w:val="22"/>
        </w:rPr>
        <w:t>制取</w:t>
      </w:r>
      <w:r>
        <w:rPr>
          <w:spacing w:val="-3"/>
          <w:sz w:val="22"/>
        </w:rPr>
        <w:t>氧</w:t>
      </w:r>
      <w:r>
        <w:rPr>
          <w:sz w:val="22"/>
        </w:rPr>
        <w:t>气，</w:t>
      </w:r>
      <w:r>
        <w:rPr>
          <w:spacing w:val="-3"/>
          <w:sz w:val="22"/>
        </w:rPr>
        <w:t>反</w:t>
      </w:r>
      <w:r>
        <w:rPr>
          <w:sz w:val="22"/>
        </w:rPr>
        <w:t>应的</w:t>
      </w:r>
      <w:r>
        <w:rPr>
          <w:spacing w:val="-3"/>
          <w:sz w:val="22"/>
        </w:rPr>
        <w:t>化</w:t>
      </w:r>
      <w:r>
        <w:rPr>
          <w:sz w:val="22"/>
        </w:rPr>
        <w:t>学方</w:t>
      </w:r>
      <w:r>
        <w:rPr>
          <w:spacing w:val="-3"/>
          <w:sz w:val="22"/>
        </w:rPr>
        <w:t>程</w:t>
      </w:r>
      <w:r>
        <w:rPr>
          <w:sz w:val="22"/>
        </w:rPr>
        <w:t>式</w:t>
      </w:r>
      <w:r>
        <w:rPr>
          <w:spacing w:val="-3"/>
          <w:sz w:val="22"/>
        </w:rPr>
        <w:t>是</w:t>
      </w:r>
      <w:r>
        <w:rPr>
          <w:spacing w:val="-3"/>
          <w:sz w:val="22"/>
          <w:u w:val="single"/>
        </w:rPr>
        <w:t xml:space="preserve"> </w:t>
      </w:r>
      <w:r>
        <w:rPr>
          <w:spacing w:val="-3"/>
          <w:sz w:val="22"/>
          <w:u w:val="single"/>
        </w:rPr>
        <w:tab/>
      </w:r>
      <w:r>
        <w:rPr>
          <w:sz w:val="22"/>
        </w:rPr>
        <w:t>；</w:t>
      </w:r>
      <w:r>
        <w:rPr>
          <w:spacing w:val="-3"/>
          <w:sz w:val="22"/>
        </w:rPr>
        <w:t>该</w:t>
      </w:r>
      <w:r>
        <w:rPr>
          <w:sz w:val="22"/>
        </w:rPr>
        <w:t>实验</w:t>
      </w:r>
      <w:r>
        <w:rPr>
          <w:spacing w:val="-3"/>
          <w:sz w:val="22"/>
        </w:rPr>
        <w:t>步</w:t>
      </w:r>
      <w:r>
        <w:rPr>
          <w:sz w:val="22"/>
        </w:rPr>
        <w:t>骤如</w:t>
      </w:r>
      <w:r>
        <w:rPr>
          <w:spacing w:val="-3"/>
          <w:sz w:val="22"/>
        </w:rPr>
        <w:t>下</w:t>
      </w:r>
      <w:r>
        <w:rPr>
          <w:sz w:val="22"/>
        </w:rPr>
        <w:t>，正</w:t>
      </w:r>
      <w:r>
        <w:rPr>
          <w:spacing w:val="-3"/>
          <w:sz w:val="22"/>
        </w:rPr>
        <w:t>确</w:t>
      </w:r>
      <w:r>
        <w:rPr>
          <w:sz w:val="22"/>
        </w:rPr>
        <w:t>顺序</w:t>
      </w:r>
    </w:p>
    <w:p>
      <w:pPr>
        <w:tabs>
          <w:tab w:val="left" w:pos="2084"/>
        </w:tabs>
        <w:spacing w:before="186"/>
        <w:ind w:left="212" w:right="0" w:firstLine="0"/>
        <w:jc w:val="left"/>
        <w:rPr>
          <w:sz w:val="22"/>
        </w:rPr>
      </w:pPr>
      <w:r>
        <w:rPr>
          <w:sz w:val="22"/>
        </w:rPr>
        <w:t>是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（</w:t>
      </w:r>
      <w:r>
        <w:rPr>
          <w:spacing w:val="-3"/>
          <w:sz w:val="22"/>
        </w:rPr>
        <w:t>填</w:t>
      </w:r>
      <w:r>
        <w:rPr>
          <w:sz w:val="22"/>
        </w:rPr>
        <w:t>步骤</w:t>
      </w:r>
      <w:r>
        <w:rPr>
          <w:spacing w:val="-3"/>
          <w:sz w:val="22"/>
        </w:rPr>
        <w:t>编</w:t>
      </w:r>
      <w:r>
        <w:rPr>
          <w:sz w:val="22"/>
        </w:rPr>
        <w:t>号）。</w:t>
      </w:r>
    </w:p>
    <w:p>
      <w:pPr>
        <w:spacing w:after="0"/>
        <w:jc w:val="left"/>
        <w:rPr>
          <w:sz w:val="22"/>
        </w:rPr>
        <w:sectPr>
          <w:pgSz w:w="11910" w:h="16840"/>
          <w:pgMar w:top="1300" w:right="900" w:bottom="1160" w:left="920" w:header="900" w:footer="962" w:gutter="0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897"/>
        </w:tabs>
        <w:spacing w:before="89" w:after="0" w:line="240" w:lineRule="auto"/>
        <w:ind w:left="896" w:right="0" w:hanging="265"/>
        <w:jc w:val="left"/>
        <w:rPr>
          <w:sz w:val="22"/>
        </w:rPr>
      </w:pPr>
      <w:r>
        <w:rPr>
          <w:spacing w:val="-3"/>
          <w:sz w:val="22"/>
        </w:rPr>
        <w:t>在试管中加入药品，连接并固定好装置</w:t>
      </w:r>
    </w:p>
    <w:p>
      <w:pPr>
        <w:pStyle w:val="ListParagraph"/>
        <w:numPr>
          <w:ilvl w:val="0"/>
          <w:numId w:val="2"/>
        </w:numPr>
        <w:tabs>
          <w:tab w:val="left" w:pos="909"/>
        </w:tabs>
        <w:spacing w:before="186" w:after="0" w:line="240" w:lineRule="auto"/>
        <w:ind w:left="908" w:right="0" w:hanging="277"/>
        <w:jc w:val="left"/>
        <w:rPr>
          <w:sz w:val="22"/>
        </w:rPr>
      </w:pPr>
      <w:r>
        <w:rPr>
          <w:spacing w:val="-3"/>
          <w:sz w:val="22"/>
        </w:rPr>
        <w:t>把导管移出水面</w:t>
      </w:r>
    </w:p>
    <w:p>
      <w:pPr>
        <w:pStyle w:val="ListParagraph"/>
        <w:numPr>
          <w:ilvl w:val="0"/>
          <w:numId w:val="2"/>
        </w:numPr>
        <w:tabs>
          <w:tab w:val="left" w:pos="897"/>
        </w:tabs>
        <w:spacing w:before="186" w:after="0" w:line="240" w:lineRule="auto"/>
        <w:ind w:left="896" w:right="0" w:hanging="265"/>
        <w:jc w:val="left"/>
        <w:rPr>
          <w:sz w:val="22"/>
        </w:rPr>
      </w:pPr>
      <w:r>
        <w:rPr>
          <w:spacing w:val="-3"/>
          <w:sz w:val="22"/>
        </w:rPr>
        <w:t>点燃酒精灯加热，当有连续气泡产生时开始收集</w:t>
      </w:r>
    </w:p>
    <w:p>
      <w:pPr>
        <w:pStyle w:val="ListParagraph"/>
        <w:numPr>
          <w:ilvl w:val="0"/>
          <w:numId w:val="2"/>
        </w:numPr>
        <w:tabs>
          <w:tab w:val="left" w:pos="909"/>
        </w:tabs>
        <w:spacing w:before="186" w:after="0" w:line="240" w:lineRule="auto"/>
        <w:ind w:left="908" w:right="0" w:hanging="277"/>
        <w:jc w:val="left"/>
        <w:rPr>
          <w:sz w:val="22"/>
        </w:rPr>
      </w:pPr>
      <w:r>
        <w:rPr>
          <w:spacing w:val="-2"/>
          <w:sz w:val="22"/>
        </w:rPr>
        <w:t>熄灭酒精灯</w:t>
      </w:r>
    </w:p>
    <w:p>
      <w:pPr>
        <w:pStyle w:val="ListParagraph"/>
        <w:numPr>
          <w:ilvl w:val="0"/>
          <w:numId w:val="2"/>
        </w:numPr>
        <w:tabs>
          <w:tab w:val="left" w:pos="897"/>
        </w:tabs>
        <w:spacing w:before="186" w:after="0" w:line="240" w:lineRule="auto"/>
        <w:ind w:left="896" w:right="0" w:hanging="265"/>
        <w:jc w:val="left"/>
        <w:rPr>
          <w:sz w:val="22"/>
        </w:rPr>
      </w:pPr>
      <w:r>
        <w:rPr>
          <w:spacing w:val="-3"/>
          <w:sz w:val="22"/>
        </w:rPr>
        <w:t>检查装置气密性</w:t>
      </w:r>
    </w:p>
    <w:p>
      <w:pPr>
        <w:pStyle w:val="ListParagraph"/>
        <w:numPr>
          <w:ilvl w:val="0"/>
          <w:numId w:val="2"/>
        </w:numPr>
        <w:tabs>
          <w:tab w:val="left" w:pos="873"/>
        </w:tabs>
        <w:spacing w:before="187" w:after="0" w:line="240" w:lineRule="auto"/>
        <w:ind w:left="872" w:right="0" w:hanging="241"/>
        <w:jc w:val="left"/>
        <w:rPr>
          <w:sz w:val="22"/>
        </w:rPr>
      </w:pPr>
      <w:r>
        <w:rPr>
          <w:spacing w:val="-3"/>
          <w:sz w:val="22"/>
        </w:rPr>
        <w:t>瓶口有打起泡冒出时，用毛玻璃片盖住瓶口，移出水面</w:t>
      </w:r>
    </w:p>
    <w:p>
      <w:pPr>
        <w:tabs>
          <w:tab w:val="left" w:pos="8264"/>
        </w:tabs>
        <w:spacing w:before="186" w:line="398" w:lineRule="auto"/>
        <w:ind w:left="212" w:right="122" w:firstLine="0"/>
        <w:jc w:val="left"/>
        <w:rPr>
          <w:sz w:val="22"/>
        </w:rPr>
      </w:pPr>
      <w:r>
        <w:rPr>
          <w:sz w:val="22"/>
        </w:rPr>
        <w:t>④用</w:t>
      </w:r>
      <w:r>
        <w:rPr>
          <w:rFonts w:ascii="Times New Roman" w:eastAsia="Times New Roman" w:hAnsi="Times New Roman"/>
          <w:sz w:val="22"/>
        </w:rPr>
        <w:t>G</w:t>
      </w:r>
      <w:r>
        <w:rPr>
          <w:sz w:val="22"/>
        </w:rPr>
        <w:t>装</w:t>
      </w:r>
      <w:r>
        <w:rPr>
          <w:spacing w:val="-3"/>
          <w:sz w:val="22"/>
        </w:rPr>
        <w:t>置</w:t>
      </w:r>
      <w:r>
        <w:rPr>
          <w:sz w:val="22"/>
        </w:rPr>
        <w:t>收集</w:t>
      </w:r>
      <w:r>
        <w:rPr>
          <w:spacing w:val="-3"/>
          <w:sz w:val="22"/>
        </w:rPr>
        <w:t>二</w:t>
      </w:r>
      <w:r>
        <w:rPr>
          <w:sz w:val="22"/>
        </w:rPr>
        <w:t>氧化</w:t>
      </w:r>
      <w:r>
        <w:rPr>
          <w:spacing w:val="-3"/>
          <w:sz w:val="22"/>
        </w:rPr>
        <w:t>碳</w:t>
      </w:r>
      <w:r>
        <w:rPr>
          <w:spacing w:val="-15"/>
          <w:sz w:val="22"/>
        </w:rPr>
        <w:t>，</w:t>
      </w:r>
      <w:r>
        <w:rPr>
          <w:sz w:val="22"/>
        </w:rPr>
        <w:t>检</w:t>
      </w:r>
      <w:r>
        <w:rPr>
          <w:spacing w:val="-3"/>
          <w:sz w:val="22"/>
        </w:rPr>
        <w:t>验</w:t>
      </w:r>
      <w:r>
        <w:rPr>
          <w:sz w:val="22"/>
        </w:rPr>
        <w:t>二氧</w:t>
      </w:r>
      <w:r>
        <w:rPr>
          <w:spacing w:val="-3"/>
          <w:sz w:val="22"/>
        </w:rPr>
        <w:t>化</w:t>
      </w:r>
      <w:r>
        <w:rPr>
          <w:sz w:val="22"/>
        </w:rPr>
        <w:t>碳收</w:t>
      </w:r>
      <w:r>
        <w:rPr>
          <w:spacing w:val="-3"/>
          <w:sz w:val="22"/>
        </w:rPr>
        <w:t>集</w:t>
      </w:r>
      <w:r>
        <w:rPr>
          <w:sz w:val="22"/>
        </w:rPr>
        <w:t>满的</w:t>
      </w:r>
      <w:r>
        <w:rPr>
          <w:spacing w:val="-3"/>
          <w:sz w:val="22"/>
        </w:rPr>
        <w:t>方</w:t>
      </w:r>
      <w:r>
        <w:rPr>
          <w:sz w:val="22"/>
        </w:rPr>
        <w:t>法是</w:t>
      </w:r>
      <w:r>
        <w:rPr>
          <w:spacing w:val="-3"/>
          <w:sz w:val="22"/>
        </w:rPr>
        <w:t>将</w:t>
      </w:r>
      <w:r>
        <w:rPr>
          <w:sz w:val="22"/>
        </w:rPr>
        <w:t>燃着</w:t>
      </w:r>
      <w:r>
        <w:rPr>
          <w:spacing w:val="-3"/>
          <w:sz w:val="22"/>
        </w:rPr>
        <w:t>的</w:t>
      </w:r>
      <w:r>
        <w:rPr>
          <w:sz w:val="22"/>
        </w:rPr>
        <w:t>木条</w:t>
      </w:r>
      <w:r>
        <w:rPr>
          <w:spacing w:val="-3"/>
          <w:sz w:val="22"/>
        </w:rPr>
        <w:t>放</w:t>
      </w:r>
      <w:r>
        <w:rPr>
          <w:sz w:val="22"/>
        </w:rPr>
        <w:t>在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pacing w:val="-3"/>
          <w:sz w:val="22"/>
        </w:rPr>
        <w:t>（</w:t>
      </w:r>
      <w:r>
        <w:rPr>
          <w:sz w:val="22"/>
        </w:rPr>
        <w:t>选</w:t>
      </w:r>
      <w:r>
        <w:rPr>
          <w:spacing w:val="-3"/>
          <w:sz w:val="22"/>
        </w:rPr>
        <w:t>填</w:t>
      </w:r>
      <w:r>
        <w:rPr>
          <w:sz w:val="22"/>
        </w:rPr>
        <w:t>“y”或“z”</w:t>
      </w:r>
      <w:r>
        <w:rPr>
          <w:spacing w:val="-4"/>
          <w:sz w:val="22"/>
        </w:rPr>
        <w:t xml:space="preserve">） </w:t>
      </w:r>
      <w:r>
        <w:rPr>
          <w:sz w:val="22"/>
        </w:rPr>
        <w:t>处</w:t>
      </w:r>
      <w:r>
        <w:rPr>
          <w:spacing w:val="-3"/>
          <w:sz w:val="22"/>
        </w:rPr>
        <w:t>，</w:t>
      </w:r>
      <w:r>
        <w:rPr>
          <w:sz w:val="22"/>
        </w:rPr>
        <w:t>若火</w:t>
      </w:r>
      <w:r>
        <w:rPr>
          <w:spacing w:val="-3"/>
          <w:sz w:val="22"/>
        </w:rPr>
        <w:t>焰</w:t>
      </w:r>
      <w:r>
        <w:rPr>
          <w:sz w:val="22"/>
        </w:rPr>
        <w:t>熄灭</w:t>
      </w:r>
      <w:r>
        <w:rPr>
          <w:spacing w:val="-3"/>
          <w:sz w:val="22"/>
        </w:rPr>
        <w:t>说</w:t>
      </w:r>
      <w:r>
        <w:rPr>
          <w:sz w:val="22"/>
        </w:rPr>
        <w:t>明二</w:t>
      </w:r>
      <w:r>
        <w:rPr>
          <w:spacing w:val="-3"/>
          <w:sz w:val="22"/>
        </w:rPr>
        <w:t>氧</w:t>
      </w:r>
      <w:r>
        <w:rPr>
          <w:sz w:val="22"/>
        </w:rPr>
        <w:t>化碳</w:t>
      </w:r>
      <w:r>
        <w:rPr>
          <w:spacing w:val="-3"/>
          <w:sz w:val="22"/>
        </w:rPr>
        <w:t>已</w:t>
      </w:r>
      <w:r>
        <w:rPr>
          <w:sz w:val="22"/>
        </w:rPr>
        <w:t>收集</w:t>
      </w:r>
      <w:r>
        <w:rPr>
          <w:spacing w:val="-3"/>
          <w:sz w:val="22"/>
        </w:rPr>
        <w:t>满</w:t>
      </w:r>
      <w:r>
        <w:rPr>
          <w:sz w:val="22"/>
        </w:rPr>
        <w:t>。</w:t>
      </w:r>
    </w:p>
    <w:p>
      <w:pPr>
        <w:tabs>
          <w:tab w:val="left" w:pos="3459"/>
        </w:tabs>
        <w:spacing w:before="0" w:line="398" w:lineRule="auto"/>
        <w:ind w:left="212" w:right="232" w:firstLine="0"/>
        <w:jc w:val="left"/>
        <w:rPr>
          <w:rFonts w:ascii="Times New Roman" w:eastAsia="Times New Roman" w:hAnsi="Times New Roman"/>
          <w:sz w:val="22"/>
        </w:rPr>
      </w:pPr>
      <w:r>
        <w:rPr>
          <w:spacing w:val="-1"/>
          <w:sz w:val="22"/>
        </w:rPr>
        <w:t>⑤实</w:t>
      </w:r>
      <w:r>
        <w:rPr>
          <w:spacing w:val="-3"/>
          <w:sz w:val="22"/>
        </w:rPr>
        <w:t>验</w:t>
      </w:r>
      <w:r>
        <w:rPr>
          <w:spacing w:val="-1"/>
          <w:sz w:val="22"/>
        </w:rPr>
        <w:t>室用</w:t>
      </w:r>
      <w:r>
        <w:rPr>
          <w:spacing w:val="-3"/>
          <w:sz w:val="22"/>
        </w:rPr>
        <w:t>石</w:t>
      </w:r>
      <w:r>
        <w:rPr>
          <w:spacing w:val="-1"/>
          <w:sz w:val="22"/>
        </w:rPr>
        <w:t>灰石</w:t>
      </w:r>
      <w:r>
        <w:rPr>
          <w:spacing w:val="-3"/>
          <w:sz w:val="22"/>
        </w:rPr>
        <w:t>与</w:t>
      </w:r>
      <w:r>
        <w:rPr>
          <w:spacing w:val="-1"/>
          <w:sz w:val="22"/>
        </w:rPr>
        <w:t>稀盐</w:t>
      </w:r>
      <w:r>
        <w:rPr>
          <w:spacing w:val="-3"/>
          <w:sz w:val="22"/>
        </w:rPr>
        <w:t>酸</w:t>
      </w:r>
      <w:r>
        <w:rPr>
          <w:spacing w:val="-1"/>
          <w:sz w:val="22"/>
        </w:rPr>
        <w:t>反</w:t>
      </w:r>
      <w:r>
        <w:rPr>
          <w:sz w:val="22"/>
        </w:rPr>
        <w:t>应</w:t>
      </w:r>
      <w:r>
        <w:rPr>
          <w:spacing w:val="-3"/>
          <w:sz w:val="22"/>
        </w:rPr>
        <w:t>生</w:t>
      </w:r>
      <w:r>
        <w:rPr>
          <w:sz w:val="22"/>
        </w:rPr>
        <w:t>成</w:t>
      </w:r>
      <w:r>
        <w:rPr>
          <w:rFonts w:ascii="Times New Roman" w:eastAsia="Times New Roman" w:hAnsi="Times New Roman"/>
          <w:sz w:val="22"/>
        </w:rPr>
        <w:t>0.1mol</w:t>
      </w:r>
      <w:r>
        <w:rPr>
          <w:sz w:val="22"/>
        </w:rPr>
        <w:t>二</w:t>
      </w:r>
      <w:r>
        <w:rPr>
          <w:spacing w:val="-3"/>
          <w:sz w:val="22"/>
        </w:rPr>
        <w:t>氧</w:t>
      </w:r>
      <w:r>
        <w:rPr>
          <w:sz w:val="22"/>
        </w:rPr>
        <w:t>化碳</w:t>
      </w:r>
      <w:r>
        <w:rPr>
          <w:spacing w:val="-3"/>
          <w:sz w:val="22"/>
        </w:rPr>
        <w:t>，</w:t>
      </w:r>
      <w:r>
        <w:rPr>
          <w:sz w:val="22"/>
        </w:rPr>
        <w:t>求参</w:t>
      </w:r>
      <w:r>
        <w:rPr>
          <w:spacing w:val="-3"/>
          <w:sz w:val="22"/>
        </w:rPr>
        <w:t>加</w:t>
      </w:r>
      <w:r>
        <w:rPr>
          <w:sz w:val="22"/>
        </w:rPr>
        <w:t>反应</w:t>
      </w:r>
      <w:r>
        <w:rPr>
          <w:spacing w:val="-3"/>
          <w:sz w:val="22"/>
        </w:rPr>
        <w:t>的</w:t>
      </w:r>
      <w:r>
        <w:rPr>
          <w:sz w:val="22"/>
        </w:rPr>
        <w:t>碳酸</w:t>
      </w:r>
      <w:r>
        <w:rPr>
          <w:spacing w:val="-3"/>
          <w:sz w:val="22"/>
        </w:rPr>
        <w:t>钙</w:t>
      </w:r>
      <w:r>
        <w:rPr>
          <w:sz w:val="22"/>
        </w:rPr>
        <w:t>的质</w:t>
      </w:r>
      <w:r>
        <w:rPr>
          <w:spacing w:val="-3"/>
          <w:sz w:val="22"/>
        </w:rPr>
        <w:t>量</w:t>
      </w:r>
      <w:r>
        <w:rPr>
          <w:sz w:val="22"/>
        </w:rPr>
        <w:t>。（</w:t>
      </w:r>
      <w:r>
        <w:rPr>
          <w:spacing w:val="-3"/>
          <w:sz w:val="22"/>
        </w:rPr>
        <w:t>根</w:t>
      </w:r>
      <w:r>
        <w:rPr>
          <w:sz w:val="22"/>
        </w:rPr>
        <w:t>据化</w:t>
      </w:r>
      <w:r>
        <w:rPr>
          <w:spacing w:val="-3"/>
          <w:sz w:val="22"/>
        </w:rPr>
        <w:t>学</w:t>
      </w:r>
      <w:r>
        <w:rPr>
          <w:sz w:val="22"/>
        </w:rPr>
        <w:t>方程</w:t>
      </w:r>
      <w:r>
        <w:rPr>
          <w:spacing w:val="-1"/>
          <w:sz w:val="22"/>
        </w:rPr>
        <w:t>式</w:t>
      </w:r>
      <w:r>
        <w:rPr>
          <w:spacing w:val="-3"/>
          <w:sz w:val="22"/>
        </w:rPr>
        <w:t>列</w:t>
      </w:r>
      <w:r>
        <w:rPr>
          <w:spacing w:val="-1"/>
          <w:sz w:val="22"/>
        </w:rPr>
        <w:t>式计</w:t>
      </w:r>
      <w:r>
        <w:rPr>
          <w:spacing w:val="-3"/>
          <w:sz w:val="22"/>
        </w:rPr>
        <w:t>算</w:t>
      </w:r>
      <w:r>
        <w:rPr>
          <w:spacing w:val="-1"/>
          <w:sz w:val="22"/>
        </w:rPr>
        <w:t>）</w:t>
      </w:r>
      <w:r>
        <w:rPr>
          <w:rFonts w:ascii="Times New Roman" w:eastAsia="Times New Roman" w:hAnsi="Times New Roman"/>
          <w:sz w:val="22"/>
          <w:u w:val="single"/>
        </w:rPr>
        <w:t xml:space="preserve"> </w:t>
      </w:r>
      <w:r>
        <w:rPr>
          <w:rFonts w:ascii="Times New Roman" w:eastAsia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00"/>
        </w:tabs>
        <w:spacing w:before="0" w:after="0" w:line="398" w:lineRule="auto"/>
        <w:ind w:left="212" w:right="244" w:firstLine="0"/>
        <w:jc w:val="left"/>
        <w:rPr>
          <w:rFonts w:ascii="Times New Roman" w:eastAsia="Times New Roman"/>
          <w:sz w:val="22"/>
        </w:rPr>
      </w:pPr>
      <w:r>
        <w:rPr>
          <w:spacing w:val="-3"/>
          <w:sz w:val="22"/>
        </w:rPr>
        <w:t>某白色固体可能由碳酸钠、氯化钠、氢氧化钠中的一种或几种组成，为确定其成分，某同学进行</w:t>
      </w:r>
      <w:r>
        <w:rPr>
          <w:spacing w:val="-2"/>
          <w:sz w:val="22"/>
        </w:rPr>
        <w:t>如下实验。</w:t>
      </w:r>
    </w:p>
    <w:p>
      <w:pPr>
        <w:pStyle w:val="BodyText"/>
        <w:ind w:left="272"/>
        <w:rPr>
          <w:sz w:val="20"/>
        </w:rPr>
      </w:pPr>
      <w:r>
        <w:rPr>
          <w:sz w:val="20"/>
        </w:rPr>
        <w:drawing>
          <wp:inline distT="0" distB="0" distL="0" distR="0">
            <wp:extent cx="6031230" cy="109728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33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310"/>
        </w:tabs>
        <w:spacing w:before="144"/>
        <w:ind w:left="212" w:right="0" w:firstLine="0"/>
        <w:jc w:val="left"/>
        <w:rPr>
          <w:sz w:val="22"/>
        </w:rPr>
      </w:pPr>
      <w:r>
        <w:rPr>
          <w:sz w:val="22"/>
        </w:rPr>
        <w:t>①由</w:t>
      </w:r>
      <w:r>
        <w:rPr>
          <w:spacing w:val="-3"/>
          <w:sz w:val="22"/>
        </w:rPr>
        <w:t>步</w:t>
      </w:r>
      <w:r>
        <w:rPr>
          <w:sz w:val="22"/>
        </w:rPr>
        <w:t>骤</w:t>
      </w:r>
      <w:r>
        <w:rPr>
          <w:rFonts w:ascii="Times New Roman" w:eastAsia="Times New Roman" w:hAnsi="Times New Roman"/>
          <w:sz w:val="22"/>
        </w:rPr>
        <w:t>II</w:t>
      </w:r>
      <w:r>
        <w:rPr>
          <w:sz w:val="22"/>
        </w:rPr>
        <w:t>观</w:t>
      </w:r>
      <w:r>
        <w:rPr>
          <w:spacing w:val="-3"/>
          <w:sz w:val="22"/>
        </w:rPr>
        <w:t>察</w:t>
      </w:r>
      <w:r>
        <w:rPr>
          <w:sz w:val="22"/>
        </w:rPr>
        <w:t>到的</w:t>
      </w:r>
      <w:r>
        <w:rPr>
          <w:spacing w:val="-3"/>
          <w:sz w:val="22"/>
        </w:rPr>
        <w:t>现</w:t>
      </w:r>
      <w:r>
        <w:rPr>
          <w:sz w:val="22"/>
        </w:rPr>
        <w:t>象可</w:t>
      </w:r>
      <w:r>
        <w:rPr>
          <w:spacing w:val="-3"/>
          <w:sz w:val="22"/>
        </w:rPr>
        <w:t>知</w:t>
      </w:r>
      <w:r>
        <w:rPr>
          <w:sz w:val="22"/>
        </w:rPr>
        <w:t>，原</w:t>
      </w:r>
      <w:r>
        <w:rPr>
          <w:spacing w:val="-3"/>
          <w:sz w:val="22"/>
        </w:rPr>
        <w:t>白</w:t>
      </w:r>
      <w:r>
        <w:rPr>
          <w:sz w:val="22"/>
        </w:rPr>
        <w:t>色固</w:t>
      </w:r>
      <w:r>
        <w:rPr>
          <w:spacing w:val="-3"/>
          <w:sz w:val="22"/>
        </w:rPr>
        <w:t>体</w:t>
      </w:r>
      <w:r>
        <w:rPr>
          <w:sz w:val="22"/>
        </w:rPr>
        <w:t>中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。</w:t>
      </w:r>
    </w:p>
    <w:p>
      <w:pPr>
        <w:tabs>
          <w:tab w:val="left" w:pos="4412"/>
        </w:tabs>
        <w:spacing w:before="186"/>
        <w:ind w:left="632" w:right="0" w:firstLine="0"/>
        <w:jc w:val="left"/>
        <w:rPr>
          <w:sz w:val="22"/>
        </w:rPr>
      </w:pPr>
      <w:r>
        <w:rPr>
          <w:rFonts w:ascii="Times New Roman" w:eastAsia="Times New Roman"/>
          <w:sz w:val="22"/>
        </w:rPr>
        <w:t xml:space="preserve">a. </w:t>
      </w:r>
      <w:r>
        <w:rPr>
          <w:rFonts w:ascii="Times New Roman" w:eastAsia="Times New Roman"/>
          <w:spacing w:val="1"/>
          <w:sz w:val="22"/>
        </w:rPr>
        <w:t xml:space="preserve"> </w:t>
      </w:r>
      <w:r>
        <w:rPr>
          <w:sz w:val="22"/>
        </w:rPr>
        <w:t>一</w:t>
      </w:r>
      <w:r>
        <w:rPr>
          <w:spacing w:val="-3"/>
          <w:sz w:val="22"/>
        </w:rPr>
        <w:t>定</w:t>
      </w:r>
      <w:r>
        <w:rPr>
          <w:sz w:val="22"/>
        </w:rPr>
        <w:t>有碳</w:t>
      </w:r>
      <w:r>
        <w:rPr>
          <w:spacing w:val="-3"/>
          <w:sz w:val="22"/>
        </w:rPr>
        <w:t>酸</w:t>
      </w:r>
      <w:r>
        <w:rPr>
          <w:sz w:val="22"/>
        </w:rPr>
        <w:t>钠</w:t>
      </w:r>
      <w:r>
        <w:rPr>
          <w:sz w:val="22"/>
        </w:rPr>
        <w:tab/>
      </w:r>
      <w:r>
        <w:rPr>
          <w:rFonts w:ascii="Times New Roman" w:eastAsia="Times New Roman"/>
          <w:sz w:val="22"/>
        </w:rPr>
        <w:t xml:space="preserve">b. </w:t>
      </w:r>
      <w:r>
        <w:rPr>
          <w:sz w:val="22"/>
        </w:rPr>
        <w:t>一</w:t>
      </w:r>
      <w:r>
        <w:rPr>
          <w:spacing w:val="-3"/>
          <w:sz w:val="22"/>
        </w:rPr>
        <w:t>定</w:t>
      </w:r>
      <w:r>
        <w:rPr>
          <w:sz w:val="22"/>
        </w:rPr>
        <w:t>有氢</w:t>
      </w:r>
      <w:r>
        <w:rPr>
          <w:spacing w:val="-3"/>
          <w:sz w:val="22"/>
        </w:rPr>
        <w:t>氧</w:t>
      </w:r>
      <w:r>
        <w:rPr>
          <w:sz w:val="22"/>
        </w:rPr>
        <w:t>化钠</w:t>
      </w:r>
    </w:p>
    <w:p>
      <w:pPr>
        <w:tabs>
          <w:tab w:val="left" w:pos="4412"/>
        </w:tabs>
        <w:spacing w:before="187"/>
        <w:ind w:left="632" w:right="0" w:firstLine="0"/>
        <w:jc w:val="left"/>
        <w:rPr>
          <w:sz w:val="22"/>
        </w:rPr>
      </w:pPr>
      <w:r>
        <w:rPr>
          <w:rFonts w:ascii="Times New Roman" w:eastAsia="Times New Roman"/>
          <w:sz w:val="22"/>
        </w:rPr>
        <w:t xml:space="preserve">c. </w:t>
      </w:r>
      <w:r>
        <w:rPr>
          <w:rFonts w:ascii="Times New Roman" w:eastAsia="Times New Roman"/>
          <w:spacing w:val="1"/>
          <w:sz w:val="22"/>
        </w:rPr>
        <w:t xml:space="preserve"> </w:t>
      </w:r>
      <w:r>
        <w:rPr>
          <w:sz w:val="22"/>
        </w:rPr>
        <w:t>一</w:t>
      </w:r>
      <w:r>
        <w:rPr>
          <w:spacing w:val="-3"/>
          <w:sz w:val="22"/>
        </w:rPr>
        <w:t>定</w:t>
      </w:r>
      <w:r>
        <w:rPr>
          <w:sz w:val="22"/>
        </w:rPr>
        <w:t>有碳</w:t>
      </w:r>
      <w:r>
        <w:rPr>
          <w:spacing w:val="-3"/>
          <w:sz w:val="22"/>
        </w:rPr>
        <w:t>酸</w:t>
      </w:r>
      <w:r>
        <w:rPr>
          <w:sz w:val="22"/>
        </w:rPr>
        <w:t>钠和</w:t>
      </w:r>
      <w:r>
        <w:rPr>
          <w:spacing w:val="-3"/>
          <w:sz w:val="22"/>
        </w:rPr>
        <w:t>氢</w:t>
      </w:r>
      <w:r>
        <w:rPr>
          <w:sz w:val="22"/>
        </w:rPr>
        <w:t>氧化钠</w:t>
      </w:r>
      <w:r>
        <w:rPr>
          <w:sz w:val="22"/>
        </w:rPr>
        <w:tab/>
      </w:r>
      <w:r>
        <w:rPr>
          <w:rFonts w:ascii="Times New Roman" w:eastAsia="Times New Roman"/>
          <w:sz w:val="22"/>
        </w:rPr>
        <w:t>d.</w:t>
      </w:r>
      <w:r>
        <w:rPr>
          <w:rFonts w:ascii="Times New Roman" w:eastAsia="Times New Roman"/>
          <w:spacing w:val="1"/>
          <w:sz w:val="22"/>
        </w:rPr>
        <w:t xml:space="preserve"> </w:t>
      </w:r>
      <w:r>
        <w:rPr>
          <w:sz w:val="22"/>
        </w:rPr>
        <w:t>至</w:t>
      </w:r>
      <w:r>
        <w:rPr>
          <w:spacing w:val="-3"/>
          <w:sz w:val="22"/>
        </w:rPr>
        <w:t>少</w:t>
      </w:r>
      <w:r>
        <w:rPr>
          <w:sz w:val="22"/>
        </w:rPr>
        <w:t>含有</w:t>
      </w:r>
      <w:r>
        <w:rPr>
          <w:spacing w:val="-3"/>
          <w:sz w:val="22"/>
        </w:rPr>
        <w:t>碳</w:t>
      </w:r>
      <w:r>
        <w:rPr>
          <w:sz w:val="22"/>
        </w:rPr>
        <w:t>酸钠</w:t>
      </w:r>
      <w:r>
        <w:rPr>
          <w:spacing w:val="-3"/>
          <w:sz w:val="22"/>
        </w:rPr>
        <w:t>、</w:t>
      </w:r>
      <w:r>
        <w:rPr>
          <w:sz w:val="22"/>
        </w:rPr>
        <w:t>氢氧</w:t>
      </w:r>
      <w:r>
        <w:rPr>
          <w:spacing w:val="-3"/>
          <w:sz w:val="22"/>
        </w:rPr>
        <w:t>化</w:t>
      </w:r>
      <w:r>
        <w:rPr>
          <w:sz w:val="22"/>
        </w:rPr>
        <w:t>钠中</w:t>
      </w:r>
      <w:r>
        <w:rPr>
          <w:spacing w:val="-3"/>
          <w:sz w:val="22"/>
        </w:rPr>
        <w:t>的</w:t>
      </w:r>
      <w:r>
        <w:rPr>
          <w:sz w:val="22"/>
        </w:rPr>
        <w:t>一种</w:t>
      </w:r>
    </w:p>
    <w:p>
      <w:pPr>
        <w:tabs>
          <w:tab w:val="left" w:pos="2010"/>
          <w:tab w:val="left" w:pos="4919"/>
        </w:tabs>
        <w:spacing w:before="186"/>
        <w:ind w:left="212" w:right="0" w:firstLine="0"/>
        <w:jc w:val="left"/>
        <w:rPr>
          <w:sz w:val="22"/>
        </w:rPr>
      </w:pPr>
      <w:r>
        <w:rPr>
          <w:sz w:val="22"/>
        </w:rPr>
        <w:t>②气</w:t>
      </w:r>
      <w:r>
        <w:rPr>
          <w:spacing w:val="-3"/>
          <w:sz w:val="22"/>
        </w:rPr>
        <w:t>体</w:t>
      </w:r>
      <w:r>
        <w:rPr>
          <w:rFonts w:ascii="Times New Roman" w:eastAsia="Times New Roman" w:hAnsi="Times New Roman"/>
          <w:sz w:val="22"/>
        </w:rPr>
        <w:t>C</w:t>
      </w:r>
      <w:r>
        <w:rPr>
          <w:sz w:val="22"/>
        </w:rPr>
        <w:t>是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，</w:t>
      </w:r>
      <w:r>
        <w:rPr>
          <w:spacing w:val="-3"/>
          <w:sz w:val="22"/>
        </w:rPr>
        <w:t>溶</w:t>
      </w:r>
      <w:r>
        <w:rPr>
          <w:sz w:val="22"/>
        </w:rPr>
        <w:t>液</w:t>
      </w:r>
      <w:r>
        <w:rPr>
          <w:rFonts w:ascii="Times New Roman" w:eastAsia="Times New Roman" w:hAnsi="Times New Roman"/>
          <w:sz w:val="22"/>
        </w:rPr>
        <w:t>D</w:t>
      </w:r>
      <w:r>
        <w:rPr>
          <w:sz w:val="22"/>
        </w:rPr>
        <w:t>的</w:t>
      </w:r>
      <w:r>
        <w:rPr>
          <w:spacing w:val="-3"/>
          <w:sz w:val="22"/>
        </w:rPr>
        <w:t>颜</w:t>
      </w:r>
      <w:r>
        <w:rPr>
          <w:sz w:val="22"/>
        </w:rPr>
        <w:t>色是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。</w:t>
      </w:r>
    </w:p>
    <w:p>
      <w:pPr>
        <w:tabs>
          <w:tab w:val="left" w:pos="4088"/>
        </w:tabs>
        <w:spacing w:before="186"/>
        <w:ind w:left="212" w:right="0" w:firstLine="0"/>
        <w:jc w:val="left"/>
        <w:rPr>
          <w:sz w:val="22"/>
        </w:rPr>
      </w:pPr>
      <w:r>
        <w:rPr>
          <w:sz w:val="22"/>
        </w:rPr>
        <w:t>③白</w:t>
      </w:r>
      <w:r>
        <w:rPr>
          <w:spacing w:val="-3"/>
          <w:sz w:val="22"/>
        </w:rPr>
        <w:t>色</w:t>
      </w:r>
      <w:r>
        <w:rPr>
          <w:sz w:val="22"/>
        </w:rPr>
        <w:t>沉淀</w:t>
      </w:r>
      <w:r>
        <w:rPr>
          <w:rFonts w:ascii="Times New Roman" w:eastAsia="Times New Roman" w:hAnsi="Times New Roman"/>
          <w:sz w:val="22"/>
        </w:rPr>
        <w:t>E</w:t>
      </w:r>
      <w:r>
        <w:rPr>
          <w:sz w:val="22"/>
        </w:rPr>
        <w:t>的</w:t>
      </w:r>
      <w:r>
        <w:rPr>
          <w:spacing w:val="-3"/>
          <w:sz w:val="22"/>
        </w:rPr>
        <w:t>化</w:t>
      </w:r>
      <w:r>
        <w:rPr>
          <w:sz w:val="22"/>
        </w:rPr>
        <w:t>学式</w:t>
      </w:r>
      <w:r>
        <w:rPr>
          <w:spacing w:val="-3"/>
          <w:sz w:val="22"/>
        </w:rPr>
        <w:t>是</w:t>
      </w:r>
      <w:r>
        <w:rPr>
          <w:spacing w:val="-3"/>
          <w:sz w:val="22"/>
          <w:u w:val="single"/>
        </w:rPr>
        <w:t xml:space="preserve"> </w:t>
      </w:r>
      <w:r>
        <w:rPr>
          <w:spacing w:val="-3"/>
          <w:sz w:val="22"/>
          <w:u w:val="single"/>
        </w:rPr>
        <w:tab/>
      </w:r>
      <w:r>
        <w:rPr>
          <w:sz w:val="22"/>
        </w:rPr>
        <w:t>。</w:t>
      </w:r>
    </w:p>
    <w:p>
      <w:pPr>
        <w:tabs>
          <w:tab w:val="left" w:pos="4393"/>
        </w:tabs>
        <w:spacing w:before="186"/>
        <w:ind w:left="212" w:right="0" w:firstLine="0"/>
        <w:jc w:val="left"/>
        <w:rPr>
          <w:sz w:val="22"/>
        </w:rPr>
      </w:pPr>
      <w:r>
        <w:rPr>
          <w:sz w:val="22"/>
        </w:rPr>
        <w:t>④上</w:t>
      </w:r>
      <w:r>
        <w:rPr>
          <w:spacing w:val="-3"/>
          <w:sz w:val="22"/>
        </w:rPr>
        <w:t>述</w:t>
      </w:r>
      <w:r>
        <w:rPr>
          <w:sz w:val="22"/>
        </w:rPr>
        <w:t>实验</w:t>
      </w:r>
      <w:r>
        <w:rPr>
          <w:spacing w:val="-3"/>
          <w:sz w:val="22"/>
        </w:rPr>
        <w:t>不</w:t>
      </w:r>
      <w:r>
        <w:rPr>
          <w:sz w:val="22"/>
        </w:rPr>
        <w:t>能确</w:t>
      </w:r>
      <w:r>
        <w:rPr>
          <w:spacing w:val="-3"/>
          <w:sz w:val="22"/>
        </w:rPr>
        <w:t>定</w:t>
      </w:r>
      <w:r>
        <w:rPr>
          <w:sz w:val="22"/>
        </w:rPr>
        <w:t>的成</w:t>
      </w:r>
      <w:r>
        <w:rPr>
          <w:spacing w:val="-3"/>
          <w:sz w:val="22"/>
        </w:rPr>
        <w:t>分</w:t>
      </w:r>
      <w:r>
        <w:rPr>
          <w:sz w:val="22"/>
        </w:rPr>
        <w:t>是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。</w:t>
      </w:r>
      <w:r>
        <w:rPr>
          <w:spacing w:val="-3"/>
          <w:sz w:val="22"/>
        </w:rPr>
        <w:t>为</w:t>
      </w:r>
      <w:r>
        <w:rPr>
          <w:sz w:val="22"/>
        </w:rPr>
        <w:t>确定</w:t>
      </w:r>
      <w:r>
        <w:rPr>
          <w:spacing w:val="-3"/>
          <w:sz w:val="22"/>
        </w:rPr>
        <w:t>该</w:t>
      </w:r>
      <w:r>
        <w:rPr>
          <w:sz w:val="22"/>
        </w:rPr>
        <w:t>成分</w:t>
      </w:r>
      <w:r>
        <w:rPr>
          <w:spacing w:val="-3"/>
          <w:sz w:val="22"/>
        </w:rPr>
        <w:t>可</w:t>
      </w:r>
      <w:r>
        <w:rPr>
          <w:sz w:val="22"/>
        </w:rPr>
        <w:t>对原</w:t>
      </w:r>
      <w:r>
        <w:rPr>
          <w:spacing w:val="-3"/>
          <w:sz w:val="22"/>
        </w:rPr>
        <w:t>实</w:t>
      </w:r>
      <w:r>
        <w:rPr>
          <w:sz w:val="22"/>
        </w:rPr>
        <w:t>验过</w:t>
      </w:r>
      <w:r>
        <w:rPr>
          <w:spacing w:val="-3"/>
          <w:sz w:val="22"/>
        </w:rPr>
        <w:t>程</w:t>
      </w:r>
      <w:r>
        <w:rPr>
          <w:sz w:val="22"/>
        </w:rPr>
        <w:t>做如</w:t>
      </w:r>
      <w:r>
        <w:rPr>
          <w:spacing w:val="-3"/>
          <w:sz w:val="22"/>
        </w:rPr>
        <w:t>下</w:t>
      </w:r>
      <w:r>
        <w:rPr>
          <w:sz w:val="22"/>
        </w:rPr>
        <w:t>改进：</w:t>
      </w:r>
    </w:p>
    <w:p>
      <w:pPr>
        <w:tabs>
          <w:tab w:val="left" w:pos="9877"/>
        </w:tabs>
        <w:spacing w:before="186"/>
        <w:ind w:left="212" w:right="0" w:firstLine="0"/>
        <w:jc w:val="left"/>
        <w:rPr>
          <w:rFonts w:ascii="Times New Roman" w:eastAsia="Times New Roman"/>
          <w:sz w:val="22"/>
        </w:rPr>
      </w:pPr>
      <w:r>
        <w:rPr>
          <w:spacing w:val="-2"/>
          <w:sz w:val="22"/>
        </w:rPr>
        <w:t>方</w:t>
      </w:r>
      <w:r>
        <w:rPr>
          <w:spacing w:val="-3"/>
          <w:sz w:val="22"/>
        </w:rPr>
        <w:t>法</w:t>
      </w:r>
      <w:r>
        <w:rPr>
          <w:spacing w:val="-1"/>
          <w:sz w:val="22"/>
        </w:rPr>
        <w:t>一：</w:t>
      </w:r>
      <w:r>
        <w:rPr>
          <w:spacing w:val="-3"/>
          <w:sz w:val="22"/>
        </w:rPr>
        <w:t>步</w:t>
      </w:r>
      <w:r>
        <w:rPr>
          <w:spacing w:val="-1"/>
          <w:sz w:val="22"/>
        </w:rPr>
        <w:t>骤</w:t>
      </w:r>
      <w:r>
        <w:rPr>
          <w:rFonts w:ascii="Times New Roman" w:eastAsia="Times New Roman"/>
          <w:spacing w:val="-1"/>
          <w:sz w:val="22"/>
        </w:rPr>
        <w:t>III</w:t>
      </w:r>
      <w:r>
        <w:rPr>
          <w:spacing w:val="-1"/>
          <w:sz w:val="22"/>
        </w:rPr>
        <w:t>前</w:t>
      </w:r>
      <w:r>
        <w:rPr>
          <w:spacing w:val="-3"/>
          <w:sz w:val="22"/>
        </w:rPr>
        <w:t>，</w:t>
      </w:r>
      <w:r>
        <w:rPr>
          <w:spacing w:val="-1"/>
          <w:sz w:val="22"/>
        </w:rPr>
        <w:t>先向</w:t>
      </w:r>
      <w:r>
        <w:rPr>
          <w:spacing w:val="-3"/>
          <w:sz w:val="22"/>
        </w:rPr>
        <w:t>红</w:t>
      </w:r>
      <w:r>
        <w:rPr>
          <w:spacing w:val="-1"/>
          <w:sz w:val="22"/>
        </w:rPr>
        <w:t>色溶</w:t>
      </w:r>
      <w:r>
        <w:rPr>
          <w:spacing w:val="-3"/>
          <w:sz w:val="22"/>
        </w:rPr>
        <w:t>液</w:t>
      </w:r>
      <w:r>
        <w:rPr>
          <w:rFonts w:ascii="Times New Roman" w:eastAsia="Times New Roman"/>
          <w:spacing w:val="-1"/>
          <w:sz w:val="22"/>
        </w:rPr>
        <w:t>B</w:t>
      </w:r>
      <w:r>
        <w:rPr>
          <w:spacing w:val="-1"/>
          <w:sz w:val="22"/>
        </w:rPr>
        <w:t>中</w:t>
      </w:r>
      <w:r>
        <w:rPr>
          <w:spacing w:val="-3"/>
          <w:sz w:val="22"/>
        </w:rPr>
        <w:t>加</w:t>
      </w:r>
      <w:r>
        <w:rPr>
          <w:spacing w:val="-1"/>
          <w:sz w:val="22"/>
        </w:rPr>
        <w:t>入过</w:t>
      </w:r>
      <w:r>
        <w:rPr>
          <w:spacing w:val="-3"/>
          <w:sz w:val="22"/>
        </w:rPr>
        <w:t>量</w:t>
      </w:r>
      <w:r>
        <w:rPr>
          <w:spacing w:val="-1"/>
          <w:sz w:val="22"/>
        </w:rPr>
        <w:t>硝酸</w:t>
      </w:r>
      <w:r>
        <w:rPr>
          <w:spacing w:val="-3"/>
          <w:sz w:val="22"/>
        </w:rPr>
        <w:t>钡</w:t>
      </w:r>
      <w:r>
        <w:rPr>
          <w:spacing w:val="-1"/>
          <w:sz w:val="22"/>
        </w:rPr>
        <w:t>溶液</w:t>
      </w:r>
      <w:r>
        <w:rPr>
          <w:spacing w:val="-3"/>
          <w:sz w:val="22"/>
        </w:rPr>
        <w:t>（</w:t>
      </w:r>
      <w:r>
        <w:rPr>
          <w:spacing w:val="-1"/>
          <w:sz w:val="22"/>
        </w:rPr>
        <w:t>硝酸</w:t>
      </w:r>
      <w:r>
        <w:rPr>
          <w:spacing w:val="-3"/>
          <w:sz w:val="22"/>
        </w:rPr>
        <w:t>钡</w:t>
      </w:r>
      <w:r>
        <w:rPr>
          <w:spacing w:val="-1"/>
          <w:sz w:val="22"/>
        </w:rPr>
        <w:t>溶液</w:t>
      </w:r>
      <w:r>
        <w:rPr>
          <w:spacing w:val="-3"/>
          <w:sz w:val="22"/>
        </w:rPr>
        <w:t>呈</w:t>
      </w:r>
      <w:r>
        <w:rPr>
          <w:spacing w:val="-1"/>
          <w:sz w:val="22"/>
        </w:rPr>
        <w:t>中性），通</w:t>
      </w:r>
      <w:r>
        <w:rPr>
          <w:spacing w:val="-3"/>
          <w:sz w:val="22"/>
        </w:rPr>
        <w:t>过</w:t>
      </w:r>
      <w:r>
        <w:rPr>
          <w:spacing w:val="-1"/>
          <w:sz w:val="22"/>
        </w:rPr>
        <w:t>观察</w:t>
      </w:r>
      <w:r>
        <w:rPr>
          <w:rFonts w:ascii="Times New Roman" w:eastAsia="Times New Roman"/>
          <w:sz w:val="22"/>
          <w:u w:val="single"/>
        </w:rPr>
        <w:t xml:space="preserve"> </w:t>
      </w:r>
      <w:r>
        <w:rPr>
          <w:rFonts w:ascii="Times New Roman" w:eastAsia="Times New Roman"/>
          <w:sz w:val="22"/>
          <w:u w:val="single"/>
        </w:rPr>
        <w:tab/>
      </w:r>
    </w:p>
    <w:p>
      <w:pPr>
        <w:pStyle w:val="BodyText"/>
        <w:spacing w:before="1"/>
        <w:rPr>
          <w:rFonts w:ascii="Times New Roman"/>
          <w:sz w:val="10"/>
        </w:rPr>
      </w:pPr>
    </w:p>
    <w:p>
      <w:pPr>
        <w:spacing w:before="70"/>
        <w:ind w:left="212" w:right="0" w:firstLine="0"/>
        <w:jc w:val="left"/>
        <w:rPr>
          <w:sz w:val="22"/>
        </w:rPr>
      </w:pPr>
      <w:r>
        <w:rPr>
          <w:sz w:val="22"/>
        </w:rPr>
        <w:t>得出结论。</w:t>
      </w:r>
    </w:p>
    <w:p>
      <w:pPr>
        <w:tabs>
          <w:tab w:val="left" w:pos="5298"/>
          <w:tab w:val="left" w:pos="7827"/>
        </w:tabs>
        <w:spacing w:before="186"/>
        <w:ind w:left="212" w:right="0" w:firstLine="0"/>
        <w:jc w:val="left"/>
        <w:rPr>
          <w:sz w:val="22"/>
        </w:rPr>
      </w:pPr>
      <w:r>
        <w:rPr>
          <w:sz w:val="22"/>
        </w:rPr>
        <w:t>方</w:t>
      </w:r>
      <w:r>
        <w:rPr>
          <w:spacing w:val="-3"/>
          <w:sz w:val="22"/>
        </w:rPr>
        <w:t>法</w:t>
      </w:r>
      <w:r>
        <w:rPr>
          <w:sz w:val="22"/>
        </w:rPr>
        <w:t>二：</w:t>
      </w:r>
      <w:r>
        <w:rPr>
          <w:spacing w:val="-3"/>
          <w:sz w:val="22"/>
        </w:rPr>
        <w:t>称</w:t>
      </w:r>
      <w:r>
        <w:rPr>
          <w:sz w:val="22"/>
        </w:rPr>
        <w:t>量沉淀</w:t>
      </w:r>
      <w:r>
        <w:rPr>
          <w:rFonts w:ascii="Times New Roman" w:eastAsia="Times New Roman"/>
          <w:sz w:val="22"/>
        </w:rPr>
        <w:t>E</w:t>
      </w:r>
      <w:r>
        <w:rPr>
          <w:sz w:val="22"/>
        </w:rPr>
        <w:t>的</w:t>
      </w:r>
      <w:r>
        <w:rPr>
          <w:spacing w:val="-3"/>
          <w:sz w:val="22"/>
        </w:rPr>
        <w:t>质</w:t>
      </w:r>
      <w:r>
        <w:rPr>
          <w:sz w:val="22"/>
        </w:rPr>
        <w:t>量计</w:t>
      </w:r>
      <w:r>
        <w:rPr>
          <w:spacing w:val="-3"/>
          <w:sz w:val="22"/>
        </w:rPr>
        <w:t>算</w:t>
      </w:r>
      <w:r>
        <w:rPr>
          <w:sz w:val="22"/>
        </w:rPr>
        <w:t>原固</w:t>
      </w:r>
      <w:r>
        <w:rPr>
          <w:spacing w:val="-3"/>
          <w:sz w:val="22"/>
        </w:rPr>
        <w:t>体</w:t>
      </w:r>
      <w:r>
        <w:rPr>
          <w:sz w:val="22"/>
        </w:rPr>
        <w:t>中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的</w:t>
      </w:r>
      <w:r>
        <w:rPr>
          <w:spacing w:val="-3"/>
          <w:sz w:val="22"/>
        </w:rPr>
        <w:t>质</w:t>
      </w:r>
      <w:r>
        <w:rPr>
          <w:sz w:val="22"/>
        </w:rPr>
        <w:t>量，</w:t>
      </w:r>
      <w:r>
        <w:rPr>
          <w:spacing w:val="-3"/>
          <w:sz w:val="22"/>
        </w:rPr>
        <w:t>称</w:t>
      </w:r>
      <w:r>
        <w:rPr>
          <w:sz w:val="22"/>
        </w:rPr>
        <w:t>量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的</w:t>
      </w:r>
      <w:r>
        <w:rPr>
          <w:spacing w:val="-3"/>
          <w:sz w:val="22"/>
        </w:rPr>
        <w:t>质</w:t>
      </w:r>
      <w:r>
        <w:rPr>
          <w:sz w:val="22"/>
        </w:rPr>
        <w:t>量计</w:t>
      </w:r>
      <w:r>
        <w:rPr>
          <w:spacing w:val="-3"/>
          <w:sz w:val="22"/>
        </w:rPr>
        <w:t>算</w:t>
      </w:r>
      <w:r>
        <w:rPr>
          <w:sz w:val="22"/>
        </w:rPr>
        <w:t>原固</w:t>
      </w:r>
      <w:r>
        <w:rPr>
          <w:spacing w:val="-3"/>
          <w:sz w:val="22"/>
        </w:rPr>
        <w:t>体</w:t>
      </w:r>
      <w:r>
        <w:rPr>
          <w:sz w:val="22"/>
        </w:rPr>
        <w:t>中</w:t>
      </w:r>
    </w:p>
    <w:p>
      <w:pPr>
        <w:tabs>
          <w:tab w:val="left" w:pos="1643"/>
        </w:tabs>
        <w:spacing w:before="186"/>
        <w:ind w:left="212" w:right="0" w:firstLine="0"/>
        <w:jc w:val="left"/>
        <w:rPr>
          <w:sz w:val="22"/>
        </w:rPr>
      </w:pPr>
      <w:r>
        <w:rPr>
          <w:rFonts w:ascii="Times New Roman" w:eastAsia="Times New Roman"/>
          <w:w w:val="100"/>
          <w:sz w:val="22"/>
          <w:u w:val="single"/>
        </w:rPr>
        <w:t xml:space="preserve"> </w:t>
      </w:r>
      <w:r>
        <w:rPr>
          <w:rFonts w:ascii="Times New Roman" w:eastAsia="Times New Roman"/>
          <w:sz w:val="22"/>
          <w:u w:val="single"/>
        </w:rPr>
        <w:tab/>
      </w:r>
      <w:r>
        <w:rPr>
          <w:spacing w:val="-3"/>
          <w:sz w:val="22"/>
        </w:rPr>
        <w:t>的质量，再通过计算得出结论。</w:t>
      </w:r>
    </w:p>
    <w:p>
      <w:pPr>
        <w:spacing w:after="0"/>
        <w:jc w:val="left"/>
        <w:rPr>
          <w:sz w:val="22"/>
        </w:rPr>
        <w:sectPr>
          <w:headerReference w:type="default" r:id="rId19"/>
          <w:pgSz w:w="11910" w:h="16840"/>
          <w:pgMar w:top="1200" w:right="900" w:bottom="1200" w:left="920" w:header="900" w:footer="962" w:gutter="0"/>
          <w:cols w:space="720"/>
        </w:sectPr>
      </w:pPr>
    </w:p>
    <w:p>
      <w:pPr>
        <w:spacing w:before="76"/>
        <w:ind w:left="1180" w:right="1197" w:firstLine="0"/>
        <w:jc w:val="center"/>
        <w:rPr>
          <w:b/>
          <w:sz w:val="24"/>
        </w:rPr>
      </w:pPr>
      <w:r>
        <w:rPr>
          <w:b/>
          <w:sz w:val="24"/>
        </w:rPr>
        <w:t>参考答案</w:t>
      </w:r>
    </w:p>
    <w:p>
      <w:pPr>
        <w:pStyle w:val="BodyText"/>
        <w:spacing w:before="1"/>
        <w:rPr>
          <w:b/>
          <w:sz w:val="8"/>
        </w:rPr>
      </w:pPr>
    </w:p>
    <w:p>
      <w:pPr>
        <w:spacing w:before="70"/>
        <w:ind w:left="212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六、选择题</w:t>
      </w:r>
    </w:p>
    <w:p>
      <w:pPr>
        <w:pStyle w:val="BodyText"/>
        <w:spacing w:before="3"/>
        <w:rPr>
          <w:b/>
          <w:sz w:val="7"/>
        </w:rPr>
      </w:pPr>
    </w:p>
    <w:tbl>
      <w:tblPr>
        <w:tblStyle w:val="TableNormal"/>
        <w:tblW w:w="985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>
        <w:tblPrEx>
          <w:tblW w:w="9854" w:type="dxa"/>
          <w:tblInd w:w="1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985" w:type="dxa"/>
          </w:tcPr>
          <w:p>
            <w:pPr>
              <w:pStyle w:val="TableParagraph"/>
              <w:spacing w:before="107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</w:t>
            </w:r>
          </w:p>
        </w:tc>
      </w:tr>
      <w:tr>
        <w:tblPrEx>
          <w:tblW w:w="9854" w:type="dxa"/>
          <w:tblInd w:w="1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985" w:type="dxa"/>
          </w:tcPr>
          <w:p>
            <w:pPr>
              <w:pStyle w:val="TableParagraph"/>
              <w:spacing w:before="107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A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C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C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A</w:t>
            </w:r>
          </w:p>
        </w:tc>
        <w:tc>
          <w:tcPr>
            <w:tcW w:w="985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C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D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D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D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C</w:t>
            </w:r>
          </w:p>
        </w:tc>
      </w:tr>
      <w:tr>
        <w:tblPrEx>
          <w:tblW w:w="9854" w:type="dxa"/>
          <w:tblInd w:w="1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985" w:type="dxa"/>
          </w:tcPr>
          <w:p>
            <w:pPr>
              <w:pStyle w:val="TableParagraph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</w:t>
            </w:r>
          </w:p>
        </w:tc>
        <w:tc>
          <w:tcPr>
            <w:tcW w:w="985" w:type="dxa"/>
          </w:tcPr>
          <w:p>
            <w:pPr>
              <w:pStyle w:val="TableParagraph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  <w:tc>
          <w:tcPr>
            <w:tcW w:w="985" w:type="dxa"/>
          </w:tcPr>
          <w:p>
            <w:pPr>
              <w:pStyle w:val="TableParagraph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</w:t>
            </w:r>
          </w:p>
        </w:tc>
        <w:tc>
          <w:tcPr>
            <w:tcW w:w="985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</w:t>
            </w:r>
          </w:p>
        </w:tc>
        <w:tc>
          <w:tcPr>
            <w:tcW w:w="985" w:type="dxa"/>
          </w:tcPr>
          <w:p>
            <w:pPr>
              <w:pStyle w:val="TableParagraph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</w:t>
            </w:r>
          </w:p>
        </w:tc>
        <w:tc>
          <w:tcPr>
            <w:tcW w:w="985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</w:t>
            </w:r>
          </w:p>
        </w:tc>
        <w:tc>
          <w:tcPr>
            <w:tcW w:w="986" w:type="dxa"/>
          </w:tcPr>
          <w:p>
            <w:pPr>
              <w:pStyle w:val="TableParagraph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</w:t>
            </w:r>
          </w:p>
        </w:tc>
        <w:tc>
          <w:tcPr>
            <w:tcW w:w="986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986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</w:t>
            </w:r>
          </w:p>
        </w:tc>
        <w:tc>
          <w:tcPr>
            <w:tcW w:w="986" w:type="dxa"/>
          </w:tcPr>
          <w:p>
            <w:pPr>
              <w:pStyle w:val="TableParagraph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</w:t>
            </w:r>
          </w:p>
        </w:tc>
      </w:tr>
      <w:tr>
        <w:tblPrEx>
          <w:tblW w:w="9854" w:type="dxa"/>
          <w:tblInd w:w="1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985" w:type="dxa"/>
          </w:tcPr>
          <w:p>
            <w:pPr>
              <w:pStyle w:val="TableParagraph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  <w:tc>
          <w:tcPr>
            <w:tcW w:w="985" w:type="dxa"/>
          </w:tcPr>
          <w:p>
            <w:pPr>
              <w:pStyle w:val="TableParagraph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D</w:t>
            </w:r>
          </w:p>
        </w:tc>
        <w:tc>
          <w:tcPr>
            <w:tcW w:w="985" w:type="dxa"/>
          </w:tcPr>
          <w:p>
            <w:pPr>
              <w:pStyle w:val="TableParagraph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A</w:t>
            </w:r>
          </w:p>
        </w:tc>
        <w:tc>
          <w:tcPr>
            <w:tcW w:w="985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  <w:tc>
          <w:tcPr>
            <w:tcW w:w="985" w:type="dxa"/>
          </w:tcPr>
          <w:p>
            <w:pPr>
              <w:pStyle w:val="TableParagraph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A</w:t>
            </w:r>
          </w:p>
        </w:tc>
        <w:tc>
          <w:tcPr>
            <w:tcW w:w="985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  <w:tc>
          <w:tcPr>
            <w:tcW w:w="986" w:type="dxa"/>
          </w:tcPr>
          <w:p>
            <w:pPr>
              <w:pStyle w:val="TableParagraph"/>
              <w:ind w:left="10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C</w:t>
            </w:r>
          </w:p>
        </w:tc>
        <w:tc>
          <w:tcPr>
            <w:tcW w:w="986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  <w:tc>
          <w:tcPr>
            <w:tcW w:w="986" w:type="dxa"/>
          </w:tcPr>
          <w:p>
            <w:pPr>
              <w:pStyle w:val="TableParagraph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D</w:t>
            </w:r>
          </w:p>
        </w:tc>
        <w:tc>
          <w:tcPr>
            <w:tcW w:w="986" w:type="dxa"/>
          </w:tcPr>
          <w:p>
            <w:pPr>
              <w:pStyle w:val="TableParagraph"/>
              <w:ind w:left="10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B</w:t>
            </w:r>
          </w:p>
        </w:tc>
      </w:tr>
    </w:tbl>
    <w:p>
      <w:pPr>
        <w:spacing w:before="94"/>
        <w:ind w:left="212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七、填空题</w:t>
      </w:r>
    </w:p>
    <w:p>
      <w:pPr>
        <w:pStyle w:val="Heading2"/>
        <w:tabs>
          <w:tab w:val="left" w:pos="2327"/>
        </w:tabs>
        <w:spacing w:before="1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2"/>
        </w:rPr>
        <w:t>47.</w:t>
      </w:r>
      <w:r>
        <w:rPr>
          <w:position w:val="2"/>
        </w:rPr>
        <w:t>①</w:t>
      </w:r>
      <w:r>
        <w:rPr>
          <w:rFonts w:ascii="Times New Roman" w:eastAsia="Times New Roman" w:hAnsi="Times New Roman"/>
          <w:position w:val="2"/>
        </w:rPr>
        <w:t>N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；</w:t>
      </w:r>
      <w:r>
        <w:rPr>
          <w:rFonts w:ascii="Times New Roman" w:eastAsia="Times New Roman" w:hAnsi="Times New Roman"/>
          <w:position w:val="2"/>
          <w:vertAlign w:val="baseline"/>
        </w:rPr>
        <w:t>SO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；</w:t>
      </w:r>
      <w:r>
        <w:rPr>
          <w:rFonts w:ascii="Times New Roman" w:eastAsia="Times New Roman" w:hAnsi="Times New Roman"/>
          <w:position w:val="2"/>
          <w:vertAlign w:val="baseline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  <w:vertAlign w:val="baseline"/>
        </w:rPr>
        <w:tab/>
      </w:r>
      <w:r>
        <w:rPr>
          <w:spacing w:val="-1"/>
          <w:position w:val="2"/>
          <w:vertAlign w:val="baseline"/>
        </w:rPr>
        <w:t>②有机物；</w:t>
      </w:r>
      <w:r>
        <w:rPr>
          <w:rFonts w:ascii="Times New Roman" w:eastAsia="Times New Roman" w:hAnsi="Times New Roman"/>
          <w:position w:val="2"/>
          <w:vertAlign w:val="baseline"/>
        </w:rPr>
        <w:t>2</w:t>
      </w:r>
      <w:r>
        <w:rPr>
          <w:position w:val="2"/>
          <w:vertAlign w:val="baseline"/>
        </w:rPr>
        <w:t>；</w:t>
      </w:r>
      <w:r>
        <w:rPr>
          <w:rFonts w:ascii="Times New Roman" w:eastAsia="Times New Roman" w:hAnsi="Times New Roman"/>
          <w:position w:val="2"/>
          <w:vertAlign w:val="baseline"/>
        </w:rPr>
        <w:t>6.02</w:t>
      </w:r>
      <w:r>
        <w:rPr>
          <w:position w:val="2"/>
          <w:vertAlign w:val="baseline"/>
        </w:rPr>
        <w:t>×</w:t>
      </w:r>
      <w:r>
        <w:rPr>
          <w:rFonts w:ascii="Times New Roman" w:eastAsia="Times New Roman" w:hAnsi="Times New Roman"/>
          <w:position w:val="2"/>
          <w:vertAlign w:val="baseline"/>
        </w:rPr>
        <w:t>10</w:t>
      </w:r>
      <w:r>
        <w:rPr>
          <w:rFonts w:ascii="Times New Roman" w:eastAsia="Times New Roman" w:hAnsi="Times New Roman"/>
          <w:position w:val="2"/>
          <w:vertAlign w:val="superscript"/>
        </w:rPr>
        <w:t>23</w:t>
      </w:r>
      <w:bookmarkStart w:id="0" w:name="_GoBack"/>
      <w:bookmarkEnd w:id="0"/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12" w:right="0" w:firstLine="0"/>
        <w:jc w:val="left"/>
        <w:rPr>
          <w:rFonts w:ascii="Times New Roman" w:hAnsi="Times New Roman"/>
          <w:sz w:val="22"/>
        </w:rPr>
      </w:pPr>
      <w:r>
        <w:rPr>
          <w:spacing w:val="-1"/>
          <w:w w:val="100"/>
          <w:position w:val="2"/>
          <w:sz w:val="22"/>
        </w:rPr>
        <w:t>③</w:t>
      </w:r>
      <w:r>
        <w:rPr>
          <w:rFonts w:ascii="Times New Roman" w:hAnsi="Times New Roman"/>
          <w:spacing w:val="-2"/>
          <w:w w:val="100"/>
          <w:position w:val="2"/>
          <w:sz w:val="22"/>
        </w:rPr>
        <w:t>CO</w:t>
      </w:r>
      <w:r>
        <w:rPr>
          <w:spacing w:val="-1"/>
          <w:w w:val="100"/>
          <w:position w:val="2"/>
          <w:sz w:val="22"/>
        </w:rPr>
        <w:t>；</w:t>
      </w:r>
      <w:r>
        <w:rPr>
          <w:rFonts w:ascii="Times New Roman" w:hAnsi="Times New Roman"/>
          <w:spacing w:val="-1"/>
          <w:w w:val="100"/>
          <w:position w:val="2"/>
          <w:sz w:val="22"/>
        </w:rPr>
        <w:t>2</w:t>
      </w:r>
      <w:r>
        <w:rPr>
          <w:rFonts w:ascii="Times New Roman" w:hAnsi="Times New Roman"/>
          <w:spacing w:val="-2"/>
          <w:w w:val="100"/>
          <w:position w:val="2"/>
          <w:sz w:val="22"/>
        </w:rPr>
        <w:t>CH</w:t>
      </w:r>
      <w:r>
        <w:rPr>
          <w:rFonts w:ascii="Times New Roman" w:hAnsi="Times New Roman"/>
          <w:spacing w:val="1"/>
          <w:w w:val="102"/>
          <w:position w:val="2"/>
          <w:sz w:val="22"/>
          <w:vertAlign w:val="subscript"/>
        </w:rPr>
        <w:t>4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O</w:t>
      </w:r>
      <w:r>
        <w:rPr>
          <w:rFonts w:ascii="Times New Roman" w:hAnsi="Times New Roman"/>
          <w:w w:val="100"/>
          <w:position w:val="2"/>
          <w:sz w:val="22"/>
          <w:vertAlign w:val="baseline"/>
        </w:rPr>
        <w:t>+</w:t>
      </w:r>
      <w:r>
        <w:rPr>
          <w:rFonts w:ascii="Times New Roman" w:hAnsi="Times New Roman"/>
          <w:spacing w:val="-1"/>
          <w:w w:val="100"/>
          <w:position w:val="2"/>
          <w:sz w:val="22"/>
          <w:vertAlign w:val="baseline"/>
        </w:rPr>
        <w:t>3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O</w:t>
      </w:r>
      <w:r>
        <w:rPr>
          <w:rFonts w:ascii="Times New Roman" w:hAnsi="Times New Roman"/>
          <w:w w:val="102"/>
          <w:position w:val="2"/>
          <w:sz w:val="22"/>
          <w:vertAlign w:val="subscript"/>
        </w:rPr>
        <w:t>2</w:t>
      </w:r>
      <w:r>
        <w:rPr>
          <w:rFonts w:ascii="Times New Roman" w:hAnsi="Times New Roman"/>
          <w:spacing w:val="-6"/>
          <w:position w:val="2"/>
          <w:sz w:val="22"/>
          <w:vertAlign w:val="baseline"/>
        </w:rPr>
        <w:t xml:space="preserve"> </w:t>
      </w:r>
      <w:r>
        <w:rPr>
          <w:rFonts w:ascii="Symbol" w:hAnsi="Symbol"/>
          <w:spacing w:val="-22"/>
          <w:w w:val="99"/>
          <w:position w:val="1"/>
          <w:sz w:val="24"/>
          <w:vertAlign w:val="baseline"/>
        </w:rPr>
        <w:sym w:font="Symbol" w:char="F0BE"/>
      </w:r>
      <w:r>
        <w:rPr>
          <w:spacing w:val="-112"/>
          <w:w w:val="105"/>
          <w:position w:val="12"/>
          <w:sz w:val="13"/>
          <w:vertAlign w:val="baseline"/>
        </w:rPr>
        <w:t>点</w:t>
      </w:r>
      <w:r>
        <w:rPr>
          <w:rFonts w:ascii="Symbol" w:hAnsi="Symbol"/>
          <w:spacing w:val="-126"/>
          <w:w w:val="99"/>
          <w:position w:val="1"/>
          <w:sz w:val="24"/>
          <w:vertAlign w:val="baseline"/>
        </w:rPr>
        <w:sym w:font="Symbol" w:char="F0BE"/>
      </w:r>
      <w:r>
        <w:rPr>
          <w:spacing w:val="-39"/>
          <w:w w:val="105"/>
          <w:position w:val="12"/>
          <w:sz w:val="13"/>
          <w:vertAlign w:val="baseline"/>
        </w:rPr>
        <w:t>燃</w:t>
      </w:r>
      <w:r>
        <w:rPr>
          <w:rFonts w:ascii="Symbol" w:hAnsi="Symbol"/>
          <w:spacing w:val="-189"/>
          <w:w w:val="99"/>
          <w:position w:val="1"/>
          <w:sz w:val="24"/>
          <w:vertAlign w:val="baseline"/>
        </w:rPr>
        <w:sym w:font="Symbol" w:char="F0BE"/>
      </w:r>
      <w:r>
        <w:rPr>
          <w:rFonts w:ascii="Symbol" w:hAnsi="Symbol"/>
          <w:w w:val="99"/>
          <w:position w:val="1"/>
          <w:sz w:val="24"/>
          <w:vertAlign w:val="baseline"/>
        </w:rPr>
        <w:sym w:font="Symbol" w:char="F0AE"/>
      </w:r>
      <w:r>
        <w:rPr>
          <w:rFonts w:ascii="Times New Roman" w:hAnsi="Times New Roman"/>
          <w:spacing w:val="-11"/>
          <w:position w:val="1"/>
          <w:sz w:val="24"/>
          <w:vertAlign w:val="baseline"/>
        </w:rPr>
        <w:t xml:space="preserve"> </w:t>
      </w:r>
      <w:r>
        <w:rPr>
          <w:rFonts w:ascii="Times New Roman" w:hAnsi="Times New Roman"/>
          <w:spacing w:val="-1"/>
          <w:w w:val="100"/>
          <w:position w:val="2"/>
          <w:sz w:val="22"/>
          <w:vertAlign w:val="baseline"/>
        </w:rPr>
        <w:t>2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CO</w:t>
      </w:r>
      <w:r>
        <w:rPr>
          <w:rFonts w:ascii="Times New Roman" w:hAnsi="Times New Roman"/>
          <w:spacing w:val="-2"/>
          <w:w w:val="102"/>
          <w:position w:val="2"/>
          <w:sz w:val="22"/>
          <w:vertAlign w:val="subscript"/>
        </w:rPr>
        <w:t>2</w:t>
      </w:r>
      <w:r>
        <w:rPr>
          <w:rFonts w:ascii="Times New Roman" w:hAnsi="Times New Roman"/>
          <w:w w:val="100"/>
          <w:position w:val="2"/>
          <w:sz w:val="22"/>
          <w:vertAlign w:val="baseline"/>
        </w:rPr>
        <w:t>+</w:t>
      </w:r>
      <w:r>
        <w:rPr>
          <w:rFonts w:ascii="Times New Roman" w:hAnsi="Times New Roman"/>
          <w:spacing w:val="-1"/>
          <w:w w:val="100"/>
          <w:position w:val="2"/>
          <w:sz w:val="22"/>
          <w:vertAlign w:val="baseline"/>
        </w:rPr>
        <w:t>4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H</w:t>
      </w:r>
      <w:r>
        <w:rPr>
          <w:rFonts w:ascii="Times New Roman" w:hAnsi="Times New Roman"/>
          <w:spacing w:val="1"/>
          <w:w w:val="102"/>
          <w:position w:val="2"/>
          <w:sz w:val="22"/>
          <w:vertAlign w:val="subscript"/>
        </w:rPr>
        <w:t>2</w:t>
      </w:r>
      <w:r>
        <w:rPr>
          <w:rFonts w:ascii="Times New Roman" w:hAnsi="Times New Roman"/>
          <w:w w:val="100"/>
          <w:position w:val="2"/>
          <w:sz w:val="22"/>
          <w:vertAlign w:val="baseline"/>
        </w:rPr>
        <w:t>O</w:t>
      </w:r>
    </w:p>
    <w:p>
      <w:pPr>
        <w:pStyle w:val="Heading2"/>
        <w:spacing w:before="234"/>
      </w:pPr>
      <w:r>
        <w:rPr>
          <w:rFonts w:ascii="Times New Roman" w:eastAsia="Times New Roman" w:hAnsi="Times New Roman"/>
        </w:rPr>
        <w:t>48.</w:t>
      </w:r>
      <w:r>
        <w:t>①氢气；排尽试管中的空气，防止爆炸</w:t>
      </w:r>
    </w:p>
    <w:p>
      <w:pPr>
        <w:tabs>
          <w:tab w:val="left" w:pos="3531"/>
        </w:tabs>
        <w:spacing w:before="187"/>
        <w:ind w:left="212" w:right="0" w:firstLine="0"/>
        <w:jc w:val="left"/>
        <w:rPr>
          <w:sz w:val="22"/>
        </w:rPr>
      </w:pPr>
      <w:r>
        <w:rPr>
          <w:sz w:val="22"/>
        </w:rPr>
        <w:t>②</w:t>
      </w:r>
      <w:r>
        <w:rPr>
          <w:rFonts w:ascii="Times New Roman" w:eastAsia="Times New Roman" w:hAnsi="Times New Roman"/>
          <w:sz w:val="22"/>
        </w:rPr>
        <w:t xml:space="preserve">I. </w:t>
      </w:r>
      <w:r>
        <w:rPr>
          <w:rFonts w:ascii="Times New Roman" w:eastAsia="Times New Roman" w:hAnsi="Times New Roman"/>
          <w:spacing w:val="1"/>
          <w:sz w:val="22"/>
        </w:rPr>
        <w:t xml:space="preserve"> </w:t>
      </w:r>
      <w:r>
        <w:rPr>
          <w:sz w:val="22"/>
        </w:rPr>
        <w:t>使</w:t>
      </w:r>
      <w:r>
        <w:rPr>
          <w:spacing w:val="-3"/>
          <w:sz w:val="22"/>
        </w:rPr>
        <w:t>氧</w:t>
      </w:r>
      <w:r>
        <w:rPr>
          <w:sz w:val="22"/>
        </w:rPr>
        <w:t>化铜</w:t>
      </w:r>
      <w:r>
        <w:rPr>
          <w:spacing w:val="-3"/>
          <w:sz w:val="22"/>
        </w:rPr>
        <w:t>全</w:t>
      </w:r>
      <w:r>
        <w:rPr>
          <w:sz w:val="22"/>
        </w:rPr>
        <w:t>部转</w:t>
      </w:r>
      <w:r>
        <w:rPr>
          <w:spacing w:val="-3"/>
          <w:sz w:val="22"/>
        </w:rPr>
        <w:t>化</w:t>
      </w:r>
      <w:r>
        <w:rPr>
          <w:sz w:val="22"/>
        </w:rPr>
        <w:t>为硫</w:t>
      </w:r>
      <w:r>
        <w:rPr>
          <w:spacing w:val="-3"/>
          <w:sz w:val="22"/>
        </w:rPr>
        <w:t>酸</w:t>
      </w:r>
      <w:r>
        <w:rPr>
          <w:sz w:val="22"/>
        </w:rPr>
        <w:t>铜</w:t>
      </w:r>
      <w:r>
        <w:rPr>
          <w:sz w:val="22"/>
        </w:rPr>
        <w:tab/>
      </w:r>
      <w:r>
        <w:rPr>
          <w:rFonts w:ascii="Times New Roman" w:eastAsia="Times New Roman" w:hAnsi="Times New Roman"/>
          <w:sz w:val="22"/>
        </w:rPr>
        <w:t>II.</w:t>
      </w:r>
      <w:r>
        <w:rPr>
          <w:rFonts w:ascii="Times New Roman" w:eastAsia="Times New Roman" w:hAnsi="Times New Roman"/>
          <w:spacing w:val="2"/>
          <w:sz w:val="22"/>
        </w:rPr>
        <w:t xml:space="preserve"> </w:t>
      </w:r>
      <w:r>
        <w:rPr>
          <w:sz w:val="22"/>
        </w:rPr>
        <w:t>红</w:t>
      </w:r>
      <w:r>
        <w:rPr>
          <w:spacing w:val="-3"/>
          <w:sz w:val="22"/>
        </w:rPr>
        <w:t>色</w:t>
      </w:r>
      <w:r>
        <w:rPr>
          <w:sz w:val="22"/>
        </w:rPr>
        <w:t>固体</w:t>
      </w:r>
      <w:r>
        <w:rPr>
          <w:spacing w:val="-3"/>
          <w:sz w:val="22"/>
        </w:rPr>
        <w:t>析</w:t>
      </w:r>
      <w:r>
        <w:rPr>
          <w:sz w:val="22"/>
        </w:rPr>
        <w:t>出（</w:t>
      </w:r>
      <w:r>
        <w:rPr>
          <w:spacing w:val="-3"/>
          <w:sz w:val="22"/>
        </w:rPr>
        <w:t>溶</w:t>
      </w:r>
      <w:r>
        <w:rPr>
          <w:sz w:val="22"/>
        </w:rPr>
        <w:t>液为</w:t>
      </w:r>
      <w:r>
        <w:rPr>
          <w:spacing w:val="-3"/>
          <w:sz w:val="22"/>
        </w:rPr>
        <w:t>浅</w:t>
      </w:r>
      <w:r>
        <w:rPr>
          <w:sz w:val="22"/>
        </w:rPr>
        <w:t>绿色）</w:t>
      </w:r>
    </w:p>
    <w:p>
      <w:pPr>
        <w:tabs>
          <w:tab w:val="left" w:pos="1059"/>
          <w:tab w:val="left" w:pos="1904"/>
          <w:tab w:val="left" w:pos="3332"/>
        </w:tabs>
        <w:spacing w:before="182" w:line="393" w:lineRule="auto"/>
        <w:ind w:left="212" w:right="5486" w:firstLine="0"/>
        <w:jc w:val="lef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position w:val="2"/>
          <w:sz w:val="22"/>
        </w:rPr>
        <w:t>III.</w:t>
      </w:r>
      <w:r>
        <w:rPr>
          <w:rFonts w:ascii="Times New Roman" w:eastAsia="Times New Roman" w:hAnsi="Times New Roman"/>
          <w:spacing w:val="-1"/>
          <w:position w:val="2"/>
          <w:sz w:val="22"/>
        </w:rPr>
        <w:t xml:space="preserve"> </w:t>
      </w:r>
      <w:r>
        <w:rPr>
          <w:rFonts w:ascii="Times New Roman" w:eastAsia="Times New Roman" w:hAnsi="Times New Roman"/>
          <w:position w:val="2"/>
          <w:sz w:val="22"/>
        </w:rPr>
        <w:t>Fe+H</w:t>
      </w:r>
      <w:r>
        <w:rPr>
          <w:rFonts w:ascii="Times New Roman" w:eastAsia="Times New Roman" w:hAnsi="Times New Roman"/>
          <w:position w:val="2"/>
          <w:sz w:val="22"/>
          <w:vertAlign w:val="subscript"/>
        </w:rPr>
        <w:t>2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SO</w:t>
      </w:r>
      <w:r>
        <w:rPr>
          <w:rFonts w:ascii="Times New Roman" w:eastAsia="Times New Roman" w:hAnsi="Times New Roman"/>
          <w:position w:val="2"/>
          <w:sz w:val="22"/>
          <w:vertAlign w:val="subscript"/>
        </w:rPr>
        <w:t>4</w:t>
      </w:r>
      <w:r>
        <w:rPr>
          <w:position w:val="2"/>
          <w:sz w:val="22"/>
          <w:vertAlign w:val="baseline"/>
        </w:rPr>
        <w:t>→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FeSO</w:t>
      </w:r>
      <w:r>
        <w:rPr>
          <w:rFonts w:ascii="Times New Roman" w:eastAsia="Times New Roman" w:hAnsi="Times New Roman"/>
          <w:position w:val="2"/>
          <w:sz w:val="22"/>
          <w:vertAlign w:val="subscript"/>
        </w:rPr>
        <w:t>4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+H</w:t>
      </w:r>
      <w:r>
        <w:rPr>
          <w:rFonts w:ascii="Times New Roman" w:eastAsia="Times New Roman" w:hAnsi="Times New Roman"/>
          <w:position w:val="2"/>
          <w:sz w:val="22"/>
          <w:vertAlign w:val="subscript"/>
        </w:rPr>
        <w:t>2</w:t>
      </w:r>
      <w:r>
        <w:rPr>
          <w:position w:val="2"/>
          <w:sz w:val="22"/>
          <w:vertAlign w:val="baseline"/>
        </w:rPr>
        <w:t>↑；</w:t>
      </w:r>
      <w:r>
        <w:rPr>
          <w:spacing w:val="-3"/>
          <w:position w:val="2"/>
          <w:sz w:val="22"/>
          <w:vertAlign w:val="baseline"/>
        </w:rPr>
        <w:t>硫</w:t>
      </w:r>
      <w:r>
        <w:rPr>
          <w:position w:val="2"/>
          <w:sz w:val="22"/>
          <w:vertAlign w:val="baseline"/>
        </w:rPr>
        <w:t>酸亚</w:t>
      </w:r>
      <w:r>
        <w:rPr>
          <w:spacing w:val="-3"/>
          <w:position w:val="2"/>
          <w:sz w:val="22"/>
          <w:vertAlign w:val="baseline"/>
        </w:rPr>
        <w:t>铁</w:t>
      </w:r>
      <w:r>
        <w:rPr>
          <w:position w:val="2"/>
          <w:sz w:val="22"/>
          <w:vertAlign w:val="baseline"/>
        </w:rPr>
        <w:t>、硫酸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49.</w:t>
      </w:r>
      <w:r>
        <w:rPr>
          <w:position w:val="2"/>
          <w:sz w:val="22"/>
          <w:vertAlign w:val="baseline"/>
        </w:rPr>
        <w:t>①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t</w:t>
      </w:r>
      <w:r>
        <w:rPr>
          <w:rFonts w:ascii="Times New Roman" w:eastAsia="Times New Roman" w:hAnsi="Times New Roman"/>
          <w:position w:val="2"/>
          <w:sz w:val="22"/>
          <w:vertAlign w:val="subscript"/>
        </w:rPr>
        <w:t>1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ab/>
      </w:r>
      <w:r>
        <w:rPr>
          <w:position w:val="2"/>
          <w:sz w:val="22"/>
          <w:vertAlign w:val="baseline"/>
        </w:rPr>
        <w:t>②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20%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ab/>
      </w:r>
      <w:r>
        <w:rPr>
          <w:spacing w:val="-3"/>
          <w:position w:val="2"/>
          <w:sz w:val="22"/>
          <w:vertAlign w:val="baseline"/>
        </w:rPr>
        <w:t>③</w:t>
      </w:r>
      <w:r>
        <w:rPr>
          <w:position w:val="2"/>
          <w:sz w:val="22"/>
          <w:vertAlign w:val="baseline"/>
        </w:rPr>
        <w:t>饱</w:t>
      </w:r>
      <w:r>
        <w:rPr>
          <w:spacing w:val="-3"/>
          <w:position w:val="2"/>
          <w:sz w:val="22"/>
          <w:vertAlign w:val="baseline"/>
        </w:rPr>
        <w:t>和</w:t>
      </w:r>
      <w:r>
        <w:rPr>
          <w:position w:val="2"/>
          <w:sz w:val="22"/>
          <w:vertAlign w:val="baseline"/>
        </w:rPr>
        <w:t>；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150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ab/>
      </w:r>
      <w:r>
        <w:rPr>
          <w:position w:val="2"/>
          <w:sz w:val="22"/>
          <w:vertAlign w:val="baseline"/>
        </w:rPr>
        <w:t>④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>bc</w:t>
      </w:r>
    </w:p>
    <w:p>
      <w:pPr>
        <w:spacing w:before="4"/>
        <w:ind w:left="212" w:right="0" w:firstLine="0"/>
        <w:jc w:val="left"/>
        <w:rPr>
          <w:b/>
          <w:sz w:val="22"/>
        </w:rPr>
      </w:pPr>
      <w:r>
        <w:rPr>
          <w:b/>
          <w:sz w:val="22"/>
        </w:rPr>
        <w:t>八、简答题</w:t>
      </w:r>
    </w:p>
    <w:p>
      <w:pPr>
        <w:pStyle w:val="BodyText"/>
        <w:spacing w:before="8"/>
        <w:rPr>
          <w:b/>
          <w:sz w:val="18"/>
        </w:rPr>
      </w:pPr>
    </w:p>
    <w:p>
      <w:pPr>
        <w:tabs>
          <w:tab w:val="left" w:pos="1587"/>
        </w:tabs>
        <w:spacing w:before="0"/>
        <w:ind w:left="212" w:right="0" w:firstLine="0"/>
        <w:jc w:val="left"/>
        <w:rPr>
          <w:sz w:val="22"/>
        </w:rPr>
      </w:pPr>
      <w:r>
        <w:rPr>
          <w:rFonts w:ascii="Times New Roman" w:hAnsi="Times New Roman"/>
          <w:spacing w:val="-1"/>
          <w:w w:val="100"/>
          <w:position w:val="2"/>
          <w:sz w:val="22"/>
        </w:rPr>
        <w:t>50.</w:t>
      </w:r>
      <w:r>
        <w:rPr>
          <w:spacing w:val="-1"/>
          <w:w w:val="100"/>
          <w:position w:val="2"/>
          <w:sz w:val="22"/>
        </w:rPr>
        <w:t>①锥</w:t>
      </w:r>
      <w:r>
        <w:rPr>
          <w:spacing w:val="-3"/>
          <w:w w:val="100"/>
          <w:position w:val="2"/>
          <w:sz w:val="22"/>
        </w:rPr>
        <w:t>形</w:t>
      </w:r>
      <w:r>
        <w:rPr>
          <w:w w:val="100"/>
          <w:position w:val="2"/>
          <w:sz w:val="22"/>
        </w:rPr>
        <w:t>瓶</w:t>
      </w:r>
      <w:r>
        <w:rPr>
          <w:position w:val="2"/>
          <w:sz w:val="22"/>
        </w:rPr>
        <w:tab/>
      </w:r>
      <w:r>
        <w:rPr>
          <w:spacing w:val="-1"/>
          <w:w w:val="100"/>
          <w:position w:val="2"/>
          <w:sz w:val="22"/>
        </w:rPr>
        <w:t>②</w:t>
      </w:r>
      <w:r>
        <w:rPr>
          <w:rFonts w:ascii="Times New Roman" w:hAnsi="Times New Roman"/>
          <w:spacing w:val="-2"/>
          <w:w w:val="100"/>
          <w:position w:val="2"/>
          <w:sz w:val="22"/>
        </w:rPr>
        <w:t>A</w:t>
      </w:r>
      <w:r>
        <w:rPr>
          <w:spacing w:val="-1"/>
          <w:w w:val="100"/>
          <w:position w:val="2"/>
          <w:sz w:val="22"/>
        </w:rPr>
        <w:t>；</w:t>
      </w:r>
      <w:r>
        <w:rPr>
          <w:rFonts w:ascii="Times New Roman" w:hAnsi="Times New Roman"/>
          <w:spacing w:val="-1"/>
          <w:w w:val="100"/>
          <w:position w:val="2"/>
          <w:sz w:val="22"/>
        </w:rPr>
        <w:t>2</w:t>
      </w:r>
      <w:r>
        <w:rPr>
          <w:rFonts w:ascii="Times New Roman" w:hAnsi="Times New Roman"/>
          <w:spacing w:val="-2"/>
          <w:w w:val="100"/>
          <w:position w:val="2"/>
          <w:sz w:val="22"/>
        </w:rPr>
        <w:t>H</w:t>
      </w:r>
      <w:r>
        <w:rPr>
          <w:rFonts w:ascii="Times New Roman" w:hAnsi="Times New Roman"/>
          <w:spacing w:val="-2"/>
          <w:w w:val="102"/>
          <w:position w:val="2"/>
          <w:sz w:val="22"/>
          <w:vertAlign w:val="subscript"/>
        </w:rPr>
        <w:t>2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O</w:t>
      </w:r>
      <w:r>
        <w:rPr>
          <w:rFonts w:ascii="Times New Roman" w:hAnsi="Times New Roman"/>
          <w:w w:val="102"/>
          <w:position w:val="2"/>
          <w:sz w:val="22"/>
          <w:vertAlign w:val="subscript"/>
        </w:rPr>
        <w:t>2</w:t>
      </w:r>
      <w:r>
        <w:rPr>
          <w:rFonts w:ascii="Times New Roman" w:hAnsi="Times New Roman"/>
          <w:spacing w:val="-3"/>
          <w:position w:val="2"/>
          <w:sz w:val="22"/>
          <w:vertAlign w:val="baseline"/>
        </w:rPr>
        <w:t xml:space="preserve"> </w:t>
      </w:r>
      <w:r>
        <w:rPr>
          <w:rFonts w:ascii="Symbol" w:hAnsi="Symbol"/>
          <w:spacing w:val="-13"/>
          <w:w w:val="99"/>
          <w:position w:val="1"/>
          <w:sz w:val="24"/>
          <w:vertAlign w:val="baseline"/>
        </w:rPr>
        <w:sym w:font="Symbol" w:char="F0BE"/>
      </w:r>
      <w:r>
        <w:rPr>
          <w:rFonts w:ascii="Times New Roman" w:hAnsi="Times New Roman"/>
          <w:spacing w:val="-108"/>
          <w:w w:val="105"/>
          <w:position w:val="12"/>
          <w:sz w:val="13"/>
          <w:vertAlign w:val="baseline"/>
        </w:rPr>
        <w:t>M</w:t>
      </w:r>
      <w:r>
        <w:rPr>
          <w:rFonts w:ascii="Symbol" w:hAnsi="Symbol"/>
          <w:spacing w:val="-132"/>
          <w:w w:val="99"/>
          <w:position w:val="1"/>
          <w:sz w:val="24"/>
          <w:vertAlign w:val="baseline"/>
        </w:rPr>
        <w:sym w:font="Symbol" w:char="F0BE"/>
      </w:r>
      <w:r>
        <w:rPr>
          <w:rFonts w:ascii="Times New Roman" w:hAnsi="Times New Roman"/>
          <w:w w:val="105"/>
          <w:position w:val="12"/>
          <w:sz w:val="13"/>
          <w:vertAlign w:val="baseline"/>
        </w:rPr>
        <w:t>n</w:t>
      </w:r>
      <w:r>
        <w:rPr>
          <w:rFonts w:ascii="Times New Roman" w:hAnsi="Times New Roman"/>
          <w:spacing w:val="-25"/>
          <w:w w:val="105"/>
          <w:position w:val="12"/>
          <w:sz w:val="13"/>
          <w:vertAlign w:val="baseline"/>
        </w:rPr>
        <w:t>O</w:t>
      </w:r>
      <w:r>
        <w:rPr>
          <w:rFonts w:ascii="Symbol" w:hAnsi="Symbol"/>
          <w:spacing w:val="-209"/>
          <w:w w:val="99"/>
          <w:position w:val="1"/>
          <w:sz w:val="24"/>
          <w:vertAlign w:val="baseline"/>
        </w:rPr>
        <w:sym w:font="Symbol" w:char="F0BE"/>
      </w:r>
      <w:r>
        <w:rPr>
          <w:rFonts w:ascii="Times New Roman" w:hAnsi="Times New Roman"/>
          <w:position w:val="9"/>
          <w:sz w:val="10"/>
          <w:vertAlign w:val="baseline"/>
        </w:rPr>
        <w:t>2</w:t>
      </w:r>
      <w:r>
        <w:rPr>
          <w:rFonts w:ascii="Times New Roman" w:hAnsi="Times New Roman"/>
          <w:spacing w:val="-2"/>
          <w:position w:val="9"/>
          <w:sz w:val="10"/>
          <w:vertAlign w:val="baseline"/>
        </w:rPr>
        <w:t xml:space="preserve"> </w:t>
      </w:r>
      <w:r>
        <w:rPr>
          <w:rFonts w:ascii="Symbol" w:hAnsi="Symbol"/>
          <w:w w:val="99"/>
          <w:position w:val="1"/>
          <w:sz w:val="24"/>
          <w:vertAlign w:val="baseline"/>
        </w:rPr>
        <w:sym w:font="Symbol" w:char="F0AE"/>
      </w:r>
      <w:r>
        <w:rPr>
          <w:rFonts w:ascii="Times New Roman" w:hAnsi="Times New Roman"/>
          <w:spacing w:val="-26"/>
          <w:position w:val="1"/>
          <w:sz w:val="24"/>
          <w:vertAlign w:val="baseline"/>
        </w:rPr>
        <w:t xml:space="preserve"> </w:t>
      </w:r>
      <w:r>
        <w:rPr>
          <w:rFonts w:ascii="Times New Roman" w:hAnsi="Times New Roman"/>
          <w:spacing w:val="-1"/>
          <w:w w:val="100"/>
          <w:position w:val="2"/>
          <w:sz w:val="22"/>
          <w:vertAlign w:val="baseline"/>
        </w:rPr>
        <w:t>2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H</w:t>
      </w:r>
      <w:r>
        <w:rPr>
          <w:rFonts w:ascii="Times New Roman" w:hAnsi="Times New Roman"/>
          <w:spacing w:val="1"/>
          <w:w w:val="102"/>
          <w:position w:val="2"/>
          <w:sz w:val="22"/>
          <w:vertAlign w:val="subscript"/>
        </w:rPr>
        <w:t>2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O</w:t>
      </w:r>
      <w:r>
        <w:rPr>
          <w:rFonts w:ascii="Times New Roman" w:hAnsi="Times New Roman"/>
          <w:w w:val="100"/>
          <w:position w:val="2"/>
          <w:sz w:val="22"/>
          <w:vertAlign w:val="baseline"/>
        </w:rPr>
        <w:t>+</w:t>
      </w:r>
      <w:r>
        <w:rPr>
          <w:rFonts w:ascii="Times New Roman" w:hAnsi="Times New Roman"/>
          <w:spacing w:val="-2"/>
          <w:w w:val="100"/>
          <w:position w:val="2"/>
          <w:sz w:val="22"/>
          <w:vertAlign w:val="baseline"/>
        </w:rPr>
        <w:t>O</w:t>
      </w:r>
      <w:r>
        <w:rPr>
          <w:rFonts w:ascii="Times New Roman" w:hAnsi="Times New Roman"/>
          <w:spacing w:val="-2"/>
          <w:w w:val="102"/>
          <w:position w:val="2"/>
          <w:sz w:val="22"/>
          <w:vertAlign w:val="subscript"/>
        </w:rPr>
        <w:t>2</w:t>
      </w:r>
      <w:r>
        <w:rPr>
          <w:w w:val="100"/>
          <w:position w:val="2"/>
          <w:sz w:val="22"/>
          <w:vertAlign w:val="baseline"/>
        </w:rPr>
        <w:t>↑</w:t>
      </w:r>
    </w:p>
    <w:p>
      <w:pPr>
        <w:pStyle w:val="BodyText"/>
        <w:spacing w:before="4"/>
        <w:rPr>
          <w:sz w:val="25"/>
        </w:rPr>
      </w:pPr>
    </w:p>
    <w:p>
      <w:pPr>
        <w:tabs>
          <w:tab w:val="left" w:pos="4350"/>
          <w:tab w:val="left" w:pos="4998"/>
        </w:tabs>
        <w:spacing w:before="1"/>
        <w:ind w:left="212" w:right="0" w:firstLine="0"/>
        <w:jc w:val="left"/>
        <w:rPr>
          <w:rFonts w:ascii="Times New Roman" w:eastAsia="Times New Roman" w:hAnsi="Times New Roman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o:spid="_x0000_s1028" type="#_x0000_t202" style="height:7.65pt;margin-left:123.4pt;margin-top:9.7pt;mso-height-relative:page;mso-position-horizontal-relative:page;mso-width-relative:page;position:absolute;width:4.45pt;z-index:-251655168" coordsize="21600,21600" filled="f" stroked="f">
            <v:stroke joinstyle="miter"/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rFonts w:ascii="Times New Roman" w:hAnsi="Times New Roman"/>
                      <w:w w:val="105"/>
                      <w:sz w:val="13"/>
                    </w:rPr>
                    <w:t>Δ</w:t>
                  </w:r>
                </w:p>
              </w:txbxContent>
            </v:textbox>
          </v:shape>
        </w:pict>
      </w:r>
      <w:r>
        <w:rPr>
          <w:spacing w:val="-1"/>
          <w:w w:val="100"/>
          <w:position w:val="2"/>
          <w:sz w:val="22"/>
        </w:rPr>
        <w:t>③</w:t>
      </w:r>
      <w:r>
        <w:rPr>
          <w:rFonts w:ascii="Times New Roman" w:eastAsia="Times New Roman" w:hAnsi="Times New Roman"/>
          <w:spacing w:val="-1"/>
          <w:w w:val="100"/>
          <w:position w:val="2"/>
          <w:sz w:val="22"/>
        </w:rPr>
        <w:t>2</w:t>
      </w:r>
      <w:r>
        <w:rPr>
          <w:rFonts w:ascii="Times New Roman" w:eastAsia="Times New Roman" w:hAnsi="Times New Roman"/>
          <w:spacing w:val="1"/>
          <w:w w:val="100"/>
          <w:position w:val="2"/>
          <w:sz w:val="22"/>
        </w:rPr>
        <w:t>K</w:t>
      </w:r>
      <w:r>
        <w:rPr>
          <w:rFonts w:ascii="Times New Roman" w:eastAsia="Times New Roman" w:hAnsi="Times New Roman"/>
          <w:spacing w:val="-2"/>
          <w:w w:val="100"/>
          <w:position w:val="2"/>
          <w:sz w:val="22"/>
        </w:rPr>
        <w:t>ClO</w:t>
      </w:r>
      <w:r>
        <w:rPr>
          <w:rFonts w:ascii="Times New Roman" w:eastAsia="Times New Roman" w:hAnsi="Times New Roman"/>
          <w:w w:val="102"/>
          <w:position w:val="2"/>
          <w:sz w:val="22"/>
          <w:vertAlign w:val="subscript"/>
        </w:rPr>
        <w:t>3</w:t>
      </w:r>
      <w:r>
        <w:rPr>
          <w:rFonts w:ascii="Times New Roman" w:eastAsia="Times New Roman" w:hAnsi="Times New Roman"/>
          <w:spacing w:val="-6"/>
          <w:position w:val="2"/>
          <w:sz w:val="22"/>
          <w:vertAlign w:val="baseline"/>
        </w:rPr>
        <w:t xml:space="preserve"> </w:t>
      </w:r>
      <w:r>
        <w:rPr>
          <w:rFonts w:ascii="Symbol" w:eastAsia="Symbol" w:hAnsi="Symbol"/>
          <w:spacing w:val="-13"/>
          <w:w w:val="99"/>
          <w:position w:val="1"/>
          <w:sz w:val="24"/>
          <w:vertAlign w:val="baseline"/>
        </w:rPr>
        <w:sym w:font="Symbol" w:char="F0BE"/>
      </w:r>
      <w:r>
        <w:rPr>
          <w:rFonts w:ascii="Times New Roman" w:eastAsia="Times New Roman" w:hAnsi="Times New Roman"/>
          <w:spacing w:val="-108"/>
          <w:w w:val="105"/>
          <w:position w:val="12"/>
          <w:sz w:val="13"/>
          <w:vertAlign w:val="baseline"/>
        </w:rPr>
        <w:t>M</w:t>
      </w:r>
      <w:r>
        <w:rPr>
          <w:rFonts w:ascii="Symbol" w:eastAsia="Symbol" w:hAnsi="Symbol"/>
          <w:spacing w:val="-132"/>
          <w:w w:val="99"/>
          <w:position w:val="1"/>
          <w:sz w:val="24"/>
          <w:vertAlign w:val="baseline"/>
        </w:rPr>
        <w:sym w:font="Symbol" w:char="F0BE"/>
      </w:r>
      <w:r>
        <w:rPr>
          <w:rFonts w:ascii="Times New Roman" w:eastAsia="Times New Roman" w:hAnsi="Times New Roman"/>
          <w:w w:val="105"/>
          <w:position w:val="12"/>
          <w:sz w:val="13"/>
          <w:vertAlign w:val="baseline"/>
        </w:rPr>
        <w:t>n</w:t>
      </w:r>
      <w:r>
        <w:rPr>
          <w:rFonts w:ascii="Times New Roman" w:eastAsia="Times New Roman" w:hAnsi="Times New Roman"/>
          <w:spacing w:val="-25"/>
          <w:w w:val="105"/>
          <w:position w:val="12"/>
          <w:sz w:val="13"/>
          <w:vertAlign w:val="baseline"/>
        </w:rPr>
        <w:t>O</w:t>
      </w:r>
      <w:r>
        <w:rPr>
          <w:rFonts w:ascii="Symbol" w:eastAsia="Symbol" w:hAnsi="Symbol"/>
          <w:spacing w:val="-209"/>
          <w:w w:val="99"/>
          <w:position w:val="1"/>
          <w:sz w:val="24"/>
          <w:vertAlign w:val="baseline"/>
        </w:rPr>
        <w:sym w:font="Symbol" w:char="F0BE"/>
      </w:r>
      <w:r>
        <w:rPr>
          <w:rFonts w:ascii="Times New Roman" w:eastAsia="Times New Roman" w:hAnsi="Times New Roman"/>
          <w:position w:val="9"/>
          <w:sz w:val="10"/>
          <w:vertAlign w:val="baseline"/>
        </w:rPr>
        <w:t>2</w:t>
      </w:r>
      <w:r>
        <w:rPr>
          <w:rFonts w:ascii="Times New Roman" w:eastAsia="Times New Roman" w:hAnsi="Times New Roman"/>
          <w:spacing w:val="-2"/>
          <w:position w:val="9"/>
          <w:sz w:val="10"/>
          <w:vertAlign w:val="baseline"/>
        </w:rPr>
        <w:t xml:space="preserve"> </w:t>
      </w:r>
      <w:r>
        <w:rPr>
          <w:rFonts w:ascii="Symbol" w:eastAsia="Symbol" w:hAnsi="Symbol"/>
          <w:w w:val="99"/>
          <w:position w:val="1"/>
          <w:sz w:val="24"/>
          <w:vertAlign w:val="baseline"/>
        </w:rPr>
        <w:sym w:font="Symbol" w:char="F0AE"/>
      </w:r>
      <w:r>
        <w:rPr>
          <w:rFonts w:ascii="Times New Roman" w:eastAsia="Times New Roman" w:hAnsi="Times New Roman"/>
          <w:spacing w:val="-26"/>
          <w:position w:val="1"/>
          <w:sz w:val="24"/>
          <w:vertAlign w:val="baseline"/>
        </w:rPr>
        <w:t xml:space="preserve"> </w:t>
      </w:r>
      <w:r>
        <w:rPr>
          <w:rFonts w:ascii="Times New Roman" w:eastAsia="Times New Roman" w:hAnsi="Times New Roman"/>
          <w:spacing w:val="-1"/>
          <w:w w:val="100"/>
          <w:position w:val="2"/>
          <w:sz w:val="22"/>
          <w:vertAlign w:val="baseline"/>
        </w:rPr>
        <w:t>2</w:t>
      </w:r>
      <w:r>
        <w:rPr>
          <w:rFonts w:ascii="Times New Roman" w:eastAsia="Times New Roman" w:hAnsi="Times New Roman"/>
          <w:spacing w:val="1"/>
          <w:w w:val="100"/>
          <w:position w:val="2"/>
          <w:sz w:val="22"/>
          <w:vertAlign w:val="baseline"/>
        </w:rPr>
        <w:t>K</w:t>
      </w:r>
      <w:r>
        <w:rPr>
          <w:rFonts w:ascii="Times New Roman" w:eastAsia="Times New Roman" w:hAnsi="Times New Roman"/>
          <w:spacing w:val="-2"/>
          <w:w w:val="100"/>
          <w:position w:val="2"/>
          <w:sz w:val="22"/>
          <w:vertAlign w:val="baseline"/>
        </w:rPr>
        <w:t>Cl</w:t>
      </w:r>
      <w:r>
        <w:rPr>
          <w:rFonts w:ascii="Times New Roman" w:eastAsia="Times New Roman" w:hAnsi="Times New Roman"/>
          <w:w w:val="100"/>
          <w:position w:val="2"/>
          <w:sz w:val="22"/>
          <w:vertAlign w:val="baseline"/>
        </w:rPr>
        <w:t>+</w:t>
      </w:r>
      <w:r>
        <w:rPr>
          <w:rFonts w:ascii="Times New Roman" w:eastAsia="Times New Roman" w:hAnsi="Times New Roman"/>
          <w:spacing w:val="-1"/>
          <w:w w:val="100"/>
          <w:position w:val="2"/>
          <w:sz w:val="22"/>
          <w:vertAlign w:val="baseline"/>
        </w:rPr>
        <w:t>3</w:t>
      </w:r>
      <w:r>
        <w:rPr>
          <w:rFonts w:ascii="Times New Roman" w:eastAsia="Times New Roman" w:hAnsi="Times New Roman"/>
          <w:spacing w:val="-2"/>
          <w:w w:val="100"/>
          <w:position w:val="2"/>
          <w:sz w:val="22"/>
          <w:vertAlign w:val="baseline"/>
        </w:rPr>
        <w:t>O</w:t>
      </w:r>
      <w:r>
        <w:rPr>
          <w:rFonts w:ascii="Times New Roman" w:eastAsia="Times New Roman" w:hAnsi="Times New Roman"/>
          <w:spacing w:val="-2"/>
          <w:w w:val="102"/>
          <w:position w:val="2"/>
          <w:sz w:val="22"/>
          <w:vertAlign w:val="subscript"/>
        </w:rPr>
        <w:t>2</w:t>
      </w:r>
      <w:r>
        <w:rPr>
          <w:spacing w:val="-1"/>
          <w:w w:val="100"/>
          <w:position w:val="2"/>
          <w:sz w:val="22"/>
          <w:vertAlign w:val="baseline"/>
        </w:rPr>
        <w:t>↑；</w:t>
      </w:r>
      <w:r>
        <w:rPr>
          <w:rFonts w:ascii="Times New Roman" w:eastAsia="Times New Roman" w:hAnsi="Times New Roman"/>
          <w:w w:val="100"/>
          <w:position w:val="2"/>
          <w:sz w:val="22"/>
          <w:vertAlign w:val="baseline"/>
        </w:rPr>
        <w:t>e</w:t>
      </w:r>
      <w:r>
        <w:rPr>
          <w:rFonts w:ascii="Times New Roman" w:eastAsia="Times New Roman" w:hAnsi="Times New Roman"/>
          <w:spacing w:val="-3"/>
          <w:w w:val="100"/>
          <w:position w:val="2"/>
          <w:sz w:val="22"/>
          <w:vertAlign w:val="baseline"/>
        </w:rPr>
        <w:t>a</w:t>
      </w:r>
      <w:r>
        <w:rPr>
          <w:rFonts w:ascii="Times New Roman" w:eastAsia="Times New Roman" w:hAnsi="Times New Roman"/>
          <w:w w:val="100"/>
          <w:position w:val="2"/>
          <w:sz w:val="22"/>
          <w:vertAlign w:val="baseline"/>
        </w:rPr>
        <w:t>cf</w:t>
      </w:r>
      <w:r>
        <w:rPr>
          <w:rFonts w:ascii="Times New Roman" w:eastAsia="Times New Roman" w:hAnsi="Times New Roman"/>
          <w:spacing w:val="-1"/>
          <w:w w:val="100"/>
          <w:position w:val="2"/>
          <w:sz w:val="22"/>
          <w:vertAlign w:val="baseline"/>
        </w:rPr>
        <w:t>b</w:t>
      </w:r>
      <w:r>
        <w:rPr>
          <w:rFonts w:ascii="Times New Roman" w:eastAsia="Times New Roman" w:hAnsi="Times New Roman"/>
          <w:w w:val="100"/>
          <w:position w:val="2"/>
          <w:sz w:val="22"/>
          <w:vertAlign w:val="baseline"/>
        </w:rPr>
        <w:t>d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ab/>
      </w:r>
      <w:r>
        <w:rPr>
          <w:spacing w:val="-1"/>
          <w:w w:val="100"/>
          <w:position w:val="2"/>
          <w:sz w:val="22"/>
          <w:vertAlign w:val="baseline"/>
        </w:rPr>
        <w:t>④</w:t>
      </w:r>
      <w:r>
        <w:rPr>
          <w:rFonts w:ascii="Times New Roman" w:eastAsia="Times New Roman" w:hAnsi="Times New Roman"/>
          <w:w w:val="100"/>
          <w:position w:val="2"/>
          <w:sz w:val="22"/>
          <w:vertAlign w:val="baseline"/>
        </w:rPr>
        <w:t>z</w:t>
      </w:r>
      <w:r>
        <w:rPr>
          <w:rFonts w:ascii="Times New Roman" w:eastAsia="Times New Roman" w:hAnsi="Times New Roman"/>
          <w:position w:val="2"/>
          <w:sz w:val="22"/>
          <w:vertAlign w:val="baseline"/>
        </w:rPr>
        <w:tab/>
      </w:r>
      <w:r>
        <w:rPr>
          <w:spacing w:val="-1"/>
          <w:w w:val="100"/>
          <w:position w:val="2"/>
          <w:sz w:val="22"/>
          <w:vertAlign w:val="baseline"/>
        </w:rPr>
        <w:t>⑤</w:t>
      </w:r>
      <w:r>
        <w:rPr>
          <w:rFonts w:ascii="Times New Roman" w:eastAsia="Times New Roman" w:hAnsi="Times New Roman"/>
          <w:spacing w:val="-1"/>
          <w:w w:val="100"/>
          <w:position w:val="2"/>
          <w:sz w:val="22"/>
          <w:vertAlign w:val="baseline"/>
        </w:rPr>
        <w:t>10</w:t>
      </w:r>
      <w:r>
        <w:rPr>
          <w:rFonts w:ascii="Times New Roman" w:eastAsia="Times New Roman" w:hAnsi="Times New Roman"/>
          <w:w w:val="100"/>
          <w:position w:val="2"/>
          <w:sz w:val="22"/>
          <w:vertAlign w:val="baseline"/>
        </w:rPr>
        <w:t>g</w:t>
      </w: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Heading2"/>
        <w:tabs>
          <w:tab w:val="left" w:pos="1038"/>
          <w:tab w:val="left" w:pos="2514"/>
          <w:tab w:val="left" w:pos="3431"/>
        </w:tabs>
        <w:spacing w:before="0"/>
      </w:pPr>
      <w:r>
        <w:rPr>
          <w:rFonts w:ascii="Times New Roman" w:eastAsia="Times New Roman" w:hAnsi="Times New Roman"/>
          <w:position w:val="2"/>
        </w:rPr>
        <w:t>51.</w:t>
      </w:r>
      <w:r>
        <w:rPr>
          <w:position w:val="2"/>
        </w:rPr>
        <w:t>①</w:t>
      </w:r>
      <w:r>
        <w:rPr>
          <w:rFonts w:ascii="Times New Roman" w:eastAsia="Times New Roman" w:hAnsi="Times New Roman"/>
          <w:position w:val="2"/>
        </w:rPr>
        <w:t>d</w:t>
      </w:r>
      <w:r>
        <w:rPr>
          <w:rFonts w:ascii="Times New Roman" w:eastAsia="Times New Roman" w:hAnsi="Times New Roman"/>
          <w:position w:val="2"/>
        </w:rPr>
        <w:tab/>
      </w:r>
      <w:r>
        <w:rPr>
          <w:position w:val="2"/>
        </w:rPr>
        <w:t>②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  <w:vertAlign w:val="baseline"/>
        </w:rPr>
        <w:t>；</w:t>
      </w:r>
      <w:r>
        <w:rPr>
          <w:spacing w:val="-3"/>
          <w:position w:val="2"/>
          <w:vertAlign w:val="baseline"/>
        </w:rPr>
        <w:t>无</w:t>
      </w:r>
      <w:r>
        <w:rPr>
          <w:position w:val="2"/>
          <w:vertAlign w:val="baseline"/>
        </w:rPr>
        <w:t>色</w:t>
      </w:r>
      <w:r>
        <w:rPr>
          <w:position w:val="2"/>
          <w:vertAlign w:val="baseline"/>
        </w:rPr>
        <w:tab/>
      </w:r>
      <w:r>
        <w:rPr>
          <w:position w:val="2"/>
          <w:vertAlign w:val="baseline"/>
        </w:rPr>
        <w:t>③</w:t>
      </w:r>
      <w:r>
        <w:rPr>
          <w:rFonts w:ascii="Times New Roman" w:eastAsia="Times New Roman" w:hAnsi="Times New Roman"/>
          <w:position w:val="2"/>
          <w:vertAlign w:val="baseline"/>
        </w:rPr>
        <w:t>AgCl</w:t>
      </w:r>
      <w:r>
        <w:rPr>
          <w:rFonts w:ascii="Times New Roman" w:eastAsia="Times New Roman" w:hAnsi="Times New Roman"/>
          <w:position w:val="2"/>
          <w:vertAlign w:val="baseline"/>
        </w:rPr>
        <w:tab/>
      </w:r>
      <w:r>
        <w:rPr>
          <w:position w:val="2"/>
          <w:vertAlign w:val="baseline"/>
        </w:rPr>
        <w:t>④氢</w:t>
      </w:r>
      <w:r>
        <w:rPr>
          <w:spacing w:val="-3"/>
          <w:position w:val="2"/>
          <w:vertAlign w:val="baseline"/>
        </w:rPr>
        <w:t>氧</w:t>
      </w:r>
      <w:r>
        <w:rPr>
          <w:position w:val="2"/>
          <w:vertAlign w:val="baseline"/>
        </w:rPr>
        <w:t>化钠</w:t>
      </w:r>
      <w:r>
        <w:rPr>
          <w:spacing w:val="-3"/>
          <w:position w:val="2"/>
          <w:vertAlign w:val="baseline"/>
        </w:rPr>
        <w:t>；</w:t>
      </w:r>
      <w:r>
        <w:rPr>
          <w:position w:val="2"/>
          <w:vertAlign w:val="baseline"/>
        </w:rPr>
        <w:t>溶液</w:t>
      </w:r>
      <w:r>
        <w:rPr>
          <w:spacing w:val="-3"/>
          <w:position w:val="2"/>
          <w:vertAlign w:val="baseline"/>
        </w:rPr>
        <w:t>是</w:t>
      </w:r>
      <w:r>
        <w:rPr>
          <w:position w:val="2"/>
          <w:vertAlign w:val="baseline"/>
        </w:rPr>
        <w:t>否褪</w:t>
      </w:r>
      <w:r>
        <w:rPr>
          <w:spacing w:val="-3"/>
          <w:position w:val="2"/>
          <w:vertAlign w:val="baseline"/>
        </w:rPr>
        <w:t>色</w:t>
      </w:r>
      <w:r>
        <w:rPr>
          <w:position w:val="2"/>
          <w:vertAlign w:val="baseline"/>
        </w:rPr>
        <w:t>；氯</w:t>
      </w:r>
      <w:r>
        <w:rPr>
          <w:spacing w:val="-3"/>
          <w:position w:val="2"/>
          <w:vertAlign w:val="baseline"/>
        </w:rPr>
        <w:t>化</w:t>
      </w:r>
      <w:r>
        <w:rPr>
          <w:position w:val="2"/>
          <w:vertAlign w:val="baseline"/>
        </w:rPr>
        <w:t>钠；</w:t>
      </w:r>
      <w:r>
        <w:rPr>
          <w:spacing w:val="-3"/>
          <w:position w:val="2"/>
          <w:vertAlign w:val="baseline"/>
        </w:rPr>
        <w:t>溶</w:t>
      </w:r>
      <w:r>
        <w:rPr>
          <w:position w:val="2"/>
          <w:vertAlign w:val="baseline"/>
        </w:rPr>
        <w:t>液</w:t>
      </w:r>
      <w:r>
        <w:rPr>
          <w:rFonts w:ascii="Times New Roman" w:eastAsia="Times New Roman" w:hAnsi="Times New Roman"/>
          <w:position w:val="2"/>
          <w:vertAlign w:val="baseline"/>
        </w:rPr>
        <w:t>B</w:t>
      </w:r>
      <w:r>
        <w:rPr>
          <w:position w:val="2"/>
          <w:vertAlign w:val="baseline"/>
        </w:rPr>
        <w:t>和</w:t>
      </w:r>
      <w:r>
        <w:rPr>
          <w:spacing w:val="-3"/>
          <w:position w:val="2"/>
          <w:vertAlign w:val="baseline"/>
        </w:rPr>
        <w:t>溶</w:t>
      </w:r>
      <w:r>
        <w:rPr>
          <w:position w:val="2"/>
          <w:vertAlign w:val="baseline"/>
        </w:rPr>
        <w:t>液</w:t>
      </w:r>
      <w:r>
        <w:rPr>
          <w:rFonts w:ascii="Times New Roman" w:eastAsia="Times New Roman" w:hAnsi="Times New Roman"/>
          <w:position w:val="2"/>
          <w:vertAlign w:val="baseline"/>
        </w:rPr>
        <w:t>D</w:t>
      </w:r>
      <w:r>
        <w:rPr>
          <w:position w:val="2"/>
          <w:vertAlign w:val="baseline"/>
        </w:rPr>
        <w:t>；</w:t>
      </w:r>
      <w:r>
        <w:rPr>
          <w:spacing w:val="-3"/>
          <w:position w:val="2"/>
          <w:vertAlign w:val="baseline"/>
        </w:rPr>
        <w:t>碳</w:t>
      </w:r>
      <w:r>
        <w:rPr>
          <w:position w:val="2"/>
          <w:vertAlign w:val="baseline"/>
        </w:rPr>
        <w:t>酸钠</w:t>
      </w:r>
    </w:p>
    <w:sectPr>
      <w:pgSz w:w="11910" w:h="16840"/>
      <w:pgMar w:top="1200" w:right="900" w:bottom="1200" w:left="920" w:header="900" w:footer="9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49" type="#_x0000_t202" style="height:12.2pt;margin-left:258.9pt;margin-top:780.5pt;mso-height-relative:page;mso-position-horizontal-relative:page;mso-position-vertical-relative:page;mso-width-relative:page;position:absolute;width:77.5pt;z-index:-251658240" coordsize="21600,21600" filled="f" stroked="f">
          <v:stroke joinstyle="miter"/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rial" w:eastAsia="Arial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页 </w:t>
                </w:r>
                <w:r>
                  <w:rPr>
                    <w:rFonts w:ascii="Arial" w:eastAsia="Arial"/>
                    <w:sz w:val="18"/>
                  </w:rPr>
                  <w:t xml:space="preserve">/ </w:t>
                </w:r>
                <w:r>
                  <w:rPr>
                    <w:sz w:val="18"/>
                  </w:rPr>
                  <w:t xml:space="preserve">共 </w:t>
                </w:r>
                <w:r>
                  <w:rPr>
                    <w:rFonts w:ascii="Arial" w:eastAsia="Arial"/>
                    <w:sz w:val="18"/>
                  </w:rPr>
                  <w:t xml:space="preserve">6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896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18" w:hanging="26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37" w:hanging="26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655" w:hanging="26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574" w:hanging="26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493" w:hanging="26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411" w:hanging="26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30" w:hanging="26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248" w:hanging="264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27"/>
      <w:numFmt w:val="decimal"/>
      <w:lvlText w:val="%1."/>
      <w:lvlJc w:val="left"/>
      <w:pPr>
        <w:ind w:left="580" w:hanging="368"/>
        <w:jc w:val="left"/>
      </w:pPr>
      <w:rPr>
        <w:rFonts w:hint="default"/>
        <w:spacing w:val="0"/>
        <w:w w:val="9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889" w:hanging="257"/>
        <w:jc w:val="left"/>
      </w:pPr>
      <w:rPr>
        <w:rFonts w:hint="default"/>
        <w:w w:val="99"/>
        <w:position w:val="2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40" w:hanging="25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960" w:hanging="25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263" w:hanging="25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567" w:hanging="25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71" w:hanging="25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174" w:hanging="25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78" w:hanging="257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uiPriority w:val="1"/>
    <w:qFormat/>
    <w:pPr>
      <w:spacing w:line="359" w:lineRule="exact"/>
      <w:ind w:left="20"/>
      <w:outlineLvl w:val="1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styleId="Heading2">
    <w:name w:val="heading 2"/>
    <w:basedOn w:val="Normal"/>
    <w:next w:val="Normal"/>
    <w:uiPriority w:val="1"/>
    <w:qFormat/>
    <w:pPr>
      <w:spacing w:before="186"/>
      <w:ind w:left="212"/>
      <w:outlineLvl w:val="2"/>
    </w:pPr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Heading3">
    <w:name w:val="heading 3"/>
    <w:basedOn w:val="Normal"/>
    <w:next w:val="Normal"/>
    <w:uiPriority w:val="1"/>
    <w:qFormat/>
    <w:pPr>
      <w:ind w:left="212"/>
      <w:outlineLvl w:val="3"/>
    </w:pPr>
    <w:rPr>
      <w:rFonts w:ascii="宋体" w:eastAsia="宋体" w:hAnsi="宋体" w:cs="宋体"/>
      <w:b/>
      <w:bCs/>
      <w:sz w:val="21"/>
      <w:szCs w:val="21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zh-CN" w:eastAsia="zh-CN" w:bidi="zh-CN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580" w:hanging="368"/>
    </w:pPr>
    <w:rPr>
      <w:rFonts w:ascii="宋体" w:eastAsia="宋体" w:hAnsi="宋体" w:cs="宋体"/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pPr>
      <w:spacing w:before="106"/>
      <w:ind w:left="108"/>
    </w:pPr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2.xml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1028"/>
    <customShpInfo spid="_x0000_s1029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怡宇</cp:lastModifiedBy>
  <cp:revision>0</cp:revision>
  <dcterms:created xsi:type="dcterms:W3CDTF">2019-05-08T06:05:00Z</dcterms:created>
  <dcterms:modified xsi:type="dcterms:W3CDTF">2019-05-08T06:09:42Z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WPS 文字</vt:lpwstr>
  </property>
  <property fmtid="{D5CDD505-2E9C-101B-9397-08002B2CF9AE}" pid="4" name="KSOProductBuildVer">
    <vt:lpwstr>2052-11.1.0.8661</vt:lpwstr>
  </property>
  <property fmtid="{D5CDD505-2E9C-101B-9397-08002B2CF9AE}" pid="5" name="LastSaved">
    <vt:filetime>2019-05-08T00:00:00Z</vt:filetime>
  </property>
</Properties>
</file>