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06C" w:rsidRDefault="00F46387" w:rsidP="000A6C04">
      <w:pPr>
        <w:adjustRightInd w:val="0"/>
        <w:snapToGrid w:val="0"/>
        <w:spacing w:line="360" w:lineRule="auto"/>
        <w:ind w:rightChars="-216" w:right="-454" w:firstLineChars="132" w:firstLine="424"/>
        <w:jc w:val="center"/>
        <w:rPr>
          <w:rFonts w:hint="eastAsia"/>
          <w:b/>
          <w:sz w:val="32"/>
          <w:szCs w:val="32"/>
        </w:rPr>
      </w:pPr>
      <w:r w:rsidRPr="00F46387">
        <w:rPr>
          <w:b/>
          <w:bCs/>
          <w:noProof/>
          <w:color w:val="FF0000"/>
          <w:sz w:val="32"/>
          <w:szCs w:val="32"/>
        </w:rPr>
        <w:drawing>
          <wp:anchor distT="0" distB="0" distL="114300" distR="114300" simplePos="0" relativeHeight="251659264" behindDoc="0" locked="0" layoutInCell="1" allowOverlap="1" wp14:anchorId="4794B0DD" wp14:editId="2E51E667">
            <wp:simplePos x="0" y="0"/>
            <wp:positionH relativeFrom="page">
              <wp:posOffset>12242800</wp:posOffset>
            </wp:positionH>
            <wp:positionV relativeFrom="page">
              <wp:posOffset>10591800</wp:posOffset>
            </wp:positionV>
            <wp:extent cx="457200" cy="292100"/>
            <wp:effectExtent l="0" t="0" r="0" b="0"/>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292100"/>
                    </a:xfrm>
                    <a:prstGeom prst="rect">
                      <a:avLst/>
                    </a:prstGeom>
                    <a:noFill/>
                  </pic:spPr>
                </pic:pic>
              </a:graphicData>
            </a:graphic>
            <wp14:sizeRelH relativeFrom="page">
              <wp14:pctWidth>0</wp14:pctWidth>
            </wp14:sizeRelH>
            <wp14:sizeRelV relativeFrom="page">
              <wp14:pctHeight>0</wp14:pctHeight>
            </wp14:sizeRelV>
          </wp:anchor>
        </w:drawing>
      </w:r>
      <w:r w:rsidRPr="00F46387">
        <w:rPr>
          <w:b/>
          <w:bCs/>
          <w:color w:val="FF0000"/>
          <w:sz w:val="32"/>
          <w:szCs w:val="32"/>
        </w:rPr>
        <w:t>第</w:t>
      </w:r>
      <w:r w:rsidR="001620D6">
        <w:rPr>
          <w:rFonts w:hint="eastAsia"/>
          <w:b/>
          <w:bCs/>
          <w:color w:val="FF0000"/>
          <w:sz w:val="32"/>
          <w:szCs w:val="32"/>
        </w:rPr>
        <w:t>五</w:t>
      </w:r>
      <w:r w:rsidRPr="00F46387">
        <w:rPr>
          <w:b/>
          <w:bCs/>
          <w:color w:val="FF0000"/>
          <w:sz w:val="32"/>
          <w:szCs w:val="32"/>
        </w:rPr>
        <w:t>单元：《</w:t>
      </w:r>
      <w:r w:rsidR="001620D6" w:rsidRPr="001620D6">
        <w:rPr>
          <w:rFonts w:hint="eastAsia"/>
          <w:b/>
          <w:bCs/>
          <w:color w:val="FF0000"/>
          <w:sz w:val="32"/>
          <w:szCs w:val="32"/>
        </w:rPr>
        <w:t>化学方程式</w:t>
      </w:r>
      <w:r w:rsidRPr="00F46387">
        <w:rPr>
          <w:b/>
          <w:bCs/>
          <w:color w:val="FF0000"/>
          <w:sz w:val="32"/>
          <w:szCs w:val="32"/>
        </w:rPr>
        <w:t>》知识汇总精</w:t>
      </w:r>
      <w:r w:rsidR="00E93196">
        <w:rPr>
          <w:rFonts w:hint="eastAsia"/>
          <w:b/>
          <w:bCs/>
          <w:color w:val="FF0000"/>
          <w:sz w:val="32"/>
          <w:szCs w:val="32"/>
        </w:rPr>
        <w:t>练</w:t>
      </w:r>
      <w:r w:rsidR="00202A2F">
        <w:rPr>
          <w:rFonts w:hint="eastAsia"/>
          <w:b/>
          <w:bCs/>
          <w:color w:val="FF0000"/>
          <w:sz w:val="32"/>
          <w:szCs w:val="32"/>
        </w:rPr>
        <w:t>原卷</w:t>
      </w:r>
      <w:r w:rsidR="006B0F38">
        <w:rPr>
          <w:rFonts w:hint="eastAsia"/>
          <w:b/>
          <w:bCs/>
          <w:color w:val="FF0000"/>
          <w:sz w:val="32"/>
          <w:szCs w:val="32"/>
        </w:rPr>
        <w:t>版</w:t>
      </w:r>
      <w:r w:rsidR="00E11751">
        <w:rPr>
          <w:b/>
          <w:noProof/>
          <w:sz w:val="32"/>
          <w:szCs w:val="32"/>
        </w:rPr>
        <w:drawing>
          <wp:anchor distT="0" distB="0" distL="114300" distR="114300" simplePos="0" relativeHeight="251661312" behindDoc="0" locked="0" layoutInCell="1" allowOverlap="1" wp14:anchorId="1700C846" wp14:editId="140FEA84">
            <wp:simplePos x="0" y="0"/>
            <wp:positionH relativeFrom="page">
              <wp:posOffset>11379200</wp:posOffset>
            </wp:positionH>
            <wp:positionV relativeFrom="topMargin">
              <wp:posOffset>12433300</wp:posOffset>
            </wp:positionV>
            <wp:extent cx="368300" cy="469900"/>
            <wp:effectExtent l="0" t="0" r="0" b="6350"/>
            <wp:wrapNone/>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8300" cy="469900"/>
                    </a:xfrm>
                    <a:prstGeom prst="rect">
                      <a:avLst/>
                    </a:prstGeom>
                    <a:noFill/>
                  </pic:spPr>
                </pic:pic>
              </a:graphicData>
            </a:graphic>
            <wp14:sizeRelH relativeFrom="page">
              <wp14:pctWidth>0</wp14:pctWidth>
            </wp14:sizeRelH>
            <wp14:sizeRelV relativeFrom="page">
              <wp14:pctHeight>0</wp14:pctHeight>
            </wp14:sizeRelV>
          </wp:anchor>
        </w:drawing>
      </w:r>
      <w:r w:rsidR="00E11751" w:rsidRPr="009E5AD8">
        <w:rPr>
          <w:b/>
          <w:sz w:val="32"/>
          <w:szCs w:val="32"/>
        </w:rPr>
        <w:t xml:space="preserve"> </w:t>
      </w:r>
      <w:r w:rsidR="005A606C">
        <w:rPr>
          <w:b/>
          <w:noProof/>
          <w:sz w:val="32"/>
          <w:szCs w:val="32"/>
        </w:rPr>
        <w:drawing>
          <wp:anchor distT="0" distB="0" distL="114300" distR="114300" simplePos="0" relativeHeight="251663360" behindDoc="0" locked="0" layoutInCell="1" allowOverlap="1" wp14:anchorId="5DA69F17" wp14:editId="5C3220BA">
            <wp:simplePos x="0" y="0"/>
            <wp:positionH relativeFrom="page">
              <wp:posOffset>10756900</wp:posOffset>
            </wp:positionH>
            <wp:positionV relativeFrom="topMargin">
              <wp:posOffset>10756900</wp:posOffset>
            </wp:positionV>
            <wp:extent cx="304800" cy="304800"/>
            <wp:effectExtent l="0" t="0" r="0" b="0"/>
            <wp:wrapNone/>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14:sizeRelH relativeFrom="page">
              <wp14:pctWidth>0</wp14:pctWidth>
            </wp14:sizeRelH>
            <wp14:sizeRelV relativeFrom="page">
              <wp14:pctHeight>0</wp14:pctHeight>
            </wp14:sizeRelV>
          </wp:anchor>
        </w:drawing>
      </w:r>
      <w:r w:rsidR="000A6C04" w:rsidRPr="004261FB">
        <w:rPr>
          <w:b/>
          <w:sz w:val="32"/>
          <w:szCs w:val="32"/>
        </w:rPr>
        <w:t xml:space="preserve"> </w:t>
      </w:r>
    </w:p>
    <w:p w:rsidR="00413278" w:rsidRPr="000541CA" w:rsidRDefault="00413278" w:rsidP="00413278">
      <w:pPr>
        <w:spacing w:line="360" w:lineRule="auto"/>
        <w:jc w:val="left"/>
        <w:rPr>
          <w:b/>
          <w:szCs w:val="21"/>
        </w:rPr>
      </w:pPr>
      <w:r w:rsidRPr="000541CA">
        <w:rPr>
          <w:b/>
          <w:szCs w:val="21"/>
        </w:rPr>
        <w:t>一、选择题（每小题只有一个正确选项）</w:t>
      </w:r>
      <w:bookmarkStart w:id="0" w:name="_GoBack"/>
      <w:bookmarkEnd w:id="0"/>
    </w:p>
    <w:p w:rsidR="00413278" w:rsidRPr="000541CA" w:rsidRDefault="00413278" w:rsidP="00413278">
      <w:pPr>
        <w:pStyle w:val="DefaultParagraph"/>
        <w:spacing w:line="360" w:lineRule="auto"/>
        <w:textAlignment w:val="center"/>
        <w:rPr>
          <w:szCs w:val="21"/>
        </w:rPr>
      </w:pPr>
      <w:r w:rsidRPr="000541CA">
        <w:rPr>
          <w:szCs w:val="21"/>
        </w:rPr>
        <w:t>1</w:t>
      </w:r>
      <w:r w:rsidRPr="000541CA">
        <w:rPr>
          <w:szCs w:val="21"/>
        </w:rPr>
        <w:t>、【</w:t>
      </w:r>
      <w:r w:rsidRPr="000541CA">
        <w:rPr>
          <w:szCs w:val="21"/>
        </w:rPr>
        <w:t>2018</w:t>
      </w:r>
      <w:r w:rsidRPr="000541CA">
        <w:rPr>
          <w:szCs w:val="21"/>
        </w:rPr>
        <w:t>山东威海】在化学变化中，下列说法正确的是（</w:t>
      </w:r>
      <w:r w:rsidRPr="000541CA">
        <w:rPr>
          <w:szCs w:val="21"/>
        </w:rPr>
        <w:t xml:space="preserve">    </w:t>
      </w:r>
      <w:r w:rsidRPr="000541CA">
        <w:rPr>
          <w:szCs w:val="21"/>
        </w:rPr>
        <w:t>）</w:t>
      </w:r>
    </w:p>
    <w:p w:rsidR="00413278" w:rsidRPr="000541CA" w:rsidRDefault="00413278" w:rsidP="00413278">
      <w:pPr>
        <w:pStyle w:val="Normal1"/>
        <w:spacing w:line="360" w:lineRule="auto"/>
        <w:jc w:val="left"/>
        <w:textAlignment w:val="center"/>
        <w:rPr>
          <w:szCs w:val="21"/>
        </w:rPr>
      </w:pPr>
      <w:r w:rsidRPr="000541CA">
        <w:rPr>
          <w:rFonts w:ascii="宋体" w:hAnsi="宋体" w:hint="eastAsia"/>
          <w:szCs w:val="21"/>
        </w:rPr>
        <w:t>①</w:t>
      </w:r>
      <w:r w:rsidRPr="000541CA">
        <w:rPr>
          <w:szCs w:val="21"/>
        </w:rPr>
        <w:t>原子的种类、元素的种类、分子的种类均不变；</w:t>
      </w:r>
      <w:r w:rsidRPr="000541CA">
        <w:rPr>
          <w:rFonts w:ascii="宋体" w:hAnsi="宋体" w:hint="eastAsia"/>
          <w:szCs w:val="21"/>
        </w:rPr>
        <w:t>②</w:t>
      </w:r>
      <w:r w:rsidRPr="000541CA">
        <w:rPr>
          <w:szCs w:val="21"/>
        </w:rPr>
        <w:t>原子的数目、分子的数目均不变；</w:t>
      </w:r>
      <w:r w:rsidRPr="000541CA">
        <w:rPr>
          <w:rFonts w:ascii="宋体" w:hAnsi="宋体" w:hint="eastAsia"/>
          <w:szCs w:val="21"/>
        </w:rPr>
        <w:t>③</w:t>
      </w:r>
      <w:r w:rsidRPr="000541CA">
        <w:rPr>
          <w:szCs w:val="21"/>
        </w:rPr>
        <w:t>原子的质量、元素的质量、物质的总质量均不变；</w:t>
      </w:r>
      <w:r w:rsidRPr="000541CA">
        <w:rPr>
          <w:rFonts w:ascii="宋体" w:hAnsi="宋体" w:hint="eastAsia"/>
          <w:szCs w:val="21"/>
        </w:rPr>
        <w:t>④</w:t>
      </w:r>
      <w:r w:rsidRPr="000541CA">
        <w:rPr>
          <w:szCs w:val="21"/>
        </w:rPr>
        <w:t>原子核的种类、数量、质量均不变。</w:t>
      </w:r>
    </w:p>
    <w:p w:rsidR="00413278" w:rsidRPr="000541CA" w:rsidRDefault="00413278" w:rsidP="00413278">
      <w:pPr>
        <w:pStyle w:val="Normal1"/>
        <w:spacing w:line="360" w:lineRule="auto"/>
        <w:jc w:val="left"/>
        <w:textAlignment w:val="center"/>
        <w:rPr>
          <w:szCs w:val="21"/>
        </w:rPr>
      </w:pPr>
      <w:r w:rsidRPr="000541CA">
        <w:rPr>
          <w:szCs w:val="21"/>
        </w:rPr>
        <w:t xml:space="preserve">A. </w:t>
      </w:r>
      <w:r w:rsidRPr="000541CA">
        <w:rPr>
          <w:rFonts w:ascii="宋体" w:hAnsi="宋体" w:hint="eastAsia"/>
          <w:szCs w:val="21"/>
        </w:rPr>
        <w:t>①②</w:t>
      </w:r>
      <w:r w:rsidRPr="000541CA">
        <w:rPr>
          <w:szCs w:val="21"/>
        </w:rPr>
        <w:t xml:space="preserve">    B. </w:t>
      </w:r>
      <w:r w:rsidRPr="000541CA">
        <w:rPr>
          <w:rFonts w:ascii="宋体" w:hAnsi="宋体" w:hint="eastAsia"/>
          <w:szCs w:val="21"/>
        </w:rPr>
        <w:t>①③</w:t>
      </w:r>
      <w:r w:rsidRPr="000541CA">
        <w:rPr>
          <w:szCs w:val="21"/>
        </w:rPr>
        <w:t xml:space="preserve">    C. </w:t>
      </w:r>
      <w:r w:rsidRPr="000541CA">
        <w:rPr>
          <w:rFonts w:ascii="宋体" w:hAnsi="宋体" w:hint="eastAsia"/>
          <w:szCs w:val="21"/>
        </w:rPr>
        <w:t>③④</w:t>
      </w:r>
      <w:r w:rsidRPr="000541CA">
        <w:rPr>
          <w:szCs w:val="21"/>
        </w:rPr>
        <w:t xml:space="preserve">    D. </w:t>
      </w:r>
      <w:r w:rsidRPr="000541CA">
        <w:rPr>
          <w:rFonts w:ascii="宋体" w:hAnsi="宋体" w:hint="eastAsia"/>
          <w:szCs w:val="21"/>
        </w:rPr>
        <w:t>②④</w:t>
      </w:r>
    </w:p>
    <w:p w:rsidR="00413278" w:rsidRPr="000541CA" w:rsidRDefault="00413278" w:rsidP="00413278">
      <w:pPr>
        <w:pStyle w:val="DefaultParagraph"/>
        <w:spacing w:line="360" w:lineRule="auto"/>
        <w:textAlignment w:val="center"/>
        <w:rPr>
          <w:kern w:val="0"/>
          <w:szCs w:val="21"/>
        </w:rPr>
      </w:pPr>
      <w:r w:rsidRPr="000541CA">
        <w:rPr>
          <w:szCs w:val="21"/>
        </w:rPr>
        <w:t>2</w:t>
      </w:r>
      <w:r w:rsidRPr="000541CA">
        <w:rPr>
          <w:szCs w:val="21"/>
        </w:rPr>
        <w:t>、【</w:t>
      </w:r>
      <w:r w:rsidRPr="000541CA">
        <w:rPr>
          <w:b/>
          <w:bCs/>
          <w:szCs w:val="21"/>
        </w:rPr>
        <w:t>2019</w:t>
      </w:r>
      <w:r w:rsidRPr="000541CA">
        <w:rPr>
          <w:b/>
          <w:bCs/>
          <w:szCs w:val="21"/>
        </w:rPr>
        <w:t>甘肃永昌六中九年级期末</w:t>
      </w:r>
      <w:r w:rsidRPr="000541CA">
        <w:rPr>
          <w:szCs w:val="21"/>
        </w:rPr>
        <w:t>】</w:t>
      </w:r>
      <w:r w:rsidRPr="000541CA">
        <w:rPr>
          <w:kern w:val="0"/>
          <w:szCs w:val="21"/>
        </w:rPr>
        <w:t>某有机物与氧气充分反应，产物只有二氧化碳和水，则该有机物一定含有的元素是（　　）</w:t>
      </w:r>
    </w:p>
    <w:p w:rsidR="00413278" w:rsidRPr="000541CA" w:rsidRDefault="00413278" w:rsidP="00413278">
      <w:pPr>
        <w:pStyle w:val="DefaultParagraph"/>
        <w:spacing w:line="360" w:lineRule="auto"/>
        <w:textAlignment w:val="center"/>
        <w:rPr>
          <w:kern w:val="0"/>
          <w:szCs w:val="21"/>
        </w:rPr>
      </w:pPr>
      <w:r w:rsidRPr="000541CA">
        <w:rPr>
          <w:kern w:val="0"/>
          <w:szCs w:val="21"/>
        </w:rPr>
        <w:t>A</w:t>
      </w:r>
      <w:r w:rsidRPr="000541CA">
        <w:rPr>
          <w:kern w:val="0"/>
          <w:szCs w:val="21"/>
        </w:rPr>
        <w:t>．</w:t>
      </w:r>
      <w:r w:rsidRPr="000541CA">
        <w:rPr>
          <w:kern w:val="0"/>
          <w:szCs w:val="21"/>
        </w:rPr>
        <w:t>C</w:t>
      </w:r>
      <w:r w:rsidRPr="000541CA">
        <w:rPr>
          <w:kern w:val="0"/>
          <w:szCs w:val="21"/>
        </w:rPr>
        <w:t>、</w:t>
      </w:r>
      <w:r w:rsidRPr="000541CA">
        <w:rPr>
          <w:kern w:val="0"/>
          <w:szCs w:val="21"/>
        </w:rPr>
        <w:t>O      B</w:t>
      </w:r>
      <w:r w:rsidRPr="000541CA">
        <w:rPr>
          <w:kern w:val="0"/>
          <w:szCs w:val="21"/>
        </w:rPr>
        <w:t>．</w:t>
      </w:r>
      <w:r w:rsidRPr="000541CA">
        <w:rPr>
          <w:kern w:val="0"/>
          <w:szCs w:val="21"/>
        </w:rPr>
        <w:t>H</w:t>
      </w:r>
      <w:r w:rsidRPr="000541CA">
        <w:rPr>
          <w:kern w:val="0"/>
          <w:szCs w:val="21"/>
        </w:rPr>
        <w:t>、</w:t>
      </w:r>
      <w:r w:rsidRPr="000541CA">
        <w:rPr>
          <w:kern w:val="0"/>
          <w:szCs w:val="21"/>
        </w:rPr>
        <w:t>O        C</w:t>
      </w:r>
      <w:r w:rsidRPr="000541CA">
        <w:rPr>
          <w:kern w:val="0"/>
          <w:szCs w:val="21"/>
        </w:rPr>
        <w:t>．</w:t>
      </w:r>
      <w:r w:rsidRPr="000541CA">
        <w:rPr>
          <w:kern w:val="0"/>
          <w:szCs w:val="21"/>
        </w:rPr>
        <w:t>C</w:t>
      </w:r>
      <w:r w:rsidRPr="000541CA">
        <w:rPr>
          <w:kern w:val="0"/>
          <w:szCs w:val="21"/>
        </w:rPr>
        <w:t>、</w:t>
      </w:r>
      <w:r w:rsidRPr="000541CA">
        <w:rPr>
          <w:kern w:val="0"/>
          <w:szCs w:val="21"/>
        </w:rPr>
        <w:t>H       D</w:t>
      </w:r>
      <w:r w:rsidRPr="000541CA">
        <w:rPr>
          <w:kern w:val="0"/>
          <w:szCs w:val="21"/>
        </w:rPr>
        <w:t>．</w:t>
      </w:r>
      <w:r w:rsidRPr="000541CA">
        <w:rPr>
          <w:kern w:val="0"/>
          <w:szCs w:val="21"/>
        </w:rPr>
        <w:t>C</w:t>
      </w:r>
      <w:r w:rsidRPr="000541CA">
        <w:rPr>
          <w:kern w:val="0"/>
          <w:szCs w:val="21"/>
        </w:rPr>
        <w:t>、</w:t>
      </w:r>
      <w:r w:rsidRPr="000541CA">
        <w:rPr>
          <w:kern w:val="0"/>
          <w:szCs w:val="21"/>
        </w:rPr>
        <w:t>H</w:t>
      </w:r>
      <w:r w:rsidRPr="000541CA">
        <w:rPr>
          <w:kern w:val="0"/>
          <w:szCs w:val="21"/>
        </w:rPr>
        <w:t>、</w:t>
      </w:r>
      <w:r w:rsidRPr="000541CA">
        <w:rPr>
          <w:kern w:val="0"/>
          <w:szCs w:val="21"/>
        </w:rPr>
        <w:t>O</w:t>
      </w:r>
    </w:p>
    <w:p w:rsidR="00413278" w:rsidRPr="000541CA" w:rsidRDefault="00413278" w:rsidP="00413278">
      <w:pPr>
        <w:widowControl/>
        <w:spacing w:line="360" w:lineRule="auto"/>
        <w:jc w:val="left"/>
        <w:textAlignment w:val="center"/>
        <w:rPr>
          <w:szCs w:val="21"/>
        </w:rPr>
      </w:pPr>
      <w:r w:rsidRPr="000541CA">
        <w:rPr>
          <w:b/>
          <w:szCs w:val="21"/>
        </w:rPr>
        <w:t>3</w:t>
      </w:r>
      <w:r w:rsidRPr="000541CA">
        <w:rPr>
          <w:b/>
          <w:szCs w:val="21"/>
        </w:rPr>
        <w:t>、【</w:t>
      </w:r>
      <w:r w:rsidRPr="000541CA">
        <w:rPr>
          <w:b/>
          <w:szCs w:val="21"/>
        </w:rPr>
        <w:t>2018</w:t>
      </w:r>
      <w:r w:rsidRPr="000541CA">
        <w:rPr>
          <w:b/>
          <w:szCs w:val="21"/>
        </w:rPr>
        <w:t>年新疆中考题】</w:t>
      </w:r>
      <w:r w:rsidRPr="000541CA">
        <w:rPr>
          <w:szCs w:val="21"/>
        </w:rPr>
        <w:t>某种燃料是目前使用较多的</w:t>
      </w:r>
      <w:r w:rsidRPr="000541CA">
        <w:rPr>
          <w:szCs w:val="21"/>
        </w:rPr>
        <w:t>“</w:t>
      </w:r>
      <w:r w:rsidRPr="000541CA">
        <w:rPr>
          <w:szCs w:val="21"/>
        </w:rPr>
        <w:t>绿色可再生能源</w:t>
      </w:r>
      <w:r w:rsidRPr="000541CA">
        <w:rPr>
          <w:szCs w:val="21"/>
        </w:rPr>
        <w:t>”</w:t>
      </w:r>
      <w:r w:rsidRPr="000541CA">
        <w:rPr>
          <w:szCs w:val="21"/>
        </w:rPr>
        <w:t>，其在空气中完全燃烧的化学反应方程式：</w:t>
      </w:r>
      <w:r w:rsidRPr="000541CA">
        <w:rPr>
          <w:szCs w:val="21"/>
        </w:rPr>
        <w:t>X+3O</w:t>
      </w:r>
      <w:r w:rsidRPr="000541CA">
        <w:rPr>
          <w:szCs w:val="21"/>
          <w:vertAlign w:val="subscript"/>
        </w:rPr>
        <w:t>2</w:t>
      </w:r>
      <w:r>
        <w:rPr>
          <w:noProof/>
          <w:szCs w:val="21"/>
        </w:rPr>
        <w:drawing>
          <wp:inline distT="0" distB="0" distL="0" distR="0">
            <wp:extent cx="514350" cy="390525"/>
            <wp:effectExtent l="0" t="0" r="0" b="9525"/>
            <wp:docPr id="19" name="图片 19"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学科网 版权所有"/>
                    <pic:cNvPicPr>
                      <a:picLocks noRot="1"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350" cy="390525"/>
                    </a:xfrm>
                    <a:prstGeom prst="rect">
                      <a:avLst/>
                    </a:prstGeom>
                    <a:noFill/>
                    <a:ln>
                      <a:noFill/>
                    </a:ln>
                  </pic:spPr>
                </pic:pic>
              </a:graphicData>
            </a:graphic>
          </wp:inline>
        </w:drawing>
      </w:r>
      <w:r w:rsidRPr="000541CA">
        <w:rPr>
          <w:szCs w:val="21"/>
        </w:rPr>
        <w:t>2CO</w:t>
      </w:r>
      <w:r w:rsidRPr="000541CA">
        <w:rPr>
          <w:szCs w:val="21"/>
          <w:vertAlign w:val="subscript"/>
        </w:rPr>
        <w:t>2</w:t>
      </w:r>
      <w:r w:rsidRPr="000541CA">
        <w:rPr>
          <w:szCs w:val="21"/>
        </w:rPr>
        <w:t>+3H</w:t>
      </w:r>
      <w:r w:rsidRPr="000541CA">
        <w:rPr>
          <w:szCs w:val="21"/>
          <w:vertAlign w:val="subscript"/>
        </w:rPr>
        <w:t>2</w:t>
      </w:r>
      <w:r w:rsidRPr="000541CA">
        <w:rPr>
          <w:szCs w:val="21"/>
        </w:rPr>
        <w:t>O</w:t>
      </w:r>
      <w:r w:rsidRPr="000541CA">
        <w:rPr>
          <w:szCs w:val="21"/>
        </w:rPr>
        <w:t>．则</w:t>
      </w:r>
      <w:r w:rsidRPr="000541CA">
        <w:rPr>
          <w:szCs w:val="21"/>
        </w:rPr>
        <w:t>X</w:t>
      </w:r>
      <w:r w:rsidRPr="000541CA">
        <w:rPr>
          <w:szCs w:val="21"/>
        </w:rPr>
        <w:t>物质的化学式为（　　）</w:t>
      </w:r>
    </w:p>
    <w:p w:rsidR="00413278" w:rsidRPr="000541CA" w:rsidRDefault="00413278" w:rsidP="00413278">
      <w:pPr>
        <w:spacing w:line="360" w:lineRule="auto"/>
        <w:rPr>
          <w:szCs w:val="21"/>
        </w:rPr>
      </w:pPr>
      <w:r w:rsidRPr="000541CA">
        <w:rPr>
          <w:szCs w:val="21"/>
        </w:rPr>
        <w:t>A</w:t>
      </w:r>
      <w:r w:rsidRPr="000541CA">
        <w:rPr>
          <w:szCs w:val="21"/>
        </w:rPr>
        <w:t>．</w:t>
      </w:r>
      <w:r w:rsidRPr="000541CA">
        <w:rPr>
          <w:szCs w:val="21"/>
        </w:rPr>
        <w:t>CH</w:t>
      </w:r>
      <w:r w:rsidRPr="000541CA">
        <w:rPr>
          <w:szCs w:val="21"/>
          <w:vertAlign w:val="subscript"/>
        </w:rPr>
        <w:t>3</w:t>
      </w:r>
      <w:r w:rsidRPr="000541CA">
        <w:rPr>
          <w:szCs w:val="21"/>
        </w:rPr>
        <w:t>COOH</w:t>
      </w:r>
      <w:r w:rsidRPr="000541CA">
        <w:rPr>
          <w:szCs w:val="21"/>
        </w:rPr>
        <w:tab/>
        <w:t>B</w:t>
      </w:r>
      <w:r w:rsidRPr="000541CA">
        <w:rPr>
          <w:szCs w:val="21"/>
        </w:rPr>
        <w:t>．</w:t>
      </w:r>
      <w:r w:rsidRPr="000541CA">
        <w:rPr>
          <w:szCs w:val="21"/>
        </w:rPr>
        <w:t>C</w:t>
      </w:r>
      <w:r w:rsidRPr="000541CA">
        <w:rPr>
          <w:szCs w:val="21"/>
          <w:vertAlign w:val="subscript"/>
        </w:rPr>
        <w:t>2</w:t>
      </w:r>
      <w:r w:rsidRPr="000541CA">
        <w:rPr>
          <w:szCs w:val="21"/>
        </w:rPr>
        <w:t>H</w:t>
      </w:r>
      <w:r w:rsidRPr="000541CA">
        <w:rPr>
          <w:szCs w:val="21"/>
          <w:vertAlign w:val="subscript"/>
        </w:rPr>
        <w:t>5</w:t>
      </w:r>
      <w:r w:rsidRPr="000541CA">
        <w:rPr>
          <w:szCs w:val="21"/>
        </w:rPr>
        <w:t>OH</w:t>
      </w:r>
      <w:r w:rsidRPr="000541CA">
        <w:rPr>
          <w:szCs w:val="21"/>
        </w:rPr>
        <w:tab/>
        <w:t>C</w:t>
      </w:r>
      <w:r w:rsidRPr="000541CA">
        <w:rPr>
          <w:szCs w:val="21"/>
        </w:rPr>
        <w:t>．</w:t>
      </w:r>
      <w:r w:rsidRPr="000541CA">
        <w:rPr>
          <w:szCs w:val="21"/>
        </w:rPr>
        <w:t>C</w:t>
      </w:r>
      <w:r w:rsidRPr="000541CA">
        <w:rPr>
          <w:szCs w:val="21"/>
          <w:vertAlign w:val="subscript"/>
        </w:rPr>
        <w:t>2</w:t>
      </w:r>
      <w:r w:rsidRPr="000541CA">
        <w:rPr>
          <w:szCs w:val="21"/>
        </w:rPr>
        <w:t>H</w:t>
      </w:r>
      <w:r w:rsidRPr="000541CA">
        <w:rPr>
          <w:szCs w:val="21"/>
          <w:vertAlign w:val="subscript"/>
        </w:rPr>
        <w:t>4</w:t>
      </w:r>
      <w:r w:rsidRPr="000541CA">
        <w:rPr>
          <w:szCs w:val="21"/>
        </w:rPr>
        <w:tab/>
        <w:t>D</w:t>
      </w:r>
      <w:r w:rsidRPr="000541CA">
        <w:rPr>
          <w:szCs w:val="21"/>
        </w:rPr>
        <w:t>．</w:t>
      </w:r>
      <w:r w:rsidRPr="000541CA">
        <w:rPr>
          <w:szCs w:val="21"/>
        </w:rPr>
        <w:t>C</w:t>
      </w:r>
      <w:r w:rsidRPr="000541CA">
        <w:rPr>
          <w:szCs w:val="21"/>
          <w:vertAlign w:val="subscript"/>
        </w:rPr>
        <w:t>2</w:t>
      </w:r>
      <w:r w:rsidRPr="000541CA">
        <w:rPr>
          <w:szCs w:val="21"/>
        </w:rPr>
        <w:t>H</w:t>
      </w:r>
      <w:r w:rsidRPr="000541CA">
        <w:rPr>
          <w:szCs w:val="21"/>
          <w:vertAlign w:val="subscript"/>
        </w:rPr>
        <w:t>6</w:t>
      </w:r>
    </w:p>
    <w:p w:rsidR="00413278" w:rsidRPr="000541CA" w:rsidRDefault="00413278" w:rsidP="00413278">
      <w:pPr>
        <w:pStyle w:val="Normal1"/>
        <w:spacing w:line="360" w:lineRule="auto"/>
        <w:jc w:val="left"/>
        <w:textAlignment w:val="center"/>
        <w:rPr>
          <w:szCs w:val="21"/>
        </w:rPr>
      </w:pPr>
      <w:r w:rsidRPr="000541CA">
        <w:rPr>
          <w:szCs w:val="21"/>
        </w:rPr>
        <w:t>4</w:t>
      </w:r>
      <w:r w:rsidRPr="000541CA">
        <w:rPr>
          <w:szCs w:val="21"/>
        </w:rPr>
        <w:t>、【</w:t>
      </w:r>
      <w:r w:rsidRPr="000541CA">
        <w:rPr>
          <w:szCs w:val="21"/>
        </w:rPr>
        <w:t>2019</w:t>
      </w:r>
      <w:r w:rsidRPr="000541CA">
        <w:rPr>
          <w:szCs w:val="21"/>
        </w:rPr>
        <w:t>黑龙江龙东】汽车尾气是空气污染的元凶之一，使用催化净化装置，可以有效减少尾气污染，其反应原理之一是</w:t>
      </w:r>
      <w:r w:rsidRPr="000541CA">
        <w:rPr>
          <w:szCs w:val="21"/>
        </w:rPr>
        <w:t>2NO+2CO</w:t>
      </w:r>
      <w:r>
        <w:rPr>
          <w:noProof/>
          <w:szCs w:val="21"/>
        </w:rPr>
        <w:drawing>
          <wp:inline distT="0" distB="0" distL="0" distR="0">
            <wp:extent cx="438150" cy="238125"/>
            <wp:effectExtent l="0" t="0" r="0" b="9525"/>
            <wp:docPr id="18" name="图片 18"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学科网 版权所有"/>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8150" cy="238125"/>
                    </a:xfrm>
                    <a:prstGeom prst="rect">
                      <a:avLst/>
                    </a:prstGeom>
                    <a:noFill/>
                    <a:ln>
                      <a:noFill/>
                    </a:ln>
                  </pic:spPr>
                </pic:pic>
              </a:graphicData>
            </a:graphic>
          </wp:inline>
        </w:drawing>
      </w:r>
      <w:r w:rsidRPr="000541CA">
        <w:rPr>
          <w:szCs w:val="21"/>
        </w:rPr>
        <w:t>N</w:t>
      </w:r>
      <w:r w:rsidRPr="000541CA">
        <w:rPr>
          <w:szCs w:val="21"/>
          <w:vertAlign w:val="subscript"/>
        </w:rPr>
        <w:t>2</w:t>
      </w:r>
      <w:r w:rsidRPr="000541CA">
        <w:rPr>
          <w:szCs w:val="21"/>
        </w:rPr>
        <w:t>+2X</w:t>
      </w:r>
      <w:r w:rsidRPr="000541CA">
        <w:rPr>
          <w:szCs w:val="21"/>
        </w:rPr>
        <w:t>．下列说法不正确的是（　　）</w:t>
      </w:r>
    </w:p>
    <w:p w:rsidR="00413278" w:rsidRPr="000541CA" w:rsidRDefault="00413278" w:rsidP="00413278">
      <w:pPr>
        <w:pStyle w:val="Normal1"/>
        <w:spacing w:line="360" w:lineRule="auto"/>
        <w:textAlignment w:val="center"/>
        <w:rPr>
          <w:szCs w:val="21"/>
        </w:rPr>
      </w:pPr>
      <w:r w:rsidRPr="000541CA">
        <w:rPr>
          <w:szCs w:val="21"/>
        </w:rPr>
        <w:t>A</w:t>
      </w:r>
      <w:r w:rsidRPr="000541CA">
        <w:rPr>
          <w:szCs w:val="21"/>
        </w:rPr>
        <w:t>．</w:t>
      </w:r>
      <w:r w:rsidRPr="000541CA">
        <w:rPr>
          <w:szCs w:val="21"/>
        </w:rPr>
        <w:t>X</w:t>
      </w:r>
      <w:r w:rsidRPr="000541CA">
        <w:rPr>
          <w:szCs w:val="21"/>
        </w:rPr>
        <w:t>的化学式为</w:t>
      </w:r>
      <w:r w:rsidRPr="000541CA">
        <w:rPr>
          <w:szCs w:val="21"/>
        </w:rPr>
        <w:t>CO</w:t>
      </w:r>
      <w:r w:rsidRPr="000541CA">
        <w:rPr>
          <w:szCs w:val="21"/>
          <w:vertAlign w:val="subscript"/>
        </w:rPr>
        <w:t xml:space="preserve">2          </w:t>
      </w:r>
    </w:p>
    <w:p w:rsidR="00413278" w:rsidRPr="000541CA" w:rsidRDefault="00413278" w:rsidP="00413278">
      <w:pPr>
        <w:pStyle w:val="Normal1"/>
        <w:spacing w:line="360" w:lineRule="auto"/>
        <w:textAlignment w:val="center"/>
        <w:rPr>
          <w:szCs w:val="21"/>
        </w:rPr>
      </w:pPr>
      <w:r w:rsidRPr="000541CA">
        <w:rPr>
          <w:szCs w:val="21"/>
        </w:rPr>
        <w:t>B</w:t>
      </w:r>
      <w:r w:rsidRPr="000541CA">
        <w:rPr>
          <w:szCs w:val="21"/>
        </w:rPr>
        <w:t>．该反应前后元素种类不变</w:t>
      </w:r>
    </w:p>
    <w:p w:rsidR="00413278" w:rsidRPr="000541CA" w:rsidRDefault="00413278" w:rsidP="00413278">
      <w:pPr>
        <w:pStyle w:val="Normal1"/>
        <w:spacing w:line="360" w:lineRule="auto"/>
        <w:textAlignment w:val="center"/>
        <w:rPr>
          <w:szCs w:val="21"/>
        </w:rPr>
      </w:pPr>
      <w:r w:rsidRPr="000541CA">
        <w:rPr>
          <w:szCs w:val="21"/>
        </w:rPr>
        <w:t>C</w:t>
      </w:r>
      <w:r w:rsidRPr="000541CA">
        <w:rPr>
          <w:szCs w:val="21"/>
        </w:rPr>
        <w:t>．反应前后氮元素的化合价不变</w:t>
      </w:r>
    </w:p>
    <w:p w:rsidR="00413278" w:rsidRPr="000541CA" w:rsidRDefault="00413278" w:rsidP="00413278">
      <w:pPr>
        <w:pStyle w:val="Normal1"/>
        <w:spacing w:line="360" w:lineRule="auto"/>
        <w:textAlignment w:val="center"/>
        <w:rPr>
          <w:szCs w:val="21"/>
        </w:rPr>
      </w:pPr>
      <w:r w:rsidRPr="000541CA">
        <w:rPr>
          <w:szCs w:val="21"/>
        </w:rPr>
        <w:t>D</w:t>
      </w:r>
      <w:r w:rsidRPr="000541CA">
        <w:rPr>
          <w:szCs w:val="21"/>
        </w:rPr>
        <w:t>．汽车尾气中的一氧化碳主要来源于汽油的不充分燃烧</w:t>
      </w:r>
    </w:p>
    <w:p w:rsidR="00413278" w:rsidRPr="000541CA" w:rsidRDefault="00413278" w:rsidP="00413278">
      <w:pPr>
        <w:spacing w:line="360" w:lineRule="auto"/>
        <w:textAlignment w:val="center"/>
        <w:rPr>
          <w:szCs w:val="21"/>
        </w:rPr>
      </w:pPr>
      <w:r w:rsidRPr="000541CA">
        <w:rPr>
          <w:szCs w:val="21"/>
        </w:rPr>
        <w:t>5</w:t>
      </w:r>
      <w:r w:rsidRPr="000541CA">
        <w:rPr>
          <w:szCs w:val="21"/>
        </w:rPr>
        <w:t>、【</w:t>
      </w:r>
      <w:r w:rsidRPr="000541CA">
        <w:rPr>
          <w:b/>
          <w:szCs w:val="21"/>
        </w:rPr>
        <w:t>2019</w:t>
      </w:r>
      <w:r w:rsidRPr="000541CA">
        <w:rPr>
          <w:b/>
          <w:szCs w:val="21"/>
        </w:rPr>
        <w:t>甘肃天水</w:t>
      </w:r>
      <w:r w:rsidRPr="000541CA">
        <w:rPr>
          <w:szCs w:val="21"/>
        </w:rPr>
        <w:t>】把一定质量的</w:t>
      </w:r>
      <w:r w:rsidRPr="000541CA">
        <w:rPr>
          <w:szCs w:val="21"/>
        </w:rPr>
        <w:t>a</w:t>
      </w:r>
      <w:r w:rsidRPr="000541CA">
        <w:rPr>
          <w:szCs w:val="21"/>
        </w:rPr>
        <w:t>、</w:t>
      </w:r>
      <w:r w:rsidRPr="000541CA">
        <w:rPr>
          <w:szCs w:val="21"/>
        </w:rPr>
        <w:t>b</w:t>
      </w:r>
      <w:r w:rsidRPr="000541CA">
        <w:rPr>
          <w:szCs w:val="21"/>
        </w:rPr>
        <w:t>、</w:t>
      </w:r>
      <w:r w:rsidRPr="000541CA">
        <w:rPr>
          <w:szCs w:val="21"/>
        </w:rPr>
        <w:t>c</w:t>
      </w:r>
      <w:r w:rsidRPr="000541CA">
        <w:rPr>
          <w:szCs w:val="21"/>
        </w:rPr>
        <w:t>、</w:t>
      </w:r>
      <w:r w:rsidRPr="000541CA">
        <w:rPr>
          <w:szCs w:val="21"/>
        </w:rPr>
        <w:t>d</w:t>
      </w:r>
      <w:r w:rsidRPr="000541CA">
        <w:rPr>
          <w:szCs w:val="21"/>
        </w:rPr>
        <w:t>四种物质放入</w:t>
      </w:r>
      <w:proofErr w:type="gramStart"/>
      <w:r w:rsidRPr="000541CA">
        <w:rPr>
          <w:szCs w:val="21"/>
        </w:rPr>
        <w:t>一</w:t>
      </w:r>
      <w:proofErr w:type="gramEnd"/>
      <w:r w:rsidRPr="000541CA">
        <w:rPr>
          <w:szCs w:val="21"/>
        </w:rPr>
        <w:t>密闭容器中，在一定条件下反应一段时间后，测得反应后各物质的质量如下。下列说法中正确的是（</w:t>
      </w:r>
      <w:r w:rsidRPr="000541CA">
        <w:rPr>
          <w:szCs w:val="21"/>
        </w:rPr>
        <w:t xml:space="preserve">   </w:t>
      </w:r>
      <w:r w:rsidRPr="000541CA">
        <w:rPr>
          <w:szCs w:val="21"/>
        </w:rPr>
        <w:t>）</w:t>
      </w:r>
    </w:p>
    <w:tbl>
      <w:tblPr>
        <w:tblW w:w="0" w:type="auto"/>
        <w:jc w:val="center"/>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000" w:firstRow="0" w:lastRow="0" w:firstColumn="0" w:lastColumn="0" w:noHBand="0" w:noVBand="0"/>
      </w:tblPr>
      <w:tblGrid>
        <w:gridCol w:w="2310"/>
        <w:gridCol w:w="951"/>
        <w:gridCol w:w="951"/>
        <w:gridCol w:w="951"/>
        <w:gridCol w:w="954"/>
      </w:tblGrid>
      <w:tr w:rsidR="00413278" w:rsidTr="00545672">
        <w:trPr>
          <w:jc w:val="center"/>
        </w:trPr>
        <w:tc>
          <w:tcPr>
            <w:tcW w:w="2310" w:type="dxa"/>
            <w:vAlign w:val="center"/>
          </w:tcPr>
          <w:p w:rsidR="00413278" w:rsidRPr="000541CA" w:rsidRDefault="00413278" w:rsidP="00545672">
            <w:pPr>
              <w:spacing w:line="360" w:lineRule="auto"/>
              <w:textAlignment w:val="center"/>
              <w:rPr>
                <w:szCs w:val="21"/>
              </w:rPr>
            </w:pPr>
            <w:r w:rsidRPr="000541CA">
              <w:rPr>
                <w:szCs w:val="21"/>
              </w:rPr>
              <w:t>物质</w:t>
            </w:r>
          </w:p>
        </w:tc>
        <w:tc>
          <w:tcPr>
            <w:tcW w:w="951" w:type="dxa"/>
            <w:vAlign w:val="center"/>
          </w:tcPr>
          <w:p w:rsidR="00413278" w:rsidRPr="000541CA" w:rsidRDefault="00413278" w:rsidP="00545672">
            <w:pPr>
              <w:spacing w:line="360" w:lineRule="auto"/>
              <w:textAlignment w:val="center"/>
              <w:rPr>
                <w:szCs w:val="21"/>
              </w:rPr>
            </w:pPr>
            <w:r w:rsidRPr="000541CA">
              <w:rPr>
                <w:szCs w:val="21"/>
              </w:rPr>
              <w:t>a</w:t>
            </w:r>
          </w:p>
        </w:tc>
        <w:tc>
          <w:tcPr>
            <w:tcW w:w="951" w:type="dxa"/>
            <w:vAlign w:val="center"/>
          </w:tcPr>
          <w:p w:rsidR="00413278" w:rsidRPr="000541CA" w:rsidRDefault="00413278" w:rsidP="00545672">
            <w:pPr>
              <w:spacing w:line="360" w:lineRule="auto"/>
              <w:textAlignment w:val="center"/>
              <w:rPr>
                <w:szCs w:val="21"/>
              </w:rPr>
            </w:pPr>
            <w:r w:rsidRPr="000541CA">
              <w:rPr>
                <w:szCs w:val="21"/>
              </w:rPr>
              <w:t>b</w:t>
            </w:r>
          </w:p>
        </w:tc>
        <w:tc>
          <w:tcPr>
            <w:tcW w:w="951" w:type="dxa"/>
            <w:vAlign w:val="center"/>
          </w:tcPr>
          <w:p w:rsidR="00413278" w:rsidRPr="000541CA" w:rsidRDefault="00413278" w:rsidP="00545672">
            <w:pPr>
              <w:spacing w:line="360" w:lineRule="auto"/>
              <w:textAlignment w:val="center"/>
              <w:rPr>
                <w:szCs w:val="21"/>
              </w:rPr>
            </w:pPr>
            <w:r w:rsidRPr="000541CA">
              <w:rPr>
                <w:szCs w:val="21"/>
              </w:rPr>
              <w:t>c</w:t>
            </w:r>
          </w:p>
        </w:tc>
        <w:tc>
          <w:tcPr>
            <w:tcW w:w="954" w:type="dxa"/>
            <w:vAlign w:val="center"/>
          </w:tcPr>
          <w:p w:rsidR="00413278" w:rsidRPr="000541CA" w:rsidRDefault="00413278" w:rsidP="00545672">
            <w:pPr>
              <w:spacing w:line="360" w:lineRule="auto"/>
              <w:textAlignment w:val="center"/>
              <w:rPr>
                <w:szCs w:val="21"/>
              </w:rPr>
            </w:pPr>
            <w:r w:rsidRPr="000541CA">
              <w:rPr>
                <w:szCs w:val="21"/>
              </w:rPr>
              <w:t>d</w:t>
            </w:r>
          </w:p>
        </w:tc>
      </w:tr>
      <w:tr w:rsidR="00413278" w:rsidTr="00545672">
        <w:trPr>
          <w:jc w:val="center"/>
        </w:trPr>
        <w:tc>
          <w:tcPr>
            <w:tcW w:w="2310" w:type="dxa"/>
            <w:vAlign w:val="center"/>
          </w:tcPr>
          <w:p w:rsidR="00413278" w:rsidRPr="000541CA" w:rsidRDefault="00413278" w:rsidP="00545672">
            <w:pPr>
              <w:spacing w:line="360" w:lineRule="auto"/>
              <w:textAlignment w:val="center"/>
              <w:rPr>
                <w:szCs w:val="21"/>
              </w:rPr>
            </w:pPr>
            <w:r w:rsidRPr="000541CA">
              <w:rPr>
                <w:szCs w:val="21"/>
              </w:rPr>
              <w:t>反应前的质量（</w:t>
            </w:r>
            <w:r w:rsidRPr="000541CA">
              <w:rPr>
                <w:szCs w:val="21"/>
              </w:rPr>
              <w:t>g</w:t>
            </w:r>
            <w:r w:rsidRPr="000541CA">
              <w:rPr>
                <w:szCs w:val="21"/>
              </w:rPr>
              <w:t>）</w:t>
            </w:r>
          </w:p>
        </w:tc>
        <w:tc>
          <w:tcPr>
            <w:tcW w:w="951" w:type="dxa"/>
            <w:vAlign w:val="center"/>
          </w:tcPr>
          <w:p w:rsidR="00413278" w:rsidRPr="000541CA" w:rsidRDefault="00413278" w:rsidP="00545672">
            <w:pPr>
              <w:spacing w:line="360" w:lineRule="auto"/>
              <w:textAlignment w:val="center"/>
              <w:rPr>
                <w:szCs w:val="21"/>
              </w:rPr>
            </w:pPr>
            <w:r w:rsidRPr="000541CA">
              <w:rPr>
                <w:szCs w:val="21"/>
              </w:rPr>
              <w:t>6.4</w:t>
            </w:r>
          </w:p>
        </w:tc>
        <w:tc>
          <w:tcPr>
            <w:tcW w:w="951" w:type="dxa"/>
            <w:vAlign w:val="center"/>
          </w:tcPr>
          <w:p w:rsidR="00413278" w:rsidRPr="000541CA" w:rsidRDefault="00413278" w:rsidP="00545672">
            <w:pPr>
              <w:spacing w:line="360" w:lineRule="auto"/>
              <w:textAlignment w:val="center"/>
              <w:rPr>
                <w:szCs w:val="21"/>
              </w:rPr>
            </w:pPr>
            <w:r w:rsidRPr="000541CA">
              <w:rPr>
                <w:szCs w:val="21"/>
              </w:rPr>
              <w:t>3.2</w:t>
            </w:r>
          </w:p>
        </w:tc>
        <w:tc>
          <w:tcPr>
            <w:tcW w:w="951" w:type="dxa"/>
            <w:vAlign w:val="center"/>
          </w:tcPr>
          <w:p w:rsidR="00413278" w:rsidRPr="000541CA" w:rsidRDefault="00413278" w:rsidP="00545672">
            <w:pPr>
              <w:spacing w:line="360" w:lineRule="auto"/>
              <w:textAlignment w:val="center"/>
              <w:rPr>
                <w:szCs w:val="21"/>
              </w:rPr>
            </w:pPr>
            <w:r w:rsidRPr="000541CA">
              <w:rPr>
                <w:szCs w:val="21"/>
              </w:rPr>
              <w:t>4.0</w:t>
            </w:r>
          </w:p>
        </w:tc>
        <w:tc>
          <w:tcPr>
            <w:tcW w:w="954" w:type="dxa"/>
            <w:vAlign w:val="center"/>
          </w:tcPr>
          <w:p w:rsidR="00413278" w:rsidRPr="000541CA" w:rsidRDefault="00413278" w:rsidP="00545672">
            <w:pPr>
              <w:spacing w:line="360" w:lineRule="auto"/>
              <w:textAlignment w:val="center"/>
              <w:rPr>
                <w:szCs w:val="21"/>
              </w:rPr>
            </w:pPr>
            <w:r w:rsidRPr="000541CA">
              <w:rPr>
                <w:szCs w:val="21"/>
              </w:rPr>
              <w:t>2.8</w:t>
            </w:r>
          </w:p>
        </w:tc>
      </w:tr>
      <w:tr w:rsidR="00413278" w:rsidTr="00545672">
        <w:trPr>
          <w:jc w:val="center"/>
        </w:trPr>
        <w:tc>
          <w:tcPr>
            <w:tcW w:w="2310" w:type="dxa"/>
            <w:vAlign w:val="center"/>
          </w:tcPr>
          <w:p w:rsidR="00413278" w:rsidRPr="000541CA" w:rsidRDefault="00413278" w:rsidP="00545672">
            <w:pPr>
              <w:spacing w:line="360" w:lineRule="auto"/>
              <w:textAlignment w:val="center"/>
              <w:rPr>
                <w:szCs w:val="21"/>
              </w:rPr>
            </w:pPr>
            <w:r w:rsidRPr="000541CA">
              <w:rPr>
                <w:szCs w:val="21"/>
              </w:rPr>
              <w:t>反应后的质量（</w:t>
            </w:r>
            <w:r w:rsidRPr="000541CA">
              <w:rPr>
                <w:szCs w:val="21"/>
              </w:rPr>
              <w:t>g</w:t>
            </w:r>
            <w:r w:rsidRPr="000541CA">
              <w:rPr>
                <w:szCs w:val="21"/>
              </w:rPr>
              <w:t>）</w:t>
            </w:r>
          </w:p>
        </w:tc>
        <w:tc>
          <w:tcPr>
            <w:tcW w:w="951" w:type="dxa"/>
            <w:vAlign w:val="center"/>
          </w:tcPr>
          <w:p w:rsidR="00413278" w:rsidRPr="000541CA" w:rsidRDefault="00413278" w:rsidP="00545672">
            <w:pPr>
              <w:spacing w:line="360" w:lineRule="auto"/>
              <w:textAlignment w:val="center"/>
              <w:rPr>
                <w:szCs w:val="21"/>
              </w:rPr>
            </w:pPr>
            <w:r w:rsidRPr="000541CA">
              <w:rPr>
                <w:szCs w:val="21"/>
              </w:rPr>
              <w:t>5.2</w:t>
            </w:r>
          </w:p>
        </w:tc>
        <w:tc>
          <w:tcPr>
            <w:tcW w:w="951" w:type="dxa"/>
            <w:vAlign w:val="center"/>
          </w:tcPr>
          <w:p w:rsidR="00413278" w:rsidRPr="000541CA" w:rsidRDefault="00413278" w:rsidP="00545672">
            <w:pPr>
              <w:spacing w:line="360" w:lineRule="auto"/>
              <w:textAlignment w:val="center"/>
              <w:rPr>
                <w:szCs w:val="21"/>
              </w:rPr>
            </w:pPr>
            <w:r w:rsidRPr="000541CA">
              <w:rPr>
                <w:i/>
                <w:iCs/>
                <w:szCs w:val="21"/>
              </w:rPr>
              <w:t>x</w:t>
            </w:r>
          </w:p>
        </w:tc>
        <w:tc>
          <w:tcPr>
            <w:tcW w:w="951" w:type="dxa"/>
            <w:vAlign w:val="center"/>
          </w:tcPr>
          <w:p w:rsidR="00413278" w:rsidRPr="000541CA" w:rsidRDefault="00413278" w:rsidP="00545672">
            <w:pPr>
              <w:spacing w:line="360" w:lineRule="auto"/>
              <w:textAlignment w:val="center"/>
              <w:rPr>
                <w:szCs w:val="21"/>
              </w:rPr>
            </w:pPr>
            <w:r w:rsidRPr="000541CA">
              <w:rPr>
                <w:szCs w:val="21"/>
              </w:rPr>
              <w:t>7.2</w:t>
            </w:r>
          </w:p>
        </w:tc>
        <w:tc>
          <w:tcPr>
            <w:tcW w:w="954" w:type="dxa"/>
            <w:vAlign w:val="center"/>
          </w:tcPr>
          <w:p w:rsidR="00413278" w:rsidRPr="000541CA" w:rsidRDefault="00413278" w:rsidP="00545672">
            <w:pPr>
              <w:spacing w:line="360" w:lineRule="auto"/>
              <w:textAlignment w:val="center"/>
              <w:rPr>
                <w:szCs w:val="21"/>
              </w:rPr>
            </w:pPr>
            <w:r w:rsidRPr="000541CA">
              <w:rPr>
                <w:szCs w:val="21"/>
              </w:rPr>
              <w:t>2.8</w:t>
            </w:r>
          </w:p>
        </w:tc>
      </w:tr>
    </w:tbl>
    <w:p w:rsidR="00413278" w:rsidRPr="000541CA" w:rsidRDefault="00413278" w:rsidP="00413278">
      <w:pPr>
        <w:spacing w:line="360" w:lineRule="auto"/>
        <w:textAlignment w:val="center"/>
        <w:rPr>
          <w:szCs w:val="21"/>
        </w:rPr>
      </w:pPr>
      <w:r w:rsidRPr="000541CA">
        <w:rPr>
          <w:szCs w:val="21"/>
        </w:rPr>
        <w:t>A</w:t>
      </w:r>
      <w:r w:rsidRPr="000541CA">
        <w:rPr>
          <w:szCs w:val="21"/>
        </w:rPr>
        <w:t>．</w:t>
      </w:r>
      <w:r w:rsidRPr="000541CA">
        <w:rPr>
          <w:i/>
          <w:iCs/>
          <w:szCs w:val="21"/>
        </w:rPr>
        <w:t>x</w:t>
      </w:r>
      <w:r w:rsidRPr="000541CA">
        <w:rPr>
          <w:szCs w:val="21"/>
        </w:rPr>
        <w:t>=2      B</w:t>
      </w:r>
      <w:r w:rsidRPr="000541CA">
        <w:rPr>
          <w:szCs w:val="21"/>
        </w:rPr>
        <w:t>．</w:t>
      </w:r>
      <w:r w:rsidRPr="000541CA">
        <w:rPr>
          <w:szCs w:val="21"/>
        </w:rPr>
        <w:t>d</w:t>
      </w:r>
      <w:r w:rsidRPr="000541CA">
        <w:rPr>
          <w:szCs w:val="21"/>
        </w:rPr>
        <w:t>是催化剂</w:t>
      </w:r>
      <w:r w:rsidRPr="000541CA">
        <w:rPr>
          <w:szCs w:val="21"/>
        </w:rPr>
        <w:t xml:space="preserve">      C</w:t>
      </w:r>
      <w:r w:rsidRPr="000541CA">
        <w:rPr>
          <w:szCs w:val="21"/>
        </w:rPr>
        <w:t>．</w:t>
      </w:r>
      <w:r w:rsidRPr="000541CA">
        <w:rPr>
          <w:szCs w:val="21"/>
        </w:rPr>
        <w:t>c</w:t>
      </w:r>
      <w:r w:rsidRPr="000541CA">
        <w:rPr>
          <w:szCs w:val="21"/>
        </w:rPr>
        <w:t>不是化合物</w:t>
      </w:r>
      <w:r w:rsidRPr="000541CA">
        <w:rPr>
          <w:szCs w:val="21"/>
        </w:rPr>
        <w:t xml:space="preserve">      D</w:t>
      </w:r>
      <w:r w:rsidRPr="000541CA">
        <w:rPr>
          <w:szCs w:val="21"/>
        </w:rPr>
        <w:t>．反应前后原子的数目不变</w:t>
      </w:r>
    </w:p>
    <w:p w:rsidR="00413278" w:rsidRPr="000541CA" w:rsidRDefault="00413278" w:rsidP="00413278">
      <w:pPr>
        <w:spacing w:line="360" w:lineRule="auto"/>
        <w:textAlignment w:val="center"/>
        <w:rPr>
          <w:szCs w:val="21"/>
        </w:rPr>
      </w:pPr>
      <w:r w:rsidRPr="000541CA">
        <w:rPr>
          <w:szCs w:val="21"/>
        </w:rPr>
        <w:t>6</w:t>
      </w:r>
      <w:r w:rsidRPr="000541CA">
        <w:rPr>
          <w:szCs w:val="21"/>
        </w:rPr>
        <w:t>、【</w:t>
      </w:r>
      <w:r w:rsidRPr="000541CA">
        <w:rPr>
          <w:b/>
          <w:szCs w:val="21"/>
        </w:rPr>
        <w:t>2019.</w:t>
      </w:r>
      <w:r w:rsidRPr="000541CA">
        <w:rPr>
          <w:b/>
          <w:szCs w:val="21"/>
        </w:rPr>
        <w:t>云南</w:t>
      </w:r>
      <w:r w:rsidRPr="000541CA">
        <w:rPr>
          <w:szCs w:val="21"/>
        </w:rPr>
        <w:t>】如图是某汽车尾气净化装置中发生反应的微观示意图。下列说法正确的是（　　）</w:t>
      </w:r>
      <w:r>
        <w:rPr>
          <w:noProof/>
          <w:szCs w:val="21"/>
        </w:rPr>
        <w:drawing>
          <wp:inline distT="0" distB="0" distL="0" distR="0">
            <wp:extent cx="3952875" cy="752475"/>
            <wp:effectExtent l="0" t="0" r="9525" b="9525"/>
            <wp:docPr id="17" name="图片 17"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52875" cy="752475"/>
                    </a:xfrm>
                    <a:prstGeom prst="rect">
                      <a:avLst/>
                    </a:prstGeom>
                    <a:noFill/>
                    <a:ln>
                      <a:noFill/>
                    </a:ln>
                  </pic:spPr>
                </pic:pic>
              </a:graphicData>
            </a:graphic>
          </wp:inline>
        </w:drawing>
      </w:r>
    </w:p>
    <w:p w:rsidR="00413278" w:rsidRPr="000541CA" w:rsidRDefault="00413278" w:rsidP="00413278">
      <w:pPr>
        <w:spacing w:line="360" w:lineRule="auto"/>
        <w:textAlignment w:val="center"/>
        <w:rPr>
          <w:szCs w:val="21"/>
        </w:rPr>
      </w:pPr>
      <w:r w:rsidRPr="000541CA">
        <w:rPr>
          <w:szCs w:val="21"/>
        </w:rPr>
        <w:lastRenderedPageBreak/>
        <w:t>A</w:t>
      </w:r>
      <w:r w:rsidRPr="000541CA">
        <w:rPr>
          <w:szCs w:val="21"/>
        </w:rPr>
        <w:t>．乙、</w:t>
      </w:r>
      <w:proofErr w:type="gramStart"/>
      <w:r w:rsidRPr="000541CA">
        <w:rPr>
          <w:szCs w:val="21"/>
        </w:rPr>
        <w:t>丁属于</w:t>
      </w:r>
      <w:proofErr w:type="gramEnd"/>
      <w:r w:rsidRPr="000541CA">
        <w:rPr>
          <w:szCs w:val="21"/>
        </w:rPr>
        <w:t>氧化物</w:t>
      </w:r>
      <w:r w:rsidRPr="000541CA">
        <w:rPr>
          <w:szCs w:val="21"/>
        </w:rPr>
        <w:tab/>
      </w:r>
    </w:p>
    <w:p w:rsidR="00413278" w:rsidRPr="000541CA" w:rsidRDefault="00413278" w:rsidP="00413278">
      <w:pPr>
        <w:spacing w:line="360" w:lineRule="auto"/>
        <w:textAlignment w:val="center"/>
        <w:rPr>
          <w:szCs w:val="21"/>
        </w:rPr>
      </w:pPr>
      <w:r w:rsidRPr="000541CA">
        <w:rPr>
          <w:szCs w:val="21"/>
        </w:rPr>
        <w:t>B</w:t>
      </w:r>
      <w:r w:rsidRPr="000541CA">
        <w:rPr>
          <w:szCs w:val="21"/>
        </w:rPr>
        <w:t>．该反应的化学方程式为</w:t>
      </w:r>
      <w:r w:rsidRPr="000541CA">
        <w:rPr>
          <w:szCs w:val="21"/>
        </w:rPr>
        <w:t>NO+NH</w:t>
      </w:r>
      <w:r w:rsidRPr="000541CA">
        <w:rPr>
          <w:szCs w:val="21"/>
          <w:vertAlign w:val="subscript"/>
        </w:rPr>
        <w:t>2</w:t>
      </w:r>
      <w:r>
        <w:rPr>
          <w:noProof/>
          <w:szCs w:val="21"/>
        </w:rPr>
        <w:drawing>
          <wp:inline distT="0" distB="0" distL="0" distR="0">
            <wp:extent cx="657225" cy="381000"/>
            <wp:effectExtent l="0" t="0" r="9525" b="0"/>
            <wp:docPr id="16" name="图片 16"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descr="学科网 版权所有"/>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7225" cy="381000"/>
                    </a:xfrm>
                    <a:prstGeom prst="rect">
                      <a:avLst/>
                    </a:prstGeom>
                    <a:noFill/>
                    <a:ln>
                      <a:noFill/>
                    </a:ln>
                  </pic:spPr>
                </pic:pic>
              </a:graphicData>
            </a:graphic>
          </wp:inline>
        </w:drawing>
      </w:r>
      <w:r w:rsidRPr="000541CA">
        <w:rPr>
          <w:szCs w:val="21"/>
        </w:rPr>
        <w:t>N</w:t>
      </w:r>
      <w:r w:rsidRPr="000541CA">
        <w:rPr>
          <w:szCs w:val="21"/>
          <w:vertAlign w:val="subscript"/>
        </w:rPr>
        <w:t>2</w:t>
      </w:r>
      <w:r w:rsidRPr="000541CA">
        <w:rPr>
          <w:szCs w:val="21"/>
        </w:rPr>
        <w:t>+H</w:t>
      </w:r>
      <w:r w:rsidRPr="000541CA">
        <w:rPr>
          <w:szCs w:val="21"/>
          <w:vertAlign w:val="subscript"/>
        </w:rPr>
        <w:t>2</w:t>
      </w:r>
      <w:r w:rsidRPr="000541CA">
        <w:rPr>
          <w:szCs w:val="21"/>
        </w:rPr>
        <w:t>O</w:t>
      </w:r>
      <w:r w:rsidRPr="000541CA">
        <w:rPr>
          <w:szCs w:val="21"/>
        </w:rPr>
        <w:tab/>
      </w:r>
    </w:p>
    <w:p w:rsidR="00413278" w:rsidRPr="000541CA" w:rsidRDefault="00413278" w:rsidP="00413278">
      <w:pPr>
        <w:spacing w:line="360" w:lineRule="auto"/>
        <w:textAlignment w:val="center"/>
        <w:rPr>
          <w:szCs w:val="21"/>
        </w:rPr>
      </w:pPr>
      <w:r w:rsidRPr="000541CA">
        <w:rPr>
          <w:szCs w:val="21"/>
        </w:rPr>
        <w:t>C</w:t>
      </w:r>
      <w:r w:rsidRPr="000541CA">
        <w:rPr>
          <w:szCs w:val="21"/>
        </w:rPr>
        <w:t>．</w:t>
      </w:r>
      <w:proofErr w:type="gramStart"/>
      <w:r w:rsidRPr="000541CA">
        <w:rPr>
          <w:szCs w:val="21"/>
        </w:rPr>
        <w:t>甲物质</w:t>
      </w:r>
      <w:proofErr w:type="gramEnd"/>
      <w:r w:rsidRPr="000541CA">
        <w:rPr>
          <w:szCs w:val="21"/>
        </w:rPr>
        <w:t>由一个氧原子和一个氮原子构成</w:t>
      </w:r>
      <w:r w:rsidRPr="000541CA">
        <w:rPr>
          <w:szCs w:val="21"/>
        </w:rPr>
        <w:tab/>
      </w:r>
    </w:p>
    <w:p w:rsidR="00413278" w:rsidRPr="000541CA" w:rsidRDefault="00413278" w:rsidP="00413278">
      <w:pPr>
        <w:spacing w:line="360" w:lineRule="auto"/>
        <w:textAlignment w:val="center"/>
        <w:rPr>
          <w:szCs w:val="21"/>
        </w:rPr>
      </w:pPr>
      <w:r w:rsidRPr="000541CA">
        <w:rPr>
          <w:szCs w:val="21"/>
        </w:rPr>
        <w:t>D</w:t>
      </w:r>
      <w:r w:rsidRPr="000541CA">
        <w:rPr>
          <w:szCs w:val="21"/>
        </w:rPr>
        <w:t>．反应前后，原子种类、原子数目不变</w:t>
      </w:r>
    </w:p>
    <w:p w:rsidR="00413278" w:rsidRPr="000541CA" w:rsidRDefault="00413278" w:rsidP="00413278">
      <w:pPr>
        <w:pStyle w:val="Normal1"/>
        <w:spacing w:line="360" w:lineRule="auto"/>
        <w:jc w:val="left"/>
        <w:textAlignment w:val="center"/>
        <w:rPr>
          <w:szCs w:val="21"/>
        </w:rPr>
      </w:pPr>
      <w:r w:rsidRPr="000541CA">
        <w:rPr>
          <w:szCs w:val="21"/>
        </w:rPr>
        <w:t>7</w:t>
      </w:r>
      <w:r w:rsidRPr="000541CA">
        <w:rPr>
          <w:szCs w:val="21"/>
        </w:rPr>
        <w:t>、【</w:t>
      </w:r>
      <w:r w:rsidRPr="000541CA">
        <w:rPr>
          <w:b/>
          <w:szCs w:val="21"/>
        </w:rPr>
        <w:t>2019</w:t>
      </w:r>
      <w:r w:rsidRPr="000541CA">
        <w:rPr>
          <w:b/>
          <w:szCs w:val="21"/>
        </w:rPr>
        <w:t>山东潍坊</w:t>
      </w:r>
      <w:r w:rsidRPr="000541CA">
        <w:rPr>
          <w:szCs w:val="21"/>
        </w:rPr>
        <w:t>】在密闭容器中有甲、乙、丙、丁四种物质，在一定条件下反应，测得反应前及反应过程中两个时刻各物质的质量如图所示，图中</w:t>
      </w:r>
      <w:r w:rsidRPr="000541CA">
        <w:rPr>
          <w:szCs w:val="21"/>
        </w:rPr>
        <w:t>a</w:t>
      </w:r>
      <w:r w:rsidRPr="000541CA">
        <w:rPr>
          <w:szCs w:val="21"/>
        </w:rPr>
        <w:t>、</w:t>
      </w:r>
      <w:r w:rsidRPr="000541CA">
        <w:rPr>
          <w:szCs w:val="21"/>
        </w:rPr>
        <w:t>b</w:t>
      </w:r>
      <w:r w:rsidRPr="000541CA">
        <w:rPr>
          <w:szCs w:val="21"/>
        </w:rPr>
        <w:t>、</w:t>
      </w:r>
      <w:r w:rsidRPr="000541CA">
        <w:rPr>
          <w:szCs w:val="21"/>
        </w:rPr>
        <w:t>c</w:t>
      </w:r>
      <w:r w:rsidRPr="000541CA">
        <w:rPr>
          <w:szCs w:val="21"/>
        </w:rPr>
        <w:t>、</w:t>
      </w:r>
      <w:r w:rsidRPr="000541CA">
        <w:rPr>
          <w:szCs w:val="21"/>
        </w:rPr>
        <w:t>d</w:t>
      </w:r>
      <w:r w:rsidRPr="000541CA">
        <w:rPr>
          <w:szCs w:val="21"/>
        </w:rPr>
        <w:t>分别表示相应物质的质量。下列说法正确的是（　　）</w:t>
      </w:r>
    </w:p>
    <w:p w:rsidR="00413278" w:rsidRPr="000541CA" w:rsidRDefault="00413278" w:rsidP="00413278">
      <w:pPr>
        <w:pStyle w:val="Normal1"/>
        <w:spacing w:line="360" w:lineRule="auto"/>
        <w:textAlignment w:val="center"/>
        <w:rPr>
          <w:szCs w:val="21"/>
        </w:rPr>
      </w:pPr>
      <w:r>
        <w:rPr>
          <w:noProof/>
          <w:szCs w:val="21"/>
        </w:rPr>
        <w:drawing>
          <wp:inline distT="0" distB="0" distL="0" distR="0">
            <wp:extent cx="2343150" cy="1790700"/>
            <wp:effectExtent l="0" t="0" r="0" b="0"/>
            <wp:docPr id="15" name="图片 15"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43150" cy="1790700"/>
                    </a:xfrm>
                    <a:prstGeom prst="rect">
                      <a:avLst/>
                    </a:prstGeom>
                    <a:noFill/>
                    <a:ln>
                      <a:noFill/>
                    </a:ln>
                  </pic:spPr>
                </pic:pic>
              </a:graphicData>
            </a:graphic>
          </wp:inline>
        </w:drawing>
      </w:r>
    </w:p>
    <w:p w:rsidR="00413278" w:rsidRPr="000541CA" w:rsidRDefault="00413278" w:rsidP="00413278">
      <w:pPr>
        <w:pStyle w:val="Normal1"/>
        <w:spacing w:line="360" w:lineRule="auto"/>
        <w:textAlignment w:val="center"/>
        <w:rPr>
          <w:szCs w:val="21"/>
        </w:rPr>
      </w:pPr>
      <w:r w:rsidRPr="000541CA">
        <w:rPr>
          <w:szCs w:val="21"/>
        </w:rPr>
        <w:t>A</w:t>
      </w:r>
      <w:r w:rsidRPr="000541CA">
        <w:rPr>
          <w:szCs w:val="21"/>
        </w:rPr>
        <w:t>．</w:t>
      </w:r>
      <w:r w:rsidRPr="000541CA">
        <w:rPr>
          <w:szCs w:val="21"/>
        </w:rPr>
        <w:t>b</w:t>
      </w:r>
      <w:r w:rsidRPr="000541CA">
        <w:rPr>
          <w:szCs w:val="21"/>
        </w:rPr>
        <w:t>的数值为</w:t>
      </w:r>
      <w:r w:rsidRPr="000541CA">
        <w:rPr>
          <w:szCs w:val="21"/>
        </w:rPr>
        <w:t>14</w:t>
      </w:r>
      <w:r w:rsidRPr="000541CA">
        <w:rPr>
          <w:szCs w:val="21"/>
        </w:rPr>
        <w:tab/>
        <w:t xml:space="preserve">                              B</w:t>
      </w:r>
      <w:r w:rsidRPr="000541CA">
        <w:rPr>
          <w:szCs w:val="21"/>
        </w:rPr>
        <w:t>．该反应为复分解反应</w:t>
      </w:r>
      <w:r w:rsidRPr="000541CA">
        <w:rPr>
          <w:szCs w:val="21"/>
        </w:rPr>
        <w:tab/>
      </w:r>
    </w:p>
    <w:p w:rsidR="00413278" w:rsidRPr="000541CA" w:rsidRDefault="00413278" w:rsidP="00413278">
      <w:pPr>
        <w:pStyle w:val="Normal1"/>
        <w:spacing w:line="360" w:lineRule="auto"/>
        <w:textAlignment w:val="center"/>
        <w:rPr>
          <w:szCs w:val="21"/>
        </w:rPr>
      </w:pPr>
      <w:r w:rsidRPr="000541CA">
        <w:rPr>
          <w:szCs w:val="21"/>
        </w:rPr>
        <w:t>C</w:t>
      </w:r>
      <w:r w:rsidRPr="000541CA">
        <w:rPr>
          <w:szCs w:val="21"/>
        </w:rPr>
        <w:t>．反应过程中乙与</w:t>
      </w:r>
      <w:proofErr w:type="gramStart"/>
      <w:r w:rsidRPr="000541CA">
        <w:rPr>
          <w:szCs w:val="21"/>
        </w:rPr>
        <w:t>丁发生</w:t>
      </w:r>
      <w:proofErr w:type="gramEnd"/>
      <w:r w:rsidRPr="000541CA">
        <w:rPr>
          <w:szCs w:val="21"/>
        </w:rPr>
        <w:t>改变的质量比为</w:t>
      </w:r>
      <w:r w:rsidRPr="000541CA">
        <w:rPr>
          <w:szCs w:val="21"/>
        </w:rPr>
        <w:t>5</w:t>
      </w:r>
      <w:r w:rsidRPr="000541CA">
        <w:rPr>
          <w:szCs w:val="21"/>
        </w:rPr>
        <w:t>：</w:t>
      </w:r>
      <w:r w:rsidRPr="000541CA">
        <w:rPr>
          <w:szCs w:val="21"/>
        </w:rPr>
        <w:t>6     D</w:t>
      </w:r>
      <w:r w:rsidRPr="000541CA">
        <w:rPr>
          <w:szCs w:val="21"/>
        </w:rPr>
        <w:t>．充分反应后生成丙的质量为</w:t>
      </w:r>
      <w:r w:rsidRPr="000541CA">
        <w:rPr>
          <w:szCs w:val="21"/>
        </w:rPr>
        <w:t>37.5g</w:t>
      </w:r>
    </w:p>
    <w:p w:rsidR="00413278" w:rsidRPr="000541CA" w:rsidRDefault="00413278" w:rsidP="00413278">
      <w:pPr>
        <w:spacing w:line="360" w:lineRule="auto"/>
        <w:jc w:val="left"/>
        <w:rPr>
          <w:szCs w:val="21"/>
        </w:rPr>
      </w:pPr>
      <w:r w:rsidRPr="000541CA">
        <w:rPr>
          <w:b/>
          <w:szCs w:val="21"/>
        </w:rPr>
        <w:t>8</w:t>
      </w:r>
      <w:r w:rsidRPr="000541CA">
        <w:rPr>
          <w:b/>
          <w:szCs w:val="21"/>
        </w:rPr>
        <w:t>、</w:t>
      </w:r>
      <w:r w:rsidRPr="000541CA">
        <w:rPr>
          <w:szCs w:val="21"/>
        </w:rPr>
        <w:t>【</w:t>
      </w:r>
      <w:r w:rsidRPr="000541CA">
        <w:rPr>
          <w:b/>
          <w:szCs w:val="21"/>
        </w:rPr>
        <w:t>2019.</w:t>
      </w:r>
      <w:r w:rsidRPr="000541CA">
        <w:rPr>
          <w:b/>
          <w:szCs w:val="21"/>
        </w:rPr>
        <w:t>深圳</w:t>
      </w:r>
      <w:r w:rsidRPr="000541CA">
        <w:rPr>
          <w:szCs w:val="21"/>
        </w:rPr>
        <w:t>】科学家研制出一种新型催化剂，可用于去除装修残留的甲醛（化学式为</w:t>
      </w:r>
      <w:r w:rsidRPr="000541CA">
        <w:rPr>
          <w:szCs w:val="21"/>
        </w:rPr>
        <w:t xml:space="preserve"> CH</w:t>
      </w:r>
      <w:r w:rsidRPr="000541CA">
        <w:rPr>
          <w:szCs w:val="21"/>
          <w:vertAlign w:val="subscript"/>
        </w:rPr>
        <w:t>2</w:t>
      </w:r>
      <w:r w:rsidRPr="000541CA">
        <w:rPr>
          <w:szCs w:val="21"/>
        </w:rPr>
        <w:t>O</w:t>
      </w:r>
      <w:r w:rsidRPr="000541CA">
        <w:rPr>
          <w:szCs w:val="21"/>
        </w:rPr>
        <w:t>），该反应过程的微观示意图如下。下列说法正确的是（</w:t>
      </w:r>
      <w:r w:rsidRPr="000541CA">
        <w:rPr>
          <w:szCs w:val="21"/>
        </w:rPr>
        <w:t xml:space="preserve"> </w:t>
      </w:r>
      <w:r w:rsidRPr="000541CA">
        <w:rPr>
          <w:szCs w:val="21"/>
        </w:rPr>
        <w:t>）</w:t>
      </w:r>
    </w:p>
    <w:p w:rsidR="00413278" w:rsidRPr="000541CA" w:rsidRDefault="00413278" w:rsidP="00413278">
      <w:pPr>
        <w:pStyle w:val="Normal1"/>
        <w:spacing w:line="360" w:lineRule="auto"/>
        <w:textAlignment w:val="center"/>
        <w:rPr>
          <w:szCs w:val="21"/>
        </w:rPr>
      </w:pPr>
      <w:r>
        <w:rPr>
          <w:noProof/>
        </w:rPr>
        <w:drawing>
          <wp:inline distT="0" distB="0" distL="0" distR="0">
            <wp:extent cx="3333750" cy="619125"/>
            <wp:effectExtent l="0" t="0" r="0" b="9525"/>
            <wp:docPr id="13" name="图片 13"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 版权所有"/>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33750" cy="619125"/>
                    </a:xfrm>
                    <a:prstGeom prst="rect">
                      <a:avLst/>
                    </a:prstGeom>
                    <a:noFill/>
                    <a:ln>
                      <a:noFill/>
                    </a:ln>
                  </pic:spPr>
                </pic:pic>
              </a:graphicData>
            </a:graphic>
          </wp:inline>
        </w:drawing>
      </w:r>
    </w:p>
    <w:p w:rsidR="00413278" w:rsidRPr="000541CA" w:rsidRDefault="00413278" w:rsidP="00413278">
      <w:pPr>
        <w:pStyle w:val="Normal1"/>
        <w:spacing w:line="360" w:lineRule="auto"/>
        <w:textAlignment w:val="center"/>
        <w:rPr>
          <w:szCs w:val="21"/>
        </w:rPr>
      </w:pPr>
      <w:r w:rsidRPr="000541CA">
        <w:rPr>
          <w:szCs w:val="21"/>
        </w:rPr>
        <w:t>A</w:t>
      </w:r>
      <w:r w:rsidRPr="000541CA">
        <w:rPr>
          <w:szCs w:val="21"/>
        </w:rPr>
        <w:t>．物质甲为甲醛，其分子由碳原子和水分子构成</w:t>
      </w:r>
    </w:p>
    <w:p w:rsidR="00413278" w:rsidRPr="000541CA" w:rsidRDefault="00413278" w:rsidP="00413278">
      <w:pPr>
        <w:pStyle w:val="Normal1"/>
        <w:spacing w:line="360" w:lineRule="auto"/>
        <w:textAlignment w:val="center"/>
        <w:rPr>
          <w:szCs w:val="21"/>
        </w:rPr>
      </w:pPr>
      <w:r w:rsidRPr="000541CA">
        <w:rPr>
          <w:szCs w:val="21"/>
        </w:rPr>
        <w:t>B</w:t>
      </w:r>
      <w:r w:rsidRPr="000541CA">
        <w:rPr>
          <w:szCs w:val="21"/>
        </w:rPr>
        <w:t>．物质乙中氧元素的化合价为</w:t>
      </w:r>
      <w:r w:rsidRPr="000541CA">
        <w:rPr>
          <w:szCs w:val="21"/>
        </w:rPr>
        <w:t xml:space="preserve">-2 </w:t>
      </w:r>
      <w:r w:rsidRPr="000541CA">
        <w:rPr>
          <w:szCs w:val="21"/>
        </w:rPr>
        <w:t>价</w:t>
      </w:r>
    </w:p>
    <w:p w:rsidR="00413278" w:rsidRPr="000541CA" w:rsidRDefault="00413278" w:rsidP="00413278">
      <w:pPr>
        <w:pStyle w:val="Normal1"/>
        <w:spacing w:line="360" w:lineRule="auto"/>
        <w:textAlignment w:val="center"/>
        <w:rPr>
          <w:szCs w:val="21"/>
        </w:rPr>
      </w:pPr>
      <w:r w:rsidRPr="000541CA">
        <w:rPr>
          <w:szCs w:val="21"/>
        </w:rPr>
        <w:t>C</w:t>
      </w:r>
      <w:r w:rsidRPr="000541CA">
        <w:rPr>
          <w:szCs w:val="21"/>
        </w:rPr>
        <w:t>．该反应前后原子种类和数目均发生改变</w:t>
      </w:r>
    </w:p>
    <w:p w:rsidR="00413278" w:rsidRPr="000541CA" w:rsidRDefault="00413278" w:rsidP="00413278">
      <w:pPr>
        <w:pStyle w:val="Normal1"/>
        <w:spacing w:line="360" w:lineRule="auto"/>
        <w:textAlignment w:val="center"/>
        <w:rPr>
          <w:szCs w:val="21"/>
        </w:rPr>
      </w:pPr>
      <w:r w:rsidRPr="000541CA">
        <w:rPr>
          <w:szCs w:val="21"/>
        </w:rPr>
        <w:t>D</w:t>
      </w:r>
      <w:r w:rsidRPr="000541CA">
        <w:rPr>
          <w:szCs w:val="21"/>
        </w:rPr>
        <w:t>．该反应消耗物质甲和生成物质丁的质量比为</w:t>
      </w:r>
      <w:r w:rsidRPr="000541CA">
        <w:rPr>
          <w:szCs w:val="21"/>
        </w:rPr>
        <w:t xml:space="preserve"> 5</w:t>
      </w:r>
      <w:r w:rsidRPr="000541CA">
        <w:rPr>
          <w:szCs w:val="21"/>
        </w:rPr>
        <w:t>﹕</w:t>
      </w:r>
      <w:r w:rsidRPr="000541CA">
        <w:rPr>
          <w:szCs w:val="21"/>
        </w:rPr>
        <w:t>3</w:t>
      </w:r>
    </w:p>
    <w:p w:rsidR="00413278" w:rsidRPr="000541CA" w:rsidRDefault="00413278" w:rsidP="00413278">
      <w:pPr>
        <w:spacing w:line="360" w:lineRule="auto"/>
        <w:ind w:left="315" w:hangingChars="150" w:hanging="315"/>
        <w:rPr>
          <w:szCs w:val="21"/>
        </w:rPr>
      </w:pPr>
      <w:r w:rsidRPr="000541CA">
        <w:rPr>
          <w:szCs w:val="21"/>
        </w:rPr>
        <w:t>9</w:t>
      </w:r>
      <w:r w:rsidRPr="000541CA">
        <w:rPr>
          <w:szCs w:val="21"/>
        </w:rPr>
        <w:t>、【</w:t>
      </w:r>
      <w:r w:rsidRPr="000541CA">
        <w:rPr>
          <w:szCs w:val="21"/>
        </w:rPr>
        <w:t>2019</w:t>
      </w:r>
      <w:r w:rsidRPr="000541CA">
        <w:rPr>
          <w:szCs w:val="21"/>
        </w:rPr>
        <w:t>黑龙江绥化】在一定条件下，</w:t>
      </w:r>
      <w:r w:rsidRPr="000541CA">
        <w:rPr>
          <w:szCs w:val="21"/>
        </w:rPr>
        <w:t>5gA</w:t>
      </w:r>
      <w:r w:rsidRPr="000541CA">
        <w:rPr>
          <w:szCs w:val="21"/>
        </w:rPr>
        <w:t>物质和</w:t>
      </w:r>
      <w:r w:rsidRPr="000541CA">
        <w:rPr>
          <w:szCs w:val="21"/>
        </w:rPr>
        <w:t>7gB</w:t>
      </w:r>
      <w:r w:rsidRPr="000541CA">
        <w:rPr>
          <w:szCs w:val="21"/>
        </w:rPr>
        <w:t>物质恰好完全反应，只生成</w:t>
      </w:r>
      <w:r w:rsidRPr="000541CA">
        <w:rPr>
          <w:szCs w:val="21"/>
        </w:rPr>
        <w:t>C</w:t>
      </w:r>
      <w:r w:rsidRPr="000541CA">
        <w:rPr>
          <w:szCs w:val="21"/>
        </w:rPr>
        <w:t>、</w:t>
      </w:r>
      <w:r w:rsidRPr="000541CA">
        <w:rPr>
          <w:szCs w:val="21"/>
        </w:rPr>
        <w:t>D</w:t>
      </w:r>
      <w:r w:rsidRPr="000541CA">
        <w:rPr>
          <w:szCs w:val="21"/>
        </w:rPr>
        <w:t>两种物质。若生成</w:t>
      </w:r>
      <w:r w:rsidRPr="000541CA">
        <w:rPr>
          <w:szCs w:val="21"/>
        </w:rPr>
        <w:t>6gC</w:t>
      </w:r>
      <w:r w:rsidRPr="000541CA">
        <w:rPr>
          <w:szCs w:val="21"/>
        </w:rPr>
        <w:t>，则生成</w:t>
      </w:r>
      <w:r w:rsidRPr="000541CA">
        <w:rPr>
          <w:szCs w:val="21"/>
        </w:rPr>
        <w:t>D</w:t>
      </w:r>
      <w:r w:rsidRPr="000541CA">
        <w:rPr>
          <w:szCs w:val="21"/>
        </w:rPr>
        <w:t>的质量是（　　）</w:t>
      </w:r>
    </w:p>
    <w:p w:rsidR="00413278" w:rsidRPr="000541CA" w:rsidRDefault="00413278" w:rsidP="00413278">
      <w:pPr>
        <w:spacing w:line="360" w:lineRule="auto"/>
        <w:ind w:left="315" w:hangingChars="150" w:hanging="315"/>
        <w:rPr>
          <w:szCs w:val="21"/>
        </w:rPr>
      </w:pPr>
      <w:r w:rsidRPr="000541CA">
        <w:rPr>
          <w:szCs w:val="21"/>
        </w:rPr>
        <w:t>A</w:t>
      </w:r>
      <w:r w:rsidRPr="000541CA">
        <w:rPr>
          <w:szCs w:val="21"/>
        </w:rPr>
        <w:t>．</w:t>
      </w:r>
      <w:r w:rsidRPr="000541CA">
        <w:rPr>
          <w:szCs w:val="21"/>
        </w:rPr>
        <w:t>5g</w:t>
      </w:r>
      <w:r w:rsidRPr="000541CA">
        <w:rPr>
          <w:szCs w:val="21"/>
        </w:rPr>
        <w:tab/>
        <w:t xml:space="preserve">  B</w:t>
      </w:r>
      <w:r w:rsidRPr="000541CA">
        <w:rPr>
          <w:szCs w:val="21"/>
        </w:rPr>
        <w:t>．</w:t>
      </w:r>
      <w:r w:rsidRPr="000541CA">
        <w:rPr>
          <w:szCs w:val="21"/>
        </w:rPr>
        <w:t>6g</w:t>
      </w:r>
      <w:r w:rsidRPr="000541CA">
        <w:rPr>
          <w:szCs w:val="21"/>
        </w:rPr>
        <w:tab/>
        <w:t xml:space="preserve">   C</w:t>
      </w:r>
      <w:r w:rsidRPr="000541CA">
        <w:rPr>
          <w:szCs w:val="21"/>
        </w:rPr>
        <w:t>．</w:t>
      </w:r>
      <w:r w:rsidRPr="000541CA">
        <w:rPr>
          <w:szCs w:val="21"/>
        </w:rPr>
        <w:t>7g</w:t>
      </w:r>
      <w:r w:rsidRPr="000541CA">
        <w:rPr>
          <w:szCs w:val="21"/>
        </w:rPr>
        <w:tab/>
        <w:t xml:space="preserve">  D</w:t>
      </w:r>
      <w:r w:rsidRPr="000541CA">
        <w:rPr>
          <w:szCs w:val="21"/>
        </w:rPr>
        <w:t>．</w:t>
      </w:r>
      <w:r w:rsidRPr="000541CA">
        <w:rPr>
          <w:szCs w:val="21"/>
        </w:rPr>
        <w:t>4g</w:t>
      </w:r>
    </w:p>
    <w:p w:rsidR="00413278" w:rsidRPr="000541CA" w:rsidRDefault="00413278" w:rsidP="00413278">
      <w:pPr>
        <w:pStyle w:val="DefaultParagraph"/>
        <w:spacing w:line="360" w:lineRule="auto"/>
        <w:rPr>
          <w:kern w:val="0"/>
          <w:szCs w:val="21"/>
        </w:rPr>
      </w:pPr>
      <w:r w:rsidRPr="000541CA">
        <w:rPr>
          <w:szCs w:val="21"/>
        </w:rPr>
        <w:t>10</w:t>
      </w:r>
      <w:r w:rsidRPr="000541CA">
        <w:rPr>
          <w:szCs w:val="21"/>
        </w:rPr>
        <w:t>、【</w:t>
      </w:r>
      <w:r w:rsidRPr="000541CA">
        <w:rPr>
          <w:b/>
          <w:bCs/>
          <w:szCs w:val="21"/>
        </w:rPr>
        <w:t>2019</w:t>
      </w:r>
      <w:r w:rsidRPr="000541CA">
        <w:rPr>
          <w:b/>
          <w:bCs/>
          <w:szCs w:val="21"/>
        </w:rPr>
        <w:t>江苏上饶中学八年级上期末</w:t>
      </w:r>
      <w:r w:rsidRPr="000541CA">
        <w:rPr>
          <w:szCs w:val="21"/>
        </w:rPr>
        <w:t>】</w:t>
      </w:r>
      <w:r w:rsidRPr="000541CA">
        <w:rPr>
          <w:kern w:val="0"/>
          <w:szCs w:val="21"/>
        </w:rPr>
        <w:t>一定条件下，甲、乙、丙、丁四种物质在密闭容器中反应，测得反应前后各物质的质量分数如图所示，下列说法正确的是（　　）</w:t>
      </w:r>
    </w:p>
    <w:p w:rsidR="00413278" w:rsidRPr="000541CA" w:rsidRDefault="00413278" w:rsidP="00413278">
      <w:pPr>
        <w:pStyle w:val="DefaultParagraph"/>
        <w:spacing w:line="360" w:lineRule="auto"/>
        <w:rPr>
          <w:szCs w:val="21"/>
        </w:rPr>
      </w:pPr>
      <w:r>
        <w:rPr>
          <w:noProof/>
          <w:szCs w:val="21"/>
        </w:rPr>
        <w:lastRenderedPageBreak/>
        <w:drawing>
          <wp:inline distT="0" distB="0" distL="0" distR="0">
            <wp:extent cx="2371725" cy="1295400"/>
            <wp:effectExtent l="0" t="0" r="9525" b="0"/>
            <wp:docPr id="12" name="图片 12"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学科网 版权所有"/>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71725" cy="1295400"/>
                    </a:xfrm>
                    <a:prstGeom prst="rect">
                      <a:avLst/>
                    </a:prstGeom>
                    <a:noFill/>
                    <a:ln>
                      <a:noFill/>
                    </a:ln>
                  </pic:spPr>
                </pic:pic>
              </a:graphicData>
            </a:graphic>
          </wp:inline>
        </w:drawing>
      </w:r>
    </w:p>
    <w:p w:rsidR="00413278" w:rsidRPr="000541CA" w:rsidRDefault="00413278" w:rsidP="00413278">
      <w:pPr>
        <w:pStyle w:val="DefaultParagraph"/>
        <w:spacing w:line="360" w:lineRule="auto"/>
        <w:rPr>
          <w:kern w:val="0"/>
          <w:szCs w:val="21"/>
        </w:rPr>
      </w:pPr>
      <w:r w:rsidRPr="000541CA">
        <w:rPr>
          <w:kern w:val="0"/>
          <w:szCs w:val="21"/>
        </w:rPr>
        <w:t xml:space="preserve">A. </w:t>
      </w:r>
      <w:r w:rsidRPr="000541CA">
        <w:rPr>
          <w:kern w:val="0"/>
          <w:szCs w:val="21"/>
        </w:rPr>
        <w:t>丁是该反应的催化剂</w:t>
      </w:r>
      <w:r w:rsidRPr="000541CA">
        <w:rPr>
          <w:kern w:val="0"/>
          <w:szCs w:val="21"/>
        </w:rPr>
        <w:tab/>
        <w:t xml:space="preserve">           B. </w:t>
      </w:r>
      <w:r w:rsidRPr="000541CA">
        <w:rPr>
          <w:kern w:val="0"/>
          <w:szCs w:val="21"/>
        </w:rPr>
        <w:t>该反应的基本类型是分解反应</w:t>
      </w:r>
      <w:r w:rsidRPr="000541CA">
        <w:rPr>
          <w:kern w:val="0"/>
          <w:szCs w:val="21"/>
        </w:rPr>
        <w:br/>
        <w:t xml:space="preserve">C. </w:t>
      </w:r>
      <w:r w:rsidRPr="000541CA">
        <w:rPr>
          <w:kern w:val="0"/>
          <w:szCs w:val="21"/>
        </w:rPr>
        <w:t>反应前后原子的种类发生了改变</w:t>
      </w:r>
      <w:r w:rsidRPr="000541CA">
        <w:rPr>
          <w:kern w:val="0"/>
          <w:szCs w:val="21"/>
        </w:rPr>
        <w:tab/>
        <w:t xml:space="preserve">   D. </w:t>
      </w:r>
      <w:r w:rsidRPr="000541CA">
        <w:rPr>
          <w:kern w:val="0"/>
          <w:szCs w:val="21"/>
        </w:rPr>
        <w:t>该反应中乙、丙的质量比为</w:t>
      </w:r>
      <w:r w:rsidRPr="000541CA">
        <w:rPr>
          <w:kern w:val="0"/>
          <w:szCs w:val="21"/>
        </w:rPr>
        <w:t>3</w:t>
      </w:r>
      <w:r w:rsidRPr="000541CA">
        <w:rPr>
          <w:kern w:val="0"/>
          <w:szCs w:val="21"/>
        </w:rPr>
        <w:t>：</w:t>
      </w:r>
      <w:r w:rsidRPr="000541CA">
        <w:rPr>
          <w:kern w:val="0"/>
          <w:szCs w:val="21"/>
        </w:rPr>
        <w:t>17</w:t>
      </w:r>
    </w:p>
    <w:p w:rsidR="00413278" w:rsidRPr="000541CA" w:rsidRDefault="00413278" w:rsidP="00413278">
      <w:pPr>
        <w:spacing w:line="360" w:lineRule="auto"/>
        <w:rPr>
          <w:szCs w:val="21"/>
        </w:rPr>
      </w:pPr>
      <w:r w:rsidRPr="000541CA">
        <w:rPr>
          <w:kern w:val="0"/>
          <w:szCs w:val="21"/>
        </w:rPr>
        <w:t>11</w:t>
      </w:r>
      <w:r w:rsidRPr="000541CA">
        <w:rPr>
          <w:kern w:val="0"/>
          <w:szCs w:val="21"/>
        </w:rPr>
        <w:t>、</w:t>
      </w:r>
      <w:r w:rsidRPr="000541CA">
        <w:rPr>
          <w:szCs w:val="21"/>
        </w:rPr>
        <w:t>【</w:t>
      </w:r>
      <w:r w:rsidRPr="000541CA">
        <w:rPr>
          <w:szCs w:val="21"/>
        </w:rPr>
        <w:t>2018</w:t>
      </w:r>
      <w:r w:rsidRPr="000541CA">
        <w:rPr>
          <w:szCs w:val="21"/>
        </w:rPr>
        <w:t>湖南娄底】某有机物在</w:t>
      </w:r>
      <w:r w:rsidRPr="000541CA">
        <w:rPr>
          <w:szCs w:val="21"/>
        </w:rPr>
        <w:t>9.6g</w:t>
      </w:r>
      <w:r w:rsidRPr="000541CA">
        <w:rPr>
          <w:szCs w:val="21"/>
        </w:rPr>
        <w:t>氧气中恰好完全燃烧，生成</w:t>
      </w:r>
      <w:r w:rsidRPr="000541CA">
        <w:rPr>
          <w:szCs w:val="21"/>
        </w:rPr>
        <w:t>8.8gCO</w:t>
      </w:r>
      <w:r w:rsidRPr="000541CA">
        <w:rPr>
          <w:szCs w:val="21"/>
          <w:vertAlign w:val="subscript"/>
        </w:rPr>
        <w:t>2</w:t>
      </w:r>
      <w:r w:rsidRPr="000541CA">
        <w:rPr>
          <w:szCs w:val="21"/>
        </w:rPr>
        <w:t>和</w:t>
      </w:r>
      <w:r w:rsidRPr="000541CA">
        <w:rPr>
          <w:szCs w:val="21"/>
        </w:rPr>
        <w:t>5.4gH</w:t>
      </w:r>
      <w:r w:rsidRPr="000541CA">
        <w:rPr>
          <w:szCs w:val="21"/>
          <w:vertAlign w:val="subscript"/>
        </w:rPr>
        <w:t>2</w:t>
      </w:r>
      <w:r w:rsidRPr="000541CA">
        <w:rPr>
          <w:szCs w:val="21"/>
        </w:rPr>
        <w:t>O</w:t>
      </w:r>
      <w:r w:rsidRPr="000541CA">
        <w:rPr>
          <w:szCs w:val="21"/>
        </w:rPr>
        <w:t>，下列说法正确的是（　　）</w:t>
      </w:r>
    </w:p>
    <w:p w:rsidR="00413278" w:rsidRPr="000541CA" w:rsidRDefault="00413278" w:rsidP="00413278">
      <w:pPr>
        <w:spacing w:line="360" w:lineRule="auto"/>
        <w:rPr>
          <w:szCs w:val="21"/>
        </w:rPr>
      </w:pPr>
      <w:r w:rsidRPr="000541CA">
        <w:rPr>
          <w:szCs w:val="21"/>
        </w:rPr>
        <w:t>A</w:t>
      </w:r>
      <w:r w:rsidRPr="000541CA">
        <w:rPr>
          <w:szCs w:val="21"/>
        </w:rPr>
        <w:t>．该有机物只含碳、氢两种元素</w:t>
      </w:r>
      <w:r w:rsidRPr="000541CA">
        <w:rPr>
          <w:szCs w:val="21"/>
        </w:rPr>
        <w:t xml:space="preserve">             B</w:t>
      </w:r>
      <w:r w:rsidRPr="000541CA">
        <w:rPr>
          <w:szCs w:val="21"/>
        </w:rPr>
        <w:t>．该有机物一定含有碳、氢元素，可能含有氧元素</w:t>
      </w:r>
    </w:p>
    <w:p w:rsidR="00413278" w:rsidRPr="000541CA" w:rsidRDefault="00413278" w:rsidP="00413278">
      <w:pPr>
        <w:spacing w:line="360" w:lineRule="auto"/>
        <w:rPr>
          <w:szCs w:val="21"/>
        </w:rPr>
      </w:pPr>
      <w:r w:rsidRPr="000541CA">
        <w:rPr>
          <w:szCs w:val="21"/>
        </w:rPr>
        <w:t>C</w:t>
      </w:r>
      <w:r w:rsidRPr="000541CA">
        <w:rPr>
          <w:szCs w:val="21"/>
        </w:rPr>
        <w:t>．该有机物中一定含有碳、氢、氧三种元素</w:t>
      </w:r>
      <w:r w:rsidRPr="000541CA">
        <w:rPr>
          <w:szCs w:val="21"/>
        </w:rPr>
        <w:t xml:space="preserve">   D</w:t>
      </w:r>
      <w:r w:rsidRPr="000541CA">
        <w:rPr>
          <w:szCs w:val="21"/>
        </w:rPr>
        <w:t>．无法确定</w:t>
      </w:r>
    </w:p>
    <w:p w:rsidR="00413278" w:rsidRPr="000541CA" w:rsidRDefault="00413278" w:rsidP="00413278">
      <w:pPr>
        <w:spacing w:line="360" w:lineRule="auto"/>
        <w:textAlignment w:val="center"/>
        <w:rPr>
          <w:szCs w:val="21"/>
        </w:rPr>
      </w:pPr>
      <w:r w:rsidRPr="000541CA">
        <w:rPr>
          <w:szCs w:val="21"/>
        </w:rPr>
        <w:t>12</w:t>
      </w:r>
      <w:r w:rsidRPr="000541CA">
        <w:rPr>
          <w:szCs w:val="21"/>
        </w:rPr>
        <w:t>、【</w:t>
      </w:r>
      <w:r w:rsidRPr="000541CA">
        <w:rPr>
          <w:b/>
          <w:bCs/>
          <w:szCs w:val="21"/>
        </w:rPr>
        <w:t>2019</w:t>
      </w:r>
      <w:r w:rsidRPr="000541CA">
        <w:rPr>
          <w:b/>
          <w:bCs/>
          <w:szCs w:val="21"/>
        </w:rPr>
        <w:t>山西运康中学九年级上期末</w:t>
      </w:r>
      <w:r w:rsidRPr="000541CA">
        <w:rPr>
          <w:szCs w:val="21"/>
        </w:rPr>
        <w:t>】下列化学方程式书写正确的是（</w:t>
      </w:r>
      <w:r w:rsidRPr="000541CA">
        <w:rPr>
          <w:szCs w:val="21"/>
        </w:rPr>
        <w:t xml:space="preserve">    </w:t>
      </w:r>
      <w:r w:rsidRPr="000541CA">
        <w:rPr>
          <w:szCs w:val="21"/>
        </w:rPr>
        <w:t>）</w:t>
      </w:r>
    </w:p>
    <w:p w:rsidR="00413278" w:rsidRPr="000541CA" w:rsidRDefault="00413278" w:rsidP="00413278">
      <w:pPr>
        <w:spacing w:line="360" w:lineRule="auto"/>
        <w:textAlignment w:val="center"/>
        <w:rPr>
          <w:szCs w:val="21"/>
        </w:rPr>
      </w:pPr>
      <w:r w:rsidRPr="000541CA">
        <w:rPr>
          <w:szCs w:val="21"/>
        </w:rPr>
        <w:t>A.2P+5O</w:t>
      </w:r>
      <w:r w:rsidRPr="000541CA">
        <w:rPr>
          <w:szCs w:val="21"/>
          <w:vertAlign w:val="subscript"/>
        </w:rPr>
        <w:t>2</w:t>
      </w:r>
      <w:r>
        <w:rPr>
          <w:noProof/>
          <w:szCs w:val="21"/>
        </w:rPr>
        <w:drawing>
          <wp:inline distT="0" distB="0" distL="0" distR="0">
            <wp:extent cx="266700" cy="209550"/>
            <wp:effectExtent l="0" t="0" r="0" b="0"/>
            <wp:docPr id="11" name="图片 11"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 版权所有"/>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6700" cy="209550"/>
                    </a:xfrm>
                    <a:prstGeom prst="rect">
                      <a:avLst/>
                    </a:prstGeom>
                    <a:noFill/>
                    <a:ln>
                      <a:noFill/>
                    </a:ln>
                  </pic:spPr>
                </pic:pic>
              </a:graphicData>
            </a:graphic>
          </wp:inline>
        </w:drawing>
      </w:r>
      <w:r w:rsidRPr="000541CA">
        <w:rPr>
          <w:szCs w:val="21"/>
        </w:rPr>
        <w:t>P</w:t>
      </w:r>
      <w:r w:rsidRPr="000541CA">
        <w:rPr>
          <w:szCs w:val="21"/>
          <w:vertAlign w:val="subscript"/>
        </w:rPr>
        <w:t>2</w:t>
      </w:r>
      <w:r w:rsidRPr="000541CA">
        <w:rPr>
          <w:szCs w:val="21"/>
        </w:rPr>
        <w:t>O</w:t>
      </w:r>
      <w:r w:rsidRPr="000541CA">
        <w:rPr>
          <w:szCs w:val="21"/>
          <w:vertAlign w:val="subscript"/>
        </w:rPr>
        <w:t>5</w:t>
      </w:r>
      <w:r w:rsidRPr="000541CA">
        <w:rPr>
          <w:szCs w:val="21"/>
        </w:rPr>
        <w:tab/>
      </w:r>
      <w:r w:rsidRPr="000541CA">
        <w:rPr>
          <w:szCs w:val="21"/>
        </w:rPr>
        <w:tab/>
        <w:t xml:space="preserve">    B.2KMnO</w:t>
      </w:r>
      <w:r w:rsidRPr="000541CA">
        <w:rPr>
          <w:szCs w:val="21"/>
          <w:vertAlign w:val="subscript"/>
        </w:rPr>
        <w:t>4</w:t>
      </w:r>
      <w:r>
        <w:rPr>
          <w:noProof/>
          <w:szCs w:val="21"/>
        </w:rPr>
        <w:drawing>
          <wp:inline distT="0" distB="0" distL="0" distR="0">
            <wp:extent cx="361950" cy="247650"/>
            <wp:effectExtent l="0" t="0" r="0" b="0"/>
            <wp:docPr id="10" name="图片 10"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 版权所有"/>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1950" cy="247650"/>
                    </a:xfrm>
                    <a:prstGeom prst="rect">
                      <a:avLst/>
                    </a:prstGeom>
                    <a:noFill/>
                    <a:ln>
                      <a:noFill/>
                    </a:ln>
                  </pic:spPr>
                </pic:pic>
              </a:graphicData>
            </a:graphic>
          </wp:inline>
        </w:drawing>
      </w:r>
      <w:r w:rsidRPr="000541CA">
        <w:rPr>
          <w:szCs w:val="21"/>
        </w:rPr>
        <w:t>K</w:t>
      </w:r>
      <w:r w:rsidRPr="000541CA">
        <w:rPr>
          <w:szCs w:val="21"/>
          <w:vertAlign w:val="subscript"/>
        </w:rPr>
        <w:t>2</w:t>
      </w:r>
      <w:r w:rsidRPr="000541CA">
        <w:rPr>
          <w:szCs w:val="21"/>
        </w:rPr>
        <w:t>MnO</w:t>
      </w:r>
      <w:r w:rsidRPr="000541CA">
        <w:rPr>
          <w:szCs w:val="21"/>
          <w:vertAlign w:val="subscript"/>
        </w:rPr>
        <w:t>4</w:t>
      </w:r>
      <w:r w:rsidRPr="000541CA">
        <w:rPr>
          <w:szCs w:val="21"/>
        </w:rPr>
        <w:t>+MnO</w:t>
      </w:r>
      <w:r w:rsidRPr="000541CA">
        <w:rPr>
          <w:szCs w:val="21"/>
          <w:vertAlign w:val="subscript"/>
        </w:rPr>
        <w:t>2</w:t>
      </w:r>
      <w:r w:rsidRPr="000541CA">
        <w:rPr>
          <w:szCs w:val="21"/>
        </w:rPr>
        <w:t>+O</w:t>
      </w:r>
      <w:r w:rsidRPr="000541CA">
        <w:rPr>
          <w:szCs w:val="21"/>
          <w:vertAlign w:val="subscript"/>
        </w:rPr>
        <w:t>2</w:t>
      </w:r>
      <w:r w:rsidRPr="000541CA">
        <w:rPr>
          <w:szCs w:val="21"/>
        </w:rPr>
        <w:t>↑</w:t>
      </w:r>
    </w:p>
    <w:p w:rsidR="00413278" w:rsidRPr="000541CA" w:rsidRDefault="00413278" w:rsidP="00413278">
      <w:pPr>
        <w:spacing w:line="360" w:lineRule="auto"/>
        <w:textAlignment w:val="center"/>
        <w:rPr>
          <w:szCs w:val="21"/>
          <w:lang w:val="pl-PL"/>
        </w:rPr>
      </w:pPr>
      <w:r w:rsidRPr="000541CA">
        <w:rPr>
          <w:szCs w:val="21"/>
          <w:lang w:val="pl-PL"/>
        </w:rPr>
        <w:t>C.2CO+O</w:t>
      </w:r>
      <w:r w:rsidRPr="000541CA">
        <w:rPr>
          <w:szCs w:val="21"/>
          <w:vertAlign w:val="subscript"/>
          <w:lang w:val="pl-PL"/>
        </w:rPr>
        <w:t>2</w:t>
      </w:r>
      <w:r w:rsidRPr="000541CA">
        <w:rPr>
          <w:szCs w:val="21"/>
          <w:lang w:val="pl-PL"/>
        </w:rPr>
        <w:t>＝</w:t>
      </w:r>
      <w:r w:rsidRPr="000541CA">
        <w:rPr>
          <w:szCs w:val="21"/>
          <w:lang w:val="pl-PL"/>
        </w:rPr>
        <w:t>2CO</w:t>
      </w:r>
      <w:r w:rsidRPr="000541CA">
        <w:rPr>
          <w:szCs w:val="21"/>
          <w:vertAlign w:val="subscript"/>
          <w:lang w:val="pl-PL"/>
        </w:rPr>
        <w:t>2</w:t>
      </w:r>
      <w:r w:rsidRPr="000541CA">
        <w:rPr>
          <w:szCs w:val="21"/>
          <w:vertAlign w:val="subscript"/>
          <w:lang w:val="pl-PL"/>
        </w:rPr>
        <w:tab/>
      </w:r>
      <w:r w:rsidRPr="000541CA">
        <w:rPr>
          <w:szCs w:val="21"/>
          <w:vertAlign w:val="subscript"/>
          <w:lang w:val="pl-PL"/>
        </w:rPr>
        <w:tab/>
      </w:r>
      <w:r w:rsidRPr="000541CA">
        <w:rPr>
          <w:szCs w:val="21"/>
          <w:vertAlign w:val="subscript"/>
        </w:rPr>
        <w:t xml:space="preserve">      </w:t>
      </w:r>
      <w:r w:rsidRPr="000541CA">
        <w:rPr>
          <w:szCs w:val="21"/>
          <w:vertAlign w:val="subscript"/>
          <w:lang w:val="pl-PL"/>
        </w:rPr>
        <w:t xml:space="preserve">  </w:t>
      </w:r>
      <w:r w:rsidRPr="000541CA">
        <w:rPr>
          <w:szCs w:val="21"/>
          <w:lang w:val="pl-PL"/>
        </w:rPr>
        <w:t>D.H</w:t>
      </w:r>
      <w:r w:rsidRPr="000541CA">
        <w:rPr>
          <w:szCs w:val="21"/>
          <w:vertAlign w:val="subscript"/>
          <w:lang w:val="pl-PL"/>
        </w:rPr>
        <w:t>2</w:t>
      </w:r>
      <w:r w:rsidRPr="000541CA">
        <w:rPr>
          <w:szCs w:val="21"/>
          <w:lang w:val="pl-PL"/>
        </w:rPr>
        <w:t>SO</w:t>
      </w:r>
      <w:r w:rsidRPr="000541CA">
        <w:rPr>
          <w:szCs w:val="21"/>
          <w:vertAlign w:val="subscript"/>
          <w:lang w:val="pl-PL"/>
        </w:rPr>
        <w:t>4</w:t>
      </w:r>
      <w:r w:rsidRPr="000541CA">
        <w:rPr>
          <w:szCs w:val="21"/>
          <w:lang w:val="pl-PL"/>
        </w:rPr>
        <w:t>+NaOH</w:t>
      </w:r>
      <w:r w:rsidRPr="000541CA">
        <w:rPr>
          <w:szCs w:val="21"/>
          <w:lang w:val="pl-PL"/>
        </w:rPr>
        <w:t>＝</w:t>
      </w:r>
      <w:r w:rsidRPr="000541CA">
        <w:rPr>
          <w:szCs w:val="21"/>
          <w:lang w:val="pl-PL"/>
        </w:rPr>
        <w:t>NaSO</w:t>
      </w:r>
      <w:r w:rsidRPr="000541CA">
        <w:rPr>
          <w:szCs w:val="21"/>
          <w:vertAlign w:val="subscript"/>
          <w:lang w:val="pl-PL"/>
        </w:rPr>
        <w:t>4</w:t>
      </w:r>
      <w:r w:rsidRPr="000541CA">
        <w:rPr>
          <w:szCs w:val="21"/>
          <w:lang w:val="pl-PL"/>
        </w:rPr>
        <w:t>+H</w:t>
      </w:r>
      <w:r w:rsidRPr="000541CA">
        <w:rPr>
          <w:szCs w:val="21"/>
          <w:vertAlign w:val="subscript"/>
          <w:lang w:val="pl-PL"/>
        </w:rPr>
        <w:t>2</w:t>
      </w:r>
      <w:r w:rsidRPr="000541CA">
        <w:rPr>
          <w:szCs w:val="21"/>
          <w:lang w:val="pl-PL"/>
        </w:rPr>
        <w:t>O</w:t>
      </w:r>
    </w:p>
    <w:p w:rsidR="00413278" w:rsidRPr="000541CA" w:rsidRDefault="00413278" w:rsidP="00413278">
      <w:pPr>
        <w:spacing w:line="360" w:lineRule="auto"/>
        <w:rPr>
          <w:szCs w:val="21"/>
        </w:rPr>
      </w:pPr>
      <w:r w:rsidRPr="000541CA">
        <w:rPr>
          <w:b/>
          <w:szCs w:val="21"/>
        </w:rPr>
        <w:t>13</w:t>
      </w:r>
      <w:r w:rsidRPr="000541CA">
        <w:rPr>
          <w:b/>
          <w:szCs w:val="21"/>
        </w:rPr>
        <w:t>、【</w:t>
      </w:r>
      <w:r w:rsidRPr="000541CA">
        <w:rPr>
          <w:b/>
          <w:szCs w:val="21"/>
        </w:rPr>
        <w:t>2019</w:t>
      </w:r>
      <w:r w:rsidRPr="000541CA">
        <w:rPr>
          <w:b/>
          <w:szCs w:val="21"/>
        </w:rPr>
        <w:t>江苏淮安淮阴九年级上期末】</w:t>
      </w:r>
      <w:r w:rsidRPr="000541CA">
        <w:rPr>
          <w:szCs w:val="21"/>
        </w:rPr>
        <w:t>氨碱法生产纯碱的反应原理之一是</w:t>
      </w:r>
      <w:r w:rsidRPr="000541CA">
        <w:rPr>
          <w:szCs w:val="21"/>
        </w:rPr>
        <w:t>2NaHCO</w:t>
      </w:r>
      <w:r w:rsidRPr="000541CA">
        <w:rPr>
          <w:szCs w:val="21"/>
          <w:vertAlign w:val="subscript"/>
        </w:rPr>
        <w:t>3</w:t>
      </w:r>
      <w:r w:rsidRPr="000541CA">
        <w:rPr>
          <w:szCs w:val="21"/>
        </w:rPr>
        <w:t xml:space="preserve"> </w:t>
      </w:r>
      <w:r w:rsidRPr="000541CA">
        <w:rPr>
          <w:rFonts w:ascii="Cambria Math" w:hAnsi="Cambria Math" w:cs="Cambria Math"/>
          <w:szCs w:val="21"/>
          <w:u w:val="double"/>
          <w:vertAlign w:val="superscript"/>
        </w:rPr>
        <w:t>△</w:t>
      </w:r>
      <w:r w:rsidRPr="000541CA">
        <w:rPr>
          <w:position w:val="-12"/>
          <w:szCs w:val="21"/>
        </w:rPr>
        <w:t xml:space="preserve"> </w:t>
      </w:r>
      <w:r w:rsidRPr="000541CA">
        <w:rPr>
          <w:szCs w:val="21"/>
        </w:rPr>
        <w:t>Na</w:t>
      </w:r>
      <w:r w:rsidRPr="000541CA">
        <w:rPr>
          <w:szCs w:val="21"/>
          <w:vertAlign w:val="subscript"/>
        </w:rPr>
        <w:t>2</w:t>
      </w:r>
      <w:r w:rsidRPr="000541CA">
        <w:rPr>
          <w:szCs w:val="21"/>
        </w:rPr>
        <w:t>CO</w:t>
      </w:r>
      <w:r w:rsidRPr="000541CA">
        <w:rPr>
          <w:szCs w:val="21"/>
          <w:vertAlign w:val="subscript"/>
        </w:rPr>
        <w:t xml:space="preserve">3 </w:t>
      </w:r>
      <w:r w:rsidRPr="000541CA">
        <w:rPr>
          <w:szCs w:val="21"/>
        </w:rPr>
        <w:t>+ H</w:t>
      </w:r>
      <w:r w:rsidRPr="000541CA">
        <w:rPr>
          <w:szCs w:val="21"/>
          <w:vertAlign w:val="subscript"/>
        </w:rPr>
        <w:t>2</w:t>
      </w:r>
      <w:r w:rsidRPr="000541CA">
        <w:rPr>
          <w:szCs w:val="21"/>
        </w:rPr>
        <w:t>O + CO</w:t>
      </w:r>
      <w:r w:rsidRPr="000541CA">
        <w:rPr>
          <w:szCs w:val="21"/>
          <w:vertAlign w:val="subscript"/>
        </w:rPr>
        <w:t>2</w:t>
      </w:r>
      <w:r w:rsidRPr="000541CA">
        <w:rPr>
          <w:szCs w:val="21"/>
        </w:rPr>
        <w:t>↑</w:t>
      </w:r>
      <w:r w:rsidRPr="000541CA">
        <w:rPr>
          <w:szCs w:val="21"/>
        </w:rPr>
        <w:t>，某同学从该化学方程式中得出以下信息：</w:t>
      </w:r>
      <w:r w:rsidRPr="000541CA">
        <w:rPr>
          <w:rFonts w:ascii="宋体" w:hAnsi="宋体" w:cs="宋体" w:hint="eastAsia"/>
          <w:szCs w:val="21"/>
        </w:rPr>
        <w:t>①</w:t>
      </w:r>
      <w:r w:rsidRPr="000541CA">
        <w:rPr>
          <w:szCs w:val="21"/>
        </w:rPr>
        <w:t>反应前后元素的化合价都没有发生变化；</w:t>
      </w:r>
      <w:r w:rsidRPr="000541CA">
        <w:rPr>
          <w:rFonts w:ascii="宋体" w:hAnsi="宋体" w:cs="宋体" w:hint="eastAsia"/>
          <w:szCs w:val="21"/>
        </w:rPr>
        <w:t>②</w:t>
      </w:r>
      <w:r w:rsidRPr="000541CA">
        <w:rPr>
          <w:szCs w:val="21"/>
        </w:rPr>
        <w:t>反应前后元素的种类没有发生变化；</w:t>
      </w:r>
      <w:r w:rsidRPr="000541CA">
        <w:rPr>
          <w:rFonts w:ascii="宋体" w:hAnsi="宋体" w:cs="宋体" w:hint="eastAsia"/>
          <w:szCs w:val="21"/>
        </w:rPr>
        <w:t>③</w:t>
      </w:r>
      <w:r w:rsidRPr="000541CA">
        <w:rPr>
          <w:szCs w:val="21"/>
        </w:rPr>
        <w:t>反应前后原子总数、分子总数都没有变</w:t>
      </w:r>
      <w:r>
        <w:rPr>
          <w:noProof/>
          <w:szCs w:val="21"/>
        </w:rPr>
        <w:drawing>
          <wp:inline distT="0" distB="0" distL="0" distR="0">
            <wp:extent cx="19050" cy="19050"/>
            <wp:effectExtent l="0" t="0" r="0" b="0"/>
            <wp:docPr id="9" name="图片 9"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 descr="学科网 版权所有"/>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0541CA">
        <w:rPr>
          <w:szCs w:val="21"/>
        </w:rPr>
        <w:t>化；</w:t>
      </w:r>
      <w:r w:rsidRPr="000541CA">
        <w:rPr>
          <w:rFonts w:ascii="宋体" w:hAnsi="宋体" w:cs="宋体" w:hint="eastAsia"/>
          <w:szCs w:val="21"/>
        </w:rPr>
        <w:t>④</w:t>
      </w:r>
      <w:r w:rsidRPr="000541CA">
        <w:rPr>
          <w:szCs w:val="21"/>
        </w:rPr>
        <w:t>反应的速度比较慢；</w:t>
      </w:r>
      <w:r w:rsidRPr="000541CA">
        <w:rPr>
          <w:rFonts w:ascii="宋体" w:hAnsi="宋体" w:cs="宋体" w:hint="eastAsia"/>
          <w:szCs w:val="21"/>
        </w:rPr>
        <w:t>⑤</w:t>
      </w:r>
      <w:r w:rsidRPr="000541CA">
        <w:rPr>
          <w:szCs w:val="21"/>
        </w:rPr>
        <w:t>碳酸氢钠受热能分解。其中正确的信息是（</w:t>
      </w:r>
      <w:r w:rsidRPr="000541CA">
        <w:rPr>
          <w:szCs w:val="21"/>
        </w:rPr>
        <w:t xml:space="preserve">   </w:t>
      </w:r>
      <w:r w:rsidRPr="000541CA">
        <w:rPr>
          <w:szCs w:val="21"/>
        </w:rPr>
        <w:t>）</w:t>
      </w:r>
    </w:p>
    <w:p w:rsidR="00413278" w:rsidRPr="000541CA" w:rsidRDefault="00413278" w:rsidP="00413278">
      <w:pPr>
        <w:numPr>
          <w:ilvl w:val="0"/>
          <w:numId w:val="5"/>
        </w:numPr>
        <w:spacing w:line="360" w:lineRule="auto"/>
        <w:rPr>
          <w:szCs w:val="21"/>
        </w:rPr>
      </w:pPr>
      <w:r w:rsidRPr="000541CA">
        <w:rPr>
          <w:rFonts w:ascii="宋体" w:hAnsi="宋体" w:cs="宋体" w:hint="eastAsia"/>
          <w:szCs w:val="21"/>
        </w:rPr>
        <w:t>①④⑤</w:t>
      </w:r>
      <w:r w:rsidRPr="000541CA">
        <w:rPr>
          <w:szCs w:val="21"/>
        </w:rPr>
        <w:t xml:space="preserve">        B.</w:t>
      </w:r>
      <w:r w:rsidRPr="000541CA">
        <w:rPr>
          <w:rFonts w:ascii="宋体" w:hAnsi="宋体" w:cs="宋体" w:hint="eastAsia"/>
          <w:szCs w:val="21"/>
        </w:rPr>
        <w:t>②③④</w:t>
      </w:r>
      <w:r w:rsidRPr="000541CA">
        <w:rPr>
          <w:szCs w:val="21"/>
        </w:rPr>
        <w:t xml:space="preserve">        C. </w:t>
      </w:r>
      <w:r w:rsidRPr="000541CA">
        <w:rPr>
          <w:rFonts w:ascii="宋体" w:hAnsi="宋体" w:cs="宋体" w:hint="eastAsia"/>
          <w:szCs w:val="21"/>
        </w:rPr>
        <w:t>③④⑤</w:t>
      </w:r>
      <w:r w:rsidRPr="000541CA">
        <w:rPr>
          <w:szCs w:val="21"/>
        </w:rPr>
        <w:t xml:space="preserve">     D.</w:t>
      </w:r>
      <w:r w:rsidRPr="000541CA">
        <w:rPr>
          <w:rFonts w:ascii="宋体" w:hAnsi="宋体" w:cs="宋体" w:hint="eastAsia"/>
          <w:szCs w:val="21"/>
        </w:rPr>
        <w:t>①②⑤</w:t>
      </w:r>
    </w:p>
    <w:p w:rsidR="00413278" w:rsidRPr="000541CA" w:rsidRDefault="00413278" w:rsidP="00413278">
      <w:pPr>
        <w:spacing w:line="360" w:lineRule="auto"/>
        <w:textAlignment w:val="center"/>
        <w:rPr>
          <w:szCs w:val="21"/>
        </w:rPr>
      </w:pPr>
      <w:r w:rsidRPr="000541CA">
        <w:rPr>
          <w:szCs w:val="21"/>
        </w:rPr>
        <w:t>14</w:t>
      </w:r>
      <w:r w:rsidRPr="000541CA">
        <w:rPr>
          <w:szCs w:val="21"/>
        </w:rPr>
        <w:t>、【</w:t>
      </w:r>
      <w:r w:rsidRPr="000541CA">
        <w:rPr>
          <w:b/>
          <w:bCs/>
          <w:szCs w:val="21"/>
        </w:rPr>
        <w:t>2019</w:t>
      </w:r>
      <w:r w:rsidRPr="000541CA">
        <w:rPr>
          <w:b/>
          <w:bCs/>
          <w:szCs w:val="21"/>
        </w:rPr>
        <w:t>重庆十八中九年级上期末</w:t>
      </w:r>
      <w:r w:rsidRPr="000541CA">
        <w:rPr>
          <w:szCs w:val="21"/>
        </w:rPr>
        <w:t>】若图中的不同的球表示不同元素的原子，原子的不同组合可以构成不同的分子。能用下图示意的化学反应是（</w:t>
      </w:r>
      <w:r w:rsidRPr="000541CA">
        <w:rPr>
          <w:szCs w:val="21"/>
        </w:rPr>
        <w:t xml:space="preserve">     </w:t>
      </w:r>
      <w:r w:rsidRPr="000541CA">
        <w:rPr>
          <w:szCs w:val="21"/>
        </w:rPr>
        <w:t>）</w:t>
      </w:r>
    </w:p>
    <w:p w:rsidR="00413278" w:rsidRPr="000541CA" w:rsidRDefault="00413278" w:rsidP="00413278">
      <w:pPr>
        <w:spacing w:line="360" w:lineRule="auto"/>
        <w:textAlignment w:val="center"/>
        <w:rPr>
          <w:szCs w:val="21"/>
        </w:rPr>
      </w:pPr>
      <w:r>
        <w:rPr>
          <w:noProof/>
          <w:szCs w:val="21"/>
        </w:rPr>
        <w:drawing>
          <wp:inline distT="0" distB="0" distL="0" distR="0">
            <wp:extent cx="2000250" cy="914400"/>
            <wp:effectExtent l="0" t="0" r="0" b="0"/>
            <wp:docPr id="8" name="图片 8" descr="学科网 版权所有"/>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31" descr="学科网 版权所有"/>
                    <pic:cNvPicPr preferRelativeResize="0">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00250" cy="914400"/>
                    </a:xfrm>
                    <a:prstGeom prst="rect">
                      <a:avLst/>
                    </a:prstGeom>
                    <a:solidFill>
                      <a:srgbClr val="FFFFFF"/>
                    </a:solidFill>
                    <a:ln>
                      <a:noFill/>
                    </a:ln>
                  </pic:spPr>
                </pic:pic>
              </a:graphicData>
            </a:graphic>
          </wp:inline>
        </w:drawing>
      </w:r>
    </w:p>
    <w:p w:rsidR="00413278" w:rsidRPr="000541CA" w:rsidRDefault="00413278" w:rsidP="00413278">
      <w:pPr>
        <w:spacing w:line="360" w:lineRule="auto"/>
        <w:textAlignment w:val="center"/>
        <w:rPr>
          <w:szCs w:val="21"/>
        </w:rPr>
      </w:pPr>
      <w:r w:rsidRPr="000541CA">
        <w:rPr>
          <w:szCs w:val="21"/>
          <w:lang w:val="pt-BR"/>
        </w:rPr>
        <w:t>A</w:t>
      </w:r>
      <w:r w:rsidRPr="000541CA">
        <w:rPr>
          <w:szCs w:val="21"/>
          <w:lang w:val="pt-BR"/>
        </w:rPr>
        <w:t>．</w:t>
      </w:r>
      <w:r w:rsidRPr="000541CA">
        <w:rPr>
          <w:szCs w:val="21"/>
          <w:lang w:val="pt-BR"/>
        </w:rPr>
        <w:t>2H</w:t>
      </w:r>
      <w:r w:rsidRPr="000541CA">
        <w:rPr>
          <w:szCs w:val="21"/>
          <w:vertAlign w:val="subscript"/>
          <w:lang w:val="pt-BR"/>
        </w:rPr>
        <w:t>2</w:t>
      </w:r>
      <w:r w:rsidRPr="000541CA">
        <w:rPr>
          <w:szCs w:val="21"/>
          <w:lang w:val="pt-BR"/>
        </w:rPr>
        <w:t>O</w:t>
      </w:r>
      <w:r w:rsidRPr="000541CA">
        <w:rPr>
          <w:szCs w:val="21"/>
          <w:vertAlign w:val="subscript"/>
          <w:lang w:val="pt-BR"/>
        </w:rPr>
        <w:t>2</w:t>
      </w:r>
      <w:r w:rsidRPr="000541CA">
        <w:rPr>
          <w:szCs w:val="21"/>
          <w:vertAlign w:val="subscript"/>
        </w:rPr>
        <w:object w:dxaOrig="1035"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32" o:spid="_x0000_i1025" type="#_x0000_t75" alt="学科网 版权所有" style="width:51.75pt;height:18pt" o:ole="">
            <v:imagedata r:id="rId22" o:title=""/>
          </v:shape>
          <o:OLEObject Type="Embed" ProgID="Equation.3" ShapeID="对象 32" DrawAspect="Content" ObjectID="_1640026494" r:id="rId23"/>
        </w:object>
      </w:r>
      <w:r w:rsidRPr="000541CA">
        <w:rPr>
          <w:szCs w:val="21"/>
          <w:lang w:val="pt-BR"/>
        </w:rPr>
        <w:t>2H</w:t>
      </w:r>
      <w:r w:rsidRPr="000541CA">
        <w:rPr>
          <w:szCs w:val="21"/>
          <w:vertAlign w:val="subscript"/>
          <w:lang w:val="pt-BR"/>
        </w:rPr>
        <w:t>2</w:t>
      </w:r>
      <w:r w:rsidRPr="000541CA">
        <w:rPr>
          <w:szCs w:val="21"/>
          <w:lang w:val="pt-BR"/>
        </w:rPr>
        <w:t>O</w:t>
      </w:r>
      <w:r w:rsidRPr="000541CA">
        <w:rPr>
          <w:szCs w:val="21"/>
          <w:lang w:val="pt-BR"/>
        </w:rPr>
        <w:t>＋</w:t>
      </w:r>
      <w:r w:rsidRPr="000541CA">
        <w:rPr>
          <w:szCs w:val="21"/>
          <w:lang w:val="pt-BR"/>
        </w:rPr>
        <w:t>O</w:t>
      </w:r>
      <w:r w:rsidRPr="000541CA">
        <w:rPr>
          <w:szCs w:val="21"/>
          <w:vertAlign w:val="subscript"/>
          <w:lang w:val="pt-BR"/>
        </w:rPr>
        <w:t>2</w:t>
      </w:r>
      <w:r w:rsidRPr="000541CA">
        <w:rPr>
          <w:szCs w:val="21"/>
          <w:lang w:val="pt-BR"/>
        </w:rPr>
        <w:t>↑   B</w:t>
      </w:r>
      <w:r w:rsidRPr="000541CA">
        <w:rPr>
          <w:szCs w:val="21"/>
          <w:lang w:val="pt-BR"/>
        </w:rPr>
        <w:t>．</w:t>
      </w:r>
      <w:r w:rsidRPr="000541CA">
        <w:rPr>
          <w:szCs w:val="21"/>
          <w:lang w:val="pt-BR"/>
        </w:rPr>
        <w:t>2HgO</w:t>
      </w:r>
      <w:r w:rsidRPr="000541CA">
        <w:rPr>
          <w:szCs w:val="21"/>
        </w:rPr>
        <w:object w:dxaOrig="900" w:dyaOrig="360">
          <v:shape id="对象 33" o:spid="_x0000_i1026" type="#_x0000_t75" alt="学科网 版权所有" style="width:45pt;height:18pt" o:ole="">
            <v:imagedata r:id="rId24" o:title=""/>
          </v:shape>
          <o:OLEObject Type="Embed" ProgID="Equation.DSMT4" ShapeID="对象 33" DrawAspect="Content" ObjectID="_1640026495" r:id="rId25"/>
        </w:object>
      </w:r>
      <w:r w:rsidRPr="000541CA">
        <w:rPr>
          <w:szCs w:val="21"/>
          <w:lang w:val="pt-BR"/>
        </w:rPr>
        <w:t>2Hg+O</w:t>
      </w:r>
      <w:r w:rsidRPr="000541CA">
        <w:rPr>
          <w:szCs w:val="21"/>
          <w:vertAlign w:val="subscript"/>
          <w:lang w:val="pt-BR"/>
        </w:rPr>
        <w:t>2</w:t>
      </w:r>
      <w:r w:rsidRPr="000541CA">
        <w:rPr>
          <w:szCs w:val="21"/>
          <w:lang w:val="pt-BR"/>
        </w:rPr>
        <w:t>↑</w:t>
      </w:r>
    </w:p>
    <w:p w:rsidR="00413278" w:rsidRPr="000541CA" w:rsidRDefault="00413278" w:rsidP="00413278">
      <w:pPr>
        <w:spacing w:line="360" w:lineRule="auto"/>
        <w:textAlignment w:val="center"/>
        <w:rPr>
          <w:szCs w:val="21"/>
        </w:rPr>
      </w:pPr>
      <w:r w:rsidRPr="000541CA">
        <w:rPr>
          <w:szCs w:val="21"/>
          <w:lang w:val="pt-BR"/>
        </w:rPr>
        <w:t>C</w:t>
      </w:r>
      <w:r w:rsidRPr="000541CA">
        <w:rPr>
          <w:szCs w:val="21"/>
          <w:lang w:val="pt-BR"/>
        </w:rPr>
        <w:t>．</w:t>
      </w:r>
      <w:r w:rsidRPr="000541CA">
        <w:rPr>
          <w:szCs w:val="21"/>
          <w:lang w:val="pt-BR"/>
        </w:rPr>
        <w:t>2CO+O</w:t>
      </w:r>
      <w:r w:rsidRPr="000541CA">
        <w:rPr>
          <w:szCs w:val="21"/>
          <w:vertAlign w:val="subscript"/>
          <w:lang w:val="pt-BR"/>
        </w:rPr>
        <w:t>2</w:t>
      </w:r>
      <w:r w:rsidRPr="000541CA">
        <w:rPr>
          <w:szCs w:val="21"/>
          <w:lang w:val="pt-BR"/>
        </w:rPr>
        <w:t xml:space="preserve"> </w:t>
      </w:r>
      <w:r w:rsidRPr="000541CA">
        <w:rPr>
          <w:szCs w:val="21"/>
        </w:rPr>
        <w:object w:dxaOrig="915" w:dyaOrig="360">
          <v:shape id="对象 34" o:spid="_x0000_i1027" type="#_x0000_t75" alt="学科网 版权所有" style="width:45.75pt;height:18pt" o:ole="">
            <v:imagedata r:id="rId26" o:title=""/>
          </v:shape>
          <o:OLEObject Type="Embed" ProgID="Equation.DSMT4" ShapeID="对象 34" DrawAspect="Content" ObjectID="_1640026496" r:id="rId27"/>
        </w:object>
      </w:r>
      <w:r w:rsidRPr="000541CA">
        <w:rPr>
          <w:szCs w:val="21"/>
          <w:lang w:val="pt-BR"/>
        </w:rPr>
        <w:t>2CO</w:t>
      </w:r>
      <w:r w:rsidRPr="000541CA">
        <w:rPr>
          <w:szCs w:val="21"/>
          <w:vertAlign w:val="subscript"/>
          <w:lang w:val="pt-BR"/>
        </w:rPr>
        <w:t xml:space="preserve">2             </w:t>
      </w:r>
      <w:r w:rsidRPr="000541CA">
        <w:rPr>
          <w:szCs w:val="21"/>
          <w:lang w:val="pt-BR"/>
        </w:rPr>
        <w:t>D</w:t>
      </w:r>
      <w:r w:rsidRPr="000541CA">
        <w:rPr>
          <w:szCs w:val="21"/>
          <w:lang w:val="pt-BR"/>
        </w:rPr>
        <w:t>．</w:t>
      </w:r>
      <w:r w:rsidRPr="000541CA">
        <w:rPr>
          <w:szCs w:val="21"/>
          <w:lang w:val="pt-BR"/>
        </w:rPr>
        <w:t>2C</w:t>
      </w:r>
      <w:r w:rsidRPr="000541CA">
        <w:rPr>
          <w:szCs w:val="21"/>
          <w:vertAlign w:val="subscript"/>
          <w:lang w:val="pt-BR"/>
        </w:rPr>
        <w:t>2</w:t>
      </w:r>
      <w:r w:rsidRPr="000541CA">
        <w:rPr>
          <w:szCs w:val="21"/>
          <w:lang w:val="pt-BR"/>
        </w:rPr>
        <w:t>H</w:t>
      </w:r>
      <w:r w:rsidRPr="000541CA">
        <w:rPr>
          <w:szCs w:val="21"/>
          <w:vertAlign w:val="subscript"/>
          <w:lang w:val="pt-BR"/>
        </w:rPr>
        <w:t>2</w:t>
      </w:r>
      <w:r w:rsidRPr="000541CA">
        <w:rPr>
          <w:szCs w:val="21"/>
          <w:lang w:val="pt-BR"/>
        </w:rPr>
        <w:t>+5O</w:t>
      </w:r>
      <w:r w:rsidRPr="000541CA">
        <w:rPr>
          <w:szCs w:val="21"/>
          <w:vertAlign w:val="subscript"/>
          <w:lang w:val="pt-BR"/>
        </w:rPr>
        <w:t>2</w:t>
      </w:r>
      <w:r w:rsidRPr="000541CA">
        <w:rPr>
          <w:szCs w:val="21"/>
        </w:rPr>
        <w:object w:dxaOrig="915" w:dyaOrig="360">
          <v:shape id="对象 35" o:spid="_x0000_i1028" type="#_x0000_t75" alt="学科网 版权所有" style="width:45.75pt;height:18pt" o:ole="">
            <v:imagedata r:id="rId26" o:title=""/>
          </v:shape>
          <o:OLEObject Type="Embed" ProgID="Equation.DSMT4" ShapeID="对象 35" DrawAspect="Content" ObjectID="_1640026497" r:id="rId28"/>
        </w:object>
      </w:r>
      <w:r w:rsidRPr="000541CA">
        <w:rPr>
          <w:szCs w:val="21"/>
          <w:lang w:val="pt-BR"/>
        </w:rPr>
        <w:t>4CO</w:t>
      </w:r>
      <w:r w:rsidRPr="000541CA">
        <w:rPr>
          <w:szCs w:val="21"/>
          <w:vertAlign w:val="subscript"/>
          <w:lang w:val="pt-BR"/>
        </w:rPr>
        <w:t>2</w:t>
      </w:r>
      <w:r w:rsidRPr="000541CA">
        <w:rPr>
          <w:szCs w:val="21"/>
          <w:lang w:val="pt-BR"/>
        </w:rPr>
        <w:t>+2H</w:t>
      </w:r>
      <w:r w:rsidRPr="000541CA">
        <w:rPr>
          <w:szCs w:val="21"/>
          <w:vertAlign w:val="subscript"/>
          <w:lang w:val="pt-BR"/>
        </w:rPr>
        <w:t>2</w:t>
      </w:r>
      <w:r w:rsidRPr="000541CA">
        <w:rPr>
          <w:szCs w:val="21"/>
          <w:lang w:val="pt-BR"/>
        </w:rPr>
        <w:t>O</w:t>
      </w:r>
    </w:p>
    <w:p w:rsidR="00413278" w:rsidRPr="000541CA" w:rsidRDefault="00413278" w:rsidP="00413278">
      <w:pPr>
        <w:spacing w:line="360" w:lineRule="auto"/>
        <w:textAlignment w:val="center"/>
        <w:rPr>
          <w:szCs w:val="21"/>
        </w:rPr>
      </w:pPr>
      <w:r w:rsidRPr="000541CA">
        <w:rPr>
          <w:szCs w:val="21"/>
        </w:rPr>
        <w:t>15</w:t>
      </w:r>
      <w:r w:rsidRPr="000541CA">
        <w:rPr>
          <w:szCs w:val="21"/>
        </w:rPr>
        <w:t>、【</w:t>
      </w:r>
      <w:r w:rsidRPr="000541CA">
        <w:rPr>
          <w:b/>
          <w:bCs/>
          <w:szCs w:val="21"/>
        </w:rPr>
        <w:t>2019</w:t>
      </w:r>
      <w:r w:rsidRPr="000541CA">
        <w:rPr>
          <w:b/>
          <w:bCs/>
          <w:szCs w:val="21"/>
        </w:rPr>
        <w:t>吉林长春外国语九年级上期末</w:t>
      </w:r>
      <w:r w:rsidRPr="000541CA">
        <w:rPr>
          <w:szCs w:val="21"/>
        </w:rPr>
        <w:t>】</w:t>
      </w:r>
      <w:r w:rsidRPr="000541CA">
        <w:rPr>
          <w:szCs w:val="21"/>
        </w:rPr>
        <w:t>a</w:t>
      </w:r>
      <w:r w:rsidRPr="000541CA">
        <w:rPr>
          <w:szCs w:val="21"/>
        </w:rPr>
        <w:t>克木炭在</w:t>
      </w:r>
      <w:r w:rsidRPr="000541CA">
        <w:rPr>
          <w:szCs w:val="21"/>
        </w:rPr>
        <w:t>b</w:t>
      </w:r>
      <w:r w:rsidRPr="000541CA">
        <w:rPr>
          <w:szCs w:val="21"/>
        </w:rPr>
        <w:t>克氧气中燃烧，生成二氧化碳的质量（　　）</w:t>
      </w:r>
    </w:p>
    <w:p w:rsidR="00413278" w:rsidRPr="000541CA" w:rsidRDefault="00413278" w:rsidP="00413278">
      <w:pPr>
        <w:spacing w:line="360" w:lineRule="auto"/>
        <w:textAlignment w:val="center"/>
        <w:rPr>
          <w:szCs w:val="21"/>
        </w:rPr>
      </w:pPr>
      <w:r w:rsidRPr="000541CA">
        <w:rPr>
          <w:szCs w:val="21"/>
        </w:rPr>
        <w:t>A</w:t>
      </w:r>
      <w:r w:rsidRPr="000541CA">
        <w:rPr>
          <w:szCs w:val="21"/>
        </w:rPr>
        <w:t>．大于（</w:t>
      </w:r>
      <w:proofErr w:type="spellStart"/>
      <w:r w:rsidRPr="000541CA">
        <w:rPr>
          <w:szCs w:val="21"/>
        </w:rPr>
        <w:t>a+b</w:t>
      </w:r>
      <w:proofErr w:type="spellEnd"/>
      <w:r w:rsidRPr="000541CA">
        <w:rPr>
          <w:szCs w:val="21"/>
        </w:rPr>
        <w:t>）克</w:t>
      </w:r>
      <w:r w:rsidRPr="000541CA">
        <w:rPr>
          <w:szCs w:val="21"/>
        </w:rPr>
        <w:t xml:space="preserve">     B</w:t>
      </w:r>
      <w:r w:rsidRPr="000541CA">
        <w:rPr>
          <w:szCs w:val="21"/>
        </w:rPr>
        <w:t>．小于（</w:t>
      </w:r>
      <w:proofErr w:type="spellStart"/>
      <w:r w:rsidRPr="000541CA">
        <w:rPr>
          <w:szCs w:val="21"/>
        </w:rPr>
        <w:t>a+b</w:t>
      </w:r>
      <w:proofErr w:type="spellEnd"/>
      <w:r w:rsidRPr="000541CA">
        <w:rPr>
          <w:szCs w:val="21"/>
        </w:rPr>
        <w:t>）克</w:t>
      </w:r>
      <w:r w:rsidRPr="000541CA">
        <w:rPr>
          <w:szCs w:val="21"/>
        </w:rPr>
        <w:t xml:space="preserve">     C</w:t>
      </w:r>
      <w:r w:rsidRPr="000541CA">
        <w:rPr>
          <w:szCs w:val="21"/>
        </w:rPr>
        <w:t>．等于（</w:t>
      </w:r>
      <w:proofErr w:type="spellStart"/>
      <w:r w:rsidRPr="000541CA">
        <w:rPr>
          <w:szCs w:val="21"/>
        </w:rPr>
        <w:t>a+b</w:t>
      </w:r>
      <w:proofErr w:type="spellEnd"/>
      <w:r w:rsidRPr="000541CA">
        <w:rPr>
          <w:szCs w:val="21"/>
        </w:rPr>
        <w:t>）克</w:t>
      </w:r>
      <w:r w:rsidRPr="000541CA">
        <w:rPr>
          <w:szCs w:val="21"/>
        </w:rPr>
        <w:t xml:space="preserve">     D</w:t>
      </w:r>
      <w:r w:rsidRPr="000541CA">
        <w:rPr>
          <w:szCs w:val="21"/>
        </w:rPr>
        <w:t>．小于或等于（</w:t>
      </w:r>
      <w:proofErr w:type="spellStart"/>
      <w:r w:rsidRPr="000541CA">
        <w:rPr>
          <w:szCs w:val="21"/>
        </w:rPr>
        <w:t>a+b</w:t>
      </w:r>
      <w:proofErr w:type="spellEnd"/>
      <w:r w:rsidRPr="000541CA">
        <w:rPr>
          <w:szCs w:val="21"/>
        </w:rPr>
        <w:t>）克</w:t>
      </w:r>
    </w:p>
    <w:p w:rsidR="00413278" w:rsidRPr="000541CA" w:rsidRDefault="00413278" w:rsidP="00413278">
      <w:pPr>
        <w:pStyle w:val="Normal1"/>
        <w:spacing w:line="360" w:lineRule="auto"/>
        <w:jc w:val="left"/>
        <w:textAlignment w:val="center"/>
        <w:rPr>
          <w:szCs w:val="21"/>
        </w:rPr>
      </w:pPr>
      <w:r w:rsidRPr="000541CA">
        <w:rPr>
          <w:kern w:val="0"/>
          <w:szCs w:val="21"/>
        </w:rPr>
        <w:lastRenderedPageBreak/>
        <w:t>16</w:t>
      </w:r>
      <w:r w:rsidRPr="000541CA">
        <w:rPr>
          <w:kern w:val="0"/>
          <w:szCs w:val="21"/>
        </w:rPr>
        <w:t>、</w:t>
      </w:r>
      <w:r w:rsidRPr="000541CA">
        <w:rPr>
          <w:szCs w:val="21"/>
        </w:rPr>
        <w:t>【</w:t>
      </w:r>
      <w:r w:rsidRPr="000541CA">
        <w:rPr>
          <w:szCs w:val="21"/>
        </w:rPr>
        <w:t>2018</w:t>
      </w:r>
      <w:r w:rsidRPr="000541CA">
        <w:rPr>
          <w:szCs w:val="21"/>
        </w:rPr>
        <w:t>湖北黄冈】一定质量的甲烷在不充足的氧气中燃烧，甲烷完全反应，生成物只有</w:t>
      </w:r>
      <w:r w:rsidRPr="000541CA">
        <w:rPr>
          <w:szCs w:val="21"/>
        </w:rPr>
        <w:t>CO</w:t>
      </w:r>
      <w:r w:rsidRPr="000541CA">
        <w:rPr>
          <w:szCs w:val="21"/>
        </w:rPr>
        <w:t>、</w:t>
      </w:r>
      <w:r w:rsidRPr="000541CA">
        <w:rPr>
          <w:szCs w:val="21"/>
        </w:rPr>
        <w:t>CO</w:t>
      </w:r>
      <w:r w:rsidRPr="000541CA">
        <w:rPr>
          <w:szCs w:val="21"/>
          <w:vertAlign w:val="subscript"/>
        </w:rPr>
        <w:t>2</w:t>
      </w:r>
      <w:r w:rsidRPr="000541CA">
        <w:rPr>
          <w:szCs w:val="21"/>
        </w:rPr>
        <w:t>和</w:t>
      </w:r>
      <w:r w:rsidRPr="000541CA">
        <w:rPr>
          <w:szCs w:val="21"/>
        </w:rPr>
        <w:t>H</w:t>
      </w:r>
      <w:r w:rsidRPr="000541CA">
        <w:rPr>
          <w:szCs w:val="21"/>
          <w:vertAlign w:val="subscript"/>
        </w:rPr>
        <w:t>2</w:t>
      </w:r>
      <w:r w:rsidRPr="000541CA">
        <w:rPr>
          <w:szCs w:val="21"/>
        </w:rPr>
        <w:t>O</w:t>
      </w:r>
      <w:r w:rsidRPr="000541CA">
        <w:rPr>
          <w:szCs w:val="21"/>
        </w:rPr>
        <w:t>，且总质量为</w:t>
      </w:r>
      <w:r w:rsidRPr="000541CA">
        <w:rPr>
          <w:szCs w:val="21"/>
        </w:rPr>
        <w:t>20.8g</w:t>
      </w:r>
      <w:r w:rsidRPr="000541CA">
        <w:rPr>
          <w:szCs w:val="21"/>
        </w:rPr>
        <w:t>，其中</w:t>
      </w:r>
      <w:r w:rsidRPr="000541CA">
        <w:rPr>
          <w:szCs w:val="21"/>
        </w:rPr>
        <w:t>H</w:t>
      </w:r>
      <w:r w:rsidRPr="000541CA">
        <w:rPr>
          <w:szCs w:val="21"/>
          <w:vertAlign w:val="subscript"/>
        </w:rPr>
        <w:t>2</w:t>
      </w:r>
      <w:r w:rsidRPr="000541CA">
        <w:rPr>
          <w:szCs w:val="21"/>
        </w:rPr>
        <w:t>O</w:t>
      </w:r>
      <w:r w:rsidRPr="000541CA">
        <w:rPr>
          <w:szCs w:val="21"/>
        </w:rPr>
        <w:t>的质量为</w:t>
      </w:r>
      <w:r w:rsidRPr="000541CA">
        <w:rPr>
          <w:szCs w:val="21"/>
        </w:rPr>
        <w:t>10.8g</w:t>
      </w:r>
      <w:r w:rsidRPr="000541CA">
        <w:rPr>
          <w:szCs w:val="21"/>
        </w:rPr>
        <w:t>，则</w:t>
      </w:r>
      <w:r w:rsidRPr="000541CA">
        <w:rPr>
          <w:szCs w:val="21"/>
        </w:rPr>
        <w:t>CO</w:t>
      </w:r>
      <w:r w:rsidRPr="000541CA">
        <w:rPr>
          <w:szCs w:val="21"/>
          <w:vertAlign w:val="subscript"/>
        </w:rPr>
        <w:t>2</w:t>
      </w:r>
      <w:r w:rsidRPr="000541CA">
        <w:rPr>
          <w:szCs w:val="21"/>
        </w:rPr>
        <w:t>的质量为（</w:t>
      </w:r>
      <w:r w:rsidRPr="000541CA">
        <w:rPr>
          <w:szCs w:val="21"/>
        </w:rPr>
        <w:t xml:space="preserve">    </w:t>
      </w:r>
      <w:r w:rsidRPr="000541CA">
        <w:rPr>
          <w:szCs w:val="21"/>
        </w:rPr>
        <w:t>）</w:t>
      </w:r>
    </w:p>
    <w:p w:rsidR="00413278" w:rsidRPr="000541CA" w:rsidRDefault="00413278" w:rsidP="00413278">
      <w:pPr>
        <w:pStyle w:val="Normal1"/>
        <w:spacing w:line="360" w:lineRule="auto"/>
        <w:jc w:val="left"/>
        <w:textAlignment w:val="center"/>
        <w:rPr>
          <w:szCs w:val="21"/>
        </w:rPr>
      </w:pPr>
      <w:r w:rsidRPr="000541CA">
        <w:rPr>
          <w:szCs w:val="21"/>
        </w:rPr>
        <w:t>A. 5.6g    B. 8.8g    C. 4.4g    D. 4.8g</w:t>
      </w:r>
    </w:p>
    <w:p w:rsidR="00413278" w:rsidRPr="000541CA" w:rsidRDefault="00413278" w:rsidP="00413278">
      <w:pPr>
        <w:spacing w:line="360" w:lineRule="auto"/>
        <w:rPr>
          <w:szCs w:val="21"/>
        </w:rPr>
      </w:pPr>
      <w:r w:rsidRPr="000541CA">
        <w:rPr>
          <w:szCs w:val="21"/>
        </w:rPr>
        <w:t>17</w:t>
      </w:r>
      <w:r w:rsidRPr="000541CA">
        <w:rPr>
          <w:szCs w:val="21"/>
        </w:rPr>
        <w:t>、【</w:t>
      </w:r>
      <w:r w:rsidRPr="000541CA">
        <w:rPr>
          <w:b/>
          <w:szCs w:val="21"/>
        </w:rPr>
        <w:t>2019</w:t>
      </w:r>
      <w:r w:rsidRPr="000541CA">
        <w:rPr>
          <w:b/>
          <w:szCs w:val="21"/>
        </w:rPr>
        <w:t>广西玉林一模</w:t>
      </w:r>
      <w:r w:rsidRPr="000541CA">
        <w:rPr>
          <w:szCs w:val="21"/>
        </w:rPr>
        <w:t>】硫在氧气中燃烧的化学方程式是：</w:t>
      </w:r>
      <w:r w:rsidRPr="000541CA">
        <w:rPr>
          <w:szCs w:val="21"/>
        </w:rPr>
        <w:t>S+O</w:t>
      </w:r>
      <w:r w:rsidRPr="000541CA">
        <w:rPr>
          <w:szCs w:val="21"/>
          <w:vertAlign w:val="subscript"/>
        </w:rPr>
        <w:t>2</w:t>
      </w:r>
      <w:r>
        <w:rPr>
          <w:noProof/>
          <w:szCs w:val="21"/>
          <w:vertAlign w:val="subscript"/>
        </w:rPr>
        <w:drawing>
          <wp:inline distT="0" distB="0" distL="0" distR="0">
            <wp:extent cx="400050" cy="85725"/>
            <wp:effectExtent l="0" t="0" r="0" b="9525"/>
            <wp:docPr id="7" name="图片 7" descr="学科网 版权所有"/>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图片 48" descr="学科网 版权所有"/>
                    <pic:cNvPicPr>
                      <a:picLocks noRot="1" noChangeAspect="1" noMove="1" noResize="1" noChangeArrowheads="1"/>
                    </pic:cNvPicPr>
                  </pic:nvPicPr>
                  <pic:blipFill>
                    <a:blip r:embed="rId29">
                      <a:extLst>
                        <a:ext uri="{28A0092B-C50C-407E-A947-70E740481C1C}">
                          <a14:useLocalDpi xmlns:a14="http://schemas.microsoft.com/office/drawing/2010/main" val="0"/>
                        </a:ext>
                      </a:extLst>
                    </a:blip>
                    <a:srcRect r="2800" b="3688"/>
                    <a:stretch>
                      <a:fillRect/>
                    </a:stretch>
                  </pic:blipFill>
                  <pic:spPr bwMode="auto">
                    <a:xfrm>
                      <a:off x="0" y="0"/>
                      <a:ext cx="400050" cy="85725"/>
                    </a:xfrm>
                    <a:prstGeom prst="rect">
                      <a:avLst/>
                    </a:prstGeom>
                    <a:noFill/>
                    <a:ln>
                      <a:noFill/>
                    </a:ln>
                  </pic:spPr>
                </pic:pic>
              </a:graphicData>
            </a:graphic>
          </wp:inline>
        </w:drawing>
      </w:r>
      <w:r w:rsidRPr="000541CA">
        <w:rPr>
          <w:szCs w:val="21"/>
        </w:rPr>
        <w:t>SO</w:t>
      </w:r>
      <w:r w:rsidRPr="000541CA">
        <w:rPr>
          <w:szCs w:val="21"/>
          <w:vertAlign w:val="subscript"/>
        </w:rPr>
        <w:t>2</w:t>
      </w:r>
      <w:r w:rsidRPr="000541CA">
        <w:rPr>
          <w:szCs w:val="21"/>
        </w:rPr>
        <w:t>，从这个化学方程式获得的信息错误的是（　　）</w:t>
      </w:r>
    </w:p>
    <w:p w:rsidR="00413278" w:rsidRPr="000541CA" w:rsidRDefault="00413278" w:rsidP="00413278">
      <w:pPr>
        <w:spacing w:line="360" w:lineRule="auto"/>
        <w:textAlignment w:val="center"/>
        <w:rPr>
          <w:szCs w:val="21"/>
        </w:rPr>
      </w:pPr>
      <w:r w:rsidRPr="000541CA">
        <w:rPr>
          <w:szCs w:val="21"/>
        </w:rPr>
        <w:t>A</w:t>
      </w:r>
      <w:r w:rsidRPr="000541CA">
        <w:rPr>
          <w:szCs w:val="21"/>
        </w:rPr>
        <w:t>．反应前后元素种类不变</w:t>
      </w:r>
      <w:r w:rsidRPr="000541CA">
        <w:rPr>
          <w:szCs w:val="21"/>
        </w:rPr>
        <w:t xml:space="preserve">       B</w:t>
      </w:r>
      <w:r w:rsidRPr="000541CA">
        <w:rPr>
          <w:szCs w:val="21"/>
        </w:rPr>
        <w:t>．该反应的生成物中含有氧气</w:t>
      </w:r>
    </w:p>
    <w:p w:rsidR="00413278" w:rsidRPr="000541CA" w:rsidRDefault="00413278" w:rsidP="00413278">
      <w:pPr>
        <w:spacing w:line="360" w:lineRule="auto"/>
        <w:textAlignment w:val="center"/>
        <w:rPr>
          <w:color w:val="000000"/>
          <w:szCs w:val="21"/>
        </w:rPr>
      </w:pPr>
      <w:r w:rsidRPr="000541CA">
        <w:rPr>
          <w:color w:val="000000"/>
          <w:szCs w:val="21"/>
        </w:rPr>
        <w:t>C</w:t>
      </w:r>
      <w:r w:rsidRPr="000541CA">
        <w:rPr>
          <w:color w:val="000000"/>
          <w:szCs w:val="21"/>
        </w:rPr>
        <w:t>．该反应的反应物是硫和氧气</w:t>
      </w:r>
      <w:r w:rsidRPr="000541CA">
        <w:rPr>
          <w:color w:val="000000"/>
          <w:szCs w:val="21"/>
        </w:rPr>
        <w:t xml:space="preserve">   D</w:t>
      </w:r>
      <w:r w:rsidRPr="000541CA">
        <w:rPr>
          <w:color w:val="000000"/>
          <w:szCs w:val="21"/>
        </w:rPr>
        <w:t>．该反应发生所需要的条件是点燃</w:t>
      </w:r>
    </w:p>
    <w:p w:rsidR="00413278" w:rsidRPr="000541CA" w:rsidRDefault="00413278" w:rsidP="00413278">
      <w:pPr>
        <w:spacing w:line="360" w:lineRule="auto"/>
        <w:rPr>
          <w:szCs w:val="21"/>
        </w:rPr>
      </w:pPr>
      <w:r w:rsidRPr="000541CA">
        <w:rPr>
          <w:szCs w:val="21"/>
        </w:rPr>
        <w:t>18</w:t>
      </w:r>
      <w:r w:rsidRPr="000541CA">
        <w:rPr>
          <w:szCs w:val="21"/>
        </w:rPr>
        <w:t>、【</w:t>
      </w:r>
      <w:r w:rsidRPr="000541CA">
        <w:rPr>
          <w:b/>
          <w:szCs w:val="21"/>
        </w:rPr>
        <w:t>2018</w:t>
      </w:r>
      <w:r w:rsidRPr="000541CA">
        <w:rPr>
          <w:b/>
          <w:szCs w:val="21"/>
        </w:rPr>
        <w:t>湖北荆州</w:t>
      </w:r>
      <w:r w:rsidRPr="000541CA">
        <w:rPr>
          <w:szCs w:val="21"/>
        </w:rPr>
        <w:t>】根据化学方程式不能获得的信息有（　　）</w:t>
      </w:r>
    </w:p>
    <w:p w:rsidR="00413278" w:rsidRPr="000541CA" w:rsidRDefault="00413278" w:rsidP="00413278">
      <w:pPr>
        <w:spacing w:line="360" w:lineRule="auto"/>
        <w:rPr>
          <w:szCs w:val="21"/>
        </w:rPr>
      </w:pPr>
      <w:r w:rsidRPr="000541CA">
        <w:rPr>
          <w:szCs w:val="21"/>
        </w:rPr>
        <w:t>A</w:t>
      </w:r>
      <w:r w:rsidRPr="000541CA">
        <w:rPr>
          <w:szCs w:val="21"/>
        </w:rPr>
        <w:t>．化学反应发生的条件</w:t>
      </w:r>
      <w:r w:rsidRPr="000541CA">
        <w:rPr>
          <w:szCs w:val="21"/>
        </w:rPr>
        <w:tab/>
        <w:t xml:space="preserve">    B</w:t>
      </w:r>
      <w:r w:rsidRPr="000541CA">
        <w:rPr>
          <w:szCs w:val="21"/>
        </w:rPr>
        <w:t>．化学反应的快慢</w:t>
      </w:r>
    </w:p>
    <w:p w:rsidR="00413278" w:rsidRPr="000541CA" w:rsidRDefault="00413278" w:rsidP="00413278">
      <w:pPr>
        <w:spacing w:line="360" w:lineRule="auto"/>
        <w:rPr>
          <w:szCs w:val="21"/>
        </w:rPr>
      </w:pPr>
      <w:r w:rsidRPr="000541CA">
        <w:rPr>
          <w:szCs w:val="21"/>
        </w:rPr>
        <w:t>C</w:t>
      </w:r>
      <w:r w:rsidRPr="000541CA">
        <w:rPr>
          <w:szCs w:val="21"/>
        </w:rPr>
        <w:t>．反应物和生成物的质量比</w:t>
      </w:r>
      <w:r w:rsidRPr="000541CA">
        <w:rPr>
          <w:szCs w:val="21"/>
        </w:rPr>
        <w:tab/>
        <w:t>D</w:t>
      </w:r>
      <w:r w:rsidRPr="000541CA">
        <w:rPr>
          <w:szCs w:val="21"/>
        </w:rPr>
        <w:t>．化学反应的反应物和生成物</w:t>
      </w:r>
    </w:p>
    <w:p w:rsidR="00413278" w:rsidRPr="000541CA" w:rsidRDefault="00413278" w:rsidP="00413278">
      <w:pPr>
        <w:spacing w:line="360" w:lineRule="auto"/>
        <w:rPr>
          <w:szCs w:val="21"/>
        </w:rPr>
      </w:pPr>
      <w:r w:rsidRPr="000541CA">
        <w:rPr>
          <w:szCs w:val="21"/>
        </w:rPr>
        <w:t>19</w:t>
      </w:r>
      <w:r w:rsidRPr="000541CA">
        <w:rPr>
          <w:szCs w:val="21"/>
        </w:rPr>
        <w:t>、【</w:t>
      </w:r>
      <w:r w:rsidRPr="000541CA">
        <w:rPr>
          <w:szCs w:val="21"/>
        </w:rPr>
        <w:t>2019</w:t>
      </w:r>
      <w:r w:rsidRPr="000541CA">
        <w:rPr>
          <w:szCs w:val="21"/>
        </w:rPr>
        <w:t>湖南邵阳】已知化学反应：</w:t>
      </w:r>
      <w:r w:rsidRPr="000541CA">
        <w:rPr>
          <w:szCs w:val="21"/>
        </w:rPr>
        <w:t>2NO+O</w:t>
      </w:r>
      <w:r w:rsidRPr="000541CA">
        <w:rPr>
          <w:szCs w:val="21"/>
          <w:vertAlign w:val="subscript"/>
        </w:rPr>
        <w:t>2</w:t>
      </w:r>
      <w:r w:rsidRPr="000541CA">
        <w:rPr>
          <w:szCs w:val="21"/>
        </w:rPr>
        <w:t>=2NO</w:t>
      </w:r>
      <w:r w:rsidRPr="000541CA">
        <w:rPr>
          <w:szCs w:val="21"/>
          <w:vertAlign w:val="subscript"/>
        </w:rPr>
        <w:t>2</w:t>
      </w:r>
      <w:r w:rsidRPr="000541CA">
        <w:rPr>
          <w:szCs w:val="21"/>
        </w:rPr>
        <w:t>，该反应属于（　　）</w:t>
      </w:r>
    </w:p>
    <w:p w:rsidR="00413278" w:rsidRPr="000541CA" w:rsidRDefault="00413278" w:rsidP="00413278">
      <w:pPr>
        <w:spacing w:line="360" w:lineRule="auto"/>
        <w:rPr>
          <w:szCs w:val="21"/>
        </w:rPr>
      </w:pPr>
      <w:r w:rsidRPr="000541CA">
        <w:rPr>
          <w:szCs w:val="21"/>
        </w:rPr>
        <w:t>A</w:t>
      </w:r>
      <w:r w:rsidRPr="000541CA">
        <w:rPr>
          <w:szCs w:val="21"/>
        </w:rPr>
        <w:t>．化合反应</w:t>
      </w:r>
      <w:r w:rsidRPr="000541CA">
        <w:rPr>
          <w:szCs w:val="21"/>
        </w:rPr>
        <w:tab/>
        <w:t xml:space="preserve">     B</w:t>
      </w:r>
      <w:r w:rsidRPr="000541CA">
        <w:rPr>
          <w:szCs w:val="21"/>
        </w:rPr>
        <w:t>．分解反应</w:t>
      </w:r>
      <w:r w:rsidRPr="000541CA">
        <w:rPr>
          <w:szCs w:val="21"/>
        </w:rPr>
        <w:t xml:space="preserve">     C</w:t>
      </w:r>
      <w:r w:rsidRPr="000541CA">
        <w:rPr>
          <w:szCs w:val="21"/>
        </w:rPr>
        <w:t>．置换反应</w:t>
      </w:r>
      <w:r w:rsidRPr="000541CA">
        <w:rPr>
          <w:szCs w:val="21"/>
        </w:rPr>
        <w:t xml:space="preserve">     D</w:t>
      </w:r>
      <w:r w:rsidRPr="000541CA">
        <w:rPr>
          <w:szCs w:val="21"/>
        </w:rPr>
        <w:t>．复分解反应</w:t>
      </w:r>
    </w:p>
    <w:p w:rsidR="00413278" w:rsidRPr="000541CA" w:rsidRDefault="00413278" w:rsidP="00413278">
      <w:pPr>
        <w:spacing w:line="360" w:lineRule="auto"/>
        <w:textAlignment w:val="center"/>
        <w:rPr>
          <w:szCs w:val="21"/>
        </w:rPr>
      </w:pPr>
      <w:r w:rsidRPr="000541CA">
        <w:rPr>
          <w:szCs w:val="21"/>
        </w:rPr>
        <w:t>20</w:t>
      </w:r>
      <w:r w:rsidRPr="000541CA">
        <w:rPr>
          <w:szCs w:val="21"/>
        </w:rPr>
        <w:t>、【</w:t>
      </w:r>
      <w:r w:rsidRPr="000541CA">
        <w:rPr>
          <w:b/>
          <w:bCs/>
          <w:szCs w:val="21"/>
        </w:rPr>
        <w:t>2019</w:t>
      </w:r>
      <w:r w:rsidRPr="000541CA">
        <w:rPr>
          <w:b/>
          <w:bCs/>
          <w:szCs w:val="21"/>
        </w:rPr>
        <w:t>甘肃永昌六中九年级期中</w:t>
      </w:r>
      <w:r w:rsidRPr="000541CA">
        <w:rPr>
          <w:szCs w:val="21"/>
        </w:rPr>
        <w:t>】下列有关</w:t>
      </w:r>
      <w:r w:rsidRPr="000541CA">
        <w:rPr>
          <w:szCs w:val="21"/>
        </w:rPr>
        <w:t>“2CO+O</w:t>
      </w:r>
      <w:r w:rsidRPr="000541CA">
        <w:rPr>
          <w:szCs w:val="21"/>
          <w:vertAlign w:val="subscript"/>
        </w:rPr>
        <w:t>2</w:t>
      </w:r>
      <w:r>
        <w:rPr>
          <w:noProof/>
          <w:szCs w:val="21"/>
        </w:rPr>
        <w:drawing>
          <wp:inline distT="0" distB="0" distL="0" distR="0">
            <wp:extent cx="238125" cy="180975"/>
            <wp:effectExtent l="0" t="0" r="9525" b="9525"/>
            <wp:docPr id="6" name="图片 6"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descr="学科网 版权所有"/>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8125" cy="180975"/>
                    </a:xfrm>
                    <a:prstGeom prst="rect">
                      <a:avLst/>
                    </a:prstGeom>
                    <a:noFill/>
                    <a:ln>
                      <a:noFill/>
                    </a:ln>
                  </pic:spPr>
                </pic:pic>
              </a:graphicData>
            </a:graphic>
          </wp:inline>
        </w:drawing>
      </w:r>
      <w:r w:rsidRPr="000541CA">
        <w:rPr>
          <w:szCs w:val="21"/>
        </w:rPr>
        <w:t>2CO</w:t>
      </w:r>
      <w:r w:rsidRPr="000541CA">
        <w:rPr>
          <w:szCs w:val="21"/>
          <w:vertAlign w:val="subscript"/>
        </w:rPr>
        <w:t>2</w:t>
      </w:r>
      <w:r w:rsidRPr="000541CA">
        <w:rPr>
          <w:szCs w:val="21"/>
        </w:rPr>
        <w:t>”</w:t>
      </w:r>
      <w:r w:rsidRPr="000541CA">
        <w:rPr>
          <w:szCs w:val="21"/>
        </w:rPr>
        <w:t>的质量关系，不正确的是（</w:t>
      </w:r>
      <w:r w:rsidRPr="000541CA">
        <w:rPr>
          <w:szCs w:val="21"/>
        </w:rPr>
        <w:t xml:space="preserve">    </w:t>
      </w:r>
      <w:r w:rsidRPr="000541CA">
        <w:rPr>
          <w:szCs w:val="21"/>
        </w:rPr>
        <w:t>）</w:t>
      </w:r>
    </w:p>
    <w:p w:rsidR="00413278" w:rsidRPr="000541CA" w:rsidRDefault="00413278" w:rsidP="00413278">
      <w:pPr>
        <w:spacing w:line="360" w:lineRule="auto"/>
        <w:textAlignment w:val="center"/>
        <w:rPr>
          <w:szCs w:val="21"/>
        </w:rPr>
      </w:pPr>
      <w:r w:rsidRPr="000541CA">
        <w:rPr>
          <w:szCs w:val="21"/>
        </w:rPr>
        <w:t>A.</w:t>
      </w:r>
      <w:r w:rsidRPr="000541CA">
        <w:rPr>
          <w:szCs w:val="21"/>
        </w:rPr>
        <w:t>若</w:t>
      </w:r>
      <w:r w:rsidRPr="000541CA">
        <w:rPr>
          <w:szCs w:val="21"/>
        </w:rPr>
        <w:t>56 g CO</w:t>
      </w:r>
      <w:r w:rsidRPr="000541CA">
        <w:rPr>
          <w:szCs w:val="21"/>
        </w:rPr>
        <w:t>参加反应，则消耗</w:t>
      </w:r>
      <w:r w:rsidRPr="000541CA">
        <w:rPr>
          <w:szCs w:val="21"/>
        </w:rPr>
        <w:t>O</w:t>
      </w:r>
      <w:r w:rsidRPr="000541CA">
        <w:rPr>
          <w:szCs w:val="21"/>
          <w:vertAlign w:val="subscript"/>
        </w:rPr>
        <w:t>2</w:t>
      </w:r>
      <w:r w:rsidRPr="000541CA">
        <w:rPr>
          <w:szCs w:val="21"/>
        </w:rPr>
        <w:t>的质量一定是</w:t>
      </w:r>
      <w:r w:rsidRPr="000541CA">
        <w:rPr>
          <w:szCs w:val="21"/>
        </w:rPr>
        <w:t>32 g</w:t>
      </w:r>
    </w:p>
    <w:p w:rsidR="00413278" w:rsidRPr="000541CA" w:rsidRDefault="00413278" w:rsidP="00413278">
      <w:pPr>
        <w:spacing w:line="360" w:lineRule="auto"/>
        <w:textAlignment w:val="center"/>
        <w:rPr>
          <w:szCs w:val="21"/>
        </w:rPr>
      </w:pPr>
      <w:r w:rsidRPr="000541CA">
        <w:rPr>
          <w:szCs w:val="21"/>
        </w:rPr>
        <w:t>B.</w:t>
      </w:r>
      <w:r w:rsidRPr="000541CA">
        <w:rPr>
          <w:szCs w:val="21"/>
        </w:rPr>
        <w:t>若</w:t>
      </w:r>
      <w:r w:rsidRPr="000541CA">
        <w:rPr>
          <w:szCs w:val="21"/>
        </w:rPr>
        <w:t>16 g O</w:t>
      </w:r>
      <w:r w:rsidRPr="000541CA">
        <w:rPr>
          <w:szCs w:val="21"/>
          <w:vertAlign w:val="subscript"/>
        </w:rPr>
        <w:t>2</w:t>
      </w:r>
      <w:r w:rsidRPr="000541CA">
        <w:rPr>
          <w:szCs w:val="21"/>
        </w:rPr>
        <w:t>参加反应，则生成</w:t>
      </w:r>
      <w:r w:rsidRPr="000541CA">
        <w:rPr>
          <w:szCs w:val="21"/>
        </w:rPr>
        <w:t>CO</w:t>
      </w:r>
      <w:r w:rsidRPr="000541CA">
        <w:rPr>
          <w:szCs w:val="21"/>
          <w:vertAlign w:val="subscript"/>
        </w:rPr>
        <w:t>2</w:t>
      </w:r>
      <w:r w:rsidRPr="000541CA">
        <w:rPr>
          <w:szCs w:val="21"/>
        </w:rPr>
        <w:t>的质量一定是</w:t>
      </w:r>
      <w:r w:rsidRPr="000541CA">
        <w:rPr>
          <w:szCs w:val="21"/>
        </w:rPr>
        <w:t>44 g</w:t>
      </w:r>
    </w:p>
    <w:p w:rsidR="00413278" w:rsidRPr="000541CA" w:rsidRDefault="00413278" w:rsidP="00413278">
      <w:pPr>
        <w:spacing w:line="360" w:lineRule="auto"/>
        <w:textAlignment w:val="center"/>
        <w:rPr>
          <w:szCs w:val="21"/>
        </w:rPr>
      </w:pPr>
      <w:r w:rsidRPr="000541CA">
        <w:rPr>
          <w:szCs w:val="21"/>
        </w:rPr>
        <w:t>C.</w:t>
      </w:r>
      <w:r w:rsidRPr="000541CA">
        <w:rPr>
          <w:szCs w:val="21"/>
        </w:rPr>
        <w:t>若</w:t>
      </w:r>
      <w:r w:rsidRPr="000541CA">
        <w:rPr>
          <w:szCs w:val="21"/>
        </w:rPr>
        <w:t>10 g CO</w:t>
      </w:r>
      <w:r w:rsidRPr="000541CA">
        <w:rPr>
          <w:szCs w:val="21"/>
          <w:vertAlign w:val="subscript"/>
        </w:rPr>
        <w:t>2</w:t>
      </w:r>
      <w:r w:rsidRPr="000541CA">
        <w:rPr>
          <w:szCs w:val="21"/>
        </w:rPr>
        <w:t>生成，则消耗</w:t>
      </w:r>
      <w:r w:rsidRPr="000541CA">
        <w:rPr>
          <w:szCs w:val="21"/>
        </w:rPr>
        <w:t>CO</w:t>
      </w:r>
      <w:r w:rsidRPr="000541CA">
        <w:rPr>
          <w:szCs w:val="21"/>
        </w:rPr>
        <w:t>和</w:t>
      </w:r>
      <w:r w:rsidRPr="000541CA">
        <w:rPr>
          <w:szCs w:val="21"/>
        </w:rPr>
        <w:t>O</w:t>
      </w:r>
      <w:r w:rsidRPr="000541CA">
        <w:rPr>
          <w:szCs w:val="21"/>
          <w:vertAlign w:val="subscript"/>
        </w:rPr>
        <w:t>2</w:t>
      </w:r>
      <w:r w:rsidRPr="000541CA">
        <w:rPr>
          <w:szCs w:val="21"/>
        </w:rPr>
        <w:t>的质量总和一定是</w:t>
      </w:r>
      <w:r w:rsidRPr="000541CA">
        <w:rPr>
          <w:szCs w:val="21"/>
        </w:rPr>
        <w:t>10 g</w:t>
      </w:r>
    </w:p>
    <w:p w:rsidR="00413278" w:rsidRPr="000541CA" w:rsidRDefault="00413278" w:rsidP="00413278">
      <w:pPr>
        <w:spacing w:line="360" w:lineRule="auto"/>
        <w:textAlignment w:val="center"/>
        <w:rPr>
          <w:szCs w:val="21"/>
        </w:rPr>
      </w:pPr>
      <w:r w:rsidRPr="000541CA">
        <w:rPr>
          <w:szCs w:val="21"/>
        </w:rPr>
        <w:t>D.</w:t>
      </w:r>
      <w:r w:rsidRPr="000541CA">
        <w:rPr>
          <w:szCs w:val="21"/>
        </w:rPr>
        <w:t>若</w:t>
      </w:r>
      <w:r w:rsidRPr="000541CA">
        <w:rPr>
          <w:szCs w:val="21"/>
        </w:rPr>
        <w:t>5 g CO</w:t>
      </w:r>
      <w:r w:rsidRPr="000541CA">
        <w:rPr>
          <w:szCs w:val="21"/>
        </w:rPr>
        <w:t>与</w:t>
      </w:r>
      <w:r w:rsidRPr="000541CA">
        <w:rPr>
          <w:szCs w:val="21"/>
        </w:rPr>
        <w:t>2 g O</w:t>
      </w:r>
      <w:r w:rsidRPr="000541CA">
        <w:rPr>
          <w:szCs w:val="21"/>
          <w:vertAlign w:val="subscript"/>
        </w:rPr>
        <w:t>2</w:t>
      </w:r>
      <w:r w:rsidRPr="000541CA">
        <w:rPr>
          <w:szCs w:val="21"/>
        </w:rPr>
        <w:t>混合点燃，则生成</w:t>
      </w:r>
      <w:r w:rsidRPr="000541CA">
        <w:rPr>
          <w:szCs w:val="21"/>
        </w:rPr>
        <w:t>CO</w:t>
      </w:r>
      <w:r w:rsidRPr="000541CA">
        <w:rPr>
          <w:szCs w:val="21"/>
          <w:vertAlign w:val="subscript"/>
        </w:rPr>
        <w:t>2</w:t>
      </w:r>
      <w:r w:rsidRPr="000541CA">
        <w:rPr>
          <w:szCs w:val="21"/>
        </w:rPr>
        <w:t>的质量一定是</w:t>
      </w:r>
      <w:r w:rsidRPr="000541CA">
        <w:rPr>
          <w:szCs w:val="21"/>
        </w:rPr>
        <w:t xml:space="preserve">7 g  </w:t>
      </w:r>
    </w:p>
    <w:p w:rsidR="00413278" w:rsidRPr="000541CA" w:rsidRDefault="00413278" w:rsidP="00413278">
      <w:pPr>
        <w:spacing w:line="360" w:lineRule="auto"/>
        <w:jc w:val="left"/>
        <w:rPr>
          <w:b/>
          <w:szCs w:val="21"/>
        </w:rPr>
      </w:pPr>
      <w:r w:rsidRPr="000541CA">
        <w:rPr>
          <w:b/>
          <w:szCs w:val="21"/>
        </w:rPr>
        <w:t>二、填空题</w:t>
      </w:r>
    </w:p>
    <w:p w:rsidR="00413278" w:rsidRPr="000541CA" w:rsidRDefault="00413278" w:rsidP="00413278">
      <w:pPr>
        <w:spacing w:line="360" w:lineRule="auto"/>
        <w:textAlignment w:val="center"/>
        <w:rPr>
          <w:szCs w:val="21"/>
        </w:rPr>
      </w:pPr>
      <w:r w:rsidRPr="000541CA">
        <w:rPr>
          <w:b/>
          <w:szCs w:val="21"/>
        </w:rPr>
        <w:t>21</w:t>
      </w:r>
      <w:r w:rsidRPr="000541CA">
        <w:rPr>
          <w:b/>
          <w:szCs w:val="21"/>
        </w:rPr>
        <w:t>、【</w:t>
      </w:r>
      <w:r w:rsidRPr="000541CA">
        <w:rPr>
          <w:b/>
          <w:szCs w:val="21"/>
        </w:rPr>
        <w:t>2019</w:t>
      </w:r>
      <w:r w:rsidRPr="000541CA">
        <w:rPr>
          <w:b/>
          <w:szCs w:val="21"/>
        </w:rPr>
        <w:t>江西景德镇第一中学九年级上期末】</w:t>
      </w:r>
      <w:r w:rsidRPr="000541CA">
        <w:rPr>
          <w:szCs w:val="21"/>
        </w:rPr>
        <w:t>在</w:t>
      </w:r>
      <w:r w:rsidRPr="000541CA">
        <w:rPr>
          <w:szCs w:val="21"/>
        </w:rPr>
        <w:t>3Cu+8HNO</w:t>
      </w:r>
      <w:r w:rsidRPr="000541CA">
        <w:rPr>
          <w:szCs w:val="21"/>
          <w:vertAlign w:val="subscript"/>
        </w:rPr>
        <w:t>3</w:t>
      </w:r>
      <w:r w:rsidRPr="000541CA">
        <w:rPr>
          <w:szCs w:val="21"/>
        </w:rPr>
        <w:t>＝</w:t>
      </w:r>
      <w:r w:rsidRPr="000541CA">
        <w:rPr>
          <w:szCs w:val="21"/>
        </w:rPr>
        <w:t>3Cu</w:t>
      </w:r>
      <w:r w:rsidRPr="000541CA">
        <w:rPr>
          <w:szCs w:val="21"/>
        </w:rPr>
        <w:t>（</w:t>
      </w:r>
      <w:r w:rsidRPr="000541CA">
        <w:rPr>
          <w:szCs w:val="21"/>
        </w:rPr>
        <w:t>NO</w:t>
      </w:r>
      <w:r w:rsidRPr="000541CA">
        <w:rPr>
          <w:szCs w:val="21"/>
          <w:vertAlign w:val="subscript"/>
        </w:rPr>
        <w:t>3</w:t>
      </w:r>
      <w:r w:rsidRPr="000541CA">
        <w:rPr>
          <w:szCs w:val="21"/>
        </w:rPr>
        <w:t>）</w:t>
      </w:r>
      <w:r w:rsidRPr="000541CA">
        <w:rPr>
          <w:szCs w:val="21"/>
          <w:vertAlign w:val="subscript"/>
        </w:rPr>
        <w:t>2</w:t>
      </w:r>
      <w:r w:rsidRPr="000541CA">
        <w:rPr>
          <w:szCs w:val="21"/>
        </w:rPr>
        <w:t>+2X+4H</w:t>
      </w:r>
      <w:r w:rsidRPr="000541CA">
        <w:rPr>
          <w:szCs w:val="21"/>
          <w:vertAlign w:val="subscript"/>
        </w:rPr>
        <w:t>2</w:t>
      </w:r>
      <w:r w:rsidRPr="000541CA">
        <w:rPr>
          <w:szCs w:val="21"/>
        </w:rPr>
        <w:t>O</w:t>
      </w:r>
      <w:r w:rsidRPr="000541CA">
        <w:rPr>
          <w:szCs w:val="21"/>
        </w:rPr>
        <w:t>，反应中，</w:t>
      </w:r>
    </w:p>
    <w:p w:rsidR="00413278" w:rsidRPr="000541CA" w:rsidRDefault="00413278" w:rsidP="00413278">
      <w:pPr>
        <w:spacing w:line="360" w:lineRule="auto"/>
        <w:textAlignment w:val="center"/>
        <w:rPr>
          <w:szCs w:val="21"/>
        </w:rPr>
      </w:pPr>
      <w:r w:rsidRPr="000541CA">
        <w:rPr>
          <w:szCs w:val="21"/>
        </w:rPr>
        <w:t>（</w:t>
      </w:r>
      <w:r w:rsidRPr="000541CA">
        <w:rPr>
          <w:szCs w:val="21"/>
        </w:rPr>
        <w:t>1</w:t>
      </w:r>
      <w:r w:rsidRPr="000541CA">
        <w:rPr>
          <w:szCs w:val="21"/>
        </w:rPr>
        <w:t>）</w:t>
      </w:r>
      <w:r w:rsidRPr="000541CA">
        <w:rPr>
          <w:szCs w:val="21"/>
        </w:rPr>
        <w:t>X</w:t>
      </w:r>
      <w:r w:rsidRPr="000541CA">
        <w:rPr>
          <w:szCs w:val="21"/>
        </w:rPr>
        <w:t>的化学式</w:t>
      </w:r>
      <w:r w:rsidRPr="000541CA">
        <w:rPr>
          <w:szCs w:val="21"/>
          <w:u w:val="single"/>
        </w:rPr>
        <w:t xml:space="preserve">　</w:t>
      </w:r>
      <w:r w:rsidRPr="000541CA">
        <w:rPr>
          <w:szCs w:val="21"/>
          <w:u w:val="single"/>
        </w:rPr>
        <w:t xml:space="preserve">      </w:t>
      </w:r>
      <w:r w:rsidRPr="000541CA">
        <w:rPr>
          <w:szCs w:val="21"/>
          <w:u w:val="single"/>
        </w:rPr>
        <w:t xml:space="preserve">　</w:t>
      </w:r>
      <w:r w:rsidRPr="000541CA">
        <w:rPr>
          <w:szCs w:val="21"/>
        </w:rPr>
        <w:t>；</w:t>
      </w:r>
    </w:p>
    <w:p w:rsidR="00413278" w:rsidRPr="000541CA" w:rsidRDefault="00413278" w:rsidP="00413278">
      <w:pPr>
        <w:spacing w:line="360" w:lineRule="auto"/>
        <w:textAlignment w:val="center"/>
        <w:rPr>
          <w:szCs w:val="21"/>
        </w:rPr>
      </w:pPr>
      <w:r w:rsidRPr="000541CA">
        <w:rPr>
          <w:szCs w:val="21"/>
        </w:rPr>
        <w:t>（</w:t>
      </w:r>
      <w:r w:rsidRPr="000541CA">
        <w:rPr>
          <w:szCs w:val="21"/>
        </w:rPr>
        <w:t>2</w:t>
      </w:r>
      <w:r w:rsidRPr="000541CA">
        <w:rPr>
          <w:szCs w:val="21"/>
        </w:rPr>
        <w:t>）</w:t>
      </w:r>
      <w:r w:rsidRPr="000541CA">
        <w:rPr>
          <w:szCs w:val="21"/>
        </w:rPr>
        <w:t>Cu</w:t>
      </w:r>
      <w:r w:rsidRPr="000541CA">
        <w:rPr>
          <w:szCs w:val="21"/>
        </w:rPr>
        <w:t>（</w:t>
      </w:r>
      <w:r w:rsidRPr="000541CA">
        <w:rPr>
          <w:szCs w:val="21"/>
        </w:rPr>
        <w:t>NO</w:t>
      </w:r>
      <w:r w:rsidRPr="000541CA">
        <w:rPr>
          <w:szCs w:val="21"/>
          <w:vertAlign w:val="subscript"/>
        </w:rPr>
        <w:t>3</w:t>
      </w:r>
      <w:r w:rsidRPr="000541CA">
        <w:rPr>
          <w:szCs w:val="21"/>
        </w:rPr>
        <w:t>）</w:t>
      </w:r>
      <w:r w:rsidRPr="000541CA">
        <w:rPr>
          <w:szCs w:val="21"/>
          <w:vertAlign w:val="subscript"/>
        </w:rPr>
        <w:t>2</w:t>
      </w:r>
      <w:r w:rsidRPr="000541CA">
        <w:rPr>
          <w:szCs w:val="21"/>
        </w:rPr>
        <w:t>中铜元素、氮元素、氧元素的质量比为</w:t>
      </w:r>
      <w:r w:rsidRPr="000541CA">
        <w:rPr>
          <w:szCs w:val="21"/>
          <w:u w:val="single"/>
        </w:rPr>
        <w:t xml:space="preserve">　</w:t>
      </w:r>
      <w:r w:rsidRPr="000541CA">
        <w:rPr>
          <w:szCs w:val="21"/>
          <w:u w:val="single"/>
        </w:rPr>
        <w:t xml:space="preserve">         </w:t>
      </w:r>
      <w:r w:rsidRPr="000541CA">
        <w:rPr>
          <w:szCs w:val="21"/>
          <w:u w:val="single"/>
        </w:rPr>
        <w:t xml:space="preserve">　</w:t>
      </w:r>
      <w:r w:rsidRPr="000541CA">
        <w:rPr>
          <w:szCs w:val="21"/>
        </w:rPr>
        <w:t>；</w:t>
      </w:r>
    </w:p>
    <w:p w:rsidR="00413278" w:rsidRPr="000541CA" w:rsidRDefault="00413278" w:rsidP="00413278">
      <w:pPr>
        <w:spacing w:line="360" w:lineRule="auto"/>
        <w:textAlignment w:val="center"/>
        <w:rPr>
          <w:szCs w:val="21"/>
        </w:rPr>
      </w:pPr>
      <w:r w:rsidRPr="000541CA">
        <w:rPr>
          <w:szCs w:val="21"/>
        </w:rPr>
        <w:t>（</w:t>
      </w:r>
      <w:r w:rsidRPr="000541CA">
        <w:rPr>
          <w:szCs w:val="21"/>
        </w:rPr>
        <w:t>3</w:t>
      </w:r>
      <w:r w:rsidRPr="000541CA">
        <w:rPr>
          <w:szCs w:val="21"/>
        </w:rPr>
        <w:t>）该反应中涉及的物质中，由原子直接构成的是</w:t>
      </w:r>
      <w:r w:rsidRPr="000541CA">
        <w:rPr>
          <w:szCs w:val="21"/>
          <w:u w:val="single"/>
        </w:rPr>
        <w:t xml:space="preserve">　</w:t>
      </w:r>
      <w:r w:rsidRPr="000541CA">
        <w:rPr>
          <w:szCs w:val="21"/>
          <w:u w:val="single"/>
        </w:rPr>
        <w:t xml:space="preserve">   </w:t>
      </w:r>
      <w:r w:rsidRPr="000541CA">
        <w:rPr>
          <w:szCs w:val="21"/>
          <w:u w:val="single"/>
        </w:rPr>
        <w:t xml:space="preserve">　</w:t>
      </w:r>
      <w:r w:rsidRPr="000541CA">
        <w:rPr>
          <w:szCs w:val="21"/>
        </w:rPr>
        <w:t>，水是由</w:t>
      </w:r>
      <w:r w:rsidRPr="000541CA">
        <w:rPr>
          <w:szCs w:val="21"/>
          <w:u w:val="single"/>
        </w:rPr>
        <w:t xml:space="preserve">　</w:t>
      </w:r>
      <w:r w:rsidRPr="000541CA">
        <w:rPr>
          <w:szCs w:val="21"/>
          <w:u w:val="single"/>
        </w:rPr>
        <w:t xml:space="preserve">       </w:t>
      </w:r>
      <w:r w:rsidRPr="000541CA">
        <w:rPr>
          <w:szCs w:val="21"/>
          <w:u w:val="single"/>
        </w:rPr>
        <w:t xml:space="preserve">　</w:t>
      </w:r>
      <w:r w:rsidRPr="000541CA">
        <w:rPr>
          <w:szCs w:val="21"/>
        </w:rPr>
        <w:t>直接构成．</w:t>
      </w:r>
    </w:p>
    <w:p w:rsidR="00413278" w:rsidRPr="000541CA" w:rsidRDefault="00413278" w:rsidP="00413278">
      <w:pPr>
        <w:spacing w:line="360" w:lineRule="auto"/>
        <w:textAlignment w:val="center"/>
        <w:rPr>
          <w:szCs w:val="21"/>
        </w:rPr>
      </w:pPr>
      <w:r w:rsidRPr="000541CA">
        <w:rPr>
          <w:szCs w:val="21"/>
        </w:rPr>
        <w:t>22</w:t>
      </w:r>
      <w:r w:rsidRPr="000541CA">
        <w:rPr>
          <w:szCs w:val="21"/>
        </w:rPr>
        <w:t>、【</w:t>
      </w:r>
      <w:r w:rsidRPr="000541CA">
        <w:rPr>
          <w:b/>
          <w:bCs/>
          <w:szCs w:val="21"/>
        </w:rPr>
        <w:t>2019</w:t>
      </w:r>
      <w:r w:rsidRPr="000541CA">
        <w:rPr>
          <w:b/>
          <w:bCs/>
          <w:szCs w:val="21"/>
        </w:rPr>
        <w:t>甘肃永昌六中九年级期末</w:t>
      </w:r>
      <w:r w:rsidRPr="000541CA">
        <w:rPr>
          <w:szCs w:val="21"/>
        </w:rPr>
        <w:t>】在</w:t>
      </w:r>
      <w:r w:rsidRPr="000541CA">
        <w:rPr>
          <w:szCs w:val="21"/>
        </w:rPr>
        <w:t>4P+5O</w:t>
      </w:r>
      <w:r w:rsidRPr="000541CA">
        <w:rPr>
          <w:szCs w:val="21"/>
          <w:vertAlign w:val="subscript"/>
        </w:rPr>
        <w:t>2</w:t>
      </w:r>
      <w:r>
        <w:rPr>
          <w:noProof/>
          <w:szCs w:val="21"/>
        </w:rPr>
        <w:drawing>
          <wp:inline distT="0" distB="0" distL="0" distR="0">
            <wp:extent cx="504825" cy="266700"/>
            <wp:effectExtent l="0" t="0" r="9525" b="0"/>
            <wp:docPr id="5" name="图片 5"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5" descr="学科网 版权所有"/>
                    <pic:cNvPicPr>
                      <a:picLocks noChangeAspect="1" noChangeArrowheads="1"/>
                    </pic:cNvPicPr>
                  </pic:nvPicPr>
                  <pic:blipFill>
                    <a:blip r:embed="rId31">
                      <a:extLst>
                        <a:ext uri="{28A0092B-C50C-407E-A947-70E740481C1C}">
                          <a14:useLocalDpi xmlns:a14="http://schemas.microsoft.com/office/drawing/2010/main" val="0"/>
                        </a:ext>
                      </a:extLst>
                    </a:blip>
                    <a:srcRect r="1976" b="2602"/>
                    <a:stretch>
                      <a:fillRect/>
                    </a:stretch>
                  </pic:blipFill>
                  <pic:spPr bwMode="auto">
                    <a:xfrm>
                      <a:off x="0" y="0"/>
                      <a:ext cx="504825" cy="266700"/>
                    </a:xfrm>
                    <a:prstGeom prst="rect">
                      <a:avLst/>
                    </a:prstGeom>
                    <a:noFill/>
                    <a:ln>
                      <a:noFill/>
                    </a:ln>
                  </pic:spPr>
                </pic:pic>
              </a:graphicData>
            </a:graphic>
          </wp:inline>
        </w:drawing>
      </w:r>
      <w:r w:rsidRPr="000541CA">
        <w:rPr>
          <w:szCs w:val="21"/>
        </w:rPr>
        <w:t>2P</w:t>
      </w:r>
      <w:r w:rsidRPr="000541CA">
        <w:rPr>
          <w:szCs w:val="21"/>
          <w:vertAlign w:val="subscript"/>
        </w:rPr>
        <w:t>2</w:t>
      </w:r>
      <w:r w:rsidRPr="000541CA">
        <w:rPr>
          <w:szCs w:val="21"/>
        </w:rPr>
        <w:t>O</w:t>
      </w:r>
      <w:r w:rsidRPr="000541CA">
        <w:rPr>
          <w:szCs w:val="21"/>
          <w:vertAlign w:val="subscript"/>
        </w:rPr>
        <w:t>5</w:t>
      </w:r>
      <w:r w:rsidRPr="000541CA">
        <w:rPr>
          <w:szCs w:val="21"/>
        </w:rPr>
        <w:t>中，根据质量守恒定律，每</w:t>
      </w:r>
      <w:r w:rsidRPr="000541CA">
        <w:rPr>
          <w:szCs w:val="21"/>
        </w:rPr>
        <w:t>124</w:t>
      </w:r>
      <w:r w:rsidRPr="000541CA">
        <w:rPr>
          <w:szCs w:val="21"/>
        </w:rPr>
        <w:t>份质量的磷可跟</w:t>
      </w:r>
      <w:r w:rsidRPr="000541CA">
        <w:rPr>
          <w:szCs w:val="21"/>
          <w:u w:val="single"/>
        </w:rPr>
        <w:t xml:space="preserve">　</w:t>
      </w:r>
      <w:r w:rsidRPr="000541CA">
        <w:rPr>
          <w:szCs w:val="21"/>
          <w:u w:val="single"/>
        </w:rPr>
        <w:t xml:space="preserve">   </w:t>
      </w:r>
      <w:r w:rsidRPr="000541CA">
        <w:rPr>
          <w:szCs w:val="21"/>
          <w:u w:val="single"/>
        </w:rPr>
        <w:t xml:space="preserve">　</w:t>
      </w:r>
      <w:proofErr w:type="gramStart"/>
      <w:r w:rsidRPr="000541CA">
        <w:rPr>
          <w:szCs w:val="21"/>
        </w:rPr>
        <w:t>份质量</w:t>
      </w:r>
      <w:proofErr w:type="gramEnd"/>
      <w:r w:rsidRPr="000541CA">
        <w:rPr>
          <w:szCs w:val="21"/>
        </w:rPr>
        <w:t>的氧气化合，并生成</w:t>
      </w:r>
      <w:r w:rsidRPr="000541CA">
        <w:rPr>
          <w:szCs w:val="21"/>
          <w:u w:val="single"/>
        </w:rPr>
        <w:t xml:space="preserve">　</w:t>
      </w:r>
      <w:r w:rsidRPr="000541CA">
        <w:rPr>
          <w:szCs w:val="21"/>
          <w:u w:val="single"/>
        </w:rPr>
        <w:t xml:space="preserve">  </w:t>
      </w:r>
      <w:r w:rsidRPr="000541CA">
        <w:rPr>
          <w:szCs w:val="21"/>
          <w:u w:val="single"/>
        </w:rPr>
        <w:t xml:space="preserve">　</w:t>
      </w:r>
      <w:proofErr w:type="gramStart"/>
      <w:r w:rsidRPr="000541CA">
        <w:rPr>
          <w:szCs w:val="21"/>
        </w:rPr>
        <w:t>份质量</w:t>
      </w:r>
      <w:proofErr w:type="gramEnd"/>
      <w:r w:rsidRPr="000541CA">
        <w:rPr>
          <w:szCs w:val="21"/>
        </w:rPr>
        <w:t>的五氧化二磷．</w:t>
      </w:r>
    </w:p>
    <w:p w:rsidR="00413278" w:rsidRPr="000541CA" w:rsidRDefault="00413278" w:rsidP="00413278">
      <w:pPr>
        <w:spacing w:line="360" w:lineRule="auto"/>
        <w:textAlignment w:val="center"/>
        <w:rPr>
          <w:szCs w:val="21"/>
        </w:rPr>
      </w:pPr>
      <w:r w:rsidRPr="000541CA">
        <w:rPr>
          <w:szCs w:val="21"/>
        </w:rPr>
        <w:t>23</w:t>
      </w:r>
      <w:r w:rsidRPr="000541CA">
        <w:rPr>
          <w:szCs w:val="21"/>
        </w:rPr>
        <w:t>、【</w:t>
      </w:r>
      <w:r w:rsidRPr="000541CA">
        <w:rPr>
          <w:b/>
          <w:bCs/>
          <w:szCs w:val="21"/>
        </w:rPr>
        <w:t>2019</w:t>
      </w:r>
      <w:r w:rsidRPr="000541CA">
        <w:rPr>
          <w:b/>
          <w:bCs/>
          <w:szCs w:val="21"/>
        </w:rPr>
        <w:t>江苏南京玄武九年级上期末</w:t>
      </w:r>
      <w:r w:rsidRPr="000541CA">
        <w:rPr>
          <w:szCs w:val="21"/>
        </w:rPr>
        <w:t>】写出下列反应的化学方程式，并注明反应的基本类型。</w:t>
      </w:r>
    </w:p>
    <w:p w:rsidR="00413278" w:rsidRPr="000541CA" w:rsidRDefault="00413278" w:rsidP="00413278">
      <w:pPr>
        <w:spacing w:line="360" w:lineRule="auto"/>
        <w:textAlignment w:val="center"/>
        <w:rPr>
          <w:szCs w:val="21"/>
        </w:rPr>
      </w:pPr>
      <w:r w:rsidRPr="000541CA">
        <w:rPr>
          <w:szCs w:val="21"/>
        </w:rPr>
        <w:t>（</w:t>
      </w:r>
      <w:r w:rsidRPr="000541CA">
        <w:rPr>
          <w:szCs w:val="21"/>
        </w:rPr>
        <w:t>1</w:t>
      </w:r>
      <w:r w:rsidRPr="000541CA">
        <w:rPr>
          <w:szCs w:val="21"/>
        </w:rPr>
        <w:t>）加热氧化汞：</w:t>
      </w:r>
      <w:r w:rsidRPr="000541CA">
        <w:rPr>
          <w:szCs w:val="21"/>
        </w:rPr>
        <w:t>_________________</w:t>
      </w:r>
      <w:r w:rsidRPr="000541CA">
        <w:rPr>
          <w:szCs w:val="21"/>
        </w:rPr>
        <w:t>、</w:t>
      </w:r>
      <w:r w:rsidRPr="000541CA">
        <w:rPr>
          <w:szCs w:val="21"/>
        </w:rPr>
        <w:t>____________________</w:t>
      </w:r>
      <w:r w:rsidRPr="000541CA">
        <w:rPr>
          <w:szCs w:val="21"/>
        </w:rPr>
        <w:t>；</w:t>
      </w:r>
    </w:p>
    <w:p w:rsidR="00413278" w:rsidRPr="000541CA" w:rsidRDefault="00413278" w:rsidP="00413278">
      <w:pPr>
        <w:spacing w:line="360" w:lineRule="auto"/>
        <w:textAlignment w:val="center"/>
        <w:rPr>
          <w:szCs w:val="21"/>
        </w:rPr>
      </w:pPr>
      <w:r w:rsidRPr="000541CA">
        <w:rPr>
          <w:szCs w:val="21"/>
        </w:rPr>
        <w:t>（</w:t>
      </w:r>
      <w:r w:rsidRPr="000541CA">
        <w:rPr>
          <w:szCs w:val="21"/>
        </w:rPr>
        <w:t>2</w:t>
      </w:r>
      <w:r w:rsidRPr="000541CA">
        <w:rPr>
          <w:szCs w:val="21"/>
        </w:rPr>
        <w:t>）过氧化氢制氧气：</w:t>
      </w:r>
      <w:r w:rsidRPr="000541CA">
        <w:rPr>
          <w:szCs w:val="21"/>
        </w:rPr>
        <w:t>____________________</w:t>
      </w:r>
      <w:r w:rsidRPr="000541CA">
        <w:rPr>
          <w:szCs w:val="21"/>
        </w:rPr>
        <w:t>、</w:t>
      </w:r>
      <w:r w:rsidRPr="000541CA">
        <w:rPr>
          <w:szCs w:val="21"/>
        </w:rPr>
        <w:t>_____________________</w:t>
      </w:r>
      <w:r w:rsidRPr="000541CA">
        <w:rPr>
          <w:szCs w:val="21"/>
        </w:rPr>
        <w:t>；</w:t>
      </w:r>
    </w:p>
    <w:p w:rsidR="00413278" w:rsidRPr="000541CA" w:rsidRDefault="00413278" w:rsidP="00413278">
      <w:pPr>
        <w:spacing w:line="360" w:lineRule="auto"/>
        <w:textAlignment w:val="center"/>
        <w:rPr>
          <w:szCs w:val="21"/>
        </w:rPr>
      </w:pPr>
      <w:r w:rsidRPr="000541CA">
        <w:rPr>
          <w:szCs w:val="21"/>
        </w:rPr>
        <w:t>（</w:t>
      </w:r>
      <w:r w:rsidRPr="000541CA">
        <w:rPr>
          <w:szCs w:val="21"/>
        </w:rPr>
        <w:t>3</w:t>
      </w:r>
      <w:r w:rsidRPr="000541CA">
        <w:rPr>
          <w:szCs w:val="21"/>
        </w:rPr>
        <w:t>）细铁丝在氧气中燃烧：</w:t>
      </w:r>
      <w:r w:rsidRPr="000541CA">
        <w:rPr>
          <w:szCs w:val="21"/>
        </w:rPr>
        <w:t>______</w:t>
      </w:r>
      <w:r w:rsidRPr="000541CA">
        <w:rPr>
          <w:szCs w:val="21"/>
          <w:u w:val="single"/>
        </w:rPr>
        <w:t xml:space="preserve">             </w:t>
      </w:r>
      <w:r w:rsidRPr="000541CA">
        <w:rPr>
          <w:szCs w:val="21"/>
        </w:rPr>
        <w:t>__</w:t>
      </w:r>
      <w:r w:rsidRPr="000541CA">
        <w:rPr>
          <w:szCs w:val="21"/>
        </w:rPr>
        <w:t>、</w:t>
      </w:r>
      <w:r w:rsidRPr="000541CA">
        <w:rPr>
          <w:szCs w:val="21"/>
        </w:rPr>
        <w:t>_____________________</w:t>
      </w:r>
      <w:r w:rsidRPr="000541CA">
        <w:rPr>
          <w:szCs w:val="21"/>
        </w:rPr>
        <w:t>；</w:t>
      </w:r>
    </w:p>
    <w:p w:rsidR="00413278" w:rsidRPr="000541CA" w:rsidRDefault="00413278" w:rsidP="00413278">
      <w:pPr>
        <w:spacing w:line="360" w:lineRule="auto"/>
        <w:jc w:val="left"/>
        <w:rPr>
          <w:szCs w:val="21"/>
        </w:rPr>
      </w:pPr>
      <w:r w:rsidRPr="000541CA">
        <w:rPr>
          <w:szCs w:val="21"/>
        </w:rPr>
        <w:t>（</w:t>
      </w:r>
      <w:r w:rsidRPr="000541CA">
        <w:rPr>
          <w:szCs w:val="21"/>
        </w:rPr>
        <w:t>4</w:t>
      </w:r>
      <w:r w:rsidRPr="000541CA">
        <w:rPr>
          <w:szCs w:val="21"/>
        </w:rPr>
        <w:t>）实验室用加热高锰酸钾的方法制取氧气：</w:t>
      </w:r>
      <w:r w:rsidRPr="000541CA">
        <w:rPr>
          <w:szCs w:val="21"/>
        </w:rPr>
        <w:t>___</w:t>
      </w:r>
      <w:r w:rsidRPr="000541CA">
        <w:rPr>
          <w:szCs w:val="21"/>
          <w:u w:val="single"/>
        </w:rPr>
        <w:t xml:space="preserve">             </w:t>
      </w:r>
      <w:r w:rsidRPr="000541CA">
        <w:rPr>
          <w:szCs w:val="21"/>
        </w:rPr>
        <w:t>_____</w:t>
      </w:r>
      <w:r w:rsidRPr="000541CA">
        <w:rPr>
          <w:szCs w:val="21"/>
        </w:rPr>
        <w:t>、</w:t>
      </w:r>
      <w:r w:rsidRPr="000541CA">
        <w:rPr>
          <w:szCs w:val="21"/>
        </w:rPr>
        <w:t>_____________________</w:t>
      </w:r>
      <w:r w:rsidRPr="000541CA">
        <w:rPr>
          <w:szCs w:val="21"/>
        </w:rPr>
        <w:t>；</w:t>
      </w:r>
    </w:p>
    <w:p w:rsidR="00413278" w:rsidRPr="000541CA" w:rsidRDefault="00413278" w:rsidP="00413278">
      <w:pPr>
        <w:spacing w:line="360" w:lineRule="auto"/>
        <w:textAlignment w:val="center"/>
        <w:rPr>
          <w:szCs w:val="21"/>
        </w:rPr>
      </w:pPr>
      <w:r w:rsidRPr="000541CA">
        <w:rPr>
          <w:szCs w:val="21"/>
        </w:rPr>
        <w:lastRenderedPageBreak/>
        <w:t>24</w:t>
      </w:r>
      <w:r w:rsidRPr="000541CA">
        <w:rPr>
          <w:szCs w:val="21"/>
        </w:rPr>
        <w:t>、【</w:t>
      </w:r>
      <w:r w:rsidRPr="000541CA">
        <w:rPr>
          <w:b/>
          <w:bCs/>
          <w:szCs w:val="21"/>
        </w:rPr>
        <w:t>2019</w:t>
      </w:r>
      <w:r w:rsidRPr="000541CA">
        <w:rPr>
          <w:b/>
          <w:bCs/>
          <w:szCs w:val="21"/>
        </w:rPr>
        <w:t>江苏南京玄武九年级上期末</w:t>
      </w:r>
      <w:r w:rsidRPr="000541CA">
        <w:rPr>
          <w:szCs w:val="21"/>
        </w:rPr>
        <w:t>】在一定密闭容器内有氧气、二氧化碳、水蒸气及一种未知物质</w:t>
      </w:r>
      <w:r w:rsidRPr="000541CA">
        <w:rPr>
          <w:szCs w:val="21"/>
        </w:rPr>
        <w:t>M</w:t>
      </w:r>
      <w:r w:rsidRPr="000541CA">
        <w:rPr>
          <w:szCs w:val="21"/>
        </w:rPr>
        <w:t>，在一定条件下充分反应。测得反应前后各物质的质量如下表：</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134"/>
        <w:gridCol w:w="1276"/>
        <w:gridCol w:w="1134"/>
        <w:gridCol w:w="1134"/>
      </w:tblGrid>
      <w:tr w:rsidR="00413278" w:rsidTr="00545672">
        <w:trPr>
          <w:trHeight w:val="567"/>
        </w:trPr>
        <w:tc>
          <w:tcPr>
            <w:tcW w:w="1701" w:type="dxa"/>
            <w:vAlign w:val="center"/>
          </w:tcPr>
          <w:p w:rsidR="00413278" w:rsidRPr="000541CA" w:rsidRDefault="00413278" w:rsidP="00545672">
            <w:pPr>
              <w:spacing w:line="360" w:lineRule="auto"/>
              <w:textAlignment w:val="center"/>
              <w:rPr>
                <w:szCs w:val="21"/>
              </w:rPr>
            </w:pPr>
            <w:r w:rsidRPr="000541CA">
              <w:rPr>
                <w:szCs w:val="21"/>
              </w:rPr>
              <w:t>物质</w:t>
            </w:r>
          </w:p>
        </w:tc>
        <w:tc>
          <w:tcPr>
            <w:tcW w:w="1134" w:type="dxa"/>
            <w:vAlign w:val="center"/>
          </w:tcPr>
          <w:p w:rsidR="00413278" w:rsidRPr="000541CA" w:rsidRDefault="00413278" w:rsidP="00545672">
            <w:pPr>
              <w:spacing w:line="360" w:lineRule="auto"/>
              <w:textAlignment w:val="center"/>
              <w:rPr>
                <w:szCs w:val="21"/>
              </w:rPr>
            </w:pPr>
            <w:r w:rsidRPr="000541CA">
              <w:rPr>
                <w:szCs w:val="21"/>
              </w:rPr>
              <w:t>氧气</w:t>
            </w:r>
          </w:p>
        </w:tc>
        <w:tc>
          <w:tcPr>
            <w:tcW w:w="1276" w:type="dxa"/>
            <w:vAlign w:val="center"/>
          </w:tcPr>
          <w:p w:rsidR="00413278" w:rsidRPr="000541CA" w:rsidRDefault="00413278" w:rsidP="00545672">
            <w:pPr>
              <w:spacing w:line="360" w:lineRule="auto"/>
              <w:textAlignment w:val="center"/>
              <w:rPr>
                <w:szCs w:val="21"/>
              </w:rPr>
            </w:pPr>
            <w:r w:rsidRPr="000541CA">
              <w:rPr>
                <w:szCs w:val="21"/>
              </w:rPr>
              <w:t>二氧化碳</w:t>
            </w:r>
          </w:p>
        </w:tc>
        <w:tc>
          <w:tcPr>
            <w:tcW w:w="1134" w:type="dxa"/>
            <w:vAlign w:val="center"/>
          </w:tcPr>
          <w:p w:rsidR="00413278" w:rsidRPr="000541CA" w:rsidRDefault="00413278" w:rsidP="00545672">
            <w:pPr>
              <w:spacing w:line="360" w:lineRule="auto"/>
              <w:textAlignment w:val="center"/>
              <w:rPr>
                <w:szCs w:val="21"/>
              </w:rPr>
            </w:pPr>
            <w:r w:rsidRPr="000541CA">
              <w:rPr>
                <w:szCs w:val="21"/>
              </w:rPr>
              <w:t>水蒸气</w:t>
            </w:r>
          </w:p>
        </w:tc>
        <w:tc>
          <w:tcPr>
            <w:tcW w:w="1134" w:type="dxa"/>
            <w:vAlign w:val="center"/>
          </w:tcPr>
          <w:p w:rsidR="00413278" w:rsidRPr="000541CA" w:rsidRDefault="00413278" w:rsidP="00545672">
            <w:pPr>
              <w:spacing w:line="360" w:lineRule="auto"/>
              <w:textAlignment w:val="center"/>
              <w:rPr>
                <w:szCs w:val="21"/>
              </w:rPr>
            </w:pPr>
            <w:r w:rsidRPr="000541CA">
              <w:rPr>
                <w:szCs w:val="21"/>
              </w:rPr>
              <w:t>M</w:t>
            </w:r>
          </w:p>
        </w:tc>
      </w:tr>
      <w:tr w:rsidR="00413278" w:rsidTr="00545672">
        <w:trPr>
          <w:trHeight w:val="567"/>
        </w:trPr>
        <w:tc>
          <w:tcPr>
            <w:tcW w:w="1701" w:type="dxa"/>
            <w:vAlign w:val="center"/>
          </w:tcPr>
          <w:p w:rsidR="00413278" w:rsidRPr="000541CA" w:rsidRDefault="00413278" w:rsidP="00545672">
            <w:pPr>
              <w:spacing w:line="360" w:lineRule="auto"/>
              <w:textAlignment w:val="center"/>
              <w:rPr>
                <w:szCs w:val="21"/>
              </w:rPr>
            </w:pPr>
            <w:r w:rsidRPr="000541CA">
              <w:rPr>
                <w:szCs w:val="21"/>
              </w:rPr>
              <w:t>反应前质量</w:t>
            </w:r>
            <w:r w:rsidRPr="000541CA">
              <w:rPr>
                <w:szCs w:val="21"/>
              </w:rPr>
              <w:t>/g</w:t>
            </w:r>
          </w:p>
        </w:tc>
        <w:tc>
          <w:tcPr>
            <w:tcW w:w="1134" w:type="dxa"/>
            <w:vAlign w:val="center"/>
          </w:tcPr>
          <w:p w:rsidR="00413278" w:rsidRPr="000541CA" w:rsidRDefault="00413278" w:rsidP="00545672">
            <w:pPr>
              <w:spacing w:line="360" w:lineRule="auto"/>
              <w:textAlignment w:val="center"/>
              <w:rPr>
                <w:szCs w:val="21"/>
              </w:rPr>
            </w:pPr>
            <w:r w:rsidRPr="000541CA">
              <w:rPr>
                <w:szCs w:val="21"/>
              </w:rPr>
              <w:t>100</w:t>
            </w:r>
          </w:p>
        </w:tc>
        <w:tc>
          <w:tcPr>
            <w:tcW w:w="1276" w:type="dxa"/>
            <w:vAlign w:val="center"/>
          </w:tcPr>
          <w:p w:rsidR="00413278" w:rsidRPr="000541CA" w:rsidRDefault="00413278" w:rsidP="00545672">
            <w:pPr>
              <w:spacing w:line="360" w:lineRule="auto"/>
              <w:textAlignment w:val="center"/>
              <w:rPr>
                <w:szCs w:val="21"/>
              </w:rPr>
            </w:pPr>
            <w:r w:rsidRPr="000541CA">
              <w:rPr>
                <w:szCs w:val="21"/>
              </w:rPr>
              <w:t>1</w:t>
            </w:r>
          </w:p>
        </w:tc>
        <w:tc>
          <w:tcPr>
            <w:tcW w:w="1134" w:type="dxa"/>
            <w:vAlign w:val="center"/>
          </w:tcPr>
          <w:p w:rsidR="00413278" w:rsidRPr="000541CA" w:rsidRDefault="00413278" w:rsidP="00545672">
            <w:pPr>
              <w:spacing w:line="360" w:lineRule="auto"/>
              <w:textAlignment w:val="center"/>
              <w:rPr>
                <w:szCs w:val="21"/>
              </w:rPr>
            </w:pPr>
            <w:r w:rsidRPr="000541CA">
              <w:rPr>
                <w:szCs w:val="21"/>
              </w:rPr>
              <w:t>1</w:t>
            </w:r>
          </w:p>
        </w:tc>
        <w:tc>
          <w:tcPr>
            <w:tcW w:w="1134" w:type="dxa"/>
            <w:vAlign w:val="center"/>
          </w:tcPr>
          <w:p w:rsidR="00413278" w:rsidRPr="000541CA" w:rsidRDefault="00413278" w:rsidP="00545672">
            <w:pPr>
              <w:spacing w:line="360" w:lineRule="auto"/>
              <w:textAlignment w:val="center"/>
              <w:rPr>
                <w:szCs w:val="21"/>
              </w:rPr>
            </w:pPr>
            <w:r w:rsidRPr="000541CA">
              <w:rPr>
                <w:szCs w:val="21"/>
              </w:rPr>
              <w:t>46</w:t>
            </w:r>
          </w:p>
        </w:tc>
      </w:tr>
      <w:tr w:rsidR="00413278" w:rsidTr="00545672">
        <w:trPr>
          <w:trHeight w:val="567"/>
        </w:trPr>
        <w:tc>
          <w:tcPr>
            <w:tcW w:w="1701" w:type="dxa"/>
            <w:vAlign w:val="center"/>
          </w:tcPr>
          <w:p w:rsidR="00413278" w:rsidRPr="000541CA" w:rsidRDefault="00413278" w:rsidP="00545672">
            <w:pPr>
              <w:spacing w:line="360" w:lineRule="auto"/>
              <w:textAlignment w:val="center"/>
              <w:rPr>
                <w:szCs w:val="21"/>
              </w:rPr>
            </w:pPr>
            <w:r w:rsidRPr="000541CA">
              <w:rPr>
                <w:szCs w:val="21"/>
              </w:rPr>
              <w:t>反应后质量</w:t>
            </w:r>
            <w:r w:rsidRPr="000541CA">
              <w:rPr>
                <w:szCs w:val="21"/>
              </w:rPr>
              <w:t>/g</w:t>
            </w:r>
          </w:p>
        </w:tc>
        <w:tc>
          <w:tcPr>
            <w:tcW w:w="1134" w:type="dxa"/>
            <w:vAlign w:val="center"/>
          </w:tcPr>
          <w:p w:rsidR="00413278" w:rsidRPr="000541CA" w:rsidRDefault="00413278" w:rsidP="00545672">
            <w:pPr>
              <w:spacing w:line="360" w:lineRule="auto"/>
              <w:textAlignment w:val="center"/>
              <w:rPr>
                <w:szCs w:val="21"/>
              </w:rPr>
            </w:pPr>
            <w:r w:rsidRPr="000541CA">
              <w:rPr>
                <w:szCs w:val="21"/>
              </w:rPr>
              <w:t>4</w:t>
            </w:r>
          </w:p>
        </w:tc>
        <w:tc>
          <w:tcPr>
            <w:tcW w:w="1276" w:type="dxa"/>
            <w:vAlign w:val="center"/>
          </w:tcPr>
          <w:p w:rsidR="00413278" w:rsidRPr="000541CA" w:rsidRDefault="00413278" w:rsidP="00545672">
            <w:pPr>
              <w:spacing w:line="360" w:lineRule="auto"/>
              <w:textAlignment w:val="center"/>
              <w:rPr>
                <w:szCs w:val="21"/>
              </w:rPr>
            </w:pPr>
            <w:r w:rsidRPr="000541CA">
              <w:rPr>
                <w:szCs w:val="21"/>
              </w:rPr>
              <w:t>89</w:t>
            </w:r>
          </w:p>
        </w:tc>
        <w:tc>
          <w:tcPr>
            <w:tcW w:w="1134" w:type="dxa"/>
            <w:vAlign w:val="center"/>
          </w:tcPr>
          <w:p w:rsidR="00413278" w:rsidRPr="000541CA" w:rsidRDefault="00413278" w:rsidP="00545672">
            <w:pPr>
              <w:spacing w:line="360" w:lineRule="auto"/>
              <w:textAlignment w:val="center"/>
              <w:rPr>
                <w:szCs w:val="21"/>
              </w:rPr>
            </w:pPr>
            <w:r w:rsidRPr="000541CA">
              <w:rPr>
                <w:szCs w:val="21"/>
              </w:rPr>
              <w:t>55</w:t>
            </w:r>
          </w:p>
        </w:tc>
        <w:tc>
          <w:tcPr>
            <w:tcW w:w="1134" w:type="dxa"/>
            <w:vAlign w:val="center"/>
          </w:tcPr>
          <w:p w:rsidR="00413278" w:rsidRPr="000541CA" w:rsidRDefault="00413278" w:rsidP="00545672">
            <w:pPr>
              <w:spacing w:line="360" w:lineRule="auto"/>
              <w:textAlignment w:val="center"/>
              <w:rPr>
                <w:i/>
                <w:szCs w:val="21"/>
              </w:rPr>
            </w:pPr>
            <w:r w:rsidRPr="000541CA">
              <w:rPr>
                <w:i/>
                <w:szCs w:val="21"/>
              </w:rPr>
              <w:t>x</w:t>
            </w:r>
          </w:p>
        </w:tc>
      </w:tr>
    </w:tbl>
    <w:p w:rsidR="00413278" w:rsidRPr="000541CA" w:rsidRDefault="00413278" w:rsidP="00413278">
      <w:pPr>
        <w:spacing w:line="360" w:lineRule="auto"/>
        <w:textAlignment w:val="center"/>
        <w:rPr>
          <w:szCs w:val="21"/>
        </w:rPr>
      </w:pPr>
    </w:p>
    <w:p w:rsidR="00413278" w:rsidRPr="000541CA" w:rsidRDefault="00413278" w:rsidP="00413278">
      <w:pPr>
        <w:spacing w:line="360" w:lineRule="auto"/>
        <w:textAlignment w:val="center"/>
        <w:rPr>
          <w:szCs w:val="21"/>
        </w:rPr>
      </w:pPr>
      <w:r w:rsidRPr="000541CA">
        <w:rPr>
          <w:szCs w:val="21"/>
        </w:rPr>
        <w:t>（</w:t>
      </w:r>
      <w:r w:rsidRPr="000541CA">
        <w:rPr>
          <w:szCs w:val="21"/>
        </w:rPr>
        <w:t>1</w:t>
      </w:r>
      <w:r w:rsidRPr="000541CA">
        <w:rPr>
          <w:szCs w:val="21"/>
        </w:rPr>
        <w:t>）根据质量守恒定律，你认为</w:t>
      </w:r>
      <w:r w:rsidRPr="000541CA">
        <w:rPr>
          <w:i/>
          <w:szCs w:val="21"/>
        </w:rPr>
        <w:t>x</w:t>
      </w:r>
      <w:r w:rsidRPr="000541CA">
        <w:rPr>
          <w:szCs w:val="21"/>
        </w:rPr>
        <w:t>的值应为</w:t>
      </w:r>
      <w:r w:rsidRPr="000541CA">
        <w:rPr>
          <w:szCs w:val="21"/>
        </w:rPr>
        <w:t>____</w:t>
      </w:r>
      <w:r w:rsidRPr="000541CA">
        <w:rPr>
          <w:szCs w:val="21"/>
          <w:u w:val="single"/>
        </w:rPr>
        <w:t xml:space="preserve">     </w:t>
      </w:r>
      <w:r w:rsidRPr="000541CA">
        <w:rPr>
          <w:szCs w:val="21"/>
        </w:rPr>
        <w:t>____</w:t>
      </w:r>
      <w:r w:rsidRPr="000541CA">
        <w:rPr>
          <w:szCs w:val="21"/>
        </w:rPr>
        <w:t>。</w:t>
      </w:r>
    </w:p>
    <w:p w:rsidR="00413278" w:rsidRPr="000541CA" w:rsidRDefault="00413278" w:rsidP="00413278">
      <w:pPr>
        <w:spacing w:line="360" w:lineRule="auto"/>
        <w:textAlignment w:val="center"/>
        <w:rPr>
          <w:szCs w:val="21"/>
        </w:rPr>
      </w:pPr>
      <w:r w:rsidRPr="000541CA">
        <w:rPr>
          <w:szCs w:val="21"/>
        </w:rPr>
        <w:t>（</w:t>
      </w:r>
      <w:r w:rsidRPr="000541CA">
        <w:rPr>
          <w:szCs w:val="21"/>
        </w:rPr>
        <w:t>2</w:t>
      </w:r>
      <w:r w:rsidRPr="000541CA">
        <w:rPr>
          <w:szCs w:val="21"/>
        </w:rPr>
        <w:t>）未知物质</w:t>
      </w:r>
      <w:r w:rsidRPr="000541CA">
        <w:rPr>
          <w:szCs w:val="21"/>
        </w:rPr>
        <w:t>M</w:t>
      </w:r>
      <w:r w:rsidRPr="000541CA">
        <w:rPr>
          <w:szCs w:val="21"/>
        </w:rPr>
        <w:t>一定含有的元素为</w:t>
      </w:r>
      <w:r w:rsidRPr="000541CA">
        <w:rPr>
          <w:szCs w:val="21"/>
          <w:u w:val="single"/>
        </w:rPr>
        <w:t xml:space="preserve">       </w:t>
      </w:r>
      <w:r>
        <w:rPr>
          <w:noProof/>
          <w:szCs w:val="21"/>
          <w:u w:val="single"/>
        </w:rPr>
        <w:drawing>
          <wp:inline distT="0" distB="0" distL="0" distR="0">
            <wp:extent cx="19050" cy="28575"/>
            <wp:effectExtent l="0" t="0" r="0" b="9525"/>
            <wp:docPr id="4" name="图片 4"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descr="学科网 版权所有"/>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050" cy="28575"/>
                    </a:xfrm>
                    <a:prstGeom prst="rect">
                      <a:avLst/>
                    </a:prstGeom>
                    <a:noFill/>
                    <a:ln>
                      <a:noFill/>
                    </a:ln>
                  </pic:spPr>
                </pic:pic>
              </a:graphicData>
            </a:graphic>
          </wp:inline>
        </w:drawing>
      </w:r>
      <w:r w:rsidRPr="000541CA">
        <w:rPr>
          <w:szCs w:val="21"/>
          <w:u w:val="single"/>
        </w:rPr>
        <w:t xml:space="preserve">    </w:t>
      </w:r>
      <w:r w:rsidRPr="000541CA">
        <w:rPr>
          <w:szCs w:val="21"/>
        </w:rPr>
        <w:t>__________</w:t>
      </w:r>
      <w:r w:rsidRPr="000541CA">
        <w:rPr>
          <w:szCs w:val="21"/>
        </w:rPr>
        <w:t>。</w:t>
      </w:r>
    </w:p>
    <w:p w:rsidR="00413278" w:rsidRPr="000541CA" w:rsidRDefault="00413278" w:rsidP="00413278">
      <w:pPr>
        <w:spacing w:line="360" w:lineRule="auto"/>
        <w:textAlignment w:val="center"/>
        <w:rPr>
          <w:szCs w:val="21"/>
        </w:rPr>
      </w:pPr>
      <w:r w:rsidRPr="000541CA">
        <w:rPr>
          <w:szCs w:val="21"/>
        </w:rPr>
        <w:t>（</w:t>
      </w:r>
      <w:r w:rsidRPr="000541CA">
        <w:rPr>
          <w:szCs w:val="21"/>
        </w:rPr>
        <w:t>3</w:t>
      </w:r>
      <w:r w:rsidRPr="000541CA">
        <w:rPr>
          <w:szCs w:val="21"/>
        </w:rPr>
        <w:t>）已知未知物质</w:t>
      </w:r>
      <w:r w:rsidRPr="000541CA">
        <w:rPr>
          <w:szCs w:val="21"/>
        </w:rPr>
        <w:t>M</w:t>
      </w:r>
      <w:r w:rsidRPr="000541CA">
        <w:rPr>
          <w:szCs w:val="21"/>
        </w:rPr>
        <w:t>的相对分子质量为</w:t>
      </w:r>
      <w:r w:rsidRPr="000541CA">
        <w:rPr>
          <w:szCs w:val="21"/>
        </w:rPr>
        <w:t>46</w:t>
      </w:r>
      <w:r w:rsidRPr="000541CA">
        <w:rPr>
          <w:szCs w:val="21"/>
        </w:rPr>
        <w:t>，推出其化学式为</w:t>
      </w:r>
      <w:r w:rsidRPr="000541CA">
        <w:rPr>
          <w:szCs w:val="21"/>
        </w:rPr>
        <w:t>________________</w:t>
      </w:r>
      <w:r w:rsidRPr="000541CA">
        <w:rPr>
          <w:szCs w:val="21"/>
        </w:rPr>
        <w:t>。</w:t>
      </w:r>
    </w:p>
    <w:p w:rsidR="00413278" w:rsidRPr="000541CA" w:rsidRDefault="00413278" w:rsidP="00413278">
      <w:pPr>
        <w:spacing w:line="360" w:lineRule="auto"/>
        <w:textAlignment w:val="center"/>
        <w:rPr>
          <w:szCs w:val="21"/>
        </w:rPr>
      </w:pPr>
      <w:r w:rsidRPr="000541CA">
        <w:rPr>
          <w:szCs w:val="21"/>
        </w:rPr>
        <w:t>（</w:t>
      </w:r>
      <w:r w:rsidRPr="000541CA">
        <w:rPr>
          <w:szCs w:val="21"/>
        </w:rPr>
        <w:t>4</w:t>
      </w:r>
      <w:r w:rsidRPr="000541CA">
        <w:rPr>
          <w:szCs w:val="21"/>
        </w:rPr>
        <w:t>）该反应的化学方程式为</w:t>
      </w:r>
      <w:r w:rsidRPr="000541CA">
        <w:rPr>
          <w:szCs w:val="21"/>
        </w:rPr>
        <w:t>____________________________</w:t>
      </w:r>
      <w:r w:rsidRPr="000541CA">
        <w:rPr>
          <w:szCs w:val="21"/>
          <w:u w:val="single"/>
        </w:rPr>
        <w:t>_______</w:t>
      </w:r>
      <w:r w:rsidRPr="000541CA">
        <w:rPr>
          <w:szCs w:val="21"/>
        </w:rPr>
        <w:t>___</w:t>
      </w:r>
      <w:r w:rsidRPr="000541CA">
        <w:rPr>
          <w:szCs w:val="21"/>
        </w:rPr>
        <w:t>。</w:t>
      </w:r>
    </w:p>
    <w:p w:rsidR="00413278" w:rsidRPr="000541CA" w:rsidRDefault="00413278" w:rsidP="00413278">
      <w:pPr>
        <w:spacing w:line="360" w:lineRule="auto"/>
        <w:textAlignment w:val="center"/>
        <w:rPr>
          <w:szCs w:val="21"/>
        </w:rPr>
      </w:pPr>
      <w:r w:rsidRPr="000541CA">
        <w:rPr>
          <w:szCs w:val="21"/>
        </w:rPr>
        <w:t>25</w:t>
      </w:r>
      <w:r w:rsidRPr="000541CA">
        <w:rPr>
          <w:szCs w:val="21"/>
        </w:rPr>
        <w:t>、【</w:t>
      </w:r>
      <w:r w:rsidRPr="000541CA">
        <w:rPr>
          <w:b/>
          <w:szCs w:val="21"/>
        </w:rPr>
        <w:t>2019</w:t>
      </w:r>
      <w:r w:rsidRPr="000541CA">
        <w:rPr>
          <w:b/>
          <w:szCs w:val="21"/>
        </w:rPr>
        <w:t>四川遂宁</w:t>
      </w:r>
      <w:r w:rsidRPr="000541CA">
        <w:rPr>
          <w:szCs w:val="21"/>
        </w:rPr>
        <w:t>】硫化氢气体和二氧化硫气体发生反应的微观示意图如图：</w:t>
      </w:r>
    </w:p>
    <w:p w:rsidR="00413278" w:rsidRPr="000541CA" w:rsidRDefault="00413278" w:rsidP="00413278">
      <w:pPr>
        <w:spacing w:line="360" w:lineRule="auto"/>
        <w:textAlignment w:val="center"/>
        <w:rPr>
          <w:szCs w:val="21"/>
        </w:rPr>
      </w:pPr>
      <w:r>
        <w:rPr>
          <w:noProof/>
          <w:szCs w:val="21"/>
        </w:rPr>
        <w:drawing>
          <wp:inline distT="0" distB="0" distL="0" distR="0">
            <wp:extent cx="4610100" cy="847725"/>
            <wp:effectExtent l="0" t="0" r="0" b="9525"/>
            <wp:docPr id="3" name="图片 3"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37" descr="学科网 版权所有"/>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610100" cy="847725"/>
                    </a:xfrm>
                    <a:prstGeom prst="rect">
                      <a:avLst/>
                    </a:prstGeom>
                    <a:noFill/>
                    <a:ln>
                      <a:noFill/>
                    </a:ln>
                  </pic:spPr>
                </pic:pic>
              </a:graphicData>
            </a:graphic>
          </wp:inline>
        </w:drawing>
      </w:r>
    </w:p>
    <w:p w:rsidR="00413278" w:rsidRPr="000541CA" w:rsidRDefault="00413278" w:rsidP="00413278">
      <w:pPr>
        <w:spacing w:line="360" w:lineRule="auto"/>
        <w:textAlignment w:val="center"/>
        <w:rPr>
          <w:szCs w:val="21"/>
        </w:rPr>
      </w:pPr>
      <w:r w:rsidRPr="000541CA">
        <w:rPr>
          <w:szCs w:val="21"/>
        </w:rPr>
        <w:t>（</w:t>
      </w:r>
      <w:r w:rsidRPr="000541CA">
        <w:rPr>
          <w:szCs w:val="21"/>
        </w:rPr>
        <w:t>1</w:t>
      </w:r>
      <w:r w:rsidRPr="000541CA">
        <w:rPr>
          <w:szCs w:val="21"/>
        </w:rPr>
        <w:t>）写出丁图中物质的化学式</w:t>
      </w:r>
      <w:r w:rsidRPr="000541CA">
        <w:rPr>
          <w:szCs w:val="21"/>
          <w:u w:val="single"/>
        </w:rPr>
        <w:t xml:space="preserve">   </w:t>
      </w:r>
      <w:r w:rsidRPr="000541CA">
        <w:rPr>
          <w:szCs w:val="21"/>
          <w:u w:val="single"/>
        </w:rPr>
        <w:t xml:space="preserve">　</w:t>
      </w:r>
      <w:r w:rsidRPr="000541CA">
        <w:rPr>
          <w:szCs w:val="21"/>
        </w:rPr>
        <w:t>；</w:t>
      </w:r>
    </w:p>
    <w:p w:rsidR="00413278" w:rsidRPr="000541CA" w:rsidRDefault="00413278" w:rsidP="00413278">
      <w:pPr>
        <w:spacing w:line="360" w:lineRule="auto"/>
        <w:textAlignment w:val="center"/>
        <w:rPr>
          <w:szCs w:val="21"/>
        </w:rPr>
      </w:pPr>
      <w:r w:rsidRPr="000541CA">
        <w:rPr>
          <w:szCs w:val="21"/>
        </w:rPr>
        <w:t>（</w:t>
      </w:r>
      <w:r w:rsidRPr="000541CA">
        <w:rPr>
          <w:szCs w:val="21"/>
        </w:rPr>
        <w:t>2</w:t>
      </w:r>
      <w:r w:rsidRPr="000541CA">
        <w:rPr>
          <w:szCs w:val="21"/>
        </w:rPr>
        <w:t>）遂宁市禁止在城区燃放烟花爆竹，原因之一是烟花爆竹中含有丙图中物质，该物质在空气中的燃烧产物能形成酸雨，写出该物质燃烧的化学方程式</w:t>
      </w:r>
      <w:r w:rsidRPr="000541CA">
        <w:rPr>
          <w:szCs w:val="21"/>
          <w:u w:val="single"/>
        </w:rPr>
        <w:t xml:space="preserve">　</w:t>
      </w:r>
      <w:r w:rsidRPr="000541CA">
        <w:rPr>
          <w:szCs w:val="21"/>
          <w:u w:val="single"/>
        </w:rPr>
        <w:t xml:space="preserve">       </w:t>
      </w:r>
      <w:r w:rsidRPr="000541CA">
        <w:rPr>
          <w:szCs w:val="21"/>
          <w:u w:val="single"/>
        </w:rPr>
        <w:t xml:space="preserve">　</w:t>
      </w:r>
      <w:r w:rsidRPr="000541CA">
        <w:rPr>
          <w:szCs w:val="21"/>
        </w:rPr>
        <w:t>；</w:t>
      </w:r>
    </w:p>
    <w:p w:rsidR="00413278" w:rsidRPr="000541CA" w:rsidRDefault="00413278" w:rsidP="00413278">
      <w:pPr>
        <w:spacing w:line="360" w:lineRule="auto"/>
        <w:textAlignment w:val="center"/>
        <w:rPr>
          <w:szCs w:val="21"/>
        </w:rPr>
      </w:pPr>
      <w:r w:rsidRPr="000541CA">
        <w:rPr>
          <w:szCs w:val="21"/>
        </w:rPr>
        <w:t>（</w:t>
      </w:r>
      <w:r w:rsidRPr="000541CA">
        <w:rPr>
          <w:szCs w:val="21"/>
        </w:rPr>
        <w:t>3</w:t>
      </w:r>
      <w:r w:rsidRPr="000541CA">
        <w:rPr>
          <w:szCs w:val="21"/>
        </w:rPr>
        <w:t>）（</w:t>
      </w:r>
      <w:r w:rsidRPr="000541CA">
        <w:rPr>
          <w:szCs w:val="21"/>
        </w:rPr>
        <w:t>2</w:t>
      </w:r>
      <w:r w:rsidRPr="000541CA">
        <w:rPr>
          <w:szCs w:val="21"/>
        </w:rPr>
        <w:t>）中化学反应的基本反应类型是</w:t>
      </w:r>
      <w:r w:rsidRPr="000541CA">
        <w:rPr>
          <w:szCs w:val="21"/>
          <w:u w:val="single"/>
        </w:rPr>
        <w:t xml:space="preserve">　</w:t>
      </w:r>
      <w:r w:rsidRPr="000541CA">
        <w:rPr>
          <w:szCs w:val="21"/>
          <w:u w:val="single"/>
        </w:rPr>
        <w:t xml:space="preserve">      </w:t>
      </w:r>
      <w:r w:rsidRPr="000541CA">
        <w:rPr>
          <w:szCs w:val="21"/>
          <w:u w:val="single"/>
        </w:rPr>
        <w:t xml:space="preserve">　</w:t>
      </w:r>
      <w:r w:rsidRPr="000541CA">
        <w:rPr>
          <w:szCs w:val="21"/>
        </w:rPr>
        <w:t>。</w:t>
      </w:r>
    </w:p>
    <w:p w:rsidR="00413278" w:rsidRPr="000541CA" w:rsidRDefault="00413278" w:rsidP="00413278">
      <w:pPr>
        <w:spacing w:line="360" w:lineRule="auto"/>
        <w:jc w:val="left"/>
        <w:rPr>
          <w:b/>
          <w:szCs w:val="21"/>
        </w:rPr>
      </w:pPr>
      <w:r w:rsidRPr="000541CA">
        <w:rPr>
          <w:b/>
          <w:szCs w:val="21"/>
        </w:rPr>
        <w:t>三、实验探究</w:t>
      </w:r>
    </w:p>
    <w:p w:rsidR="00413278" w:rsidRPr="000541CA" w:rsidRDefault="00413278" w:rsidP="00413278">
      <w:pPr>
        <w:spacing w:line="360" w:lineRule="auto"/>
        <w:textAlignment w:val="center"/>
        <w:rPr>
          <w:szCs w:val="21"/>
        </w:rPr>
      </w:pPr>
      <w:r w:rsidRPr="000541CA">
        <w:rPr>
          <w:szCs w:val="21"/>
        </w:rPr>
        <w:t>26</w:t>
      </w:r>
      <w:r w:rsidRPr="000541CA">
        <w:rPr>
          <w:szCs w:val="21"/>
        </w:rPr>
        <w:t>、</w:t>
      </w:r>
      <w:r w:rsidRPr="000541CA">
        <w:rPr>
          <w:b/>
          <w:szCs w:val="21"/>
        </w:rPr>
        <w:t>【</w:t>
      </w:r>
      <w:r w:rsidRPr="000541CA">
        <w:rPr>
          <w:b/>
          <w:szCs w:val="21"/>
        </w:rPr>
        <w:t>2019</w:t>
      </w:r>
      <w:r w:rsidRPr="000541CA">
        <w:rPr>
          <w:b/>
          <w:szCs w:val="21"/>
        </w:rPr>
        <w:t>山东青岛一模】</w:t>
      </w:r>
      <w:r w:rsidRPr="000541CA">
        <w:rPr>
          <w:szCs w:val="21"/>
        </w:rPr>
        <w:t>为了探究化学反应前后物质的总质量是否发生改变，甲同学和乙同学分别设计了下面两个实验，请根据图示回答问题：</w:t>
      </w:r>
    </w:p>
    <w:p w:rsidR="00413278" w:rsidRPr="000541CA" w:rsidRDefault="00413278" w:rsidP="00413278">
      <w:pPr>
        <w:spacing w:line="360" w:lineRule="auto"/>
        <w:textAlignment w:val="center"/>
        <w:rPr>
          <w:szCs w:val="21"/>
        </w:rPr>
      </w:pPr>
      <w:r>
        <w:rPr>
          <w:noProof/>
          <w:szCs w:val="21"/>
        </w:rPr>
        <w:drawing>
          <wp:inline distT="0" distB="0" distL="0" distR="0">
            <wp:extent cx="3857625" cy="1162050"/>
            <wp:effectExtent l="0" t="0" r="9525" b="0"/>
            <wp:docPr id="2" name="图片 2" descr="学科网 版权所有"/>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图片 31" descr="学科网 版权所有"/>
                    <pic:cNvPicPr>
                      <a:picLocks noRot="1" noChangeAspect="1" noMove="1" noResize="1" noChangeArrowheads="1"/>
                    </pic:cNvPicPr>
                  </pic:nvPicPr>
                  <pic:blipFill>
                    <a:blip r:embed="rId34">
                      <a:extLst>
                        <a:ext uri="{28A0092B-C50C-407E-A947-70E740481C1C}">
                          <a14:useLocalDpi xmlns:a14="http://schemas.microsoft.com/office/drawing/2010/main" val="0"/>
                        </a:ext>
                      </a:extLst>
                    </a:blip>
                    <a:srcRect r="371" b="1219"/>
                    <a:stretch>
                      <a:fillRect/>
                    </a:stretch>
                  </pic:blipFill>
                  <pic:spPr bwMode="auto">
                    <a:xfrm>
                      <a:off x="0" y="0"/>
                      <a:ext cx="3857625" cy="1162050"/>
                    </a:xfrm>
                    <a:prstGeom prst="rect">
                      <a:avLst/>
                    </a:prstGeom>
                    <a:noFill/>
                    <a:ln>
                      <a:noFill/>
                    </a:ln>
                  </pic:spPr>
                </pic:pic>
              </a:graphicData>
            </a:graphic>
          </wp:inline>
        </w:drawing>
      </w:r>
    </w:p>
    <w:p w:rsidR="00413278" w:rsidRPr="000541CA" w:rsidRDefault="00413278" w:rsidP="00413278">
      <w:pPr>
        <w:spacing w:line="360" w:lineRule="auto"/>
        <w:textAlignment w:val="center"/>
        <w:rPr>
          <w:szCs w:val="21"/>
        </w:rPr>
      </w:pPr>
      <w:r w:rsidRPr="000541CA">
        <w:rPr>
          <w:szCs w:val="21"/>
        </w:rPr>
        <w:t>（</w:t>
      </w:r>
      <w:r w:rsidRPr="000541CA">
        <w:rPr>
          <w:szCs w:val="21"/>
        </w:rPr>
        <w:t>1</w:t>
      </w:r>
      <w:r w:rsidRPr="000541CA">
        <w:rPr>
          <w:szCs w:val="21"/>
        </w:rPr>
        <w:t>）甲同学设计的实验如图</w:t>
      </w:r>
      <w:r w:rsidRPr="000541CA">
        <w:rPr>
          <w:szCs w:val="21"/>
        </w:rPr>
        <w:t xml:space="preserve"> A </w:t>
      </w:r>
      <w:r w:rsidRPr="000541CA">
        <w:rPr>
          <w:szCs w:val="21"/>
        </w:rPr>
        <w:t>所示，反应前，托盘天平的指针指向刻度盘的中间；两种物质反应后，托盘天平的指针</w:t>
      </w:r>
      <w:r w:rsidRPr="000541CA">
        <w:rPr>
          <w:szCs w:val="21"/>
          <w:u w:val="single"/>
        </w:rPr>
        <w:t xml:space="preserve">　　</w:t>
      </w:r>
      <w:r w:rsidRPr="000541CA">
        <w:rPr>
          <w:szCs w:val="21"/>
        </w:rPr>
        <w:t>（选填</w:t>
      </w:r>
      <w:r w:rsidRPr="000541CA">
        <w:rPr>
          <w:szCs w:val="21"/>
        </w:rPr>
        <w:t>“</w:t>
      </w:r>
      <w:r w:rsidRPr="000541CA">
        <w:rPr>
          <w:szCs w:val="21"/>
        </w:rPr>
        <w:t>向左</w:t>
      </w:r>
      <w:r w:rsidRPr="000541CA">
        <w:rPr>
          <w:szCs w:val="21"/>
        </w:rPr>
        <w:t>”</w:t>
      </w:r>
      <w:r w:rsidRPr="000541CA">
        <w:rPr>
          <w:szCs w:val="21"/>
        </w:rPr>
        <w:t>、</w:t>
      </w:r>
      <w:r w:rsidRPr="000541CA">
        <w:rPr>
          <w:szCs w:val="21"/>
        </w:rPr>
        <w:t>“</w:t>
      </w:r>
      <w:r w:rsidRPr="000541CA">
        <w:rPr>
          <w:szCs w:val="21"/>
        </w:rPr>
        <w:t>向右</w:t>
      </w:r>
      <w:r w:rsidRPr="000541CA">
        <w:rPr>
          <w:szCs w:val="21"/>
        </w:rPr>
        <w:t>”</w:t>
      </w:r>
      <w:r w:rsidRPr="000541CA">
        <w:rPr>
          <w:szCs w:val="21"/>
        </w:rPr>
        <w:t>或</w:t>
      </w:r>
      <w:r w:rsidRPr="000541CA">
        <w:rPr>
          <w:szCs w:val="21"/>
        </w:rPr>
        <w:t>“</w:t>
      </w:r>
      <w:r w:rsidRPr="000541CA">
        <w:rPr>
          <w:szCs w:val="21"/>
        </w:rPr>
        <w:t>不</w:t>
      </w:r>
      <w:r w:rsidRPr="000541CA">
        <w:rPr>
          <w:szCs w:val="21"/>
        </w:rPr>
        <w:t>”</w:t>
      </w:r>
      <w:r w:rsidRPr="000541CA">
        <w:rPr>
          <w:szCs w:val="21"/>
        </w:rPr>
        <w:t>）偏转，原因是</w:t>
      </w:r>
      <w:r w:rsidRPr="000541CA">
        <w:rPr>
          <w:szCs w:val="21"/>
          <w:u w:val="single"/>
        </w:rPr>
        <w:t xml:space="preserve">　</w:t>
      </w:r>
      <w:r w:rsidRPr="000541CA">
        <w:rPr>
          <w:szCs w:val="21"/>
          <w:u w:val="single"/>
        </w:rPr>
        <w:t xml:space="preserve">                           </w:t>
      </w:r>
      <w:r w:rsidRPr="000541CA">
        <w:rPr>
          <w:szCs w:val="21"/>
          <w:u w:val="single"/>
        </w:rPr>
        <w:t xml:space="preserve">　</w:t>
      </w:r>
      <w:r w:rsidRPr="000541CA">
        <w:rPr>
          <w:szCs w:val="21"/>
        </w:rPr>
        <w:t>。</w:t>
      </w:r>
    </w:p>
    <w:p w:rsidR="00413278" w:rsidRPr="000541CA" w:rsidRDefault="00413278" w:rsidP="00413278">
      <w:pPr>
        <w:spacing w:line="360" w:lineRule="auto"/>
        <w:textAlignment w:val="center"/>
        <w:rPr>
          <w:szCs w:val="21"/>
        </w:rPr>
      </w:pPr>
      <w:r w:rsidRPr="000541CA">
        <w:rPr>
          <w:szCs w:val="21"/>
        </w:rPr>
        <w:t>（</w:t>
      </w:r>
      <w:r w:rsidRPr="000541CA">
        <w:rPr>
          <w:szCs w:val="21"/>
        </w:rPr>
        <w:t>2</w:t>
      </w:r>
      <w:r w:rsidRPr="000541CA">
        <w:rPr>
          <w:szCs w:val="21"/>
        </w:rPr>
        <w:t>）乙同学设计的实验如图</w:t>
      </w:r>
      <w:r w:rsidRPr="000541CA">
        <w:rPr>
          <w:szCs w:val="21"/>
        </w:rPr>
        <w:t>B</w:t>
      </w:r>
      <w:r w:rsidRPr="000541CA">
        <w:rPr>
          <w:szCs w:val="21"/>
        </w:rPr>
        <w:t>所示，通过实验得出结论：化学反应前后物质的总质量</w:t>
      </w:r>
      <w:r w:rsidRPr="000541CA">
        <w:rPr>
          <w:szCs w:val="21"/>
          <w:u w:val="single"/>
        </w:rPr>
        <w:t xml:space="preserve">　</w:t>
      </w:r>
      <w:r w:rsidRPr="000541CA">
        <w:rPr>
          <w:szCs w:val="21"/>
          <w:u w:val="single"/>
        </w:rPr>
        <w:t xml:space="preserve">   </w:t>
      </w:r>
      <w:r w:rsidRPr="000541CA">
        <w:rPr>
          <w:szCs w:val="21"/>
          <w:u w:val="single"/>
        </w:rPr>
        <w:t xml:space="preserve">　</w:t>
      </w:r>
      <w:r w:rsidRPr="000541CA">
        <w:rPr>
          <w:szCs w:val="21"/>
        </w:rPr>
        <w:t>。</w:t>
      </w:r>
    </w:p>
    <w:p w:rsidR="00413278" w:rsidRPr="000541CA" w:rsidRDefault="00413278" w:rsidP="00413278">
      <w:pPr>
        <w:spacing w:line="360" w:lineRule="auto"/>
        <w:textAlignment w:val="center"/>
        <w:rPr>
          <w:szCs w:val="21"/>
        </w:rPr>
      </w:pPr>
      <w:r w:rsidRPr="000541CA">
        <w:rPr>
          <w:szCs w:val="21"/>
        </w:rPr>
        <w:lastRenderedPageBreak/>
        <w:t>（</w:t>
      </w:r>
      <w:r w:rsidRPr="000541CA">
        <w:rPr>
          <w:szCs w:val="21"/>
        </w:rPr>
        <w:t>3</w:t>
      </w:r>
      <w:r w:rsidRPr="000541CA">
        <w:rPr>
          <w:szCs w:val="21"/>
        </w:rPr>
        <w:t>）两位同学通过交流反思得到启示：在探究化学反应前后物质的总质量是否发生改变时，对于有气体参加或有气体生成的反应一定要在</w:t>
      </w:r>
      <w:r w:rsidRPr="000541CA">
        <w:rPr>
          <w:szCs w:val="21"/>
          <w:u w:val="single"/>
        </w:rPr>
        <w:t xml:space="preserve">　</w:t>
      </w:r>
      <w:r w:rsidRPr="000541CA">
        <w:rPr>
          <w:szCs w:val="21"/>
          <w:u w:val="single"/>
        </w:rPr>
        <w:t xml:space="preserve">    </w:t>
      </w:r>
      <w:r w:rsidRPr="000541CA">
        <w:rPr>
          <w:szCs w:val="21"/>
          <w:u w:val="single"/>
        </w:rPr>
        <w:t xml:space="preserve">　</w:t>
      </w:r>
      <w:r w:rsidRPr="000541CA">
        <w:rPr>
          <w:szCs w:val="21"/>
        </w:rPr>
        <w:t>装置中进行。</w:t>
      </w:r>
    </w:p>
    <w:p w:rsidR="00413278" w:rsidRPr="000541CA" w:rsidRDefault="00413278" w:rsidP="00413278">
      <w:pPr>
        <w:spacing w:line="360" w:lineRule="auto"/>
        <w:textAlignment w:val="center"/>
        <w:rPr>
          <w:szCs w:val="21"/>
        </w:rPr>
      </w:pPr>
      <w:r w:rsidRPr="000541CA">
        <w:rPr>
          <w:szCs w:val="21"/>
        </w:rPr>
        <w:t>（</w:t>
      </w:r>
      <w:r w:rsidRPr="000541CA">
        <w:rPr>
          <w:szCs w:val="21"/>
        </w:rPr>
        <w:t>4</w:t>
      </w:r>
      <w:r w:rsidRPr="000541CA">
        <w:rPr>
          <w:szCs w:val="21"/>
        </w:rPr>
        <w:t>）从微观角度分析，在化学反应前后一定不变的是</w:t>
      </w:r>
      <w:r w:rsidRPr="000541CA">
        <w:rPr>
          <w:szCs w:val="21"/>
          <w:u w:val="single"/>
        </w:rPr>
        <w:t xml:space="preserve">　</w:t>
      </w:r>
      <w:r w:rsidRPr="000541CA">
        <w:rPr>
          <w:szCs w:val="21"/>
          <w:u w:val="single"/>
        </w:rPr>
        <w:t xml:space="preserve">    </w:t>
      </w:r>
      <w:r w:rsidRPr="000541CA">
        <w:rPr>
          <w:szCs w:val="21"/>
          <w:u w:val="single"/>
        </w:rPr>
        <w:t xml:space="preserve">　</w:t>
      </w:r>
      <w:r w:rsidRPr="000541CA">
        <w:rPr>
          <w:szCs w:val="21"/>
        </w:rPr>
        <w:t>（选填序号）。</w:t>
      </w:r>
    </w:p>
    <w:p w:rsidR="00413278" w:rsidRPr="000541CA" w:rsidRDefault="00413278" w:rsidP="00413278">
      <w:pPr>
        <w:spacing w:line="360" w:lineRule="auto"/>
        <w:textAlignment w:val="center"/>
        <w:rPr>
          <w:szCs w:val="21"/>
        </w:rPr>
      </w:pPr>
      <w:r w:rsidRPr="000541CA">
        <w:rPr>
          <w:rFonts w:ascii="宋体" w:hAnsi="宋体" w:cs="宋体" w:hint="eastAsia"/>
          <w:szCs w:val="21"/>
        </w:rPr>
        <w:t>①</w:t>
      </w:r>
      <w:r w:rsidRPr="000541CA">
        <w:rPr>
          <w:szCs w:val="21"/>
        </w:rPr>
        <w:t>原子种类</w:t>
      </w:r>
      <w:r w:rsidRPr="000541CA">
        <w:rPr>
          <w:szCs w:val="21"/>
        </w:rPr>
        <w:t xml:space="preserve"> </w:t>
      </w:r>
      <w:r w:rsidRPr="000541CA">
        <w:rPr>
          <w:rFonts w:ascii="宋体" w:hAnsi="宋体" w:cs="宋体" w:hint="eastAsia"/>
          <w:szCs w:val="21"/>
        </w:rPr>
        <w:t>②</w:t>
      </w:r>
      <w:r w:rsidRPr="000541CA">
        <w:rPr>
          <w:szCs w:val="21"/>
        </w:rPr>
        <w:t>分子种类</w:t>
      </w:r>
      <w:r w:rsidRPr="000541CA">
        <w:rPr>
          <w:szCs w:val="21"/>
        </w:rPr>
        <w:t xml:space="preserve"> </w:t>
      </w:r>
      <w:r w:rsidRPr="000541CA">
        <w:rPr>
          <w:rFonts w:ascii="宋体" w:hAnsi="宋体" w:cs="宋体" w:hint="eastAsia"/>
          <w:szCs w:val="21"/>
        </w:rPr>
        <w:t>③</w:t>
      </w:r>
      <w:r w:rsidRPr="000541CA">
        <w:rPr>
          <w:szCs w:val="21"/>
        </w:rPr>
        <w:t>原子数目</w:t>
      </w:r>
      <w:r w:rsidRPr="000541CA">
        <w:rPr>
          <w:szCs w:val="21"/>
        </w:rPr>
        <w:t xml:space="preserve"> </w:t>
      </w:r>
      <w:r w:rsidRPr="000541CA">
        <w:rPr>
          <w:rFonts w:ascii="宋体" w:hAnsi="宋体" w:cs="宋体" w:hint="eastAsia"/>
          <w:szCs w:val="21"/>
        </w:rPr>
        <w:t>④</w:t>
      </w:r>
      <w:r w:rsidRPr="000541CA">
        <w:rPr>
          <w:szCs w:val="21"/>
        </w:rPr>
        <w:t>分子质量</w:t>
      </w:r>
      <w:r w:rsidRPr="000541CA">
        <w:rPr>
          <w:szCs w:val="21"/>
        </w:rPr>
        <w:t xml:space="preserve"> </w:t>
      </w:r>
      <w:r w:rsidRPr="000541CA">
        <w:rPr>
          <w:rFonts w:ascii="宋体" w:hAnsi="宋体" w:cs="宋体" w:hint="eastAsia"/>
          <w:szCs w:val="21"/>
        </w:rPr>
        <w:t>⑤</w:t>
      </w:r>
      <w:r w:rsidRPr="000541CA">
        <w:rPr>
          <w:szCs w:val="21"/>
        </w:rPr>
        <w:t>分子数目</w:t>
      </w:r>
      <w:r w:rsidRPr="000541CA">
        <w:rPr>
          <w:szCs w:val="21"/>
        </w:rPr>
        <w:t xml:space="preserve"> </w:t>
      </w:r>
      <w:r w:rsidRPr="000541CA">
        <w:rPr>
          <w:rFonts w:ascii="宋体" w:hAnsi="宋体" w:cs="宋体" w:hint="eastAsia"/>
          <w:szCs w:val="21"/>
        </w:rPr>
        <w:t>⑥</w:t>
      </w:r>
      <w:r w:rsidRPr="000541CA">
        <w:rPr>
          <w:szCs w:val="21"/>
        </w:rPr>
        <w:t>原子质量</w:t>
      </w:r>
    </w:p>
    <w:p w:rsidR="00413278" w:rsidRPr="000541CA" w:rsidRDefault="00413278" w:rsidP="00413278">
      <w:pPr>
        <w:spacing w:line="360" w:lineRule="auto"/>
        <w:jc w:val="left"/>
        <w:rPr>
          <w:b/>
          <w:color w:val="000000"/>
          <w:sz w:val="24"/>
          <w:szCs w:val="24"/>
        </w:rPr>
      </w:pPr>
      <w:r w:rsidRPr="000541CA">
        <w:rPr>
          <w:b/>
          <w:color w:val="000000"/>
          <w:sz w:val="24"/>
          <w:szCs w:val="24"/>
        </w:rPr>
        <w:t>四、分析与计算（</w:t>
      </w:r>
      <w:r w:rsidRPr="000541CA">
        <w:rPr>
          <w:b/>
          <w:color w:val="000000"/>
          <w:sz w:val="24"/>
          <w:szCs w:val="24"/>
        </w:rPr>
        <w:t>1</w:t>
      </w:r>
      <w:r w:rsidRPr="000541CA">
        <w:rPr>
          <w:b/>
          <w:color w:val="000000"/>
          <w:sz w:val="24"/>
          <w:szCs w:val="24"/>
        </w:rPr>
        <w:t>小题，共</w:t>
      </w:r>
      <w:r w:rsidRPr="000541CA">
        <w:rPr>
          <w:b/>
          <w:color w:val="000000"/>
          <w:sz w:val="24"/>
          <w:szCs w:val="24"/>
        </w:rPr>
        <w:t>10</w:t>
      </w:r>
      <w:r w:rsidRPr="000541CA">
        <w:rPr>
          <w:b/>
          <w:color w:val="000000"/>
          <w:sz w:val="24"/>
          <w:szCs w:val="24"/>
        </w:rPr>
        <w:t>分）</w:t>
      </w:r>
    </w:p>
    <w:p w:rsidR="00413278" w:rsidRPr="000541CA" w:rsidRDefault="00413278" w:rsidP="00413278">
      <w:pPr>
        <w:pStyle w:val="DefaultParagraph"/>
        <w:spacing w:line="360" w:lineRule="auto"/>
        <w:textAlignment w:val="center"/>
        <w:rPr>
          <w:szCs w:val="21"/>
        </w:rPr>
      </w:pPr>
      <w:r w:rsidRPr="000541CA">
        <w:rPr>
          <w:b/>
          <w:szCs w:val="21"/>
        </w:rPr>
        <w:t>27</w:t>
      </w:r>
      <w:r w:rsidRPr="000541CA">
        <w:rPr>
          <w:b/>
          <w:szCs w:val="21"/>
        </w:rPr>
        <w:t>、</w:t>
      </w:r>
      <w:r w:rsidRPr="000541CA">
        <w:rPr>
          <w:szCs w:val="21"/>
        </w:rPr>
        <w:t>【</w:t>
      </w:r>
      <w:r w:rsidRPr="000541CA">
        <w:rPr>
          <w:szCs w:val="21"/>
        </w:rPr>
        <w:t>2019</w:t>
      </w:r>
      <w:r w:rsidRPr="000541CA">
        <w:rPr>
          <w:szCs w:val="21"/>
        </w:rPr>
        <w:t>湖南邵阳】今年</w:t>
      </w:r>
      <w:r w:rsidRPr="000541CA">
        <w:rPr>
          <w:szCs w:val="21"/>
        </w:rPr>
        <w:t>“</w:t>
      </w:r>
      <w:r w:rsidRPr="000541CA">
        <w:rPr>
          <w:szCs w:val="21"/>
        </w:rPr>
        <w:t>五</w:t>
      </w:r>
      <w:r w:rsidRPr="000541CA">
        <w:rPr>
          <w:szCs w:val="21"/>
        </w:rPr>
        <w:t>•</w:t>
      </w:r>
      <w:r w:rsidRPr="000541CA">
        <w:rPr>
          <w:szCs w:val="21"/>
        </w:rPr>
        <w:t>一</w:t>
      </w:r>
      <w:r w:rsidRPr="000541CA">
        <w:rPr>
          <w:szCs w:val="21"/>
        </w:rPr>
        <w:t>”</w:t>
      </w:r>
      <w:r w:rsidRPr="000541CA">
        <w:rPr>
          <w:szCs w:val="21"/>
        </w:rPr>
        <w:t>假期，</w:t>
      </w:r>
      <w:proofErr w:type="gramStart"/>
      <w:r w:rsidRPr="000541CA">
        <w:rPr>
          <w:szCs w:val="21"/>
        </w:rPr>
        <w:t>小丽随爸爸</w:t>
      </w:r>
      <w:proofErr w:type="gramEnd"/>
      <w:r w:rsidRPr="000541CA">
        <w:rPr>
          <w:szCs w:val="21"/>
        </w:rPr>
        <w:t>到乡下省亲，期间看到许多漂亮的大理石。于是她带了一些回来，想去学校实验室测定这些大理石中</w:t>
      </w:r>
      <w:r w:rsidRPr="000541CA">
        <w:rPr>
          <w:szCs w:val="21"/>
        </w:rPr>
        <w:t>CaCO3</w:t>
      </w:r>
      <w:r w:rsidRPr="000541CA">
        <w:rPr>
          <w:szCs w:val="21"/>
        </w:rPr>
        <w:t>的含量。她称取了</w:t>
      </w:r>
      <w:r w:rsidRPr="000541CA">
        <w:rPr>
          <w:szCs w:val="21"/>
        </w:rPr>
        <w:t>20</w:t>
      </w:r>
      <w:r w:rsidRPr="000541CA">
        <w:rPr>
          <w:szCs w:val="21"/>
        </w:rPr>
        <w:t>克大理石样品置于烧杯中，然后将</w:t>
      </w:r>
      <w:r w:rsidRPr="000541CA">
        <w:rPr>
          <w:szCs w:val="21"/>
        </w:rPr>
        <w:t>250g</w:t>
      </w:r>
      <w:r w:rsidRPr="000541CA">
        <w:rPr>
          <w:szCs w:val="21"/>
        </w:rPr>
        <w:t>稀盐酸分成五等份，依次加入烧杯充分反应，记录有关实验数据如下表所示（大理石中其他成分均不溶于水，也不参与化学反应）。</w:t>
      </w:r>
    </w:p>
    <w:tbl>
      <w:tblPr>
        <w:tblW w:w="0" w:type="auto"/>
        <w:jc w:val="center"/>
        <w:tblInd w:w="30" w:type="dxa"/>
        <w:tblCellMar>
          <w:top w:w="15" w:type="dxa"/>
          <w:left w:w="15" w:type="dxa"/>
          <w:bottom w:w="15" w:type="dxa"/>
          <w:right w:w="15" w:type="dxa"/>
        </w:tblCellMar>
        <w:tblLook w:val="04A0" w:firstRow="1" w:lastRow="0" w:firstColumn="1" w:lastColumn="0" w:noHBand="0" w:noVBand="1"/>
      </w:tblPr>
      <w:tblGrid>
        <w:gridCol w:w="3462"/>
        <w:gridCol w:w="993"/>
        <w:gridCol w:w="853"/>
        <w:gridCol w:w="706"/>
        <w:gridCol w:w="850"/>
        <w:gridCol w:w="851"/>
      </w:tblGrid>
      <w:tr w:rsidR="00413278" w:rsidTr="00545672">
        <w:trPr>
          <w:jc w:val="center"/>
        </w:trPr>
        <w:tc>
          <w:tcPr>
            <w:tcW w:w="34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13278" w:rsidRPr="000541CA" w:rsidRDefault="00413278" w:rsidP="00545672">
            <w:pPr>
              <w:pStyle w:val="DefaultParagraph"/>
              <w:spacing w:line="360" w:lineRule="auto"/>
              <w:textAlignment w:val="center"/>
              <w:rPr>
                <w:spacing w:val="20"/>
                <w:szCs w:val="21"/>
              </w:rPr>
            </w:pPr>
            <w:r w:rsidRPr="000541CA">
              <w:rPr>
                <w:spacing w:val="20"/>
                <w:szCs w:val="21"/>
              </w:rPr>
              <w:t>加入次数</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13278" w:rsidRPr="000541CA" w:rsidRDefault="00413278" w:rsidP="00545672">
            <w:pPr>
              <w:pStyle w:val="DefaultParagraph"/>
              <w:spacing w:line="360" w:lineRule="auto"/>
              <w:textAlignment w:val="center"/>
              <w:rPr>
                <w:spacing w:val="20"/>
                <w:szCs w:val="21"/>
              </w:rPr>
            </w:pPr>
            <w:proofErr w:type="gramStart"/>
            <w:r w:rsidRPr="000541CA">
              <w:rPr>
                <w:spacing w:val="20"/>
                <w:szCs w:val="21"/>
              </w:rPr>
              <w:t>一</w:t>
            </w:r>
            <w:proofErr w:type="gramEnd"/>
          </w:p>
        </w:tc>
        <w:tc>
          <w:tcPr>
            <w:tcW w:w="8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13278" w:rsidRPr="000541CA" w:rsidRDefault="00413278" w:rsidP="00545672">
            <w:pPr>
              <w:pStyle w:val="DefaultParagraph"/>
              <w:spacing w:line="360" w:lineRule="auto"/>
              <w:textAlignment w:val="center"/>
              <w:rPr>
                <w:spacing w:val="20"/>
                <w:szCs w:val="21"/>
              </w:rPr>
            </w:pPr>
            <w:r w:rsidRPr="000541CA">
              <w:rPr>
                <w:spacing w:val="20"/>
                <w:szCs w:val="21"/>
              </w:rPr>
              <w:t>二</w:t>
            </w:r>
          </w:p>
        </w:tc>
        <w:tc>
          <w:tcPr>
            <w:tcW w:w="7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13278" w:rsidRPr="000541CA" w:rsidRDefault="00413278" w:rsidP="00545672">
            <w:pPr>
              <w:pStyle w:val="DefaultParagraph"/>
              <w:spacing w:line="360" w:lineRule="auto"/>
              <w:textAlignment w:val="center"/>
              <w:rPr>
                <w:spacing w:val="20"/>
                <w:szCs w:val="21"/>
              </w:rPr>
            </w:pPr>
            <w:r w:rsidRPr="000541CA">
              <w:rPr>
                <w:spacing w:val="20"/>
                <w:szCs w:val="21"/>
              </w:rPr>
              <w:t>三</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13278" w:rsidRPr="000541CA" w:rsidRDefault="00413278" w:rsidP="00545672">
            <w:pPr>
              <w:pStyle w:val="DefaultParagraph"/>
              <w:spacing w:line="360" w:lineRule="auto"/>
              <w:textAlignment w:val="center"/>
              <w:rPr>
                <w:spacing w:val="20"/>
                <w:szCs w:val="21"/>
              </w:rPr>
            </w:pPr>
            <w:r w:rsidRPr="000541CA">
              <w:rPr>
                <w:spacing w:val="20"/>
                <w:szCs w:val="21"/>
              </w:rPr>
              <w:t>四</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13278" w:rsidRPr="000541CA" w:rsidRDefault="00413278" w:rsidP="00545672">
            <w:pPr>
              <w:pStyle w:val="DefaultParagraph"/>
              <w:spacing w:line="360" w:lineRule="auto"/>
              <w:textAlignment w:val="center"/>
              <w:rPr>
                <w:spacing w:val="20"/>
                <w:szCs w:val="21"/>
              </w:rPr>
            </w:pPr>
            <w:r w:rsidRPr="000541CA">
              <w:rPr>
                <w:spacing w:val="20"/>
                <w:szCs w:val="21"/>
              </w:rPr>
              <w:t>五</w:t>
            </w:r>
          </w:p>
        </w:tc>
      </w:tr>
      <w:tr w:rsidR="00413278" w:rsidTr="00545672">
        <w:trPr>
          <w:jc w:val="center"/>
        </w:trPr>
        <w:tc>
          <w:tcPr>
            <w:tcW w:w="34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13278" w:rsidRPr="000541CA" w:rsidRDefault="00413278" w:rsidP="00545672">
            <w:pPr>
              <w:pStyle w:val="DefaultParagraph"/>
              <w:spacing w:line="360" w:lineRule="auto"/>
              <w:textAlignment w:val="center"/>
              <w:rPr>
                <w:spacing w:val="20"/>
                <w:szCs w:val="21"/>
              </w:rPr>
            </w:pPr>
            <w:r w:rsidRPr="000541CA">
              <w:rPr>
                <w:spacing w:val="20"/>
                <w:szCs w:val="21"/>
              </w:rPr>
              <w:t>加入稀盐酸的质量</w:t>
            </w:r>
            <w:r w:rsidRPr="000541CA">
              <w:rPr>
                <w:spacing w:val="20"/>
                <w:szCs w:val="21"/>
              </w:rPr>
              <w:t>/g</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13278" w:rsidRPr="000541CA" w:rsidRDefault="00413278" w:rsidP="00545672">
            <w:pPr>
              <w:pStyle w:val="DefaultParagraph"/>
              <w:spacing w:line="360" w:lineRule="auto"/>
              <w:textAlignment w:val="center"/>
              <w:rPr>
                <w:spacing w:val="20"/>
                <w:szCs w:val="21"/>
              </w:rPr>
            </w:pPr>
            <w:r w:rsidRPr="000541CA">
              <w:rPr>
                <w:spacing w:val="20"/>
                <w:szCs w:val="21"/>
              </w:rPr>
              <w:t>50</w:t>
            </w:r>
          </w:p>
        </w:tc>
        <w:tc>
          <w:tcPr>
            <w:tcW w:w="8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13278" w:rsidRPr="000541CA" w:rsidRDefault="00413278" w:rsidP="00545672">
            <w:pPr>
              <w:pStyle w:val="DefaultParagraph"/>
              <w:spacing w:line="360" w:lineRule="auto"/>
              <w:textAlignment w:val="center"/>
              <w:rPr>
                <w:spacing w:val="20"/>
                <w:szCs w:val="21"/>
              </w:rPr>
            </w:pPr>
            <w:r w:rsidRPr="000541CA">
              <w:rPr>
                <w:spacing w:val="20"/>
                <w:szCs w:val="21"/>
              </w:rPr>
              <w:t>50</w:t>
            </w:r>
          </w:p>
        </w:tc>
        <w:tc>
          <w:tcPr>
            <w:tcW w:w="7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13278" w:rsidRPr="000541CA" w:rsidRDefault="00413278" w:rsidP="00545672">
            <w:pPr>
              <w:pStyle w:val="DefaultParagraph"/>
              <w:spacing w:line="360" w:lineRule="auto"/>
              <w:textAlignment w:val="center"/>
              <w:rPr>
                <w:spacing w:val="20"/>
                <w:szCs w:val="21"/>
              </w:rPr>
            </w:pPr>
            <w:r w:rsidRPr="000541CA">
              <w:rPr>
                <w:spacing w:val="20"/>
                <w:szCs w:val="21"/>
              </w:rPr>
              <w:t>50</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13278" w:rsidRPr="000541CA" w:rsidRDefault="00413278" w:rsidP="00545672">
            <w:pPr>
              <w:pStyle w:val="DefaultParagraph"/>
              <w:spacing w:line="360" w:lineRule="auto"/>
              <w:textAlignment w:val="center"/>
              <w:rPr>
                <w:spacing w:val="20"/>
                <w:szCs w:val="21"/>
              </w:rPr>
            </w:pPr>
            <w:r w:rsidRPr="000541CA">
              <w:rPr>
                <w:spacing w:val="20"/>
                <w:szCs w:val="21"/>
              </w:rPr>
              <w:t>50</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13278" w:rsidRPr="000541CA" w:rsidRDefault="00413278" w:rsidP="00545672">
            <w:pPr>
              <w:pStyle w:val="DefaultParagraph"/>
              <w:spacing w:line="360" w:lineRule="auto"/>
              <w:textAlignment w:val="center"/>
              <w:rPr>
                <w:spacing w:val="20"/>
                <w:szCs w:val="21"/>
              </w:rPr>
            </w:pPr>
            <w:r w:rsidRPr="000541CA">
              <w:rPr>
                <w:spacing w:val="20"/>
                <w:szCs w:val="21"/>
              </w:rPr>
              <w:t>50</w:t>
            </w:r>
          </w:p>
        </w:tc>
      </w:tr>
      <w:tr w:rsidR="00413278" w:rsidTr="00545672">
        <w:trPr>
          <w:jc w:val="center"/>
        </w:trPr>
        <w:tc>
          <w:tcPr>
            <w:tcW w:w="34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13278" w:rsidRPr="000541CA" w:rsidRDefault="00413278" w:rsidP="00545672">
            <w:pPr>
              <w:pStyle w:val="DefaultParagraph"/>
              <w:spacing w:line="360" w:lineRule="auto"/>
              <w:textAlignment w:val="center"/>
              <w:rPr>
                <w:spacing w:val="20"/>
                <w:szCs w:val="21"/>
              </w:rPr>
            </w:pPr>
            <w:r w:rsidRPr="000541CA">
              <w:rPr>
                <w:spacing w:val="20"/>
                <w:szCs w:val="21"/>
              </w:rPr>
              <w:t>烧杯中剩余固体的质量</w:t>
            </w:r>
            <w:r w:rsidRPr="000541CA">
              <w:rPr>
                <w:spacing w:val="20"/>
                <w:szCs w:val="21"/>
              </w:rPr>
              <w:t>/g</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13278" w:rsidRPr="000541CA" w:rsidRDefault="00413278" w:rsidP="00545672">
            <w:pPr>
              <w:pStyle w:val="DefaultParagraph"/>
              <w:spacing w:line="360" w:lineRule="auto"/>
              <w:textAlignment w:val="center"/>
              <w:rPr>
                <w:spacing w:val="20"/>
                <w:szCs w:val="21"/>
              </w:rPr>
            </w:pPr>
            <w:r w:rsidRPr="000541CA">
              <w:rPr>
                <w:spacing w:val="20"/>
                <w:szCs w:val="21"/>
              </w:rPr>
              <w:t>15</w:t>
            </w:r>
          </w:p>
        </w:tc>
        <w:tc>
          <w:tcPr>
            <w:tcW w:w="8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13278" w:rsidRPr="000541CA" w:rsidRDefault="00413278" w:rsidP="00545672">
            <w:pPr>
              <w:pStyle w:val="DefaultParagraph"/>
              <w:spacing w:line="360" w:lineRule="auto"/>
              <w:textAlignment w:val="center"/>
              <w:rPr>
                <w:spacing w:val="20"/>
                <w:szCs w:val="21"/>
              </w:rPr>
            </w:pPr>
            <w:r w:rsidRPr="000541CA">
              <w:rPr>
                <w:spacing w:val="20"/>
                <w:szCs w:val="21"/>
              </w:rPr>
              <w:t>10</w:t>
            </w:r>
          </w:p>
        </w:tc>
        <w:tc>
          <w:tcPr>
            <w:tcW w:w="7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13278" w:rsidRPr="000541CA" w:rsidRDefault="00413278" w:rsidP="00545672">
            <w:pPr>
              <w:pStyle w:val="DefaultParagraph"/>
              <w:spacing w:line="360" w:lineRule="auto"/>
              <w:textAlignment w:val="center"/>
              <w:rPr>
                <w:spacing w:val="20"/>
                <w:szCs w:val="21"/>
              </w:rPr>
            </w:pPr>
            <w:r w:rsidRPr="000541CA">
              <w:rPr>
                <w:spacing w:val="20"/>
                <w:szCs w:val="21"/>
              </w:rPr>
              <w:t>5</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13278" w:rsidRPr="000541CA" w:rsidRDefault="00413278" w:rsidP="00545672">
            <w:pPr>
              <w:pStyle w:val="DefaultParagraph"/>
              <w:spacing w:line="360" w:lineRule="auto"/>
              <w:textAlignment w:val="center"/>
              <w:rPr>
                <w:spacing w:val="20"/>
                <w:szCs w:val="21"/>
              </w:rPr>
            </w:pPr>
            <w:r w:rsidRPr="000541CA">
              <w:rPr>
                <w:spacing w:val="20"/>
                <w:szCs w:val="21"/>
              </w:rPr>
              <w:t>5</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13278" w:rsidRPr="000541CA" w:rsidRDefault="00413278" w:rsidP="00545672">
            <w:pPr>
              <w:pStyle w:val="DefaultParagraph"/>
              <w:spacing w:line="360" w:lineRule="auto"/>
              <w:textAlignment w:val="center"/>
              <w:rPr>
                <w:spacing w:val="20"/>
                <w:szCs w:val="21"/>
              </w:rPr>
            </w:pPr>
            <w:r w:rsidRPr="000541CA">
              <w:rPr>
                <w:spacing w:val="20"/>
                <w:szCs w:val="21"/>
              </w:rPr>
              <w:t>m</w:t>
            </w:r>
          </w:p>
        </w:tc>
      </w:tr>
    </w:tbl>
    <w:p w:rsidR="00413278" w:rsidRPr="000541CA" w:rsidRDefault="00413278" w:rsidP="00413278">
      <w:pPr>
        <w:pStyle w:val="DefaultParagraph"/>
        <w:spacing w:line="360" w:lineRule="auto"/>
        <w:textAlignment w:val="center"/>
        <w:rPr>
          <w:szCs w:val="21"/>
        </w:rPr>
      </w:pPr>
      <w:r w:rsidRPr="000541CA">
        <w:rPr>
          <w:szCs w:val="21"/>
        </w:rPr>
        <w:t>试求：（</w:t>
      </w:r>
      <w:r w:rsidRPr="000541CA">
        <w:rPr>
          <w:szCs w:val="21"/>
        </w:rPr>
        <w:t>1</w:t>
      </w:r>
      <w:r w:rsidRPr="000541CA">
        <w:rPr>
          <w:szCs w:val="21"/>
        </w:rPr>
        <w:t>）</w:t>
      </w:r>
      <w:r w:rsidRPr="000541CA">
        <w:rPr>
          <w:szCs w:val="21"/>
        </w:rPr>
        <w:t>m</w:t>
      </w:r>
      <w:r w:rsidRPr="000541CA">
        <w:rPr>
          <w:szCs w:val="21"/>
        </w:rPr>
        <w:t>的值应为</w:t>
      </w:r>
      <w:r w:rsidRPr="000541CA">
        <w:rPr>
          <w:szCs w:val="21"/>
        </w:rPr>
        <w:t>_____</w:t>
      </w:r>
      <w:r w:rsidRPr="000541CA">
        <w:rPr>
          <w:szCs w:val="21"/>
        </w:rPr>
        <w:t>；</w:t>
      </w:r>
    </w:p>
    <w:p w:rsidR="00413278" w:rsidRPr="000541CA" w:rsidRDefault="00413278" w:rsidP="00413278">
      <w:pPr>
        <w:pStyle w:val="DefaultParagraph"/>
        <w:spacing w:line="360" w:lineRule="auto"/>
        <w:textAlignment w:val="center"/>
        <w:rPr>
          <w:szCs w:val="21"/>
        </w:rPr>
      </w:pPr>
      <w:r w:rsidRPr="000541CA">
        <w:rPr>
          <w:szCs w:val="21"/>
        </w:rPr>
        <w:t>（</w:t>
      </w:r>
      <w:r w:rsidRPr="000541CA">
        <w:rPr>
          <w:szCs w:val="21"/>
        </w:rPr>
        <w:t>2</w:t>
      </w:r>
      <w:r w:rsidRPr="000541CA">
        <w:rPr>
          <w:szCs w:val="21"/>
        </w:rPr>
        <w:t>）实验中大理石样品所含</w:t>
      </w:r>
      <w:r w:rsidRPr="000541CA">
        <w:rPr>
          <w:szCs w:val="21"/>
        </w:rPr>
        <w:t>CaCO</w:t>
      </w:r>
      <w:r w:rsidRPr="000541CA">
        <w:rPr>
          <w:szCs w:val="21"/>
          <w:vertAlign w:val="subscript"/>
        </w:rPr>
        <w:t>3</w:t>
      </w:r>
      <w:r w:rsidRPr="000541CA">
        <w:rPr>
          <w:szCs w:val="21"/>
        </w:rPr>
        <w:t>的质量分数？</w:t>
      </w:r>
      <w:r w:rsidRPr="000541CA">
        <w:rPr>
          <w:szCs w:val="21"/>
        </w:rPr>
        <w:br/>
      </w:r>
      <w:r w:rsidRPr="000541CA">
        <w:rPr>
          <w:szCs w:val="21"/>
        </w:rPr>
        <w:t>（</w:t>
      </w:r>
      <w:r w:rsidRPr="000541CA">
        <w:rPr>
          <w:szCs w:val="21"/>
        </w:rPr>
        <w:t>3</w:t>
      </w:r>
      <w:r w:rsidRPr="000541CA">
        <w:rPr>
          <w:szCs w:val="21"/>
        </w:rPr>
        <w:t>）实验中所用稀盐酸的溶质质量分数？</w:t>
      </w:r>
    </w:p>
    <w:p w:rsidR="00413278" w:rsidRPr="000541CA" w:rsidRDefault="00413278" w:rsidP="00413278">
      <w:pPr>
        <w:spacing w:line="360" w:lineRule="auto"/>
        <w:rPr>
          <w:szCs w:val="21"/>
        </w:rPr>
      </w:pPr>
      <w:r w:rsidRPr="000541CA">
        <w:rPr>
          <w:b/>
          <w:szCs w:val="21"/>
        </w:rPr>
        <w:t>28</w:t>
      </w:r>
      <w:r w:rsidRPr="000541CA">
        <w:rPr>
          <w:b/>
          <w:szCs w:val="21"/>
        </w:rPr>
        <w:t>、【</w:t>
      </w:r>
      <w:r w:rsidRPr="000541CA">
        <w:rPr>
          <w:b/>
          <w:szCs w:val="21"/>
        </w:rPr>
        <w:t>2019</w:t>
      </w:r>
      <w:r w:rsidRPr="000541CA">
        <w:rPr>
          <w:b/>
          <w:szCs w:val="21"/>
        </w:rPr>
        <w:t>青岛市南九年级上期末】</w:t>
      </w:r>
      <w:r w:rsidRPr="000541CA">
        <w:rPr>
          <w:szCs w:val="21"/>
        </w:rPr>
        <w:t>为测定某石灰石样品中碳酸钙的含量，取其样品</w:t>
      </w:r>
      <w:r w:rsidRPr="000541CA">
        <w:rPr>
          <w:szCs w:val="21"/>
        </w:rPr>
        <w:t>25g</w:t>
      </w:r>
      <w:r w:rsidRPr="000541CA">
        <w:rPr>
          <w:szCs w:val="21"/>
        </w:rPr>
        <w:t>，向其中逐滴滴加稀盐酸至无气体生成，加入的稀盐酸与生成的二氧化碳质量关系如下图所示，杂质不溶于水且不与水发生反应，试计算</w:t>
      </w:r>
      <w:r w:rsidRPr="000541CA">
        <w:rPr>
          <w:szCs w:val="21"/>
        </w:rPr>
        <w:t>:</w:t>
      </w:r>
    </w:p>
    <w:p w:rsidR="00413278" w:rsidRPr="000541CA" w:rsidRDefault="00413278" w:rsidP="00413278">
      <w:pPr>
        <w:spacing w:line="360" w:lineRule="auto"/>
        <w:rPr>
          <w:szCs w:val="21"/>
        </w:rPr>
      </w:pPr>
      <w:r>
        <w:rPr>
          <w:noProof/>
          <w:szCs w:val="21"/>
        </w:rPr>
        <w:drawing>
          <wp:inline distT="0" distB="0" distL="0" distR="0">
            <wp:extent cx="1990725" cy="1276350"/>
            <wp:effectExtent l="0" t="0" r="9525" b="0"/>
            <wp:docPr id="1" name="图片 1"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 版权所有"/>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90725" cy="1276350"/>
                    </a:xfrm>
                    <a:prstGeom prst="rect">
                      <a:avLst/>
                    </a:prstGeom>
                    <a:noFill/>
                    <a:ln>
                      <a:noFill/>
                    </a:ln>
                  </pic:spPr>
                </pic:pic>
              </a:graphicData>
            </a:graphic>
          </wp:inline>
        </w:drawing>
      </w:r>
    </w:p>
    <w:p w:rsidR="00413278" w:rsidRPr="000541CA" w:rsidRDefault="00413278" w:rsidP="00413278">
      <w:pPr>
        <w:spacing w:line="360" w:lineRule="auto"/>
        <w:rPr>
          <w:szCs w:val="21"/>
        </w:rPr>
      </w:pPr>
      <w:r w:rsidRPr="000541CA">
        <w:rPr>
          <w:szCs w:val="21"/>
        </w:rPr>
        <w:t>（</w:t>
      </w:r>
      <w:r w:rsidRPr="000541CA">
        <w:rPr>
          <w:szCs w:val="21"/>
        </w:rPr>
        <w:t>1</w:t>
      </w:r>
      <w:r w:rsidRPr="000541CA">
        <w:rPr>
          <w:szCs w:val="21"/>
        </w:rPr>
        <w:t>）产生气体的质量为</w:t>
      </w:r>
      <w:r w:rsidRPr="000541CA">
        <w:rPr>
          <w:szCs w:val="21"/>
        </w:rPr>
        <w:t>____________________</w:t>
      </w:r>
      <w:r w:rsidRPr="000541CA">
        <w:rPr>
          <w:szCs w:val="21"/>
        </w:rPr>
        <w:t>。</w:t>
      </w:r>
    </w:p>
    <w:p w:rsidR="00413278" w:rsidRPr="000541CA" w:rsidRDefault="00413278" w:rsidP="00413278">
      <w:pPr>
        <w:spacing w:line="360" w:lineRule="auto"/>
        <w:rPr>
          <w:szCs w:val="21"/>
        </w:rPr>
      </w:pPr>
      <w:r w:rsidRPr="000541CA">
        <w:rPr>
          <w:szCs w:val="21"/>
        </w:rPr>
        <w:t>（</w:t>
      </w:r>
      <w:r w:rsidRPr="000541CA">
        <w:rPr>
          <w:szCs w:val="21"/>
        </w:rPr>
        <w:t>2</w:t>
      </w:r>
      <w:r w:rsidRPr="000541CA">
        <w:rPr>
          <w:szCs w:val="21"/>
        </w:rPr>
        <w:t>）样品中碳酸钙的质量分数？</w:t>
      </w:r>
    </w:p>
    <w:p w:rsidR="00413278" w:rsidRPr="000541CA" w:rsidRDefault="00413278" w:rsidP="00413278">
      <w:pPr>
        <w:spacing w:line="360" w:lineRule="auto"/>
        <w:rPr>
          <w:szCs w:val="21"/>
        </w:rPr>
      </w:pPr>
      <w:r w:rsidRPr="000541CA">
        <w:rPr>
          <w:szCs w:val="21"/>
        </w:rPr>
        <w:t>（</w:t>
      </w:r>
      <w:r w:rsidRPr="000541CA">
        <w:rPr>
          <w:szCs w:val="21"/>
        </w:rPr>
        <w:t>3</w:t>
      </w:r>
      <w:r w:rsidRPr="000541CA">
        <w:rPr>
          <w:szCs w:val="21"/>
        </w:rPr>
        <w:t>）实验结束后所得溶液的溶质质量分数？</w:t>
      </w:r>
    </w:p>
    <w:p w:rsidR="00413278" w:rsidRPr="00413278" w:rsidRDefault="00413278" w:rsidP="000A6C04">
      <w:pPr>
        <w:adjustRightInd w:val="0"/>
        <w:snapToGrid w:val="0"/>
        <w:spacing w:line="360" w:lineRule="auto"/>
        <w:ind w:rightChars="-216" w:right="-454" w:firstLineChars="132" w:firstLine="424"/>
        <w:jc w:val="center"/>
        <w:rPr>
          <w:b/>
          <w:sz w:val="32"/>
          <w:szCs w:val="32"/>
        </w:rPr>
      </w:pPr>
    </w:p>
    <w:sectPr w:rsidR="00413278" w:rsidRPr="00413278" w:rsidSect="00F510D3">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75E2" w:rsidRDefault="004075E2" w:rsidP="00F46387">
      <w:r>
        <w:separator/>
      </w:r>
    </w:p>
  </w:endnote>
  <w:endnote w:type="continuationSeparator" w:id="0">
    <w:p w:rsidR="004075E2" w:rsidRDefault="004075E2" w:rsidP="00F46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75E2" w:rsidRDefault="004075E2" w:rsidP="00F46387">
      <w:r>
        <w:separator/>
      </w:r>
    </w:p>
  </w:footnote>
  <w:footnote w:type="continuationSeparator" w:id="0">
    <w:p w:rsidR="004075E2" w:rsidRDefault="004075E2" w:rsidP="00F463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A3C1DC"/>
    <w:multiLevelType w:val="singleLevel"/>
    <w:tmpl w:val="55A3C1DC"/>
    <w:lvl w:ilvl="0">
      <w:start w:val="1"/>
      <w:numFmt w:val="upperLetter"/>
      <w:suff w:val="nothing"/>
      <w:lvlText w:val="%1."/>
      <w:lvlJc w:val="left"/>
    </w:lvl>
  </w:abstractNum>
  <w:abstractNum w:abstractNumId="1">
    <w:nsid w:val="56E61E62"/>
    <w:multiLevelType w:val="singleLevel"/>
    <w:tmpl w:val="56E61E62"/>
    <w:lvl w:ilvl="0">
      <w:start w:val="1"/>
      <w:numFmt w:val="decimal"/>
      <w:suff w:val="nothing"/>
      <w:lvlText w:val="%1、"/>
      <w:lvlJc w:val="left"/>
    </w:lvl>
  </w:abstractNum>
  <w:abstractNum w:abstractNumId="2">
    <w:nsid w:val="58A534DC"/>
    <w:multiLevelType w:val="singleLevel"/>
    <w:tmpl w:val="58A534DC"/>
    <w:lvl w:ilvl="0">
      <w:start w:val="4"/>
      <w:numFmt w:val="decimal"/>
      <w:suff w:val="nothing"/>
      <w:lvlText w:val="%1."/>
      <w:lvlJc w:val="left"/>
    </w:lvl>
  </w:abstractNum>
  <w:abstractNum w:abstractNumId="3">
    <w:nsid w:val="59A90216"/>
    <w:multiLevelType w:val="singleLevel"/>
    <w:tmpl w:val="59A90216"/>
    <w:lvl w:ilvl="0">
      <w:start w:val="2"/>
      <w:numFmt w:val="decimal"/>
      <w:suff w:val="nothing"/>
      <w:lvlText w:val="（%1）"/>
      <w:lvlJc w:val="left"/>
    </w:lvl>
  </w:abstractNum>
  <w:abstractNum w:abstractNumId="4">
    <w:nsid w:val="5B8B8E84"/>
    <w:multiLevelType w:val="singleLevel"/>
    <w:tmpl w:val="5B8B8E84"/>
    <w:lvl w:ilvl="0">
      <w:start w:val="2"/>
      <w:numFmt w:val="decimal"/>
      <w:suff w:val="nothing"/>
      <w:lvlText w:val="(%1)"/>
      <w:lvlJc w:val="left"/>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EFF"/>
    <w:rsid w:val="00061919"/>
    <w:rsid w:val="000A6C04"/>
    <w:rsid w:val="001620D6"/>
    <w:rsid w:val="00202A2F"/>
    <w:rsid w:val="004075E2"/>
    <w:rsid w:val="00413278"/>
    <w:rsid w:val="00452CEC"/>
    <w:rsid w:val="00503EFF"/>
    <w:rsid w:val="005A606C"/>
    <w:rsid w:val="005B7C71"/>
    <w:rsid w:val="006B0F38"/>
    <w:rsid w:val="00840564"/>
    <w:rsid w:val="00855677"/>
    <w:rsid w:val="008F48F4"/>
    <w:rsid w:val="00971298"/>
    <w:rsid w:val="009C673F"/>
    <w:rsid w:val="00A41642"/>
    <w:rsid w:val="00A8737C"/>
    <w:rsid w:val="00DF728E"/>
    <w:rsid w:val="00E11751"/>
    <w:rsid w:val="00E93196"/>
    <w:rsid w:val="00F46387"/>
    <w:rsid w:val="00FB3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387"/>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638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6387"/>
    <w:rPr>
      <w:sz w:val="18"/>
      <w:szCs w:val="18"/>
    </w:rPr>
  </w:style>
  <w:style w:type="paragraph" w:styleId="a4">
    <w:name w:val="footer"/>
    <w:basedOn w:val="a"/>
    <w:link w:val="Char0"/>
    <w:uiPriority w:val="99"/>
    <w:unhideWhenUsed/>
    <w:rsid w:val="00F4638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6387"/>
    <w:rPr>
      <w:sz w:val="18"/>
      <w:szCs w:val="18"/>
    </w:rPr>
  </w:style>
  <w:style w:type="character" w:customStyle="1" w:styleId="Char1">
    <w:name w:val="纯文本 Char1"/>
    <w:aliases w:val="Char Char1,Char Char Char1,Char Char Char Char,普通文字 Char1,普通文字 Char Char1,普通文字 Char Char Char,标题1 Char1,标题1 Char Char1,标题1 Char Char Char,标题1 Char Char Char Char Char1,标题1 Char Char Char Char Char Char,游 Char,游数的 Char,游数的格式 Char"/>
    <w:link w:val="a5"/>
    <w:locked/>
    <w:rsid w:val="00F46387"/>
    <w:rPr>
      <w:rFonts w:ascii="宋体" w:eastAsia="宋体" w:hAnsi="Courier New" w:cs="Courier New"/>
      <w:szCs w:val="21"/>
    </w:rPr>
  </w:style>
  <w:style w:type="paragraph" w:styleId="a5">
    <w:name w:val="Plain Text"/>
    <w:aliases w:val="Char,Char Char,Char Char Char,普通文字,普通文字 Char,普通文字 Char Char,标题1,标题1 Char,标题1 Char Char,标题1 Char Char Char Char,标题1 Char Char Char Char Char,游,游数的,游数的格式,纯文本 Char Char,纯文本 Char Char Char,纯文本 Char Char1,纯文本 Char Char1 Char Char Char"/>
    <w:basedOn w:val="a"/>
    <w:link w:val="Char1"/>
    <w:qFormat/>
    <w:rsid w:val="00F46387"/>
    <w:rPr>
      <w:rFonts w:ascii="宋体" w:hAnsi="Courier New" w:cs="Courier New"/>
      <w:szCs w:val="21"/>
    </w:rPr>
  </w:style>
  <w:style w:type="character" w:customStyle="1" w:styleId="Char2">
    <w:name w:val="纯文本 Char"/>
    <w:basedOn w:val="a0"/>
    <w:uiPriority w:val="99"/>
    <w:semiHidden/>
    <w:rsid w:val="00F46387"/>
    <w:rPr>
      <w:rFonts w:ascii="宋体" w:eastAsia="宋体" w:hAnsi="Courier New" w:cs="Courier New"/>
      <w:szCs w:val="21"/>
    </w:rPr>
  </w:style>
  <w:style w:type="character" w:customStyle="1" w:styleId="qseq">
    <w:name w:val="qseq"/>
    <w:basedOn w:val="a0"/>
    <w:rsid w:val="00F46387"/>
  </w:style>
  <w:style w:type="paragraph" w:styleId="a6">
    <w:name w:val="Balloon Text"/>
    <w:basedOn w:val="a"/>
    <w:link w:val="Char3"/>
    <w:uiPriority w:val="99"/>
    <w:semiHidden/>
    <w:unhideWhenUsed/>
    <w:rsid w:val="00F46387"/>
    <w:rPr>
      <w:sz w:val="18"/>
      <w:szCs w:val="18"/>
    </w:rPr>
  </w:style>
  <w:style w:type="character" w:customStyle="1" w:styleId="Char3">
    <w:name w:val="批注框文本 Char"/>
    <w:basedOn w:val="a0"/>
    <w:link w:val="a6"/>
    <w:uiPriority w:val="99"/>
    <w:semiHidden/>
    <w:rsid w:val="00F46387"/>
    <w:rPr>
      <w:rFonts w:ascii="Times New Roman" w:eastAsia="宋体" w:hAnsi="Times New Roman" w:cs="Times New Roman"/>
      <w:sz w:val="18"/>
      <w:szCs w:val="18"/>
    </w:rPr>
  </w:style>
  <w:style w:type="paragraph" w:customStyle="1" w:styleId="DefaultParagraph">
    <w:name w:val="DefaultParagraph"/>
    <w:link w:val="DefaultParagraphCharChar"/>
    <w:qFormat/>
    <w:rsid w:val="00A8737C"/>
    <w:rPr>
      <w:rFonts w:ascii="Times New Roman" w:eastAsia="宋体" w:hAnsi="Times New Roman" w:cs="Times New Roman"/>
    </w:rPr>
  </w:style>
  <w:style w:type="paragraph" w:customStyle="1" w:styleId="Normal1">
    <w:name w:val="Normal_1"/>
    <w:qFormat/>
    <w:rsid w:val="00E11751"/>
    <w:pPr>
      <w:widowControl w:val="0"/>
      <w:jc w:val="both"/>
    </w:pPr>
    <w:rPr>
      <w:rFonts w:ascii="Times New Roman" w:eastAsia="宋体" w:hAnsi="Times New Roman" w:cs="Times New Roman"/>
    </w:rPr>
  </w:style>
  <w:style w:type="character" w:styleId="a7">
    <w:name w:val="Emphasis"/>
    <w:uiPriority w:val="20"/>
    <w:qFormat/>
    <w:rsid w:val="00E11751"/>
    <w:rPr>
      <w:i w:val="0"/>
      <w:color w:val="FF0000"/>
    </w:rPr>
  </w:style>
  <w:style w:type="character" w:customStyle="1" w:styleId="DefaultParagraphCharChar">
    <w:name w:val="DefaultParagraph Char Char"/>
    <w:link w:val="DefaultParagraph"/>
    <w:rsid w:val="008F48F4"/>
    <w:rPr>
      <w:rFonts w:ascii="Times New Roman" w:eastAsia="宋体" w:hAnsi="Times New Roman" w:cs="Times New Roman"/>
    </w:rPr>
  </w:style>
  <w:style w:type="character" w:customStyle="1" w:styleId="0002">
    <w:name w:val="00题干0缩进2挂进 字符"/>
    <w:link w:val="00020"/>
    <w:rsid w:val="00452CEC"/>
    <w:rPr>
      <w:szCs w:val="21"/>
    </w:rPr>
  </w:style>
  <w:style w:type="paragraph" w:customStyle="1" w:styleId="00020">
    <w:name w:val="00题干0缩进2挂进"/>
    <w:basedOn w:val="a"/>
    <w:link w:val="0002"/>
    <w:qFormat/>
    <w:rsid w:val="00452CEC"/>
    <w:pPr>
      <w:spacing w:line="360" w:lineRule="auto"/>
      <w:ind w:left="420" w:hangingChars="200" w:hanging="420"/>
    </w:pPr>
    <w:rPr>
      <w:rFonts w:asciiTheme="minorHAnsi" w:eastAsiaTheme="minorEastAsia" w:hAnsiTheme="minorHAnsi" w:cstheme="minorBid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387"/>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638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6387"/>
    <w:rPr>
      <w:sz w:val="18"/>
      <w:szCs w:val="18"/>
    </w:rPr>
  </w:style>
  <w:style w:type="paragraph" w:styleId="a4">
    <w:name w:val="footer"/>
    <w:basedOn w:val="a"/>
    <w:link w:val="Char0"/>
    <w:uiPriority w:val="99"/>
    <w:unhideWhenUsed/>
    <w:rsid w:val="00F4638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6387"/>
    <w:rPr>
      <w:sz w:val="18"/>
      <w:szCs w:val="18"/>
    </w:rPr>
  </w:style>
  <w:style w:type="character" w:customStyle="1" w:styleId="Char1">
    <w:name w:val="纯文本 Char1"/>
    <w:aliases w:val="Char Char1,Char Char Char1,Char Char Char Char,普通文字 Char1,普通文字 Char Char1,普通文字 Char Char Char,标题1 Char1,标题1 Char Char1,标题1 Char Char Char,标题1 Char Char Char Char Char1,标题1 Char Char Char Char Char Char,游 Char,游数的 Char,游数的格式 Char"/>
    <w:link w:val="a5"/>
    <w:locked/>
    <w:rsid w:val="00F46387"/>
    <w:rPr>
      <w:rFonts w:ascii="宋体" w:eastAsia="宋体" w:hAnsi="Courier New" w:cs="Courier New"/>
      <w:szCs w:val="21"/>
    </w:rPr>
  </w:style>
  <w:style w:type="paragraph" w:styleId="a5">
    <w:name w:val="Plain Text"/>
    <w:aliases w:val="Char,Char Char,Char Char Char,普通文字,普通文字 Char,普通文字 Char Char,标题1,标题1 Char,标题1 Char Char,标题1 Char Char Char Char,标题1 Char Char Char Char Char,游,游数的,游数的格式,纯文本 Char Char,纯文本 Char Char Char,纯文本 Char Char1,纯文本 Char Char1 Char Char Char"/>
    <w:basedOn w:val="a"/>
    <w:link w:val="Char1"/>
    <w:qFormat/>
    <w:rsid w:val="00F46387"/>
    <w:rPr>
      <w:rFonts w:ascii="宋体" w:hAnsi="Courier New" w:cs="Courier New"/>
      <w:szCs w:val="21"/>
    </w:rPr>
  </w:style>
  <w:style w:type="character" w:customStyle="1" w:styleId="Char2">
    <w:name w:val="纯文本 Char"/>
    <w:basedOn w:val="a0"/>
    <w:uiPriority w:val="99"/>
    <w:semiHidden/>
    <w:rsid w:val="00F46387"/>
    <w:rPr>
      <w:rFonts w:ascii="宋体" w:eastAsia="宋体" w:hAnsi="Courier New" w:cs="Courier New"/>
      <w:szCs w:val="21"/>
    </w:rPr>
  </w:style>
  <w:style w:type="character" w:customStyle="1" w:styleId="qseq">
    <w:name w:val="qseq"/>
    <w:basedOn w:val="a0"/>
    <w:rsid w:val="00F46387"/>
  </w:style>
  <w:style w:type="paragraph" w:styleId="a6">
    <w:name w:val="Balloon Text"/>
    <w:basedOn w:val="a"/>
    <w:link w:val="Char3"/>
    <w:uiPriority w:val="99"/>
    <w:semiHidden/>
    <w:unhideWhenUsed/>
    <w:rsid w:val="00F46387"/>
    <w:rPr>
      <w:sz w:val="18"/>
      <w:szCs w:val="18"/>
    </w:rPr>
  </w:style>
  <w:style w:type="character" w:customStyle="1" w:styleId="Char3">
    <w:name w:val="批注框文本 Char"/>
    <w:basedOn w:val="a0"/>
    <w:link w:val="a6"/>
    <w:uiPriority w:val="99"/>
    <w:semiHidden/>
    <w:rsid w:val="00F46387"/>
    <w:rPr>
      <w:rFonts w:ascii="Times New Roman" w:eastAsia="宋体" w:hAnsi="Times New Roman" w:cs="Times New Roman"/>
      <w:sz w:val="18"/>
      <w:szCs w:val="18"/>
    </w:rPr>
  </w:style>
  <w:style w:type="paragraph" w:customStyle="1" w:styleId="DefaultParagraph">
    <w:name w:val="DefaultParagraph"/>
    <w:link w:val="DefaultParagraphCharChar"/>
    <w:qFormat/>
    <w:rsid w:val="00A8737C"/>
    <w:rPr>
      <w:rFonts w:ascii="Times New Roman" w:eastAsia="宋体" w:hAnsi="Times New Roman" w:cs="Times New Roman"/>
    </w:rPr>
  </w:style>
  <w:style w:type="paragraph" w:customStyle="1" w:styleId="Normal1">
    <w:name w:val="Normal_1"/>
    <w:qFormat/>
    <w:rsid w:val="00E11751"/>
    <w:pPr>
      <w:widowControl w:val="0"/>
      <w:jc w:val="both"/>
    </w:pPr>
    <w:rPr>
      <w:rFonts w:ascii="Times New Roman" w:eastAsia="宋体" w:hAnsi="Times New Roman" w:cs="Times New Roman"/>
    </w:rPr>
  </w:style>
  <w:style w:type="character" w:styleId="a7">
    <w:name w:val="Emphasis"/>
    <w:uiPriority w:val="20"/>
    <w:qFormat/>
    <w:rsid w:val="00E11751"/>
    <w:rPr>
      <w:i w:val="0"/>
      <w:color w:val="FF0000"/>
    </w:rPr>
  </w:style>
  <w:style w:type="character" w:customStyle="1" w:styleId="DefaultParagraphCharChar">
    <w:name w:val="DefaultParagraph Char Char"/>
    <w:link w:val="DefaultParagraph"/>
    <w:rsid w:val="008F48F4"/>
    <w:rPr>
      <w:rFonts w:ascii="Times New Roman" w:eastAsia="宋体" w:hAnsi="Times New Roman" w:cs="Times New Roman"/>
    </w:rPr>
  </w:style>
  <w:style w:type="character" w:customStyle="1" w:styleId="0002">
    <w:name w:val="00题干0缩进2挂进 字符"/>
    <w:link w:val="00020"/>
    <w:rsid w:val="00452CEC"/>
    <w:rPr>
      <w:szCs w:val="21"/>
    </w:rPr>
  </w:style>
  <w:style w:type="paragraph" w:customStyle="1" w:styleId="00020">
    <w:name w:val="00题干0缩进2挂进"/>
    <w:basedOn w:val="a"/>
    <w:link w:val="0002"/>
    <w:qFormat/>
    <w:rsid w:val="00452CEC"/>
    <w:pPr>
      <w:spacing w:line="360" w:lineRule="auto"/>
      <w:ind w:left="420" w:hangingChars="200" w:hanging="420"/>
    </w:pPr>
    <w:rPr>
      <w:rFonts w:asciiTheme="minorHAnsi" w:eastAsiaTheme="minorEastAsia" w:hAnsiTheme="minorHAnsi" w:cstheme="minorBid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7.wmf"/><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image" Target="media/image23.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oleObject" Target="embeddings/oleObject2.bin"/><Relationship Id="rId33" Type="http://schemas.openxmlformats.org/officeDocument/2006/relationships/image" Target="media/image22.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18.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wmf"/><Relationship Id="rId32" Type="http://schemas.openxmlformats.org/officeDocument/2006/relationships/image" Target="media/image21.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oleObject" Target="embeddings/oleObject1.bin"/><Relationship Id="rId28" Type="http://schemas.openxmlformats.org/officeDocument/2006/relationships/oleObject" Target="embeddings/oleObject4.bin"/><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wmf"/><Relationship Id="rId27" Type="http://schemas.openxmlformats.org/officeDocument/2006/relationships/oleObject" Target="embeddings/oleObject3.bin"/><Relationship Id="rId30" Type="http://schemas.openxmlformats.org/officeDocument/2006/relationships/image" Target="media/image19.jpeg"/><Relationship Id="rId35" Type="http://schemas.openxmlformats.org/officeDocument/2006/relationships/image" Target="media/image2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731</Words>
  <Characters>4167</Characters>
  <Application>Microsoft Office Word</Application>
  <DocSecurity>0</DocSecurity>
  <Lines>34</Lines>
  <Paragraphs>9</Paragraphs>
  <ScaleCrop>false</ScaleCrop>
  <Company/>
  <LinksUpToDate>false</LinksUpToDate>
  <CharactersWithSpaces>4889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3</cp:revision>
  <dcterms:created xsi:type="dcterms:W3CDTF">2020-01-08T14:05:00Z</dcterms:created>
  <dcterms:modified xsi:type="dcterms:W3CDTF">2020-01-08T14:08:00Z</dcterms:modified>
</cp:coreProperties>
</file>