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6E348C" w:rsidRPr="006E348C">
        <w:rPr>
          <w:rFonts w:ascii="宋体" w:hAnsi="宋体" w:cs="宋体" w:hint="eastAsia"/>
          <w:b/>
          <w:color w:val="00B050"/>
          <w:sz w:val="32"/>
        </w:rPr>
        <w:t>甘肃省天水市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6E348C" w:rsidRDefault="006E348C" w:rsidP="006E348C">
      <w:pPr>
        <w:spacing w:line="360" w:lineRule="auto"/>
        <w:jc w:val="left"/>
        <w:textAlignment w:val="center"/>
        <w:rPr>
          <w:rFonts w:eastAsia="Times New Roman"/>
          <w:b/>
          <w:sz w:val="24"/>
        </w:rPr>
      </w:pPr>
      <w:bookmarkStart w:id="0" w:name="_GoBack"/>
      <w:bookmarkEnd w:id="0"/>
      <w:r>
        <w:rPr>
          <w:rFonts w:ascii="宋体" w:hAnsi="宋体" w:cs="宋体"/>
          <w:b/>
          <w:sz w:val="24"/>
        </w:rPr>
        <w:t>可能用到相对原子质量：</w:t>
      </w:r>
      <w:r>
        <w:rPr>
          <w:rFonts w:eastAsia="Times New Roman"/>
          <w:b/>
          <w:sz w:val="24"/>
        </w:rPr>
        <w:t>H</w:t>
      </w:r>
      <w:r>
        <w:rPr>
          <w:rFonts w:ascii="宋体" w:hAnsi="宋体" w:cs="宋体"/>
          <w:b/>
          <w:sz w:val="24"/>
        </w:rPr>
        <w:t>：</w:t>
      </w:r>
      <w:r>
        <w:rPr>
          <w:rFonts w:eastAsia="Times New Roman"/>
          <w:b/>
          <w:sz w:val="24"/>
        </w:rPr>
        <w:t>1   C:12   0</w:t>
      </w:r>
      <w:r>
        <w:rPr>
          <w:rFonts w:ascii="宋体" w:hAnsi="宋体" w:cs="宋体"/>
          <w:b/>
          <w:sz w:val="24"/>
        </w:rPr>
        <w:t>：</w:t>
      </w:r>
      <w:r>
        <w:rPr>
          <w:rFonts w:eastAsia="Times New Roman"/>
          <w:b/>
          <w:sz w:val="24"/>
        </w:rPr>
        <w:t>16   Na:23    C1:35.5   Mg:24</w:t>
      </w:r>
    </w:p>
    <w:p w:rsidR="006E348C" w:rsidRDefault="006E348C" w:rsidP="006E348C">
      <w:pPr>
        <w:spacing w:line="360" w:lineRule="auto"/>
        <w:jc w:val="left"/>
        <w:textAlignment w:val="center"/>
        <w:rPr>
          <w:rFonts w:ascii="宋体" w:hAnsi="宋体" w:cs="宋体"/>
          <w:b/>
          <w:sz w:val="24"/>
        </w:rPr>
      </w:pPr>
      <w:r>
        <w:rPr>
          <w:rFonts w:ascii="宋体" w:hAnsi="宋体" w:cs="宋体"/>
          <w:b/>
          <w:sz w:val="24"/>
        </w:rPr>
        <w:t>一、选择题（（每小题只有一个选项符合题意。每小题</w:t>
      </w:r>
      <w:r>
        <w:rPr>
          <w:rFonts w:eastAsia="Times New Roman"/>
          <w:b/>
          <w:sz w:val="24"/>
        </w:rPr>
        <w:t>2</w:t>
      </w:r>
      <w:r>
        <w:rPr>
          <w:rFonts w:ascii="宋体" w:hAnsi="宋体" w:cs="宋体"/>
          <w:b/>
          <w:sz w:val="24"/>
        </w:rPr>
        <w:t>分，共</w:t>
      </w:r>
      <w:r>
        <w:rPr>
          <w:rFonts w:eastAsia="Times New Roman"/>
          <w:b/>
          <w:sz w:val="24"/>
        </w:rPr>
        <w:t>30</w:t>
      </w:r>
      <w:r>
        <w:rPr>
          <w:rFonts w:ascii="宋体" w:hAnsi="宋体" w:cs="宋体"/>
          <w:b/>
          <w:sz w:val="24"/>
        </w:rPr>
        <w:t>分）</w:t>
      </w:r>
    </w:p>
    <w:p w:rsidR="006E348C" w:rsidRDefault="006E348C" w:rsidP="006E348C">
      <w:pPr>
        <w:spacing w:line="360" w:lineRule="auto"/>
        <w:jc w:val="left"/>
        <w:textAlignment w:val="center"/>
        <w:rPr>
          <w:rFonts w:ascii="宋体" w:hAnsi="宋体" w:cs="宋体"/>
        </w:rPr>
      </w:pPr>
      <w:r>
        <w:t>1.</w:t>
      </w:r>
      <w:r>
        <w:rPr>
          <w:rFonts w:ascii="宋体" w:hAnsi="宋体" w:cs="宋体"/>
        </w:rPr>
        <w:t>下列只发生物理变化的是（</w:t>
      </w:r>
      <w:r>
        <w:rPr>
          <w:rFonts w:eastAsia="Times New Roman"/>
        </w:rPr>
        <w:t xml:space="preserve">   </w:t>
      </w:r>
      <w:r>
        <w:rPr>
          <w:rFonts w:ascii="宋体" w:hAnsi="宋体" w:cs="宋体"/>
        </w:rPr>
        <w:t>）</w:t>
      </w:r>
    </w:p>
    <w:p w:rsidR="006E348C" w:rsidRDefault="006E348C" w:rsidP="006E348C">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比较金属的活动性</w:t>
      </w:r>
      <w:r>
        <w:rPr>
          <w:rFonts w:hint="eastAsia"/>
          <w:noProof/>
        </w:rPr>
        <w:drawing>
          <wp:inline distT="0" distB="0" distL="0" distR="0">
            <wp:extent cx="693420" cy="1264920"/>
            <wp:effectExtent l="0" t="0" r="0" b="0"/>
            <wp:docPr id="344" name="图片 34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1264920"/>
                    </a:xfrm>
                    <a:prstGeom prst="rect">
                      <a:avLst/>
                    </a:prstGeom>
                    <a:noFill/>
                    <a:ln>
                      <a:noFill/>
                    </a:ln>
                  </pic:spPr>
                </pic:pic>
              </a:graphicData>
            </a:graphic>
          </wp:inline>
        </w:drawing>
      </w:r>
      <w:r w:rsidRPr="00BE1BCD">
        <w:rPr>
          <w:rFonts w:hint="eastAsia"/>
        </w:rPr>
        <w:tab/>
        <w:t xml:space="preserve">B. </w:t>
      </w:r>
      <w:r>
        <w:rPr>
          <w:rFonts w:ascii="宋体" w:hAnsi="宋体" w:cs="宋体"/>
        </w:rPr>
        <w:t>电解水</w:t>
      </w:r>
      <w:r>
        <w:rPr>
          <w:rFonts w:hint="eastAsia"/>
          <w:noProof/>
        </w:rPr>
        <w:drawing>
          <wp:inline distT="0" distB="0" distL="0" distR="0">
            <wp:extent cx="1021080" cy="2118360"/>
            <wp:effectExtent l="0" t="0" r="7620" b="0"/>
            <wp:docPr id="343" name="图片 3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1080" cy="2118360"/>
                    </a:xfrm>
                    <a:prstGeom prst="rect">
                      <a:avLst/>
                    </a:prstGeom>
                    <a:noFill/>
                    <a:ln>
                      <a:noFill/>
                    </a:ln>
                  </pic:spPr>
                </pic:pic>
              </a:graphicData>
            </a:graphic>
          </wp:inline>
        </w:drawing>
      </w:r>
    </w:p>
    <w:p w:rsidR="006E348C" w:rsidRDefault="006E348C" w:rsidP="006E348C">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过滤泥浆水</w:t>
      </w:r>
      <w:r>
        <w:rPr>
          <w:rFonts w:hint="eastAsia"/>
          <w:noProof/>
        </w:rPr>
        <w:drawing>
          <wp:inline distT="0" distB="0" distL="0" distR="0">
            <wp:extent cx="876300" cy="1211580"/>
            <wp:effectExtent l="0" t="0" r="0" b="7620"/>
            <wp:docPr id="342" name="图片 34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6300" cy="1211580"/>
                    </a:xfrm>
                    <a:prstGeom prst="rect">
                      <a:avLst/>
                    </a:prstGeom>
                    <a:noFill/>
                    <a:ln>
                      <a:noFill/>
                    </a:ln>
                  </pic:spPr>
                </pic:pic>
              </a:graphicData>
            </a:graphic>
          </wp:inline>
        </w:drawing>
      </w:r>
      <w:r w:rsidRPr="00BE1BCD">
        <w:rPr>
          <w:rFonts w:hint="eastAsia"/>
        </w:rPr>
        <w:tab/>
        <w:t xml:space="preserve">D. </w:t>
      </w:r>
      <w:r>
        <w:rPr>
          <w:rFonts w:ascii="宋体" w:hAnsi="宋体" w:cs="宋体"/>
        </w:rPr>
        <w:t>食物霉变</w:t>
      </w:r>
      <w:r>
        <w:rPr>
          <w:rFonts w:hint="eastAsia"/>
          <w:noProof/>
        </w:rPr>
        <w:drawing>
          <wp:inline distT="0" distB="0" distL="0" distR="0">
            <wp:extent cx="1135380" cy="952500"/>
            <wp:effectExtent l="0" t="0" r="7620" b="0"/>
            <wp:docPr id="341" name="图片 3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5380" cy="952500"/>
                    </a:xfrm>
                    <a:prstGeom prst="rect">
                      <a:avLst/>
                    </a:prstGeom>
                    <a:noFill/>
                    <a:ln>
                      <a:noFill/>
                    </a:ln>
                  </pic:spPr>
                </pic:pic>
              </a:graphicData>
            </a:graphic>
          </wp:inline>
        </w:drawing>
      </w:r>
    </w:p>
    <w:p w:rsidR="006E348C" w:rsidRDefault="006E348C" w:rsidP="006E348C">
      <w:pPr>
        <w:spacing w:line="360" w:lineRule="auto"/>
        <w:jc w:val="left"/>
        <w:textAlignment w:val="center"/>
        <w:rPr>
          <w:rFonts w:ascii="宋体" w:hAnsi="宋体" w:cs="宋体"/>
          <w:color w:val="000000"/>
        </w:rPr>
      </w:pPr>
      <w:r>
        <w:rPr>
          <w:color w:val="000000"/>
        </w:rPr>
        <w:t>2.</w:t>
      </w:r>
      <w:r>
        <w:rPr>
          <w:rFonts w:ascii="宋体" w:hAnsi="宋体" w:cs="宋体"/>
          <w:color w:val="000000"/>
        </w:rPr>
        <w:t>学校花圃所种的花卉缺乏氮元素和钾元素。如果只施用一种化肥，则应施用（　　）</w:t>
      </w:r>
    </w:p>
    <w:p w:rsidR="006E348C" w:rsidRDefault="006E348C" w:rsidP="006E348C">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硝酸钾</w:t>
      </w:r>
      <w:r>
        <w:rPr>
          <w:rFonts w:ascii="宋体" w:hAnsi="宋体" w:cs="宋体"/>
          <w:color w:val="000000"/>
        </w:rPr>
        <w:tab/>
        <w:t>B. 碳酸钾</w:t>
      </w:r>
      <w:r>
        <w:rPr>
          <w:rFonts w:ascii="宋体" w:hAnsi="宋体" w:cs="宋体"/>
          <w:color w:val="000000"/>
        </w:rPr>
        <w:tab/>
        <w:t>C. 尿素</w:t>
      </w:r>
      <w:r>
        <w:rPr>
          <w:rFonts w:ascii="宋体" w:hAnsi="宋体" w:cs="宋体"/>
          <w:color w:val="000000"/>
        </w:rPr>
        <w:tab/>
        <w:t>D. 碳酸氢铵</w:t>
      </w:r>
    </w:p>
    <w:p w:rsidR="006E348C" w:rsidRDefault="006E348C" w:rsidP="006E348C">
      <w:pPr>
        <w:spacing w:line="360" w:lineRule="auto"/>
        <w:jc w:val="left"/>
        <w:textAlignment w:val="center"/>
        <w:rPr>
          <w:rFonts w:ascii="宋体" w:hAnsi="宋体" w:cs="宋体"/>
          <w:color w:val="000000"/>
        </w:rPr>
      </w:pPr>
      <w:r>
        <w:rPr>
          <w:color w:val="000000"/>
        </w:rPr>
        <w:t>3.</w:t>
      </w:r>
      <w:r>
        <w:rPr>
          <w:rFonts w:ascii="宋体" w:hAnsi="宋体" w:cs="宋体"/>
          <w:color w:val="000000"/>
        </w:rPr>
        <w:t>下列实验操作</w:t>
      </w:r>
      <w:r>
        <w:rPr>
          <w:rFonts w:ascii="宋体" w:hAnsi="宋体" w:cs="宋体"/>
          <w:color w:val="000000"/>
          <w:em w:val="dot"/>
        </w:rPr>
        <w:t>错误</w:t>
      </w:r>
      <w:r>
        <w:rPr>
          <w:rFonts w:ascii="宋体" w:hAnsi="宋体" w:cs="宋体"/>
          <w:color w:val="000000"/>
        </w:rPr>
        <w:t>的是</w:t>
      </w:r>
    </w:p>
    <w:p w:rsidR="006E348C" w:rsidRDefault="006E348C" w:rsidP="006E348C">
      <w:pPr>
        <w:tabs>
          <w:tab w:val="left" w:pos="4873"/>
        </w:tabs>
        <w:spacing w:line="360" w:lineRule="auto"/>
        <w:jc w:val="left"/>
        <w:textAlignment w:val="center"/>
        <w:rPr>
          <w:rFonts w:ascii="宋体" w:hAnsi="宋体" w:cs="宋体"/>
          <w:color w:val="000000"/>
        </w:rPr>
      </w:pPr>
      <w:r>
        <w:rPr>
          <w:rFonts w:ascii="宋体" w:hAnsi="宋体" w:cs="宋体"/>
          <w:color w:val="000000"/>
        </w:rPr>
        <w:t>A. 加热液体</w:t>
      </w:r>
      <w:r>
        <w:rPr>
          <w:rFonts w:ascii="宋体" w:hAnsi="宋体" w:cs="宋体"/>
          <w:noProof/>
          <w:color w:val="000000"/>
        </w:rPr>
        <w:drawing>
          <wp:inline distT="0" distB="0" distL="0" distR="0">
            <wp:extent cx="1066800" cy="1104900"/>
            <wp:effectExtent l="0" t="0" r="0" b="0"/>
            <wp:docPr id="340" name="图片 34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1104900"/>
                    </a:xfrm>
                    <a:prstGeom prst="rect">
                      <a:avLst/>
                    </a:prstGeom>
                    <a:noFill/>
                    <a:ln>
                      <a:noFill/>
                    </a:ln>
                  </pic:spPr>
                </pic:pic>
              </a:graphicData>
            </a:graphic>
          </wp:inline>
        </w:drawing>
      </w:r>
      <w:r>
        <w:rPr>
          <w:rFonts w:ascii="宋体" w:hAnsi="宋体" w:cs="宋体"/>
          <w:color w:val="000000"/>
        </w:rPr>
        <w:tab/>
        <w:t>B. 检查装置的气密性</w:t>
      </w:r>
      <w:r>
        <w:rPr>
          <w:rFonts w:ascii="宋体" w:hAnsi="宋体" w:cs="宋体"/>
          <w:noProof/>
          <w:color w:val="000000"/>
        </w:rPr>
        <w:drawing>
          <wp:inline distT="0" distB="0" distL="0" distR="0">
            <wp:extent cx="1211580" cy="944880"/>
            <wp:effectExtent l="0" t="0" r="7620" b="7620"/>
            <wp:docPr id="339" name="图片 3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8"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1580" cy="944880"/>
                    </a:xfrm>
                    <a:prstGeom prst="rect">
                      <a:avLst/>
                    </a:prstGeom>
                    <a:noFill/>
                    <a:ln>
                      <a:noFill/>
                    </a:ln>
                  </pic:spPr>
                </pic:pic>
              </a:graphicData>
            </a:graphic>
          </wp:inline>
        </w:drawing>
      </w:r>
    </w:p>
    <w:p w:rsidR="006E348C" w:rsidRDefault="006E348C" w:rsidP="006E348C">
      <w:pPr>
        <w:tabs>
          <w:tab w:val="left" w:pos="4873"/>
        </w:tabs>
        <w:spacing w:line="360" w:lineRule="auto"/>
        <w:jc w:val="left"/>
        <w:textAlignment w:val="center"/>
        <w:rPr>
          <w:rFonts w:ascii="宋体" w:hAnsi="宋体" w:cs="宋体"/>
          <w:color w:val="000000"/>
        </w:rPr>
      </w:pPr>
      <w:r>
        <w:rPr>
          <w:rFonts w:ascii="宋体" w:hAnsi="宋体" w:cs="宋体"/>
          <w:color w:val="000000"/>
        </w:rPr>
        <w:t>C. 蒸发结晶</w:t>
      </w:r>
      <w:r>
        <w:rPr>
          <w:rFonts w:ascii="宋体" w:hAnsi="宋体" w:cs="宋体"/>
          <w:noProof/>
          <w:color w:val="000000"/>
        </w:rPr>
        <w:drawing>
          <wp:inline distT="0" distB="0" distL="0" distR="0">
            <wp:extent cx="944880" cy="1257300"/>
            <wp:effectExtent l="0" t="0" r="7620" b="0"/>
            <wp:docPr id="338" name="图片 3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a:ln>
                      <a:noFill/>
                    </a:ln>
                  </pic:spPr>
                </pic:pic>
              </a:graphicData>
            </a:graphic>
          </wp:inline>
        </w:drawing>
      </w:r>
      <w:r>
        <w:rPr>
          <w:rFonts w:ascii="宋体" w:hAnsi="宋体" w:cs="宋体"/>
          <w:color w:val="000000"/>
        </w:rPr>
        <w:tab/>
        <w:t>D. 滴加试剂</w:t>
      </w:r>
      <w:r>
        <w:rPr>
          <w:rFonts w:ascii="宋体" w:hAnsi="宋体" w:cs="宋体"/>
          <w:noProof/>
          <w:color w:val="000000"/>
        </w:rPr>
        <w:drawing>
          <wp:inline distT="0" distB="0" distL="0" distR="0">
            <wp:extent cx="304800" cy="1211580"/>
            <wp:effectExtent l="0" t="0" r="0" b="7620"/>
            <wp:docPr id="337" name="图片 3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4800" cy="1211580"/>
                    </a:xfrm>
                    <a:prstGeom prst="rect">
                      <a:avLst/>
                    </a:prstGeom>
                    <a:noFill/>
                    <a:ln>
                      <a:noFill/>
                    </a:ln>
                  </pic:spPr>
                </pic:pic>
              </a:graphicData>
            </a:graphic>
          </wp:inline>
        </w:drawing>
      </w:r>
    </w:p>
    <w:p w:rsidR="006E348C" w:rsidRDefault="006E348C" w:rsidP="006E348C">
      <w:pPr>
        <w:spacing w:line="360" w:lineRule="auto"/>
        <w:jc w:val="left"/>
        <w:textAlignment w:val="center"/>
        <w:rPr>
          <w:rFonts w:ascii="宋体" w:hAnsi="宋体" w:cs="宋体"/>
          <w:color w:val="000000"/>
        </w:rPr>
      </w:pPr>
      <w:r>
        <w:rPr>
          <w:color w:val="000000"/>
        </w:rPr>
        <w:t>4.</w:t>
      </w:r>
      <w:r>
        <w:rPr>
          <w:rFonts w:ascii="宋体" w:hAnsi="宋体" w:cs="宋体"/>
          <w:color w:val="000000"/>
        </w:rPr>
        <w:t>下列总结的化学知识</w:t>
      </w:r>
      <w:r>
        <w:rPr>
          <w:rFonts w:ascii="宋体" w:hAnsi="宋体" w:cs="宋体"/>
          <w:color w:val="000000"/>
          <w:em w:val="dot"/>
        </w:rPr>
        <w:t>有错误</w:t>
      </w:r>
      <w:r>
        <w:rPr>
          <w:rFonts w:ascii="宋体" w:hAnsi="宋体" w:cs="宋体"/>
          <w:color w:val="000000"/>
        </w:rPr>
        <w:t>的一组是；</w:t>
      </w:r>
    </w:p>
    <w:tbl>
      <w:tblPr>
        <w:tblW w:w="8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750"/>
        <w:gridCol w:w="4515"/>
      </w:tblGrid>
      <w:tr w:rsidR="006E348C" w:rsidTr="00F5293F">
        <w:trPr>
          <w:trHeight w:val="465"/>
        </w:trPr>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eastAsia="Times New Roman"/>
                <w:color w:val="000000"/>
                <w:szCs w:val="24"/>
              </w:rPr>
              <w:lastRenderedPageBreak/>
              <w:t>A.</w:t>
            </w:r>
            <w:r>
              <w:rPr>
                <w:rFonts w:ascii="宋体" w:hAnsi="宋体" w:cs="宋体"/>
                <w:color w:val="000000"/>
                <w:szCs w:val="24"/>
              </w:rPr>
              <w:t>安全常识</w:t>
            </w:r>
          </w:p>
        </w:tc>
        <w:tc>
          <w:tcPr>
            <w:tcW w:w="4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生活知识</w:t>
            </w:r>
          </w:p>
        </w:tc>
      </w:tr>
      <w:tr w:rsidR="006E348C" w:rsidTr="00F5293F">
        <w:trPr>
          <w:trHeight w:val="1365"/>
        </w:trPr>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瓦斯爆炸﹣甲烷引起</w:t>
            </w:r>
          </w:p>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假酒中毒﹣甲醇引起</w:t>
            </w:r>
          </w:p>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煤气中毒﹣一氧化碳引起</w:t>
            </w:r>
          </w:p>
        </w:tc>
        <w:tc>
          <w:tcPr>
            <w:tcW w:w="4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爱护水资源﹣节约用水和防止水污染</w:t>
            </w:r>
          </w:p>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湿衣服晾干﹣分子在不断的运动</w:t>
            </w:r>
          </w:p>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活性炭净水﹣吸附作用</w:t>
            </w:r>
          </w:p>
        </w:tc>
      </w:tr>
      <w:tr w:rsidR="006E348C" w:rsidTr="00F5293F">
        <w:trPr>
          <w:trHeight w:val="450"/>
        </w:trPr>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物质的性质与用途</w:t>
            </w:r>
          </w:p>
        </w:tc>
        <w:tc>
          <w:tcPr>
            <w:tcW w:w="4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元素与人体健康</w:t>
            </w:r>
          </w:p>
        </w:tc>
      </w:tr>
      <w:tr w:rsidR="006E348C" w:rsidTr="00F5293F">
        <w:trPr>
          <w:trHeight w:val="1380"/>
        </w:trPr>
        <w:tc>
          <w:tcPr>
            <w:tcW w:w="3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氢气作高能燃料﹣可燃性</w:t>
            </w:r>
          </w:p>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用墨书写字画﹣稳定性</w:t>
            </w:r>
          </w:p>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浓硫酸作干燥剂﹣脱水性</w:t>
            </w:r>
          </w:p>
        </w:tc>
        <w:tc>
          <w:tcPr>
            <w:tcW w:w="45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缺铁﹣贫血</w:t>
            </w:r>
          </w:p>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缺钙﹣骨质疏松</w:t>
            </w:r>
          </w:p>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缺氟﹣龋齿</w:t>
            </w:r>
          </w:p>
        </w:tc>
      </w:tr>
    </w:tbl>
    <w:p w:rsidR="006E348C" w:rsidRDefault="006E348C" w:rsidP="006E348C">
      <w:pPr>
        <w:spacing w:line="360" w:lineRule="auto"/>
        <w:jc w:val="left"/>
        <w:textAlignment w:val="center"/>
        <w:rPr>
          <w:rFonts w:ascii="宋体" w:hAnsi="宋体" w:cs="宋体"/>
          <w:color w:val="000000"/>
        </w:rPr>
      </w:pPr>
    </w:p>
    <w:p w:rsidR="006E348C" w:rsidRDefault="006E348C" w:rsidP="006E348C">
      <w:pPr>
        <w:spacing w:line="360" w:lineRule="auto"/>
        <w:jc w:val="left"/>
        <w:textAlignment w:val="center"/>
        <w:rPr>
          <w:color w:val="000000"/>
        </w:rPr>
      </w:pPr>
    </w:p>
    <w:p w:rsidR="006E348C" w:rsidRDefault="006E348C" w:rsidP="006E348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336"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proofErr w:type="spellStart"/>
      <w:r>
        <w:rPr>
          <w:rFonts w:eastAsia="Times New Roman"/>
          <w:color w:val="000000"/>
        </w:rPr>
        <w:t>A</w:t>
      </w:r>
      <w:proofErr w:type="spellEnd"/>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6E348C" w:rsidRDefault="006E348C" w:rsidP="006E348C">
      <w:pPr>
        <w:spacing w:line="360" w:lineRule="auto"/>
        <w:jc w:val="left"/>
        <w:textAlignment w:val="center"/>
        <w:rPr>
          <w:rFonts w:ascii="宋体" w:hAnsi="宋体" w:cs="宋体"/>
          <w:color w:val="000000"/>
        </w:rPr>
      </w:pPr>
      <w:r>
        <w:rPr>
          <w:color w:val="000000"/>
        </w:rPr>
        <w:t>5.</w:t>
      </w:r>
      <w:r>
        <w:rPr>
          <w:rFonts w:ascii="宋体" w:hAnsi="宋体" w:cs="宋体"/>
          <w:color w:val="000000"/>
        </w:rPr>
        <w:t>下列物质分类正确的是</w:t>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t>A</w:t>
      </w:r>
      <w:r>
        <w:rPr>
          <w:rFonts w:eastAsia="Times New Roman"/>
          <w:noProof/>
          <w:color w:val="000000"/>
          <w:position w:val="-22"/>
        </w:rPr>
        <w:drawing>
          <wp:inline distT="0" distB="0" distL="0" distR="0">
            <wp:extent cx="30480" cy="91440"/>
            <wp:effectExtent l="0" t="0" r="7620" b="3810"/>
            <wp:docPr id="335"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单质：氢气、空气</w:t>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氧化物：氧化铜、干冰</w:t>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酸：硝酸、硫酸铜</w:t>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碱：火碱、纯碱</w:t>
      </w:r>
    </w:p>
    <w:p w:rsidR="006E348C" w:rsidRDefault="006E348C" w:rsidP="006E348C">
      <w:pPr>
        <w:spacing w:line="360" w:lineRule="auto"/>
        <w:jc w:val="left"/>
        <w:textAlignment w:val="center"/>
        <w:rPr>
          <w:rFonts w:ascii="宋体" w:hAnsi="宋体" w:cs="宋体"/>
          <w:color w:val="000000"/>
        </w:rPr>
      </w:pPr>
      <w:r>
        <w:rPr>
          <w:color w:val="000000"/>
        </w:rPr>
        <w:t>6.</w:t>
      </w:r>
      <w:r>
        <w:rPr>
          <w:rFonts w:ascii="宋体" w:hAnsi="宋体" w:cs="宋体"/>
          <w:color w:val="000000"/>
        </w:rPr>
        <w:t>如图是室温下稀硫酸和</w:t>
      </w:r>
      <w:proofErr w:type="gramStart"/>
      <w:r>
        <w:rPr>
          <w:rFonts w:ascii="宋体" w:hAnsi="宋体" w:cs="宋体"/>
          <w:color w:val="000000"/>
        </w:rPr>
        <w:t>氢氧化钠</w:t>
      </w:r>
      <w:proofErr w:type="gramEnd"/>
      <w:r>
        <w:rPr>
          <w:rFonts w:ascii="宋体" w:hAnsi="宋体" w:cs="宋体"/>
          <w:color w:val="000000"/>
        </w:rPr>
        <w:t>反应过程中的</w:t>
      </w:r>
      <w:r>
        <w:rPr>
          <w:rFonts w:eastAsia="Times New Roman"/>
          <w:color w:val="000000"/>
        </w:rPr>
        <w:t>pH</w:t>
      </w:r>
      <w:r>
        <w:rPr>
          <w:rFonts w:ascii="宋体" w:hAnsi="宋体" w:cs="宋体"/>
          <w:color w:val="000000"/>
        </w:rPr>
        <w:t>变化曲线。下列有关说法正确的是（　　）</w:t>
      </w:r>
    </w:p>
    <w:p w:rsidR="006E348C" w:rsidRDefault="006E348C" w:rsidP="006E348C">
      <w:pPr>
        <w:spacing w:line="360" w:lineRule="auto"/>
        <w:jc w:val="left"/>
        <w:textAlignment w:val="center"/>
        <w:rPr>
          <w:color w:val="000000"/>
        </w:rPr>
      </w:pPr>
      <w:r>
        <w:rPr>
          <w:rFonts w:ascii="宋体" w:hAnsi="宋体" w:cs="宋体"/>
          <w:noProof/>
          <w:color w:val="000000"/>
        </w:rPr>
        <w:drawing>
          <wp:inline distT="0" distB="0" distL="0" distR="0">
            <wp:extent cx="2141220" cy="1714500"/>
            <wp:effectExtent l="0" t="0" r="0" b="0"/>
            <wp:docPr id="334" name="图片 3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1220" cy="1714500"/>
                    </a:xfrm>
                    <a:prstGeom prst="rect">
                      <a:avLst/>
                    </a:prstGeom>
                    <a:noFill/>
                    <a:ln>
                      <a:noFill/>
                    </a:ln>
                  </pic:spPr>
                </pic:pic>
              </a:graphicData>
            </a:graphic>
          </wp:inline>
        </w:drawing>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A. 图中</w:t>
      </w:r>
      <w:r>
        <w:rPr>
          <w:rFonts w:eastAsia="Times New Roman"/>
          <w:color w:val="000000"/>
        </w:rPr>
        <w:t>X</w:t>
      </w:r>
      <w:r>
        <w:rPr>
          <w:rFonts w:ascii="宋体" w:hAnsi="宋体" w:cs="宋体"/>
          <w:color w:val="000000"/>
        </w:rPr>
        <w:t>是氢氧化钠</w:t>
      </w:r>
    </w:p>
    <w:p w:rsidR="006E348C" w:rsidRDefault="006E348C" w:rsidP="006E348C">
      <w:pPr>
        <w:spacing w:line="360" w:lineRule="auto"/>
        <w:jc w:val="left"/>
        <w:textAlignment w:val="center"/>
        <w:rPr>
          <w:rFonts w:eastAsia="Times New Roman"/>
          <w:color w:val="000000"/>
        </w:rPr>
      </w:pPr>
      <w:r>
        <w:rPr>
          <w:rFonts w:ascii="宋体" w:hAnsi="宋体" w:cs="宋体"/>
          <w:color w:val="000000"/>
        </w:rPr>
        <w:t>B. 图中</w:t>
      </w:r>
      <w:r>
        <w:rPr>
          <w:rFonts w:eastAsia="Times New Roman"/>
          <w:color w:val="000000"/>
        </w:rPr>
        <w:t>a</w:t>
      </w:r>
      <w:r>
        <w:rPr>
          <w:rFonts w:ascii="宋体" w:hAnsi="宋体" w:cs="宋体"/>
          <w:color w:val="000000"/>
        </w:rPr>
        <w:t>点的阴离子是</w:t>
      </w:r>
      <w:r>
        <w:rPr>
          <w:rFonts w:eastAsia="Times New Roman"/>
          <w:color w:val="000000"/>
        </w:rPr>
        <w:t>OH</w:t>
      </w:r>
      <w:r>
        <w:rPr>
          <w:rFonts w:eastAsia="Times New Roman"/>
          <w:color w:val="000000"/>
          <w:vertAlign w:val="superscript"/>
        </w:rPr>
        <w:t>-</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C. 向图中</w:t>
      </w:r>
      <w:r>
        <w:rPr>
          <w:rFonts w:eastAsia="Times New Roman"/>
          <w:color w:val="000000"/>
        </w:rPr>
        <w:t>c</w:t>
      </w:r>
      <w:r>
        <w:rPr>
          <w:rFonts w:ascii="宋体" w:hAnsi="宋体" w:cs="宋体"/>
          <w:color w:val="000000"/>
        </w:rPr>
        <w:t>点所示溶液中加入铁粉后，溶液中有气泡产生</w:t>
      </w:r>
    </w:p>
    <w:p w:rsidR="006E348C" w:rsidRDefault="006E348C" w:rsidP="006E348C">
      <w:pPr>
        <w:spacing w:line="360" w:lineRule="auto"/>
        <w:jc w:val="left"/>
        <w:textAlignment w:val="center"/>
        <w:rPr>
          <w:rFonts w:eastAsia="Times New Roman"/>
          <w:color w:val="000000"/>
        </w:rPr>
      </w:pPr>
      <w:r>
        <w:rPr>
          <w:rFonts w:ascii="宋体" w:hAnsi="宋体" w:cs="宋体"/>
          <w:color w:val="000000"/>
        </w:rPr>
        <w:t>D. 稀硫酸与氢氧化钠溶液反应的化学方程式为：</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+2NaOH═Na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O</w:t>
      </w:r>
    </w:p>
    <w:p w:rsidR="006E348C" w:rsidRDefault="006E348C" w:rsidP="006E348C">
      <w:pPr>
        <w:spacing w:line="360" w:lineRule="auto"/>
        <w:jc w:val="left"/>
        <w:textAlignment w:val="center"/>
        <w:rPr>
          <w:rFonts w:ascii="宋体" w:hAnsi="宋体" w:cs="宋体"/>
          <w:color w:val="000000"/>
        </w:rPr>
      </w:pPr>
      <w:r>
        <w:rPr>
          <w:color w:val="000000"/>
        </w:rPr>
        <w:lastRenderedPageBreak/>
        <w:t>7.</w:t>
      </w:r>
      <w:r>
        <w:rPr>
          <w:rFonts w:ascii="宋体" w:hAnsi="宋体" w:cs="宋体"/>
          <w:color w:val="000000"/>
        </w:rPr>
        <w:t>在</w:t>
      </w:r>
      <w:proofErr w:type="gramStart"/>
      <w:r>
        <w:rPr>
          <w:rFonts w:ascii="宋体" w:hAnsi="宋体" w:cs="宋体"/>
          <w:color w:val="000000"/>
        </w:rPr>
        <w:t>一</w:t>
      </w:r>
      <w:proofErr w:type="gramEnd"/>
      <w:r>
        <w:rPr>
          <w:rFonts w:ascii="宋体" w:hAnsi="宋体" w:cs="宋体"/>
          <w:color w:val="000000"/>
        </w:rPr>
        <w:t>密闭容器中加入a、b、c、d四种物质，测得反应前后各物质的质量如下表。</w:t>
      </w:r>
    </w:p>
    <w:tbl>
      <w:tblP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10"/>
        <w:gridCol w:w="1710"/>
        <w:gridCol w:w="1710"/>
        <w:gridCol w:w="1710"/>
        <w:gridCol w:w="1710"/>
      </w:tblGrid>
      <w:tr w:rsidR="006E348C" w:rsidTr="00F5293F">
        <w:trPr>
          <w:trHeight w:val="33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a</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b</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c</w:t>
            </w:r>
          </w:p>
        </w:tc>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d</w:t>
            </w:r>
          </w:p>
        </w:tc>
      </w:tr>
      <w:tr w:rsidR="006E348C" w:rsidTr="00F529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反应前的质量/g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40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40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32</w:t>
            </w:r>
          </w:p>
        </w:tc>
      </w:tr>
      <w:tr w:rsidR="006E348C" w:rsidTr="00F5293F">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反应后的质量/g</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12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x</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10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0</w:t>
            </w:r>
          </w:p>
        </w:tc>
      </w:tr>
    </w:tbl>
    <w:p w:rsidR="006E348C" w:rsidRDefault="006E348C" w:rsidP="006E348C">
      <w:pPr>
        <w:spacing w:line="360" w:lineRule="auto"/>
        <w:jc w:val="left"/>
        <w:textAlignment w:val="center"/>
        <w:rPr>
          <w:rFonts w:eastAsia="Times New Roman"/>
          <w:color w:val="000000"/>
        </w:rPr>
      </w:pP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下列说法正确的是（　　）</w:t>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x等于90</w:t>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b可能是单质</w:t>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c一定是催化剂</w:t>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参加反应的a与d的质量比为7：8</w:t>
      </w:r>
    </w:p>
    <w:p w:rsidR="006E348C" w:rsidRDefault="006E348C" w:rsidP="006E348C">
      <w:pPr>
        <w:spacing w:line="360" w:lineRule="auto"/>
        <w:jc w:val="left"/>
        <w:textAlignment w:val="center"/>
        <w:rPr>
          <w:rFonts w:ascii="宋体" w:hAnsi="宋体" w:cs="宋体"/>
          <w:color w:val="000000"/>
        </w:rPr>
      </w:pPr>
      <w:r>
        <w:rPr>
          <w:color w:val="000000"/>
        </w:rPr>
        <w:t>8.</w:t>
      </w:r>
      <w:r>
        <w:rPr>
          <w:rFonts w:ascii="宋体" w:hAnsi="宋体" w:cs="宋体"/>
          <w:color w:val="000000"/>
        </w:rPr>
        <w:t>下列各组离子在溶液中能大量共存，并能使紫色石蕊溶液变蓝的是</w:t>
      </w:r>
    </w:p>
    <w:p w:rsidR="006E348C" w:rsidRDefault="006E348C" w:rsidP="006E348C">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H</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NO</w:t>
      </w:r>
      <w:r>
        <w:object w:dxaOrig="135" w:dyaOrig="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6.6pt;height:18.6pt" o:ole="">
            <v:imagedata r:id="rId19" o:title="eqId8e39dda2bc794bfdb93279a4ab2c811d"/>
          </v:shape>
          <o:OLEObject Type="Embed" ProgID="Equation.DSMT4" ShapeID="_x0000_i1025" DrawAspect="Content" ObjectID="_1659445955" r:id="rId20"/>
        </w:object>
      </w:r>
      <w:r>
        <w:rPr>
          <w:rFonts w:eastAsia="Times New Roman"/>
          <w:color w:val="000000"/>
          <w:vertAlign w:val="superscript"/>
        </w:rPr>
        <w:t xml:space="preserve"> </w:t>
      </w:r>
      <w:r>
        <w:rPr>
          <w:rFonts w:ascii="宋体" w:hAnsi="宋体" w:cs="宋体"/>
          <w:color w:val="000000"/>
        </w:rPr>
        <w:t>、</w:t>
      </w:r>
      <w:r>
        <w:rPr>
          <w:rFonts w:eastAsia="Times New Roman"/>
          <w:color w:val="000000"/>
        </w:rPr>
        <w:t>CO</w:t>
      </w:r>
      <w:r>
        <w:object w:dxaOrig="195" w:dyaOrig="375">
          <v:shape id="_x0000_i1026" type="#_x0000_t75" alt="学科网(www.zxxk.com)--教育资源门户，提供试卷、教案、课件、论文、素材以及各类教学资源下载，还有大量而丰富的教学相关资讯！" style="width:9.6pt;height:18.6pt" o:ole="">
            <v:imagedata r:id="rId21" o:title="eqId6f8d4f3c86e24eeb93133a21d2a1e91b"/>
          </v:shape>
          <o:OLEObject Type="Embed" ProgID="Equation.DSMT4" ShapeID="_x0000_i1026" DrawAspect="Content" ObjectID="_1659445956" r:id="rId22"/>
        </w:object>
      </w:r>
      <w:r>
        <w:rPr>
          <w:rFonts w:ascii="宋体" w:hAnsi="宋体" w:cs="宋体"/>
          <w:color w:val="000000"/>
        </w:rPr>
        <w:tab/>
        <w:t xml:space="preserve">B. </w:t>
      </w:r>
      <w:r>
        <w:rPr>
          <w:rFonts w:eastAsia="Times New Roman"/>
          <w:color w:val="000000"/>
        </w:rPr>
        <w:t>Ca</w:t>
      </w:r>
      <w:r>
        <w:rPr>
          <w:rFonts w:eastAsia="Times New Roman"/>
          <w:color w:val="000000"/>
          <w:vertAlign w:val="superscript"/>
        </w:rPr>
        <w:t>2+</w:t>
      </w:r>
      <w:r>
        <w:rPr>
          <w:rFonts w:ascii="宋体" w:hAnsi="宋体" w:cs="宋体"/>
          <w:color w:val="000000"/>
        </w:rPr>
        <w:t>、</w:t>
      </w:r>
      <w:r>
        <w:rPr>
          <w:rFonts w:eastAsia="Times New Roman"/>
          <w:color w:val="000000"/>
        </w:rPr>
        <w:t>K</w:t>
      </w:r>
      <w:r>
        <w:rPr>
          <w:rFonts w:eastAsia="Times New Roman"/>
          <w:color w:val="000000"/>
          <w:vertAlign w:val="superscript"/>
        </w:rPr>
        <w:t>+</w:t>
      </w:r>
      <w:r>
        <w:rPr>
          <w:rFonts w:ascii="宋体" w:hAnsi="宋体" w:cs="宋体"/>
          <w:color w:val="000000"/>
        </w:rPr>
        <w:t>、</w:t>
      </w:r>
      <w:r>
        <w:rPr>
          <w:rFonts w:eastAsia="Times New Roman"/>
          <w:color w:val="000000"/>
        </w:rPr>
        <w:t>NO</w:t>
      </w:r>
      <w:r>
        <w:object w:dxaOrig="135" w:dyaOrig="375">
          <v:shape id="_x0000_i1027" type="#_x0000_t75" alt="学科网(www.zxxk.com)--教育资源门户，提供试卷、教案、课件、论文、素材以及各类教学资源下载，还有大量而丰富的教学相关资讯！" style="width:6.6pt;height:18.6pt" o:ole="">
            <v:imagedata r:id="rId19" o:title="eqId8e39dda2bc794bfdb93279a4ab2c811d"/>
          </v:shape>
          <o:OLEObject Type="Embed" ProgID="Equation.DSMT4" ShapeID="_x0000_i1027" DrawAspect="Content" ObjectID="_1659445957" r:id="rId23"/>
        </w:object>
      </w:r>
      <w:r>
        <w:rPr>
          <w:rFonts w:eastAsia="Times New Roman"/>
          <w:color w:val="000000"/>
          <w:vertAlign w:val="superscript"/>
        </w:rPr>
        <w:t xml:space="preserve"> </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p>
    <w:p w:rsidR="006E348C" w:rsidRDefault="006E348C" w:rsidP="006E348C">
      <w:pPr>
        <w:tabs>
          <w:tab w:val="left" w:pos="4873"/>
        </w:tabs>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OH</w:t>
      </w:r>
      <w:r>
        <w:rPr>
          <w:rFonts w:eastAsia="Times New Roman"/>
          <w:color w:val="000000"/>
          <w:vertAlign w:val="superscript"/>
        </w:rPr>
        <w:t>-</w:t>
      </w:r>
      <w:r>
        <w:rPr>
          <w:rFonts w:eastAsia="Times New Roman"/>
          <w:color w:val="000000"/>
        </w:rPr>
        <w:t xml:space="preserve"> </w:t>
      </w:r>
      <w:r>
        <w:rPr>
          <w:rFonts w:ascii="宋体" w:hAnsi="宋体" w:cs="宋体"/>
          <w:color w:val="000000"/>
        </w:rPr>
        <w:t>、</w:t>
      </w:r>
      <w:r>
        <w:rPr>
          <w:rFonts w:eastAsia="Times New Roman"/>
          <w:color w:val="000000"/>
        </w:rPr>
        <w:t>SO</w:t>
      </w:r>
      <w:r>
        <w:object w:dxaOrig="195" w:dyaOrig="375">
          <v:shape id="_x0000_i1028" type="#_x0000_t75" alt="学科网(www.zxxk.com)--教育资源门户，提供试卷、教案、课件、论文、素材以及各类教学资源下载，还有大量而丰富的教学相关资讯！" style="width:9.6pt;height:18.6pt" o:ole="">
            <v:imagedata r:id="rId24" o:title="eqId39e5c5e940ad451f8bb8360e4c07ab9f"/>
          </v:shape>
          <o:OLEObject Type="Embed" ProgID="Equation.DSMT4" ShapeID="_x0000_i1028" DrawAspect="Content" ObjectID="_1659445958" r:id="rId25"/>
        </w:object>
      </w:r>
      <w:r>
        <w:rPr>
          <w:rFonts w:ascii="宋体" w:hAnsi="宋体" w:cs="宋体"/>
          <w:color w:val="000000"/>
        </w:rPr>
        <w:tab/>
        <w:t xml:space="preserve">D. </w:t>
      </w:r>
      <w:r>
        <w:rPr>
          <w:rFonts w:eastAsia="Times New Roman"/>
          <w:color w:val="000000"/>
        </w:rPr>
        <w:t>Na</w:t>
      </w:r>
      <w:r>
        <w:rPr>
          <w:rFonts w:eastAsia="Times New Roman"/>
          <w:color w:val="000000"/>
          <w:vertAlign w:val="superscript"/>
        </w:rPr>
        <w:t>+</w:t>
      </w:r>
      <w:r>
        <w:rPr>
          <w:rFonts w:ascii="宋体" w:hAnsi="宋体" w:cs="宋体"/>
          <w:color w:val="000000"/>
        </w:rPr>
        <w:t>、</w:t>
      </w:r>
      <w:r>
        <w:rPr>
          <w:rFonts w:eastAsia="Times New Roman"/>
          <w:color w:val="000000"/>
        </w:rPr>
        <w:t>Ba</w:t>
      </w:r>
      <w:r>
        <w:rPr>
          <w:rFonts w:eastAsia="Times New Roman"/>
          <w:color w:val="000000"/>
          <w:vertAlign w:val="superscript"/>
        </w:rPr>
        <w:t>2+</w:t>
      </w:r>
      <w:r>
        <w:rPr>
          <w:rFonts w:ascii="宋体" w:hAnsi="宋体" w:cs="宋体"/>
          <w:color w:val="000000"/>
        </w:rPr>
        <w:t>、</w:t>
      </w:r>
      <w:r>
        <w:rPr>
          <w:rFonts w:eastAsia="Times New Roman"/>
          <w:color w:val="000000"/>
        </w:rPr>
        <w:t>OH</w:t>
      </w:r>
      <w:r>
        <w:rPr>
          <w:rFonts w:eastAsia="Times New Roman"/>
          <w:color w:val="000000"/>
          <w:vertAlign w:val="superscript"/>
        </w:rPr>
        <w:t>-</w:t>
      </w:r>
      <w:r>
        <w:rPr>
          <w:rFonts w:eastAsia="Times New Roman"/>
          <w:color w:val="000000"/>
        </w:rPr>
        <w:t xml:space="preserve"> </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p>
    <w:p w:rsidR="006E348C" w:rsidRDefault="006E348C" w:rsidP="006E348C">
      <w:pPr>
        <w:spacing w:line="360" w:lineRule="auto"/>
        <w:jc w:val="left"/>
        <w:textAlignment w:val="center"/>
        <w:rPr>
          <w:rFonts w:ascii="宋体" w:hAnsi="宋体" w:cs="宋体"/>
          <w:color w:val="000000"/>
        </w:rPr>
      </w:pPr>
      <w:r>
        <w:rPr>
          <w:color w:val="000000"/>
        </w:rPr>
        <w:t>9.</w:t>
      </w:r>
      <w:r>
        <w:rPr>
          <w:rFonts w:ascii="宋体" w:hAnsi="宋体" w:cs="宋体"/>
          <w:color w:val="000000"/>
        </w:rPr>
        <w:t>为了达到实验目的，下列方案或结论正确的是</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05"/>
        <w:gridCol w:w="3270"/>
        <w:gridCol w:w="4530"/>
      </w:tblGrid>
      <w:tr w:rsidR="006E348C" w:rsidTr="00F5293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实验目的</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实验方案或结论</w:t>
            </w:r>
          </w:p>
        </w:tc>
      </w:tr>
      <w:tr w:rsidR="006E348C" w:rsidTr="00F5293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eastAsia="Times New Roman"/>
                <w:color w:val="000000"/>
                <w:szCs w:val="24"/>
              </w:rPr>
            </w:pPr>
            <w:r>
              <w:rPr>
                <w:rFonts w:eastAsia="Times New Roman"/>
                <w:color w:val="000000"/>
                <w:szCs w:val="24"/>
              </w:rPr>
              <w:t>A</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除去铁粉中的三氧化二铁</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取样，加入足量盐酸，过滤</w:t>
            </w:r>
          </w:p>
        </w:tc>
      </w:tr>
      <w:tr w:rsidR="006E348C" w:rsidTr="00F5293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eastAsia="Times New Roman"/>
                <w:color w:val="000000"/>
                <w:szCs w:val="24"/>
              </w:rPr>
            </w:pPr>
            <w:r>
              <w:rPr>
                <w:rFonts w:eastAsia="Times New Roman"/>
                <w:color w:val="000000"/>
                <w:szCs w:val="24"/>
              </w:rPr>
              <w:t>B</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KOH</w:t>
            </w:r>
            <w:r>
              <w:rPr>
                <w:rFonts w:ascii="宋体" w:hAnsi="宋体" w:cs="宋体"/>
                <w:color w:val="000000"/>
                <w:szCs w:val="24"/>
              </w:rPr>
              <w:t>溶液中的</w:t>
            </w:r>
            <w:r>
              <w:rPr>
                <w:rFonts w:eastAsia="Times New Roman"/>
                <w:color w:val="000000"/>
                <w:szCs w:val="24"/>
              </w:rPr>
              <w:t>K</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取样、溶解、加入足量的稀盐酸，蒸发</w:t>
            </w:r>
          </w:p>
        </w:tc>
      </w:tr>
      <w:tr w:rsidR="006E348C" w:rsidTr="00F5293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eastAsia="Times New Roman"/>
                <w:color w:val="000000"/>
                <w:szCs w:val="24"/>
              </w:rPr>
            </w:pPr>
            <w:r>
              <w:rPr>
                <w:rFonts w:eastAsia="Times New Roman"/>
                <w:color w:val="000000"/>
                <w:szCs w:val="24"/>
              </w:rPr>
              <w:t>C</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鉴别碳粉、铁粉和氧化铜粉末</w: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取样后，分别加入稀盐酸</w:t>
            </w:r>
          </w:p>
        </w:tc>
      </w:tr>
      <w:tr w:rsidR="006E348C" w:rsidTr="00F5293F">
        <w:trPr>
          <w:trHeight w:val="330"/>
        </w:trPr>
        <w:tc>
          <w:tcPr>
            <w:tcW w:w="7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eastAsia="Times New Roman"/>
                <w:color w:val="000000"/>
                <w:szCs w:val="24"/>
              </w:rPr>
            </w:pPr>
            <w:r>
              <w:rPr>
                <w:rFonts w:eastAsia="Times New Roman"/>
                <w:color w:val="000000"/>
                <w:szCs w:val="24"/>
              </w:rPr>
              <w:t>D</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eastAsia="Times New Roman"/>
                <w:color w:val="000000"/>
                <w:szCs w:val="24"/>
              </w:rPr>
            </w:pPr>
            <w:r>
              <w:rPr>
                <w:rFonts w:ascii="宋体" w:hAnsi="宋体" w:cs="宋体"/>
                <w:color w:val="000000"/>
                <w:szCs w:val="24"/>
              </w:rPr>
              <w:t>鉴别某溶液中是否含有</w:t>
            </w:r>
            <w:r>
              <w:rPr>
                <w:rFonts w:eastAsia="Times New Roman"/>
                <w:color w:val="000000"/>
                <w:szCs w:val="24"/>
              </w:rPr>
              <w:t>SO</w:t>
            </w:r>
            <w:r>
              <w:object w:dxaOrig="195" w:dyaOrig="375">
                <v:shape id="_x0000_i1029" type="#_x0000_t75" alt="学科网(www.zxxk.com)--教育资源门户，提供试卷、教案、课件、论文、素材以及各类教学资源下载，还有大量而丰富的教学相关资讯！" style="width:9.6pt;height:18.6pt" o:ole="">
                  <v:imagedata r:id="rId24" o:title="eqId39e5c5e940ad451f8bb8360e4c07ab9f"/>
                </v:shape>
                <o:OLEObject Type="Embed" ProgID="Equation.DSMT4" ShapeID="_x0000_i1029" DrawAspect="Content" ObjectID="_1659445959" r:id="rId26"/>
              </w:object>
            </w:r>
          </w:p>
        </w:tc>
        <w:tc>
          <w:tcPr>
            <w:tcW w:w="45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eastAsia="Times New Roman"/>
                <w:color w:val="000000"/>
                <w:szCs w:val="24"/>
              </w:rPr>
            </w:pPr>
            <w:r>
              <w:rPr>
                <w:rFonts w:ascii="宋体" w:hAnsi="宋体" w:cs="宋体"/>
                <w:color w:val="000000"/>
                <w:szCs w:val="24"/>
              </w:rPr>
              <w:t>取少量溶液于试管中，滴加</w:t>
            </w:r>
            <w:r>
              <w:rPr>
                <w:rFonts w:eastAsia="Times New Roman"/>
                <w:color w:val="000000"/>
                <w:szCs w:val="24"/>
              </w:rPr>
              <w:t>BaCl</w:t>
            </w:r>
            <w:r>
              <w:rPr>
                <w:rFonts w:eastAsia="Times New Roman"/>
                <w:color w:val="000000"/>
                <w:szCs w:val="24"/>
                <w:vertAlign w:val="subscript"/>
              </w:rPr>
              <w:t>2</w:t>
            </w:r>
            <w:r>
              <w:rPr>
                <w:rFonts w:ascii="宋体" w:hAnsi="宋体" w:cs="宋体"/>
                <w:color w:val="000000"/>
                <w:szCs w:val="24"/>
              </w:rPr>
              <w:t>溶液，有白色沉淀生成，则该溶液中一定有</w:t>
            </w:r>
            <w:r>
              <w:rPr>
                <w:rFonts w:eastAsia="Times New Roman"/>
                <w:color w:val="000000"/>
                <w:szCs w:val="24"/>
              </w:rPr>
              <w:t>SO</w:t>
            </w:r>
            <w:r>
              <w:object w:dxaOrig="195" w:dyaOrig="375">
                <v:shape id="_x0000_i1030" type="#_x0000_t75" alt="学科网(www.zxxk.com)--教育资源门户，提供试卷、教案、课件、论文、素材以及各类教学资源下载，还有大量而丰富的教学相关资讯！" style="width:9.6pt;height:18.6pt" o:ole="">
                  <v:imagedata r:id="rId24" o:title="eqId39e5c5e940ad451f8bb8360e4c07ab9f"/>
                </v:shape>
                <o:OLEObject Type="Embed" ProgID="Equation.DSMT4" ShapeID="_x0000_i1030" DrawAspect="Content" ObjectID="_1659445960" r:id="rId27"/>
              </w:object>
            </w:r>
          </w:p>
        </w:tc>
      </w:tr>
    </w:tbl>
    <w:p w:rsidR="006E348C" w:rsidRDefault="006E348C" w:rsidP="006E348C">
      <w:pPr>
        <w:spacing w:line="360" w:lineRule="auto"/>
        <w:jc w:val="left"/>
        <w:textAlignment w:val="center"/>
        <w:rPr>
          <w:rFonts w:eastAsia="Times New Roman"/>
          <w:color w:val="000000"/>
        </w:rPr>
      </w:pPr>
    </w:p>
    <w:p w:rsidR="006E348C" w:rsidRDefault="006E348C" w:rsidP="006E348C">
      <w:pPr>
        <w:spacing w:line="360" w:lineRule="auto"/>
        <w:jc w:val="left"/>
        <w:textAlignment w:val="center"/>
        <w:rPr>
          <w:color w:val="000000"/>
        </w:rPr>
      </w:pPr>
    </w:p>
    <w:p w:rsidR="006E348C" w:rsidRDefault="006E348C" w:rsidP="006E348C">
      <w:pPr>
        <w:tabs>
          <w:tab w:val="left" w:pos="2436"/>
          <w:tab w:val="left" w:pos="4873"/>
          <w:tab w:val="left" w:pos="7309"/>
        </w:tabs>
        <w:spacing w:line="360" w:lineRule="auto"/>
        <w:jc w:val="left"/>
        <w:textAlignment w:val="center"/>
        <w:rPr>
          <w:rFonts w:eastAsia="Times New Roman"/>
          <w:color w:val="000000"/>
        </w:rPr>
      </w:pPr>
      <w:r>
        <w:rPr>
          <w:rFonts w:eastAsia="Times New Roman"/>
          <w:color w:val="000000"/>
        </w:rPr>
        <w:t>A. A</w:t>
      </w:r>
      <w:r>
        <w:rPr>
          <w:rFonts w:eastAsia="Times New Roman"/>
          <w:color w:val="000000"/>
        </w:rPr>
        <w:tab/>
        <w:t>B. B</w:t>
      </w:r>
      <w:r>
        <w:rPr>
          <w:rFonts w:eastAsia="Times New Roman"/>
          <w:color w:val="000000"/>
        </w:rPr>
        <w:tab/>
        <w:t>C. C</w:t>
      </w:r>
      <w:r>
        <w:rPr>
          <w:rFonts w:eastAsia="Times New Roman"/>
          <w:color w:val="000000"/>
        </w:rPr>
        <w:tab/>
        <w:t>D. D</w:t>
      </w:r>
    </w:p>
    <w:p w:rsidR="006E348C" w:rsidRDefault="006E348C" w:rsidP="006E348C">
      <w:pPr>
        <w:spacing w:line="360" w:lineRule="auto"/>
        <w:jc w:val="left"/>
        <w:textAlignment w:val="center"/>
        <w:rPr>
          <w:rFonts w:ascii="宋体" w:hAnsi="宋体" w:cs="宋体"/>
          <w:color w:val="000000"/>
        </w:rPr>
      </w:pPr>
      <w:r>
        <w:rPr>
          <w:color w:val="000000"/>
        </w:rPr>
        <w:t>10.</w:t>
      </w:r>
      <w:r>
        <w:rPr>
          <w:rFonts w:ascii="宋体" w:hAnsi="宋体" w:cs="宋体"/>
          <w:color w:val="000000"/>
        </w:rPr>
        <w:t>下列实验设计</w:t>
      </w:r>
      <w:r>
        <w:rPr>
          <w:rFonts w:ascii="宋体" w:hAnsi="宋体" w:cs="宋体"/>
          <w:color w:val="000000"/>
          <w:em w:val="dot"/>
        </w:rPr>
        <w:t>不合理</w:t>
      </w:r>
      <w:r>
        <w:rPr>
          <w:rFonts w:ascii="宋体" w:hAnsi="宋体" w:cs="宋体"/>
          <w:color w:val="000000"/>
        </w:rPr>
        <w:t>的是</w:t>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lastRenderedPageBreak/>
        <w:t xml:space="preserve">A. </w:t>
      </w:r>
      <w:r>
        <w:rPr>
          <w:rFonts w:ascii="宋体" w:hAnsi="宋体" w:cs="宋体"/>
          <w:color w:val="000000"/>
        </w:rPr>
        <w:t>探究燃烧的条件</w:t>
      </w:r>
      <w:r>
        <w:rPr>
          <w:rFonts w:eastAsia="Times New Roman"/>
          <w:noProof/>
          <w:color w:val="000000"/>
        </w:rPr>
        <w:drawing>
          <wp:inline distT="0" distB="0" distL="0" distR="0">
            <wp:extent cx="1341120" cy="975360"/>
            <wp:effectExtent l="0" t="0" r="0" b="0"/>
            <wp:docPr id="333" name="图片 3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0"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41120" cy="975360"/>
                    </a:xfrm>
                    <a:prstGeom prst="rect">
                      <a:avLst/>
                    </a:prstGeom>
                    <a:noFill/>
                    <a:ln>
                      <a:noFill/>
                    </a:ln>
                  </pic:spPr>
                </pic:pic>
              </a:graphicData>
            </a:graphic>
          </wp:inline>
        </w:drawing>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探究铁生锈的条件</w:t>
      </w:r>
      <w:r>
        <w:rPr>
          <w:rFonts w:eastAsia="Times New Roman"/>
          <w:noProof/>
          <w:color w:val="000000"/>
        </w:rPr>
        <w:drawing>
          <wp:inline distT="0" distB="0" distL="0" distR="0">
            <wp:extent cx="1028700" cy="1097280"/>
            <wp:effectExtent l="0" t="0" r="0" b="7620"/>
            <wp:docPr id="332" name="图片 33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28700" cy="1097280"/>
                    </a:xfrm>
                    <a:prstGeom prst="rect">
                      <a:avLst/>
                    </a:prstGeom>
                    <a:noFill/>
                    <a:ln>
                      <a:noFill/>
                    </a:ln>
                  </pic:spPr>
                </pic:pic>
              </a:graphicData>
            </a:graphic>
          </wp:inline>
        </w:drawing>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探究不同溶质在同种溶剂中的溶解性</w:t>
      </w:r>
      <w:r>
        <w:rPr>
          <w:rFonts w:eastAsia="Times New Roman"/>
          <w:noProof/>
          <w:color w:val="000000"/>
        </w:rPr>
        <w:drawing>
          <wp:inline distT="0" distB="0" distL="0" distR="0">
            <wp:extent cx="2446020" cy="1318260"/>
            <wp:effectExtent l="0" t="0" r="0" b="0"/>
            <wp:docPr id="331" name="图片 3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2"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46020" cy="1318260"/>
                    </a:xfrm>
                    <a:prstGeom prst="rect">
                      <a:avLst/>
                    </a:prstGeom>
                    <a:noFill/>
                    <a:ln>
                      <a:noFill/>
                    </a:ln>
                  </pic:spPr>
                </pic:pic>
              </a:graphicData>
            </a:graphic>
          </wp:inline>
        </w:drawing>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探究二氧化锰可催化过氧化氢溶液</w:t>
      </w:r>
      <w:r>
        <w:rPr>
          <w:rFonts w:eastAsia="Times New Roman"/>
          <w:noProof/>
          <w:color w:val="000000"/>
        </w:rPr>
        <w:drawing>
          <wp:inline distT="0" distB="0" distL="0" distR="0">
            <wp:extent cx="1325880" cy="1828800"/>
            <wp:effectExtent l="0" t="0" r="7620" b="0"/>
            <wp:docPr id="330" name="图片 3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25880" cy="1828800"/>
                    </a:xfrm>
                    <a:prstGeom prst="rect">
                      <a:avLst/>
                    </a:prstGeom>
                    <a:noFill/>
                    <a:ln>
                      <a:noFill/>
                    </a:ln>
                  </pic:spPr>
                </pic:pic>
              </a:graphicData>
            </a:graphic>
          </wp:inline>
        </w:drawing>
      </w:r>
    </w:p>
    <w:p w:rsidR="006E348C" w:rsidRDefault="006E348C" w:rsidP="006E348C">
      <w:pPr>
        <w:spacing w:line="360" w:lineRule="auto"/>
        <w:jc w:val="left"/>
        <w:textAlignment w:val="center"/>
        <w:rPr>
          <w:rFonts w:ascii="宋体" w:hAnsi="宋体" w:cs="宋体"/>
          <w:color w:val="000000"/>
        </w:rPr>
      </w:pPr>
      <w:r>
        <w:rPr>
          <w:color w:val="000000"/>
        </w:rPr>
        <w:t>11.</w:t>
      </w:r>
      <w:r>
        <w:rPr>
          <w:rFonts w:ascii="宋体" w:hAnsi="宋体" w:cs="宋体"/>
          <w:color w:val="000000"/>
        </w:rPr>
        <w:t>下列推理合理的是</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A. 单质中只含一种元素，但是只含一种元素的物质不一定是单质</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B. 因为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eastAsia="Times New Roman"/>
          <w:color w:val="000000"/>
          <w:vertAlign w:val="subscript"/>
        </w:rPr>
        <w:t>2</w:t>
      </w:r>
      <w:r>
        <w:rPr>
          <w:rFonts w:ascii="宋体" w:hAnsi="宋体" w:cs="宋体"/>
          <w:color w:val="000000"/>
        </w:rPr>
        <w:t>的组成元素相同，所以它们的化学性质相同</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C. 置换反应中一定有单质生成，则有单质生成的化学反应一定是置换反应</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D. 因为碱溶液呈碱性，所以显碱性的溶液一定都是碱的溶液</w:t>
      </w:r>
    </w:p>
    <w:p w:rsidR="006E348C" w:rsidRDefault="006E348C" w:rsidP="006E348C">
      <w:pPr>
        <w:spacing w:line="360" w:lineRule="auto"/>
        <w:jc w:val="left"/>
        <w:textAlignment w:val="center"/>
        <w:rPr>
          <w:rFonts w:ascii="宋体" w:hAnsi="宋体" w:cs="宋体"/>
          <w:color w:val="000000"/>
        </w:rPr>
      </w:pPr>
      <w:r>
        <w:rPr>
          <w:color w:val="000000"/>
        </w:rPr>
        <w:t>12.</w:t>
      </w:r>
      <w:r>
        <w:rPr>
          <w:rFonts w:ascii="宋体" w:hAnsi="宋体" w:cs="宋体"/>
          <w:color w:val="000000"/>
        </w:rPr>
        <w:t>下列图像分别与选项的操作相对应，其中合理的是</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 xml:space="preserve">A. </w:t>
      </w:r>
      <w:r>
        <w:rPr>
          <w:rFonts w:ascii="宋体" w:hAnsi="宋体" w:cs="宋体"/>
          <w:noProof/>
          <w:color w:val="000000"/>
        </w:rPr>
        <w:drawing>
          <wp:inline distT="0" distB="0" distL="0" distR="0">
            <wp:extent cx="1455420" cy="1242060"/>
            <wp:effectExtent l="0" t="0" r="0" b="0"/>
            <wp:docPr id="329" name="图片 3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55420" cy="1242060"/>
                    </a:xfrm>
                    <a:prstGeom prst="rect">
                      <a:avLst/>
                    </a:prstGeom>
                    <a:noFill/>
                    <a:ln>
                      <a:noFill/>
                    </a:ln>
                  </pic:spPr>
                </pic:pic>
              </a:graphicData>
            </a:graphic>
          </wp:inline>
        </w:drawing>
      </w:r>
      <w:r>
        <w:rPr>
          <w:rFonts w:ascii="宋体" w:hAnsi="宋体" w:cs="宋体"/>
          <w:color w:val="000000"/>
        </w:rPr>
        <w:t>向两份等质量，相同质量分数的稀硫酸中，分别不断加入镁粉和锌粉</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lastRenderedPageBreak/>
        <w:t xml:space="preserve">B. </w:t>
      </w:r>
      <w:r>
        <w:rPr>
          <w:rFonts w:ascii="宋体" w:hAnsi="宋体" w:cs="宋体"/>
          <w:noProof/>
          <w:color w:val="000000"/>
        </w:rPr>
        <w:drawing>
          <wp:inline distT="0" distB="0" distL="0" distR="0">
            <wp:extent cx="1325880" cy="1242060"/>
            <wp:effectExtent l="0" t="0" r="7620" b="0"/>
            <wp:docPr id="328" name="图片 3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25880" cy="1242060"/>
                    </a:xfrm>
                    <a:prstGeom prst="rect">
                      <a:avLst/>
                    </a:prstGeom>
                    <a:noFill/>
                    <a:ln>
                      <a:noFill/>
                    </a:ln>
                  </pic:spPr>
                </pic:pic>
              </a:graphicData>
            </a:graphic>
          </wp:inline>
        </w:drawing>
      </w:r>
      <w:r>
        <w:rPr>
          <w:rFonts w:ascii="宋体" w:hAnsi="宋体" w:cs="宋体"/>
          <w:color w:val="000000"/>
        </w:rPr>
        <w:t>向一定质量二氧化锰固体中加入一定质量的过氧化氢溶液</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 xml:space="preserve">C. </w:t>
      </w:r>
      <w:r>
        <w:rPr>
          <w:rFonts w:ascii="宋体" w:hAnsi="宋体" w:cs="宋体"/>
          <w:noProof/>
          <w:color w:val="000000"/>
        </w:rPr>
        <w:drawing>
          <wp:inline distT="0" distB="0" distL="0" distR="0">
            <wp:extent cx="1318260" cy="1219200"/>
            <wp:effectExtent l="0" t="0" r="0" b="0"/>
            <wp:docPr id="327" name="图片 3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6"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18260" cy="1219200"/>
                    </a:xfrm>
                    <a:prstGeom prst="rect">
                      <a:avLst/>
                    </a:prstGeom>
                    <a:noFill/>
                    <a:ln>
                      <a:noFill/>
                    </a:ln>
                  </pic:spPr>
                </pic:pic>
              </a:graphicData>
            </a:graphic>
          </wp:inline>
        </w:drawing>
      </w:r>
      <w:r>
        <w:rPr>
          <w:rFonts w:ascii="宋体" w:hAnsi="宋体" w:cs="宋体"/>
          <w:color w:val="000000"/>
        </w:rPr>
        <w:t>温度不变，向一定质量饱和氢氧化钙溶液中加入氧化钙</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 xml:space="preserve">D. </w:t>
      </w:r>
      <w:r>
        <w:rPr>
          <w:rFonts w:ascii="宋体" w:hAnsi="宋体" w:cs="宋体"/>
          <w:noProof/>
          <w:color w:val="000000"/>
        </w:rPr>
        <w:drawing>
          <wp:inline distT="0" distB="0" distL="0" distR="0">
            <wp:extent cx="1897380" cy="1363980"/>
            <wp:effectExtent l="0" t="0" r="7620" b="7620"/>
            <wp:docPr id="326" name="图片 3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97380" cy="1363980"/>
                    </a:xfrm>
                    <a:prstGeom prst="rect">
                      <a:avLst/>
                    </a:prstGeom>
                    <a:noFill/>
                    <a:ln>
                      <a:noFill/>
                    </a:ln>
                  </pic:spPr>
                </pic:pic>
              </a:graphicData>
            </a:graphic>
          </wp:inline>
        </w:drawing>
      </w:r>
      <w:r>
        <w:rPr>
          <w:rFonts w:ascii="宋体" w:hAnsi="宋体" w:cs="宋体"/>
          <w:color w:val="000000"/>
        </w:rPr>
        <w:t>向一定质量硫酸和硫酸铜的混合溶液中加入氢氧化钠溶液。</w:t>
      </w:r>
    </w:p>
    <w:p w:rsidR="006E348C" w:rsidRDefault="006E348C" w:rsidP="006E348C">
      <w:pPr>
        <w:spacing w:line="360" w:lineRule="auto"/>
        <w:jc w:val="left"/>
        <w:textAlignment w:val="center"/>
        <w:rPr>
          <w:rFonts w:ascii="宋体" w:hAnsi="宋体" w:cs="宋体"/>
          <w:color w:val="000000"/>
        </w:rPr>
      </w:pPr>
      <w:r>
        <w:rPr>
          <w:color w:val="000000"/>
        </w:rPr>
        <w:t>13.</w:t>
      </w:r>
      <w:r>
        <w:rPr>
          <w:rFonts w:ascii="宋体" w:hAnsi="宋体" w:cs="宋体"/>
          <w:color w:val="000000"/>
        </w:rPr>
        <w:t>下列各组物质的溶液，不用其他试剂，</w:t>
      </w:r>
      <w:r>
        <w:rPr>
          <w:rFonts w:ascii="宋体" w:hAnsi="宋体" w:cs="宋体"/>
          <w:color w:val="000000"/>
          <w:em w:val="dot"/>
        </w:rPr>
        <w:t>无法</w:t>
      </w:r>
      <w:r>
        <w:rPr>
          <w:rFonts w:ascii="宋体" w:hAnsi="宋体" w:cs="宋体"/>
          <w:color w:val="000000"/>
        </w:rPr>
        <w:t>将其一</w:t>
      </w:r>
      <w:proofErr w:type="gramStart"/>
      <w:r>
        <w:rPr>
          <w:rFonts w:ascii="宋体" w:hAnsi="宋体" w:cs="宋体"/>
          <w:color w:val="000000"/>
        </w:rPr>
        <w:t>一</w:t>
      </w:r>
      <w:proofErr w:type="gramEnd"/>
      <w:r>
        <w:rPr>
          <w:rFonts w:ascii="宋体" w:hAnsi="宋体" w:cs="宋体"/>
          <w:color w:val="000000"/>
        </w:rPr>
        <w:t>区别的是</w:t>
      </w:r>
    </w:p>
    <w:p w:rsidR="006E348C" w:rsidRDefault="006E348C" w:rsidP="006E348C">
      <w:pPr>
        <w:spacing w:line="360" w:lineRule="auto"/>
        <w:jc w:val="left"/>
        <w:textAlignment w:val="center"/>
        <w:rPr>
          <w:rFonts w:eastAsia="Times New Roman"/>
          <w:color w:val="000000"/>
        </w:rPr>
      </w:pPr>
      <w:r>
        <w:rPr>
          <w:rFonts w:ascii="宋体" w:hAnsi="宋体" w:cs="宋体"/>
          <w:color w:val="000000"/>
        </w:rPr>
        <w:t>A. （</w:t>
      </w:r>
      <w:r>
        <w:rPr>
          <w:rFonts w:eastAsia="Times New Roman"/>
          <w:color w:val="000000"/>
        </w:rPr>
        <w:t>NH</w:t>
      </w:r>
      <w:r>
        <w:rPr>
          <w:rFonts w:eastAsia="Times New Roman"/>
          <w:color w:val="000000"/>
          <w:vertAlign w:val="subscript"/>
        </w:rPr>
        <w:t>4</w:t>
      </w:r>
      <w:r>
        <w:rPr>
          <w:rFonts w:ascii="宋体" w:hAnsi="宋体" w:cs="宋体"/>
          <w:color w:val="000000"/>
        </w:rPr>
        <w:t>）</w:t>
      </w:r>
      <w:proofErr w:type="gramStart"/>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 xml:space="preserve">  </w:t>
      </w:r>
      <w:proofErr w:type="spellStart"/>
      <w:r>
        <w:rPr>
          <w:rFonts w:eastAsia="Times New Roman"/>
          <w:color w:val="000000"/>
        </w:rPr>
        <w:t>NaCl</w:t>
      </w:r>
      <w:proofErr w:type="spellEnd"/>
      <w:proofErr w:type="gramEnd"/>
      <w:r>
        <w:rPr>
          <w:rFonts w:eastAsia="Times New Roman"/>
          <w:color w:val="000000"/>
        </w:rPr>
        <w:t xml:space="preserve">   NH</w:t>
      </w:r>
      <w:r>
        <w:rPr>
          <w:rFonts w:eastAsia="Times New Roman"/>
          <w:color w:val="000000"/>
          <w:vertAlign w:val="subscript"/>
        </w:rPr>
        <w:t>4</w:t>
      </w:r>
      <w:r>
        <w:rPr>
          <w:rFonts w:eastAsia="Times New Roman"/>
          <w:color w:val="000000"/>
        </w:rPr>
        <w:t>Cl   Ba</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p>
    <w:p w:rsidR="006E348C" w:rsidRDefault="006E348C" w:rsidP="006E348C">
      <w:pPr>
        <w:spacing w:line="360" w:lineRule="auto"/>
        <w:jc w:val="left"/>
        <w:textAlignment w:val="center"/>
        <w:rPr>
          <w:rFonts w:eastAsia="Times New Roman"/>
          <w:color w:val="000000"/>
        </w:rPr>
      </w:pPr>
      <w:r>
        <w:rPr>
          <w:rFonts w:ascii="宋体" w:hAnsi="宋体" w:cs="宋体"/>
          <w:color w:val="000000"/>
        </w:rPr>
        <w:t>B</w:t>
      </w:r>
      <w:r>
        <w:rPr>
          <w:rFonts w:ascii="宋体" w:hAnsi="宋体" w:cs="宋体"/>
          <w:noProof/>
          <w:color w:val="000000"/>
          <w:position w:val="-22"/>
        </w:rPr>
        <w:drawing>
          <wp:inline distT="0" distB="0" distL="0" distR="0">
            <wp:extent cx="30480" cy="91440"/>
            <wp:effectExtent l="0" t="0" r="7620" b="3810"/>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 xml:space="preserve">4 </w:t>
      </w:r>
      <w:proofErr w:type="spellStart"/>
      <w:r>
        <w:rPr>
          <w:rFonts w:eastAsia="Times New Roman"/>
          <w:color w:val="000000"/>
        </w:rPr>
        <w:t>NaOH</w:t>
      </w:r>
      <w:proofErr w:type="spellEnd"/>
      <w:r>
        <w:rPr>
          <w:rFonts w:eastAsia="Times New Roman"/>
          <w:color w:val="000000"/>
        </w:rPr>
        <w:t xml:space="preserve">   </w:t>
      </w:r>
      <w:proofErr w:type="gramStart"/>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 xml:space="preserve">4 </w:t>
      </w:r>
      <w:r>
        <w:rPr>
          <w:rFonts w:eastAsia="Times New Roman"/>
          <w:color w:val="000000"/>
        </w:rPr>
        <w:t xml:space="preserve"> FeCl</w:t>
      </w:r>
      <w:r>
        <w:rPr>
          <w:rFonts w:eastAsia="Times New Roman"/>
          <w:color w:val="000000"/>
          <w:vertAlign w:val="subscript"/>
        </w:rPr>
        <w:t>3</w:t>
      </w:r>
      <w:proofErr w:type="gramEnd"/>
    </w:p>
    <w:p w:rsidR="006E348C" w:rsidRDefault="006E348C" w:rsidP="006E348C">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CaCl</w:t>
      </w:r>
      <w:r>
        <w:rPr>
          <w:rFonts w:eastAsia="Times New Roman"/>
          <w:color w:val="000000"/>
          <w:vertAlign w:val="subscript"/>
        </w:rPr>
        <w:t xml:space="preserve">2 </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 xml:space="preserve">4 </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 xml:space="preserve">3 </w:t>
      </w:r>
      <w:r>
        <w:rPr>
          <w:rFonts w:eastAsia="Times New Roman"/>
          <w:color w:val="000000"/>
        </w:rPr>
        <w:t>NaNO</w:t>
      </w:r>
      <w:r>
        <w:rPr>
          <w:rFonts w:eastAsia="Times New Roman"/>
          <w:color w:val="000000"/>
          <w:vertAlign w:val="subscript"/>
        </w:rPr>
        <w:t>3</w:t>
      </w:r>
    </w:p>
    <w:p w:rsidR="006E348C" w:rsidRDefault="006E348C" w:rsidP="006E348C">
      <w:pPr>
        <w:spacing w:line="360" w:lineRule="auto"/>
        <w:jc w:val="left"/>
        <w:textAlignment w:val="center"/>
        <w:rPr>
          <w:rFonts w:eastAsia="Times New Roman"/>
          <w:color w:val="000000"/>
        </w:rPr>
      </w:pPr>
      <w:r>
        <w:rPr>
          <w:rFonts w:ascii="宋体" w:hAnsi="宋体" w:cs="宋体"/>
          <w:color w:val="000000"/>
        </w:rPr>
        <w:t xml:space="preserve">D. </w:t>
      </w:r>
      <w:proofErr w:type="spellStart"/>
      <w:r>
        <w:rPr>
          <w:rFonts w:eastAsia="Times New Roman"/>
          <w:color w:val="000000"/>
        </w:rPr>
        <w:t>HCl</w:t>
      </w:r>
      <w:proofErr w:type="spellEnd"/>
      <w:r>
        <w:rPr>
          <w:rFonts w:eastAsia="Times New Roman"/>
          <w:color w:val="000000"/>
        </w:rPr>
        <w:t xml:space="preserve">     H</w:t>
      </w:r>
      <w:r>
        <w:rPr>
          <w:rFonts w:eastAsia="Times New Roman"/>
          <w:color w:val="000000"/>
          <w:vertAlign w:val="subscript"/>
        </w:rPr>
        <w:t>2</w:t>
      </w:r>
      <w:r>
        <w:rPr>
          <w:rFonts w:eastAsia="Times New Roman"/>
          <w:color w:val="000000"/>
        </w:rPr>
        <w:t>SO</w:t>
      </w:r>
      <w:r>
        <w:rPr>
          <w:rFonts w:eastAsia="Times New Roman"/>
          <w:color w:val="000000"/>
          <w:vertAlign w:val="subscript"/>
        </w:rPr>
        <w:t xml:space="preserve">4 </w:t>
      </w:r>
      <w:r>
        <w:rPr>
          <w:rFonts w:eastAsia="Times New Roman"/>
          <w:color w:val="000000"/>
        </w:rPr>
        <w:t>BaCl</w:t>
      </w:r>
      <w:r>
        <w:rPr>
          <w:rFonts w:eastAsia="Times New Roman"/>
          <w:color w:val="000000"/>
          <w:vertAlign w:val="subscript"/>
        </w:rPr>
        <w:t xml:space="preserve">2 </w:t>
      </w:r>
      <w:r>
        <w:rPr>
          <w:rFonts w:eastAsia="Times New Roman"/>
          <w:color w:val="000000"/>
        </w:rPr>
        <w:t>K</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6E348C" w:rsidRDefault="006E348C" w:rsidP="006E348C">
      <w:pPr>
        <w:spacing w:line="360" w:lineRule="auto"/>
        <w:jc w:val="left"/>
        <w:textAlignment w:val="center"/>
        <w:rPr>
          <w:rFonts w:ascii="宋体" w:hAnsi="宋体" w:cs="宋体"/>
          <w:color w:val="000000"/>
        </w:rPr>
      </w:pPr>
      <w:r>
        <w:rPr>
          <w:color w:val="000000"/>
        </w:rPr>
        <w:t>14.</w:t>
      </w:r>
      <w:r>
        <w:rPr>
          <w:rFonts w:ascii="宋体" w:hAnsi="宋体" w:cs="宋体"/>
          <w:color w:val="000000"/>
        </w:rPr>
        <w:t>氨催化氧化是制硝酸的主要反应之一，该反应前后分子种类变化的微观示意图如图。下列说法正确的是（　　）</w:t>
      </w:r>
    </w:p>
    <w:p w:rsidR="006E348C" w:rsidRDefault="006E348C" w:rsidP="006E348C">
      <w:pPr>
        <w:spacing w:line="360" w:lineRule="auto"/>
        <w:jc w:val="left"/>
        <w:textAlignment w:val="center"/>
        <w:rPr>
          <w:color w:val="000000"/>
        </w:rPr>
      </w:pPr>
      <w:r>
        <w:rPr>
          <w:rFonts w:eastAsia="Times New Roman"/>
          <w:noProof/>
          <w:color w:val="000000"/>
        </w:rPr>
        <w:drawing>
          <wp:inline distT="0" distB="0" distL="0" distR="0">
            <wp:extent cx="3794760" cy="937260"/>
            <wp:effectExtent l="0" t="0" r="0" b="0"/>
            <wp:docPr id="324" name="图片 3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94760" cy="937260"/>
                    </a:xfrm>
                    <a:prstGeom prst="rect">
                      <a:avLst/>
                    </a:prstGeom>
                    <a:noFill/>
                    <a:ln>
                      <a:noFill/>
                    </a:ln>
                  </pic:spPr>
                </pic:pic>
              </a:graphicData>
            </a:graphic>
          </wp:inline>
        </w:drawing>
      </w:r>
    </w:p>
    <w:p w:rsidR="006E348C" w:rsidRDefault="006E348C" w:rsidP="006E348C">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生成的丙与丁的分子个数比为</w:t>
      </w:r>
      <w:r>
        <w:rPr>
          <w:rFonts w:eastAsia="Times New Roman"/>
          <w:color w:val="000000"/>
        </w:rPr>
        <w:t>2</w:t>
      </w:r>
      <w:r>
        <w:rPr>
          <w:rFonts w:ascii="宋体" w:hAnsi="宋体" w:cs="宋体"/>
          <w:color w:val="000000"/>
        </w:rPr>
        <w:t>：</w:t>
      </w:r>
      <w:r>
        <w:rPr>
          <w:rFonts w:eastAsia="Times New Roman"/>
          <w:color w:val="000000"/>
        </w:rPr>
        <w:t>3</w:t>
      </w:r>
    </w:p>
    <w:p w:rsidR="006E348C" w:rsidRDefault="006E348C" w:rsidP="006E348C">
      <w:pPr>
        <w:spacing w:line="360" w:lineRule="auto"/>
        <w:jc w:val="left"/>
        <w:textAlignment w:val="center"/>
        <w:rPr>
          <w:rFonts w:eastAsia="Times New Roman"/>
          <w:color w:val="000000"/>
        </w:rPr>
      </w:pPr>
      <w:r>
        <w:rPr>
          <w:rFonts w:eastAsia="Times New Roman"/>
          <w:color w:val="000000"/>
        </w:rPr>
        <w:t xml:space="preserve">B. </w:t>
      </w:r>
      <w:r>
        <w:rPr>
          <w:rFonts w:ascii="宋体" w:hAnsi="宋体" w:cs="宋体"/>
          <w:color w:val="000000"/>
        </w:rPr>
        <w:t>乙的相对分子质量为</w:t>
      </w:r>
      <w:r>
        <w:rPr>
          <w:rFonts w:eastAsia="Times New Roman"/>
          <w:color w:val="000000"/>
        </w:rPr>
        <w:t>32g</w:t>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反应前后分子的个数不变</w:t>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反应过程中共涉及三种氧化物</w:t>
      </w:r>
    </w:p>
    <w:p w:rsidR="006E348C" w:rsidRDefault="006E348C" w:rsidP="006E348C">
      <w:pPr>
        <w:spacing w:line="360" w:lineRule="auto"/>
        <w:jc w:val="left"/>
        <w:textAlignment w:val="center"/>
        <w:rPr>
          <w:rFonts w:eastAsia="Times New Roman"/>
          <w:color w:val="000000"/>
        </w:rPr>
      </w:pPr>
      <w:r>
        <w:rPr>
          <w:color w:val="000000"/>
        </w:rPr>
        <w:lastRenderedPageBreak/>
        <w:t>15.</w:t>
      </w:r>
      <w:r>
        <w:rPr>
          <w:rFonts w:ascii="宋体" w:hAnsi="宋体" w:cs="宋体"/>
          <w:color w:val="000000"/>
        </w:rPr>
        <w:t>将金属</w:t>
      </w:r>
      <w:r>
        <w:rPr>
          <w:rFonts w:eastAsia="Times New Roman"/>
          <w:color w:val="000000"/>
        </w:rPr>
        <w:t>M</w:t>
      </w:r>
      <w:r>
        <w:rPr>
          <w:rFonts w:ascii="宋体" w:hAnsi="宋体" w:cs="宋体"/>
          <w:noProof/>
          <w:color w:val="000000"/>
        </w:rPr>
        <w:drawing>
          <wp:inline distT="0" distB="0" distL="0" distR="0">
            <wp:extent cx="137160" cy="175260"/>
            <wp:effectExtent l="0" t="0" r="0" b="0"/>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粉末放入盛有硝酸铜溶液的烧杯中，充分反应后，溶液呈无色，继续向烧杯中加入一定量的硝酸银溶液，充分反应后过滤，得到滤渣和蓝色滤液。根据上述实验分析，下列说法错误的是</w:t>
      </w:r>
      <w:r>
        <w:rPr>
          <w:rFonts w:eastAsia="Times New Roman"/>
          <w:color w:val="000000"/>
        </w:rPr>
        <w:t>(  )</w:t>
      </w:r>
    </w:p>
    <w:p w:rsidR="006E348C" w:rsidRDefault="006E348C" w:rsidP="006E348C">
      <w:pPr>
        <w:spacing w:line="360" w:lineRule="auto"/>
        <w:jc w:val="left"/>
        <w:textAlignment w:val="center"/>
        <w:rPr>
          <w:rFonts w:eastAsia="Times New Roman"/>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322"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金属活动性强弱顺序：</w:t>
      </w:r>
      <w:r>
        <w:rPr>
          <w:rFonts w:eastAsia="Times New Roman"/>
          <w:color w:val="000000"/>
        </w:rPr>
        <w:t>M</w:t>
      </w:r>
      <w:r>
        <w:rPr>
          <w:rFonts w:ascii="宋体" w:hAnsi="宋体" w:cs="宋体"/>
          <w:color w:val="000000"/>
        </w:rPr>
        <w:t>＞</w:t>
      </w:r>
      <w:r>
        <w:rPr>
          <w:rFonts w:eastAsia="Times New Roman"/>
          <w:color w:val="000000"/>
        </w:rPr>
        <w:t>Cu</w:t>
      </w:r>
      <w:r>
        <w:rPr>
          <w:rFonts w:ascii="宋体" w:hAnsi="宋体" w:cs="宋体"/>
          <w:color w:val="000000"/>
        </w:rPr>
        <w:t>＞</w:t>
      </w:r>
      <w:r>
        <w:rPr>
          <w:rFonts w:eastAsia="Times New Roman"/>
          <w:color w:val="000000"/>
        </w:rPr>
        <w:t>Ag</w:t>
      </w:r>
    </w:p>
    <w:p w:rsidR="006E348C" w:rsidRDefault="006E348C" w:rsidP="006E348C">
      <w:pPr>
        <w:spacing w:line="360" w:lineRule="auto"/>
        <w:jc w:val="left"/>
        <w:textAlignment w:val="center"/>
        <w:rPr>
          <w:rFonts w:eastAsia="Times New Roman"/>
          <w:color w:val="000000"/>
        </w:rPr>
      </w:pPr>
      <w:r>
        <w:rPr>
          <w:rFonts w:ascii="宋体" w:hAnsi="宋体" w:cs="宋体"/>
          <w:color w:val="000000"/>
        </w:rPr>
        <w:t>B. 滤渣中可能有金属</w:t>
      </w:r>
      <w:r>
        <w:rPr>
          <w:rFonts w:eastAsia="Times New Roman"/>
          <w:color w:val="000000"/>
        </w:rPr>
        <w:t>M</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C. 滤液中至少含有两种溶质</w:t>
      </w:r>
    </w:p>
    <w:p w:rsidR="006E348C" w:rsidRDefault="006E348C" w:rsidP="006E348C">
      <w:pPr>
        <w:spacing w:line="360" w:lineRule="auto"/>
        <w:jc w:val="left"/>
        <w:textAlignment w:val="center"/>
        <w:rPr>
          <w:rFonts w:eastAsia="Times New Roman"/>
          <w:color w:val="000000"/>
        </w:rPr>
      </w:pPr>
      <w:r>
        <w:rPr>
          <w:rFonts w:ascii="宋体" w:hAnsi="宋体" w:cs="宋体"/>
          <w:color w:val="000000"/>
        </w:rPr>
        <w:t>D. 滤渣中一定有</w:t>
      </w:r>
      <w:r>
        <w:rPr>
          <w:rFonts w:eastAsia="Times New Roman"/>
          <w:color w:val="000000"/>
        </w:rPr>
        <w:t>Ag</w:t>
      </w:r>
    </w:p>
    <w:p w:rsidR="006E348C" w:rsidRDefault="006E348C" w:rsidP="006E348C">
      <w:pPr>
        <w:spacing w:line="360" w:lineRule="auto"/>
        <w:jc w:val="left"/>
        <w:textAlignment w:val="center"/>
        <w:rPr>
          <w:rFonts w:ascii="宋体" w:hAnsi="宋体" w:cs="宋体"/>
          <w:b/>
          <w:color w:val="000000"/>
          <w:sz w:val="24"/>
        </w:rPr>
      </w:pPr>
      <w:r>
        <w:rPr>
          <w:rFonts w:ascii="宋体" w:hAnsi="宋体" w:cs="宋体"/>
          <w:b/>
          <w:color w:val="000000"/>
          <w:sz w:val="24"/>
        </w:rPr>
        <w:t>二、填空与简答（每空</w:t>
      </w:r>
      <w:r>
        <w:rPr>
          <w:rFonts w:eastAsia="Times New Roman"/>
          <w:b/>
          <w:color w:val="000000"/>
          <w:sz w:val="24"/>
        </w:rPr>
        <w:t>1</w:t>
      </w:r>
      <w:r>
        <w:rPr>
          <w:rFonts w:ascii="宋体" w:hAnsi="宋体" w:cs="宋体"/>
          <w:b/>
          <w:color w:val="000000"/>
          <w:sz w:val="24"/>
        </w:rPr>
        <w:t>分，化学方程式每个</w:t>
      </w:r>
      <w:r>
        <w:rPr>
          <w:rFonts w:eastAsia="Times New Roman"/>
          <w:b/>
          <w:color w:val="000000"/>
          <w:sz w:val="24"/>
        </w:rPr>
        <w:t>2</w:t>
      </w:r>
      <w:r>
        <w:rPr>
          <w:rFonts w:ascii="宋体" w:hAnsi="宋体" w:cs="宋体"/>
          <w:b/>
          <w:color w:val="000000"/>
          <w:sz w:val="24"/>
        </w:rPr>
        <w:t>分，共</w:t>
      </w:r>
      <w:r>
        <w:rPr>
          <w:rFonts w:eastAsia="Times New Roman"/>
          <w:b/>
          <w:color w:val="000000"/>
          <w:sz w:val="24"/>
        </w:rPr>
        <w:t>16</w:t>
      </w:r>
      <w:r>
        <w:rPr>
          <w:rFonts w:ascii="宋体" w:hAnsi="宋体" w:cs="宋体"/>
          <w:b/>
          <w:color w:val="000000"/>
          <w:sz w:val="24"/>
        </w:rPr>
        <w:t>分）。</w:t>
      </w:r>
    </w:p>
    <w:p w:rsidR="006E348C" w:rsidRDefault="006E348C" w:rsidP="006E348C">
      <w:pPr>
        <w:spacing w:line="360" w:lineRule="auto"/>
        <w:jc w:val="left"/>
        <w:textAlignment w:val="center"/>
        <w:rPr>
          <w:rFonts w:ascii="宋体" w:hAnsi="宋体" w:cs="宋体"/>
          <w:color w:val="000000"/>
        </w:rPr>
      </w:pPr>
      <w:r>
        <w:rPr>
          <w:color w:val="000000"/>
        </w:rPr>
        <w:t>16.</w:t>
      </w:r>
      <w:r>
        <w:rPr>
          <w:rFonts w:ascii="宋体" w:hAnsi="宋体" w:cs="宋体"/>
          <w:color w:val="000000"/>
        </w:rPr>
        <w:t>请用化学用语填空。</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）两个氢原子</w:t>
      </w:r>
      <w:r>
        <w:rPr>
          <w:rFonts w:eastAsia="Times New Roman"/>
          <w:color w:val="000000"/>
        </w:rPr>
        <w:t>_________</w:t>
      </w:r>
      <w:r>
        <w:rPr>
          <w:rFonts w:ascii="宋体" w:hAnsi="宋体" w:cs="宋体"/>
          <w:color w:val="000000"/>
        </w:rPr>
        <w:t>。</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）构成氯化氨的基本微粒是离子，则阳离子的化学符号为</w:t>
      </w:r>
      <w:r>
        <w:rPr>
          <w:rFonts w:eastAsia="Times New Roman"/>
          <w:color w:val="000000"/>
        </w:rPr>
        <w:t>_________</w:t>
      </w:r>
      <w:r>
        <w:rPr>
          <w:rFonts w:ascii="宋体" w:hAnsi="宋体" w:cs="宋体"/>
          <w:color w:val="000000"/>
        </w:rPr>
        <w:t>。</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）氧离子的离子结构示意图</w:t>
      </w:r>
      <w:r>
        <w:rPr>
          <w:rFonts w:eastAsia="Times New Roman"/>
          <w:color w:val="000000"/>
        </w:rPr>
        <w:t>_________</w:t>
      </w:r>
      <w:r>
        <w:rPr>
          <w:rFonts w:ascii="宋体" w:hAnsi="宋体" w:cs="宋体"/>
          <w:color w:val="000000"/>
        </w:rPr>
        <w:t>。</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）标出氯化铁中铁元素的化合价</w:t>
      </w:r>
      <w:r>
        <w:rPr>
          <w:rFonts w:eastAsia="Times New Roman"/>
          <w:color w:val="000000"/>
        </w:rPr>
        <w:t>_________</w:t>
      </w:r>
      <w:r>
        <w:rPr>
          <w:rFonts w:ascii="宋体" w:hAnsi="宋体" w:cs="宋体"/>
          <w:color w:val="000000"/>
        </w:rPr>
        <w:t>。</w:t>
      </w:r>
    </w:p>
    <w:p w:rsidR="006E348C" w:rsidRDefault="006E348C" w:rsidP="006E348C">
      <w:pPr>
        <w:spacing w:line="360" w:lineRule="auto"/>
        <w:jc w:val="left"/>
        <w:textAlignment w:val="center"/>
        <w:rPr>
          <w:rFonts w:ascii="宋体" w:hAnsi="宋体" w:cs="宋体"/>
          <w:color w:val="000000"/>
        </w:rPr>
      </w:pPr>
      <w:r>
        <w:rPr>
          <w:color w:val="000000"/>
        </w:rPr>
        <w:t>17.</w:t>
      </w:r>
      <w:r>
        <w:rPr>
          <w:rFonts w:ascii="宋体" w:hAnsi="宋体" w:cs="宋体"/>
          <w:color w:val="000000"/>
        </w:rPr>
        <w:t>人类生产、生活离不开化学。</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）净化水的操作有①过滤②蒸馏③静置沉淀等多种。其中净化程度最高的操作是____（填序号）。</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）火箭、卫星、船舶等制造业常使用玻璃钢、塑料、钛合金等材料，其中玻璃钢属于____材料。</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）洁厕剂含有盐酸，与</w:t>
      </w:r>
      <w:r>
        <w:rPr>
          <w:rFonts w:eastAsia="Times New Roman"/>
          <w:color w:val="000000"/>
        </w:rPr>
        <w:t>“84”</w:t>
      </w:r>
      <w:r>
        <w:rPr>
          <w:rFonts w:ascii="宋体" w:hAnsi="宋体" w:cs="宋体"/>
          <w:color w:val="000000"/>
        </w:rPr>
        <w:t>消毒液混合会发生如下反应：</w:t>
      </w:r>
      <w:r>
        <w:rPr>
          <w:rFonts w:eastAsia="Times New Roman"/>
          <w:color w:val="000000"/>
        </w:rPr>
        <w:t>2HCl+NaClO═X+H</w:t>
      </w:r>
      <w:r>
        <w:rPr>
          <w:rFonts w:eastAsia="Times New Roman"/>
          <w:color w:val="000000"/>
          <w:vertAlign w:val="subscript"/>
        </w:rPr>
        <w:t>2</w:t>
      </w:r>
      <w:r>
        <w:rPr>
          <w:rFonts w:eastAsia="Times New Roman"/>
          <w:color w:val="000000"/>
        </w:rPr>
        <w:t>O+Cl</w:t>
      </w:r>
      <w:r>
        <w:rPr>
          <w:rFonts w:eastAsia="Times New Roman"/>
          <w:color w:val="000000"/>
          <w:vertAlign w:val="subscript"/>
        </w:rPr>
        <w:t>2</w:t>
      </w:r>
      <w:r>
        <w:rPr>
          <w:rFonts w:eastAsia="Times New Roman"/>
          <w:color w:val="000000"/>
        </w:rPr>
        <w:t>↑</w:t>
      </w:r>
      <w:r>
        <w:rPr>
          <w:rFonts w:ascii="宋体" w:hAnsi="宋体" w:cs="宋体"/>
          <w:color w:val="000000"/>
        </w:rPr>
        <w:t>，对人体造成伤害．下列说法正确的是______（填字母序号）．</w:t>
      </w:r>
    </w:p>
    <w:p w:rsidR="006E348C" w:rsidRDefault="006E348C" w:rsidP="006E348C">
      <w:pPr>
        <w:spacing w:line="360" w:lineRule="auto"/>
        <w:jc w:val="left"/>
        <w:textAlignment w:val="center"/>
        <w:rPr>
          <w:rFonts w:ascii="宋体" w:hAnsi="宋体" w:cs="宋体"/>
          <w:color w:val="000000"/>
        </w:rPr>
      </w:pPr>
      <w:r>
        <w:rPr>
          <w:rFonts w:eastAsia="Times New Roman"/>
          <w:color w:val="000000"/>
        </w:rPr>
        <w:t>A X</w:t>
      </w:r>
      <w:r>
        <w:rPr>
          <w:rFonts w:ascii="宋体" w:hAnsi="宋体" w:cs="宋体"/>
          <w:color w:val="000000"/>
        </w:rPr>
        <w:t>的化学式为</w:t>
      </w:r>
      <w:proofErr w:type="spellStart"/>
      <w:r>
        <w:rPr>
          <w:rFonts w:eastAsia="Times New Roman"/>
          <w:color w:val="000000"/>
        </w:rPr>
        <w:t>NaCl</w:t>
      </w:r>
      <w:proofErr w:type="spellEnd"/>
      <w:r>
        <w:rPr>
          <w:rFonts w:eastAsia="Times New Roman"/>
          <w:color w:val="000000"/>
        </w:rPr>
        <w:t xml:space="preserve">                B </w:t>
      </w:r>
      <w:r>
        <w:rPr>
          <w:rFonts w:ascii="宋体" w:hAnsi="宋体" w:cs="宋体"/>
          <w:color w:val="000000"/>
        </w:rPr>
        <w:t>对人体造成伤害的物质是氯气</w:t>
      </w:r>
    </w:p>
    <w:p w:rsidR="006E348C" w:rsidRDefault="006E348C" w:rsidP="006E348C">
      <w:pPr>
        <w:spacing w:line="360" w:lineRule="auto"/>
        <w:jc w:val="left"/>
        <w:textAlignment w:val="center"/>
        <w:rPr>
          <w:rFonts w:eastAsia="Times New Roman"/>
          <w:color w:val="000000"/>
        </w:rPr>
      </w:pPr>
      <w:r>
        <w:rPr>
          <w:rFonts w:eastAsia="Times New Roman"/>
          <w:color w:val="000000"/>
        </w:rPr>
        <w:t xml:space="preserve">C </w:t>
      </w:r>
      <w:r>
        <w:rPr>
          <w:rFonts w:ascii="宋体" w:hAnsi="宋体" w:cs="宋体"/>
          <w:color w:val="000000"/>
        </w:rPr>
        <w:t>洁厕剂能用于清除水垢</w:t>
      </w:r>
      <w:r>
        <w:rPr>
          <w:rFonts w:eastAsia="Times New Roman"/>
          <w:color w:val="000000"/>
        </w:rPr>
        <w:t xml:space="preserve">            D </w:t>
      </w:r>
      <w:proofErr w:type="spellStart"/>
      <w:r>
        <w:rPr>
          <w:rFonts w:eastAsia="Times New Roman"/>
          <w:color w:val="000000"/>
        </w:rPr>
        <w:t>NaClO</w:t>
      </w:r>
      <w:proofErr w:type="spellEnd"/>
      <w:r>
        <w:rPr>
          <w:rFonts w:ascii="宋体" w:hAnsi="宋体" w:cs="宋体"/>
          <w:color w:val="000000"/>
        </w:rPr>
        <w:t>中氯的化合价为</w:t>
      </w:r>
      <w:r>
        <w:rPr>
          <w:rFonts w:eastAsia="Times New Roman"/>
          <w:color w:val="000000"/>
        </w:rPr>
        <w:t>-1</w:t>
      </w:r>
    </w:p>
    <w:p w:rsidR="006E348C" w:rsidRDefault="006E348C" w:rsidP="006E348C">
      <w:pPr>
        <w:spacing w:line="360" w:lineRule="auto"/>
        <w:jc w:val="left"/>
        <w:textAlignment w:val="center"/>
        <w:rPr>
          <w:rFonts w:ascii="宋体" w:hAnsi="宋体" w:cs="宋体"/>
          <w:color w:val="000000"/>
        </w:rPr>
      </w:pPr>
      <w:r>
        <w:rPr>
          <w:color w:val="000000"/>
        </w:rPr>
        <w:t>18.</w:t>
      </w:r>
      <w:r>
        <w:rPr>
          <w:rFonts w:ascii="宋体" w:hAnsi="宋体" w:cs="宋体"/>
          <w:color w:val="000000"/>
        </w:rPr>
        <w:t>如图</w:t>
      </w:r>
      <w:r>
        <w:rPr>
          <w:rFonts w:eastAsia="Times New Roman"/>
          <w:color w:val="000000"/>
        </w:rPr>
        <w:t>1</w:t>
      </w:r>
      <w:r>
        <w:rPr>
          <w:rFonts w:ascii="宋体" w:hAnsi="宋体" w:cs="宋体"/>
          <w:color w:val="000000"/>
        </w:rPr>
        <w:t>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三种物质的溶解度曲线，请回答。</w:t>
      </w:r>
    </w:p>
    <w:p w:rsidR="006E348C" w:rsidRDefault="006E348C" w:rsidP="006E348C">
      <w:pPr>
        <w:spacing w:line="360" w:lineRule="auto"/>
        <w:jc w:val="left"/>
        <w:textAlignment w:val="center"/>
        <w:rPr>
          <w:color w:val="000000"/>
        </w:rPr>
      </w:pPr>
      <w:r>
        <w:rPr>
          <w:rFonts w:eastAsia="Times New Roman"/>
          <w:noProof/>
          <w:color w:val="000000"/>
        </w:rPr>
        <w:drawing>
          <wp:inline distT="0" distB="0" distL="0" distR="0">
            <wp:extent cx="3649980" cy="1981200"/>
            <wp:effectExtent l="0" t="0" r="7620" b="0"/>
            <wp:docPr id="321" name="图片 3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2"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49980" cy="1981200"/>
                    </a:xfrm>
                    <a:prstGeom prst="rect">
                      <a:avLst/>
                    </a:prstGeom>
                    <a:noFill/>
                    <a:ln>
                      <a:noFill/>
                    </a:ln>
                  </pic:spPr>
                </pic:pic>
              </a:graphicData>
            </a:graphic>
          </wp:inline>
        </w:drawing>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℃时，将</w:t>
      </w:r>
      <w:r>
        <w:rPr>
          <w:rFonts w:eastAsia="Times New Roman"/>
          <w:color w:val="000000"/>
        </w:rPr>
        <w:t>30</w:t>
      </w:r>
      <w:r>
        <w:rPr>
          <w:rFonts w:ascii="宋体" w:hAnsi="宋体" w:cs="宋体"/>
          <w:color w:val="000000"/>
        </w:rPr>
        <w:t>克</w:t>
      </w:r>
      <w:r>
        <w:rPr>
          <w:rFonts w:eastAsia="Times New Roman"/>
          <w:color w:val="000000"/>
        </w:rPr>
        <w:t>A</w:t>
      </w:r>
      <w:r>
        <w:rPr>
          <w:rFonts w:ascii="宋体" w:hAnsi="宋体" w:cs="宋体"/>
          <w:color w:val="000000"/>
        </w:rPr>
        <w:t>物质放入</w:t>
      </w:r>
      <w:r>
        <w:rPr>
          <w:rFonts w:eastAsia="Times New Roman"/>
          <w:color w:val="000000"/>
        </w:rPr>
        <w:t>50</w:t>
      </w:r>
      <w:r>
        <w:rPr>
          <w:rFonts w:ascii="宋体" w:hAnsi="宋体" w:cs="宋体"/>
          <w:color w:val="000000"/>
        </w:rPr>
        <w:t>克水中，充分溶解后所得溶液中溶质与溶剂的质量比为</w:t>
      </w:r>
      <w:r>
        <w:rPr>
          <w:rFonts w:eastAsia="Times New Roman"/>
          <w:color w:val="000000"/>
        </w:rPr>
        <w:t>________</w:t>
      </w:r>
      <w:r>
        <w:rPr>
          <w:rFonts w:ascii="宋体" w:hAnsi="宋体" w:cs="宋体"/>
          <w:color w:val="000000"/>
        </w:rPr>
        <w:t>。</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物质中混有少量</w:t>
      </w:r>
      <w:r>
        <w:rPr>
          <w:rFonts w:eastAsia="Times New Roman"/>
          <w:color w:val="000000"/>
        </w:rPr>
        <w:t>B</w:t>
      </w:r>
      <w:r>
        <w:rPr>
          <w:rFonts w:ascii="宋体" w:hAnsi="宋体" w:cs="宋体"/>
          <w:color w:val="000000"/>
        </w:rPr>
        <w:t>物质，若提纯</w:t>
      </w:r>
      <w:r>
        <w:rPr>
          <w:rFonts w:eastAsia="Times New Roman"/>
          <w:color w:val="000000"/>
        </w:rPr>
        <w:t>A</w:t>
      </w:r>
      <w:r>
        <w:rPr>
          <w:rFonts w:ascii="宋体" w:hAnsi="宋体" w:cs="宋体"/>
          <w:color w:val="000000"/>
        </w:rPr>
        <w:t>物质，可采取的结晶方法是</w:t>
      </w:r>
      <w:r>
        <w:rPr>
          <w:rFonts w:eastAsia="Times New Roman"/>
          <w:color w:val="000000"/>
        </w:rPr>
        <w:t>_______</w:t>
      </w:r>
      <w:r>
        <w:rPr>
          <w:rFonts w:ascii="宋体" w:hAnsi="宋体" w:cs="宋体"/>
          <w:color w:val="000000"/>
        </w:rPr>
        <w:t>。</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℃时，取等质量的</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饱和溶液分别置于甲，乙两支试管中，如图</w:t>
      </w:r>
      <w:r>
        <w:rPr>
          <w:rFonts w:eastAsia="Times New Roman"/>
          <w:color w:val="000000"/>
        </w:rPr>
        <w:t>2</w:t>
      </w:r>
      <w:r>
        <w:rPr>
          <w:rFonts w:ascii="宋体" w:hAnsi="宋体" w:cs="宋体"/>
          <w:color w:val="000000"/>
        </w:rPr>
        <w:t>所示。在大烧杯中加入一定质量的硝酸铵固体溶解后，</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溶液的溶质质量分数的大小关系是</w:t>
      </w:r>
      <w:r>
        <w:rPr>
          <w:rFonts w:eastAsia="Times New Roman"/>
          <w:color w:val="000000"/>
        </w:rPr>
        <w:t>______</w:t>
      </w:r>
    </w:p>
    <w:p w:rsidR="006E348C" w:rsidRDefault="006E348C" w:rsidP="006E348C">
      <w:pPr>
        <w:spacing w:line="360" w:lineRule="auto"/>
        <w:jc w:val="left"/>
        <w:textAlignment w:val="center"/>
        <w:rPr>
          <w:rFonts w:ascii="宋体" w:hAnsi="宋体" w:cs="宋体"/>
          <w:color w:val="000000"/>
        </w:rPr>
      </w:pPr>
      <w:r>
        <w:rPr>
          <w:color w:val="000000"/>
        </w:rPr>
        <w:t>19.</w:t>
      </w:r>
      <w:r>
        <w:rPr>
          <w:rFonts w:eastAsia="Times New Roman"/>
          <w:color w:val="000000"/>
        </w:rPr>
        <w:t>A</w:t>
      </w:r>
      <w:r>
        <w:rPr>
          <w:rFonts w:ascii="宋体" w:hAnsi="宋体" w:cs="宋体"/>
          <w:color w:val="000000"/>
        </w:rPr>
        <w:t>～</w:t>
      </w:r>
      <w:r>
        <w:rPr>
          <w:rFonts w:eastAsia="Times New Roman"/>
          <w:color w:val="000000"/>
        </w:rPr>
        <w:t>F</w:t>
      </w:r>
      <w:r>
        <w:rPr>
          <w:rFonts w:ascii="宋体" w:hAnsi="宋体" w:cs="宋体"/>
          <w:color w:val="000000"/>
        </w:rPr>
        <w:t>表示初中常见的几种物质，它们之间的反应及转化关系如图所示。（部分反应物、生成物及反应条件未标出）。其中</w:t>
      </w:r>
      <w:r>
        <w:rPr>
          <w:rFonts w:eastAsia="Times New Roman"/>
          <w:color w:val="000000"/>
        </w:rPr>
        <w:t>A</w:t>
      </w:r>
      <w:r>
        <w:rPr>
          <w:rFonts w:ascii="宋体" w:hAnsi="宋体" w:cs="宋体"/>
          <w:color w:val="000000"/>
        </w:rPr>
        <w:t>是一种建筑材料的主要成分，</w:t>
      </w:r>
      <w:r>
        <w:rPr>
          <w:rFonts w:eastAsia="Times New Roman"/>
          <w:color w:val="000000"/>
        </w:rPr>
        <w:t>E</w:t>
      </w:r>
      <w:r>
        <w:rPr>
          <w:rFonts w:ascii="宋体" w:hAnsi="宋体" w:cs="宋体"/>
          <w:color w:val="000000"/>
        </w:rPr>
        <w:t>广泛用于玻璃、造纸、纺织和洗涤剂的生产。（“—”表示可相互反应，“→”表示反应可一步实现）。</w:t>
      </w:r>
    </w:p>
    <w:p w:rsidR="006E348C" w:rsidRDefault="006E348C" w:rsidP="006E348C">
      <w:pPr>
        <w:spacing w:line="360" w:lineRule="auto"/>
        <w:jc w:val="left"/>
        <w:textAlignment w:val="center"/>
        <w:rPr>
          <w:color w:val="000000"/>
        </w:rPr>
      </w:pPr>
      <w:r>
        <w:rPr>
          <w:rFonts w:ascii="宋体" w:hAnsi="宋体" w:cs="宋体"/>
          <w:noProof/>
          <w:color w:val="000000"/>
        </w:rPr>
        <w:drawing>
          <wp:inline distT="0" distB="0" distL="0" distR="0">
            <wp:extent cx="2324100" cy="1173480"/>
            <wp:effectExtent l="0" t="0" r="0" b="7620"/>
            <wp:docPr id="320" name="图片 3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学科网(www.zxxk.com)--教育资源门户，提供试卷、教案、课件、论文、素材以及各类教学资源下载，还有大量而丰富的教学相关资讯！"/>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24100" cy="1173480"/>
                    </a:xfrm>
                    <a:prstGeom prst="rect">
                      <a:avLst/>
                    </a:prstGeom>
                    <a:noFill/>
                    <a:ln>
                      <a:noFill/>
                    </a:ln>
                  </pic:spPr>
                </pic:pic>
              </a:graphicData>
            </a:graphic>
          </wp:inline>
        </w:drawing>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请回答下列问题</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B</w:t>
      </w:r>
      <w:r>
        <w:rPr>
          <w:rFonts w:ascii="宋体" w:hAnsi="宋体" w:cs="宋体"/>
          <w:color w:val="000000"/>
        </w:rPr>
        <w:t>的化学式______________。</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w:t>
      </w:r>
      <w:r>
        <w:rPr>
          <w:rFonts w:eastAsia="Times New Roman"/>
          <w:color w:val="000000"/>
        </w:rPr>
        <w:t>B→D</w:t>
      </w:r>
      <w:r>
        <w:rPr>
          <w:rFonts w:ascii="宋体" w:hAnsi="宋体" w:cs="宋体"/>
          <w:color w:val="000000"/>
        </w:rPr>
        <w:t>的化学反应方程式______________。</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F</w:t>
      </w:r>
      <w:r>
        <w:rPr>
          <w:rFonts w:ascii="宋体" w:hAnsi="宋体" w:cs="宋体"/>
          <w:color w:val="000000"/>
        </w:rPr>
        <w:t>与</w:t>
      </w:r>
      <w:r>
        <w:rPr>
          <w:rFonts w:eastAsia="Times New Roman"/>
          <w:color w:val="000000"/>
        </w:rPr>
        <w:t>A</w:t>
      </w:r>
      <w:r>
        <w:rPr>
          <w:rFonts w:ascii="宋体" w:hAnsi="宋体" w:cs="宋体"/>
          <w:color w:val="000000"/>
        </w:rPr>
        <w:t>反应的化学方程式为______________。</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）上述物质转化没有涉及到的基本化学反应类型是_________</w:t>
      </w:r>
      <w:r>
        <w:rPr>
          <w:rFonts w:eastAsia="Times New Roman"/>
          <w:color w:val="000000"/>
        </w:rPr>
        <w:t xml:space="preserve"> </w:t>
      </w:r>
      <w:r>
        <w:rPr>
          <w:rFonts w:ascii="宋体" w:hAnsi="宋体" w:cs="宋体"/>
          <w:color w:val="000000"/>
        </w:rPr>
        <w:t>种</w:t>
      </w:r>
      <w:r>
        <w:rPr>
          <w:rFonts w:eastAsia="Times New Roman"/>
          <w:color w:val="000000"/>
        </w:rPr>
        <w:t xml:space="preserve"> </w:t>
      </w:r>
      <w:r>
        <w:rPr>
          <w:rFonts w:ascii="宋体" w:hAnsi="宋体" w:cs="宋体"/>
          <w:color w:val="000000"/>
        </w:rPr>
        <w:t>。</w:t>
      </w:r>
    </w:p>
    <w:p w:rsidR="006E348C" w:rsidRDefault="006E348C" w:rsidP="006E348C">
      <w:pPr>
        <w:spacing w:line="360" w:lineRule="auto"/>
        <w:jc w:val="left"/>
        <w:textAlignment w:val="center"/>
        <w:rPr>
          <w:rFonts w:ascii="宋体" w:hAnsi="宋体" w:cs="宋体"/>
          <w:b/>
          <w:color w:val="000000"/>
          <w:sz w:val="24"/>
        </w:rPr>
      </w:pPr>
      <w:r>
        <w:rPr>
          <w:rFonts w:ascii="宋体" w:hAnsi="宋体" w:cs="宋体"/>
          <w:b/>
          <w:color w:val="000000"/>
          <w:sz w:val="24"/>
        </w:rPr>
        <w:t>三、实验与探究（每空</w:t>
      </w:r>
      <w:r>
        <w:rPr>
          <w:rFonts w:eastAsia="Times New Roman"/>
          <w:b/>
          <w:color w:val="000000"/>
          <w:sz w:val="24"/>
        </w:rPr>
        <w:t>1</w:t>
      </w:r>
      <w:r>
        <w:rPr>
          <w:rFonts w:ascii="宋体" w:hAnsi="宋体" w:cs="宋体"/>
          <w:b/>
          <w:color w:val="000000"/>
          <w:sz w:val="24"/>
        </w:rPr>
        <w:t>分，化学方程式每个</w:t>
      </w:r>
      <w:r>
        <w:rPr>
          <w:rFonts w:eastAsia="Times New Roman"/>
          <w:b/>
          <w:color w:val="000000"/>
          <w:sz w:val="24"/>
        </w:rPr>
        <w:t>2</w:t>
      </w:r>
      <w:r>
        <w:rPr>
          <w:rFonts w:ascii="宋体" w:hAnsi="宋体" w:cs="宋体"/>
          <w:b/>
          <w:color w:val="000000"/>
          <w:sz w:val="24"/>
        </w:rPr>
        <w:t>分，共</w:t>
      </w:r>
      <w:r>
        <w:rPr>
          <w:rFonts w:eastAsia="Times New Roman"/>
          <w:b/>
          <w:color w:val="000000"/>
          <w:sz w:val="24"/>
        </w:rPr>
        <w:t>17</w:t>
      </w:r>
      <w:r>
        <w:rPr>
          <w:rFonts w:ascii="宋体" w:hAnsi="宋体" w:cs="宋体"/>
          <w:b/>
          <w:color w:val="000000"/>
          <w:sz w:val="24"/>
        </w:rPr>
        <w:t>分）</w:t>
      </w:r>
    </w:p>
    <w:p w:rsidR="006E348C" w:rsidRDefault="006E348C" w:rsidP="006E348C">
      <w:pPr>
        <w:spacing w:line="360" w:lineRule="auto"/>
        <w:jc w:val="left"/>
        <w:textAlignment w:val="center"/>
        <w:rPr>
          <w:rFonts w:ascii="宋体" w:hAnsi="宋体" w:cs="宋体"/>
          <w:color w:val="000000"/>
        </w:rPr>
      </w:pPr>
      <w:r>
        <w:rPr>
          <w:color w:val="000000"/>
        </w:rPr>
        <w:t>20.</w:t>
      </w:r>
      <w:r>
        <w:rPr>
          <w:rFonts w:ascii="宋体" w:hAnsi="宋体" w:cs="宋体"/>
          <w:color w:val="000000"/>
        </w:rPr>
        <w:t>如图是实验室常用的部分实验装置。请要求回答问题。</w:t>
      </w:r>
    </w:p>
    <w:p w:rsidR="006E348C" w:rsidRDefault="006E348C" w:rsidP="006E348C">
      <w:pPr>
        <w:spacing w:line="360" w:lineRule="auto"/>
        <w:jc w:val="left"/>
        <w:textAlignment w:val="center"/>
        <w:rPr>
          <w:color w:val="000000"/>
        </w:rPr>
      </w:pPr>
      <w:r>
        <w:rPr>
          <w:rFonts w:ascii="宋体" w:hAnsi="宋体" w:cs="宋体"/>
          <w:noProof/>
          <w:color w:val="000000"/>
        </w:rPr>
        <w:drawing>
          <wp:inline distT="0" distB="0" distL="0" distR="0">
            <wp:extent cx="6080760" cy="1828800"/>
            <wp:effectExtent l="0" t="0" r="0" b="0"/>
            <wp:docPr id="319" name="图片 3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学科网(www.zxxk.com)--教育资源门户，提供试卷、教案、课件、论文、素材以及各类教学资源下载，还有大量而丰富的教学相关资讯！"/>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80760" cy="1828800"/>
                    </a:xfrm>
                    <a:prstGeom prst="rect">
                      <a:avLst/>
                    </a:prstGeom>
                    <a:noFill/>
                    <a:ln>
                      <a:noFill/>
                    </a:ln>
                  </pic:spPr>
                </pic:pic>
              </a:graphicData>
            </a:graphic>
          </wp:inline>
        </w:drawing>
      </w:r>
      <w:r>
        <w:rPr>
          <w:rFonts w:ascii="宋体" w:hAnsi="宋体" w:cs="宋体"/>
          <w:color w:val="000000"/>
        </w:rPr>
        <w:br/>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）写出标有编号的仪器名称①______________。</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w:t>
      </w:r>
      <w:r>
        <w:rPr>
          <w:rFonts w:eastAsia="Times New Roman"/>
          <w:color w:val="000000"/>
        </w:rPr>
        <w:t>A</w:t>
      </w:r>
      <w:r>
        <w:rPr>
          <w:rFonts w:ascii="宋体" w:hAnsi="宋体" w:cs="宋体"/>
          <w:color w:val="000000"/>
        </w:rPr>
        <w:t>中发生反应的化学方程式_______，用</w:t>
      </w:r>
      <w:r>
        <w:rPr>
          <w:rFonts w:eastAsia="Times New Roman"/>
          <w:color w:val="000000"/>
        </w:rPr>
        <w:t>E</w:t>
      </w:r>
      <w:r>
        <w:rPr>
          <w:rFonts w:ascii="宋体" w:hAnsi="宋体" w:cs="宋体"/>
          <w:color w:val="000000"/>
        </w:rPr>
        <w:t>装置检验氧气收集满的方法是______。</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）将装置</w:t>
      </w:r>
      <w:r>
        <w:rPr>
          <w:rFonts w:eastAsia="Times New Roman"/>
          <w:color w:val="000000"/>
        </w:rPr>
        <w:t>B</w:t>
      </w:r>
      <w:r>
        <w:rPr>
          <w:rFonts w:ascii="宋体" w:hAnsi="宋体" w:cs="宋体"/>
          <w:color w:val="000000"/>
        </w:rPr>
        <w:t>、</w:t>
      </w:r>
      <w:r>
        <w:rPr>
          <w:rFonts w:eastAsia="Times New Roman"/>
          <w:color w:val="000000"/>
        </w:rPr>
        <w:t>E</w:t>
      </w:r>
      <w:r>
        <w:rPr>
          <w:rFonts w:ascii="宋体" w:hAnsi="宋体" w:cs="宋体"/>
          <w:color w:val="000000"/>
        </w:rPr>
        <w:t>、</w:t>
      </w:r>
      <w:r>
        <w:rPr>
          <w:rFonts w:eastAsia="Times New Roman"/>
          <w:color w:val="000000"/>
        </w:rPr>
        <w:t>F</w:t>
      </w:r>
      <w:r>
        <w:rPr>
          <w:rFonts w:ascii="宋体" w:hAnsi="宋体" w:cs="宋体"/>
          <w:color w:val="000000"/>
        </w:rPr>
        <w:t>相连接用于制取纯净的二氧化碳气体并验证其化学性质，则</w:t>
      </w:r>
      <w:r>
        <w:rPr>
          <w:rFonts w:eastAsia="Times New Roman"/>
          <w:color w:val="000000"/>
        </w:rPr>
        <w:t>E</w:t>
      </w:r>
      <w:r>
        <w:rPr>
          <w:rFonts w:ascii="宋体" w:hAnsi="宋体" w:cs="宋体"/>
          <w:color w:val="000000"/>
        </w:rPr>
        <w:t>装置中装有的试剂是_____；</w:t>
      </w:r>
      <w:r>
        <w:rPr>
          <w:rFonts w:eastAsia="Times New Roman"/>
          <w:color w:val="000000"/>
        </w:rPr>
        <w:t>F</w:t>
      </w:r>
      <w:r>
        <w:rPr>
          <w:rFonts w:ascii="宋体" w:hAnsi="宋体" w:cs="宋体"/>
          <w:color w:val="000000"/>
        </w:rPr>
        <w:t>装置中可观察到试管中的现象______。写出烧杯中发生反应的化学方程式______。</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）实验室用加热氯化铵和熟石灰的固体混合物制取氨气。已知氨气极易溶于水且密度小于空气，所选的</w:t>
      </w:r>
      <w:r>
        <w:rPr>
          <w:rFonts w:ascii="宋体" w:hAnsi="宋体" w:cs="宋体"/>
          <w:color w:val="000000"/>
        </w:rPr>
        <w:lastRenderedPageBreak/>
        <w:t>发生装置和收集装置是_______。</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）某同学利用少量混有少量</w:t>
      </w:r>
      <w:r>
        <w:rPr>
          <w:rFonts w:eastAsia="Times New Roman"/>
          <w:color w:val="000000"/>
        </w:rPr>
        <w:t>CO</w:t>
      </w:r>
      <w:r>
        <w:rPr>
          <w:rFonts w:eastAsia="Times New Roman"/>
          <w:color w:val="000000"/>
          <w:vertAlign w:val="subscript"/>
        </w:rPr>
        <w:t>2</w:t>
      </w:r>
      <w:r>
        <w:rPr>
          <w:rFonts w:ascii="宋体" w:hAnsi="宋体" w:cs="宋体"/>
          <w:color w:val="000000"/>
        </w:rPr>
        <w:t>的</w:t>
      </w:r>
      <w:r>
        <w:rPr>
          <w:rFonts w:eastAsia="Times New Roman"/>
          <w:color w:val="000000"/>
        </w:rPr>
        <w:t>CO</w:t>
      </w:r>
      <w:r>
        <w:rPr>
          <w:rFonts w:ascii="宋体" w:hAnsi="宋体" w:cs="宋体"/>
          <w:color w:val="000000"/>
        </w:rPr>
        <w:t>还原</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，并验证反应后的气体产物。现有如图所示实验装置（可重复使用）</w:t>
      </w:r>
      <w:r>
        <w:rPr>
          <w:rFonts w:eastAsia="Times New Roman"/>
          <w:color w:val="000000"/>
        </w:rPr>
        <w:t>,</w:t>
      </w:r>
      <w:r>
        <w:rPr>
          <w:rFonts w:ascii="宋体" w:hAnsi="宋体" w:cs="宋体"/>
          <w:color w:val="000000"/>
        </w:rPr>
        <w:t>按气体流向从左到右，装置的正确连接顺序是乙</w:t>
      </w:r>
      <w:r>
        <w:rPr>
          <w:rFonts w:eastAsia="Times New Roman"/>
          <w:color w:val="000000"/>
        </w:rPr>
        <w:t>→</w:t>
      </w:r>
      <w:r>
        <w:rPr>
          <w:rFonts w:ascii="宋体" w:hAnsi="宋体" w:cs="宋体"/>
          <w:color w:val="000000"/>
        </w:rPr>
        <w:t>_____</w:t>
      </w:r>
      <w:r>
        <w:rPr>
          <w:rFonts w:eastAsia="Times New Roman"/>
          <w:color w:val="000000"/>
        </w:rPr>
        <w:t>→</w:t>
      </w:r>
      <w:r>
        <w:rPr>
          <w:rFonts w:ascii="宋体" w:hAnsi="宋体" w:cs="宋体"/>
          <w:color w:val="000000"/>
        </w:rPr>
        <w:t>丁。</w:t>
      </w:r>
    </w:p>
    <w:p w:rsidR="006E348C" w:rsidRDefault="006E348C" w:rsidP="006E348C">
      <w:pPr>
        <w:spacing w:line="360" w:lineRule="auto"/>
        <w:jc w:val="left"/>
        <w:textAlignment w:val="center"/>
        <w:rPr>
          <w:color w:val="000000"/>
        </w:rPr>
      </w:pPr>
      <w:r>
        <w:rPr>
          <w:rFonts w:ascii="宋体" w:hAnsi="宋体" w:cs="宋体"/>
          <w:noProof/>
          <w:color w:val="000000"/>
        </w:rPr>
        <w:drawing>
          <wp:inline distT="0" distB="0" distL="0" distR="0">
            <wp:extent cx="4754880" cy="1706880"/>
            <wp:effectExtent l="0" t="0" r="7620" b="7620"/>
            <wp:docPr id="318" name="图片 3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学科网(www.zxxk.com)--教育资源门户，提供试卷、教案、课件、论文、素材以及各类教学资源下载，还有大量而丰富的教学相关资讯！"/>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754880" cy="1706880"/>
                    </a:xfrm>
                    <a:prstGeom prst="rect">
                      <a:avLst/>
                    </a:prstGeom>
                    <a:noFill/>
                    <a:ln>
                      <a:noFill/>
                    </a:ln>
                  </pic:spPr>
                </pic:pic>
              </a:graphicData>
            </a:graphic>
          </wp:inline>
        </w:drawing>
      </w:r>
      <w:r>
        <w:rPr>
          <w:rFonts w:ascii="宋体" w:hAnsi="宋体" w:cs="宋体"/>
          <w:color w:val="000000"/>
        </w:rPr>
        <w:br/>
      </w:r>
    </w:p>
    <w:p w:rsidR="006E348C" w:rsidRDefault="006E348C" w:rsidP="006E348C">
      <w:pPr>
        <w:spacing w:line="360" w:lineRule="auto"/>
        <w:jc w:val="left"/>
        <w:textAlignment w:val="center"/>
        <w:rPr>
          <w:rFonts w:ascii="宋体" w:hAnsi="宋体" w:cs="宋体"/>
          <w:color w:val="000000"/>
        </w:rPr>
      </w:pPr>
      <w:r>
        <w:rPr>
          <w:color w:val="000000"/>
        </w:rPr>
        <w:t>21.</w:t>
      </w:r>
      <w:r>
        <w:rPr>
          <w:rFonts w:ascii="宋体" w:hAnsi="宋体" w:cs="宋体"/>
          <w:color w:val="000000"/>
        </w:rPr>
        <w:t>氢化钠与水反应的化学方程式为：</w:t>
      </w:r>
      <w:r>
        <w:rPr>
          <w:rFonts w:eastAsia="Times New Roman"/>
          <w:color w:val="000000"/>
        </w:rPr>
        <w:t>NaH+H</w:t>
      </w:r>
      <w:r>
        <w:rPr>
          <w:rFonts w:eastAsia="Times New Roman"/>
          <w:color w:val="000000"/>
          <w:vertAlign w:val="subscript"/>
        </w:rPr>
        <w:t>2</w:t>
      </w:r>
      <w:r>
        <w:rPr>
          <w:rFonts w:eastAsia="Times New Roman"/>
          <w:color w:val="000000"/>
        </w:rPr>
        <w:t>O=NaOH+H</w:t>
      </w:r>
      <w:r>
        <w:rPr>
          <w:rFonts w:eastAsia="Times New Roman"/>
          <w:color w:val="000000"/>
          <w:vertAlign w:val="subscript"/>
        </w:rPr>
        <w:t>2</w:t>
      </w:r>
      <w:r>
        <w:rPr>
          <w:rFonts w:eastAsia="Times New Roman"/>
          <w:color w:val="000000"/>
        </w:rPr>
        <w:t>↑</w:t>
      </w:r>
      <w:r>
        <w:rPr>
          <w:rFonts w:ascii="宋体" w:hAnsi="宋体" w:cs="宋体"/>
          <w:color w:val="000000"/>
        </w:rPr>
        <w:t>。在实验室里，小强先取一定量的硫酸铜溶液于烧杯中，再将少量氢化钠加入硫酸铜溶液中，充分反应后过滤得到滤液和蓝色滤渣。并对滤液的成分进行探究。</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【提出问题】滤液中溶质的成分是什么？</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溶液呈中性</w:t>
      </w:r>
    </w:p>
    <w:p w:rsidR="006E348C" w:rsidRDefault="006E348C" w:rsidP="006E348C">
      <w:pPr>
        <w:spacing w:line="360" w:lineRule="auto"/>
        <w:jc w:val="left"/>
        <w:textAlignment w:val="center"/>
        <w:rPr>
          <w:rFonts w:eastAsia="Times New Roman"/>
          <w:color w:val="000000"/>
        </w:rPr>
      </w:pPr>
      <w:r>
        <w:rPr>
          <w:rFonts w:ascii="宋体" w:hAnsi="宋体" w:cs="宋体"/>
          <w:color w:val="000000"/>
        </w:rPr>
        <w:t>【猜想与假设】猜想</w:t>
      </w:r>
      <w:proofErr w:type="gramStart"/>
      <w:r>
        <w:rPr>
          <w:rFonts w:ascii="宋体" w:hAnsi="宋体" w:cs="宋体"/>
          <w:color w:val="000000"/>
        </w:rPr>
        <w:t>一</w:t>
      </w:r>
      <w:proofErr w:type="gramEnd"/>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猜想二：</w:t>
      </w:r>
      <w:r>
        <w:rPr>
          <w:color w:val="000000"/>
        </w:rPr>
        <w:t>______</w:t>
      </w:r>
    </w:p>
    <w:p w:rsidR="006E348C" w:rsidRDefault="006E348C" w:rsidP="006E348C">
      <w:pPr>
        <w:spacing w:line="360" w:lineRule="auto"/>
        <w:jc w:val="left"/>
        <w:textAlignment w:val="center"/>
        <w:rPr>
          <w:rFonts w:eastAsia="Times New Roman"/>
          <w:color w:val="000000"/>
        </w:rPr>
      </w:pPr>
      <w:r>
        <w:rPr>
          <w:rFonts w:ascii="宋体" w:hAnsi="宋体" w:cs="宋体"/>
          <w:color w:val="000000"/>
        </w:rPr>
        <w:t>猜想三：</w:t>
      </w:r>
      <w:r>
        <w:rPr>
          <w:rFonts w:eastAsia="Times New Roman"/>
          <w:color w:val="000000"/>
        </w:rPr>
        <w:t xml:space="preserve"> 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r>
        <w:rPr>
          <w:rFonts w:eastAsia="Times New Roman"/>
          <w:color w:val="000000"/>
        </w:rPr>
        <w:t>CuSO</w:t>
      </w:r>
      <w:r>
        <w:rPr>
          <w:rFonts w:eastAsia="Times New Roman"/>
          <w:color w:val="000000"/>
          <w:vertAlign w:val="subscript"/>
        </w:rPr>
        <w:t>4</w:t>
      </w:r>
    </w:p>
    <w:p w:rsidR="006E348C" w:rsidRDefault="006E348C" w:rsidP="006E348C">
      <w:pPr>
        <w:spacing w:line="360" w:lineRule="auto"/>
        <w:jc w:val="left"/>
        <w:textAlignment w:val="center"/>
        <w:rPr>
          <w:rFonts w:eastAsia="Times New Roman"/>
          <w:color w:val="000000"/>
        </w:rPr>
      </w:pPr>
      <w:r>
        <w:rPr>
          <w:rFonts w:ascii="宋体" w:hAnsi="宋体" w:cs="宋体"/>
          <w:color w:val="000000"/>
        </w:rPr>
        <w:t>猜想四：</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ascii="宋体" w:hAnsi="宋体" w:cs="宋体"/>
          <w:color w:val="000000"/>
        </w:rPr>
        <w:t>和</w:t>
      </w:r>
      <w:proofErr w:type="spellStart"/>
      <w:r>
        <w:rPr>
          <w:rFonts w:eastAsia="Times New Roman"/>
          <w:color w:val="000000"/>
        </w:rPr>
        <w:t>NaOH</w:t>
      </w:r>
      <w:proofErr w:type="spellEnd"/>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【讨论与交流】：小玲认为猜想</w:t>
      </w:r>
      <w:r>
        <w:rPr>
          <w:color w:val="000000"/>
        </w:rPr>
        <w:t>______</w:t>
      </w:r>
      <w:r>
        <w:rPr>
          <w:rFonts w:ascii="宋体" w:hAnsi="宋体" w:cs="宋体"/>
          <w:color w:val="000000"/>
        </w:rPr>
        <w:t>不合理，理由是</w:t>
      </w:r>
      <w:r>
        <w:rPr>
          <w:color w:val="000000"/>
        </w:rPr>
        <w:t>______</w:t>
      </w:r>
      <w:r>
        <w:rPr>
          <w:rFonts w:eastAsia="Times New Roman"/>
          <w:color w:val="000000"/>
        </w:rPr>
        <w:t xml:space="preserve">  </w:t>
      </w:r>
      <w:r>
        <w:rPr>
          <w:rFonts w:ascii="宋体" w:hAnsi="宋体" w:cs="宋体"/>
          <w:color w:val="000000"/>
        </w:rPr>
        <w:t>（用化学方程式表示）。</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【实验与结论】</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75"/>
        <w:gridCol w:w="3885"/>
        <w:gridCol w:w="2430"/>
        <w:gridCol w:w="2430"/>
      </w:tblGrid>
      <w:tr w:rsidR="006E348C" w:rsidTr="00F5293F">
        <w:trPr>
          <w:trHeight w:val="135"/>
        </w:trPr>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实验</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6E348C" w:rsidTr="00F5293F">
        <w:trPr>
          <w:trHeight w:val="450"/>
        </w:trPr>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实验</w:t>
            </w:r>
            <w:proofErr w:type="gramStart"/>
            <w:r>
              <w:rPr>
                <w:rFonts w:ascii="宋体" w:hAnsi="宋体" w:cs="宋体"/>
                <w:color w:val="000000"/>
                <w:szCs w:val="24"/>
              </w:rPr>
              <w:t>一</w:t>
            </w:r>
            <w:proofErr w:type="gramEnd"/>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取少量滤液于试管中，仔细观察现象</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溶液为无色</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猜想</w:t>
            </w:r>
            <w:r>
              <w:rPr>
                <w:rFonts w:ascii="Time New Romans" w:hAnsi="Time New Romans" w:cs="宋体"/>
                <w:color w:val="000000"/>
                <w:szCs w:val="24"/>
              </w:rPr>
              <w:t>______</w:t>
            </w:r>
            <w:r>
              <w:rPr>
                <w:rFonts w:ascii="宋体" w:hAnsi="宋体" w:cs="宋体"/>
                <w:color w:val="000000"/>
                <w:szCs w:val="24"/>
              </w:rPr>
              <w:t>不成立</w:t>
            </w:r>
          </w:p>
        </w:tc>
      </w:tr>
      <w:tr w:rsidR="006E348C" w:rsidTr="00F5293F">
        <w:trPr>
          <w:trHeight w:val="435"/>
        </w:trPr>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实验二</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向实验一所取滤液中滴入酚酞溶液</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Time New Romans" w:hAnsi="Time New Romans" w:cs="宋体"/>
                <w:color w:val="000000"/>
                <w:szCs w:val="24"/>
              </w:rPr>
            </w:pPr>
            <w:r>
              <w:rPr>
                <w:rFonts w:ascii="Time New Romans" w:hAnsi="Time New Romans" w:cs="宋体"/>
                <w:color w:val="000000"/>
                <w:szCs w:val="24"/>
              </w:rPr>
              <w:t>______</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猜想二成立</w:t>
            </w:r>
          </w:p>
        </w:tc>
      </w:tr>
      <w:tr w:rsidR="006E348C" w:rsidTr="00F5293F">
        <w:trPr>
          <w:trHeight w:val="450"/>
        </w:trPr>
        <w:tc>
          <w:tcPr>
            <w:tcW w:w="9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实验三</w:t>
            </w:r>
          </w:p>
        </w:tc>
        <w:tc>
          <w:tcPr>
            <w:tcW w:w="38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常温下，再取少量滤液，测溶液酸碱度</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Calibri" w:eastAsia="Calibri" w:hAnsi="Calibri" w:cs="Calibri"/>
                <w:color w:val="000000"/>
                <w:szCs w:val="24"/>
              </w:rPr>
            </w:pPr>
            <w:r>
              <w:rPr>
                <w:rFonts w:ascii="Calibri" w:eastAsia="Calibri" w:hAnsi="Calibri" w:cs="Calibri"/>
                <w:color w:val="000000"/>
                <w:szCs w:val="24"/>
              </w:rPr>
              <w:t>pH&gt;7</w:t>
            </w:r>
          </w:p>
        </w:tc>
        <w:tc>
          <w:tcPr>
            <w:tcW w:w="24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E348C" w:rsidRDefault="006E348C" w:rsidP="00F5293F">
            <w:pPr>
              <w:spacing w:line="360" w:lineRule="auto"/>
              <w:jc w:val="left"/>
              <w:textAlignment w:val="center"/>
              <w:rPr>
                <w:rFonts w:ascii="宋体" w:hAnsi="宋体" w:cs="宋体"/>
                <w:color w:val="000000"/>
                <w:szCs w:val="24"/>
              </w:rPr>
            </w:pPr>
            <w:r>
              <w:rPr>
                <w:rFonts w:ascii="宋体" w:hAnsi="宋体" w:cs="宋体"/>
                <w:color w:val="000000"/>
                <w:szCs w:val="24"/>
              </w:rPr>
              <w:t>猜想</w:t>
            </w:r>
            <w:r>
              <w:rPr>
                <w:rFonts w:ascii="Time New Romans" w:hAnsi="Time New Romans" w:cs="宋体"/>
                <w:color w:val="000000"/>
                <w:szCs w:val="24"/>
              </w:rPr>
              <w:t>______</w:t>
            </w:r>
            <w:r>
              <w:rPr>
                <w:rFonts w:ascii="宋体" w:hAnsi="宋体" w:cs="宋体"/>
                <w:color w:val="000000"/>
                <w:szCs w:val="24"/>
              </w:rPr>
              <w:t>不成立</w:t>
            </w:r>
          </w:p>
        </w:tc>
      </w:tr>
    </w:tbl>
    <w:p w:rsidR="006E348C" w:rsidRDefault="006E348C" w:rsidP="006E348C">
      <w:pPr>
        <w:spacing w:line="360" w:lineRule="auto"/>
        <w:jc w:val="left"/>
        <w:textAlignment w:val="center"/>
        <w:rPr>
          <w:color w:val="000000"/>
        </w:rPr>
      </w:pPr>
    </w:p>
    <w:p w:rsidR="006E348C" w:rsidRDefault="006E348C" w:rsidP="006E348C">
      <w:pPr>
        <w:spacing w:line="360" w:lineRule="auto"/>
        <w:jc w:val="left"/>
        <w:textAlignment w:val="center"/>
        <w:rPr>
          <w:color w:val="000000"/>
        </w:rPr>
      </w:pPr>
    </w:p>
    <w:p w:rsidR="006E348C" w:rsidRDefault="006E348C" w:rsidP="006E348C">
      <w:pPr>
        <w:spacing w:line="360" w:lineRule="auto"/>
        <w:jc w:val="left"/>
        <w:textAlignment w:val="center"/>
        <w:rPr>
          <w:rFonts w:ascii="宋体" w:hAnsi="宋体" w:cs="宋体"/>
          <w:b/>
          <w:color w:val="000000"/>
          <w:sz w:val="24"/>
        </w:rPr>
      </w:pPr>
      <w:r>
        <w:rPr>
          <w:rFonts w:ascii="宋体" w:hAnsi="宋体" w:cs="宋体"/>
          <w:b/>
          <w:color w:val="000000"/>
          <w:sz w:val="24"/>
        </w:rPr>
        <w:t>四、计算题（共</w:t>
      </w:r>
      <w:r>
        <w:rPr>
          <w:rFonts w:eastAsia="Times New Roman"/>
          <w:b/>
          <w:color w:val="000000"/>
          <w:sz w:val="24"/>
        </w:rPr>
        <w:t>7</w:t>
      </w:r>
      <w:r>
        <w:rPr>
          <w:rFonts w:ascii="宋体" w:hAnsi="宋体" w:cs="宋体"/>
          <w:b/>
          <w:color w:val="000000"/>
          <w:sz w:val="24"/>
        </w:rPr>
        <w:t>分）</w:t>
      </w:r>
    </w:p>
    <w:p w:rsidR="006E348C" w:rsidRDefault="006E348C" w:rsidP="006E348C">
      <w:pPr>
        <w:spacing w:line="360" w:lineRule="auto"/>
        <w:jc w:val="left"/>
        <w:textAlignment w:val="center"/>
        <w:rPr>
          <w:rFonts w:ascii="宋体" w:hAnsi="宋体" w:cs="宋体"/>
          <w:color w:val="000000"/>
        </w:rPr>
      </w:pPr>
      <w:r>
        <w:rPr>
          <w:color w:val="000000"/>
        </w:rPr>
        <w:lastRenderedPageBreak/>
        <w:t>22.</w:t>
      </w:r>
      <w:r>
        <w:rPr>
          <w:rFonts w:ascii="宋体" w:hAnsi="宋体" w:cs="宋体"/>
          <w:color w:val="000000"/>
        </w:rPr>
        <w:t>为防止新冠病毒的传播，我们经常用</w:t>
      </w:r>
      <w:r>
        <w:rPr>
          <w:rFonts w:eastAsia="Times New Roman"/>
          <w:color w:val="000000"/>
        </w:rPr>
        <w:t>75%</w:t>
      </w:r>
      <w:r>
        <w:rPr>
          <w:rFonts w:ascii="宋体" w:hAnsi="宋体" w:cs="宋体"/>
          <w:color w:val="000000"/>
        </w:rPr>
        <w:t>酒精消毒，乙醇俗称酒精，请计算</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）乙醇分子中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的原子个数比为？</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9.2g</w:t>
      </w:r>
      <w:r>
        <w:rPr>
          <w:rFonts w:ascii="宋体" w:hAnsi="宋体" w:cs="宋体"/>
          <w:color w:val="000000"/>
        </w:rPr>
        <w:t>乙醇分子中含有碳元素的质量为？</w:t>
      </w:r>
    </w:p>
    <w:p w:rsidR="006E348C" w:rsidRDefault="006E348C" w:rsidP="006E348C">
      <w:pPr>
        <w:spacing w:line="360" w:lineRule="auto"/>
        <w:jc w:val="left"/>
        <w:textAlignment w:val="center"/>
        <w:rPr>
          <w:rFonts w:ascii="宋体" w:hAnsi="宋体" w:cs="宋体"/>
          <w:color w:val="000000"/>
        </w:rPr>
      </w:pPr>
      <w:r>
        <w:rPr>
          <w:color w:val="000000"/>
        </w:rPr>
        <w:t>23.</w:t>
      </w:r>
      <w:r>
        <w:rPr>
          <w:rFonts w:ascii="宋体" w:hAnsi="宋体" w:cs="宋体"/>
          <w:color w:val="000000"/>
        </w:rPr>
        <w:t>将氯化钠和氯化镁的固体混合物</w:t>
      </w:r>
      <w:r>
        <w:rPr>
          <w:rFonts w:eastAsia="Times New Roman"/>
          <w:color w:val="000000"/>
        </w:rPr>
        <w:t>30g</w:t>
      </w:r>
      <w:r>
        <w:rPr>
          <w:rFonts w:ascii="宋体" w:hAnsi="宋体" w:cs="宋体"/>
          <w:color w:val="000000"/>
        </w:rPr>
        <w:t>放入烧杯中，加入</w:t>
      </w:r>
      <w:r>
        <w:rPr>
          <w:rFonts w:eastAsia="Times New Roman"/>
          <w:color w:val="000000"/>
        </w:rPr>
        <w:t>245.6g</w:t>
      </w:r>
      <w:r>
        <w:rPr>
          <w:rFonts w:ascii="宋体" w:hAnsi="宋体" w:cs="宋体"/>
          <w:color w:val="000000"/>
        </w:rPr>
        <w:t>水使其完全溶解，再加入一定质量分数的氢氧化钠溶液，反应过程中滴加氢氧化钠溶液的质量与生成沉淀的质量关系如图所示。请计算；</w:t>
      </w:r>
    </w:p>
    <w:p w:rsidR="006E348C" w:rsidRDefault="006E348C" w:rsidP="006E348C">
      <w:pPr>
        <w:spacing w:line="360" w:lineRule="auto"/>
        <w:jc w:val="left"/>
        <w:textAlignment w:val="center"/>
        <w:rPr>
          <w:color w:val="000000"/>
        </w:rPr>
      </w:pPr>
      <w:r>
        <w:rPr>
          <w:rFonts w:ascii="宋体" w:hAnsi="宋体" w:cs="宋体"/>
          <w:noProof/>
          <w:color w:val="000000"/>
        </w:rPr>
        <w:drawing>
          <wp:inline distT="0" distB="0" distL="0" distR="0">
            <wp:extent cx="2164080" cy="1798320"/>
            <wp:effectExtent l="0" t="0" r="7620" b="0"/>
            <wp:docPr id="317" name="图片 3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164080" cy="1798320"/>
                    </a:xfrm>
                    <a:prstGeom prst="rect">
                      <a:avLst/>
                    </a:prstGeom>
                    <a:noFill/>
                    <a:ln>
                      <a:noFill/>
                    </a:ln>
                  </pic:spPr>
                </pic:pic>
              </a:graphicData>
            </a:graphic>
          </wp:inline>
        </w:drawing>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m</w:t>
      </w:r>
      <w:r>
        <w:rPr>
          <w:rFonts w:ascii="宋体" w:hAnsi="宋体" w:cs="宋体"/>
          <w:color w:val="000000"/>
        </w:rPr>
        <w:t>的值为</w:t>
      </w:r>
      <w:r>
        <w:rPr>
          <w:rFonts w:eastAsia="Times New Roman"/>
          <w:color w:val="000000"/>
          <w:u w:val="single"/>
        </w:rPr>
        <w:t xml:space="preserve">      </w:t>
      </w:r>
      <w:r>
        <w:rPr>
          <w:rFonts w:ascii="宋体" w:hAnsi="宋体" w:cs="宋体"/>
          <w:color w:val="000000"/>
        </w:rPr>
        <w:t>；</w:t>
      </w:r>
    </w:p>
    <w:p w:rsidR="006E348C" w:rsidRDefault="006E348C" w:rsidP="006E348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）恰好完全反应时</w:t>
      </w:r>
      <w:r>
        <w:rPr>
          <w:rFonts w:eastAsia="Times New Roman"/>
          <w:color w:val="000000"/>
        </w:rPr>
        <w:t>,</w:t>
      </w:r>
      <w:r>
        <w:rPr>
          <w:rFonts w:ascii="宋体" w:hAnsi="宋体" w:cs="宋体"/>
          <w:color w:val="000000"/>
        </w:rPr>
        <w:t>消耗氢氧化钠的质量</w:t>
      </w:r>
      <w:r>
        <w:rPr>
          <w:rFonts w:eastAsia="Times New Roman"/>
          <w:color w:val="000000"/>
          <w:u w:val="single"/>
        </w:rPr>
        <w:t xml:space="preserve">    </w:t>
      </w:r>
      <w:r>
        <w:rPr>
          <w:rFonts w:ascii="宋体" w:hAnsi="宋体" w:cs="宋体"/>
          <w:color w:val="000000"/>
        </w:rPr>
        <w:t>克；</w:t>
      </w:r>
    </w:p>
    <w:p w:rsidR="006E348C" w:rsidRPr="006E348C" w:rsidRDefault="006E348C" w:rsidP="006E348C">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3</w:t>
      </w:r>
      <w:r>
        <w:rPr>
          <w:rFonts w:ascii="宋体" w:hAnsi="宋体" w:cs="宋体"/>
          <w:color w:val="000000"/>
        </w:rPr>
        <w:t>）恰好完全反应时，所得不饱和溶液中溶质的质量分数（写出具体计算过程）。</w:t>
      </w:r>
    </w:p>
    <w:sectPr w:rsidR="006E348C" w:rsidRPr="006E348C" w:rsidSect="00DC7097">
      <w:headerReference w:type="even" r:id="rId43"/>
      <w:headerReference w:type="default" r:id="rId44"/>
      <w:headerReference w:type="first" r:id="rId4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684" w:rsidRDefault="00135684" w:rsidP="00F81146">
      <w:r>
        <w:separator/>
      </w:r>
    </w:p>
  </w:endnote>
  <w:endnote w:type="continuationSeparator" w:id="0">
    <w:p w:rsidR="00135684" w:rsidRDefault="00135684"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684" w:rsidRDefault="00135684" w:rsidP="00F81146">
      <w:r>
        <w:separator/>
      </w:r>
    </w:p>
  </w:footnote>
  <w:footnote w:type="continuationSeparator" w:id="0">
    <w:p w:rsidR="00135684" w:rsidRDefault="00135684"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3568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35684">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35684"/>
    <w:rsid w:val="001C577E"/>
    <w:rsid w:val="002107AF"/>
    <w:rsid w:val="00226BCE"/>
    <w:rsid w:val="002270BD"/>
    <w:rsid w:val="002366A6"/>
    <w:rsid w:val="002824BC"/>
    <w:rsid w:val="002D6EE5"/>
    <w:rsid w:val="003235D0"/>
    <w:rsid w:val="003D3B1C"/>
    <w:rsid w:val="003F0BDF"/>
    <w:rsid w:val="0043234C"/>
    <w:rsid w:val="004C585F"/>
    <w:rsid w:val="00630AA3"/>
    <w:rsid w:val="00650531"/>
    <w:rsid w:val="00660813"/>
    <w:rsid w:val="006E348C"/>
    <w:rsid w:val="007A5FBE"/>
    <w:rsid w:val="007C601D"/>
    <w:rsid w:val="00933C24"/>
    <w:rsid w:val="00AC5541"/>
    <w:rsid w:val="00BC3E40"/>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oleObject" Target="embeddings/oleObject5.bin"/><Relationship Id="rId39" Type="http://schemas.openxmlformats.org/officeDocument/2006/relationships/image" Target="media/image26.png"/><Relationship Id="rId3" Type="http://schemas.microsoft.com/office/2007/relationships/stylesWithEffects" Target="stylesWithEffects.xml"/><Relationship Id="rId21" Type="http://schemas.openxmlformats.org/officeDocument/2006/relationships/image" Target="media/image13.wmf"/><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oleObject" Target="embeddings/oleObject4.bin"/><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oleObject" Target="embeddings/oleObject1.bin"/><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4.wmf"/><Relationship Id="rId32" Type="http://schemas.openxmlformats.org/officeDocument/2006/relationships/image" Target="media/image19.png"/><Relationship Id="rId37" Type="http://schemas.openxmlformats.org/officeDocument/2006/relationships/image" Target="media/image24.wmf"/><Relationship Id="rId40" Type="http://schemas.openxmlformats.org/officeDocument/2006/relationships/image" Target="media/image27.png"/><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3.bin"/><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png"/><Relationship Id="rId19" Type="http://schemas.openxmlformats.org/officeDocument/2006/relationships/image" Target="media/image12.wmf"/><Relationship Id="rId31" Type="http://schemas.openxmlformats.org/officeDocument/2006/relationships/image" Target="media/image18.png"/><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oleObject" Target="embeddings/oleObject2.bin"/><Relationship Id="rId27" Type="http://schemas.openxmlformats.org/officeDocument/2006/relationships/oleObject" Target="embeddings/oleObject6.bin"/><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_rels/header3.xml.rels><?xml version="1.0" encoding="UTF-8" standalone="yes"?>
<Relationships xmlns="http://schemas.openxmlformats.org/package/2006/relationships"><Relationship Id="rId1" Type="http://schemas.openxmlformats.org/officeDocument/2006/relationships/image" Target="media/image3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2020-08-20T08:24:00Z</dcterms:created>
  <dcterms:modified xsi:type="dcterms:W3CDTF">2020-08-20T08:24:00Z</dcterms:modified>
</cp:coreProperties>
</file>