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1319B1" w:rsidRPr="001319B1">
        <w:rPr>
          <w:rFonts w:ascii="宋体" w:hAnsi="宋体" w:cs="宋体" w:hint="eastAsia"/>
          <w:b/>
          <w:color w:val="00B050"/>
          <w:sz w:val="32"/>
        </w:rPr>
        <w:t>株洲市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277448" w:rsidRDefault="00277448" w:rsidP="00277448">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   C-12   O-16   S-32   Fe-56   Zn-65</w:t>
      </w:r>
    </w:p>
    <w:p w:rsidR="00277448" w:rsidRDefault="00277448" w:rsidP="00277448">
      <w:pPr>
        <w:spacing w:line="360" w:lineRule="auto"/>
        <w:jc w:val="left"/>
        <w:textAlignment w:val="center"/>
        <w:rPr>
          <w:rFonts w:ascii="宋体" w:hAnsi="宋体" w:cs="宋体"/>
          <w:b/>
          <w:sz w:val="24"/>
        </w:rPr>
      </w:pPr>
      <w:r>
        <w:rPr>
          <w:rFonts w:ascii="宋体" w:hAnsi="宋体" w:cs="宋体"/>
          <w:b/>
          <w:sz w:val="24"/>
        </w:rPr>
        <w:t>一、选择题（本小題共</w:t>
      </w:r>
      <w:r>
        <w:rPr>
          <w:rFonts w:eastAsia="Times New Roman"/>
          <w:b/>
          <w:sz w:val="24"/>
        </w:rPr>
        <w:t>20</w:t>
      </w:r>
      <w:r>
        <w:rPr>
          <w:rFonts w:ascii="宋体" w:hAnsi="宋体" w:cs="宋体"/>
          <w:b/>
          <w:sz w:val="24"/>
        </w:rPr>
        <w:t>题，每小题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分。每小题只有一个选项符合题意）</w:t>
      </w:r>
    </w:p>
    <w:p w:rsidR="00277448" w:rsidRDefault="00277448" w:rsidP="00277448">
      <w:pPr>
        <w:spacing w:line="360" w:lineRule="auto"/>
        <w:jc w:val="left"/>
        <w:textAlignment w:val="center"/>
        <w:rPr>
          <w:rFonts w:ascii="宋体" w:hAnsi="宋体" w:cs="宋体"/>
        </w:rPr>
      </w:pPr>
      <w:r>
        <w:t>1.</w:t>
      </w:r>
      <w:r>
        <w:rPr>
          <w:rFonts w:ascii="宋体" w:hAnsi="宋体" w:cs="宋体"/>
        </w:rPr>
        <w:t>下列过程中一定发生了化学变化的是（</w:t>
      </w:r>
      <w:r>
        <w:t xml:space="preserve">    </w:t>
      </w:r>
      <w:r>
        <w:rPr>
          <w:rFonts w:ascii="宋体" w:hAnsi="宋体" w:cs="宋体"/>
        </w:rPr>
        <w:t>）</w:t>
      </w:r>
    </w:p>
    <w:p w:rsidR="00277448" w:rsidRDefault="00277448" w:rsidP="00277448">
      <w:pPr>
        <w:spacing w:line="360" w:lineRule="auto"/>
        <w:jc w:val="left"/>
        <w:textAlignment w:val="center"/>
        <w:rPr>
          <w:rFonts w:ascii="宋体" w:hAnsi="宋体" w:cs="宋体"/>
        </w:rPr>
      </w:pPr>
      <w:r w:rsidRPr="00BE1BCD">
        <w:rPr>
          <w:rFonts w:hint="eastAsia"/>
        </w:rPr>
        <w:t xml:space="preserve">A. </w:t>
      </w:r>
      <w:r>
        <w:rPr>
          <w:rFonts w:ascii="宋体" w:hAnsi="宋体" w:cs="宋体"/>
        </w:rPr>
        <w:t>花香四溢</w:t>
      </w:r>
    </w:p>
    <w:p w:rsidR="00277448" w:rsidRDefault="00277448" w:rsidP="00277448">
      <w:pPr>
        <w:spacing w:line="360" w:lineRule="auto"/>
        <w:jc w:val="left"/>
        <w:textAlignment w:val="center"/>
        <w:rPr>
          <w:rFonts w:ascii="宋体" w:hAnsi="宋体" w:cs="宋体"/>
        </w:rPr>
      </w:pPr>
      <w:r w:rsidRPr="00BE1BCD">
        <w:rPr>
          <w:rFonts w:hint="eastAsia"/>
        </w:rPr>
        <w:t xml:space="preserve">B. </w:t>
      </w:r>
      <w:r>
        <w:rPr>
          <w:rFonts w:ascii="宋体" w:hAnsi="宋体" w:cs="宋体"/>
        </w:rPr>
        <w:t>高粱酿酒</w:t>
      </w:r>
    </w:p>
    <w:p w:rsidR="00277448" w:rsidRDefault="00277448" w:rsidP="00277448">
      <w:pPr>
        <w:spacing w:line="360" w:lineRule="auto"/>
        <w:jc w:val="left"/>
        <w:textAlignment w:val="center"/>
        <w:rPr>
          <w:rFonts w:ascii="宋体" w:hAnsi="宋体" w:cs="宋体"/>
        </w:rPr>
      </w:pPr>
      <w:r w:rsidRPr="00BE1BCD">
        <w:rPr>
          <w:rFonts w:hint="eastAsia"/>
        </w:rPr>
        <w:t xml:space="preserve">C. </w:t>
      </w:r>
      <w:r>
        <w:rPr>
          <w:rFonts w:ascii="宋体" w:hAnsi="宋体" w:cs="宋体"/>
        </w:rPr>
        <w:t>积雪融化</w:t>
      </w:r>
    </w:p>
    <w:p w:rsidR="00277448" w:rsidRDefault="00277448" w:rsidP="00277448">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矿石粉碎</w:t>
      </w:r>
    </w:p>
    <w:p w:rsidR="00277448" w:rsidRDefault="00277448" w:rsidP="00277448">
      <w:pPr>
        <w:spacing w:line="360" w:lineRule="auto"/>
        <w:textAlignment w:val="center"/>
        <w:rPr>
          <w:color w:val="000000"/>
        </w:rPr>
      </w:pPr>
      <w:r>
        <w:rPr>
          <w:color w:val="2E75B6"/>
        </w:rPr>
        <w:t>【答案】</w:t>
      </w:r>
      <w:r>
        <w:rPr>
          <w:color w:val="000000"/>
        </w:rPr>
        <w:t>B</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A、花香四</w:t>
      </w:r>
      <w:proofErr w:type="gramStart"/>
      <w:r>
        <w:rPr>
          <w:rFonts w:ascii="宋体" w:hAnsi="宋体" w:cs="宋体"/>
          <w:color w:val="000000"/>
        </w:rPr>
        <w:t>溢过程</w:t>
      </w:r>
      <w:proofErr w:type="gramEnd"/>
      <w:r>
        <w:rPr>
          <w:rFonts w:ascii="宋体" w:hAnsi="宋体" w:cs="宋体"/>
          <w:color w:val="000000"/>
        </w:rPr>
        <w:t>中是分子运动，没有生成新物质，是物理变化；</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B、高粱酿酒是将高粱中的糖类发酵为乙醇的过程，有新物质生成，属于化学变化；</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C、积雪融化过程中是水的状态变化，没有生成新物质，是物理变化；</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D、矿石粉碎只是矿石形状变化，没有生成新物质，是物理变化。</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故选：B</w:t>
      </w:r>
      <w:r>
        <w:rPr>
          <w:rFonts w:ascii="宋体" w:hAnsi="宋体" w:cs="宋体"/>
          <w:noProof/>
          <w:color w:val="000000"/>
          <w:position w:val="-12"/>
        </w:rPr>
        <w:drawing>
          <wp:inline distT="0" distB="0" distL="0" distR="0">
            <wp:extent cx="129540" cy="76200"/>
            <wp:effectExtent l="0" t="0" r="0" b="0"/>
            <wp:docPr id="622" name="图片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277448" w:rsidRDefault="00277448" w:rsidP="00277448">
      <w:pPr>
        <w:spacing w:line="360" w:lineRule="auto"/>
        <w:jc w:val="left"/>
        <w:textAlignment w:val="center"/>
        <w:rPr>
          <w:rFonts w:ascii="宋体" w:hAnsi="宋体" w:cs="宋体"/>
          <w:color w:val="000000"/>
        </w:rPr>
      </w:pPr>
      <w:r>
        <w:rPr>
          <w:color w:val="000000"/>
        </w:rPr>
        <w:t>2.</w:t>
      </w:r>
      <w:r>
        <w:rPr>
          <w:rFonts w:ascii="宋体" w:hAnsi="宋体" w:cs="宋体"/>
          <w:color w:val="000000"/>
        </w:rPr>
        <w:t>存放药品时，某化学实验员不小心将药品标签撕去了一部分（如图），根据所学知识，你判断该药品一定不是（</w:t>
      </w:r>
      <w:r>
        <w:rPr>
          <w:rFonts w:eastAsia="Times New Roman"/>
          <w:color w:val="000000"/>
        </w:rPr>
        <w:t xml:space="preserve">    </w:t>
      </w:r>
      <w:r>
        <w:rPr>
          <w:rFonts w:ascii="宋体" w:hAnsi="宋体" w:cs="宋体"/>
          <w:color w:val="000000"/>
        </w:rPr>
        <w:t>）</w:t>
      </w:r>
    </w:p>
    <w:p w:rsidR="00277448" w:rsidRDefault="00277448" w:rsidP="00277448">
      <w:pPr>
        <w:spacing w:line="360" w:lineRule="auto"/>
        <w:jc w:val="left"/>
        <w:textAlignment w:val="center"/>
        <w:rPr>
          <w:color w:val="000000"/>
        </w:rPr>
      </w:pPr>
      <w:r>
        <w:rPr>
          <w:rFonts w:ascii="宋体" w:hAnsi="宋体" w:cs="宋体"/>
          <w:noProof/>
          <w:color w:val="000000"/>
        </w:rPr>
        <w:drawing>
          <wp:inline distT="0" distB="0" distL="0" distR="0">
            <wp:extent cx="899160" cy="678180"/>
            <wp:effectExtent l="0" t="0" r="0" b="7620"/>
            <wp:docPr id="621" name="图片 6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9160" cy="678180"/>
                    </a:xfrm>
                    <a:prstGeom prst="rect">
                      <a:avLst/>
                    </a:prstGeom>
                    <a:noFill/>
                    <a:ln>
                      <a:noFill/>
                    </a:ln>
                  </pic:spPr>
                </pic:pic>
              </a:graphicData>
            </a:graphic>
          </wp:inline>
        </w:drawing>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 碱</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 盐</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 氧化物</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 酸</w:t>
      </w:r>
    </w:p>
    <w:p w:rsidR="00277448" w:rsidRDefault="00277448" w:rsidP="00277448">
      <w:pPr>
        <w:spacing w:line="360" w:lineRule="auto"/>
        <w:textAlignment w:val="center"/>
        <w:rPr>
          <w:color w:val="000000"/>
        </w:rPr>
      </w:pPr>
      <w:r>
        <w:rPr>
          <w:color w:val="2E75B6"/>
        </w:rPr>
        <w:t>【答案】</w:t>
      </w:r>
      <w:r>
        <w:rPr>
          <w:color w:val="000000"/>
        </w:rPr>
        <w:t>D</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、碱是由金属离子与氢氧根离子组成，残缺为金属符号，因此可能是碱，选项</w:t>
      </w:r>
      <w:r>
        <w:rPr>
          <w:rFonts w:eastAsia="Times New Roman"/>
          <w:color w:val="000000"/>
        </w:rPr>
        <w:t>A</w:t>
      </w:r>
      <w:r>
        <w:rPr>
          <w:rFonts w:ascii="宋体" w:hAnsi="宋体" w:cs="宋体"/>
          <w:color w:val="000000"/>
        </w:rPr>
        <w:t>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、盐可由金属离子与酸根离子组成，残缺为金属符号，因此可能是盐，选项</w:t>
      </w:r>
      <w:r>
        <w:rPr>
          <w:rFonts w:eastAsia="Times New Roman"/>
          <w:color w:val="000000"/>
        </w:rPr>
        <w:t>B</w:t>
      </w:r>
      <w:r>
        <w:rPr>
          <w:rFonts w:ascii="宋体" w:hAnsi="宋体" w:cs="宋体"/>
          <w:color w:val="000000"/>
        </w:rPr>
        <w:t>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、氧化物为金属氧化物和非金属氧化物，残缺为金属符号，因此可能是金属氧化物，选项</w:t>
      </w:r>
      <w:r>
        <w:rPr>
          <w:rFonts w:eastAsia="Times New Roman"/>
          <w:color w:val="000000"/>
        </w:rPr>
        <w:t>C</w:t>
      </w:r>
      <w:r>
        <w:rPr>
          <w:rFonts w:ascii="宋体" w:hAnsi="宋体" w:cs="宋体"/>
          <w:color w:val="000000"/>
        </w:rPr>
        <w:t>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、酸是由</w:t>
      </w:r>
      <w:r>
        <w:rPr>
          <w:rFonts w:eastAsia="Times New Roman"/>
          <w:color w:val="000000"/>
        </w:rPr>
        <w:t>H</w:t>
      </w:r>
      <w:r>
        <w:rPr>
          <w:rFonts w:eastAsia="Times New Roman"/>
          <w:color w:val="000000"/>
          <w:vertAlign w:val="superscript"/>
        </w:rPr>
        <w:t>+</w:t>
      </w:r>
      <w:r>
        <w:rPr>
          <w:rFonts w:ascii="宋体" w:hAnsi="宋体" w:cs="宋体"/>
          <w:color w:val="000000"/>
        </w:rPr>
        <w:t>和酸根离子构成的，根据图片上，已经有金属阳离子了，所以不可能是酸，选项</w:t>
      </w:r>
      <w:r>
        <w:rPr>
          <w:rFonts w:eastAsia="Times New Roman"/>
          <w:color w:val="000000"/>
        </w:rPr>
        <w:t>D</w:t>
      </w:r>
      <w:r>
        <w:rPr>
          <w:rFonts w:ascii="宋体" w:hAnsi="宋体" w:cs="宋体"/>
          <w:color w:val="000000"/>
        </w:rPr>
        <w:t>符合题意。故选</w:t>
      </w:r>
      <w:r>
        <w:rPr>
          <w:rFonts w:eastAsia="Times New Roman"/>
          <w:color w:val="000000"/>
        </w:rPr>
        <w:t>D</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3.</w:t>
      </w:r>
      <w:r>
        <w:rPr>
          <w:rFonts w:ascii="宋体" w:hAnsi="宋体" w:cs="宋体"/>
          <w:color w:val="000000"/>
        </w:rPr>
        <w:t>下列有关化学实验操作的图示中正确的是（</w:t>
      </w:r>
      <w:r>
        <w:rPr>
          <w:rFonts w:eastAsia="Times New Roman"/>
          <w:color w:val="000000"/>
        </w:rPr>
        <w:t xml:space="preserve">    </w:t>
      </w:r>
      <w:r>
        <w:rPr>
          <w:rFonts w:ascii="宋体" w:hAnsi="宋体" w:cs="宋体"/>
          <w:color w:val="000000"/>
        </w:rPr>
        <w:t>）</w:t>
      </w:r>
    </w:p>
    <w:p w:rsidR="00277448" w:rsidRDefault="00277448" w:rsidP="00277448">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219200" cy="876300"/>
            <wp:effectExtent l="0" t="0" r="0" b="0"/>
            <wp:docPr id="620" name="图片 6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inline>
        </w:drawing>
      </w:r>
      <w:r>
        <w:rPr>
          <w:rFonts w:ascii="宋体" w:hAnsi="宋体" w:cs="宋体"/>
          <w:color w:val="000000"/>
        </w:rPr>
        <w:t>检查装置的气密性</w:t>
      </w:r>
      <w:r>
        <w:rPr>
          <w:rFonts w:ascii="宋体" w:hAnsi="宋体" w:cs="宋体"/>
          <w:color w:val="000000"/>
        </w:rPr>
        <w:tab/>
        <w:t xml:space="preserve">B. </w:t>
      </w:r>
      <w:r>
        <w:rPr>
          <w:rFonts w:ascii="宋体" w:hAnsi="宋体" w:cs="宋体"/>
          <w:noProof/>
          <w:color w:val="000000"/>
        </w:rPr>
        <w:drawing>
          <wp:inline distT="0" distB="0" distL="0" distR="0">
            <wp:extent cx="952500" cy="1363980"/>
            <wp:effectExtent l="0" t="0" r="0" b="7620"/>
            <wp:docPr id="619" name="图片 6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363980"/>
                    </a:xfrm>
                    <a:prstGeom prst="rect">
                      <a:avLst/>
                    </a:prstGeom>
                    <a:noFill/>
                    <a:ln>
                      <a:noFill/>
                    </a:ln>
                  </pic:spPr>
                </pic:pic>
              </a:graphicData>
            </a:graphic>
          </wp:inline>
        </w:drawing>
      </w:r>
      <w:r>
        <w:rPr>
          <w:rFonts w:ascii="宋体" w:hAnsi="宋体" w:cs="宋体"/>
          <w:color w:val="000000"/>
        </w:rPr>
        <w:t>熄灭酒精灯</w:t>
      </w:r>
    </w:p>
    <w:p w:rsidR="00277448" w:rsidRDefault="00277448" w:rsidP="00277448">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502920" cy="1257300"/>
            <wp:effectExtent l="0" t="0" r="0" b="0"/>
            <wp:docPr id="618" name="图片 6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 cy="1257300"/>
                    </a:xfrm>
                    <a:prstGeom prst="rect">
                      <a:avLst/>
                    </a:prstGeom>
                    <a:noFill/>
                    <a:ln>
                      <a:noFill/>
                    </a:ln>
                  </pic:spPr>
                </pic:pic>
              </a:graphicData>
            </a:graphic>
          </wp:inline>
        </w:drawing>
      </w:r>
      <w:r>
        <w:rPr>
          <w:rFonts w:ascii="宋体" w:hAnsi="宋体" w:cs="宋体"/>
          <w:color w:val="000000"/>
        </w:rPr>
        <w:t>加入块状固体</w:t>
      </w:r>
      <w:r>
        <w:rPr>
          <w:rFonts w:ascii="宋体" w:hAnsi="宋体" w:cs="宋体"/>
          <w:color w:val="000000"/>
        </w:rPr>
        <w:tab/>
        <w:t xml:space="preserve">D. </w:t>
      </w:r>
      <w:r>
        <w:rPr>
          <w:rFonts w:ascii="宋体" w:hAnsi="宋体" w:cs="宋体"/>
          <w:noProof/>
          <w:color w:val="000000"/>
        </w:rPr>
        <w:drawing>
          <wp:inline distT="0" distB="0" distL="0" distR="0">
            <wp:extent cx="762000" cy="914400"/>
            <wp:effectExtent l="0" t="0" r="0" b="0"/>
            <wp:docPr id="617" name="图片 6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r>
        <w:rPr>
          <w:rFonts w:ascii="宋体" w:hAnsi="宋体" w:cs="宋体"/>
          <w:color w:val="000000"/>
        </w:rPr>
        <w:t>闻气体气味</w:t>
      </w:r>
    </w:p>
    <w:p w:rsidR="00277448" w:rsidRDefault="00277448" w:rsidP="00277448">
      <w:pPr>
        <w:spacing w:line="360" w:lineRule="auto"/>
        <w:textAlignment w:val="center"/>
        <w:rPr>
          <w:color w:val="000000"/>
        </w:rPr>
      </w:pPr>
      <w:r>
        <w:rPr>
          <w:color w:val="2E75B6"/>
        </w:rPr>
        <w:t>【答案】</w:t>
      </w:r>
      <w:r>
        <w:rPr>
          <w:color w:val="000000"/>
        </w:rPr>
        <w:t>A</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、检查装置气密性的方法：把导管的一端浸没在水里，双手紧贴容器外壁，若导管口有气泡冒出，装置不漏气，操作正确。</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、使用酒精灯时要注意</w:t>
      </w:r>
      <w:r>
        <w:rPr>
          <w:rFonts w:eastAsia="Times New Roman"/>
          <w:color w:val="000000"/>
        </w:rPr>
        <w:t>“</w:t>
      </w:r>
      <w:r>
        <w:rPr>
          <w:rFonts w:ascii="宋体" w:hAnsi="宋体" w:cs="宋体"/>
          <w:color w:val="000000"/>
        </w:rPr>
        <w:t>两查、两禁、</w:t>
      </w:r>
      <w:proofErr w:type="gramStart"/>
      <w:r>
        <w:rPr>
          <w:rFonts w:ascii="宋体" w:hAnsi="宋体" w:cs="宋体"/>
          <w:color w:val="000000"/>
        </w:rPr>
        <w:t>一</w:t>
      </w:r>
      <w:proofErr w:type="gramEnd"/>
      <w:r>
        <w:rPr>
          <w:rFonts w:ascii="宋体" w:hAnsi="宋体" w:cs="宋体"/>
          <w:color w:val="000000"/>
        </w:rPr>
        <w:t>不可</w:t>
      </w:r>
      <w:r>
        <w:rPr>
          <w:rFonts w:eastAsia="Times New Roman"/>
          <w:color w:val="000000"/>
        </w:rPr>
        <w:t>”</w:t>
      </w:r>
      <w:r>
        <w:rPr>
          <w:rFonts w:ascii="宋体" w:hAnsi="宋体" w:cs="宋体"/>
          <w:color w:val="000000"/>
        </w:rPr>
        <w:t>，禁止用嘴吹灭酒精灯，操作错误。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、向试管中装固体时，先将试管横放，用镊子把固体放在试管口，再慢慢将试管竖立起来，操作错误；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、闻气体的气味时，应用手在瓶口轻轻的</w:t>
      </w:r>
      <w:proofErr w:type="gramStart"/>
      <w:r>
        <w:rPr>
          <w:rFonts w:ascii="宋体" w:hAnsi="宋体" w:cs="宋体"/>
          <w:color w:val="000000"/>
        </w:rPr>
        <w:t>扇动</w:t>
      </w:r>
      <w:proofErr w:type="gramEnd"/>
      <w:r>
        <w:rPr>
          <w:rFonts w:ascii="宋体" w:hAnsi="宋体" w:cs="宋体"/>
          <w:color w:val="000000"/>
        </w:rPr>
        <w:t>，使极少量的气体飘进鼻子中，不能将鼻子凑到集气瓶口去闻气体的气味，操作错误；</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4.</w:t>
      </w:r>
      <w:r>
        <w:rPr>
          <w:rFonts w:ascii="宋体" w:hAnsi="宋体" w:cs="宋体"/>
          <w:color w:val="000000"/>
        </w:rPr>
        <w:t>人体中含量最高的金属元素是（</w:t>
      </w:r>
      <w:r>
        <w:rPr>
          <w:rFonts w:eastAsia="Times New Roman"/>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O</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Fe</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 xml:space="preserve">C. </w:t>
      </w:r>
      <w:proofErr w:type="spellStart"/>
      <w:r>
        <w:rPr>
          <w:rFonts w:eastAsia="Times New Roman"/>
          <w:color w:val="000000"/>
        </w:rPr>
        <w:t>Ca</w:t>
      </w:r>
      <w:proofErr w:type="spellEnd"/>
    </w:p>
    <w:p w:rsidR="00277448" w:rsidRDefault="00277448" w:rsidP="00277448">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Na</w:t>
      </w:r>
    </w:p>
    <w:p w:rsidR="00277448" w:rsidRDefault="00277448" w:rsidP="00277448">
      <w:pPr>
        <w:spacing w:line="360" w:lineRule="auto"/>
        <w:textAlignment w:val="center"/>
        <w:rPr>
          <w:color w:val="000000"/>
        </w:rPr>
      </w:pPr>
      <w:r>
        <w:rPr>
          <w:color w:val="2E75B6"/>
        </w:rPr>
        <w:t>【答案】</w:t>
      </w:r>
      <w:r>
        <w:rPr>
          <w:color w:val="000000"/>
        </w:rPr>
        <w:t>C</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由于人体骨骼和牙齿中主要含有金属元素钙元素，所以钙是人体中含量最多的金属元素，故选C。</w:t>
      </w:r>
    </w:p>
    <w:p w:rsidR="00277448" w:rsidRDefault="00277448" w:rsidP="00277448">
      <w:pPr>
        <w:spacing w:line="360" w:lineRule="auto"/>
        <w:jc w:val="left"/>
        <w:textAlignment w:val="center"/>
        <w:rPr>
          <w:rFonts w:ascii="宋体" w:hAnsi="宋体" w:cs="宋体"/>
          <w:color w:val="000000"/>
        </w:rPr>
      </w:pPr>
      <w:r>
        <w:rPr>
          <w:color w:val="000000"/>
        </w:rPr>
        <w:lastRenderedPageBreak/>
        <w:t>5.</w:t>
      </w:r>
      <w:r>
        <w:rPr>
          <w:rFonts w:ascii="宋体" w:hAnsi="宋体" w:cs="宋体"/>
          <w:color w:val="000000"/>
        </w:rPr>
        <w:t>下列不属于中华民族取得的重大化学成就的是（</w:t>
      </w:r>
      <w:r>
        <w:rPr>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 侯德榜发明的联合制碱法</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 张青莲精准测量铟的相对原子质量</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 道尔顿提出的</w:t>
      </w:r>
      <w:r>
        <w:rPr>
          <w:rFonts w:eastAsia="Times New Roman"/>
          <w:color w:val="000000"/>
        </w:rPr>
        <w:t>“</w:t>
      </w:r>
      <w:r>
        <w:rPr>
          <w:rFonts w:ascii="宋体" w:hAnsi="宋体" w:cs="宋体"/>
          <w:color w:val="000000"/>
        </w:rPr>
        <w:t>原子论</w:t>
      </w:r>
      <w:r>
        <w:rPr>
          <w:rFonts w:eastAsia="Times New Roman"/>
          <w:color w:val="000000"/>
        </w:rPr>
        <w:t>”</w:t>
      </w:r>
      <w:r>
        <w:rPr>
          <w:rFonts w:ascii="宋体" w:hAnsi="宋体" w:cs="宋体"/>
          <w:color w:val="000000"/>
        </w:rPr>
        <w:t>学说</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 屠呦呦乙醚冷萃提高了青蒿素的提取率</w:t>
      </w:r>
    </w:p>
    <w:p w:rsidR="00277448" w:rsidRDefault="00277448" w:rsidP="00277448">
      <w:pPr>
        <w:spacing w:line="360" w:lineRule="auto"/>
        <w:textAlignment w:val="center"/>
        <w:rPr>
          <w:color w:val="000000"/>
        </w:rPr>
      </w:pPr>
      <w:r>
        <w:rPr>
          <w:color w:val="2E75B6"/>
        </w:rPr>
        <w:t>【答案】</w:t>
      </w:r>
      <w:r>
        <w:rPr>
          <w:color w:val="000000"/>
        </w:rPr>
        <w:t>C</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只有</w:t>
      </w:r>
      <w:r>
        <w:rPr>
          <w:rFonts w:eastAsia="Times New Roman"/>
          <w:color w:val="000000"/>
        </w:rPr>
        <w:t>C</w:t>
      </w:r>
      <w:r>
        <w:rPr>
          <w:rFonts w:ascii="宋体" w:hAnsi="宋体" w:cs="宋体"/>
          <w:color w:val="000000"/>
        </w:rPr>
        <w:t>项道尔顿是英国人，故其“原子论”不属于中华民族取得</w:t>
      </w:r>
      <w:r>
        <w:rPr>
          <w:rFonts w:ascii="宋体" w:hAnsi="宋体" w:cs="宋体"/>
          <w:noProof/>
          <w:color w:val="000000"/>
        </w:rPr>
        <w:drawing>
          <wp:inline distT="0" distB="0" distL="0" distR="0">
            <wp:extent cx="137160" cy="175260"/>
            <wp:effectExtent l="0" t="0" r="0" b="0"/>
            <wp:docPr id="616" name="图片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重大化学成就，故选：</w:t>
      </w:r>
      <w:r>
        <w:rPr>
          <w:rFonts w:eastAsia="Times New Roman"/>
          <w:color w:val="000000"/>
        </w:rPr>
        <w:t>C</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6.</w:t>
      </w:r>
      <w:r>
        <w:rPr>
          <w:rFonts w:ascii="宋体" w:hAnsi="宋体" w:cs="宋体"/>
          <w:color w:val="000000"/>
        </w:rPr>
        <w:t>习总书记提出</w:t>
      </w:r>
      <w:r>
        <w:rPr>
          <w:rFonts w:eastAsia="Times New Roman"/>
          <w:color w:val="000000"/>
        </w:rPr>
        <w:t>“</w:t>
      </w:r>
      <w:r>
        <w:rPr>
          <w:rFonts w:ascii="宋体" w:hAnsi="宋体" w:cs="宋体"/>
          <w:color w:val="000000"/>
        </w:rPr>
        <w:t>绿水青山就是金山银山</w:t>
      </w:r>
      <w:r>
        <w:rPr>
          <w:rFonts w:eastAsia="Times New Roman"/>
          <w:color w:val="000000"/>
        </w:rPr>
        <w:t>”</w:t>
      </w:r>
      <w:r>
        <w:rPr>
          <w:rFonts w:ascii="宋体" w:hAnsi="宋体" w:cs="宋体"/>
          <w:color w:val="000000"/>
        </w:rPr>
        <w:t>，强调了保护环境的重要性。下列措施或行为合理的是（</w:t>
      </w:r>
      <w:r>
        <w:rPr>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 使用风能、太阳能等绿色能源</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 废旧电池作深埋处理</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 废弃塑料制品直接露天焚烧</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 工业废水直接灌溉农田</w:t>
      </w:r>
    </w:p>
    <w:p w:rsidR="00277448" w:rsidRDefault="00277448" w:rsidP="00277448">
      <w:pPr>
        <w:spacing w:line="360" w:lineRule="auto"/>
        <w:textAlignment w:val="center"/>
        <w:rPr>
          <w:color w:val="000000"/>
        </w:rPr>
      </w:pPr>
      <w:r>
        <w:rPr>
          <w:color w:val="2E75B6"/>
        </w:rPr>
        <w:t>【答案】</w:t>
      </w:r>
      <w:r>
        <w:rPr>
          <w:color w:val="000000"/>
        </w:rPr>
        <w:t>A</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、使用风能、太阳能等新能源可以更加自然环保不会造成环境污染，故正确。</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B、废旧电池作深埋处理会造成水体、土壤等污染，故错误；</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C、废弃塑料制品直接露天焚烧会污染空气，故错误；</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D、工业废水不能直接灌溉农田，故错误；故选A。</w:t>
      </w:r>
    </w:p>
    <w:p w:rsidR="00277448" w:rsidRDefault="00277448" w:rsidP="00277448">
      <w:pPr>
        <w:spacing w:line="360" w:lineRule="auto"/>
        <w:jc w:val="left"/>
        <w:textAlignment w:val="center"/>
        <w:rPr>
          <w:rFonts w:ascii="宋体" w:hAnsi="宋体" w:cs="宋体"/>
          <w:color w:val="000000"/>
        </w:rPr>
      </w:pPr>
      <w:r>
        <w:rPr>
          <w:color w:val="000000"/>
        </w:rPr>
        <w:t>7.</w:t>
      </w:r>
      <w:r>
        <w:rPr>
          <w:rFonts w:ascii="宋体" w:hAnsi="宋体" w:cs="宋体"/>
          <w:color w:val="000000"/>
        </w:rPr>
        <w:t>下列物质由分子构成的是（</w:t>
      </w:r>
      <w:r>
        <w:rPr>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 铜</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 氧气</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 氯化钠</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w:t>
      </w:r>
      <w:r>
        <w:rPr>
          <w:rFonts w:ascii="宋体" w:hAnsi="宋体" w:cs="宋体"/>
          <w:noProof/>
          <w:color w:val="000000"/>
          <w:position w:val="-22"/>
        </w:rPr>
        <w:drawing>
          <wp:inline distT="0" distB="0" distL="0" distR="0">
            <wp:extent cx="30480" cy="91440"/>
            <wp:effectExtent l="0" t="0" r="7620" b="3810"/>
            <wp:docPr id="615" name="图片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氢氧化钙</w:t>
      </w:r>
    </w:p>
    <w:p w:rsidR="00277448" w:rsidRDefault="00277448" w:rsidP="00277448">
      <w:pPr>
        <w:spacing w:line="360" w:lineRule="auto"/>
        <w:textAlignment w:val="center"/>
        <w:rPr>
          <w:color w:val="000000"/>
        </w:rPr>
      </w:pPr>
      <w:r>
        <w:rPr>
          <w:color w:val="2E75B6"/>
        </w:rPr>
        <w:t>【答案】</w:t>
      </w:r>
      <w:r>
        <w:rPr>
          <w:color w:val="000000"/>
        </w:rPr>
        <w:t>B</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铜由铜</w:t>
      </w:r>
      <w:proofErr w:type="gramEnd"/>
      <w:r>
        <w:rPr>
          <w:rFonts w:ascii="宋体" w:hAnsi="宋体" w:cs="宋体"/>
          <w:color w:val="000000"/>
        </w:rPr>
        <w:t>原子构成，故不符合题意；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、氧气由氧分子构成，故符合题意；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、氯化钠由钠离子和氯离子构成，故不符合题意；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、氢氧化钙由钙离子和氢氧根离子构成，故不符合题意。</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8.</w:t>
      </w:r>
      <w:r>
        <w:rPr>
          <w:rFonts w:ascii="宋体" w:hAnsi="宋体" w:cs="宋体"/>
          <w:color w:val="000000"/>
        </w:rPr>
        <w:t>下列微观示意图中，黑球代表</w:t>
      </w:r>
      <w:r>
        <w:rPr>
          <w:rFonts w:eastAsia="Times New Roman"/>
          <w:color w:val="000000"/>
        </w:rPr>
        <w:t>H</w:t>
      </w:r>
      <w:r>
        <w:rPr>
          <w:rFonts w:ascii="宋体" w:hAnsi="宋体" w:cs="宋体"/>
          <w:color w:val="000000"/>
        </w:rPr>
        <w:t>原子，白球代表</w:t>
      </w:r>
      <w:r>
        <w:rPr>
          <w:rFonts w:eastAsia="Times New Roman"/>
          <w:color w:val="000000"/>
        </w:rPr>
        <w:t>C1</w:t>
      </w:r>
      <w:r>
        <w:rPr>
          <w:rFonts w:ascii="宋体" w:hAnsi="宋体" w:cs="宋体"/>
          <w:color w:val="000000"/>
        </w:rPr>
        <w:t>原子，其中代表混合物的是（）</w:t>
      </w:r>
    </w:p>
    <w:p w:rsidR="00277448" w:rsidRDefault="00277448" w:rsidP="00277448">
      <w:pPr>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1623060" cy="1165860"/>
            <wp:effectExtent l="0" t="0" r="0" b="0"/>
            <wp:docPr id="614" name="图片 6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3060" cy="1165860"/>
                    </a:xfrm>
                    <a:prstGeom prst="rect">
                      <a:avLst/>
                    </a:prstGeom>
                    <a:noFill/>
                    <a:ln>
                      <a:noFill/>
                    </a:ln>
                  </pic:spPr>
                </pic:pic>
              </a:graphicData>
            </a:graphic>
          </wp:inline>
        </w:drawing>
      </w:r>
    </w:p>
    <w:p w:rsidR="00277448" w:rsidRDefault="00277448" w:rsidP="00277448">
      <w:pPr>
        <w:spacing w:line="360" w:lineRule="auto"/>
        <w:jc w:val="left"/>
        <w:textAlignment w:val="center"/>
        <w:rPr>
          <w:color w:val="000000"/>
        </w:rPr>
      </w:pPr>
      <w:r>
        <w:rPr>
          <w:rFonts w:ascii="宋体" w:hAnsi="宋体" w:cs="宋体"/>
          <w:color w:val="000000"/>
        </w:rPr>
        <w:t xml:space="preserve">B. </w:t>
      </w:r>
      <w:r>
        <w:rPr>
          <w:rFonts w:ascii="宋体" w:hAnsi="宋体" w:cs="宋体"/>
          <w:noProof/>
          <w:color w:val="000000"/>
        </w:rPr>
        <w:drawing>
          <wp:inline distT="0" distB="0" distL="0" distR="0">
            <wp:extent cx="1630680" cy="1127760"/>
            <wp:effectExtent l="0" t="0" r="7620" b="0"/>
            <wp:docPr id="613" name="图片 6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0680" cy="1127760"/>
                    </a:xfrm>
                    <a:prstGeom prst="rect">
                      <a:avLst/>
                    </a:prstGeom>
                    <a:noFill/>
                    <a:ln>
                      <a:noFill/>
                    </a:ln>
                  </pic:spPr>
                </pic:pic>
              </a:graphicData>
            </a:graphic>
          </wp:inline>
        </w:drawing>
      </w:r>
    </w:p>
    <w:p w:rsidR="00277448" w:rsidRDefault="00277448" w:rsidP="00277448">
      <w:pPr>
        <w:spacing w:line="360" w:lineRule="auto"/>
        <w:jc w:val="left"/>
        <w:textAlignment w:val="center"/>
        <w:rPr>
          <w:color w:val="000000"/>
        </w:rPr>
      </w:pPr>
      <w:r>
        <w:rPr>
          <w:rFonts w:ascii="宋体" w:hAnsi="宋体" w:cs="宋体"/>
          <w:color w:val="000000"/>
        </w:rPr>
        <w:t xml:space="preserve">C. </w:t>
      </w:r>
      <w:r>
        <w:rPr>
          <w:rFonts w:ascii="宋体" w:hAnsi="宋体" w:cs="宋体"/>
          <w:noProof/>
          <w:color w:val="000000"/>
        </w:rPr>
        <w:drawing>
          <wp:inline distT="0" distB="0" distL="0" distR="0">
            <wp:extent cx="1645920" cy="1135380"/>
            <wp:effectExtent l="0" t="0" r="0" b="7620"/>
            <wp:docPr id="612" name="图片 6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5920" cy="1135380"/>
                    </a:xfrm>
                    <a:prstGeom prst="rect">
                      <a:avLst/>
                    </a:prstGeom>
                    <a:noFill/>
                    <a:ln>
                      <a:noFill/>
                    </a:ln>
                  </pic:spPr>
                </pic:pic>
              </a:graphicData>
            </a:graphic>
          </wp:inline>
        </w:drawing>
      </w:r>
    </w:p>
    <w:p w:rsidR="00277448" w:rsidRDefault="00277448" w:rsidP="00277448">
      <w:pPr>
        <w:spacing w:line="360" w:lineRule="auto"/>
        <w:jc w:val="left"/>
        <w:textAlignment w:val="center"/>
        <w:rPr>
          <w:color w:val="000000"/>
        </w:rPr>
      </w:pPr>
      <w:r>
        <w:rPr>
          <w:rFonts w:ascii="宋体" w:hAnsi="宋体" w:cs="宋体"/>
          <w:color w:val="000000"/>
        </w:rPr>
        <w:t xml:space="preserve">D. </w:t>
      </w:r>
      <w:r>
        <w:rPr>
          <w:rFonts w:ascii="宋体" w:hAnsi="宋体" w:cs="宋体"/>
          <w:noProof/>
          <w:color w:val="000000"/>
        </w:rPr>
        <w:drawing>
          <wp:inline distT="0" distB="0" distL="0" distR="0">
            <wp:extent cx="1592580" cy="1181100"/>
            <wp:effectExtent l="0" t="0" r="7620" b="0"/>
            <wp:docPr id="611" name="图片 6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2580" cy="1181100"/>
                    </a:xfrm>
                    <a:prstGeom prst="rect">
                      <a:avLst/>
                    </a:prstGeom>
                    <a:noFill/>
                    <a:ln>
                      <a:noFill/>
                    </a:ln>
                  </pic:spPr>
                </pic:pic>
              </a:graphicData>
            </a:graphic>
          </wp:inline>
        </w:drawing>
      </w:r>
    </w:p>
    <w:p w:rsidR="00277448" w:rsidRDefault="00277448" w:rsidP="00277448">
      <w:pPr>
        <w:spacing w:line="360" w:lineRule="auto"/>
        <w:textAlignment w:val="center"/>
        <w:rPr>
          <w:color w:val="000000"/>
        </w:rPr>
      </w:pPr>
      <w:r>
        <w:rPr>
          <w:color w:val="2E75B6"/>
        </w:rPr>
        <w:t>【答案】</w:t>
      </w:r>
      <w:r>
        <w:rPr>
          <w:color w:val="000000"/>
        </w:rPr>
        <w:t>D</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混合物中有两种或两种以上的分子；</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A、只有氯化氢分子，是纯净物；</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B、只有氯分子，属于纯净物；</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C、只有氢分子，属于纯净物；</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D、有氯分子、氢分子、氯化氢分子，属于混合物；</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故选：D。</w:t>
      </w:r>
    </w:p>
    <w:p w:rsidR="00277448" w:rsidRDefault="00277448" w:rsidP="00277448">
      <w:pPr>
        <w:spacing w:line="360" w:lineRule="auto"/>
        <w:jc w:val="left"/>
        <w:textAlignment w:val="center"/>
        <w:rPr>
          <w:rFonts w:ascii="宋体" w:hAnsi="宋体" w:cs="宋体"/>
          <w:color w:val="000000"/>
        </w:rPr>
      </w:pPr>
      <w:r>
        <w:rPr>
          <w:color w:val="000000"/>
        </w:rPr>
        <w:t>9.</w:t>
      </w:r>
      <w:r>
        <w:rPr>
          <w:rFonts w:ascii="宋体" w:hAnsi="宋体" w:cs="宋体"/>
          <w:color w:val="000000"/>
        </w:rPr>
        <w:t>下列反应属于置换反应的是（</w:t>
      </w:r>
      <w:r>
        <w:rPr>
          <w:color w:val="000000"/>
        </w:rPr>
        <w:t xml:space="preserve">    </w:t>
      </w:r>
      <w:r>
        <w:rPr>
          <w:rFonts w:ascii="宋体" w:hAnsi="宋体" w:cs="宋体"/>
          <w:color w:val="000000"/>
        </w:rPr>
        <w:t>）</w:t>
      </w:r>
    </w:p>
    <w:p w:rsidR="00277448" w:rsidRDefault="00277448" w:rsidP="00277448">
      <w:pPr>
        <w:spacing w:line="360" w:lineRule="auto"/>
        <w:jc w:val="left"/>
        <w:textAlignment w:val="center"/>
        <w:rPr>
          <w:color w:val="000000"/>
        </w:rPr>
      </w:pPr>
      <w:r>
        <w:rPr>
          <w:rFonts w:ascii="宋体" w:hAnsi="宋体" w:cs="宋体"/>
          <w:color w:val="000000"/>
        </w:rPr>
        <w:lastRenderedPageBreak/>
        <w:t xml:space="preserve">A. </w:t>
      </w:r>
      <w:r>
        <w:object w:dxaOrig="282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1pt;height:38.4pt" o:ole="">
            <v:imagedata r:id="rId21" o:title="eqId54d39ecac80546bf8e252c43b00c9ff0"/>
          </v:shape>
          <o:OLEObject Type="Embed" ProgID="Equation.DSMT4" ShapeID="_x0000_i1025" DrawAspect="Content" ObjectID="_1659878287" r:id="rId22"/>
        </w:object>
      </w:r>
    </w:p>
    <w:p w:rsidR="00277448" w:rsidRDefault="00277448" w:rsidP="00277448">
      <w:pPr>
        <w:spacing w:line="360" w:lineRule="auto"/>
        <w:jc w:val="left"/>
        <w:textAlignment w:val="center"/>
        <w:rPr>
          <w:color w:val="000000"/>
        </w:rPr>
      </w:pPr>
      <w:r>
        <w:rPr>
          <w:rFonts w:ascii="宋体" w:hAnsi="宋体" w:cs="宋体"/>
          <w:color w:val="000000"/>
        </w:rPr>
        <w:t xml:space="preserve">B. </w:t>
      </w:r>
      <w:r>
        <w:object w:dxaOrig="2692" w:dyaOrig="764">
          <v:shape id="_x0000_i1026" type="#_x0000_t75" alt="学科网(www.zxxk.com)--教育资源门户，提供试卷、教案、课件、论文、素材以及各类教学资源下载，还有大量而丰富的教学相关资讯！" style="width:134.4pt;height:38.4pt" o:ole="">
            <v:imagedata r:id="rId23" o:title="eqIdc7d5c5a7ee9c4fbe919abea95f50382d"/>
          </v:shape>
          <o:OLEObject Type="Embed" ProgID="Equation.DSMT4" ShapeID="_x0000_i1026" DrawAspect="Content" ObjectID="_1659878288" r:id="rId24"/>
        </w:object>
      </w:r>
    </w:p>
    <w:p w:rsidR="00277448" w:rsidRDefault="00277448" w:rsidP="00277448">
      <w:pPr>
        <w:spacing w:line="360" w:lineRule="auto"/>
        <w:jc w:val="left"/>
        <w:textAlignment w:val="center"/>
        <w:rPr>
          <w:color w:val="000000"/>
        </w:rPr>
      </w:pPr>
      <w:r>
        <w:rPr>
          <w:rFonts w:ascii="宋体" w:hAnsi="宋体" w:cs="宋体"/>
          <w:color w:val="000000"/>
        </w:rPr>
        <w:t xml:space="preserve">C. </w:t>
      </w:r>
      <w:r>
        <w:object w:dxaOrig="2540" w:dyaOrig="340">
          <v:shape id="_x0000_i1027" type="#_x0000_t75" alt="学科网(www.zxxk.com)--教育资源门户，提供试卷、教案、课件、论文、素材以及各类教学资源下载，还有大量而丰富的教学相关资讯！" style="width:127.2pt;height:16.8pt" o:ole="">
            <v:imagedata r:id="rId25" o:title="eqIdeebf045d24504a488f3f79570bc8ecd5"/>
          </v:shape>
          <o:OLEObject Type="Embed" ProgID="Equation.DSMT4" ShapeID="_x0000_i1027" DrawAspect="Content" ObjectID="_1659878289" r:id="rId26"/>
        </w:object>
      </w:r>
    </w:p>
    <w:p w:rsidR="00277448" w:rsidRDefault="00277448" w:rsidP="00277448">
      <w:pPr>
        <w:spacing w:line="360" w:lineRule="auto"/>
        <w:jc w:val="left"/>
        <w:textAlignment w:val="center"/>
        <w:rPr>
          <w:color w:val="000000"/>
        </w:rPr>
      </w:pPr>
      <w:r>
        <w:rPr>
          <w:rFonts w:ascii="宋体" w:hAnsi="宋体" w:cs="宋体"/>
          <w:color w:val="000000"/>
        </w:rPr>
        <w:t xml:space="preserve">D. </w:t>
      </w:r>
      <w:r>
        <w:object w:dxaOrig="3546" w:dyaOrig="380">
          <v:shape id="_x0000_i1028" type="#_x0000_t75" alt="学科网(www.zxxk.com)--教育资源门户，提供试卷、教案、课件、论文、素材以及各类教学资源下载，还有大量而丰富的教学相关资讯！" style="width:177.6pt;height:19.2pt" o:ole="">
            <v:imagedata r:id="rId27" o:title="eqId2594abbd22f14d739f970ec40c7953be"/>
          </v:shape>
          <o:OLEObject Type="Embed" ProgID="Equation.DSMT4" ShapeID="_x0000_i1028" DrawAspect="Content" ObjectID="_1659878290" r:id="rId28"/>
        </w:object>
      </w:r>
    </w:p>
    <w:p w:rsidR="00277448" w:rsidRDefault="00277448" w:rsidP="00277448">
      <w:pPr>
        <w:spacing w:line="360" w:lineRule="auto"/>
        <w:textAlignment w:val="center"/>
        <w:rPr>
          <w:color w:val="000000"/>
        </w:rPr>
      </w:pPr>
      <w:r>
        <w:rPr>
          <w:color w:val="2E75B6"/>
        </w:rPr>
        <w:t>【答案】</w:t>
      </w:r>
      <w:r>
        <w:rPr>
          <w:color w:val="000000"/>
        </w:rPr>
        <w:t>C</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置换反应的定义是：单质和化合物反应，生成另一种单质和另一种化合物的反应。只有</w:t>
      </w:r>
      <w:r>
        <w:rPr>
          <w:rFonts w:eastAsia="Times New Roman"/>
          <w:color w:val="000000"/>
        </w:rPr>
        <w:t>C</w:t>
      </w:r>
      <w:r>
        <w:rPr>
          <w:rFonts w:ascii="宋体" w:hAnsi="宋体" w:cs="宋体"/>
          <w:color w:val="000000"/>
        </w:rPr>
        <w:t>项符合。</w:t>
      </w:r>
    </w:p>
    <w:p w:rsidR="00277448" w:rsidRDefault="00277448" w:rsidP="00277448">
      <w:pPr>
        <w:spacing w:line="360" w:lineRule="auto"/>
        <w:jc w:val="left"/>
        <w:textAlignment w:val="center"/>
        <w:rPr>
          <w:rFonts w:ascii="宋体" w:hAnsi="宋体" w:cs="宋体"/>
          <w:color w:val="000000"/>
        </w:rPr>
      </w:pPr>
      <w:r>
        <w:rPr>
          <w:color w:val="000000"/>
        </w:rPr>
        <w:t>10.</w:t>
      </w:r>
      <w:r>
        <w:rPr>
          <w:rFonts w:ascii="宋体" w:hAnsi="宋体" w:cs="宋体"/>
          <w:color w:val="000000"/>
        </w:rPr>
        <w:t>常温下，一些饮料或食物的近似</w:t>
      </w:r>
      <w:r>
        <w:rPr>
          <w:rFonts w:eastAsia="Times New Roman"/>
          <w:color w:val="000000"/>
        </w:rPr>
        <w:t>pH</w:t>
      </w:r>
      <w:r>
        <w:rPr>
          <w:rFonts w:ascii="宋体" w:hAnsi="宋体" w:cs="宋体"/>
          <w:color w:val="000000"/>
        </w:rPr>
        <w:t>如下：</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930"/>
        <w:gridCol w:w="915"/>
        <w:gridCol w:w="915"/>
        <w:gridCol w:w="960"/>
      </w:tblGrid>
      <w:tr w:rsidR="00277448"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食物</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柠檬汁</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橙子汁</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西瓜汁</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鸡蛋清</w:t>
            </w:r>
          </w:p>
        </w:tc>
      </w:tr>
      <w:tr w:rsidR="00277448"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pH</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2.2~2.4</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3.6~4.3</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5.3~6.1</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7.6~8.0</w:t>
            </w:r>
          </w:p>
        </w:tc>
      </w:tr>
    </w:tbl>
    <w:p w:rsidR="00277448" w:rsidRDefault="00277448" w:rsidP="00277448">
      <w:pPr>
        <w:spacing w:line="360" w:lineRule="auto"/>
        <w:jc w:val="left"/>
        <w:textAlignment w:val="center"/>
        <w:rPr>
          <w:rFonts w:ascii="宋体" w:hAnsi="宋体" w:cs="宋体"/>
          <w:color w:val="000000"/>
        </w:rPr>
      </w:pPr>
    </w:p>
    <w:p w:rsidR="00277448" w:rsidRDefault="00277448" w:rsidP="00277448">
      <w:pPr>
        <w:spacing w:line="360" w:lineRule="auto"/>
        <w:jc w:val="left"/>
        <w:textAlignment w:val="center"/>
        <w:rPr>
          <w:color w:val="000000"/>
        </w:rPr>
      </w:pP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下列说法中正确的是（</w:t>
      </w:r>
      <w:r>
        <w:rPr>
          <w:rFonts w:eastAsia="Times New Roman"/>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 胃酸过多的人应多喝柠檬汁</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610" name="图片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西瓜汁和鸡蛋清显碱性</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 西瓜汁比柠檬汁酸性强</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 柠檬汁和橙子汁显酸性</w:t>
      </w:r>
    </w:p>
    <w:p w:rsidR="00277448" w:rsidRDefault="00277448" w:rsidP="00277448">
      <w:pPr>
        <w:spacing w:line="360" w:lineRule="auto"/>
        <w:textAlignment w:val="center"/>
        <w:rPr>
          <w:color w:val="000000"/>
        </w:rPr>
      </w:pPr>
      <w:r>
        <w:rPr>
          <w:color w:val="2E75B6"/>
        </w:rPr>
        <w:t>【答案】</w:t>
      </w:r>
      <w:r>
        <w:rPr>
          <w:color w:val="000000"/>
        </w:rPr>
        <w:t>D</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color w:val="000000"/>
        </w:rPr>
      </w:pPr>
      <w:r>
        <w:rPr>
          <w:color w:val="000000"/>
        </w:rPr>
        <w:t>【分析】</w:t>
      </w:r>
    </w:p>
    <w:p w:rsidR="00277448" w:rsidRDefault="00277448" w:rsidP="00277448">
      <w:pPr>
        <w:spacing w:line="360" w:lineRule="auto"/>
        <w:textAlignment w:val="center"/>
        <w:rPr>
          <w:rFonts w:ascii="宋体" w:hAnsi="宋体" w:cs="宋体"/>
          <w:color w:val="000000"/>
        </w:rPr>
      </w:pPr>
      <w:r>
        <w:rPr>
          <w:rFonts w:ascii="宋体" w:hAnsi="宋体" w:cs="宋体"/>
          <w:color w:val="000000"/>
        </w:rPr>
        <w:t>酸性溶液的pH&lt;7，pH越小酸性越强；碱性溶液的pH﹥7，pH越大碱性越强。</w:t>
      </w:r>
    </w:p>
    <w:p w:rsidR="00277448" w:rsidRDefault="00277448" w:rsidP="00277448">
      <w:pPr>
        <w:spacing w:line="360" w:lineRule="auto"/>
        <w:textAlignment w:val="center"/>
        <w:rPr>
          <w:color w:val="000000"/>
        </w:rPr>
      </w:pPr>
      <w:r>
        <w:rPr>
          <w:color w:val="000000"/>
        </w:rPr>
        <w:t>【详解】</w:t>
      </w:r>
      <w:r>
        <w:rPr>
          <w:color w:val="000000"/>
        </w:rPr>
        <w:br/>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、柠檬汁</w:t>
      </w:r>
      <w:r>
        <w:rPr>
          <w:rFonts w:eastAsia="Times New Roman"/>
          <w:color w:val="000000"/>
        </w:rPr>
        <w:t xml:space="preserve">pH </w:t>
      </w:r>
      <w:r>
        <w:rPr>
          <w:rFonts w:ascii="宋体" w:hAnsi="宋体" w:cs="宋体"/>
          <w:color w:val="000000"/>
        </w:rPr>
        <w:t>范围是</w:t>
      </w:r>
      <w:r>
        <w:rPr>
          <w:rFonts w:eastAsia="Times New Roman"/>
          <w:color w:val="000000"/>
        </w:rPr>
        <w:t>2.2~2.4</w:t>
      </w:r>
      <w:r>
        <w:rPr>
          <w:rFonts w:ascii="宋体" w:hAnsi="宋体" w:cs="宋体"/>
          <w:color w:val="000000"/>
        </w:rPr>
        <w:t>，</w:t>
      </w:r>
      <w:r>
        <w:rPr>
          <w:rFonts w:eastAsia="Times New Roman"/>
          <w:color w:val="000000"/>
        </w:rPr>
        <w:t>pH&lt;7</w:t>
      </w:r>
      <w:r>
        <w:rPr>
          <w:rFonts w:ascii="宋体" w:hAnsi="宋体" w:cs="宋体"/>
          <w:color w:val="000000"/>
        </w:rPr>
        <w:t>，显酸性，胃酸过多的人应尽量少喝柠檬汁，否则会加重病情，故错误。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、西瓜汁</w:t>
      </w:r>
      <w:r>
        <w:rPr>
          <w:rFonts w:eastAsia="Times New Roman"/>
          <w:color w:val="000000"/>
        </w:rPr>
        <w:t xml:space="preserve">pH </w:t>
      </w:r>
      <w:r>
        <w:rPr>
          <w:rFonts w:ascii="宋体" w:hAnsi="宋体" w:cs="宋体"/>
          <w:color w:val="000000"/>
        </w:rPr>
        <w:t>范围是</w:t>
      </w:r>
      <w:r>
        <w:rPr>
          <w:rFonts w:eastAsia="Times New Roman"/>
          <w:color w:val="000000"/>
        </w:rPr>
        <w:t>5.3~6.1</w:t>
      </w:r>
      <w:r>
        <w:rPr>
          <w:rFonts w:ascii="宋体" w:hAnsi="宋体" w:cs="宋体"/>
          <w:color w:val="000000"/>
        </w:rPr>
        <w:t>，</w:t>
      </w:r>
      <w:r>
        <w:rPr>
          <w:rFonts w:eastAsia="Times New Roman"/>
          <w:color w:val="000000"/>
        </w:rPr>
        <w:t>pH&lt;7</w:t>
      </w:r>
      <w:r>
        <w:rPr>
          <w:rFonts w:ascii="宋体" w:hAnsi="宋体" w:cs="宋体"/>
          <w:color w:val="000000"/>
        </w:rPr>
        <w:t>，显酸性，鸡蛋清</w:t>
      </w:r>
      <w:r>
        <w:rPr>
          <w:rFonts w:eastAsia="Times New Roman"/>
          <w:color w:val="000000"/>
        </w:rPr>
        <w:t xml:space="preserve">pH </w:t>
      </w:r>
      <w:r>
        <w:rPr>
          <w:rFonts w:ascii="宋体" w:hAnsi="宋体" w:cs="宋体"/>
          <w:color w:val="000000"/>
        </w:rPr>
        <w:t>范围是</w:t>
      </w:r>
      <w:r>
        <w:rPr>
          <w:rFonts w:eastAsia="Times New Roman"/>
          <w:color w:val="000000"/>
        </w:rPr>
        <w:t>7.6~8.0</w:t>
      </w:r>
      <w:r>
        <w:rPr>
          <w:rFonts w:ascii="宋体" w:hAnsi="宋体" w:cs="宋体"/>
          <w:color w:val="000000"/>
        </w:rPr>
        <w:t>，</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，显碱性，故错误。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、西瓜汁</w:t>
      </w:r>
      <w:r>
        <w:rPr>
          <w:rFonts w:eastAsia="Times New Roman"/>
          <w:color w:val="000000"/>
        </w:rPr>
        <w:t xml:space="preserve">pH </w:t>
      </w:r>
      <w:r>
        <w:rPr>
          <w:rFonts w:ascii="宋体" w:hAnsi="宋体" w:cs="宋体"/>
          <w:color w:val="000000"/>
        </w:rPr>
        <w:t>范围是</w:t>
      </w:r>
      <w:r>
        <w:rPr>
          <w:rFonts w:eastAsia="Times New Roman"/>
          <w:color w:val="000000"/>
        </w:rPr>
        <w:t>5.3~6.1</w:t>
      </w:r>
      <w:r>
        <w:rPr>
          <w:rFonts w:ascii="宋体" w:hAnsi="宋体" w:cs="宋体"/>
          <w:color w:val="000000"/>
        </w:rPr>
        <w:t>，柠檬汁</w:t>
      </w:r>
      <w:r>
        <w:rPr>
          <w:rFonts w:eastAsia="Times New Roman"/>
          <w:color w:val="000000"/>
        </w:rPr>
        <w:t xml:space="preserve">pH </w:t>
      </w:r>
      <w:r>
        <w:rPr>
          <w:rFonts w:ascii="宋体" w:hAnsi="宋体" w:cs="宋体"/>
          <w:color w:val="000000"/>
        </w:rPr>
        <w:t>范围是</w:t>
      </w:r>
      <w:r>
        <w:rPr>
          <w:rFonts w:eastAsia="Times New Roman"/>
          <w:color w:val="000000"/>
        </w:rPr>
        <w:t>2.2~2.4</w:t>
      </w:r>
      <w:r>
        <w:rPr>
          <w:rFonts w:ascii="宋体" w:hAnsi="宋体" w:cs="宋体"/>
          <w:color w:val="000000"/>
        </w:rPr>
        <w:t>，均小于</w:t>
      </w:r>
      <w:r>
        <w:rPr>
          <w:rFonts w:eastAsia="Times New Roman"/>
          <w:color w:val="000000"/>
        </w:rPr>
        <w:t>7</w:t>
      </w:r>
      <w:r>
        <w:rPr>
          <w:rFonts w:ascii="宋体" w:hAnsi="宋体" w:cs="宋体"/>
          <w:color w:val="000000"/>
        </w:rPr>
        <w:t>，且柠檬汁的</w:t>
      </w:r>
      <w:r>
        <w:rPr>
          <w:rFonts w:eastAsia="Times New Roman"/>
          <w:color w:val="000000"/>
        </w:rPr>
        <w:t>pH</w:t>
      </w:r>
      <w:r>
        <w:rPr>
          <w:rFonts w:ascii="宋体" w:hAnsi="宋体" w:cs="宋体"/>
          <w:color w:val="000000"/>
        </w:rPr>
        <w:t>小于西瓜汁，则柠檬汁比西瓜汁的酸性强，故错误。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、柠檬汁</w:t>
      </w:r>
      <w:r>
        <w:rPr>
          <w:rFonts w:eastAsia="Times New Roman"/>
          <w:color w:val="000000"/>
        </w:rPr>
        <w:t xml:space="preserve">pH </w:t>
      </w:r>
      <w:r>
        <w:rPr>
          <w:rFonts w:ascii="宋体" w:hAnsi="宋体" w:cs="宋体"/>
          <w:color w:val="000000"/>
        </w:rPr>
        <w:t>范围是</w:t>
      </w:r>
      <w:r>
        <w:rPr>
          <w:rFonts w:eastAsia="Times New Roman"/>
          <w:color w:val="000000"/>
        </w:rPr>
        <w:t>2.2~2.4</w:t>
      </w:r>
      <w:r>
        <w:rPr>
          <w:rFonts w:ascii="宋体" w:hAnsi="宋体" w:cs="宋体"/>
          <w:color w:val="000000"/>
        </w:rPr>
        <w:t>，橙子汁</w:t>
      </w:r>
      <w:r>
        <w:rPr>
          <w:rFonts w:eastAsia="Times New Roman"/>
          <w:color w:val="000000"/>
        </w:rPr>
        <w:t xml:space="preserve">pH </w:t>
      </w:r>
      <w:r>
        <w:rPr>
          <w:rFonts w:ascii="宋体" w:hAnsi="宋体" w:cs="宋体"/>
          <w:color w:val="000000"/>
        </w:rPr>
        <w:t>范围是</w:t>
      </w:r>
      <w:r>
        <w:rPr>
          <w:rFonts w:eastAsia="Times New Roman"/>
          <w:color w:val="000000"/>
        </w:rPr>
        <w:t>3.6~4.3</w:t>
      </w:r>
      <w:r>
        <w:rPr>
          <w:rFonts w:ascii="宋体" w:hAnsi="宋体" w:cs="宋体"/>
          <w:color w:val="000000"/>
        </w:rPr>
        <w:t>，均小于</w:t>
      </w:r>
      <w:r>
        <w:rPr>
          <w:rFonts w:eastAsia="Times New Roman"/>
          <w:color w:val="000000"/>
        </w:rPr>
        <w:t>7</w:t>
      </w:r>
      <w:r>
        <w:rPr>
          <w:rFonts w:ascii="宋体" w:hAnsi="宋体" w:cs="宋体"/>
          <w:color w:val="000000"/>
        </w:rPr>
        <w:t>，则柠檬汁和</w:t>
      </w:r>
      <w:proofErr w:type="gramStart"/>
      <w:r>
        <w:rPr>
          <w:rFonts w:ascii="宋体" w:hAnsi="宋体" w:cs="宋体"/>
          <w:color w:val="000000"/>
        </w:rPr>
        <w:t>橙子汁显酸性</w:t>
      </w:r>
      <w:proofErr w:type="gramEnd"/>
      <w:r>
        <w:rPr>
          <w:rFonts w:ascii="宋体" w:hAnsi="宋体" w:cs="宋体"/>
          <w:color w:val="000000"/>
        </w:rPr>
        <w:t>，故正确。</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11.</w:t>
      </w:r>
      <w:r>
        <w:rPr>
          <w:rFonts w:ascii="宋体" w:hAnsi="宋体" w:cs="宋体"/>
          <w:color w:val="000000"/>
        </w:rPr>
        <w:t>下列说法中不正确的是（</w:t>
      </w:r>
      <w:r>
        <w:rPr>
          <w:rFonts w:eastAsia="Times New Roman"/>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 铝与氧气反应表面生成致密的氧化膜，从而阻止铝进一步氧化，因此铝制品不易腐蚀</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 熔喷布是口罩的核心材料，以聚丙烯为主要原料，其中聚丙烯属于有机高分子材料</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 由玻璃纤维和有机高分子材料复合而成的玻璃钢，因其质脆而不能作车船体材料</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 波尔多液是一种农业上常用的杀菌剂，是由硫酸铜、生石灰加水配制而成</w:t>
      </w:r>
    </w:p>
    <w:p w:rsidR="00277448" w:rsidRDefault="00277448" w:rsidP="00277448">
      <w:pPr>
        <w:spacing w:line="360" w:lineRule="auto"/>
        <w:textAlignment w:val="center"/>
        <w:rPr>
          <w:color w:val="000000"/>
        </w:rPr>
      </w:pPr>
      <w:r>
        <w:rPr>
          <w:color w:val="2E75B6"/>
        </w:rPr>
        <w:t>【答案】</w:t>
      </w:r>
      <w:r>
        <w:rPr>
          <w:color w:val="000000"/>
        </w:rPr>
        <w:t>C</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、铝与氧气反应表面生成致密的氧化膜，从而阻止铝进一步氧化，因此铝制品不易腐蚀，</w:t>
      </w:r>
      <w:r>
        <w:rPr>
          <w:rFonts w:eastAsia="Times New Roman"/>
          <w:color w:val="000000"/>
        </w:rPr>
        <w:t>A</w:t>
      </w:r>
      <w:r>
        <w:rPr>
          <w:rFonts w:ascii="宋体" w:hAnsi="宋体" w:cs="宋体"/>
          <w:color w:val="000000"/>
        </w:rPr>
        <w:t>正确。</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、熔喷布是口罩的核心材料，以聚丙烯为主要原料，其中聚丙烯属于有机高分子材料，</w:t>
      </w:r>
      <w:r>
        <w:rPr>
          <w:rFonts w:eastAsia="Times New Roman"/>
          <w:color w:val="000000"/>
        </w:rPr>
        <w:t>B</w:t>
      </w:r>
      <w:r>
        <w:rPr>
          <w:rFonts w:ascii="宋体" w:hAnsi="宋体" w:cs="宋体"/>
          <w:color w:val="000000"/>
        </w:rPr>
        <w:t>正确。</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、玻璃钢与玻璃不同，玻璃钢的拉伸强度可超过碳素钢，耐腐蚀能力强，称为</w:t>
      </w:r>
      <w:proofErr w:type="gramStart"/>
      <w:r>
        <w:rPr>
          <w:rFonts w:ascii="宋体" w:hAnsi="宋体" w:cs="宋体"/>
          <w:color w:val="000000"/>
        </w:rPr>
        <w:t>玻</w:t>
      </w:r>
      <w:proofErr w:type="gramEnd"/>
      <w:r>
        <w:rPr>
          <w:rFonts w:ascii="宋体" w:hAnsi="宋体" w:cs="宋体"/>
          <w:color w:val="000000"/>
        </w:rPr>
        <w:t>纤维増强塑料能作车船体材料，</w:t>
      </w:r>
      <w:r>
        <w:rPr>
          <w:rFonts w:eastAsia="Times New Roman"/>
          <w:color w:val="000000"/>
        </w:rPr>
        <w:t>C</w:t>
      </w:r>
      <w:r>
        <w:rPr>
          <w:rFonts w:ascii="宋体" w:hAnsi="宋体" w:cs="宋体"/>
          <w:color w:val="000000"/>
        </w:rPr>
        <w:t>错。</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、波尔多液是一种农业上常用的杀菌剂，是由硫酸铜、生石灰加水配制而成，</w:t>
      </w:r>
      <w:r>
        <w:rPr>
          <w:rFonts w:eastAsia="Times New Roman"/>
          <w:color w:val="000000"/>
        </w:rPr>
        <w:t>D</w:t>
      </w:r>
      <w:r>
        <w:rPr>
          <w:rFonts w:ascii="宋体" w:hAnsi="宋体" w:cs="宋体"/>
          <w:color w:val="000000"/>
        </w:rPr>
        <w:t>正确。</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C</w:t>
      </w:r>
    </w:p>
    <w:p w:rsidR="00277448" w:rsidRDefault="00277448" w:rsidP="00277448">
      <w:pPr>
        <w:spacing w:line="360" w:lineRule="auto"/>
        <w:jc w:val="left"/>
        <w:textAlignment w:val="center"/>
        <w:rPr>
          <w:rFonts w:ascii="宋体" w:hAnsi="宋体" w:cs="宋体"/>
          <w:color w:val="000000"/>
        </w:rPr>
      </w:pPr>
      <w:r>
        <w:rPr>
          <w:color w:val="000000"/>
        </w:rPr>
        <w:t>12.</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proofErr w:type="gramStart"/>
      <w:r>
        <w:rPr>
          <w:rFonts w:ascii="宋体" w:hAnsi="宋体" w:cs="宋体"/>
          <w:color w:val="000000"/>
        </w:rPr>
        <w:t>号我国北斗导航组网最后</w:t>
      </w:r>
      <w:proofErr w:type="gramEnd"/>
      <w:r>
        <w:rPr>
          <w:rFonts w:ascii="宋体" w:hAnsi="宋体" w:cs="宋体"/>
          <w:color w:val="000000"/>
        </w:rPr>
        <w:t>一颗卫星成功发射，开启北斗导航的全新时代。北斗导航卫星系统采用</w:t>
      </w:r>
      <w:proofErr w:type="gramStart"/>
      <w:r>
        <w:rPr>
          <w:rFonts w:ascii="宋体" w:hAnsi="宋体" w:cs="宋体"/>
          <w:color w:val="000000"/>
        </w:rPr>
        <w:t>铷</w:t>
      </w:r>
      <w:proofErr w:type="gramEnd"/>
      <w:r>
        <w:rPr>
          <w:rFonts w:ascii="宋体" w:hAnsi="宋体" w:cs="宋体"/>
          <w:color w:val="000000"/>
        </w:rPr>
        <w:t>原子钟，提供精确时间，如图是铷元素在元素周期表中的相关信息。</w:t>
      </w:r>
    </w:p>
    <w:p w:rsidR="00277448" w:rsidRDefault="00277448" w:rsidP="00277448">
      <w:pPr>
        <w:spacing w:line="360" w:lineRule="auto"/>
        <w:jc w:val="left"/>
        <w:textAlignment w:val="center"/>
        <w:rPr>
          <w:color w:val="000000"/>
        </w:rPr>
      </w:pPr>
      <w:r>
        <w:rPr>
          <w:rFonts w:eastAsia="Times New Roman"/>
          <w:noProof/>
          <w:color w:val="000000"/>
        </w:rPr>
        <w:drawing>
          <wp:inline distT="0" distB="0" distL="0" distR="0">
            <wp:extent cx="899160" cy="876300"/>
            <wp:effectExtent l="0" t="0" r="0" b="0"/>
            <wp:docPr id="609" name="图片 6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99160" cy="876300"/>
                    </a:xfrm>
                    <a:prstGeom prst="rect">
                      <a:avLst/>
                    </a:prstGeom>
                    <a:noFill/>
                    <a:ln>
                      <a:noFill/>
                    </a:ln>
                  </pic:spPr>
                </pic:pic>
              </a:graphicData>
            </a:graphic>
          </wp:inline>
        </w:drawing>
      </w:r>
      <w:r>
        <w:rPr>
          <w:rFonts w:eastAsia="Times New Roman"/>
          <w:color w:val="000000"/>
        </w:rPr>
        <w:br/>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下列说法中正确的是（）</w:t>
      </w:r>
    </w:p>
    <w:p w:rsidR="00277448" w:rsidRDefault="00277448" w:rsidP="00277448">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铷的元素符号为</w:t>
      </w:r>
      <w:proofErr w:type="spellStart"/>
      <w:r>
        <w:rPr>
          <w:rFonts w:eastAsia="Times New Roman"/>
          <w:color w:val="000000"/>
        </w:rPr>
        <w:t>Rb</w:t>
      </w:r>
      <w:proofErr w:type="spellEnd"/>
    </w:p>
    <w:p w:rsidR="00277448" w:rsidRDefault="00277448" w:rsidP="00277448">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铷的中子数为</w:t>
      </w:r>
      <w:r>
        <w:rPr>
          <w:rFonts w:eastAsia="Times New Roman"/>
          <w:color w:val="000000"/>
        </w:rPr>
        <w:t>37</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铷属于非金属元素</w:t>
      </w:r>
    </w:p>
    <w:p w:rsidR="00277448" w:rsidRDefault="00277448" w:rsidP="00277448">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铷的相对原子质量为</w:t>
      </w:r>
      <w:r>
        <w:rPr>
          <w:rFonts w:eastAsia="Times New Roman"/>
          <w:color w:val="000000"/>
        </w:rPr>
        <w:t>85.47g</w:t>
      </w:r>
    </w:p>
    <w:p w:rsidR="00277448" w:rsidRDefault="00277448" w:rsidP="00277448">
      <w:pPr>
        <w:spacing w:line="360" w:lineRule="auto"/>
        <w:textAlignment w:val="center"/>
        <w:rPr>
          <w:color w:val="000000"/>
        </w:rPr>
      </w:pPr>
      <w:r>
        <w:rPr>
          <w:color w:val="2E75B6"/>
        </w:rPr>
        <w:lastRenderedPageBreak/>
        <w:t>【答案】</w:t>
      </w:r>
      <w:r>
        <w:rPr>
          <w:color w:val="000000"/>
        </w:rPr>
        <w:t>A</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color w:val="000000"/>
        </w:rPr>
      </w:pPr>
      <w:r>
        <w:rPr>
          <w:color w:val="000000"/>
        </w:rPr>
        <w:t>【分析】</w:t>
      </w:r>
    </w:p>
    <w:p w:rsidR="00277448" w:rsidRDefault="00277448" w:rsidP="00277448">
      <w:pPr>
        <w:spacing w:line="360" w:lineRule="auto"/>
        <w:textAlignment w:val="center"/>
        <w:rPr>
          <w:rFonts w:ascii="宋体" w:hAnsi="宋体" w:cs="宋体"/>
          <w:color w:val="000000"/>
        </w:rPr>
      </w:pPr>
      <w:r>
        <w:rPr>
          <w:rFonts w:ascii="宋体" w:hAnsi="宋体" w:cs="宋体"/>
          <w:color w:val="000000"/>
        </w:rPr>
        <w:t>根据图中元素周期表可以获得的信息：左上角的数字表示原子序数；字母表示该元素的元素符号；中间的汉字表示元素名称；汉字下面的数字表示相对原子质量，进行分析判断即可。</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、铷的元素符号为</w:t>
      </w:r>
      <w:proofErr w:type="spellStart"/>
      <w:r>
        <w:rPr>
          <w:rFonts w:eastAsia="Times New Roman"/>
          <w:color w:val="000000"/>
        </w:rPr>
        <w:t>Rb</w:t>
      </w:r>
      <w:proofErr w:type="spellEnd"/>
      <w:r>
        <w:rPr>
          <w:rFonts w:ascii="宋体" w:hAnsi="宋体" w:cs="宋体"/>
          <w:color w:val="000000"/>
        </w:rPr>
        <w:t>，说法正确；</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、铷的质子数为</w:t>
      </w:r>
      <w:r>
        <w:rPr>
          <w:rFonts w:eastAsia="Times New Roman"/>
          <w:color w:val="000000"/>
        </w:rPr>
        <w:t>37</w:t>
      </w:r>
      <w:r>
        <w:rPr>
          <w:rFonts w:ascii="宋体" w:hAnsi="宋体" w:cs="宋体"/>
          <w:color w:val="000000"/>
        </w:rPr>
        <w:t>，中子数为</w:t>
      </w:r>
      <w:r>
        <w:rPr>
          <w:rFonts w:eastAsia="Times New Roman"/>
          <w:color w:val="000000"/>
        </w:rPr>
        <w:t>85-37=48</w:t>
      </w:r>
      <w:r>
        <w:rPr>
          <w:rFonts w:ascii="宋体" w:hAnsi="宋体" w:cs="宋体"/>
          <w:color w:val="000000"/>
        </w:rPr>
        <w:t>，说法错误；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gramStart"/>
      <w:r>
        <w:rPr>
          <w:rFonts w:ascii="宋体" w:hAnsi="宋体" w:cs="宋体"/>
          <w:color w:val="000000"/>
        </w:rPr>
        <w:t>铷带</w:t>
      </w:r>
      <w:r>
        <w:rPr>
          <w:rFonts w:eastAsia="Times New Roman"/>
          <w:color w:val="000000"/>
        </w:rPr>
        <w:t>“</w:t>
      </w:r>
      <w:r>
        <w:rPr>
          <w:rFonts w:ascii="宋体" w:hAnsi="宋体" w:cs="宋体"/>
          <w:color w:val="000000"/>
        </w:rPr>
        <w:t>金</w:t>
      </w:r>
      <w:r>
        <w:rPr>
          <w:rFonts w:eastAsia="Times New Roman"/>
          <w:color w:val="000000"/>
        </w:rPr>
        <w:t>”</w:t>
      </w:r>
      <w:proofErr w:type="gramEnd"/>
      <w:r>
        <w:rPr>
          <w:rFonts w:ascii="宋体" w:hAnsi="宋体" w:cs="宋体"/>
          <w:color w:val="000000"/>
        </w:rPr>
        <w:t>字旁，属于金属元素，说法错误；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、铷的相对原子质量为</w:t>
      </w:r>
      <w:r>
        <w:rPr>
          <w:rFonts w:eastAsia="Times New Roman"/>
          <w:color w:val="000000"/>
        </w:rPr>
        <w:t>85.47</w:t>
      </w:r>
      <w:r>
        <w:rPr>
          <w:rFonts w:ascii="宋体" w:hAnsi="宋体" w:cs="宋体"/>
          <w:color w:val="000000"/>
        </w:rPr>
        <w:t>，单位是</w:t>
      </w:r>
      <w:r>
        <w:rPr>
          <w:rFonts w:eastAsia="Times New Roman"/>
          <w:color w:val="000000"/>
        </w:rPr>
        <w:t>“1”</w:t>
      </w:r>
      <w:r>
        <w:rPr>
          <w:rFonts w:ascii="宋体" w:hAnsi="宋体" w:cs="宋体"/>
          <w:color w:val="000000"/>
        </w:rPr>
        <w:t>，不是</w:t>
      </w:r>
      <w:r>
        <w:rPr>
          <w:rFonts w:eastAsia="Times New Roman"/>
          <w:color w:val="000000"/>
        </w:rPr>
        <w:t>“g”</w:t>
      </w:r>
      <w:r>
        <w:rPr>
          <w:rFonts w:ascii="宋体" w:hAnsi="宋体" w:cs="宋体"/>
          <w:color w:val="000000"/>
        </w:rPr>
        <w:t>，说法错误；</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13.</w:t>
      </w:r>
      <w:r>
        <w:rPr>
          <w:rFonts w:ascii="宋体" w:hAnsi="宋体" w:cs="宋体"/>
          <w:color w:val="000000"/>
        </w:rPr>
        <w:t>下列物质间不能发生反应的是（</w:t>
      </w:r>
      <w:r>
        <w:rPr>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 稀盐酸和镁条</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 稀盐酸和铜丝</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 稀盐酸和氢氧化镁</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 稀盐酸和氢氧化铜</w:t>
      </w:r>
    </w:p>
    <w:p w:rsidR="00277448" w:rsidRDefault="00277448" w:rsidP="00277448">
      <w:pPr>
        <w:spacing w:line="360" w:lineRule="auto"/>
        <w:textAlignment w:val="center"/>
        <w:rPr>
          <w:color w:val="000000"/>
        </w:rPr>
      </w:pPr>
      <w:r>
        <w:rPr>
          <w:color w:val="2E75B6"/>
        </w:rPr>
        <w:t>【答案】</w:t>
      </w:r>
      <w:r>
        <w:rPr>
          <w:color w:val="000000"/>
        </w:rPr>
        <w:t>B</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、稀盐酸和镁</w:t>
      </w:r>
      <w:proofErr w:type="gramStart"/>
      <w:r>
        <w:rPr>
          <w:rFonts w:ascii="宋体" w:hAnsi="宋体" w:cs="宋体"/>
          <w:color w:val="000000"/>
        </w:rPr>
        <w:t>条反应</w:t>
      </w:r>
      <w:proofErr w:type="gramEnd"/>
      <w:r>
        <w:rPr>
          <w:rFonts w:ascii="宋体" w:hAnsi="宋体" w:cs="宋体"/>
          <w:color w:val="000000"/>
        </w:rPr>
        <w:t>生成氯化镁和氢气，不符合题意；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、稀盐酸和铜丝不能反应，因为铜</w:t>
      </w:r>
      <w:proofErr w:type="gramStart"/>
      <w:r>
        <w:rPr>
          <w:rFonts w:ascii="宋体" w:hAnsi="宋体" w:cs="宋体"/>
          <w:color w:val="000000"/>
        </w:rPr>
        <w:t>为氢后金属</w:t>
      </w:r>
      <w:proofErr w:type="gramEnd"/>
      <w:r>
        <w:rPr>
          <w:rFonts w:ascii="宋体" w:hAnsi="宋体" w:cs="宋体"/>
          <w:color w:val="000000"/>
        </w:rPr>
        <w:t>，符合题意；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、稀盐酸和</w:t>
      </w:r>
      <w:proofErr w:type="gramStart"/>
      <w:r>
        <w:rPr>
          <w:rFonts w:ascii="宋体" w:hAnsi="宋体" w:cs="宋体"/>
          <w:color w:val="000000"/>
        </w:rPr>
        <w:t>氢氧化镁</w:t>
      </w:r>
      <w:proofErr w:type="gramEnd"/>
      <w:r>
        <w:rPr>
          <w:rFonts w:ascii="宋体" w:hAnsi="宋体" w:cs="宋体"/>
          <w:color w:val="000000"/>
        </w:rPr>
        <w:t>发生中和反应生成氯化镁和水，不符合题意；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、稀盐酸和</w:t>
      </w:r>
      <w:proofErr w:type="gramStart"/>
      <w:r>
        <w:rPr>
          <w:rFonts w:ascii="宋体" w:hAnsi="宋体" w:cs="宋体"/>
          <w:color w:val="000000"/>
        </w:rPr>
        <w:t>氢氧化铜</w:t>
      </w:r>
      <w:proofErr w:type="gramEnd"/>
      <w:r>
        <w:rPr>
          <w:rFonts w:ascii="宋体" w:hAnsi="宋体" w:cs="宋体"/>
          <w:color w:val="000000"/>
        </w:rPr>
        <w:t>发生中和反应生成氯化铜和水，不符合题意；</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故选：B。</w:t>
      </w:r>
    </w:p>
    <w:p w:rsidR="00277448" w:rsidRDefault="00277448" w:rsidP="00277448">
      <w:pPr>
        <w:spacing w:line="360" w:lineRule="auto"/>
        <w:jc w:val="left"/>
        <w:textAlignment w:val="center"/>
        <w:rPr>
          <w:rFonts w:ascii="宋体" w:hAnsi="宋体" w:cs="宋体"/>
          <w:color w:val="000000"/>
        </w:rPr>
      </w:pPr>
      <w:r>
        <w:rPr>
          <w:color w:val="000000"/>
        </w:rPr>
        <w:t>14.</w:t>
      </w:r>
      <w:r>
        <w:rPr>
          <w:rFonts w:ascii="宋体" w:hAnsi="宋体" w:cs="宋体"/>
          <w:color w:val="000000"/>
        </w:rPr>
        <w:t>化学与生产、生活息息相关，下列说法中不正确的是（</w:t>
      </w:r>
      <w:r>
        <w:rPr>
          <w:rFonts w:eastAsia="Times New Roman"/>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 洗涤剂使油污乳化，可去除餐具油污</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 利用干冰</w:t>
      </w:r>
      <w:r>
        <w:rPr>
          <w:rFonts w:eastAsia="Times New Roman"/>
          <w:color w:val="000000"/>
        </w:rPr>
        <w:t>“</w:t>
      </w:r>
      <w:r>
        <w:rPr>
          <w:rFonts w:ascii="宋体" w:hAnsi="宋体" w:cs="宋体"/>
          <w:color w:val="000000"/>
        </w:rPr>
        <w:t>升华</w:t>
      </w:r>
      <w:r>
        <w:rPr>
          <w:rFonts w:eastAsia="Times New Roman"/>
          <w:color w:val="000000"/>
        </w:rPr>
        <w:t>”</w:t>
      </w:r>
      <w:r>
        <w:rPr>
          <w:rFonts w:ascii="宋体" w:hAnsi="宋体" w:cs="宋体"/>
          <w:color w:val="000000"/>
        </w:rPr>
        <w:t>提升舞台效果</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 合理使用无磷洗衣粉，可减少水体污染</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 利用明矾对自来水进行杀菌消毒</w:t>
      </w:r>
    </w:p>
    <w:p w:rsidR="00277448" w:rsidRDefault="00277448" w:rsidP="00277448">
      <w:pPr>
        <w:spacing w:line="360" w:lineRule="auto"/>
        <w:textAlignment w:val="center"/>
        <w:rPr>
          <w:color w:val="000000"/>
        </w:rPr>
      </w:pPr>
      <w:r>
        <w:rPr>
          <w:color w:val="2E75B6"/>
        </w:rPr>
        <w:t>【答案】</w:t>
      </w:r>
      <w:r>
        <w:rPr>
          <w:color w:val="000000"/>
        </w:rPr>
        <w:t>D</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A、洗涤剂使油污乳化，能将大的油滴分散成细小的油滴随水冲走，可去除餐具油污，说法正确；</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B、利用干冰“升华”提升舞台效果，干冰生华吸热，使周围水蒸气凝结成“雾”，说法正确；</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C、合理使用无磷洗衣粉，可减少水体污染 ，说法正确；</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D、明矾可以吸附水中悬浮杂质使其沉降，不能对自来水进行杀菌消毒，说法错误；</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故选：D。</w:t>
      </w:r>
    </w:p>
    <w:p w:rsidR="00277448" w:rsidRDefault="00277448" w:rsidP="00277448">
      <w:pPr>
        <w:spacing w:line="360" w:lineRule="auto"/>
        <w:jc w:val="left"/>
        <w:textAlignment w:val="center"/>
        <w:rPr>
          <w:rFonts w:ascii="宋体" w:hAnsi="宋体" w:cs="宋体"/>
          <w:color w:val="000000"/>
        </w:rPr>
      </w:pPr>
      <w:r>
        <w:rPr>
          <w:color w:val="000000"/>
        </w:rPr>
        <w:t>15.</w:t>
      </w:r>
      <w:r>
        <w:rPr>
          <w:rFonts w:ascii="宋体" w:hAnsi="宋体" w:cs="宋体"/>
          <w:color w:val="000000"/>
        </w:rPr>
        <w:t>下列说法中正确的是（</w:t>
      </w:r>
      <w:r>
        <w:rPr>
          <w:rFonts w:eastAsia="Times New Roman"/>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 氟元素（</w:t>
      </w:r>
      <w:r>
        <w:rPr>
          <w:rFonts w:eastAsia="Times New Roman"/>
          <w:color w:val="000000"/>
        </w:rPr>
        <w:t>F</w:t>
      </w:r>
      <w:r>
        <w:rPr>
          <w:rFonts w:ascii="宋体" w:hAnsi="宋体" w:cs="宋体"/>
          <w:color w:val="000000"/>
        </w:rPr>
        <w:t>）是人体必需的微量元素，缺氟会引起贫血</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 缺碘会引起甲状腺肿大，所以日常生活中要适量补碘</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 维生素可以起到维持身体健康的重要作用，缺乏维生素</w:t>
      </w:r>
      <w:r>
        <w:rPr>
          <w:rFonts w:eastAsia="Times New Roman"/>
          <w:color w:val="000000"/>
        </w:rPr>
        <w:t>D</w:t>
      </w:r>
      <w:r>
        <w:rPr>
          <w:rFonts w:ascii="宋体" w:hAnsi="宋体" w:cs="宋体"/>
          <w:color w:val="000000"/>
        </w:rPr>
        <w:t>会引起夜盲症</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 米饭在人体内经酶的催化作用，与水发生一系列反应，最终转化为氨基酸</w:t>
      </w:r>
    </w:p>
    <w:p w:rsidR="00277448" w:rsidRDefault="00277448" w:rsidP="00277448">
      <w:pPr>
        <w:spacing w:line="360" w:lineRule="auto"/>
        <w:textAlignment w:val="center"/>
        <w:rPr>
          <w:color w:val="000000"/>
        </w:rPr>
      </w:pPr>
      <w:r>
        <w:rPr>
          <w:color w:val="2E75B6"/>
        </w:rPr>
        <w:t>【答案】</w:t>
      </w:r>
      <w:r>
        <w:rPr>
          <w:color w:val="000000"/>
        </w:rPr>
        <w:t>B</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氟元素（</w:t>
      </w:r>
      <w:r>
        <w:rPr>
          <w:rFonts w:eastAsia="Times New Roman"/>
          <w:color w:val="000000"/>
        </w:rPr>
        <w:t>F</w:t>
      </w:r>
      <w:r>
        <w:rPr>
          <w:rFonts w:ascii="宋体" w:hAnsi="宋体" w:cs="宋体"/>
          <w:color w:val="000000"/>
        </w:rPr>
        <w:t>）是人体必需的微量元素，</w:t>
      </w:r>
      <w:proofErr w:type="gramStart"/>
      <w:r>
        <w:rPr>
          <w:rFonts w:ascii="宋体" w:hAnsi="宋体" w:cs="宋体"/>
          <w:color w:val="000000"/>
        </w:rPr>
        <w:t>缺氟会引起</w:t>
      </w:r>
      <w:proofErr w:type="gramEnd"/>
      <w:r>
        <w:rPr>
          <w:rFonts w:ascii="宋体" w:hAnsi="宋体" w:cs="宋体"/>
          <w:color w:val="000000"/>
        </w:rPr>
        <w:t>龋齿，故错误；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缺碘会引起甲状腺肿大，所以日常生活中要适量补碘，故正确；</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维生素可以起到维持身体健康的重要作用，缺乏维生素</w:t>
      </w:r>
      <w:r>
        <w:rPr>
          <w:rFonts w:eastAsia="Times New Roman"/>
          <w:color w:val="000000"/>
        </w:rPr>
        <w:t>A</w:t>
      </w:r>
      <w:r>
        <w:rPr>
          <w:rFonts w:ascii="宋体" w:hAnsi="宋体" w:cs="宋体"/>
          <w:color w:val="000000"/>
        </w:rPr>
        <w:t>会引起夜盲症，故错误；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米饭在人体内经酶的催化作用，与水发生一系列反应，最终转化为二氧化碳和水，故错误。故选</w:t>
      </w:r>
      <w:r>
        <w:rPr>
          <w:rFonts w:eastAsia="Times New Roman"/>
          <w:color w:val="000000"/>
        </w:rPr>
        <w:t>B</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16.</w:t>
      </w:r>
      <w:r>
        <w:rPr>
          <w:rFonts w:eastAsia="Times New Roman"/>
          <w:color w:val="000000"/>
        </w:rPr>
        <w:t>“</w:t>
      </w:r>
      <w:r>
        <w:rPr>
          <w:rFonts w:ascii="宋体" w:hAnsi="宋体" w:cs="宋体"/>
          <w:color w:val="000000"/>
        </w:rPr>
        <w:t>绿色化学</w:t>
      </w:r>
      <w:r>
        <w:rPr>
          <w:rFonts w:eastAsia="Times New Roman"/>
          <w:color w:val="000000"/>
        </w:rPr>
        <w:t>”</w:t>
      </w:r>
      <w:r>
        <w:rPr>
          <w:rFonts w:ascii="宋体" w:hAnsi="宋体" w:cs="宋体"/>
          <w:color w:val="000000"/>
        </w:rPr>
        <w:t>的理念是</w:t>
      </w:r>
      <w:r>
        <w:rPr>
          <w:rFonts w:eastAsia="Times New Roman"/>
          <w:color w:val="000000"/>
        </w:rPr>
        <w:t>“</w:t>
      </w:r>
      <w:r>
        <w:rPr>
          <w:rFonts w:ascii="宋体" w:hAnsi="宋体" w:cs="宋体"/>
          <w:color w:val="000000"/>
        </w:rPr>
        <w:t>原子利用率为</w:t>
      </w:r>
      <w:r>
        <w:rPr>
          <w:rFonts w:eastAsia="Times New Roman"/>
          <w:color w:val="000000"/>
        </w:rPr>
        <w:t>100%”</w:t>
      </w:r>
      <w:r>
        <w:rPr>
          <w:rFonts w:ascii="宋体" w:hAnsi="宋体" w:cs="宋体"/>
          <w:color w:val="000000"/>
        </w:rPr>
        <w:t>，即原料全部转化为产品。下列反应符合此理念的是（</w:t>
      </w:r>
      <w:r>
        <w:rPr>
          <w:rFonts w:eastAsia="Times New Roman"/>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 硫与氧气反应：</w:t>
      </w:r>
      <w:r>
        <w:object w:dxaOrig="1605" w:dyaOrig="765">
          <v:shape id="_x0000_i1029" type="#_x0000_t75" alt="学科网(www.zxxk.com)--教育资源门户，提供试卷、教案、课件、论文、素材以及各类教学资源下载，还有大量而丰富的教学相关资讯！" style="width:80.4pt;height:38.4pt" o:ole="">
            <v:imagedata r:id="rId30" o:title="eqId86c6ea344e5346fc899d8cd19fe69f9c"/>
          </v:shape>
          <o:OLEObject Type="Embed" ProgID="Equation.DSMT4" ShapeID="_x0000_i1029" DrawAspect="Content" ObjectID="_1659878291" r:id="rId31"/>
        </w:objec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 实验室制氢气：</w:t>
      </w:r>
      <w:r>
        <w:object w:dxaOrig="2840" w:dyaOrig="380">
          <v:shape id="_x0000_i1030" type="#_x0000_t75" alt="学科网(www.zxxk.com)--教育资源门户，提供试卷、教案、课件、论文、素材以及各类教学资源下载，还有大量而丰富的教学相关资讯！" style="width:142.2pt;height:19.2pt" o:ole="">
            <v:imagedata r:id="rId32" o:title="eqIdd938c4a846d44d16aa000eed8bc37f56"/>
          </v:shape>
          <o:OLEObject Type="Embed" ProgID="Equation.DSMT4" ShapeID="_x0000_i1030" DrawAspect="Content" ObjectID="_1659878292" r:id="rId33"/>
        </w:objec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 氢气还原氧化铜：</w:t>
      </w:r>
      <w:r>
        <w:object w:dxaOrig="2025" w:dyaOrig="675">
          <v:shape id="_x0000_i1031" type="#_x0000_t75" alt="学科网(www.zxxk.com)--教育资源门户，提供试卷、教案、课件、论文、素材以及各类教学资源下载，还有大量而丰富的教学相关资讯！" style="width:101.4pt;height:33.6pt" o:ole="">
            <v:imagedata r:id="rId34" o:title="eqId587e8e25e06241eab3c1cdeb94027b1a"/>
          </v:shape>
          <o:OLEObject Type="Embed" ProgID="Equation.DSMT4" ShapeID="_x0000_i1031" DrawAspect="Content" ObjectID="_1659878293" r:id="rId35"/>
        </w:objec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 煅烧石灰石：</w:t>
      </w:r>
      <w:r>
        <w:object w:dxaOrig="2580" w:dyaOrig="765">
          <v:shape id="_x0000_i1032" type="#_x0000_t75" alt="学科网(www.zxxk.com)--教育资源门户，提供试卷、教案、课件、论文、素材以及各类教学资源下载，还有大量而丰富的教学相关资讯！" style="width:129pt;height:38.4pt" o:ole="">
            <v:imagedata r:id="rId36" o:title="eqIdc87cd51277a346c19d6e22c5d8d2a8fe"/>
          </v:shape>
          <o:OLEObject Type="Embed" ProgID="Equation.DSMT4" ShapeID="_x0000_i1032" DrawAspect="Content" ObjectID="_1659878294" r:id="rId37"/>
        </w:object>
      </w:r>
    </w:p>
    <w:p w:rsidR="00277448" w:rsidRDefault="00277448" w:rsidP="00277448">
      <w:pPr>
        <w:spacing w:line="360" w:lineRule="auto"/>
        <w:textAlignment w:val="center"/>
        <w:rPr>
          <w:color w:val="000000"/>
        </w:rPr>
      </w:pPr>
      <w:r>
        <w:rPr>
          <w:color w:val="2E75B6"/>
        </w:rPr>
        <w:t>【答案】</w:t>
      </w:r>
      <w:r>
        <w:rPr>
          <w:color w:val="000000"/>
        </w:rPr>
        <w:t>A</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color w:val="000000"/>
        </w:rPr>
      </w:pPr>
      <w:r>
        <w:rPr>
          <w:color w:val="000000"/>
        </w:rPr>
        <w:t>【分析】</w:t>
      </w:r>
    </w:p>
    <w:p w:rsidR="00277448" w:rsidRDefault="00277448" w:rsidP="00277448">
      <w:pPr>
        <w:spacing w:line="360" w:lineRule="auto"/>
        <w:textAlignment w:val="center"/>
        <w:rPr>
          <w:rFonts w:ascii="宋体" w:hAnsi="宋体" w:cs="宋体"/>
          <w:color w:val="000000"/>
        </w:rPr>
      </w:pPr>
      <w:r>
        <w:rPr>
          <w:rFonts w:ascii="宋体" w:hAnsi="宋体" w:cs="宋体"/>
          <w:color w:val="000000"/>
        </w:rPr>
        <w:t>原料全部转化为产品，只有化合反应符合。</w:t>
      </w:r>
    </w:p>
    <w:p w:rsidR="00277448" w:rsidRDefault="00277448" w:rsidP="00277448">
      <w:pPr>
        <w:spacing w:line="360" w:lineRule="auto"/>
        <w:textAlignment w:val="center"/>
        <w:rPr>
          <w:color w:val="000000"/>
        </w:rPr>
      </w:pPr>
      <w:r>
        <w:rPr>
          <w:color w:val="000000"/>
        </w:rPr>
        <w:t>【详解】</w:t>
      </w:r>
      <w:r>
        <w:rPr>
          <w:color w:val="000000"/>
        </w:rPr>
        <w:br/>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w:t>
      </w:r>
      <w:r>
        <w:object w:dxaOrig="1515" w:dyaOrig="765">
          <v:shape id="_x0000_i1033" type="#_x0000_t75" alt="学科网(www.zxxk.com)--教育资源门户，提供试卷、教案、课件、论文、素材以及各类教学资源下载，还有大量而丰富的教学相关资讯！" style="width:75.6pt;height:38.4pt" o:ole="">
            <v:imagedata r:id="rId38" o:title="eqIdbf757a4b36eb48888d3bdcbc94f0b27b"/>
          </v:shape>
          <o:OLEObject Type="Embed" ProgID="Equation.DSMT4" ShapeID="_x0000_i1033" DrawAspect="Content" ObjectID="_1659878295" r:id="rId39"/>
        </w:object>
      </w:r>
      <w:r>
        <w:rPr>
          <w:rFonts w:ascii="宋体" w:hAnsi="宋体" w:cs="宋体"/>
          <w:color w:val="000000"/>
        </w:rPr>
        <w:t>属于化合反应，原料全部转化为产品，符合题意。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、实验室制氢气：</w:t>
      </w:r>
      <w:r>
        <w:object w:dxaOrig="2840" w:dyaOrig="380">
          <v:shape id="_x0000_i1034" type="#_x0000_t75" alt="学科网(www.zxxk.com)--教育资源门户，提供试卷、教案、课件、论文、素材以及各类教学资源下载，还有大量而丰富的教学相关资讯！" style="width:142.2pt;height:19.2pt" o:ole="">
            <v:imagedata r:id="rId32" o:title="eqIdd938c4a846d44d16aa000eed8bc37f56"/>
          </v:shape>
          <o:OLEObject Type="Embed" ProgID="Equation.DSMT4" ShapeID="_x0000_i1034" DrawAspect="Content" ObjectID="_1659878296" r:id="rId40"/>
        </w:object>
      </w:r>
      <w:r>
        <w:rPr>
          <w:rFonts w:ascii="宋体" w:hAnsi="宋体" w:cs="宋体"/>
          <w:color w:val="000000"/>
        </w:rPr>
        <w:t>，属于置换反应，不符合题意；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、氢气还原氧化铜：</w:t>
      </w:r>
      <w:r>
        <w:object w:dxaOrig="2025" w:dyaOrig="675">
          <v:shape id="_x0000_i1035" type="#_x0000_t75" alt="学科网(www.zxxk.com)--教育资源门户，提供试卷、教案、课件、论文、素材以及各类教学资源下载，还有大量而丰富的教学相关资讯！" style="width:101.4pt;height:33.6pt" o:ole="">
            <v:imagedata r:id="rId34" o:title="eqId587e8e25e06241eab3c1cdeb94027b1a"/>
          </v:shape>
          <o:OLEObject Type="Embed" ProgID="Equation.DSMT4" ShapeID="_x0000_i1035" DrawAspect="Content" ObjectID="_1659878297" r:id="rId41"/>
        </w:object>
      </w:r>
      <w:r>
        <w:rPr>
          <w:rFonts w:ascii="宋体" w:hAnsi="宋体" w:cs="宋体"/>
          <w:color w:val="000000"/>
        </w:rPr>
        <w:t>，属于置换反应，不符合题意；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、煅烧石灰石：</w:t>
      </w:r>
      <w:r>
        <w:object w:dxaOrig="2505" w:dyaOrig="765">
          <v:shape id="_x0000_i1036" type="#_x0000_t75" alt="学科网(www.zxxk.com)--教育资源门户，提供试卷、教案、课件、论文、素材以及各类教学资源下载，还有大量而丰富的教学相关资讯！" style="width:125.4pt;height:38.4pt" o:ole="">
            <v:imagedata r:id="rId42" o:title="eqIdb2e1ad0bd6004581a36eb41c5042fd73"/>
          </v:shape>
          <o:OLEObject Type="Embed" ProgID="Equation.DSMT4" ShapeID="_x0000_i1036" DrawAspect="Content" ObjectID="_1659878298" r:id="rId43"/>
        </w:object>
      </w:r>
      <w:r>
        <w:rPr>
          <w:rFonts w:ascii="宋体" w:hAnsi="宋体" w:cs="宋体"/>
          <w:color w:val="000000"/>
        </w:rPr>
        <w:t>，反应条件是煅烧，且属于分解反应，不符合题意；</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17.</w:t>
      </w:r>
      <w:r>
        <w:rPr>
          <w:rFonts w:ascii="宋体" w:hAnsi="宋体" w:cs="宋体"/>
          <w:color w:val="000000"/>
        </w:rPr>
        <w:t>下列各组固体物质，不能用水鉴别的是（</w:t>
      </w:r>
      <w:r>
        <w:rPr>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KNO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KCl</w:t>
      </w:r>
      <w:proofErr w:type="spellEnd"/>
    </w:p>
    <w:p w:rsidR="00277448" w:rsidRDefault="00277448" w:rsidP="00277448">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CaCl</w:t>
      </w:r>
      <w:r>
        <w:rPr>
          <w:rFonts w:eastAsia="Times New Roman"/>
          <w:color w:val="000000"/>
          <w:vertAlign w:val="subscript"/>
        </w:rPr>
        <w:t>2</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CuSO</w:t>
      </w:r>
      <w:r>
        <w:rPr>
          <w:rFonts w:eastAsia="Times New Roman"/>
          <w:color w:val="000000"/>
          <w:vertAlign w:val="subscript"/>
        </w:rPr>
        <w:t>4</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CaO</w:t>
      </w:r>
      <w:proofErr w:type="spellEnd"/>
    </w:p>
    <w:p w:rsidR="00277448" w:rsidRDefault="00277448" w:rsidP="00277448">
      <w:pPr>
        <w:spacing w:line="360" w:lineRule="auto"/>
        <w:textAlignment w:val="center"/>
        <w:rPr>
          <w:color w:val="000000"/>
        </w:rPr>
      </w:pPr>
      <w:r>
        <w:rPr>
          <w:color w:val="2E75B6"/>
        </w:rPr>
        <w:t>【答案】</w:t>
      </w:r>
      <w:r>
        <w:rPr>
          <w:color w:val="000000"/>
        </w:rPr>
        <w:t>A</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、硝酸钾和氯化钾都溶于水，且溶于水后都无明显现象，所以无法用水鉴别，选项</w:t>
      </w:r>
      <w:r>
        <w:rPr>
          <w:rFonts w:eastAsia="Times New Roman"/>
          <w:color w:val="000000"/>
        </w:rPr>
        <w:t>A</w:t>
      </w:r>
      <w:r>
        <w:rPr>
          <w:rFonts w:ascii="宋体" w:hAnsi="宋体" w:cs="宋体"/>
          <w:color w:val="000000"/>
        </w:rPr>
        <w:t>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、碳酸钙不溶于水，氯化钙能溶于水，可以利用水进行鉴别，选项</w:t>
      </w:r>
      <w:r>
        <w:rPr>
          <w:rFonts w:eastAsia="Times New Roman"/>
          <w:color w:val="000000"/>
        </w:rPr>
        <w:t>B</w:t>
      </w:r>
      <w:r>
        <w:rPr>
          <w:rFonts w:ascii="宋体" w:hAnsi="宋体" w:cs="宋体"/>
          <w:color w:val="000000"/>
        </w:rPr>
        <w:t>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、硫酸铜溶于水形成蓝色溶液，硫酸钠溶于水为无色溶液，可以利用水进行鉴别，选项</w:t>
      </w:r>
      <w:r>
        <w:rPr>
          <w:rFonts w:eastAsia="Times New Roman"/>
          <w:color w:val="000000"/>
        </w:rPr>
        <w:t>C</w:t>
      </w:r>
      <w:r>
        <w:rPr>
          <w:rFonts w:ascii="宋体" w:hAnsi="宋体" w:cs="宋体"/>
          <w:color w:val="000000"/>
        </w:rPr>
        <w:t>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、硝酸铵溶液水吸热，氧化钙溶于水放热，通过溶于水的热量变化能进行鉴别，选项</w:t>
      </w:r>
      <w:r>
        <w:rPr>
          <w:rFonts w:eastAsia="Times New Roman"/>
          <w:color w:val="000000"/>
        </w:rPr>
        <w:t>D</w:t>
      </w:r>
      <w:r>
        <w:rPr>
          <w:rFonts w:ascii="宋体" w:hAnsi="宋体" w:cs="宋体"/>
          <w:color w:val="000000"/>
        </w:rPr>
        <w:t>不符合题意。故选</w:t>
      </w:r>
      <w:r>
        <w:rPr>
          <w:rFonts w:eastAsia="Times New Roman"/>
          <w:color w:val="000000"/>
        </w:rPr>
        <w:t>A</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18.</w:t>
      </w:r>
      <w:r>
        <w:rPr>
          <w:rFonts w:ascii="宋体" w:hAnsi="宋体" w:cs="宋体"/>
          <w:color w:val="000000"/>
        </w:rPr>
        <w:t>推理是学习化学时常用的思维方式。以下推理结果正确的是（</w:t>
      </w:r>
      <w:r>
        <w:rPr>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A. 碱能使无色酚酞试液变红色，能使无色酚酞试液变红色的一定是碱</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 中和反应一定有盐和水生成，有盐和水生成的反应一定是中和反应</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C. 化合物是由不同种元素组成的纯净物，则只含一种元素的物质一定不是化合物</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D. 离子是带电的粒子，所以带电的粒子一定是离子</w:t>
      </w:r>
    </w:p>
    <w:p w:rsidR="00277448" w:rsidRDefault="00277448" w:rsidP="00277448">
      <w:pPr>
        <w:spacing w:line="360" w:lineRule="auto"/>
        <w:textAlignment w:val="center"/>
        <w:rPr>
          <w:color w:val="000000"/>
        </w:rPr>
      </w:pPr>
      <w:r>
        <w:rPr>
          <w:color w:val="2E75B6"/>
        </w:rPr>
        <w:t>【答案】</w:t>
      </w:r>
      <w:r>
        <w:rPr>
          <w:color w:val="000000"/>
        </w:rPr>
        <w:t>C</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、碱能使无色酚酞试液变红色，能使无色酚酞试液变红色的不一定是碱，可能是盐，</w:t>
      </w:r>
      <w:r>
        <w:rPr>
          <w:rFonts w:eastAsia="Times New Roman"/>
          <w:color w:val="000000"/>
        </w:rPr>
        <w:t>A</w:t>
      </w:r>
      <w:r>
        <w:rPr>
          <w:rFonts w:ascii="宋体" w:hAnsi="宋体" w:cs="宋体"/>
          <w:color w:val="000000"/>
        </w:rPr>
        <w:t>错。</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、中和反应一定有盐和水生成，但有盐和水生成的反应不一定是中和反应，</w:t>
      </w:r>
      <w:r>
        <w:rPr>
          <w:rFonts w:eastAsia="Times New Roman"/>
          <w:color w:val="000000"/>
        </w:rPr>
        <w:t>B</w:t>
      </w:r>
      <w:r>
        <w:rPr>
          <w:rFonts w:ascii="宋体" w:hAnsi="宋体" w:cs="宋体"/>
          <w:color w:val="000000"/>
        </w:rPr>
        <w:t>错。</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、化合物是由不同种元素组成的纯净物，则只含一种元素的物质一定不是化合物，</w:t>
      </w:r>
      <w:r>
        <w:rPr>
          <w:rFonts w:eastAsia="Times New Roman"/>
          <w:color w:val="000000"/>
        </w:rPr>
        <w:t>C</w:t>
      </w:r>
      <w:r>
        <w:rPr>
          <w:rFonts w:ascii="宋体" w:hAnsi="宋体" w:cs="宋体"/>
          <w:color w:val="000000"/>
        </w:rPr>
        <w:t>正确。</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、离子是带电的原子或原子团，带电的粒子不一定是离子，如质子，</w:t>
      </w:r>
      <w:r>
        <w:rPr>
          <w:rFonts w:eastAsia="Times New Roman"/>
          <w:color w:val="000000"/>
        </w:rPr>
        <w:t>D</w:t>
      </w:r>
      <w:r>
        <w:rPr>
          <w:rFonts w:ascii="宋体" w:hAnsi="宋体" w:cs="宋体"/>
          <w:color w:val="000000"/>
        </w:rPr>
        <w:t>错。</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19.</w:t>
      </w:r>
      <w:r>
        <w:rPr>
          <w:rFonts w:ascii="宋体" w:hAnsi="宋体" w:cs="宋体"/>
          <w:color w:val="000000"/>
        </w:rPr>
        <w:t>下列实验操作能达到实验目的的是（</w:t>
      </w:r>
      <w:r>
        <w:rPr>
          <w:rFonts w:eastAsia="Times New Roman"/>
          <w:color w:val="000000"/>
        </w:rPr>
        <w:t xml:space="preserve">    </w:t>
      </w:r>
      <w:r>
        <w:rPr>
          <w:rFonts w:ascii="宋体" w:hAnsi="宋体" w:cs="宋体"/>
          <w:color w:val="000000"/>
        </w:rPr>
        <w:t>）</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5"/>
        <w:gridCol w:w="4275"/>
        <w:gridCol w:w="3555"/>
      </w:tblGrid>
      <w:tr w:rsidR="00277448"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Time New Romans" w:hAnsi="Time New Romans" w:cs="宋体"/>
                <w:color w:val="000000"/>
                <w:szCs w:val="24"/>
              </w:rPr>
            </w:pP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r>
      <w:tr w:rsidR="00277448"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将带火星的木条伸入混合气体中</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检验二氧化碳中混有的少量氧气</w:t>
            </w:r>
          </w:p>
        </w:tc>
      </w:tr>
      <w:tr w:rsidR="00277448"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用</w:t>
            </w:r>
            <w:r>
              <w:rPr>
                <w:rFonts w:eastAsia="Times New Roman"/>
                <w:color w:val="000000"/>
                <w:szCs w:val="24"/>
              </w:rPr>
              <w:t>pH</w:t>
            </w:r>
            <w:r>
              <w:rPr>
                <w:rFonts w:ascii="宋体" w:hAnsi="宋体" w:cs="宋体"/>
                <w:color w:val="000000"/>
                <w:szCs w:val="24"/>
              </w:rPr>
              <w:t>试纸测定肥皂水的酸碱性</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验证肥皂水呈碱性</w:t>
            </w:r>
          </w:p>
        </w:tc>
      </w:tr>
      <w:tr w:rsidR="00277448"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加入足量的稀盐酸，蒸发结晶</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除去碳酸钠固体中混有的氯化钠</w:t>
            </w:r>
          </w:p>
        </w:tc>
      </w:tr>
      <w:tr w:rsidR="00277448"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分别在放有铜和银的试管中加入稀盐酸</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比较铜和银的金属活动性强弱</w:t>
            </w:r>
          </w:p>
        </w:tc>
      </w:tr>
    </w:tbl>
    <w:p w:rsidR="00277448" w:rsidRDefault="00277448" w:rsidP="00277448">
      <w:pPr>
        <w:spacing w:line="360" w:lineRule="auto"/>
        <w:jc w:val="left"/>
        <w:textAlignment w:val="center"/>
        <w:rPr>
          <w:rFonts w:ascii="宋体" w:hAnsi="宋体" w:cs="宋体"/>
          <w:color w:val="000000"/>
        </w:rPr>
      </w:pPr>
    </w:p>
    <w:p w:rsidR="00277448" w:rsidRDefault="00277448" w:rsidP="00277448">
      <w:pPr>
        <w:spacing w:line="360" w:lineRule="auto"/>
        <w:jc w:val="left"/>
        <w:textAlignment w:val="center"/>
        <w:rPr>
          <w:color w:val="000000"/>
        </w:rPr>
      </w:pPr>
    </w:p>
    <w:p w:rsidR="00277448" w:rsidRDefault="00277448" w:rsidP="00277448">
      <w:pPr>
        <w:spacing w:line="360" w:lineRule="auto"/>
        <w:jc w:val="left"/>
        <w:textAlignment w:val="center"/>
        <w:rPr>
          <w:color w:val="000000"/>
        </w:rPr>
      </w:pPr>
    </w:p>
    <w:p w:rsidR="00277448" w:rsidRDefault="00277448" w:rsidP="0027744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77448" w:rsidRDefault="00277448" w:rsidP="00277448">
      <w:pPr>
        <w:spacing w:line="360" w:lineRule="auto"/>
        <w:textAlignment w:val="center"/>
        <w:rPr>
          <w:color w:val="000000"/>
        </w:rPr>
      </w:pPr>
      <w:r>
        <w:rPr>
          <w:color w:val="2E75B6"/>
        </w:rPr>
        <w:t>【答案】</w:t>
      </w:r>
      <w:r>
        <w:rPr>
          <w:color w:val="000000"/>
        </w:rPr>
        <w:t>B</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、少量的氧气也不足以使带火星的木条复燃，选项</w:t>
      </w:r>
      <w:r>
        <w:rPr>
          <w:rFonts w:eastAsia="Times New Roman"/>
          <w:color w:val="000000"/>
        </w:rPr>
        <w:t>A</w:t>
      </w:r>
      <w:r>
        <w:rPr>
          <w:rFonts w:ascii="宋体" w:hAnsi="宋体" w:cs="宋体"/>
          <w:color w:val="000000"/>
        </w:rPr>
        <w:t>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pH</w:t>
      </w:r>
      <w:r>
        <w:rPr>
          <w:rFonts w:ascii="宋体" w:hAnsi="宋体" w:cs="宋体"/>
          <w:color w:val="000000"/>
        </w:rPr>
        <w:t>试纸可以用来测定溶液的酸碱性，由于肥皂的原料中含有氢氧化钠，所以肥皂水呈碱性，利用</w:t>
      </w:r>
      <w:r>
        <w:rPr>
          <w:rFonts w:eastAsia="Times New Roman"/>
          <w:color w:val="000000"/>
        </w:rPr>
        <w:t>pH</w:t>
      </w:r>
      <w:r>
        <w:rPr>
          <w:rFonts w:ascii="宋体" w:hAnsi="宋体" w:cs="宋体"/>
          <w:color w:val="000000"/>
        </w:rPr>
        <w:t>试纸可以测得肥皂水的酸碱性，选项</w:t>
      </w:r>
      <w:r>
        <w:rPr>
          <w:rFonts w:eastAsia="Times New Roman"/>
          <w:color w:val="000000"/>
        </w:rPr>
        <w:t>B</w:t>
      </w:r>
      <w:r>
        <w:rPr>
          <w:rFonts w:ascii="宋体" w:hAnsi="宋体" w:cs="宋体"/>
          <w:color w:val="000000"/>
        </w:rPr>
        <w:t>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、碳酸钠与盐酸反应生成了氯化钠、水和二氧化碳，消耗了碳酸钠，得到是氯化钠，选项</w:t>
      </w:r>
      <w:r>
        <w:rPr>
          <w:rFonts w:eastAsia="Times New Roman"/>
          <w:color w:val="000000"/>
        </w:rPr>
        <w:t>C</w:t>
      </w:r>
      <w:r>
        <w:rPr>
          <w:rFonts w:ascii="宋体" w:hAnsi="宋体" w:cs="宋体"/>
          <w:color w:val="000000"/>
        </w:rPr>
        <w:t>不符合题意；</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、铜和银在金属活动顺序表中都排在氢之后，加入盐酸都不发生反应，无法验证金属活动性的强弱，选项</w:t>
      </w:r>
      <w:r>
        <w:rPr>
          <w:rFonts w:eastAsia="Times New Roman"/>
          <w:color w:val="000000"/>
        </w:rPr>
        <w:t>D</w:t>
      </w:r>
      <w:r>
        <w:rPr>
          <w:rFonts w:ascii="宋体" w:hAnsi="宋体" w:cs="宋体"/>
          <w:color w:val="000000"/>
        </w:rPr>
        <w:t>不符合题意。</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20.</w:t>
      </w:r>
      <w:r>
        <w:rPr>
          <w:rFonts w:ascii="宋体" w:hAnsi="宋体" w:cs="宋体"/>
          <w:color w:val="000000"/>
        </w:rPr>
        <w:t>在一个密闭容器中放入</w:t>
      </w:r>
      <w:r>
        <w:rPr>
          <w:rFonts w:eastAsia="Times New Roman"/>
          <w:color w:val="000000"/>
        </w:rPr>
        <w:t>P</w:t>
      </w:r>
      <w:r>
        <w:rPr>
          <w:rFonts w:ascii="宋体" w:hAnsi="宋体" w:cs="宋体"/>
          <w:color w:val="000000"/>
        </w:rPr>
        <w:t>、</w:t>
      </w:r>
      <w:r>
        <w:rPr>
          <w:rFonts w:eastAsia="Times New Roman"/>
          <w:color w:val="000000"/>
        </w:rPr>
        <w:t>Q</w:t>
      </w:r>
      <w:r>
        <w:rPr>
          <w:rFonts w:ascii="宋体" w:hAnsi="宋体" w:cs="宋体"/>
          <w:color w:val="000000"/>
        </w:rPr>
        <w:t>、</w:t>
      </w:r>
      <w:r>
        <w:rPr>
          <w:rFonts w:eastAsia="Times New Roman"/>
          <w:color w:val="000000"/>
        </w:rPr>
        <w:t>R</w:t>
      </w:r>
      <w:r>
        <w:rPr>
          <w:rFonts w:ascii="宋体" w:hAnsi="宋体" w:cs="宋体"/>
          <w:color w:val="000000"/>
        </w:rPr>
        <w:t>、</w:t>
      </w:r>
      <w:r>
        <w:rPr>
          <w:rFonts w:eastAsia="Times New Roman"/>
          <w:color w:val="000000"/>
        </w:rPr>
        <w:t>W</w:t>
      </w:r>
      <w:r>
        <w:rPr>
          <w:rFonts w:ascii="宋体" w:hAnsi="宋体" w:cs="宋体"/>
          <w:color w:val="000000"/>
        </w:rPr>
        <w:t>四种物质，在一定条件下发生化学反应，一段时间后，测得有关数据如下表。则关于此反应的认识正确的是（</w:t>
      </w:r>
      <w:r>
        <w:rPr>
          <w:rFonts w:eastAsia="Times New Roman"/>
          <w:color w:val="000000"/>
        </w:rPr>
        <w:t xml:space="preserve">    </w:t>
      </w:r>
      <w:r>
        <w:rPr>
          <w:rFonts w:ascii="宋体" w:hAnsi="宋体" w:cs="宋体"/>
          <w:color w:val="000000"/>
        </w:rPr>
        <w:t>）</w:t>
      </w:r>
    </w:p>
    <w:tbl>
      <w:tblPr>
        <w:tblW w:w="6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17"/>
        <w:gridCol w:w="827"/>
        <w:gridCol w:w="827"/>
        <w:gridCol w:w="827"/>
        <w:gridCol w:w="827"/>
      </w:tblGrid>
      <w:tr w:rsidR="00277448" w:rsidTr="00D62F0D">
        <w:trPr>
          <w:trHeight w:val="315"/>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P</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Q</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R</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W</w:t>
            </w:r>
          </w:p>
        </w:tc>
      </w:tr>
      <w:tr w:rsidR="00277448" w:rsidTr="00D62F0D">
        <w:trPr>
          <w:trHeight w:val="315"/>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反应前的质量（</w:t>
            </w:r>
            <w:r>
              <w:rPr>
                <w:rFonts w:eastAsia="Times New Roman"/>
                <w:color w:val="000000"/>
                <w:szCs w:val="24"/>
              </w:rPr>
              <w:t>g</w:t>
            </w:r>
            <w:r>
              <w:rPr>
                <w:rFonts w:ascii="宋体" w:hAnsi="宋体" w:cs="宋体"/>
                <w:color w:val="000000"/>
                <w:szCs w:val="24"/>
              </w:rPr>
              <w:t>）</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5</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2</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14</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18</w:t>
            </w:r>
          </w:p>
        </w:tc>
      </w:tr>
      <w:tr w:rsidR="00277448" w:rsidTr="00D62F0D">
        <w:trPr>
          <w:trHeight w:val="315"/>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ascii="宋体" w:hAnsi="宋体" w:cs="宋体"/>
                <w:color w:val="000000"/>
                <w:szCs w:val="24"/>
              </w:rPr>
            </w:pPr>
            <w:r>
              <w:rPr>
                <w:rFonts w:ascii="宋体" w:hAnsi="宋体" w:cs="宋体"/>
                <w:color w:val="000000"/>
                <w:szCs w:val="24"/>
              </w:rPr>
              <w:t>反应后的质量（</w:t>
            </w:r>
            <w:r>
              <w:rPr>
                <w:rFonts w:eastAsia="Times New Roman"/>
                <w:color w:val="000000"/>
                <w:szCs w:val="24"/>
              </w:rPr>
              <w:t>g</w:t>
            </w:r>
            <w:r>
              <w:rPr>
                <w:rFonts w:ascii="宋体" w:hAnsi="宋体" w:cs="宋体"/>
                <w:color w:val="000000"/>
                <w:szCs w:val="24"/>
              </w:rPr>
              <w:t>）</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20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x</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4</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77448" w:rsidRDefault="00277448" w:rsidP="00D62F0D">
            <w:pPr>
              <w:spacing w:line="360" w:lineRule="auto"/>
              <w:jc w:val="left"/>
              <w:textAlignment w:val="center"/>
              <w:rPr>
                <w:rFonts w:eastAsia="Times New Roman"/>
                <w:color w:val="000000"/>
                <w:szCs w:val="24"/>
              </w:rPr>
            </w:pPr>
            <w:r>
              <w:rPr>
                <w:rFonts w:eastAsia="Times New Roman"/>
                <w:color w:val="000000"/>
                <w:szCs w:val="24"/>
              </w:rPr>
              <w:t>13</w:t>
            </w:r>
          </w:p>
        </w:tc>
      </w:tr>
    </w:tbl>
    <w:p w:rsidR="00277448" w:rsidRDefault="00277448" w:rsidP="00277448">
      <w:pPr>
        <w:spacing w:line="360" w:lineRule="auto"/>
        <w:jc w:val="left"/>
        <w:textAlignment w:val="center"/>
        <w:rPr>
          <w:rFonts w:ascii="宋体" w:hAnsi="宋体" w:cs="宋体"/>
          <w:color w:val="000000"/>
        </w:rPr>
      </w:pPr>
    </w:p>
    <w:p w:rsidR="00277448" w:rsidRDefault="00277448" w:rsidP="00277448">
      <w:pPr>
        <w:spacing w:line="360" w:lineRule="auto"/>
        <w:jc w:val="left"/>
        <w:textAlignment w:val="center"/>
        <w:rPr>
          <w:color w:val="000000"/>
        </w:rPr>
      </w:pPr>
    </w:p>
    <w:p w:rsidR="00277448" w:rsidRDefault="00277448" w:rsidP="00277448">
      <w:pPr>
        <w:spacing w:line="360" w:lineRule="auto"/>
        <w:jc w:val="left"/>
        <w:textAlignment w:val="center"/>
        <w:rPr>
          <w:color w:val="000000"/>
        </w:rPr>
      </w:pPr>
    </w:p>
    <w:p w:rsidR="00277448" w:rsidRDefault="00277448" w:rsidP="00277448">
      <w:pPr>
        <w:spacing w:line="360" w:lineRule="auto"/>
        <w:jc w:val="left"/>
        <w:textAlignment w:val="center"/>
        <w:rPr>
          <w:rFonts w:eastAsia="Times New Roman"/>
          <w:color w:val="000000"/>
        </w:rPr>
      </w:pPr>
      <w:r>
        <w:rPr>
          <w:rFonts w:ascii="宋体" w:hAnsi="宋体" w:cs="宋体"/>
          <w:color w:val="000000"/>
        </w:rPr>
        <w:t>A. 参加化学反应的</w:t>
      </w:r>
      <w:r>
        <w:rPr>
          <w:rFonts w:eastAsia="Times New Roman"/>
          <w:color w:val="000000"/>
        </w:rPr>
        <w:t>P</w:t>
      </w:r>
      <w:r>
        <w:rPr>
          <w:rFonts w:ascii="宋体" w:hAnsi="宋体" w:cs="宋体"/>
          <w:color w:val="000000"/>
        </w:rPr>
        <w:t>和</w:t>
      </w:r>
      <w:r>
        <w:rPr>
          <w:rFonts w:eastAsia="Times New Roman"/>
          <w:color w:val="000000"/>
        </w:rPr>
        <w:t>W</w:t>
      </w:r>
      <w:r>
        <w:rPr>
          <w:rFonts w:ascii="宋体" w:hAnsi="宋体" w:cs="宋体"/>
          <w:color w:val="000000"/>
        </w:rPr>
        <w:t>的质量比为</w:t>
      </w:r>
      <w:r>
        <w:rPr>
          <w:rFonts w:eastAsia="Times New Roman"/>
          <w:color w:val="000000"/>
        </w:rPr>
        <w:t>3:2</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B. 该反应用化学方程式表示为：</w:t>
      </w:r>
      <w:r>
        <w:object w:dxaOrig="1710" w:dyaOrig="330">
          <v:shape id="_x0000_i1037" type="#_x0000_t75" alt="学科网(www.zxxk.com)--教育资源门户，提供试卷、教案、课件、论文、素材以及各类教学资源下载，还有大量而丰富的教学相关资讯！" style="width:85.8pt;height:16.8pt" o:ole="">
            <v:imagedata r:id="rId44" o:title="eqId536be1a590b0401f90253831c313b1b9"/>
          </v:shape>
          <o:OLEObject Type="Embed" ProgID="Equation.DSMT4" ShapeID="_x0000_i1037" DrawAspect="Content" ObjectID="_1659878299" r:id="rId45"/>
        </w:objec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C. 反应后容器中</w:t>
      </w:r>
      <w:r>
        <w:rPr>
          <w:rFonts w:eastAsia="Times New Roman"/>
          <w:color w:val="000000"/>
        </w:rPr>
        <w:t>R</w:t>
      </w:r>
      <w:r>
        <w:rPr>
          <w:rFonts w:ascii="宋体" w:hAnsi="宋体" w:cs="宋体"/>
          <w:color w:val="000000"/>
        </w:rPr>
        <w:t>与</w:t>
      </w:r>
      <w:r>
        <w:rPr>
          <w:rFonts w:eastAsia="Times New Roman"/>
          <w:color w:val="000000"/>
        </w:rPr>
        <w:t>Q</w:t>
      </w:r>
      <w:r>
        <w:rPr>
          <w:rFonts w:ascii="宋体" w:hAnsi="宋体" w:cs="宋体"/>
          <w:color w:val="000000"/>
        </w:rPr>
        <w:t>的质量比为</w:t>
      </w:r>
      <w:r>
        <w:rPr>
          <w:rFonts w:eastAsia="Times New Roman"/>
          <w:color w:val="000000"/>
        </w:rPr>
        <w:t>1</w:t>
      </w:r>
      <w:r>
        <w:rPr>
          <w:rFonts w:ascii="宋体" w:hAnsi="宋体" w:cs="宋体"/>
          <w:color w:val="000000"/>
        </w:rPr>
        <w:t>：</w:t>
      </w:r>
      <w:r>
        <w:rPr>
          <w:rFonts w:eastAsia="Times New Roman"/>
          <w:color w:val="000000"/>
        </w:rPr>
        <w:t>2</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Q</w:t>
      </w:r>
      <w:r>
        <w:rPr>
          <w:rFonts w:ascii="宋体" w:hAnsi="宋体" w:cs="宋体"/>
          <w:color w:val="000000"/>
        </w:rPr>
        <w:t>在反应中可能作催化剂</w:t>
      </w:r>
    </w:p>
    <w:p w:rsidR="00277448" w:rsidRDefault="00277448" w:rsidP="00277448">
      <w:pPr>
        <w:spacing w:line="360" w:lineRule="auto"/>
        <w:textAlignment w:val="center"/>
        <w:rPr>
          <w:color w:val="000000"/>
        </w:rPr>
      </w:pPr>
      <w:r>
        <w:rPr>
          <w:color w:val="2E75B6"/>
        </w:rPr>
        <w:t>【答案】</w:t>
      </w:r>
      <w:r>
        <w:rPr>
          <w:color w:val="000000"/>
        </w:rPr>
        <w:t>D</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P</w:t>
      </w:r>
      <w:r>
        <w:rPr>
          <w:rFonts w:ascii="宋体" w:hAnsi="宋体" w:cs="宋体"/>
          <w:color w:val="000000"/>
        </w:rPr>
        <w:t>增加了</w:t>
      </w:r>
      <w:r>
        <w:rPr>
          <w:rFonts w:eastAsia="Times New Roman"/>
          <w:color w:val="000000"/>
        </w:rPr>
        <w:t>15g</w:t>
      </w:r>
      <w:r>
        <w:rPr>
          <w:rFonts w:ascii="宋体" w:hAnsi="宋体" w:cs="宋体"/>
          <w:color w:val="000000"/>
        </w:rPr>
        <w:t>，</w:t>
      </w:r>
      <w:r>
        <w:rPr>
          <w:rFonts w:eastAsia="Times New Roman"/>
          <w:color w:val="000000"/>
        </w:rPr>
        <w:t>W</w:t>
      </w:r>
      <w:r>
        <w:rPr>
          <w:rFonts w:ascii="宋体" w:hAnsi="宋体" w:cs="宋体"/>
          <w:color w:val="000000"/>
        </w:rPr>
        <w:t>减少了</w:t>
      </w:r>
      <w:r>
        <w:rPr>
          <w:rFonts w:eastAsia="Times New Roman"/>
          <w:color w:val="000000"/>
        </w:rPr>
        <w:t>5g</w:t>
      </w:r>
      <w:r>
        <w:rPr>
          <w:rFonts w:ascii="宋体" w:hAnsi="宋体" w:cs="宋体"/>
          <w:color w:val="000000"/>
        </w:rPr>
        <w:t>，所以参与反应的质量比</w:t>
      </w:r>
      <w:r>
        <w:rPr>
          <w:rFonts w:eastAsia="Times New Roman"/>
          <w:color w:val="000000"/>
        </w:rPr>
        <w:t>=15g:5g=3</w:t>
      </w:r>
      <w:r>
        <w:rPr>
          <w:rFonts w:ascii="宋体" w:hAnsi="宋体" w:cs="宋体"/>
          <w:color w:val="000000"/>
        </w:rPr>
        <w:t>：</w:t>
      </w:r>
      <w:r>
        <w:rPr>
          <w:rFonts w:eastAsia="Times New Roman"/>
          <w:color w:val="000000"/>
        </w:rPr>
        <w:t>1</w:t>
      </w:r>
      <w:r>
        <w:rPr>
          <w:rFonts w:ascii="宋体" w:hAnsi="宋体" w:cs="宋体"/>
          <w:color w:val="000000"/>
        </w:rPr>
        <w:t>，选项</w:t>
      </w:r>
      <w:r>
        <w:rPr>
          <w:rFonts w:eastAsia="Times New Roman"/>
          <w:color w:val="000000"/>
        </w:rPr>
        <w:t>A</w:t>
      </w:r>
      <w:r>
        <w:rPr>
          <w:rFonts w:ascii="宋体" w:hAnsi="宋体" w:cs="宋体"/>
          <w:color w:val="000000"/>
        </w:rPr>
        <w:t>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、根据质量守恒定律，</w:t>
      </w:r>
      <w:r>
        <w:rPr>
          <w:rFonts w:eastAsia="Times New Roman"/>
          <w:color w:val="000000"/>
        </w:rPr>
        <w:t>5g+2g+14g+18g=20g+x+4g+13g</w:t>
      </w:r>
      <w:r>
        <w:rPr>
          <w:rFonts w:ascii="宋体" w:hAnsi="宋体" w:cs="宋体"/>
          <w:color w:val="000000"/>
        </w:rPr>
        <w:t>，</w:t>
      </w:r>
      <w:r>
        <w:rPr>
          <w:rFonts w:eastAsia="Times New Roman"/>
          <w:color w:val="000000"/>
        </w:rPr>
        <w:t>x=2g</w:t>
      </w:r>
      <w:r>
        <w:rPr>
          <w:rFonts w:ascii="宋体" w:hAnsi="宋体" w:cs="宋体"/>
          <w:color w:val="000000"/>
        </w:rPr>
        <w:t>，说明</w:t>
      </w:r>
      <w:r>
        <w:rPr>
          <w:rFonts w:eastAsia="Times New Roman"/>
          <w:color w:val="000000"/>
        </w:rPr>
        <w:t>Q</w:t>
      </w:r>
      <w:r>
        <w:rPr>
          <w:rFonts w:ascii="宋体" w:hAnsi="宋体" w:cs="宋体"/>
          <w:color w:val="000000"/>
        </w:rPr>
        <w:t>反应前后质量不变，不参与反应，选项</w:t>
      </w:r>
      <w:r>
        <w:rPr>
          <w:rFonts w:eastAsia="Times New Roman"/>
          <w:color w:val="000000"/>
        </w:rPr>
        <w:t>B</w:t>
      </w:r>
      <w:r>
        <w:rPr>
          <w:rFonts w:ascii="宋体" w:hAnsi="宋体" w:cs="宋体"/>
          <w:color w:val="000000"/>
        </w:rPr>
        <w:t>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、反应后</w:t>
      </w:r>
      <w:r>
        <w:rPr>
          <w:rFonts w:eastAsia="Times New Roman"/>
          <w:color w:val="000000"/>
        </w:rPr>
        <w:t>R</w:t>
      </w:r>
      <w:r>
        <w:rPr>
          <w:rFonts w:ascii="宋体" w:hAnsi="宋体" w:cs="宋体"/>
          <w:color w:val="000000"/>
        </w:rPr>
        <w:t>质量为</w:t>
      </w:r>
      <w:r>
        <w:rPr>
          <w:rFonts w:eastAsia="Times New Roman"/>
          <w:color w:val="000000"/>
        </w:rPr>
        <w:t>4g</w:t>
      </w:r>
      <w:r>
        <w:rPr>
          <w:rFonts w:ascii="宋体" w:hAnsi="宋体" w:cs="宋体"/>
          <w:color w:val="000000"/>
        </w:rPr>
        <w:t>，</w:t>
      </w:r>
      <w:r>
        <w:rPr>
          <w:rFonts w:eastAsia="Times New Roman"/>
          <w:color w:val="000000"/>
        </w:rPr>
        <w:t>Q</w:t>
      </w:r>
      <w:r>
        <w:rPr>
          <w:rFonts w:ascii="宋体" w:hAnsi="宋体" w:cs="宋体"/>
          <w:color w:val="000000"/>
        </w:rPr>
        <w:t>质量为</w:t>
      </w:r>
      <w:r>
        <w:rPr>
          <w:rFonts w:eastAsia="Times New Roman"/>
          <w:color w:val="000000"/>
        </w:rPr>
        <w:t>2g</w:t>
      </w:r>
      <w:r>
        <w:rPr>
          <w:rFonts w:ascii="宋体" w:hAnsi="宋体" w:cs="宋体"/>
          <w:color w:val="000000"/>
        </w:rPr>
        <w:t>，两者质量比</w:t>
      </w:r>
      <w:r>
        <w:rPr>
          <w:rFonts w:eastAsia="Times New Roman"/>
          <w:color w:val="000000"/>
        </w:rPr>
        <w:t>=4g</w:t>
      </w:r>
      <w:r>
        <w:rPr>
          <w:rFonts w:ascii="宋体" w:hAnsi="宋体" w:cs="宋体"/>
          <w:color w:val="000000"/>
        </w:rPr>
        <w:t>：</w:t>
      </w:r>
      <w:r>
        <w:rPr>
          <w:rFonts w:eastAsia="Times New Roman"/>
          <w:color w:val="000000"/>
        </w:rPr>
        <w:t>2g=2:1</w:t>
      </w:r>
      <w:r>
        <w:rPr>
          <w:rFonts w:ascii="宋体" w:hAnsi="宋体" w:cs="宋体"/>
          <w:color w:val="000000"/>
        </w:rPr>
        <w:t>，选项</w:t>
      </w:r>
      <w:r>
        <w:rPr>
          <w:rFonts w:eastAsia="Times New Roman"/>
          <w:color w:val="000000"/>
        </w:rPr>
        <w:t>C</w:t>
      </w:r>
      <w:r>
        <w:rPr>
          <w:rFonts w:ascii="宋体" w:hAnsi="宋体" w:cs="宋体"/>
          <w:color w:val="000000"/>
        </w:rPr>
        <w:t>错误；</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、根据质量守恒定律计算，</w:t>
      </w:r>
      <w:r>
        <w:rPr>
          <w:rFonts w:eastAsia="Times New Roman"/>
          <w:color w:val="000000"/>
        </w:rPr>
        <w:t>Q</w:t>
      </w:r>
      <w:r>
        <w:rPr>
          <w:rFonts w:ascii="宋体" w:hAnsi="宋体" w:cs="宋体"/>
          <w:color w:val="000000"/>
        </w:rPr>
        <w:t>的质量未发生改变，符合催化剂反应前后质量不变的特点，但是其化学性质是否发生改变，无法判断，因此只能推断可能为催化剂，选项</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277448" w:rsidRDefault="00277448" w:rsidP="00277448">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6</w:t>
      </w:r>
      <w:r>
        <w:rPr>
          <w:rFonts w:ascii="宋体" w:hAnsi="宋体" w:cs="宋体"/>
          <w:b/>
          <w:color w:val="000000"/>
          <w:sz w:val="24"/>
        </w:rPr>
        <w:t>小题，共</w:t>
      </w:r>
      <w:r>
        <w:rPr>
          <w:rFonts w:eastAsia="Times New Roman"/>
          <w:b/>
          <w:color w:val="000000"/>
          <w:sz w:val="24"/>
        </w:rPr>
        <w:t>22</w:t>
      </w:r>
      <w:r>
        <w:rPr>
          <w:rFonts w:ascii="宋体" w:hAnsi="宋体" w:cs="宋体"/>
          <w:b/>
          <w:color w:val="000000"/>
          <w:sz w:val="24"/>
        </w:rPr>
        <w:t>分）</w:t>
      </w:r>
    </w:p>
    <w:p w:rsidR="00277448" w:rsidRDefault="00277448" w:rsidP="00277448">
      <w:pPr>
        <w:spacing w:line="360" w:lineRule="auto"/>
        <w:jc w:val="left"/>
        <w:textAlignment w:val="center"/>
        <w:rPr>
          <w:rFonts w:ascii="宋体" w:hAnsi="宋体" w:cs="宋体"/>
          <w:color w:val="000000"/>
        </w:rPr>
      </w:pPr>
      <w:r>
        <w:rPr>
          <w:color w:val="000000"/>
        </w:rPr>
        <w:t>21.</w:t>
      </w:r>
      <w:r>
        <w:rPr>
          <w:rFonts w:ascii="宋体" w:hAnsi="宋体" w:cs="宋体"/>
          <w:color w:val="000000"/>
        </w:rPr>
        <w:t>请用化学用语填空：</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eastAsia="Times New Roman"/>
          <w:color w:val="000000"/>
        </w:rPr>
        <w:t>2</w:t>
      </w:r>
      <w:r>
        <w:rPr>
          <w:rFonts w:ascii="宋体" w:hAnsi="宋体" w:cs="宋体"/>
          <w:color w:val="000000"/>
        </w:rPr>
        <w:t>个铵根离子</w:t>
      </w:r>
      <w:proofErr w:type="gramEnd"/>
      <w:r>
        <w:rPr>
          <w:rFonts w:ascii="宋体" w:hAnsi="宋体" w:cs="宋体"/>
          <w:color w:val="000000"/>
        </w:rPr>
        <w:t>：__________________</w:t>
      </w:r>
      <w:r>
        <w:rPr>
          <w:rFonts w:eastAsia="Times New Roman"/>
          <w:color w:val="000000"/>
          <w:vertAlign w:val="superscript"/>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）鸡蛋壳的主要成分：________________。</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熬胆矾铁釜，久之亦化为铜</w:t>
      </w:r>
      <w:r>
        <w:rPr>
          <w:rFonts w:eastAsia="Times New Roman"/>
          <w:color w:val="000000"/>
        </w:rPr>
        <w:t>”</w:t>
      </w:r>
      <w:r>
        <w:rPr>
          <w:rFonts w:ascii="宋体" w:hAnsi="宋体" w:cs="宋体"/>
          <w:color w:val="000000"/>
        </w:rPr>
        <w:t>，写出此过程涉及的化学方程式</w:t>
      </w:r>
      <w:r>
        <w:rPr>
          <w:rFonts w:eastAsia="Times New Roman"/>
          <w:color w:val="000000"/>
        </w:rPr>
        <w:t xml:space="preserve"> </w:t>
      </w:r>
      <w:r>
        <w:rPr>
          <w:rFonts w:ascii="宋体" w:hAnsi="宋体" w:cs="宋体"/>
          <w:color w:val="000000"/>
        </w:rPr>
        <w:t>_____________________。</w:t>
      </w:r>
    </w:p>
    <w:p w:rsidR="00277448" w:rsidRDefault="00277448" w:rsidP="00277448">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2NH</w:t>
      </w:r>
      <w:r>
        <w:rPr>
          <w:rFonts w:eastAsia="Times New Roman"/>
          <w:color w:val="000000"/>
          <w:vertAlign w:val="subscript"/>
        </w:rPr>
        <w:t>4</w:t>
      </w:r>
      <w:r>
        <w:rPr>
          <w:rFonts w:eastAsia="Times New Roman"/>
          <w:color w:val="000000"/>
          <w:vertAlign w:val="superscript"/>
        </w:rPr>
        <w:t>+</w:t>
      </w:r>
      <w:r>
        <w:rPr>
          <w:color w:val="000000"/>
        </w:rPr>
        <w:t xml:space="preserve">    (2).</w:t>
      </w:r>
      <w:proofErr w:type="gramEnd"/>
      <w:r>
        <w:rPr>
          <w:color w:val="000000"/>
        </w:rPr>
        <w:t xml:space="preserve"> </w:t>
      </w:r>
      <w:proofErr w:type="gramStart"/>
      <w:r>
        <w:rPr>
          <w:rFonts w:eastAsia="Times New Roman"/>
          <w:color w:val="000000"/>
        </w:rPr>
        <w:t>CaCO</w:t>
      </w:r>
      <w:r>
        <w:rPr>
          <w:rFonts w:eastAsia="Times New Roman"/>
          <w:color w:val="000000"/>
          <w:vertAlign w:val="subscript"/>
        </w:rPr>
        <w:t>3</w:t>
      </w:r>
      <w:r>
        <w:rPr>
          <w:color w:val="000000"/>
        </w:rPr>
        <w:t xml:space="preserve">    (3).</w:t>
      </w:r>
      <w:proofErr w:type="gramEnd"/>
      <w:r>
        <w:rPr>
          <w:color w:val="000000"/>
        </w:rPr>
        <w:t xml:space="preserve"> </w:t>
      </w:r>
      <w:r>
        <w:object w:dxaOrig="2622" w:dyaOrig="367">
          <v:shape id="_x0000_i1038" type="#_x0000_t75" alt="学科网(www.zxxk.com)--教育资源门户，提供试卷、教案、课件、论文、素材以及各类教学资源下载，还有大量而丰富的教学相关资讯！" style="width:131.4pt;height:18.6pt" o:ole="">
            <v:imagedata r:id="rId46" o:title="eqId62774b28a0bc45549b1c05075f7ae6a1"/>
          </v:shape>
          <o:OLEObject Type="Embed" ProgID="Equation.DSMT4" ShapeID="_x0000_i1038" DrawAspect="Content" ObjectID="_1659878300" r:id="rId47"/>
        </w:objec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）由离子的表示方法，在表示该离子的元素符号右上角，标出该离子所带的正负电荷数，数字在前，正负符号在后，带</w:t>
      </w:r>
      <w:r>
        <w:rPr>
          <w:rFonts w:eastAsia="Times New Roman"/>
          <w:color w:val="000000"/>
        </w:rPr>
        <w:t>1</w:t>
      </w:r>
      <w:r>
        <w:rPr>
          <w:rFonts w:ascii="宋体" w:hAnsi="宋体" w:cs="宋体"/>
          <w:color w:val="000000"/>
        </w:rPr>
        <w:t>个电荷时，</w:t>
      </w:r>
      <w:r>
        <w:rPr>
          <w:rFonts w:eastAsia="Times New Roman"/>
          <w:color w:val="000000"/>
        </w:rPr>
        <w:t>1</w:t>
      </w:r>
      <w:r>
        <w:rPr>
          <w:rFonts w:ascii="宋体" w:hAnsi="宋体" w:cs="宋体"/>
          <w:color w:val="000000"/>
        </w:rPr>
        <w:t>要省略，</w:t>
      </w:r>
      <w:proofErr w:type="gramStart"/>
      <w:r>
        <w:rPr>
          <w:rFonts w:ascii="宋体" w:hAnsi="宋体" w:cs="宋体"/>
          <w:color w:val="000000"/>
        </w:rPr>
        <w:t>若表示</w:t>
      </w:r>
      <w:proofErr w:type="gramEnd"/>
      <w:r>
        <w:rPr>
          <w:rFonts w:ascii="宋体" w:hAnsi="宋体" w:cs="宋体"/>
          <w:color w:val="000000"/>
        </w:rPr>
        <w:t>多个该离子，就在其离子符号前加上相应的数字，故</w:t>
      </w:r>
      <w:proofErr w:type="gramStart"/>
      <w:r>
        <w:rPr>
          <w:rFonts w:eastAsia="Times New Roman"/>
          <w:color w:val="000000"/>
        </w:rPr>
        <w:t>2</w:t>
      </w:r>
      <w:r>
        <w:rPr>
          <w:rFonts w:ascii="宋体" w:hAnsi="宋体" w:cs="宋体"/>
          <w:color w:val="000000"/>
        </w:rPr>
        <w:t>个铵根离子</w:t>
      </w:r>
      <w:proofErr w:type="gramEnd"/>
      <w:r>
        <w:rPr>
          <w:rFonts w:ascii="宋体" w:hAnsi="宋体" w:cs="宋体"/>
          <w:color w:val="000000"/>
        </w:rPr>
        <w:t>表示为：</w:t>
      </w:r>
      <w:r>
        <w:rPr>
          <w:rFonts w:eastAsia="Times New Roman"/>
          <w:color w:val="000000"/>
        </w:rPr>
        <w:t>2NH</w:t>
      </w:r>
      <w:r>
        <w:rPr>
          <w:rFonts w:eastAsia="Times New Roman"/>
          <w:color w:val="000000"/>
          <w:vertAlign w:val="subscript"/>
        </w:rPr>
        <w:t>4</w:t>
      </w:r>
      <w:r>
        <w:rPr>
          <w:rFonts w:eastAsia="Times New Roman"/>
          <w:color w:val="000000"/>
          <w:vertAlign w:val="superscript"/>
        </w:rPr>
        <w:t>+</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）鸡蛋壳的主要成分是碳酸钙，钙离子显</w:t>
      </w:r>
      <w:r>
        <w:rPr>
          <w:rFonts w:eastAsia="Times New Roman"/>
          <w:color w:val="000000"/>
        </w:rPr>
        <w:t>+2</w:t>
      </w:r>
      <w:r>
        <w:rPr>
          <w:rFonts w:ascii="宋体" w:hAnsi="宋体" w:cs="宋体"/>
          <w:color w:val="000000"/>
        </w:rPr>
        <w:t>价，碳酸根离子显</w:t>
      </w:r>
      <w:r>
        <w:rPr>
          <w:rFonts w:eastAsia="Times New Roman"/>
          <w:color w:val="000000"/>
        </w:rPr>
        <w:t>-2</w:t>
      </w:r>
      <w:r>
        <w:rPr>
          <w:rFonts w:ascii="宋体" w:hAnsi="宋体" w:cs="宋体"/>
          <w:color w:val="000000"/>
        </w:rPr>
        <w:t>价，故碳酸钙化学式为</w:t>
      </w:r>
      <w:r>
        <w:rPr>
          <w:rFonts w:eastAsia="Times New Roman"/>
          <w:color w:val="000000"/>
        </w:rPr>
        <w:t>CaCO</w:t>
      </w:r>
      <w:r>
        <w:rPr>
          <w:rFonts w:eastAsia="Times New Roman"/>
          <w:color w:val="000000"/>
          <w:vertAlign w:val="subscript"/>
        </w:rPr>
        <w:t>3</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）“熬胆矾铁釜，久之亦化为铜”，即铁与硫酸铜反应生成硫酸亚铁和</w:t>
      </w:r>
      <w:proofErr w:type="gramStart"/>
      <w:r>
        <w:rPr>
          <w:rFonts w:ascii="宋体" w:hAnsi="宋体" w:cs="宋体"/>
          <w:color w:val="000000"/>
        </w:rPr>
        <w:t>铜，</w:t>
      </w:r>
      <w:proofErr w:type="gramEnd"/>
      <w:r>
        <w:rPr>
          <w:rFonts w:ascii="宋体" w:hAnsi="宋体" w:cs="宋体"/>
          <w:color w:val="000000"/>
        </w:rPr>
        <w:t>此过程涉及的化学方程式为</w:t>
      </w:r>
      <w:r>
        <w:object w:dxaOrig="2622" w:dyaOrig="367">
          <v:shape id="_x0000_i1039" type="#_x0000_t75" alt="学科网(www.zxxk.com)--教育资源门户，提供试卷、教案、课件、论文、素材以及各类教学资源下载，还有大量而丰富的教学相关资讯！" style="width:131.4pt;height:18.6pt" o:ole="">
            <v:imagedata r:id="rId46" o:title="eqId62774b28a0bc45549b1c05075f7ae6a1"/>
          </v:shape>
          <o:OLEObject Type="Embed" ProgID="Equation.DSMT4" ShapeID="_x0000_i1039" DrawAspect="Content" ObjectID="_1659878301" r:id="rId48"/>
        </w:objec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22.</w:t>
      </w:r>
      <w:r>
        <w:rPr>
          <w:rFonts w:ascii="宋体" w:hAnsi="宋体" w:cs="宋体"/>
          <w:color w:val="000000"/>
        </w:rPr>
        <w:t>青少年一定要爱护自己的眼睛，在光线不足时看书、写字要用照明工具。如图是一种照明用台灯。</w:t>
      </w:r>
    </w:p>
    <w:p w:rsidR="00277448" w:rsidRDefault="00277448" w:rsidP="00277448">
      <w:pPr>
        <w:spacing w:line="360" w:lineRule="auto"/>
        <w:jc w:val="left"/>
        <w:textAlignment w:val="center"/>
        <w:rPr>
          <w:color w:val="000000"/>
        </w:rPr>
      </w:pPr>
      <w:r>
        <w:rPr>
          <w:rFonts w:ascii="宋体" w:hAnsi="宋体" w:cs="宋体"/>
          <w:noProof/>
          <w:color w:val="000000"/>
        </w:rPr>
        <w:drawing>
          <wp:inline distT="0" distB="0" distL="0" distR="0">
            <wp:extent cx="2598420" cy="1493520"/>
            <wp:effectExtent l="0" t="0" r="0" b="0"/>
            <wp:docPr id="608" name="图片 6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98420" cy="1493520"/>
                    </a:xfrm>
                    <a:prstGeom prst="rect">
                      <a:avLst/>
                    </a:prstGeom>
                    <a:noFill/>
                    <a:ln>
                      <a:noFill/>
                    </a:ln>
                  </pic:spPr>
                </pic:pic>
              </a:graphicData>
            </a:graphic>
          </wp:inline>
        </w:drawing>
      </w:r>
      <w:r>
        <w:rPr>
          <w:rFonts w:ascii="宋体" w:hAnsi="宋体" w:cs="宋体"/>
          <w:color w:val="000000"/>
        </w:rPr>
        <w:br/>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）灯管后面的反光片为铝箔，铝块能形成铝箔是利用铝的______________性。</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）通过观察图片，发现还使用了其他材料，请指出其中的一种材料及它所体现的性质______、________。</w:t>
      </w:r>
    </w:p>
    <w:p w:rsidR="00277448" w:rsidRDefault="00277448" w:rsidP="00277448">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延展性</w:t>
      </w:r>
      <w:r>
        <w:rPr>
          <w:color w:val="000000"/>
        </w:rPr>
        <w:t xml:space="preserve">    (2). </w:t>
      </w:r>
      <w:r>
        <w:rPr>
          <w:rFonts w:ascii="宋体" w:hAnsi="宋体" w:cs="宋体"/>
          <w:color w:val="000000"/>
        </w:rPr>
        <w:t>铜质插头</w:t>
      </w:r>
      <w:r>
        <w:rPr>
          <w:color w:val="000000"/>
        </w:rPr>
        <w:t xml:space="preserve">    (3). </w:t>
      </w:r>
      <w:r>
        <w:rPr>
          <w:rFonts w:ascii="宋体" w:hAnsi="宋体" w:cs="宋体"/>
          <w:color w:val="000000"/>
        </w:rPr>
        <w:t>导电性</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铝具有</w:t>
      </w:r>
      <w:proofErr w:type="gramEnd"/>
      <w:r>
        <w:rPr>
          <w:rFonts w:ascii="宋体" w:hAnsi="宋体" w:cs="宋体"/>
          <w:color w:val="000000"/>
        </w:rPr>
        <w:t>延展性，所以铝块能形成铝箔。</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铜具有</w:t>
      </w:r>
      <w:proofErr w:type="gramEnd"/>
      <w:r>
        <w:rPr>
          <w:rFonts w:ascii="宋体" w:hAnsi="宋体" w:cs="宋体"/>
          <w:color w:val="000000"/>
        </w:rPr>
        <w:t>导电性，因此可制成图片中铜质插头。</w:t>
      </w:r>
    </w:p>
    <w:p w:rsidR="00277448" w:rsidRDefault="00277448" w:rsidP="00277448">
      <w:pPr>
        <w:spacing w:line="360" w:lineRule="auto"/>
        <w:jc w:val="left"/>
        <w:textAlignment w:val="center"/>
        <w:rPr>
          <w:rFonts w:ascii="宋体" w:hAnsi="宋体" w:cs="宋体"/>
          <w:color w:val="000000"/>
        </w:rPr>
      </w:pPr>
      <w:r>
        <w:rPr>
          <w:color w:val="000000"/>
        </w:rPr>
        <w:t>23.</w:t>
      </w:r>
      <w:r>
        <w:rPr>
          <w:rFonts w:ascii="宋体" w:hAnsi="宋体" w:cs="宋体"/>
          <w:color w:val="000000"/>
        </w:rPr>
        <w:t>下图中</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为四种元素原子的结构示意图。请回答下列问题：</w:t>
      </w:r>
    </w:p>
    <w:p w:rsidR="00277448" w:rsidRDefault="00277448" w:rsidP="00277448">
      <w:pPr>
        <w:spacing w:line="360" w:lineRule="auto"/>
        <w:jc w:val="left"/>
        <w:textAlignment w:val="center"/>
        <w:rPr>
          <w:color w:val="000000"/>
        </w:rPr>
      </w:pPr>
      <w:r>
        <w:rPr>
          <w:rFonts w:ascii="宋体" w:hAnsi="宋体" w:cs="宋体"/>
          <w:noProof/>
          <w:color w:val="000000"/>
        </w:rPr>
        <w:drawing>
          <wp:inline distT="0" distB="0" distL="0" distR="0">
            <wp:extent cx="3223260" cy="1104900"/>
            <wp:effectExtent l="0" t="0" r="0" b="0"/>
            <wp:docPr id="607" name="图片 6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223260" cy="1104900"/>
                    </a:xfrm>
                    <a:prstGeom prst="rect">
                      <a:avLst/>
                    </a:prstGeom>
                    <a:noFill/>
                    <a:ln>
                      <a:noFill/>
                    </a:ln>
                  </pic:spPr>
                </pic:pic>
              </a:graphicData>
            </a:graphic>
          </wp:inline>
        </w:drawing>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两种原子相互结合形成的化合物的化学式为________________（</w:t>
      </w:r>
      <w:proofErr w:type="gramStart"/>
      <w:r>
        <w:rPr>
          <w:rFonts w:ascii="宋体" w:hAnsi="宋体" w:cs="宋体"/>
          <w:color w:val="000000"/>
        </w:rPr>
        <w:t>任写一种</w:t>
      </w:r>
      <w:proofErr w:type="gramEnd"/>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D</w:t>
      </w:r>
      <w:r>
        <w:rPr>
          <w:rFonts w:ascii="宋体" w:hAnsi="宋体" w:cs="宋体"/>
          <w:color w:val="000000"/>
        </w:rPr>
        <w:t>中</w:t>
      </w:r>
      <w:r>
        <w:rPr>
          <w:rFonts w:eastAsia="Times New Roman"/>
          <w:color w:val="000000"/>
        </w:rPr>
        <w:t xml:space="preserve">x= </w:t>
      </w:r>
      <w:r>
        <w:rPr>
          <w:rFonts w:ascii="宋体" w:hAnsi="宋体" w:cs="宋体"/>
          <w:color w:val="000000"/>
        </w:rPr>
        <w:t>__________</w:t>
      </w:r>
      <w:r>
        <w:rPr>
          <w:rFonts w:eastAsia="Times New Roman"/>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两种原子形成的化合物</w:t>
      </w:r>
      <w:r>
        <w:rPr>
          <w:rFonts w:eastAsia="Times New Roman"/>
          <w:color w:val="000000"/>
        </w:rPr>
        <w:t>BC</w:t>
      </w:r>
      <w:r>
        <w:rPr>
          <w:rFonts w:eastAsia="Times New Roman"/>
          <w:color w:val="000000"/>
          <w:vertAlign w:val="subscript"/>
        </w:rPr>
        <w:t>2</w:t>
      </w:r>
      <w:r>
        <w:rPr>
          <w:rFonts w:ascii="宋体" w:hAnsi="宋体" w:cs="宋体"/>
          <w:color w:val="000000"/>
        </w:rPr>
        <w:t>的名称_________________。</w:t>
      </w:r>
    </w:p>
    <w:p w:rsidR="00277448" w:rsidRDefault="00277448" w:rsidP="00277448">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（或</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w:t>
      </w:r>
      <w:r>
        <w:rPr>
          <w:color w:val="000000"/>
        </w:rPr>
        <w:t xml:space="preserve">    (2). </w:t>
      </w:r>
      <w:proofErr w:type="gramStart"/>
      <w:r>
        <w:rPr>
          <w:rFonts w:eastAsia="Times New Roman"/>
          <w:color w:val="000000"/>
        </w:rPr>
        <w:t>1</w:t>
      </w:r>
      <w:r>
        <w:rPr>
          <w:color w:val="000000"/>
        </w:rPr>
        <w:t xml:space="preserve">    (3).</w:t>
      </w:r>
      <w:proofErr w:type="gramEnd"/>
      <w:r>
        <w:rPr>
          <w:color w:val="000000"/>
        </w:rPr>
        <w:t xml:space="preserve"> </w:t>
      </w:r>
      <w:r>
        <w:rPr>
          <w:rFonts w:ascii="宋体" w:hAnsi="宋体" w:cs="宋体"/>
          <w:color w:val="000000"/>
        </w:rPr>
        <w:t>二氧化碳</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的原子结构示意图，可知</w:t>
      </w:r>
      <w:r>
        <w:rPr>
          <w:rFonts w:eastAsia="Times New Roman"/>
          <w:color w:val="000000"/>
        </w:rPr>
        <w:t>A</w:t>
      </w:r>
      <w:r>
        <w:rPr>
          <w:rFonts w:ascii="宋体" w:hAnsi="宋体" w:cs="宋体"/>
          <w:color w:val="000000"/>
        </w:rPr>
        <w:t>为氢原子，</w:t>
      </w:r>
      <w:r>
        <w:rPr>
          <w:rFonts w:eastAsia="Times New Roman"/>
          <w:color w:val="000000"/>
        </w:rPr>
        <w:t>C</w:t>
      </w:r>
      <w:r>
        <w:rPr>
          <w:rFonts w:ascii="宋体" w:hAnsi="宋体" w:cs="宋体"/>
          <w:color w:val="000000"/>
        </w:rPr>
        <w:t>为氧原子，两者可以组成水或者过氧化氢，因此化学式为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（或</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故答案为：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（或</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）原子核内质子数</w:t>
      </w:r>
      <w:r>
        <w:rPr>
          <w:rFonts w:eastAsia="Times New Roman"/>
          <w:color w:val="000000"/>
        </w:rPr>
        <w:t>=</w:t>
      </w:r>
      <w:r>
        <w:rPr>
          <w:rFonts w:ascii="宋体" w:hAnsi="宋体" w:cs="宋体"/>
          <w:color w:val="000000"/>
        </w:rPr>
        <w:t>核外电子数，</w:t>
      </w:r>
      <w:r>
        <w:rPr>
          <w:rFonts w:eastAsia="Times New Roman"/>
          <w:color w:val="000000"/>
        </w:rPr>
        <w:t>11=2+8+x</w:t>
      </w:r>
      <w:r>
        <w:rPr>
          <w:rFonts w:ascii="宋体" w:hAnsi="宋体" w:cs="宋体"/>
          <w:color w:val="000000"/>
        </w:rPr>
        <w:t>，</w:t>
      </w:r>
      <w:r>
        <w:rPr>
          <w:rFonts w:eastAsia="Times New Roman"/>
          <w:color w:val="000000"/>
        </w:rPr>
        <w:t>x=1</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故答案为：</w:t>
      </w:r>
      <w:r>
        <w:rPr>
          <w:rFonts w:eastAsia="Times New Roman"/>
          <w:color w:val="000000"/>
        </w:rPr>
        <w:t>1</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w:t>
      </w:r>
      <w:r>
        <w:rPr>
          <w:rFonts w:eastAsia="Times New Roman"/>
          <w:color w:val="000000"/>
        </w:rPr>
        <w:t>B</w:t>
      </w:r>
      <w:r>
        <w:rPr>
          <w:rFonts w:ascii="宋体" w:hAnsi="宋体" w:cs="宋体"/>
          <w:color w:val="000000"/>
        </w:rPr>
        <w:t>的原子结构示意图，</w:t>
      </w:r>
      <w:r>
        <w:rPr>
          <w:rFonts w:eastAsia="Times New Roman"/>
          <w:color w:val="000000"/>
        </w:rPr>
        <w:t>B</w:t>
      </w:r>
      <w:r>
        <w:rPr>
          <w:rFonts w:ascii="宋体" w:hAnsi="宋体" w:cs="宋体"/>
          <w:color w:val="000000"/>
        </w:rPr>
        <w:t>为碳原子，两者形成</w:t>
      </w:r>
      <w:r>
        <w:rPr>
          <w:rFonts w:eastAsia="Times New Roman"/>
          <w:color w:val="000000"/>
        </w:rPr>
        <w:t>BC</w:t>
      </w:r>
      <w:r>
        <w:rPr>
          <w:rFonts w:eastAsia="Times New Roman"/>
          <w:color w:val="000000"/>
          <w:vertAlign w:val="subscript"/>
        </w:rPr>
        <w:t>2</w:t>
      </w:r>
      <w:r>
        <w:rPr>
          <w:rFonts w:ascii="宋体" w:hAnsi="宋体" w:cs="宋体"/>
          <w:color w:val="000000"/>
        </w:rPr>
        <w:t>的化合物，可知为</w:t>
      </w:r>
      <w:r>
        <w:rPr>
          <w:rFonts w:eastAsia="Times New Roman"/>
          <w:color w:val="000000"/>
        </w:rPr>
        <w:t>CO</w:t>
      </w:r>
      <w:r>
        <w:rPr>
          <w:rFonts w:eastAsia="Times New Roman"/>
          <w:color w:val="000000"/>
          <w:vertAlign w:val="subscript"/>
        </w:rPr>
        <w:t>2</w:t>
      </w:r>
      <w:r>
        <w:rPr>
          <w:rFonts w:ascii="宋体" w:hAnsi="宋体" w:cs="宋体"/>
          <w:color w:val="000000"/>
        </w:rPr>
        <w:t>，名称为二氧化碳；</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故答案为：二氧化碳。</w:t>
      </w:r>
    </w:p>
    <w:p w:rsidR="00277448" w:rsidRDefault="00277448" w:rsidP="00277448">
      <w:pPr>
        <w:spacing w:line="360" w:lineRule="auto"/>
        <w:jc w:val="left"/>
        <w:textAlignment w:val="center"/>
        <w:rPr>
          <w:rFonts w:ascii="宋体" w:hAnsi="宋体" w:cs="宋体"/>
          <w:color w:val="000000"/>
        </w:rPr>
      </w:pPr>
      <w:r>
        <w:rPr>
          <w:color w:val="000000"/>
        </w:rPr>
        <w:t>24.</w:t>
      </w:r>
      <w:r>
        <w:rPr>
          <w:rFonts w:ascii="宋体" w:hAnsi="宋体" w:cs="宋体"/>
          <w:color w:val="000000"/>
        </w:rPr>
        <w:t>如图为甲、乙两种物质（均不含结晶水）的溶解度曲线。据此回答下列问题：</w:t>
      </w:r>
    </w:p>
    <w:p w:rsidR="00277448" w:rsidRDefault="00277448" w:rsidP="00277448">
      <w:pPr>
        <w:spacing w:line="360" w:lineRule="auto"/>
        <w:jc w:val="left"/>
        <w:textAlignment w:val="center"/>
        <w:rPr>
          <w:color w:val="000000"/>
        </w:rPr>
      </w:pPr>
      <w:r>
        <w:rPr>
          <w:rFonts w:ascii="宋体" w:hAnsi="宋体" w:cs="宋体"/>
          <w:noProof/>
          <w:color w:val="000000"/>
        </w:rPr>
        <w:drawing>
          <wp:inline distT="0" distB="0" distL="0" distR="0">
            <wp:extent cx="1973580" cy="1699260"/>
            <wp:effectExtent l="0" t="0" r="7620" b="0"/>
            <wp:docPr id="606" name="图片 6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descr="学科网(www.zxxk.com)--教育资源门户，提供试卷、教案、课件、论文、素材以及各类教学资源下载，还有大量而丰富的教学相关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73580" cy="1699260"/>
                    </a:xfrm>
                    <a:prstGeom prst="rect">
                      <a:avLst/>
                    </a:prstGeom>
                    <a:noFill/>
                    <a:ln>
                      <a:noFill/>
                    </a:ln>
                  </pic:spPr>
                </pic:pic>
              </a:graphicData>
            </a:graphic>
          </wp:inline>
        </w:drawing>
      </w:r>
      <w:r>
        <w:rPr>
          <w:rFonts w:ascii="宋体" w:hAnsi="宋体" w:cs="宋体"/>
          <w:color w:val="000000"/>
        </w:rPr>
        <w:br/>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）当温度为</w:t>
      </w:r>
      <w:r>
        <w:rPr>
          <w:rFonts w:eastAsia="Times New Roman"/>
          <w:color w:val="000000"/>
        </w:rPr>
        <w:t xml:space="preserve">  </w:t>
      </w:r>
      <w:r>
        <w:rPr>
          <w:rFonts w:ascii="宋体" w:hAnsi="宋体" w:cs="宋体"/>
          <w:color w:val="000000"/>
        </w:rPr>
        <w:t>______________</w:t>
      </w:r>
      <w:r>
        <w:rPr>
          <w:rFonts w:eastAsia="Times New Roman"/>
          <w:color w:val="000000"/>
        </w:rPr>
        <w:t xml:space="preserve">  °C</w:t>
      </w:r>
      <w:r>
        <w:rPr>
          <w:rFonts w:ascii="宋体" w:hAnsi="宋体" w:cs="宋体"/>
          <w:color w:val="000000"/>
        </w:rPr>
        <w:t>时，甲、乙两种物质的溶解度相等。</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）图中</w:t>
      </w:r>
      <w:r>
        <w:rPr>
          <w:rFonts w:eastAsia="Times New Roman"/>
          <w:color w:val="000000"/>
        </w:rPr>
        <w:t>c</w:t>
      </w:r>
      <w:r>
        <w:rPr>
          <w:rFonts w:ascii="宋体" w:hAnsi="宋体" w:cs="宋体"/>
          <w:color w:val="000000"/>
        </w:rPr>
        <w:t>点对应的乙溶液是_________________（填</w:t>
      </w:r>
      <w:r>
        <w:rPr>
          <w:rFonts w:eastAsia="Times New Roman"/>
          <w:color w:val="000000"/>
        </w:rPr>
        <w:t>“</w:t>
      </w:r>
      <w:r>
        <w:rPr>
          <w:rFonts w:ascii="宋体" w:hAnsi="宋体" w:cs="宋体"/>
          <w:color w:val="000000"/>
        </w:rPr>
        <w:t>饱和</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不饱和</w:t>
      </w:r>
      <w:r>
        <w:rPr>
          <w:rFonts w:eastAsia="Times New Roman"/>
          <w:color w:val="000000"/>
        </w:rPr>
        <w:t>”</w:t>
      </w:r>
      <w:r>
        <w:rPr>
          <w:rFonts w:ascii="宋体" w:hAnsi="宋体" w:cs="宋体"/>
          <w:color w:val="000000"/>
        </w:rPr>
        <w:t>）溶液。</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）当温度为</w:t>
      </w:r>
      <w:r>
        <w:rPr>
          <w:rFonts w:eastAsia="Times New Roman"/>
          <w:i/>
          <w:color w:val="000000"/>
        </w:rPr>
        <w:t>a</w:t>
      </w:r>
      <w:r>
        <w:rPr>
          <w:rFonts w:eastAsia="Times New Roman"/>
          <w:color w:val="000000"/>
          <w:vertAlign w:val="subscript"/>
        </w:rPr>
        <w:t>2</w:t>
      </w:r>
      <w:r>
        <w:rPr>
          <w:rFonts w:eastAsia="Times New Roman"/>
          <w:color w:val="000000"/>
        </w:rPr>
        <w:t>°C</w:t>
      </w:r>
      <w:r>
        <w:rPr>
          <w:rFonts w:ascii="宋体" w:hAnsi="宋体" w:cs="宋体"/>
          <w:color w:val="000000"/>
        </w:rPr>
        <w:t>时，在</w:t>
      </w:r>
      <w:r>
        <w:rPr>
          <w:rFonts w:eastAsia="Times New Roman"/>
          <w:color w:val="000000"/>
        </w:rPr>
        <w:t>100g</w:t>
      </w:r>
      <w:r>
        <w:rPr>
          <w:rFonts w:ascii="宋体" w:hAnsi="宋体" w:cs="宋体"/>
          <w:color w:val="000000"/>
        </w:rPr>
        <w:t>水中加入</w:t>
      </w:r>
      <w:r>
        <w:rPr>
          <w:rFonts w:eastAsia="Times New Roman"/>
          <w:color w:val="000000"/>
        </w:rPr>
        <w:t>60g</w:t>
      </w:r>
      <w:r>
        <w:rPr>
          <w:rFonts w:ascii="宋体" w:hAnsi="宋体" w:cs="宋体"/>
          <w:color w:val="000000"/>
        </w:rPr>
        <w:t>甲，溶液中溶质的质量分数为______________（结果保留三位有效数字）。</w:t>
      </w:r>
    </w:p>
    <w:p w:rsidR="00277448" w:rsidRDefault="00277448" w:rsidP="00277448">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i/>
          <w:color w:val="000000"/>
        </w:rPr>
        <w:t>a</w:t>
      </w:r>
      <w:r>
        <w:rPr>
          <w:rFonts w:eastAsia="Times New Roman"/>
          <w:color w:val="000000"/>
          <w:vertAlign w:val="subscript"/>
        </w:rPr>
        <w:t>1</w:t>
      </w:r>
      <w:r>
        <w:rPr>
          <w:color w:val="000000"/>
        </w:rPr>
        <w:t xml:space="preserve">    (2).</w:t>
      </w:r>
      <w:proofErr w:type="gramEnd"/>
      <w:r>
        <w:rPr>
          <w:color w:val="000000"/>
        </w:rPr>
        <w:t xml:space="preserve"> </w:t>
      </w:r>
      <w:r>
        <w:rPr>
          <w:rFonts w:ascii="宋体" w:hAnsi="宋体" w:cs="宋体"/>
          <w:color w:val="000000"/>
        </w:rPr>
        <w:t>不饱和</w:t>
      </w:r>
      <w:r>
        <w:rPr>
          <w:color w:val="000000"/>
        </w:rPr>
        <w:t xml:space="preserve">    (3). </w:t>
      </w:r>
      <w:r>
        <w:rPr>
          <w:rFonts w:eastAsia="Times New Roman"/>
          <w:color w:val="000000"/>
        </w:rPr>
        <w:t>33.3%</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）由溶解度曲线图可知，当温度为</w:t>
      </w:r>
      <w:r>
        <w:rPr>
          <w:rFonts w:eastAsia="Times New Roman"/>
          <w:i/>
          <w:color w:val="000000"/>
        </w:rPr>
        <w:t>a</w:t>
      </w:r>
      <w:r>
        <w:rPr>
          <w:rFonts w:eastAsia="Times New Roman"/>
          <w:color w:val="000000"/>
          <w:vertAlign w:val="subscript"/>
        </w:rPr>
        <w:t>1</w:t>
      </w:r>
      <w:r>
        <w:rPr>
          <w:rFonts w:eastAsia="Times New Roman"/>
          <w:color w:val="000000"/>
        </w:rPr>
        <w:t>°C</w:t>
      </w:r>
      <w:r>
        <w:rPr>
          <w:rFonts w:ascii="宋体" w:hAnsi="宋体" w:cs="宋体"/>
          <w:color w:val="000000"/>
        </w:rPr>
        <w:t>时，甲、乙两种物质的溶解度相等，故填：</w:t>
      </w:r>
      <w:r>
        <w:rPr>
          <w:rFonts w:eastAsia="Times New Roman"/>
          <w:i/>
          <w:color w:val="000000"/>
        </w:rPr>
        <w:t>a</w:t>
      </w:r>
      <w:r>
        <w:rPr>
          <w:rFonts w:eastAsia="Times New Roman"/>
          <w:color w:val="000000"/>
          <w:vertAlign w:val="subscript"/>
        </w:rPr>
        <w:t>1</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）点</w:t>
      </w:r>
      <w:r>
        <w:rPr>
          <w:rFonts w:eastAsia="Times New Roman"/>
          <w:color w:val="000000"/>
        </w:rPr>
        <w:t>c</w:t>
      </w:r>
      <w:r>
        <w:rPr>
          <w:rFonts w:ascii="宋体" w:hAnsi="宋体" w:cs="宋体"/>
          <w:color w:val="000000"/>
        </w:rPr>
        <w:t>在溶解</w:t>
      </w:r>
      <w:proofErr w:type="gramStart"/>
      <w:r>
        <w:rPr>
          <w:rFonts w:ascii="宋体" w:hAnsi="宋体" w:cs="宋体"/>
          <w:color w:val="000000"/>
        </w:rPr>
        <w:t>度曲线乙的</w:t>
      </w:r>
      <w:proofErr w:type="gramEnd"/>
      <w:r>
        <w:rPr>
          <w:rFonts w:ascii="宋体" w:hAnsi="宋体" w:cs="宋体"/>
          <w:color w:val="000000"/>
        </w:rPr>
        <w:t>下方，故属于不饱和溶液，</w:t>
      </w:r>
      <w:proofErr w:type="gramStart"/>
      <w:r>
        <w:rPr>
          <w:rFonts w:ascii="宋体" w:hAnsi="宋体" w:cs="宋体"/>
          <w:color w:val="000000"/>
        </w:rPr>
        <w:t>故填不</w:t>
      </w:r>
      <w:proofErr w:type="gramEnd"/>
      <w:r>
        <w:rPr>
          <w:rFonts w:ascii="宋体" w:hAnsi="宋体" w:cs="宋体"/>
          <w:color w:val="000000"/>
        </w:rPr>
        <w:t>饱和。</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i/>
          <w:color w:val="000000"/>
        </w:rPr>
        <w:t>a</w:t>
      </w:r>
      <w:r>
        <w:rPr>
          <w:rFonts w:eastAsia="Times New Roman"/>
          <w:color w:val="000000"/>
          <w:vertAlign w:val="subscript"/>
        </w:rPr>
        <w:t>2</w:t>
      </w:r>
      <w:r>
        <w:rPr>
          <w:rFonts w:eastAsia="Times New Roman"/>
          <w:color w:val="000000"/>
        </w:rPr>
        <w:t>°C</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的溶解度是50g，故在</w:t>
      </w:r>
      <w:r>
        <w:rPr>
          <w:rFonts w:eastAsia="Times New Roman"/>
          <w:color w:val="000000"/>
        </w:rPr>
        <w:t>100g</w:t>
      </w:r>
      <w:r>
        <w:rPr>
          <w:rFonts w:ascii="宋体" w:hAnsi="宋体" w:cs="宋体"/>
          <w:color w:val="000000"/>
        </w:rPr>
        <w:t>水中加入</w:t>
      </w:r>
      <w:r>
        <w:rPr>
          <w:rFonts w:eastAsia="Times New Roman"/>
          <w:color w:val="000000"/>
        </w:rPr>
        <w:t>60g</w:t>
      </w:r>
      <w:r>
        <w:rPr>
          <w:rFonts w:ascii="宋体" w:hAnsi="宋体" w:cs="宋体"/>
          <w:color w:val="000000"/>
        </w:rPr>
        <w:t>甲，只能溶解</w:t>
      </w:r>
      <w:r>
        <w:rPr>
          <w:rFonts w:eastAsia="Times New Roman"/>
          <w:color w:val="000000"/>
        </w:rPr>
        <w:t>50g</w:t>
      </w:r>
      <w:r>
        <w:rPr>
          <w:rFonts w:ascii="宋体" w:hAnsi="宋体" w:cs="宋体"/>
          <w:color w:val="000000"/>
        </w:rPr>
        <w:t>的甲物质，溶液中溶质的质量分数为</w:t>
      </w:r>
      <w:r>
        <w:object w:dxaOrig="1065" w:dyaOrig="660">
          <v:shape id="_x0000_i1040" type="#_x0000_t75" alt="学科网(www.zxxk.com)--教育资源门户，提供试卷、教案、课件、论文、素材以及各类教学资源下载，还有大量而丰富的教学相关资讯！" style="width:53.4pt;height:33pt" o:ole="">
            <v:imagedata r:id="rId52" o:title="eqId16fdd7337815494b841638b2a30d493e"/>
          </v:shape>
          <o:OLEObject Type="Embed" ProgID="Equation.DSMT4" ShapeID="_x0000_i1040" DrawAspect="Content" ObjectID="_1659878302" r:id="rId53"/>
        </w:object>
      </w:r>
      <w:r>
        <w:rPr>
          <w:rFonts w:ascii="宋体" w:hAnsi="宋体" w:cs="宋体"/>
          <w:color w:val="000000"/>
        </w:rPr>
        <w:t xml:space="preserve"> ×</w:t>
      </w:r>
      <w:r>
        <w:rPr>
          <w:rFonts w:eastAsia="Times New Roman"/>
          <w:color w:val="000000"/>
        </w:rPr>
        <w:t>100%≈33.3%</w:t>
      </w:r>
    </w:p>
    <w:p w:rsidR="00277448" w:rsidRDefault="00277448" w:rsidP="00277448">
      <w:pPr>
        <w:spacing w:line="360" w:lineRule="auto"/>
        <w:jc w:val="left"/>
        <w:textAlignment w:val="center"/>
        <w:rPr>
          <w:rFonts w:ascii="宋体" w:hAnsi="宋体" w:cs="宋体"/>
          <w:color w:val="000000"/>
        </w:rPr>
      </w:pPr>
      <w:r>
        <w:rPr>
          <w:color w:val="000000"/>
        </w:rPr>
        <w:t>25.</w:t>
      </w:r>
      <w:r>
        <w:rPr>
          <w:rFonts w:eastAsia="Times New Roman"/>
          <w:color w:val="000000"/>
        </w:rPr>
        <w:t>2019</w:t>
      </w:r>
      <w:r>
        <w:rPr>
          <w:rFonts w:ascii="宋体" w:hAnsi="宋体" w:cs="宋体"/>
          <w:color w:val="000000"/>
        </w:rPr>
        <w:t>年诺贝尔化学奖授予约翰</w:t>
      </w:r>
      <w:r>
        <w:rPr>
          <w:rFonts w:eastAsia="Times New Roman"/>
          <w:color w:val="000000"/>
        </w:rPr>
        <w:t>·</w:t>
      </w:r>
      <w:r>
        <w:rPr>
          <w:rFonts w:ascii="宋体" w:hAnsi="宋体" w:cs="宋体"/>
          <w:color w:val="000000"/>
        </w:rPr>
        <w:t>古迪纳夫（</w:t>
      </w:r>
      <w:r>
        <w:rPr>
          <w:rFonts w:eastAsia="Times New Roman"/>
          <w:color w:val="000000"/>
        </w:rPr>
        <w:t xml:space="preserve"> John B. </w:t>
      </w:r>
      <w:proofErr w:type="spellStart"/>
      <w:r>
        <w:rPr>
          <w:rFonts w:eastAsia="Times New Roman"/>
          <w:color w:val="000000"/>
        </w:rPr>
        <w:t>Goodenough</w:t>
      </w:r>
      <w:proofErr w:type="spellEnd"/>
      <w:r>
        <w:rPr>
          <w:rFonts w:ascii="宋体" w:hAnsi="宋体" w:cs="宋体"/>
          <w:color w:val="000000"/>
        </w:rPr>
        <w:t>，以下简称约翰）、斯坦利</w:t>
      </w:r>
      <w:r>
        <w:rPr>
          <w:rFonts w:eastAsia="Times New Roman"/>
          <w:color w:val="000000"/>
        </w:rPr>
        <w:t>·</w:t>
      </w:r>
      <w:r>
        <w:rPr>
          <w:rFonts w:ascii="宋体" w:hAnsi="宋体" w:cs="宋体"/>
          <w:color w:val="000000"/>
        </w:rPr>
        <w:t>威廷汉（</w:t>
      </w:r>
      <w:r>
        <w:rPr>
          <w:rFonts w:eastAsia="Times New Roman"/>
          <w:color w:val="000000"/>
        </w:rPr>
        <w:t xml:space="preserve"> M. </w:t>
      </w:r>
      <w:proofErr w:type="spellStart"/>
      <w:r>
        <w:rPr>
          <w:rFonts w:eastAsia="Times New Roman"/>
          <w:color w:val="000000"/>
        </w:rPr>
        <w:t>StanleyWhittingham</w:t>
      </w:r>
      <w:proofErr w:type="spellEnd"/>
      <w:r>
        <w:rPr>
          <w:rFonts w:ascii="宋体" w:hAnsi="宋体" w:cs="宋体"/>
          <w:color w:val="000000"/>
        </w:rPr>
        <w:t>）和吉野彰（</w:t>
      </w:r>
      <w:r>
        <w:rPr>
          <w:rFonts w:eastAsia="Times New Roman"/>
          <w:color w:val="000000"/>
        </w:rPr>
        <w:t xml:space="preserve"> Akira Yoshino</w:t>
      </w:r>
      <w:r>
        <w:rPr>
          <w:rFonts w:ascii="宋体" w:hAnsi="宋体" w:cs="宋体"/>
          <w:color w:val="000000"/>
        </w:rPr>
        <w:t>，以下简称吉野）三人，以表彰他们在锂离子电池领域的贡献。</w:t>
      </w:r>
    </w:p>
    <w:p w:rsidR="00277448" w:rsidRDefault="00277448" w:rsidP="00277448">
      <w:pPr>
        <w:spacing w:line="360" w:lineRule="auto"/>
        <w:jc w:val="left"/>
        <w:textAlignment w:val="center"/>
        <w:rPr>
          <w:color w:val="000000"/>
        </w:rPr>
      </w:pPr>
      <w:r>
        <w:rPr>
          <w:rFonts w:eastAsia="Times New Roman"/>
          <w:noProof/>
          <w:color w:val="000000"/>
        </w:rPr>
        <w:lastRenderedPageBreak/>
        <w:drawing>
          <wp:inline distT="0" distB="0" distL="0" distR="0">
            <wp:extent cx="3665220" cy="2247900"/>
            <wp:effectExtent l="0" t="0" r="0" b="0"/>
            <wp:docPr id="605" name="图片 6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descr="学科网(www.zxxk.com)--教育资源门户，提供试卷、教案、课件、论文、素材以及各类教学资源下载，还有大量而丰富的教学相关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65220" cy="2247900"/>
                    </a:xfrm>
                    <a:prstGeom prst="rect">
                      <a:avLst/>
                    </a:prstGeom>
                    <a:noFill/>
                    <a:ln>
                      <a:noFill/>
                    </a:ln>
                  </pic:spPr>
                </pic:pic>
              </a:graphicData>
            </a:graphic>
          </wp:inline>
        </w:drawing>
      </w:r>
      <w:r>
        <w:rPr>
          <w:rFonts w:eastAsia="Times New Roman"/>
          <w:color w:val="000000"/>
        </w:rPr>
        <w:br/>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）吉野用</w:t>
      </w:r>
      <w:proofErr w:type="gramStart"/>
      <w:r>
        <w:rPr>
          <w:rFonts w:ascii="宋体" w:hAnsi="宋体" w:cs="宋体"/>
          <w:color w:val="000000"/>
        </w:rPr>
        <w:t>钴酸锂</w:t>
      </w:r>
      <w:proofErr w:type="gramEnd"/>
      <w:r>
        <w:rPr>
          <w:rFonts w:ascii="宋体" w:hAnsi="宋体" w:cs="宋体"/>
          <w:color w:val="000000"/>
        </w:rPr>
        <w:t>（</w:t>
      </w:r>
      <w:r>
        <w:rPr>
          <w:rFonts w:eastAsia="Times New Roman"/>
          <w:color w:val="000000"/>
        </w:rPr>
        <w:t>LiCoO</w:t>
      </w:r>
      <w:r>
        <w:rPr>
          <w:rFonts w:eastAsia="Times New Roman"/>
          <w:color w:val="000000"/>
          <w:vertAlign w:val="subscript"/>
        </w:rPr>
        <w:t>2</w:t>
      </w:r>
      <w:r>
        <w:rPr>
          <w:rFonts w:ascii="宋体" w:hAnsi="宋体" w:cs="宋体"/>
          <w:color w:val="000000"/>
        </w:rPr>
        <w:t>）作电池正极，负极使用了石油工业副产品一一石油焦，制造了首款商业</w:t>
      </w:r>
      <w:proofErr w:type="gramStart"/>
      <w:r>
        <w:rPr>
          <w:rFonts w:ascii="宋体" w:hAnsi="宋体" w:cs="宋体"/>
          <w:color w:val="000000"/>
        </w:rPr>
        <w:t>锂</w:t>
      </w:r>
      <w:proofErr w:type="gramEnd"/>
      <w:r>
        <w:rPr>
          <w:rFonts w:ascii="宋体" w:hAnsi="宋体" w:cs="宋体"/>
          <w:color w:val="000000"/>
        </w:rPr>
        <w:t>离子电池。</w:t>
      </w:r>
      <w:proofErr w:type="gramStart"/>
      <w:r>
        <w:rPr>
          <w:rFonts w:ascii="宋体" w:hAnsi="宋体" w:cs="宋体"/>
          <w:color w:val="000000"/>
        </w:rPr>
        <w:t>锂在化合物</w:t>
      </w:r>
      <w:proofErr w:type="gramEnd"/>
      <w:r>
        <w:rPr>
          <w:rFonts w:ascii="宋体" w:hAnsi="宋体" w:cs="宋体"/>
          <w:color w:val="000000"/>
        </w:rPr>
        <w:t>中常显</w:t>
      </w:r>
      <w:r>
        <w:rPr>
          <w:rFonts w:eastAsia="Times New Roman"/>
          <w:color w:val="000000"/>
        </w:rPr>
        <w:t>+1</w:t>
      </w:r>
      <w:r>
        <w:rPr>
          <w:rFonts w:ascii="宋体" w:hAnsi="宋体" w:cs="宋体"/>
          <w:color w:val="000000"/>
        </w:rPr>
        <w:t>价，则</w:t>
      </w:r>
      <w:r>
        <w:rPr>
          <w:rFonts w:eastAsia="Times New Roman"/>
          <w:color w:val="000000"/>
        </w:rPr>
        <w:t>LiCoO</w:t>
      </w:r>
      <w:r>
        <w:rPr>
          <w:rFonts w:eastAsia="Times New Roman"/>
          <w:color w:val="000000"/>
          <w:vertAlign w:val="subscript"/>
        </w:rPr>
        <w:t>2</w:t>
      </w:r>
      <w:r>
        <w:rPr>
          <w:rFonts w:ascii="宋体" w:hAnsi="宋体" w:cs="宋体"/>
          <w:color w:val="000000"/>
        </w:rPr>
        <w:t>中</w:t>
      </w:r>
      <w:r>
        <w:rPr>
          <w:rFonts w:eastAsia="Times New Roman"/>
          <w:color w:val="000000"/>
        </w:rPr>
        <w:t>Co</w:t>
      </w:r>
      <w:r>
        <w:rPr>
          <w:rFonts w:ascii="宋体" w:hAnsi="宋体" w:cs="宋体"/>
          <w:color w:val="000000"/>
        </w:rPr>
        <w:t>的化合价为</w:t>
      </w:r>
      <w:r>
        <w:rPr>
          <w:rFonts w:eastAsia="Times New Roman"/>
          <w:color w:val="000000"/>
        </w:rPr>
        <w:t>____________________</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）约翰用磷酸铁取代</w:t>
      </w:r>
      <w:proofErr w:type="gramStart"/>
      <w:r>
        <w:rPr>
          <w:rFonts w:ascii="宋体" w:hAnsi="宋体" w:cs="宋体"/>
          <w:color w:val="000000"/>
        </w:rPr>
        <w:t>钴酸锂</w:t>
      </w:r>
      <w:proofErr w:type="gramEnd"/>
      <w:r>
        <w:rPr>
          <w:rFonts w:ascii="宋体" w:hAnsi="宋体" w:cs="宋体"/>
          <w:color w:val="000000"/>
        </w:rPr>
        <w:t>，使电池更环保。磷酸铁的化学式为</w:t>
      </w:r>
      <w:r>
        <w:rPr>
          <w:rFonts w:eastAsia="Times New Roman"/>
          <w:color w:val="000000"/>
        </w:rPr>
        <w:t>___________________</w:t>
      </w:r>
      <w:r>
        <w:rPr>
          <w:rFonts w:ascii="宋体" w:hAnsi="宋体" w:cs="宋体"/>
          <w:color w:val="000000"/>
        </w:rPr>
        <w:t>。</w:t>
      </w:r>
    </w:p>
    <w:p w:rsidR="00277448" w:rsidRDefault="00277448" w:rsidP="00277448">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+3/</w:t>
      </w:r>
      <w:r>
        <w:rPr>
          <w:rFonts w:ascii="宋体" w:hAnsi="宋体" w:cs="宋体"/>
          <w:color w:val="000000"/>
        </w:rPr>
        <w:t>正三价</w:t>
      </w:r>
      <w:r>
        <w:rPr>
          <w:color w:val="000000"/>
        </w:rPr>
        <w:t xml:space="preserve">    (2). </w:t>
      </w:r>
      <w:r>
        <w:rPr>
          <w:rFonts w:eastAsia="Times New Roman"/>
          <w:color w:val="000000"/>
        </w:rPr>
        <w:t>FePO</w:t>
      </w:r>
      <w:r>
        <w:rPr>
          <w:rFonts w:eastAsia="Times New Roman"/>
          <w:color w:val="000000"/>
          <w:vertAlign w:val="subscript"/>
        </w:rPr>
        <w:t>4</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LiCoO</w:t>
      </w:r>
      <w:r>
        <w:rPr>
          <w:rFonts w:eastAsia="Times New Roman"/>
          <w:color w:val="000000"/>
          <w:vertAlign w:val="subscript"/>
        </w:rPr>
        <w:t>2</w:t>
      </w:r>
      <w:r>
        <w:rPr>
          <w:rFonts w:ascii="宋体" w:hAnsi="宋体" w:cs="宋体"/>
          <w:color w:val="000000"/>
        </w:rPr>
        <w:t>中，锂元素显+1价，氧元素显-2价，根据化合物各元素化合价代数和为0，</w:t>
      </w:r>
      <w:r>
        <w:rPr>
          <w:rFonts w:eastAsia="Times New Roman"/>
          <w:color w:val="000000"/>
        </w:rPr>
        <w:t>Co</w:t>
      </w:r>
      <w:r>
        <w:rPr>
          <w:rFonts w:ascii="宋体" w:hAnsi="宋体" w:cs="宋体"/>
          <w:color w:val="000000"/>
        </w:rPr>
        <w:t>的化合价为+3；</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（2）磷酸铁中，</w:t>
      </w:r>
      <w:proofErr w:type="gramStart"/>
      <w:r>
        <w:rPr>
          <w:rFonts w:ascii="宋体" w:hAnsi="宋体" w:cs="宋体"/>
          <w:color w:val="000000"/>
        </w:rPr>
        <w:t>磷酸根显</w:t>
      </w:r>
      <w:proofErr w:type="gramEnd"/>
      <w:r>
        <w:rPr>
          <w:rFonts w:ascii="宋体" w:hAnsi="宋体" w:cs="宋体"/>
          <w:color w:val="000000"/>
        </w:rPr>
        <w:t>-3价，铁元素显+3价，故磷酸铁的化学式为</w:t>
      </w:r>
      <w:r>
        <w:rPr>
          <w:rFonts w:eastAsia="Times New Roman"/>
          <w:color w:val="000000"/>
        </w:rPr>
        <w:t>FePO</w:t>
      </w:r>
      <w:r>
        <w:rPr>
          <w:rFonts w:eastAsia="Times New Roman"/>
          <w:color w:val="000000"/>
          <w:vertAlign w:val="subscript"/>
        </w:rPr>
        <w:t>4</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26.</w:t>
      </w:r>
      <w:r>
        <w:rPr>
          <w:rFonts w:ascii="宋体" w:hAnsi="宋体" w:cs="宋体"/>
          <w:color w:val="000000"/>
        </w:rPr>
        <w:t>下图为一氧化碳还原氧化铁示意图。</w:t>
      </w:r>
    </w:p>
    <w:p w:rsidR="00277448" w:rsidRDefault="00277448" w:rsidP="00277448">
      <w:pPr>
        <w:spacing w:line="360" w:lineRule="auto"/>
        <w:jc w:val="left"/>
        <w:textAlignment w:val="center"/>
        <w:rPr>
          <w:color w:val="000000"/>
        </w:rPr>
      </w:pPr>
      <w:r>
        <w:rPr>
          <w:rFonts w:ascii="宋体" w:hAnsi="宋体" w:cs="宋体"/>
          <w:noProof/>
          <w:color w:val="000000"/>
        </w:rPr>
        <w:drawing>
          <wp:inline distT="0" distB="0" distL="0" distR="0">
            <wp:extent cx="3688080" cy="1600200"/>
            <wp:effectExtent l="0" t="0" r="7620" b="0"/>
            <wp:docPr id="604" name="图片 6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88080" cy="1600200"/>
                    </a:xfrm>
                    <a:prstGeom prst="rect">
                      <a:avLst/>
                    </a:prstGeom>
                    <a:noFill/>
                    <a:ln>
                      <a:noFill/>
                    </a:ln>
                  </pic:spPr>
                </pic:pic>
              </a:graphicData>
            </a:graphic>
          </wp:inline>
        </w:drawing>
      </w:r>
      <w:r>
        <w:rPr>
          <w:rFonts w:ascii="宋体" w:hAnsi="宋体" w:cs="宋体"/>
          <w:color w:val="000000"/>
        </w:rPr>
        <w:br/>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）写出试管</w:t>
      </w:r>
      <w:r>
        <w:rPr>
          <w:rFonts w:eastAsia="Times New Roman"/>
          <w:color w:val="000000"/>
        </w:rPr>
        <w:t>b</w:t>
      </w:r>
      <w:r>
        <w:rPr>
          <w:rFonts w:ascii="宋体" w:hAnsi="宋体" w:cs="宋体"/>
          <w:color w:val="000000"/>
        </w:rPr>
        <w:t>中涉及的主要反应的化学方程式</w:t>
      </w:r>
      <w:r>
        <w:rPr>
          <w:rFonts w:eastAsia="Times New Roman"/>
          <w:color w:val="000000"/>
        </w:rPr>
        <w:t xml:space="preserve">    </w:t>
      </w:r>
      <w:r>
        <w:rPr>
          <w:rFonts w:ascii="宋体" w:hAnsi="宋体" w:cs="宋体"/>
          <w:color w:val="000000"/>
        </w:rPr>
        <w:t>__________________________。</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处操作的目的为</w:t>
      </w:r>
      <w:r>
        <w:rPr>
          <w:rFonts w:eastAsia="Times New Roman"/>
          <w:color w:val="000000"/>
        </w:rPr>
        <w:t xml:space="preserve">   </w:t>
      </w:r>
      <w:r>
        <w:rPr>
          <w:rFonts w:ascii="宋体" w:hAnsi="宋体" w:cs="宋体"/>
          <w:color w:val="000000"/>
        </w:rPr>
        <w:t>____________________。</w:t>
      </w:r>
    </w:p>
    <w:p w:rsidR="00277448" w:rsidRDefault="00277448" w:rsidP="00277448">
      <w:pPr>
        <w:spacing w:line="360" w:lineRule="auto"/>
        <w:textAlignment w:val="center"/>
        <w:rPr>
          <w:rFonts w:ascii="宋体" w:hAnsi="宋体" w:cs="宋体"/>
          <w:color w:val="000000"/>
        </w:rPr>
      </w:pPr>
      <w:r>
        <w:rPr>
          <w:color w:val="2E75B6"/>
        </w:rPr>
        <w:t>【答案】</w:t>
      </w:r>
      <w:r>
        <w:rPr>
          <w:color w:val="000000"/>
        </w:rPr>
        <w:t xml:space="preserve">    (1). </w:t>
      </w:r>
      <w:r>
        <w:object w:dxaOrig="3375" w:dyaOrig="375">
          <v:shape id="_x0000_i1041" type="#_x0000_t75" alt="学科网(www.zxxk.com)--教育资源门户，提供试卷、教案、课件、论文、素材以及各类教学资源下载，还有大量而丰富的教学相关资讯！" style="width:168.6pt;height:18.6pt" o:ole="">
            <v:imagedata r:id="rId56" o:title="eqId55d4668e409247c6b88831d9f6337f77"/>
          </v:shape>
          <o:OLEObject Type="Embed" ProgID="Equation.DSMT4" ShapeID="_x0000_i1041" DrawAspect="Content" ObjectID="_1659878303" r:id="rId57"/>
        </w:object>
      </w:r>
      <w:r>
        <w:rPr>
          <w:color w:val="000000"/>
        </w:rPr>
        <w:t xml:space="preserve">    (2). </w:t>
      </w:r>
      <w:r>
        <w:rPr>
          <w:rFonts w:ascii="宋体" w:hAnsi="宋体" w:cs="宋体"/>
          <w:color w:val="000000"/>
        </w:rPr>
        <w:t>尾气处理，防止未反应的</w:t>
      </w:r>
      <w:r>
        <w:rPr>
          <w:rFonts w:eastAsia="Times New Roman"/>
          <w:color w:val="000000"/>
        </w:rPr>
        <w:t>CO</w:t>
      </w:r>
      <w:r>
        <w:rPr>
          <w:rFonts w:ascii="宋体" w:hAnsi="宋体" w:cs="宋体"/>
          <w:color w:val="000000"/>
        </w:rPr>
        <w:t>进入空气中</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）一氧化碳与氧化铁在高温条件下反应后生成铁和二氧化碳，而二氧化碳通入澄清石灰水中，与氢氧化钙反应生成碳酸钙沉淀和水，书写化学方程式注意配平及沉淀符号，所以该反应化学方程式为</w:t>
      </w:r>
      <w:r>
        <w:object w:dxaOrig="3375" w:dyaOrig="375">
          <v:shape id="_x0000_i1042" type="#_x0000_t75" alt="学科网(www.zxxk.com)--教育资源门户，提供试卷、教案、课件、论文、素材以及各类教学资源下载，还有大量而丰富的教学相关资讯！" style="width:168.6pt;height:18.6pt" o:ole="">
            <v:imagedata r:id="rId56" o:title="eqId55d4668e409247c6b88831d9f6337f77"/>
          </v:shape>
          <o:OLEObject Type="Embed" ProgID="Equation.DSMT4" ShapeID="_x0000_i1042" DrawAspect="Content" ObjectID="_1659878304" r:id="rId58"/>
        </w:objec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故答案为：</w:t>
      </w:r>
      <w:r>
        <w:object w:dxaOrig="3375" w:dyaOrig="375">
          <v:shape id="_x0000_i1043" type="#_x0000_t75" alt="学科网(www.zxxk.com)--教育资源门户，提供试卷、教案、课件、论文、素材以及各类教学资源下载，还有大量而丰富的教学相关资讯！" style="width:168.6pt;height:18.6pt" o:ole="">
            <v:imagedata r:id="rId56" o:title="eqId55d4668e409247c6b88831d9f6337f77"/>
          </v:shape>
          <o:OLEObject Type="Embed" ProgID="Equation.DSMT4" ShapeID="_x0000_i1043" DrawAspect="Content" ObjectID="_1659878305" r:id="rId59"/>
        </w:objec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）由于一氧化碳具有毒性，不能直接排放，防止造成污染，其具有可燃性，因此可以点燃进行处理；</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故答案为：尾气处理，防止未反应的</w:t>
      </w:r>
      <w:r>
        <w:rPr>
          <w:rFonts w:eastAsia="Times New Roman"/>
          <w:color w:val="000000"/>
        </w:rPr>
        <w:t>CO</w:t>
      </w:r>
      <w:r>
        <w:rPr>
          <w:rFonts w:ascii="宋体" w:hAnsi="宋体" w:cs="宋体"/>
          <w:color w:val="000000"/>
        </w:rPr>
        <w:t>进入空气中。</w:t>
      </w:r>
    </w:p>
    <w:p w:rsidR="00277448" w:rsidRDefault="00277448" w:rsidP="00277448">
      <w:pPr>
        <w:spacing w:line="360" w:lineRule="auto"/>
        <w:jc w:val="left"/>
        <w:textAlignment w:val="center"/>
        <w:rPr>
          <w:rFonts w:ascii="宋体" w:hAnsi="宋体" w:cs="宋体"/>
          <w:b/>
          <w:color w:val="000000"/>
          <w:sz w:val="24"/>
        </w:rPr>
      </w:pPr>
      <w:r>
        <w:rPr>
          <w:rFonts w:ascii="宋体" w:hAnsi="宋体" w:cs="宋体"/>
          <w:b/>
          <w:color w:val="000000"/>
          <w:sz w:val="24"/>
        </w:rPr>
        <w:t>三、简答题（本题共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277448" w:rsidRDefault="00277448" w:rsidP="00277448">
      <w:pPr>
        <w:spacing w:line="360" w:lineRule="auto"/>
        <w:jc w:val="left"/>
        <w:textAlignment w:val="center"/>
        <w:rPr>
          <w:rFonts w:ascii="宋体" w:hAnsi="宋体" w:cs="宋体"/>
          <w:color w:val="000000"/>
        </w:rPr>
      </w:pPr>
      <w:r>
        <w:rPr>
          <w:color w:val="000000"/>
        </w:rPr>
        <w:t>27.</w:t>
      </w:r>
      <w:r>
        <w:rPr>
          <w:rFonts w:ascii="宋体" w:hAnsi="宋体" w:cs="宋体"/>
          <w:color w:val="000000"/>
        </w:rPr>
        <w:t>读取图片信息后回答：</w:t>
      </w:r>
    </w:p>
    <w:p w:rsidR="00277448" w:rsidRDefault="00277448" w:rsidP="00277448">
      <w:pPr>
        <w:spacing w:line="360" w:lineRule="auto"/>
        <w:jc w:val="left"/>
        <w:textAlignment w:val="center"/>
        <w:rPr>
          <w:color w:val="000000"/>
        </w:rPr>
      </w:pPr>
      <w:r>
        <w:rPr>
          <w:rFonts w:ascii="宋体" w:hAnsi="宋体" w:cs="宋体"/>
          <w:noProof/>
          <w:color w:val="000000"/>
        </w:rPr>
        <w:drawing>
          <wp:inline distT="0" distB="0" distL="0" distR="0">
            <wp:extent cx="3611880" cy="2316480"/>
            <wp:effectExtent l="0" t="0" r="7620" b="7620"/>
            <wp:docPr id="603" name="图片 6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学科网(www.zxxk.com)--教育资源门户，提供试卷、教案、课件、论文、素材以及各类教学资源下载，还有大量而丰富的教学相关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11880" cy="2316480"/>
                    </a:xfrm>
                    <a:prstGeom prst="rect">
                      <a:avLst/>
                    </a:prstGeom>
                    <a:noFill/>
                    <a:ln>
                      <a:noFill/>
                    </a:ln>
                  </pic:spPr>
                </pic:pic>
              </a:graphicData>
            </a:graphic>
          </wp:inline>
        </w:drawing>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）此消毒液</w:t>
      </w:r>
      <w:r>
        <w:rPr>
          <w:rFonts w:ascii="宋体" w:hAnsi="宋体" w:cs="宋体"/>
          <w:noProof/>
          <w:color w:val="000000"/>
        </w:rPr>
        <w:drawing>
          <wp:inline distT="0" distB="0" distL="0" distR="0">
            <wp:extent cx="137160" cy="175260"/>
            <wp:effectExtent l="0" t="0" r="0" b="0"/>
            <wp:docPr id="602" name="图片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有效成分是什么？___________；有效成分的含量为多少？_______________</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）结合化学常识，谈谈你对标签中</w:t>
      </w:r>
      <w:r>
        <w:rPr>
          <w:rFonts w:eastAsia="Times New Roman"/>
          <w:color w:val="000000"/>
        </w:rPr>
        <w:t>“</w:t>
      </w:r>
      <w:r>
        <w:rPr>
          <w:rFonts w:ascii="宋体" w:hAnsi="宋体" w:cs="宋体"/>
          <w:color w:val="000000"/>
        </w:rPr>
        <w:t>密闭，避光保存</w:t>
      </w:r>
      <w:r>
        <w:rPr>
          <w:rFonts w:eastAsia="Times New Roman"/>
          <w:color w:val="000000"/>
        </w:rPr>
        <w:t>”</w:t>
      </w:r>
      <w:r>
        <w:rPr>
          <w:rFonts w:ascii="宋体" w:hAnsi="宋体" w:cs="宋体"/>
          <w:color w:val="000000"/>
        </w:rPr>
        <w:t>和</w:t>
      </w:r>
      <w:r>
        <w:rPr>
          <w:rFonts w:eastAsia="Times New Roman"/>
          <w:color w:val="000000"/>
        </w:rPr>
        <w:t>“</w:t>
      </w:r>
      <w:r>
        <w:rPr>
          <w:rFonts w:ascii="宋体" w:hAnsi="宋体" w:cs="宋体"/>
          <w:color w:val="000000"/>
        </w:rPr>
        <w:t>易燃，应远离火源</w:t>
      </w:r>
      <w:r>
        <w:rPr>
          <w:rFonts w:eastAsia="Times New Roman"/>
          <w:color w:val="000000"/>
        </w:rPr>
        <w:t>”</w:t>
      </w:r>
      <w:r>
        <w:rPr>
          <w:rFonts w:ascii="宋体" w:hAnsi="宋体" w:cs="宋体"/>
          <w:color w:val="000000"/>
        </w:rPr>
        <w:t>的理解____________。</w:t>
      </w:r>
    </w:p>
    <w:p w:rsidR="00277448" w:rsidRDefault="00277448" w:rsidP="00277448">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乙醇</w:t>
      </w:r>
      <w:r>
        <w:rPr>
          <w:color w:val="000000"/>
        </w:rPr>
        <w:t xml:space="preserve">    (2). </w:t>
      </w:r>
      <w:proofErr w:type="gramStart"/>
      <w:r>
        <w:rPr>
          <w:rFonts w:eastAsia="Times New Roman"/>
          <w:color w:val="000000"/>
        </w:rPr>
        <w:t>75mL</w:t>
      </w:r>
      <w:r>
        <w:rPr>
          <w:color w:val="000000"/>
        </w:rPr>
        <w:t xml:space="preserve">    (3).</w:t>
      </w:r>
      <w:proofErr w:type="gramEnd"/>
      <w:r>
        <w:rPr>
          <w:color w:val="000000"/>
        </w:rPr>
        <w:t xml:space="preserve"> </w:t>
      </w:r>
      <w:r>
        <w:rPr>
          <w:rFonts w:ascii="宋体" w:hAnsi="宋体" w:cs="宋体"/>
          <w:color w:val="000000"/>
        </w:rPr>
        <w:t>乙醇具有挥发性，且光照下更易挥发；乙醇是可燃物，且着火点低</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）由表可知，该消毒液是</w:t>
      </w:r>
      <w:r>
        <w:rPr>
          <w:rFonts w:eastAsia="Times New Roman"/>
          <w:color w:val="000000"/>
        </w:rPr>
        <w:t>75%</w:t>
      </w:r>
      <w:r>
        <w:rPr>
          <w:rFonts w:ascii="宋体" w:hAnsi="宋体" w:cs="宋体"/>
          <w:color w:val="000000"/>
        </w:rPr>
        <w:t>的乙醇溶液，故有效成分是乙醇，故填：乙醇。有效成分的含量为：</w:t>
      </w:r>
      <w:r>
        <w:rPr>
          <w:rFonts w:eastAsia="Times New Roman"/>
          <w:color w:val="000000"/>
        </w:rPr>
        <w:t>100mL×75%=75mL</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（2）乙醇易挥发，要密封保存，乙醇是可燃物且着火点较低，要注意远离火源，故填：乙醇具有挥发性，且光照下更易挥发；乙醇是可燃物，且着火点低</w:t>
      </w:r>
    </w:p>
    <w:p w:rsidR="00277448" w:rsidRDefault="00277448" w:rsidP="00277448">
      <w:pPr>
        <w:spacing w:line="360" w:lineRule="auto"/>
        <w:jc w:val="left"/>
        <w:textAlignment w:val="center"/>
        <w:rPr>
          <w:rFonts w:ascii="宋体" w:hAnsi="宋体" w:cs="宋体"/>
          <w:color w:val="000000"/>
        </w:rPr>
      </w:pPr>
      <w:r>
        <w:rPr>
          <w:color w:val="000000"/>
        </w:rPr>
        <w:t>28.</w:t>
      </w:r>
      <w:proofErr w:type="gramStart"/>
      <w:r>
        <w:rPr>
          <w:rFonts w:ascii="宋体" w:hAnsi="宋体" w:cs="宋体"/>
          <w:color w:val="000000"/>
        </w:rPr>
        <w:t>覆</w:t>
      </w:r>
      <w:proofErr w:type="gramEnd"/>
      <w:r>
        <w:rPr>
          <w:rFonts w:ascii="宋体" w:hAnsi="宋体" w:cs="宋体"/>
          <w:color w:val="000000"/>
        </w:rPr>
        <w:t>铜板是制作印刷线路板的基本材料。</w:t>
      </w:r>
    </w:p>
    <w:p w:rsidR="00277448" w:rsidRDefault="00277448" w:rsidP="00277448">
      <w:pPr>
        <w:spacing w:line="360" w:lineRule="auto"/>
        <w:jc w:val="left"/>
        <w:textAlignment w:val="center"/>
        <w:rPr>
          <w:rFonts w:ascii="宋体" w:hAnsi="宋体" w:cs="宋体"/>
          <w:color w:val="000000"/>
        </w:rPr>
      </w:pPr>
      <w:proofErr w:type="gramStart"/>
      <w:r>
        <w:rPr>
          <w:rFonts w:ascii="宋体" w:hAnsi="宋体" w:cs="宋体"/>
          <w:color w:val="000000"/>
        </w:rPr>
        <w:t>覆</w:t>
      </w:r>
      <w:proofErr w:type="gramEnd"/>
      <w:r>
        <w:rPr>
          <w:rFonts w:ascii="宋体" w:hAnsi="宋体" w:cs="宋体"/>
          <w:color w:val="000000"/>
        </w:rPr>
        <w:t>铜板中的金属</w:t>
      </w:r>
      <w:proofErr w:type="spellStart"/>
      <w:r>
        <w:rPr>
          <w:rFonts w:eastAsia="Times New Roman"/>
          <w:color w:val="000000"/>
        </w:rPr>
        <w:t>Sn</w:t>
      </w:r>
      <w:proofErr w:type="spellEnd"/>
      <w:r>
        <w:rPr>
          <w:rFonts w:ascii="宋体" w:hAnsi="宋体" w:cs="宋体"/>
          <w:color w:val="000000"/>
        </w:rPr>
        <w:t>占</w:t>
      </w:r>
      <w:r>
        <w:rPr>
          <w:rFonts w:eastAsia="Times New Roman"/>
          <w:color w:val="000000"/>
        </w:rPr>
        <w:t>2-10%</w:t>
      </w:r>
      <w:r>
        <w:rPr>
          <w:rFonts w:ascii="宋体" w:hAnsi="宋体" w:cs="宋体"/>
          <w:color w:val="000000"/>
        </w:rPr>
        <w:t>，</w:t>
      </w:r>
      <w:r>
        <w:rPr>
          <w:rFonts w:eastAsia="Times New Roman"/>
          <w:color w:val="000000"/>
        </w:rPr>
        <w:t>Cu</w:t>
      </w:r>
      <w:r>
        <w:rPr>
          <w:rFonts w:ascii="宋体" w:hAnsi="宋体" w:cs="宋体"/>
          <w:color w:val="000000"/>
        </w:rPr>
        <w:t>占</w:t>
      </w:r>
      <w:r>
        <w:rPr>
          <w:rFonts w:eastAsia="Times New Roman"/>
          <w:color w:val="000000"/>
        </w:rPr>
        <w:t>90-98%</w:t>
      </w:r>
      <w:r>
        <w:rPr>
          <w:rFonts w:ascii="宋体" w:hAnsi="宋体" w:cs="宋体"/>
          <w:color w:val="000000"/>
        </w:rPr>
        <w:t>。简易工艺流程如</w:t>
      </w:r>
    </w:p>
    <w:p w:rsidR="00277448" w:rsidRDefault="00277448" w:rsidP="00277448">
      <w:pPr>
        <w:spacing w:line="360" w:lineRule="auto"/>
        <w:jc w:val="left"/>
        <w:textAlignment w:val="center"/>
        <w:rPr>
          <w:color w:val="000000"/>
        </w:rPr>
      </w:pPr>
      <w:r>
        <w:rPr>
          <w:rFonts w:ascii="宋体" w:hAnsi="宋体" w:cs="宋体"/>
          <w:noProof/>
          <w:color w:val="000000"/>
        </w:rPr>
        <w:lastRenderedPageBreak/>
        <w:drawing>
          <wp:inline distT="0" distB="0" distL="0" distR="0">
            <wp:extent cx="5905500" cy="2278380"/>
            <wp:effectExtent l="0" t="0" r="0" b="7620"/>
            <wp:docPr id="601" name="图片 6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学科网(www.zxxk.com)--教育资源门户，提供试卷、教案、课件、论文、素材以及各类教学资源下载，还有大量而丰富的教学相关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05500" cy="2278380"/>
                    </a:xfrm>
                    <a:prstGeom prst="rect">
                      <a:avLst/>
                    </a:prstGeom>
                    <a:noFill/>
                    <a:ln>
                      <a:noFill/>
                    </a:ln>
                  </pic:spPr>
                </pic:pic>
              </a:graphicData>
            </a:graphic>
          </wp:inline>
        </w:drawing>
      </w:r>
      <w:r>
        <w:rPr>
          <w:rFonts w:ascii="宋体" w:hAnsi="宋体" w:cs="宋体"/>
          <w:color w:val="000000"/>
        </w:rPr>
        <w:br/>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）将废旧镀锡</w:t>
      </w:r>
      <w:proofErr w:type="gramStart"/>
      <w:r>
        <w:rPr>
          <w:rFonts w:ascii="宋体" w:hAnsi="宋体" w:cs="宋体"/>
          <w:color w:val="000000"/>
        </w:rPr>
        <w:t>覆</w:t>
      </w:r>
      <w:proofErr w:type="gramEnd"/>
      <w:r>
        <w:rPr>
          <w:rFonts w:ascii="宋体" w:hAnsi="宋体" w:cs="宋体"/>
          <w:color w:val="000000"/>
        </w:rPr>
        <w:t>铜板粉碎后，通过步骤②可将其分离为有机树脂材料（固体）和</w:t>
      </w:r>
      <w:proofErr w:type="gramStart"/>
      <w:r>
        <w:rPr>
          <w:rFonts w:ascii="宋体" w:hAnsi="宋体" w:cs="宋体"/>
          <w:color w:val="000000"/>
        </w:rPr>
        <w:t>铜锡粉</w:t>
      </w:r>
      <w:proofErr w:type="gramEnd"/>
      <w:r>
        <w:rPr>
          <w:rFonts w:ascii="宋体" w:hAnsi="宋体" w:cs="宋体"/>
          <w:color w:val="000000"/>
        </w:rPr>
        <w:t>。根据化学常识回答，此工艺利用的是</w:t>
      </w:r>
      <w:r>
        <w:rPr>
          <w:rFonts w:eastAsia="Times New Roman"/>
          <w:color w:val="000000"/>
        </w:rPr>
        <w:t xml:space="preserve">   </w:t>
      </w:r>
      <w:r>
        <w:rPr>
          <w:rFonts w:ascii="宋体" w:hAnsi="宋体" w:cs="宋体"/>
          <w:color w:val="000000"/>
        </w:rPr>
        <w:t>______________</w:t>
      </w:r>
      <w:r>
        <w:rPr>
          <w:rFonts w:eastAsia="Times New Roman"/>
          <w:color w:val="000000"/>
        </w:rPr>
        <w:t xml:space="preserve">   </w:t>
      </w:r>
      <w:r>
        <w:rPr>
          <w:rFonts w:ascii="宋体" w:hAnsi="宋体" w:cs="宋体"/>
          <w:color w:val="000000"/>
        </w:rPr>
        <w:t>的性质（填字母代号）。</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溶解性不同</w:t>
      </w:r>
      <w:r>
        <w:rPr>
          <w:rFonts w:eastAsia="Times New Roman"/>
          <w:color w:val="000000"/>
        </w:rPr>
        <w:t xml:space="preserve">             b </w:t>
      </w:r>
      <w:r>
        <w:rPr>
          <w:rFonts w:ascii="宋体" w:hAnsi="宋体" w:cs="宋体"/>
          <w:color w:val="000000"/>
        </w:rPr>
        <w:t>密度不同</w:t>
      </w:r>
      <w:r>
        <w:rPr>
          <w:rFonts w:eastAsia="Times New Roman"/>
          <w:color w:val="000000"/>
        </w:rPr>
        <w:t xml:space="preserve">            c </w:t>
      </w:r>
      <w:r>
        <w:rPr>
          <w:rFonts w:ascii="宋体" w:hAnsi="宋体" w:cs="宋体"/>
          <w:color w:val="000000"/>
        </w:rPr>
        <w:t>沸点不同</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）步骤④中涉及的分离操作是</w:t>
      </w:r>
      <w:r>
        <w:rPr>
          <w:rFonts w:eastAsia="Times New Roman"/>
          <w:color w:val="000000"/>
        </w:rPr>
        <w:t xml:space="preserve">     </w:t>
      </w:r>
      <w:r>
        <w:rPr>
          <w:rFonts w:ascii="宋体" w:hAnsi="宋体" w:cs="宋体"/>
          <w:color w:val="000000"/>
        </w:rPr>
        <w:t>_______________（</w:t>
      </w:r>
      <w:proofErr w:type="gramStart"/>
      <w:r>
        <w:rPr>
          <w:rFonts w:ascii="宋体" w:hAnsi="宋体" w:cs="宋体"/>
          <w:color w:val="000000"/>
        </w:rPr>
        <w:t>填操作</w:t>
      </w:r>
      <w:proofErr w:type="gramEnd"/>
      <w:r>
        <w:rPr>
          <w:rFonts w:ascii="宋体" w:hAnsi="宋体" w:cs="宋体"/>
          <w:color w:val="000000"/>
        </w:rPr>
        <w:t>名称）。</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）通过步骤⑤和⑥所得洗涤液的</w:t>
      </w:r>
      <w:r>
        <w:rPr>
          <w:rFonts w:eastAsia="Times New Roman"/>
          <w:color w:val="000000"/>
        </w:rPr>
        <w:t xml:space="preserve">pH   </w:t>
      </w:r>
      <w:r>
        <w:rPr>
          <w:rFonts w:ascii="宋体" w:hAnsi="宋体" w:cs="宋体"/>
          <w:color w:val="000000"/>
        </w:rPr>
        <w:t>____________</w:t>
      </w:r>
      <w:r>
        <w:rPr>
          <w:rFonts w:eastAsia="Times New Roman"/>
          <w:color w:val="000000"/>
        </w:rPr>
        <w:t>7</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w:t>
      </w:r>
      <w:r>
        <w:rPr>
          <w:rFonts w:eastAsia="Times New Roman"/>
          <w:color w:val="000000"/>
        </w:rPr>
        <w:t>“=”</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）设计步骤⑦的主要目的是</w:t>
      </w:r>
      <w:r>
        <w:rPr>
          <w:rFonts w:eastAsia="Times New Roman"/>
          <w:color w:val="000000"/>
        </w:rPr>
        <w:t xml:space="preserve">   </w:t>
      </w:r>
      <w:r>
        <w:rPr>
          <w:rFonts w:ascii="宋体" w:hAnsi="宋体" w:cs="宋体"/>
          <w:color w:val="000000"/>
        </w:rPr>
        <w:t>________________</w:t>
      </w:r>
      <w:r>
        <w:rPr>
          <w:rFonts w:eastAsia="Times New Roman"/>
          <w:color w:val="000000"/>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）步骤⑨中涉及的主要化学方程式为</w:t>
      </w:r>
      <w:r>
        <w:rPr>
          <w:rFonts w:eastAsia="Times New Roman"/>
          <w:color w:val="000000"/>
        </w:rPr>
        <w:t xml:space="preserve">   </w:t>
      </w:r>
      <w:r>
        <w:rPr>
          <w:rFonts w:ascii="宋体" w:hAnsi="宋体" w:cs="宋体"/>
          <w:color w:val="000000"/>
        </w:rPr>
        <w:t>________________</w:t>
      </w:r>
      <w:r>
        <w:rPr>
          <w:rFonts w:eastAsia="Times New Roman"/>
          <w:color w:val="000000"/>
        </w:rPr>
        <w:t xml:space="preserve">  </w:t>
      </w:r>
      <w:r>
        <w:rPr>
          <w:rFonts w:ascii="宋体" w:hAnsi="宋体" w:cs="宋体"/>
          <w:color w:val="000000"/>
        </w:rPr>
        <w:t>。</w:t>
      </w:r>
    </w:p>
    <w:p w:rsidR="00277448" w:rsidRDefault="00277448" w:rsidP="00277448">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b</w:t>
      </w:r>
      <w:proofErr w:type="gramEnd"/>
      <w:r>
        <w:rPr>
          <w:color w:val="000000"/>
        </w:rPr>
        <w:t xml:space="preserve">    (2). </w:t>
      </w:r>
      <w:r>
        <w:rPr>
          <w:rFonts w:ascii="宋体" w:hAnsi="宋体" w:cs="宋体"/>
          <w:color w:val="000000"/>
        </w:rPr>
        <w:t>过滤</w:t>
      </w:r>
      <w:r>
        <w:rPr>
          <w:color w:val="000000"/>
        </w:rPr>
        <w:t xml:space="preserve">    (3). </w:t>
      </w:r>
      <w:r>
        <w:rPr>
          <w:rFonts w:eastAsia="Times New Roman"/>
          <w:color w:val="000000"/>
        </w:rPr>
        <w:t>&lt;</w:t>
      </w:r>
      <w:r>
        <w:rPr>
          <w:color w:val="000000"/>
        </w:rPr>
        <w:t xml:space="preserve">    (4). </w:t>
      </w:r>
      <w:r>
        <w:rPr>
          <w:rFonts w:ascii="宋体" w:hAnsi="宋体" w:cs="宋体"/>
          <w:color w:val="000000"/>
        </w:rPr>
        <w:t>节约原料，循环利用</w:t>
      </w:r>
      <w:r>
        <w:rPr>
          <w:color w:val="000000"/>
        </w:rPr>
        <w:t xml:space="preserve">    (5). </w:t>
      </w:r>
      <w:r>
        <w:object w:dxaOrig="2361" w:dyaOrig="675">
          <v:shape id="_x0000_i1044" type="#_x0000_t75" alt="学科网(www.zxxk.com)--教育资源门户，提供试卷、教案、课件、论文、素材以及各类教学资源下载，还有大量而丰富的教学相关资讯！" style="width:118.2pt;height:33.6pt" o:ole="">
            <v:imagedata r:id="rId62" o:title="eqId8410b55f18e848f4ba7ae5f63b480149"/>
          </v:shape>
          <o:OLEObject Type="Embed" ProgID="Equation.DSMT4" ShapeID="_x0000_i1044" DrawAspect="Content" ObjectID="_1659878306" r:id="rId63"/>
        </w:objec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）将废旧镀锡</w:t>
      </w:r>
      <w:proofErr w:type="gramStart"/>
      <w:r>
        <w:rPr>
          <w:rFonts w:ascii="宋体" w:hAnsi="宋体" w:cs="宋体"/>
          <w:color w:val="000000"/>
        </w:rPr>
        <w:t>覆</w:t>
      </w:r>
      <w:proofErr w:type="gramEnd"/>
      <w:r>
        <w:rPr>
          <w:rFonts w:ascii="宋体" w:hAnsi="宋体" w:cs="宋体"/>
          <w:color w:val="000000"/>
        </w:rPr>
        <w:t>铜板粉碎后，通过步骤②可将其分离为有机树脂材料（固体）和</w:t>
      </w:r>
      <w:proofErr w:type="gramStart"/>
      <w:r>
        <w:rPr>
          <w:rFonts w:ascii="宋体" w:hAnsi="宋体" w:cs="宋体"/>
          <w:color w:val="000000"/>
        </w:rPr>
        <w:t>铜锡粉</w:t>
      </w:r>
      <w:proofErr w:type="gramEnd"/>
      <w:r>
        <w:rPr>
          <w:rFonts w:ascii="宋体" w:hAnsi="宋体" w:cs="宋体"/>
          <w:color w:val="000000"/>
        </w:rPr>
        <w:t>。此工艺利用的是密度不同来进行分离的，有机树脂材料（固体）密度较小位于上层，铜锡</w:t>
      </w:r>
      <w:proofErr w:type="gramStart"/>
      <w:r>
        <w:rPr>
          <w:rFonts w:ascii="宋体" w:hAnsi="宋体" w:cs="宋体"/>
          <w:color w:val="000000"/>
        </w:rPr>
        <w:t>粉密</w:t>
      </w:r>
      <w:proofErr w:type="gramEnd"/>
      <w:r>
        <w:rPr>
          <w:rFonts w:ascii="宋体" w:hAnsi="宋体" w:cs="宋体"/>
          <w:color w:val="000000"/>
        </w:rPr>
        <w:t>度较大，位于下层，故选</w:t>
      </w:r>
      <w:r>
        <w:rPr>
          <w:rFonts w:eastAsia="Times New Roman"/>
          <w:color w:val="000000"/>
        </w:rPr>
        <w:t>b</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）步骤④中实现了滤渣与滤液的分离，所以涉及的分离操作是过滤；</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）酸溶液的</w:t>
      </w:r>
      <w:r>
        <w:rPr>
          <w:rFonts w:eastAsia="Times New Roman"/>
          <w:color w:val="000000"/>
        </w:rPr>
        <w:t>pH&lt;7</w:t>
      </w:r>
      <w:r>
        <w:rPr>
          <w:rFonts w:ascii="宋体" w:hAnsi="宋体" w:cs="宋体"/>
          <w:color w:val="000000"/>
        </w:rPr>
        <w:t>，通过步骤⑤和⑥进行的酸洗与水洗，所以所得洗涤液的</w:t>
      </w:r>
      <w:r>
        <w:rPr>
          <w:rFonts w:eastAsia="Times New Roman"/>
          <w:color w:val="000000"/>
        </w:rPr>
        <w:t>pH&lt;7</w:t>
      </w:r>
      <w:r>
        <w:rPr>
          <w:rFonts w:ascii="宋体" w:hAnsi="宋体" w:cs="宋体"/>
          <w:color w:val="000000"/>
        </w:rPr>
        <w:t>；</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）由图可知步骤⑦是将洗涤液进行重复使用，所以此步骤的主要目的是节约原料，循环利用；</w:t>
      </w:r>
      <w:r>
        <w:rPr>
          <w:rFonts w:eastAsia="Times New Roman"/>
          <w:color w:val="000000"/>
        </w:rPr>
        <w:t xml:space="preserve"> </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）步骤⑨是焙烧氢氧化锡得到氧化锡，根据质量守恒定律，反应前后元素种类、原子数目不变，所以可知还有一种生成物中一定含有氢元素，推测为水，所以其中涉及的主要化学方程式为</w:t>
      </w:r>
      <w:r>
        <w:object w:dxaOrig="2361" w:dyaOrig="675">
          <v:shape id="_x0000_i1045" type="#_x0000_t75" alt="学科网(www.zxxk.com)--教育资源门户，提供试卷、教案、课件、论文、素材以及各类教学资源下载，还有大量而丰富的教学相关资讯！" style="width:118.2pt;height:33.6pt" o:ole="">
            <v:imagedata r:id="rId62" o:title="eqId8410b55f18e848f4ba7ae5f63b480149"/>
          </v:shape>
          <o:OLEObject Type="Embed" ProgID="Equation.DSMT4" ShapeID="_x0000_i1045" DrawAspect="Content" ObjectID="_1659878307" r:id="rId64"/>
        </w:object>
      </w:r>
      <w:r>
        <w:rPr>
          <w:rFonts w:ascii="宋体" w:hAnsi="宋体" w:cs="宋体"/>
          <w:color w:val="000000"/>
        </w:rPr>
        <w:t>。</w:t>
      </w:r>
    </w:p>
    <w:p w:rsidR="00277448" w:rsidRDefault="00277448" w:rsidP="00277448">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四、实验探究题（本题共</w:t>
      </w:r>
      <w:r>
        <w:rPr>
          <w:rFonts w:eastAsia="Times New Roman"/>
          <w:b/>
          <w:color w:val="000000"/>
          <w:sz w:val="24"/>
        </w:rPr>
        <w:t>2</w:t>
      </w:r>
      <w:r>
        <w:rPr>
          <w:rFonts w:ascii="宋体" w:hAnsi="宋体" w:cs="宋体"/>
          <w:b/>
          <w:color w:val="000000"/>
          <w:sz w:val="24"/>
        </w:rPr>
        <w:t>小題，共</w:t>
      </w:r>
      <w:r>
        <w:rPr>
          <w:rFonts w:eastAsia="Times New Roman"/>
          <w:b/>
          <w:color w:val="000000"/>
          <w:sz w:val="24"/>
        </w:rPr>
        <w:t>18</w:t>
      </w:r>
      <w:r>
        <w:rPr>
          <w:rFonts w:ascii="宋体" w:hAnsi="宋体" w:cs="宋体"/>
          <w:b/>
          <w:color w:val="000000"/>
          <w:sz w:val="24"/>
        </w:rPr>
        <w:t>分）</w:t>
      </w:r>
    </w:p>
    <w:p w:rsidR="00277448" w:rsidRDefault="00277448" w:rsidP="00277448">
      <w:pPr>
        <w:spacing w:line="360" w:lineRule="auto"/>
        <w:jc w:val="left"/>
        <w:textAlignment w:val="center"/>
        <w:rPr>
          <w:rFonts w:ascii="宋体" w:hAnsi="宋体" w:cs="宋体"/>
          <w:color w:val="000000"/>
        </w:rPr>
      </w:pPr>
      <w:r>
        <w:rPr>
          <w:color w:val="000000"/>
        </w:rPr>
        <w:t>29.</w:t>
      </w:r>
      <w:r>
        <w:rPr>
          <w:rFonts w:ascii="宋体" w:hAnsi="宋体" w:cs="宋体"/>
          <w:color w:val="000000"/>
        </w:rPr>
        <w:t>在实验室中，我们常用下图所示装置制取和收集某些气体。</w:t>
      </w:r>
    </w:p>
    <w:p w:rsidR="00277448" w:rsidRDefault="00277448" w:rsidP="00277448">
      <w:pPr>
        <w:spacing w:line="360" w:lineRule="auto"/>
        <w:jc w:val="left"/>
        <w:textAlignment w:val="center"/>
        <w:rPr>
          <w:color w:val="000000"/>
        </w:rPr>
      </w:pPr>
      <w:r>
        <w:rPr>
          <w:rFonts w:ascii="宋体" w:hAnsi="宋体" w:cs="宋体"/>
          <w:noProof/>
          <w:color w:val="000000"/>
        </w:rPr>
        <w:drawing>
          <wp:inline distT="0" distB="0" distL="0" distR="0">
            <wp:extent cx="4427220" cy="1783080"/>
            <wp:effectExtent l="0" t="0" r="0" b="7620"/>
            <wp:docPr id="600" name="图片 6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学科网(www.zxxk.com)--教育资源门户，提供试卷、教案、课件、论文、素材以及各类教学资源下载，还有大量而丰富的教学相关资讯！"/>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427220" cy="1783080"/>
                    </a:xfrm>
                    <a:prstGeom prst="rect">
                      <a:avLst/>
                    </a:prstGeom>
                    <a:noFill/>
                    <a:ln>
                      <a:noFill/>
                    </a:ln>
                  </pic:spPr>
                </pic:pic>
              </a:graphicData>
            </a:graphic>
          </wp:inline>
        </w:drawing>
      </w:r>
      <w:r>
        <w:rPr>
          <w:rFonts w:ascii="宋体" w:hAnsi="宋体" w:cs="宋体"/>
          <w:color w:val="000000"/>
        </w:rPr>
        <w:br/>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两种仪器的名称。</w:t>
      </w:r>
      <w:r>
        <w:rPr>
          <w:rFonts w:eastAsia="Times New Roman"/>
          <w:color w:val="000000"/>
        </w:rPr>
        <w:t>a</w:t>
      </w:r>
      <w:r>
        <w:rPr>
          <w:rFonts w:ascii="宋体" w:hAnsi="宋体" w:cs="宋体"/>
          <w:color w:val="000000"/>
        </w:rPr>
        <w:t>为</w:t>
      </w:r>
      <w:r>
        <w:rPr>
          <w:rFonts w:eastAsia="Times New Roman"/>
          <w:color w:val="000000"/>
        </w:rPr>
        <w:t xml:space="preserve"> </w:t>
      </w:r>
      <w:r>
        <w:rPr>
          <w:rFonts w:ascii="宋体" w:hAnsi="宋体" w:cs="宋体"/>
          <w:color w:val="000000"/>
        </w:rPr>
        <w:t>________________</w:t>
      </w:r>
      <w:r>
        <w:rPr>
          <w:rFonts w:eastAsia="Times New Roman"/>
          <w:color w:val="000000"/>
        </w:rPr>
        <w:t xml:space="preserve"> </w:t>
      </w:r>
      <w:r>
        <w:rPr>
          <w:rFonts w:ascii="宋体" w:hAnsi="宋体" w:cs="宋体"/>
          <w:color w:val="000000"/>
        </w:rPr>
        <w:t>，</w:t>
      </w:r>
      <w:r>
        <w:rPr>
          <w:rFonts w:eastAsia="Times New Roman"/>
          <w:color w:val="000000"/>
        </w:rPr>
        <w:t>b</w:t>
      </w:r>
      <w:r>
        <w:rPr>
          <w:rFonts w:ascii="宋体" w:hAnsi="宋体" w:cs="宋体"/>
          <w:color w:val="000000"/>
        </w:rPr>
        <w:t>为___________________。</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）实验室若用</w:t>
      </w:r>
      <w:r>
        <w:rPr>
          <w:rFonts w:eastAsia="Times New Roman"/>
          <w:color w:val="000000"/>
        </w:rPr>
        <w:t>KMnO</w:t>
      </w:r>
      <w:r>
        <w:rPr>
          <w:rFonts w:eastAsia="Times New Roman"/>
          <w:color w:val="000000"/>
          <w:vertAlign w:val="subscript"/>
        </w:rPr>
        <w:t>4</w:t>
      </w:r>
      <w:r>
        <w:rPr>
          <w:rFonts w:ascii="宋体" w:hAnsi="宋体" w:cs="宋体"/>
          <w:color w:val="000000"/>
        </w:rPr>
        <w:t>制取</w:t>
      </w:r>
      <w:r>
        <w:rPr>
          <w:rFonts w:eastAsia="Times New Roman"/>
          <w:color w:val="000000"/>
        </w:rPr>
        <w:t>O</w:t>
      </w:r>
      <w:r>
        <w:rPr>
          <w:rFonts w:eastAsia="Times New Roman"/>
          <w:color w:val="000000"/>
          <w:vertAlign w:val="subscript"/>
        </w:rPr>
        <w:t>2</w:t>
      </w:r>
      <w:r>
        <w:rPr>
          <w:rFonts w:ascii="宋体" w:hAnsi="宋体" w:cs="宋体"/>
          <w:color w:val="000000"/>
        </w:rPr>
        <w:t>，写出其化学方程式________________。相应的发生装置为______________（填字母代号）。</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）若选用装置</w:t>
      </w:r>
      <w:r>
        <w:rPr>
          <w:rFonts w:eastAsia="Times New Roman"/>
          <w:color w:val="000000"/>
        </w:rPr>
        <w:t>C</w:t>
      </w:r>
      <w:r>
        <w:rPr>
          <w:rFonts w:ascii="宋体" w:hAnsi="宋体" w:cs="宋体"/>
          <w:color w:val="000000"/>
        </w:rPr>
        <w:t>制备</w:t>
      </w:r>
      <w:r>
        <w:rPr>
          <w:rFonts w:eastAsia="Times New Roman"/>
          <w:color w:val="000000"/>
        </w:rPr>
        <w:t>CO</w:t>
      </w:r>
      <w:r>
        <w:rPr>
          <w:rFonts w:eastAsia="Times New Roman"/>
          <w:color w:val="000000"/>
          <w:vertAlign w:val="subscript"/>
        </w:rPr>
        <w:t>2</w:t>
      </w:r>
      <w:r>
        <w:rPr>
          <w:rFonts w:ascii="宋体" w:hAnsi="宋体" w:cs="宋体"/>
          <w:color w:val="000000"/>
        </w:rPr>
        <w:t>，则可以选择____________</w:t>
      </w:r>
      <w:r>
        <w:rPr>
          <w:rFonts w:eastAsia="Times New Roman"/>
          <w:color w:val="000000"/>
        </w:rPr>
        <w:t xml:space="preserve">  </w:t>
      </w:r>
      <w:r>
        <w:rPr>
          <w:rFonts w:ascii="宋体" w:hAnsi="宋体" w:cs="宋体"/>
          <w:color w:val="000000"/>
        </w:rPr>
        <w:t>（填字母代号）。</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块状碳酸钙和稀盐酸</w:t>
      </w:r>
      <w:r>
        <w:rPr>
          <w:rFonts w:eastAsia="Times New Roman"/>
          <w:color w:val="000000"/>
        </w:rPr>
        <w:t xml:space="preserve">      b </w:t>
      </w:r>
      <w:r>
        <w:rPr>
          <w:rFonts w:ascii="宋体" w:hAnsi="宋体" w:cs="宋体"/>
          <w:color w:val="000000"/>
        </w:rPr>
        <w:t>块状碳酸钙和稀硫酸</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）经查阅资料，</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（过氧化钠）也能与水迅速反应产生</w:t>
      </w:r>
      <w:r>
        <w:rPr>
          <w:rFonts w:eastAsia="Times New Roman"/>
          <w:color w:val="000000"/>
        </w:rPr>
        <w:t>O</w:t>
      </w:r>
      <w:r>
        <w:rPr>
          <w:rFonts w:eastAsia="Times New Roman"/>
          <w:color w:val="000000"/>
          <w:vertAlign w:val="subscript"/>
        </w:rPr>
        <w:t>2</w:t>
      </w:r>
      <w:r>
        <w:rPr>
          <w:rFonts w:ascii="宋体" w:hAnsi="宋体" w:cs="宋体"/>
          <w:color w:val="000000"/>
        </w:rPr>
        <w:t>。补全下列反应方程式</w:t>
      </w:r>
      <w:r>
        <w:rPr>
          <w:rFonts w:eastAsia="Times New Roman"/>
          <w:color w:val="000000"/>
        </w:rPr>
        <w:t>2Na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__________</w:t>
      </w:r>
      <w:r>
        <w:rPr>
          <w:rFonts w:eastAsia="Times New Roman"/>
          <w:color w:val="000000"/>
        </w:rPr>
        <w:t>+O</w:t>
      </w:r>
      <w:r>
        <w:rPr>
          <w:rFonts w:eastAsia="Times New Roman"/>
          <w:color w:val="000000"/>
          <w:vertAlign w:val="subscript"/>
        </w:rPr>
        <w:t>2</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）收集</w:t>
      </w:r>
      <w:r>
        <w:rPr>
          <w:rFonts w:eastAsia="Times New Roman"/>
          <w:color w:val="000000"/>
        </w:rPr>
        <w:t>O</w:t>
      </w:r>
      <w:r>
        <w:rPr>
          <w:rFonts w:eastAsia="Times New Roman"/>
          <w:color w:val="000000"/>
          <w:vertAlign w:val="subscript"/>
        </w:rPr>
        <w:t>2</w:t>
      </w:r>
      <w:r>
        <w:rPr>
          <w:rFonts w:ascii="宋体" w:hAnsi="宋体" w:cs="宋体"/>
          <w:color w:val="000000"/>
        </w:rPr>
        <w:t>适合选用</w:t>
      </w:r>
      <w:r>
        <w:rPr>
          <w:rFonts w:eastAsia="Times New Roman"/>
          <w:color w:val="000000"/>
        </w:rPr>
        <w:t xml:space="preserve">   </w:t>
      </w:r>
      <w:r>
        <w:rPr>
          <w:rFonts w:ascii="宋体" w:hAnsi="宋体" w:cs="宋体"/>
          <w:color w:val="000000"/>
        </w:rPr>
        <w:t>_______________</w:t>
      </w:r>
      <w:r>
        <w:rPr>
          <w:rFonts w:eastAsia="Times New Roman"/>
          <w:color w:val="000000"/>
        </w:rPr>
        <w:t xml:space="preserve">   </w:t>
      </w:r>
      <w:r>
        <w:rPr>
          <w:rFonts w:ascii="宋体" w:hAnsi="宋体" w:cs="宋体"/>
          <w:color w:val="000000"/>
        </w:rPr>
        <w:t>装置（填字母代号）。</w:t>
      </w:r>
    </w:p>
    <w:p w:rsidR="00277448" w:rsidRDefault="00277448" w:rsidP="00277448">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仅</w:t>
      </w:r>
      <w:r>
        <w:rPr>
          <w:rFonts w:eastAsia="Times New Roman"/>
          <w:color w:val="000000"/>
        </w:rPr>
        <w:t xml:space="preserve">D            b </w:t>
      </w:r>
      <w:r>
        <w:rPr>
          <w:rFonts w:ascii="宋体" w:hAnsi="宋体" w:cs="宋体"/>
          <w:color w:val="000000"/>
        </w:rPr>
        <w:t>仅</w:t>
      </w:r>
      <w:r>
        <w:rPr>
          <w:rFonts w:eastAsia="Times New Roman"/>
          <w:color w:val="000000"/>
        </w:rPr>
        <w:t>E           c D</w:t>
      </w:r>
      <w:r>
        <w:rPr>
          <w:rFonts w:ascii="宋体" w:hAnsi="宋体" w:cs="宋体"/>
          <w:color w:val="000000"/>
        </w:rPr>
        <w:t>和</w:t>
      </w:r>
      <w:r>
        <w:rPr>
          <w:rFonts w:eastAsia="Times New Roman"/>
          <w:color w:val="000000"/>
        </w:rPr>
        <w:t>E</w:t>
      </w:r>
    </w:p>
    <w:p w:rsidR="00277448" w:rsidRDefault="00277448" w:rsidP="00277448">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分液漏斗</w:t>
      </w:r>
      <w:r>
        <w:rPr>
          <w:color w:val="000000"/>
        </w:rPr>
        <w:t xml:space="preserve">    (2). </w:t>
      </w:r>
      <w:r>
        <w:rPr>
          <w:rFonts w:ascii="宋体" w:hAnsi="宋体" w:cs="宋体"/>
          <w:color w:val="000000"/>
        </w:rPr>
        <w:t>集气瓶</w:t>
      </w:r>
      <w:r>
        <w:rPr>
          <w:color w:val="000000"/>
        </w:rPr>
        <w:t xml:space="preserve">    (3). </w:t>
      </w:r>
      <w:r>
        <w:object w:dxaOrig="3620" w:dyaOrig="380">
          <v:shape id="_x0000_i1046" type="#_x0000_t75" alt="学科网(www.zxxk.com)--教育资源门户，提供试卷、教案、课件、论文、素材以及各类教学资源下载，还有大量而丰富的教学相关资讯！" style="width:181.2pt;height:19.2pt" o:ole="">
            <v:imagedata r:id="rId66" o:title="eqIdfde1f271789542ffaaf1d2421b34b4db"/>
          </v:shape>
          <o:OLEObject Type="Embed" ProgID="Equation.DSMT4" ShapeID="_x0000_i1046" DrawAspect="Content" ObjectID="_1659878308" r:id="rId67"/>
        </w:object>
      </w:r>
      <w:r>
        <w:rPr>
          <w:color w:val="000000"/>
        </w:rPr>
        <w:t xml:space="preserve">    (4). </w:t>
      </w:r>
      <w:r>
        <w:rPr>
          <w:rFonts w:eastAsia="Times New Roman"/>
          <w:color w:val="000000"/>
        </w:rPr>
        <w:t>A</w:t>
      </w:r>
      <w:r>
        <w:rPr>
          <w:color w:val="000000"/>
        </w:rPr>
        <w:t xml:space="preserve">    (5). </w:t>
      </w:r>
      <w:proofErr w:type="gramStart"/>
      <w:r>
        <w:rPr>
          <w:rFonts w:eastAsia="Times New Roman"/>
          <w:color w:val="000000"/>
        </w:rPr>
        <w:t>a</w:t>
      </w:r>
      <w:proofErr w:type="gramEnd"/>
      <w:r>
        <w:rPr>
          <w:color w:val="000000"/>
        </w:rPr>
        <w:t xml:space="preserve">    (6). </w:t>
      </w:r>
      <w:proofErr w:type="gramStart"/>
      <w:r>
        <w:rPr>
          <w:rFonts w:eastAsia="Times New Roman"/>
          <w:color w:val="000000"/>
        </w:rPr>
        <w:t>4NaOH</w:t>
      </w:r>
      <w:r>
        <w:rPr>
          <w:color w:val="000000"/>
        </w:rPr>
        <w:t xml:space="preserve">    (7).</w:t>
      </w:r>
      <w:proofErr w:type="gramEnd"/>
      <w:r>
        <w:rPr>
          <w:color w:val="000000"/>
        </w:rPr>
        <w:t xml:space="preserve"> </w:t>
      </w:r>
      <w:proofErr w:type="gramStart"/>
      <w:r>
        <w:rPr>
          <w:rFonts w:eastAsia="Times New Roman"/>
          <w:color w:val="000000"/>
        </w:rPr>
        <w:t>c</w:t>
      </w:r>
      <w:proofErr w:type="gramEnd"/>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两种仪器的名称为：</w:t>
      </w:r>
      <w:r>
        <w:rPr>
          <w:rFonts w:eastAsia="Times New Roman"/>
          <w:color w:val="000000"/>
        </w:rPr>
        <w:t>a</w:t>
      </w:r>
      <w:r>
        <w:rPr>
          <w:rFonts w:ascii="宋体" w:hAnsi="宋体" w:cs="宋体"/>
          <w:color w:val="000000"/>
        </w:rPr>
        <w:t>为分液漏斗，</w:t>
      </w:r>
      <w:r>
        <w:rPr>
          <w:rFonts w:eastAsia="Times New Roman"/>
          <w:color w:val="000000"/>
        </w:rPr>
        <w:t>b</w:t>
      </w:r>
      <w:r>
        <w:rPr>
          <w:rFonts w:ascii="宋体" w:hAnsi="宋体" w:cs="宋体"/>
          <w:color w:val="000000"/>
        </w:rPr>
        <w:t>为集气瓶。</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）实验室若用</w:t>
      </w:r>
      <w:r>
        <w:rPr>
          <w:rFonts w:eastAsia="Times New Roman"/>
          <w:color w:val="000000"/>
        </w:rPr>
        <w:t>KMnO</w:t>
      </w:r>
      <w:r>
        <w:rPr>
          <w:rFonts w:eastAsia="Times New Roman"/>
          <w:color w:val="000000"/>
          <w:vertAlign w:val="subscript"/>
        </w:rPr>
        <w:t>4</w:t>
      </w:r>
      <w:r>
        <w:rPr>
          <w:rFonts w:ascii="宋体" w:hAnsi="宋体" w:cs="宋体"/>
          <w:color w:val="000000"/>
        </w:rPr>
        <w:t>制取</w:t>
      </w:r>
      <w:r>
        <w:rPr>
          <w:rFonts w:eastAsia="Times New Roman"/>
          <w:color w:val="000000"/>
        </w:rPr>
        <w:t>O</w:t>
      </w:r>
      <w:r>
        <w:rPr>
          <w:rFonts w:eastAsia="Times New Roman"/>
          <w:color w:val="000000"/>
          <w:vertAlign w:val="subscript"/>
        </w:rPr>
        <w:t>2</w:t>
      </w:r>
      <w:r>
        <w:rPr>
          <w:rFonts w:ascii="宋体" w:hAnsi="宋体" w:cs="宋体"/>
          <w:color w:val="000000"/>
        </w:rPr>
        <w:t>，加热高锰酸钾反应生成锰酸钾、二氧化锰和氧气，其化学方程式为</w:t>
      </w:r>
      <w:r>
        <w:object w:dxaOrig="3620" w:dyaOrig="380">
          <v:shape id="_x0000_i1047" type="#_x0000_t75" alt="学科网(www.zxxk.com)--教育资源门户，提供试卷、教案、课件、论文、素材以及各类教学资源下载，还有大量而丰富的教学相关资讯！" style="width:181.2pt;height:19.2pt" o:ole="">
            <v:imagedata r:id="rId66" o:title="eqIdfde1f271789542ffaaf1d2421b34b4db"/>
          </v:shape>
          <o:OLEObject Type="Embed" ProgID="Equation.DSMT4" ShapeID="_x0000_i1047" DrawAspect="Content" ObjectID="_1659878309" r:id="rId68"/>
        </w:object>
      </w:r>
      <w:r>
        <w:rPr>
          <w:rFonts w:ascii="宋体" w:hAnsi="宋体" w:cs="宋体"/>
          <w:color w:val="000000"/>
        </w:rPr>
        <w:t>，属于固体加热型，相应的发生装置为</w:t>
      </w:r>
      <w:r>
        <w:rPr>
          <w:rFonts w:eastAsia="Times New Roman"/>
          <w:color w:val="000000"/>
        </w:rPr>
        <w:t xml:space="preserve"> A</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）若选用装置</w:t>
      </w:r>
      <w:r>
        <w:rPr>
          <w:rFonts w:eastAsia="Times New Roman"/>
          <w:color w:val="000000"/>
        </w:rPr>
        <w:t>C</w:t>
      </w:r>
      <w:r>
        <w:rPr>
          <w:rFonts w:ascii="宋体" w:hAnsi="宋体" w:cs="宋体"/>
          <w:color w:val="000000"/>
        </w:rPr>
        <w:t>制备二氧化碳，则可以选择块状碳酸钙和稀盐酸。</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a</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）经查阅资料，</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（过氧化钠）也能与水迅速反应产生</w:t>
      </w:r>
      <w:r>
        <w:rPr>
          <w:rFonts w:eastAsia="Times New Roman"/>
          <w:color w:val="000000"/>
        </w:rPr>
        <w:t>O</w:t>
      </w:r>
      <w:r>
        <w:rPr>
          <w:rFonts w:eastAsia="Times New Roman"/>
          <w:color w:val="000000"/>
          <w:vertAlign w:val="subscript"/>
        </w:rPr>
        <w:t>2</w:t>
      </w:r>
      <w:r>
        <w:rPr>
          <w:rFonts w:ascii="宋体" w:hAnsi="宋体" w:cs="宋体"/>
          <w:color w:val="000000"/>
        </w:rPr>
        <w:t>，反应前：4个钠原子、6个氧原子、4个氢原子，反应后：2个氧原子，根据质量守恒定律，空白处含4个钠原子、4个氧原子、4个氢原子，补全</w:t>
      </w:r>
      <w:r>
        <w:rPr>
          <w:rFonts w:ascii="宋体" w:hAnsi="宋体" w:cs="宋体"/>
          <w:color w:val="000000"/>
        </w:rPr>
        <w:lastRenderedPageBreak/>
        <w:t>下列反应方程式为</w:t>
      </w:r>
      <w:r>
        <w:rPr>
          <w:rFonts w:eastAsia="Times New Roman"/>
          <w:color w:val="000000"/>
        </w:rPr>
        <w:t xml:space="preserve"> 2Na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O=4NaOH+O</w:t>
      </w:r>
      <w:r>
        <w:rPr>
          <w:rFonts w:eastAsia="Times New Roman"/>
          <w:color w:val="000000"/>
          <w:vertAlign w:val="subscript"/>
        </w:rPr>
        <w:t>2</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）氧气不易溶于水、密度比空气大，可以用排水法、向上排空法收集，收集氧气适合选用</w:t>
      </w:r>
      <w:r>
        <w:rPr>
          <w:rFonts w:eastAsia="Times New Roman"/>
          <w:color w:val="000000"/>
        </w:rPr>
        <w:t>D</w:t>
      </w:r>
      <w:r>
        <w:rPr>
          <w:rFonts w:ascii="宋体" w:hAnsi="宋体" w:cs="宋体"/>
          <w:color w:val="000000"/>
        </w:rPr>
        <w:t>和</w:t>
      </w:r>
      <w:r>
        <w:rPr>
          <w:rFonts w:eastAsia="Times New Roman"/>
          <w:color w:val="000000"/>
        </w:rPr>
        <w:t>E</w:t>
      </w:r>
      <w:r>
        <w:rPr>
          <w:rFonts w:ascii="宋体" w:hAnsi="宋体" w:cs="宋体"/>
          <w:color w:val="000000"/>
        </w:rPr>
        <w:t>装置。</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c</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color w:val="000000"/>
        </w:rPr>
        <w:t>30.</w:t>
      </w:r>
      <w:r>
        <w:rPr>
          <w:rFonts w:ascii="宋体" w:hAnsi="宋体" w:cs="宋体"/>
          <w:color w:val="000000"/>
        </w:rPr>
        <w:t>某化学兴趣小组做粗盐提纯实验，并对粗盐的成分作进一步探究。请回答下列问题：</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：粗盐提纯</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）提纯实验多次用到了玻璃棒，请写出该实验中使用玻璃棒的一个作用_________________；</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）蒸发后所得食盐质量_______________（读数见下图）。</w:t>
      </w:r>
    </w:p>
    <w:p w:rsidR="00277448" w:rsidRDefault="00277448" w:rsidP="00277448">
      <w:pPr>
        <w:spacing w:line="360" w:lineRule="auto"/>
        <w:jc w:val="left"/>
        <w:textAlignment w:val="center"/>
        <w:rPr>
          <w:color w:val="000000"/>
        </w:rPr>
      </w:pPr>
      <w:r>
        <w:rPr>
          <w:rFonts w:ascii="宋体" w:hAnsi="宋体" w:cs="宋体"/>
          <w:noProof/>
          <w:color w:val="000000"/>
        </w:rPr>
        <w:drawing>
          <wp:inline distT="0" distB="0" distL="0" distR="0">
            <wp:extent cx="1592580" cy="2026920"/>
            <wp:effectExtent l="0" t="0" r="7620" b="0"/>
            <wp:docPr id="599" name="图片 5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学科网(www.zxxk.com)--教育资源门户，提供试卷、教案、课件、论文、素材以及各类教学资源下载，还有大量而丰富的教学相关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92580" cy="2026920"/>
                    </a:xfrm>
                    <a:prstGeom prst="rect">
                      <a:avLst/>
                    </a:prstGeom>
                    <a:noFill/>
                    <a:ln>
                      <a:noFill/>
                    </a:ln>
                  </pic:spPr>
                </pic:pic>
              </a:graphicData>
            </a:graphic>
          </wp:inline>
        </w:drawing>
      </w:r>
      <w:r>
        <w:rPr>
          <w:rFonts w:ascii="宋体" w:hAnsi="宋体" w:cs="宋体"/>
          <w:color w:val="000000"/>
        </w:rPr>
        <w:br/>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：物质检验</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【提出问题】食盐中除含有</w:t>
      </w:r>
      <w:r>
        <w:rPr>
          <w:rFonts w:eastAsia="Times New Roman"/>
          <w:color w:val="000000"/>
        </w:rPr>
        <w:t>NaC1</w:t>
      </w:r>
      <w:r>
        <w:rPr>
          <w:rFonts w:ascii="宋体" w:hAnsi="宋体" w:cs="宋体"/>
          <w:color w:val="000000"/>
        </w:rPr>
        <w:t>外，可能还含有什么溶质？</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【査阅资料一】食盐中可能还含有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等。</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猜想】猜想</w:t>
      </w:r>
      <w:proofErr w:type="gramStart"/>
      <w:r>
        <w:rPr>
          <w:rFonts w:ascii="宋体" w:hAnsi="宋体" w:cs="宋体"/>
          <w:color w:val="000000"/>
        </w:rPr>
        <w:t>一</w:t>
      </w:r>
      <w:proofErr w:type="gramEnd"/>
      <w:r>
        <w:rPr>
          <w:rFonts w:ascii="宋体" w:hAnsi="宋体" w:cs="宋体"/>
          <w:color w:val="000000"/>
        </w:rPr>
        <w:t>：还有溶质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猜想二：还有溶质</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猜想三：___________________。</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【査阅资料二】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溶液均可以与</w:t>
      </w:r>
      <w:r>
        <w:rPr>
          <w:rFonts w:eastAsia="Times New Roman"/>
          <w:color w:val="000000"/>
        </w:rPr>
        <w:t>BaCl</w:t>
      </w:r>
      <w:r>
        <w:rPr>
          <w:rFonts w:eastAsia="Times New Roman"/>
          <w:color w:val="000000"/>
          <w:vertAlign w:val="subscript"/>
        </w:rPr>
        <w:t>2</w:t>
      </w:r>
      <w:r>
        <w:rPr>
          <w:rFonts w:ascii="宋体" w:hAnsi="宋体" w:cs="宋体"/>
          <w:color w:val="000000"/>
        </w:rPr>
        <w:t>溶液反应生成白色沉，且</w:t>
      </w:r>
      <w:r>
        <w:rPr>
          <w:rFonts w:eastAsia="Times New Roman"/>
          <w:color w:val="000000"/>
        </w:rPr>
        <w:t>BaCO</w:t>
      </w:r>
      <w:r>
        <w:rPr>
          <w:rFonts w:eastAsia="Times New Roman"/>
          <w:color w:val="000000"/>
          <w:vertAlign w:val="subscript"/>
        </w:rPr>
        <w:t>3</w:t>
      </w:r>
      <w:r>
        <w:rPr>
          <w:rFonts w:ascii="宋体" w:hAnsi="宋体" w:cs="宋体"/>
          <w:color w:val="000000"/>
        </w:rPr>
        <w:t>可以溶于盐酸，</w:t>
      </w:r>
      <w:r>
        <w:rPr>
          <w:rFonts w:eastAsia="Times New Roman"/>
          <w:color w:val="000000"/>
        </w:rPr>
        <w:t>BaSO</w:t>
      </w:r>
      <w:r>
        <w:rPr>
          <w:rFonts w:eastAsia="Times New Roman"/>
          <w:color w:val="000000"/>
          <w:vertAlign w:val="subscript"/>
        </w:rPr>
        <w:t>4</w:t>
      </w:r>
      <w:r>
        <w:rPr>
          <w:rFonts w:ascii="宋体" w:hAnsi="宋体" w:cs="宋体"/>
          <w:color w:val="000000"/>
        </w:rPr>
        <w:t>不能溶于盐酸。</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【讨论交流】小组同学经讨论后认为：选择</w:t>
      </w:r>
      <w:r>
        <w:rPr>
          <w:rFonts w:eastAsia="Times New Roman"/>
          <w:color w:val="000000"/>
        </w:rPr>
        <w:t>BaCl</w:t>
      </w:r>
      <w:r>
        <w:rPr>
          <w:rFonts w:eastAsia="Times New Roman"/>
          <w:color w:val="000000"/>
          <w:vertAlign w:val="subscript"/>
        </w:rPr>
        <w:t>2</w:t>
      </w:r>
      <w:r>
        <w:rPr>
          <w:rFonts w:ascii="宋体" w:hAnsi="宋体" w:cs="宋体"/>
          <w:color w:val="000000"/>
        </w:rPr>
        <w:t>溶液和稀盐酸两种试剂即可验证猜想。</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若猜想二正确，则发生反应的化学方程式为</w:t>
      </w:r>
      <w:r>
        <w:rPr>
          <w:rFonts w:eastAsia="Times New Roman"/>
          <w:color w:val="000000"/>
        </w:rPr>
        <w:t xml:space="preserve"> </w:t>
      </w:r>
      <w:r>
        <w:rPr>
          <w:rFonts w:ascii="宋体" w:hAnsi="宋体" w:cs="宋体"/>
          <w:color w:val="000000"/>
        </w:rPr>
        <w:t>__________________。</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【实验验证】为验证猜想，小组同学设计了如下实验方案。</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取上述食盐样品少量于试管中，加水溶解，得到澄淸透明溶液；</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向溶液中滴加过量的</w:t>
      </w:r>
      <w:r>
        <w:rPr>
          <w:rFonts w:eastAsia="Times New Roman"/>
          <w:color w:val="000000"/>
        </w:rPr>
        <w:t>BaCl</w:t>
      </w:r>
      <w:r>
        <w:rPr>
          <w:rFonts w:eastAsia="Times New Roman"/>
          <w:color w:val="000000"/>
          <w:vertAlign w:val="subscript"/>
        </w:rPr>
        <w:t>2</w:t>
      </w:r>
      <w:r>
        <w:rPr>
          <w:rFonts w:ascii="宋体" w:hAnsi="宋体" w:cs="宋体"/>
          <w:color w:val="000000"/>
        </w:rPr>
        <w:t>溶液，生成白色沉淀，静置；</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Ⅲ</w:t>
      </w:r>
      <w:r>
        <w:rPr>
          <w:rFonts w:eastAsia="Times New Roman"/>
          <w:color w:val="000000"/>
        </w:rPr>
        <w:t>.</w:t>
      </w:r>
      <w:r>
        <w:rPr>
          <w:rFonts w:ascii="宋体" w:hAnsi="宋体" w:cs="宋体"/>
          <w:color w:val="000000"/>
        </w:rPr>
        <w:t>静置后弃去清液，加入足量稀盐酸，发现沉淀部分溶解，且有气泡产生。</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lastRenderedPageBreak/>
        <w:t>【实验结论】根据上述实验现象判断________</w:t>
      </w:r>
      <w:r>
        <w:rPr>
          <w:rFonts w:eastAsia="Times New Roman"/>
          <w:color w:val="000000"/>
        </w:rPr>
        <w:t xml:space="preserve"> </w:t>
      </w:r>
      <w:r>
        <w:rPr>
          <w:rFonts w:ascii="宋体" w:hAnsi="宋体" w:cs="宋体"/>
          <w:color w:val="000000"/>
        </w:rPr>
        <w:t>是正确的（填</w:t>
      </w:r>
      <w:r>
        <w:rPr>
          <w:rFonts w:eastAsia="Times New Roman"/>
          <w:color w:val="000000"/>
        </w:rPr>
        <w:t>“</w:t>
      </w:r>
      <w:r>
        <w:rPr>
          <w:rFonts w:ascii="宋体" w:hAnsi="宋体" w:cs="宋体"/>
          <w:color w:val="000000"/>
        </w:rPr>
        <w:t>猜想一</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猜想二</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猜想三</w:t>
      </w:r>
      <w:r>
        <w:rPr>
          <w:rFonts w:eastAsia="Times New Roman"/>
          <w:color w:val="000000"/>
        </w:rPr>
        <w:t>”</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【问题与交流】小组同学在实验报告中记录了如下文字：经实验验证，该食盐样品中仅含有</w:t>
      </w:r>
      <w:r>
        <w:rPr>
          <w:rFonts w:eastAsia="Times New Roman"/>
          <w:color w:val="000000"/>
        </w:rPr>
        <w:t>NaC1</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，你认为这个观点</w:t>
      </w:r>
      <w:r>
        <w:rPr>
          <w:rFonts w:eastAsia="Times New Roman"/>
          <w:color w:val="000000"/>
        </w:rPr>
        <w:t xml:space="preserve"> </w:t>
      </w:r>
      <w:r>
        <w:rPr>
          <w:rFonts w:ascii="宋体" w:hAnsi="宋体" w:cs="宋体"/>
          <w:color w:val="000000"/>
        </w:rPr>
        <w:t>______</w:t>
      </w:r>
      <w:r>
        <w:rPr>
          <w:rFonts w:eastAsia="Times New Roman"/>
          <w:color w:val="000000"/>
        </w:rPr>
        <w:t xml:space="preserve"> </w:t>
      </w:r>
      <w:r>
        <w:rPr>
          <w:rFonts w:ascii="宋体" w:hAnsi="宋体" w:cs="宋体"/>
          <w:color w:val="000000"/>
        </w:rPr>
        <w:t>（填</w:t>
      </w:r>
      <w:r>
        <w:rPr>
          <w:rFonts w:eastAsia="Times New Roman"/>
          <w:color w:val="000000"/>
        </w:rPr>
        <w:t>“</w:t>
      </w:r>
      <w:r>
        <w:rPr>
          <w:rFonts w:ascii="宋体" w:hAnsi="宋体" w:cs="宋体"/>
          <w:color w:val="000000"/>
        </w:rPr>
        <w:t>正确</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错误</w:t>
      </w:r>
      <w:r>
        <w:rPr>
          <w:rFonts w:eastAsia="Times New Roman"/>
          <w:color w:val="000000"/>
        </w:rPr>
        <w:t>”</w:t>
      </w:r>
      <w:r>
        <w:rPr>
          <w:rFonts w:ascii="宋体" w:hAnsi="宋体" w:cs="宋体"/>
          <w:color w:val="000000"/>
        </w:rPr>
        <w:t>）。请说眀你选择的理由</w:t>
      </w:r>
      <w:r>
        <w:rPr>
          <w:rFonts w:eastAsia="Times New Roman"/>
          <w:color w:val="000000"/>
        </w:rPr>
        <w:t xml:space="preserve"> </w:t>
      </w:r>
      <w:r>
        <w:rPr>
          <w:rFonts w:ascii="宋体" w:hAnsi="宋体" w:cs="宋体"/>
          <w:color w:val="000000"/>
        </w:rPr>
        <w:t>_____。</w:t>
      </w:r>
    </w:p>
    <w:p w:rsidR="00277448" w:rsidRDefault="00277448" w:rsidP="00277448">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引流（或填搅拌，加速溶解；或</w:t>
      </w:r>
      <w:proofErr w:type="gramStart"/>
      <w:r>
        <w:rPr>
          <w:rFonts w:ascii="宋体" w:hAnsi="宋体" w:cs="宋体"/>
          <w:color w:val="000000"/>
        </w:rPr>
        <w:t>填防止</w:t>
      </w:r>
      <w:proofErr w:type="gramEnd"/>
      <w:r>
        <w:rPr>
          <w:rFonts w:ascii="宋体" w:hAnsi="宋体" w:cs="宋体"/>
          <w:color w:val="000000"/>
        </w:rPr>
        <w:t>液体飞溅）</w:t>
      </w:r>
      <w:r>
        <w:rPr>
          <w:color w:val="000000"/>
        </w:rPr>
        <w:t xml:space="preserve">    (2). </w:t>
      </w:r>
      <w:proofErr w:type="gramStart"/>
      <w:r>
        <w:rPr>
          <w:rFonts w:eastAsia="Times New Roman"/>
          <w:color w:val="000000"/>
        </w:rPr>
        <w:t>7.6g</w:t>
      </w:r>
      <w:r>
        <w:rPr>
          <w:color w:val="000000"/>
        </w:rPr>
        <w:t xml:space="preserve">    (3).</w:t>
      </w:r>
      <w:proofErr w:type="gramEnd"/>
      <w:r>
        <w:rPr>
          <w:color w:val="000000"/>
        </w:rPr>
        <w:t xml:space="preserve"> </w:t>
      </w:r>
      <w:r>
        <w:rPr>
          <w:rFonts w:ascii="宋体" w:hAnsi="宋体" w:cs="宋体"/>
          <w:color w:val="000000"/>
        </w:rPr>
        <w:t>还有溶质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(4). </w:t>
      </w:r>
      <w:r>
        <w:object w:dxaOrig="3645" w:dyaOrig="375">
          <v:shape id="_x0000_i1048" type="#_x0000_t75" alt="学科网(www.zxxk.com)--教育资源门户，提供试卷、教案、课件、论文、素材以及各类教学资源下载，还有大量而丰富的教学相关资讯！" style="width:182.4pt;height:18.6pt" o:ole="">
            <v:imagedata r:id="rId70" o:title="eqId14a5fca5aa204d2c87fa0198bd1a392d"/>
          </v:shape>
          <o:OLEObject Type="Embed" ProgID="Equation.DSMT4" ShapeID="_x0000_i1048" DrawAspect="Content" ObjectID="_1659878310" r:id="rId71"/>
        </w:object>
      </w:r>
      <w:r>
        <w:rPr>
          <w:color w:val="000000"/>
        </w:rPr>
        <w:t xml:space="preserve">    (5). </w:t>
      </w:r>
      <w:r>
        <w:rPr>
          <w:rFonts w:ascii="宋体" w:hAnsi="宋体" w:cs="宋体"/>
          <w:color w:val="000000"/>
        </w:rPr>
        <w:t>猜想三</w:t>
      </w:r>
      <w:r>
        <w:rPr>
          <w:color w:val="000000"/>
        </w:rPr>
        <w:t xml:space="preserve">    (6). </w:t>
      </w:r>
      <w:r>
        <w:rPr>
          <w:rFonts w:ascii="宋体" w:hAnsi="宋体" w:cs="宋体"/>
          <w:color w:val="000000"/>
        </w:rPr>
        <w:t>错误</w:t>
      </w:r>
      <w:r>
        <w:rPr>
          <w:color w:val="000000"/>
        </w:rPr>
        <w:t xml:space="preserve">    (7). </w:t>
      </w:r>
      <w:r>
        <w:rPr>
          <w:rFonts w:ascii="宋体" w:hAnsi="宋体" w:cs="宋体"/>
          <w:color w:val="000000"/>
        </w:rPr>
        <w:t>该食盐样品中可能还含有其他可溶性物质如：</w:t>
      </w:r>
      <w:r>
        <w:rPr>
          <w:rFonts w:eastAsia="Times New Roman"/>
          <w:color w:val="000000"/>
        </w:rPr>
        <w:t>MgCl</w:t>
      </w:r>
      <w:r>
        <w:rPr>
          <w:rFonts w:eastAsia="Times New Roman"/>
          <w:color w:val="000000"/>
          <w:vertAlign w:val="subscript"/>
        </w:rPr>
        <w:t>2</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）提纯粗盐过程中，溶解时玻璃棒作用是搅拌加速溶解，过滤</w:t>
      </w:r>
      <w:proofErr w:type="gramStart"/>
      <w:r>
        <w:rPr>
          <w:rFonts w:ascii="宋体" w:hAnsi="宋体" w:cs="宋体"/>
          <w:color w:val="000000"/>
        </w:rPr>
        <w:t>时作用</w:t>
      </w:r>
      <w:proofErr w:type="gramEnd"/>
      <w:r>
        <w:rPr>
          <w:rFonts w:ascii="宋体" w:hAnsi="宋体" w:cs="宋体"/>
          <w:color w:val="000000"/>
        </w:rPr>
        <w:t>是引流，蒸发时作用，搅拌防止局部温度过高，液体飞溅，故填：引流（或填搅拌，加速溶解；或</w:t>
      </w:r>
      <w:proofErr w:type="gramStart"/>
      <w:r>
        <w:rPr>
          <w:rFonts w:ascii="宋体" w:hAnsi="宋体" w:cs="宋体"/>
          <w:color w:val="000000"/>
        </w:rPr>
        <w:t>填防止</w:t>
      </w:r>
      <w:proofErr w:type="gramEnd"/>
      <w:r>
        <w:rPr>
          <w:rFonts w:ascii="宋体" w:hAnsi="宋体" w:cs="宋体"/>
          <w:color w:val="000000"/>
        </w:rPr>
        <w:t>液体飞溅）。</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）由图可知食盐质量为</w:t>
      </w:r>
      <w:r>
        <w:rPr>
          <w:rFonts w:eastAsia="Times New Roman"/>
          <w:color w:val="000000"/>
        </w:rPr>
        <w:t>7.6g</w:t>
      </w:r>
      <w:r>
        <w:rPr>
          <w:rFonts w:ascii="宋体" w:hAnsi="宋体" w:cs="宋体"/>
          <w:color w:val="000000"/>
        </w:rPr>
        <w:t>，故填：</w:t>
      </w:r>
      <w:r>
        <w:rPr>
          <w:rFonts w:eastAsia="Times New Roman"/>
          <w:color w:val="000000"/>
        </w:rPr>
        <w:t>7.6g</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w:t>
      </w:r>
      <w:proofErr w:type="gramStart"/>
      <w:r>
        <w:rPr>
          <w:rFonts w:ascii="宋体" w:hAnsi="宋体" w:cs="宋体"/>
          <w:color w:val="000000"/>
        </w:rPr>
        <w:t>作出</w:t>
      </w:r>
      <w:proofErr w:type="gramEnd"/>
      <w:r>
        <w:rPr>
          <w:rFonts w:ascii="宋体" w:hAnsi="宋体" w:cs="宋体"/>
          <w:color w:val="000000"/>
        </w:rPr>
        <w:t>猜想</w:t>
      </w:r>
      <w:r>
        <w:rPr>
          <w:rFonts w:eastAsia="Times New Roman"/>
          <w:color w:val="000000"/>
        </w:rPr>
        <w:t>]</w:t>
      </w:r>
      <w:r>
        <w:rPr>
          <w:rFonts w:ascii="宋体" w:hAnsi="宋体" w:cs="宋体"/>
          <w:color w:val="000000"/>
        </w:rPr>
        <w:t xml:space="preserve"> 食盐中可能还含有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，可能是只含有碳酸钠可能是只含硫酸钠，可能是碳酸钠和硫酸钠，故填：还有溶质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[讨论交流]猜想二正确，有溶质硫酸钠，硫酸钠和氯化钡反应生成硫酸钡沉淀和氯化钠，化学方程式为</w:t>
      </w:r>
      <w:r>
        <w:object w:dxaOrig="3645" w:dyaOrig="375">
          <v:shape id="_x0000_i1049" type="#_x0000_t75" alt="学科网(www.zxxk.com)--教育资源门户，提供试卷、教案、课件、论文、素材以及各类教学资源下载，还有大量而丰富的教学相关资讯！" style="width:182.4pt;height:18.6pt" o:ole="">
            <v:imagedata r:id="rId70" o:title="eqId14a5fca5aa204d2c87fa0198bd1a392d"/>
          </v:shape>
          <o:OLEObject Type="Embed" ProgID="Equation.DSMT4" ShapeID="_x0000_i1049" DrawAspect="Content" ObjectID="_1659878311" r:id="rId72"/>
        </w:object>
      </w:r>
      <w:r>
        <w:rPr>
          <w:rFonts w:ascii="宋体" w:hAnsi="宋体" w:cs="宋体"/>
          <w:color w:val="000000"/>
        </w:rPr>
        <w:t>，故填：</w:t>
      </w:r>
      <w:r>
        <w:object w:dxaOrig="3645" w:dyaOrig="375">
          <v:shape id="_x0000_i1050" type="#_x0000_t75" alt="学科网(www.zxxk.com)--教育资源门户，提供试卷、教案、课件、论文、素材以及各类教学资源下载，还有大量而丰富的教学相关资讯！" style="width:182.4pt;height:18.6pt" o:ole="">
            <v:imagedata r:id="rId70" o:title="eqId14a5fca5aa204d2c87fa0198bd1a392d"/>
          </v:shape>
          <o:OLEObject Type="Embed" ProgID="Equation.DSMT4" ShapeID="_x0000_i1050" DrawAspect="Content" ObjectID="_1659878312" r:id="rId73"/>
        </w:objec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实验结论</w:t>
      </w:r>
      <w:r>
        <w:rPr>
          <w:rFonts w:eastAsia="Times New Roman"/>
          <w:color w:val="000000"/>
        </w:rPr>
        <w:t>]</w:t>
      </w:r>
      <w:r>
        <w:rPr>
          <w:rFonts w:ascii="宋体" w:hAnsi="宋体" w:cs="宋体"/>
          <w:color w:val="000000"/>
        </w:rPr>
        <w:t xml:space="preserve"> 向溶液中滴加过量的</w:t>
      </w:r>
      <w:r>
        <w:rPr>
          <w:rFonts w:eastAsia="Times New Roman"/>
          <w:color w:val="000000"/>
        </w:rPr>
        <w:t>BaCl</w:t>
      </w:r>
      <w:r>
        <w:rPr>
          <w:rFonts w:eastAsia="Times New Roman"/>
          <w:color w:val="000000"/>
          <w:vertAlign w:val="subscript"/>
        </w:rPr>
        <w:t>2</w:t>
      </w:r>
      <w:r>
        <w:rPr>
          <w:rFonts w:ascii="宋体" w:hAnsi="宋体" w:cs="宋体"/>
          <w:color w:val="000000"/>
        </w:rPr>
        <w:t>溶液，生成白色沉淀，说明含有硫酸钠或碳酸钠，硫酸钠和氯化钡可以产生硫酸钡沉淀，碳酸钠和氯化钡可以产生碳酸</w:t>
      </w:r>
      <w:proofErr w:type="gramStart"/>
      <w:r>
        <w:rPr>
          <w:rFonts w:ascii="宋体" w:hAnsi="宋体" w:cs="宋体"/>
          <w:color w:val="000000"/>
        </w:rPr>
        <w:t>钡</w:t>
      </w:r>
      <w:proofErr w:type="gramEnd"/>
      <w:r>
        <w:rPr>
          <w:rFonts w:ascii="宋体" w:hAnsi="宋体" w:cs="宋体"/>
          <w:color w:val="000000"/>
        </w:rPr>
        <w:t>沉淀，静置后弃去清液，加入足量稀盐酸，发现沉淀部分溶解，且有气泡产生，说明沉淀既含有</w:t>
      </w:r>
      <w:proofErr w:type="gramStart"/>
      <w:r>
        <w:rPr>
          <w:rFonts w:ascii="宋体" w:hAnsi="宋体" w:cs="宋体"/>
          <w:color w:val="000000"/>
        </w:rPr>
        <w:t>碳酸钡又含有</w:t>
      </w:r>
      <w:proofErr w:type="gramEnd"/>
      <w:r>
        <w:rPr>
          <w:rFonts w:ascii="宋体" w:hAnsi="宋体" w:cs="宋体"/>
          <w:color w:val="000000"/>
        </w:rPr>
        <w:t>硫酸钡沉淀，故一定含有碳酸钠和硫酸钠，猜想三正确，故填：猜想三。</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[问题与交流]经实验验证，该食盐样品中仅含有</w:t>
      </w:r>
      <w:r>
        <w:rPr>
          <w:rFonts w:eastAsia="Times New Roman"/>
          <w:color w:val="000000"/>
        </w:rPr>
        <w:t>NaC1</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，这个观点是错误的，该食盐样品中可能还含有其他可溶性物质如：</w:t>
      </w:r>
      <w:r>
        <w:rPr>
          <w:rFonts w:eastAsia="Times New Roman"/>
          <w:color w:val="000000"/>
        </w:rPr>
        <w:t>MgCl</w:t>
      </w:r>
      <w:r>
        <w:rPr>
          <w:rFonts w:eastAsia="Times New Roman"/>
          <w:color w:val="000000"/>
          <w:vertAlign w:val="subscript"/>
        </w:rPr>
        <w:t>2</w:t>
      </w:r>
      <w:r>
        <w:rPr>
          <w:rFonts w:ascii="宋体" w:hAnsi="宋体" w:cs="宋体"/>
          <w:color w:val="000000"/>
        </w:rPr>
        <w:t>，故填：错误；该食盐样品中可能还含有其他可溶性物质如：</w:t>
      </w:r>
      <w:r>
        <w:rPr>
          <w:rFonts w:eastAsia="Times New Roman"/>
          <w:color w:val="000000"/>
        </w:rPr>
        <w:t>MgCl</w:t>
      </w:r>
      <w:r>
        <w:rPr>
          <w:rFonts w:eastAsia="Times New Roman"/>
          <w:color w:val="000000"/>
          <w:vertAlign w:val="subscript"/>
        </w:rPr>
        <w:t>2</w:t>
      </w:r>
      <w:r>
        <w:rPr>
          <w:rFonts w:ascii="宋体" w:hAnsi="宋体" w:cs="宋体"/>
          <w:color w:val="000000"/>
        </w:rPr>
        <w:t>。</w:t>
      </w:r>
    </w:p>
    <w:p w:rsidR="00277448" w:rsidRDefault="00277448" w:rsidP="00277448">
      <w:pPr>
        <w:spacing w:line="360" w:lineRule="auto"/>
        <w:jc w:val="left"/>
        <w:textAlignment w:val="center"/>
        <w:rPr>
          <w:rFonts w:ascii="宋体" w:hAnsi="宋体" w:cs="宋体"/>
          <w:b/>
          <w:color w:val="000000"/>
          <w:sz w:val="24"/>
        </w:rPr>
      </w:pPr>
      <w:r>
        <w:rPr>
          <w:rFonts w:ascii="宋体" w:hAnsi="宋体" w:cs="宋体"/>
          <w:b/>
          <w:color w:val="000000"/>
          <w:sz w:val="24"/>
        </w:rPr>
        <w:t>五、计算题（本题共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277448" w:rsidRDefault="00277448" w:rsidP="00277448">
      <w:pPr>
        <w:spacing w:line="360" w:lineRule="auto"/>
        <w:jc w:val="left"/>
        <w:textAlignment w:val="center"/>
        <w:rPr>
          <w:rFonts w:ascii="宋体" w:hAnsi="宋体" w:cs="宋体"/>
          <w:color w:val="000000"/>
        </w:rPr>
      </w:pPr>
      <w:r>
        <w:rPr>
          <w:color w:val="000000"/>
        </w:rPr>
        <w:t>31.</w:t>
      </w:r>
      <w:r>
        <w:rPr>
          <w:rFonts w:ascii="宋体" w:hAnsi="宋体" w:cs="宋体"/>
          <w:color w:val="000000"/>
        </w:rPr>
        <w:t>人体摄入</w:t>
      </w:r>
      <w:proofErr w:type="gramStart"/>
      <w:r>
        <w:rPr>
          <w:rFonts w:ascii="宋体" w:hAnsi="宋体" w:cs="宋体"/>
          <w:color w:val="000000"/>
        </w:rPr>
        <w:t>锌</w:t>
      </w:r>
      <w:proofErr w:type="gramEnd"/>
      <w:r>
        <w:rPr>
          <w:rFonts w:ascii="宋体" w:hAnsi="宋体" w:cs="宋体"/>
          <w:color w:val="000000"/>
        </w:rPr>
        <w:t>不足会引起多种疾病，缺锌者可在医生指导下通过服用葡萄糖酸锌口服液来补锌。</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已知葡萄糖酸锌的化学式</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14</w:t>
      </w:r>
      <w:r>
        <w:rPr>
          <w:rFonts w:eastAsia="Times New Roman"/>
          <w:color w:val="000000"/>
        </w:rPr>
        <w:t>Zn</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）葡萄糖酸锌属</w:t>
      </w:r>
      <w:r>
        <w:rPr>
          <w:rFonts w:eastAsia="Times New Roman"/>
          <w:color w:val="000000"/>
        </w:rPr>
        <w:t xml:space="preserve">  </w:t>
      </w:r>
      <w:r>
        <w:rPr>
          <w:rFonts w:eastAsia="Times New Roman"/>
          <w:color w:val="000000"/>
          <w:u w:val="single"/>
        </w:rPr>
        <w:t xml:space="preserve">           </w:t>
      </w:r>
      <w:r>
        <w:rPr>
          <w:rFonts w:eastAsia="Times New Roman"/>
          <w:color w:val="000000"/>
        </w:rPr>
        <w:t xml:space="preserve">  </w:t>
      </w:r>
      <w:r>
        <w:rPr>
          <w:rFonts w:ascii="宋体" w:hAnsi="宋体" w:cs="宋体"/>
          <w:color w:val="000000"/>
        </w:rPr>
        <w:t>（填</w:t>
      </w:r>
      <w:r>
        <w:rPr>
          <w:rFonts w:eastAsia="Times New Roman"/>
          <w:color w:val="000000"/>
        </w:rPr>
        <w:t>“</w:t>
      </w:r>
      <w:r>
        <w:rPr>
          <w:rFonts w:ascii="宋体" w:hAnsi="宋体" w:cs="宋体"/>
          <w:color w:val="000000"/>
        </w:rPr>
        <w:t>有机物</w:t>
      </w:r>
      <w:r>
        <w:rPr>
          <w:rFonts w:eastAsia="Times New Roman"/>
          <w:color w:val="000000"/>
        </w:rPr>
        <w:t>”</w:t>
      </w:r>
      <w:r>
        <w:rPr>
          <w:rFonts w:ascii="宋体" w:hAnsi="宋体" w:cs="宋体"/>
          <w:color w:val="000000"/>
        </w:rPr>
        <w:t>或者</w:t>
      </w:r>
      <w:r>
        <w:rPr>
          <w:rFonts w:eastAsia="Times New Roman"/>
          <w:color w:val="000000"/>
        </w:rPr>
        <w:t>“</w:t>
      </w:r>
      <w:r>
        <w:rPr>
          <w:rFonts w:ascii="宋体" w:hAnsi="宋体" w:cs="宋体"/>
          <w:color w:val="000000"/>
        </w:rPr>
        <w:t>无机物</w:t>
      </w:r>
      <w:r>
        <w:rPr>
          <w:rFonts w:eastAsia="Times New Roman"/>
          <w:color w:val="000000"/>
        </w:rPr>
        <w:t>”</w:t>
      </w:r>
      <w:r>
        <w:rPr>
          <w:rFonts w:ascii="宋体" w:hAnsi="宋体" w:cs="宋体"/>
          <w:color w:val="000000"/>
        </w:rPr>
        <w:t>），由</w:t>
      </w:r>
      <w:r>
        <w:rPr>
          <w:rFonts w:eastAsia="Times New Roman"/>
          <w:color w:val="000000"/>
        </w:rPr>
        <w:t xml:space="preserve">  </w:t>
      </w:r>
      <w:r>
        <w:rPr>
          <w:rFonts w:eastAsia="Times New Roman"/>
          <w:color w:val="000000"/>
          <w:u w:val="single"/>
        </w:rPr>
        <w:t xml:space="preserve">         </w:t>
      </w:r>
      <w:r>
        <w:rPr>
          <w:rFonts w:eastAsia="Times New Roman"/>
          <w:color w:val="000000"/>
        </w:rPr>
        <w:t xml:space="preserve">  </w:t>
      </w:r>
      <w:r>
        <w:rPr>
          <w:rFonts w:ascii="宋体" w:hAnsi="宋体" w:cs="宋体"/>
          <w:color w:val="000000"/>
        </w:rPr>
        <w:t>种元素组成。</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）现有一支</w:t>
      </w:r>
      <w:r>
        <w:rPr>
          <w:rFonts w:eastAsia="Times New Roman"/>
          <w:color w:val="000000"/>
        </w:rPr>
        <w:t>20mL</w:t>
      </w:r>
      <w:r>
        <w:rPr>
          <w:rFonts w:ascii="宋体" w:hAnsi="宋体" w:cs="宋体"/>
          <w:color w:val="000000"/>
        </w:rPr>
        <w:t>的葡萄糖酸锌口服液，其中含葡萄糖酸锌</w:t>
      </w:r>
      <w:r>
        <w:rPr>
          <w:rFonts w:eastAsia="Times New Roman"/>
          <w:color w:val="000000"/>
        </w:rPr>
        <w:t>45mg</w:t>
      </w:r>
      <w:r>
        <w:rPr>
          <w:rFonts w:ascii="宋体" w:hAnsi="宋体" w:cs="宋体"/>
          <w:color w:val="000000"/>
        </w:rPr>
        <w:t>，那么这支口服液中</w:t>
      </w:r>
      <w:r>
        <w:rPr>
          <w:rFonts w:eastAsia="Times New Roman"/>
          <w:color w:val="000000"/>
        </w:rPr>
        <w:t>Zn</w:t>
      </w:r>
      <w:r>
        <w:rPr>
          <w:rFonts w:ascii="宋体" w:hAnsi="宋体" w:cs="宋体"/>
          <w:color w:val="000000"/>
        </w:rPr>
        <w:t>的质量是</w:t>
      </w:r>
      <w:r>
        <w:rPr>
          <w:rFonts w:eastAsia="Times New Roman"/>
          <w:color w:val="000000"/>
        </w:rPr>
        <w:t xml:space="preserve">  ___________  mg</w:t>
      </w:r>
      <w:r>
        <w:rPr>
          <w:rFonts w:ascii="宋体" w:hAnsi="宋体" w:cs="宋体"/>
          <w:color w:val="000000"/>
        </w:rPr>
        <w:t>。（结果保留两位有效数字）</w:t>
      </w:r>
    </w:p>
    <w:p w:rsidR="00277448" w:rsidRDefault="00277448" w:rsidP="00277448">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）有机物；四</w:t>
      </w:r>
      <w:r>
        <w:rPr>
          <w:rFonts w:eastAsia="Times New Roman"/>
          <w:color w:val="000000"/>
        </w:rPr>
        <w:t xml:space="preserve">  </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6.43</w:t>
      </w:r>
    </w:p>
    <w:p w:rsidR="00277448" w:rsidRDefault="00277448" w:rsidP="00277448">
      <w:pPr>
        <w:spacing w:line="360" w:lineRule="auto"/>
        <w:textAlignment w:val="center"/>
        <w:rPr>
          <w:color w:val="000000"/>
        </w:rPr>
      </w:pPr>
      <w:r>
        <w:rPr>
          <w:color w:val="2E75B6"/>
        </w:rPr>
        <w:lastRenderedPageBreak/>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）葡萄糖酸锌是有机物，由化学式</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14</w:t>
      </w:r>
      <w:r>
        <w:rPr>
          <w:rFonts w:eastAsia="Times New Roman"/>
          <w:color w:val="000000"/>
        </w:rPr>
        <w:t>Zn</w:t>
      </w:r>
      <w:r>
        <w:rPr>
          <w:rFonts w:ascii="宋体" w:hAnsi="宋体" w:cs="宋体"/>
          <w:color w:val="000000"/>
        </w:rPr>
        <w:t>可知，它是由碳、氢、氧、锌四种元素组成。故填：有机物；四。</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45mg</w:t>
      </w:r>
      <w:r>
        <w:rPr>
          <w:rFonts w:ascii="宋体" w:hAnsi="宋体" w:cs="宋体"/>
          <w:color w:val="000000"/>
        </w:rPr>
        <w:t>葡萄糖酸锌中锌的质量为：</w:t>
      </w:r>
      <w:r>
        <w:rPr>
          <w:rFonts w:eastAsia="Times New Roman"/>
          <w:color w:val="000000"/>
        </w:rPr>
        <w:t>45mg</w:t>
      </w:r>
      <w:r>
        <w:rPr>
          <w:rFonts w:ascii="宋体" w:hAnsi="宋体" w:cs="宋体"/>
          <w:color w:val="000000"/>
        </w:rPr>
        <w:t>×</w:t>
      </w:r>
      <w:r>
        <w:object w:dxaOrig="2460" w:dyaOrig="615">
          <v:shape id="_x0000_i1051" type="#_x0000_t75" alt="学科网(www.zxxk.com)--教育资源门户，提供试卷、教案、课件、论文、素材以及各类教学资源下载，还有大量而丰富的教学相关资讯！" style="width:123pt;height:30.6pt" o:ole="">
            <v:imagedata r:id="rId74" o:title="eqIdec9e2ec3dbf141d1bdd1a53cdd616b0a"/>
          </v:shape>
          <o:OLEObject Type="Embed" ProgID="Equation.DSMT4" ShapeID="_x0000_i1051" DrawAspect="Content" ObjectID="_1659878313" r:id="rId75"/>
        </w:object>
      </w:r>
      <w:r>
        <w:rPr>
          <w:rFonts w:ascii="宋体" w:hAnsi="宋体" w:cs="宋体"/>
          <w:color w:val="000000"/>
        </w:rPr>
        <w:t xml:space="preserve"> ≈</w:t>
      </w:r>
      <w:r>
        <w:rPr>
          <w:rFonts w:eastAsia="Times New Roman"/>
          <w:color w:val="000000"/>
        </w:rPr>
        <w:t>6.43mg</w:t>
      </w:r>
    </w:p>
    <w:p w:rsidR="00277448" w:rsidRDefault="00277448" w:rsidP="00277448">
      <w:pPr>
        <w:spacing w:line="360" w:lineRule="auto"/>
        <w:jc w:val="left"/>
        <w:textAlignment w:val="center"/>
        <w:rPr>
          <w:rFonts w:ascii="宋体" w:hAnsi="宋体" w:cs="宋体"/>
          <w:color w:val="000000"/>
        </w:rPr>
      </w:pPr>
      <w:r>
        <w:rPr>
          <w:color w:val="000000"/>
        </w:rPr>
        <w:t>32.</w:t>
      </w:r>
      <w:r>
        <w:rPr>
          <w:rFonts w:ascii="宋体" w:hAnsi="宋体" w:cs="宋体"/>
          <w:color w:val="000000"/>
        </w:rPr>
        <w:t>某工厂利用废铁屑与废硫酸反应制取绿矾（</w:t>
      </w:r>
      <w:r>
        <w:rPr>
          <w:rFonts w:eastAsia="Times New Roman"/>
          <w:color w:val="000000"/>
        </w:rPr>
        <w:t>FeSO</w:t>
      </w:r>
      <w:r>
        <w:rPr>
          <w:rFonts w:eastAsia="Times New Roman"/>
          <w:color w:val="000000"/>
          <w:vertAlign w:val="subscript"/>
        </w:rPr>
        <w:t>4</w:t>
      </w:r>
      <w:r>
        <w:rPr>
          <w:rFonts w:eastAsia="Times New Roman"/>
          <w:color w:val="000000"/>
        </w:rPr>
        <w:t>·7H</w:t>
      </w:r>
      <w:r>
        <w:rPr>
          <w:rFonts w:eastAsia="Times New Roman"/>
          <w:color w:val="000000"/>
          <w:vertAlign w:val="subscript"/>
        </w:rPr>
        <w:t>2</w:t>
      </w:r>
      <w:r>
        <w:rPr>
          <w:rFonts w:eastAsia="Times New Roman"/>
          <w:color w:val="000000"/>
        </w:rPr>
        <w:t>O</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）绿矾中铁原子与氧原子个数比为</w:t>
      </w:r>
      <w:r>
        <w:rPr>
          <w:rFonts w:eastAsia="Times New Roman"/>
          <w:color w:val="000000"/>
        </w:rPr>
        <w:t xml:space="preserve"> </w:t>
      </w:r>
      <w:r>
        <w:rPr>
          <w:rFonts w:eastAsia="Times New Roman"/>
          <w:color w:val="000000"/>
          <w:u w:val="single"/>
        </w:rPr>
        <w:t xml:space="preserve">           </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）现有废硫酸</w:t>
      </w:r>
      <w:r>
        <w:rPr>
          <w:rFonts w:eastAsia="Times New Roman"/>
          <w:color w:val="000000"/>
        </w:rPr>
        <w:t>4.9t</w:t>
      </w:r>
      <w:r>
        <w:rPr>
          <w:rFonts w:ascii="宋体" w:hAnsi="宋体" w:cs="宋体"/>
          <w:color w:val="000000"/>
        </w:rPr>
        <w:t>（硫酸的质量分数为</w:t>
      </w:r>
      <w:r>
        <w:rPr>
          <w:rFonts w:eastAsia="Times New Roman"/>
          <w:color w:val="000000"/>
        </w:rPr>
        <w:t>20%</w:t>
      </w:r>
      <w:r>
        <w:rPr>
          <w:rFonts w:ascii="宋体" w:hAnsi="宋体" w:cs="宋体"/>
          <w:color w:val="000000"/>
        </w:rPr>
        <w:t>）与足量的废铁屑反应，理论上可生产出绿矾的质量是多少？（请写出计算过程，结果保留三位有效数字，下同）</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）若配置</w:t>
      </w:r>
      <w:r>
        <w:rPr>
          <w:rFonts w:eastAsia="Times New Roman"/>
          <w:color w:val="000000"/>
        </w:rPr>
        <w:t>100g</w:t>
      </w:r>
      <w:r>
        <w:rPr>
          <w:rFonts w:ascii="宋体" w:hAnsi="宋体" w:cs="宋体"/>
          <w:color w:val="000000"/>
        </w:rPr>
        <w:t>质量分数为</w:t>
      </w:r>
      <w:r>
        <w:rPr>
          <w:rFonts w:eastAsia="Times New Roman"/>
          <w:color w:val="000000"/>
        </w:rPr>
        <w:t>20%</w:t>
      </w:r>
      <w:r>
        <w:rPr>
          <w:rFonts w:ascii="宋体" w:hAnsi="宋体" w:cs="宋体"/>
          <w:color w:val="000000"/>
        </w:rPr>
        <w:t>的稀硫酸溶液，</w:t>
      </w:r>
      <w:proofErr w:type="gramStart"/>
      <w:r>
        <w:rPr>
          <w:rFonts w:ascii="宋体" w:hAnsi="宋体" w:cs="宋体"/>
          <w:color w:val="000000"/>
        </w:rPr>
        <w:t>需质量</w:t>
      </w:r>
      <w:proofErr w:type="gramEnd"/>
      <w:r>
        <w:rPr>
          <w:rFonts w:ascii="宋体" w:hAnsi="宋体" w:cs="宋体"/>
          <w:color w:val="000000"/>
        </w:rPr>
        <w:t>分数为</w:t>
      </w:r>
      <w:r>
        <w:rPr>
          <w:rFonts w:eastAsia="Times New Roman"/>
          <w:color w:val="000000"/>
        </w:rPr>
        <w:t>98%</w:t>
      </w:r>
      <w:r>
        <w:rPr>
          <w:rFonts w:ascii="宋体" w:hAnsi="宋体" w:cs="宋体"/>
          <w:color w:val="000000"/>
        </w:rPr>
        <w:t>的浓硫酸的体积是多少？（已知：质量分数为</w:t>
      </w:r>
      <w:r>
        <w:rPr>
          <w:rFonts w:eastAsia="Times New Roman"/>
          <w:color w:val="000000"/>
        </w:rPr>
        <w:t>98%</w:t>
      </w:r>
      <w:r>
        <w:rPr>
          <w:rFonts w:ascii="宋体" w:hAnsi="宋体" w:cs="宋体"/>
          <w:color w:val="000000"/>
        </w:rPr>
        <w:t>的浓硫酸的密度为</w:t>
      </w:r>
      <w:r>
        <w:rPr>
          <w:rFonts w:eastAsia="Times New Roman"/>
          <w:color w:val="000000"/>
        </w:rPr>
        <w:t>1.84g/cm</w:t>
      </w:r>
      <w:r>
        <w:rPr>
          <w:rFonts w:eastAsia="Times New Roman"/>
          <w:color w:val="000000"/>
          <w:vertAlign w:val="superscript"/>
        </w:rPr>
        <w:t>3</w:t>
      </w:r>
      <w:r>
        <w:rPr>
          <w:rFonts w:ascii="宋体" w:hAnsi="宋体" w:cs="宋体"/>
          <w:color w:val="000000"/>
        </w:rPr>
        <w:t>）。</w:t>
      </w:r>
    </w:p>
    <w:p w:rsidR="00277448" w:rsidRDefault="00277448" w:rsidP="00277448">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1:11 </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2.78t </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11.1mL</w:t>
      </w:r>
    </w:p>
    <w:p w:rsidR="00277448" w:rsidRDefault="00277448" w:rsidP="00277448">
      <w:pPr>
        <w:spacing w:line="360" w:lineRule="auto"/>
        <w:textAlignment w:val="center"/>
        <w:rPr>
          <w:color w:val="000000"/>
        </w:rPr>
      </w:pPr>
      <w:r>
        <w:rPr>
          <w:color w:val="2E75B6"/>
        </w:rPr>
        <w:t>【解析】</w:t>
      </w:r>
    </w:p>
    <w:p w:rsidR="00277448" w:rsidRDefault="00277448" w:rsidP="00277448">
      <w:pPr>
        <w:spacing w:line="360" w:lineRule="auto"/>
        <w:textAlignment w:val="center"/>
        <w:rPr>
          <w:rFonts w:ascii="宋体" w:hAnsi="宋体" w:cs="宋体"/>
          <w:color w:val="000000"/>
        </w:rPr>
      </w:pPr>
      <w:r>
        <w:rPr>
          <w:color w:val="000000"/>
        </w:rPr>
        <w:t>【详解】</w:t>
      </w:r>
      <w:r>
        <w:rPr>
          <w:rFonts w:ascii="宋体" w:hAnsi="宋体" w:cs="宋体"/>
          <w:color w:val="000000"/>
        </w:rPr>
        <w:t>（1）绿矾化学式为</w:t>
      </w:r>
      <w:r>
        <w:rPr>
          <w:rFonts w:eastAsia="Times New Roman"/>
          <w:color w:val="000000"/>
        </w:rPr>
        <w:t>FeSO</w:t>
      </w:r>
      <w:r>
        <w:rPr>
          <w:rFonts w:eastAsia="Times New Roman"/>
          <w:color w:val="000000"/>
          <w:vertAlign w:val="subscript"/>
        </w:rPr>
        <w:t>4</w:t>
      </w:r>
      <w:r>
        <w:rPr>
          <w:rFonts w:eastAsia="Times New Roman"/>
          <w:color w:val="000000"/>
        </w:rPr>
        <w:t>·7H</w:t>
      </w:r>
      <w:r>
        <w:rPr>
          <w:rFonts w:eastAsia="Times New Roman"/>
          <w:color w:val="000000"/>
          <w:vertAlign w:val="subscript"/>
        </w:rPr>
        <w:t>2</w:t>
      </w:r>
      <w:r>
        <w:rPr>
          <w:rFonts w:eastAsia="Times New Roman"/>
          <w:color w:val="000000"/>
        </w:rPr>
        <w:t>O</w:t>
      </w:r>
      <w:r>
        <w:rPr>
          <w:rFonts w:ascii="宋体" w:hAnsi="宋体" w:cs="宋体"/>
          <w:color w:val="000000"/>
        </w:rPr>
        <w:t>，其中可以看出每分子绿矾中，含有</w:t>
      </w:r>
      <w:r>
        <w:rPr>
          <w:rFonts w:eastAsia="Times New Roman"/>
          <w:color w:val="000000"/>
        </w:rPr>
        <w:t>1</w:t>
      </w:r>
      <w:r>
        <w:rPr>
          <w:rFonts w:ascii="宋体" w:hAnsi="宋体" w:cs="宋体"/>
          <w:color w:val="000000"/>
        </w:rPr>
        <w:t>个铁原子和</w:t>
      </w:r>
      <w:r>
        <w:rPr>
          <w:rFonts w:eastAsia="Times New Roman"/>
          <w:color w:val="000000"/>
        </w:rPr>
        <w:t>11</w:t>
      </w:r>
      <w:r>
        <w:rPr>
          <w:rFonts w:ascii="宋体" w:hAnsi="宋体" w:cs="宋体"/>
          <w:color w:val="000000"/>
        </w:rPr>
        <w:t>个氧原子，所以铁原子与氧原子个数比</w:t>
      </w:r>
      <w:r>
        <w:rPr>
          <w:rFonts w:eastAsia="Times New Roman"/>
          <w:color w:val="000000"/>
        </w:rPr>
        <w:t>=1:11</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故答案为：</w:t>
      </w:r>
      <w:r>
        <w:rPr>
          <w:rFonts w:eastAsia="Times New Roman"/>
          <w:color w:val="000000"/>
        </w:rPr>
        <w:t>1:11</w:t>
      </w:r>
      <w:r>
        <w:rPr>
          <w:rFonts w:ascii="宋体" w:hAnsi="宋体" w:cs="宋体"/>
          <w:color w:val="000000"/>
        </w:rPr>
        <w:t>。</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）硫酸的质量：</w:t>
      </w:r>
      <w:r>
        <w:object w:dxaOrig="1725" w:dyaOrig="285">
          <v:shape id="_x0000_i1052" type="#_x0000_t75" alt="学科网(www.zxxk.com)--教育资源门户，提供试卷、教案、课件、论文、素材以及各类教学资源下载，还有大量而丰富的教学相关资讯！" style="width:86.4pt;height:14.4pt" o:ole="">
            <v:imagedata r:id="rId76" o:title="eqId5430ccb9afcb4044aa755937ad116932"/>
          </v:shape>
          <o:OLEObject Type="Embed" ProgID="Equation.DSMT4" ShapeID="_x0000_i1052" DrawAspect="Content" ObjectID="_1659878314" r:id="rId77"/>
        </w:object>
      </w:r>
      <w:r>
        <w:rPr>
          <w:rFonts w:eastAsia="Times New Roman"/>
          <w:color w:val="000000"/>
        </w:rPr>
        <w:t xml:space="preserve"> </w:t>
      </w:r>
    </w:p>
    <w:p w:rsidR="00277448" w:rsidRDefault="00277448" w:rsidP="00277448">
      <w:pPr>
        <w:spacing w:line="360" w:lineRule="auto"/>
        <w:jc w:val="left"/>
        <w:textAlignment w:val="center"/>
        <w:rPr>
          <w:rFonts w:eastAsia="Times New Roman"/>
          <w:color w:val="000000"/>
        </w:rPr>
      </w:pPr>
      <w:r>
        <w:rPr>
          <w:rFonts w:ascii="宋体" w:hAnsi="宋体" w:cs="宋体"/>
          <w:color w:val="000000"/>
        </w:rPr>
        <w:t>根据</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守恒，设绿矾的质量为</w:t>
      </w:r>
      <w:r>
        <w:rPr>
          <w:rFonts w:eastAsia="Times New Roman"/>
          <w:color w:val="000000"/>
        </w:rPr>
        <w:t>x</w:t>
      </w:r>
    </w:p>
    <w:p w:rsidR="00277448" w:rsidRDefault="00277448" w:rsidP="00277448">
      <w:pPr>
        <w:spacing w:line="360" w:lineRule="auto"/>
        <w:jc w:val="left"/>
        <w:textAlignment w:val="center"/>
        <w:rPr>
          <w:color w:val="000000"/>
        </w:rPr>
      </w:pPr>
      <w:r>
        <w:object w:dxaOrig="2625" w:dyaOrig="1065">
          <v:shape id="_x0000_i1053" type="#_x0000_t75" alt="学科网(www.zxxk.com)--教育资源门户，提供试卷、教案、课件、论文、素材以及各类教学资源下载，还有大量而丰富的教学相关资讯！" style="width:131.4pt;height:53.4pt" o:ole="">
            <v:imagedata r:id="rId78" o:title="eqIdedc298002ab64ffeb24e1d77bc9d54ad"/>
          </v:shape>
          <o:OLEObject Type="Embed" ProgID="Equation.DSMT4" ShapeID="_x0000_i1053" DrawAspect="Content" ObjectID="_1659878315" r:id="rId79"/>
        </w:object>
      </w:r>
    </w:p>
    <w:p w:rsidR="00277448" w:rsidRDefault="00277448" w:rsidP="00277448">
      <w:pPr>
        <w:spacing w:line="360" w:lineRule="auto"/>
        <w:jc w:val="left"/>
        <w:textAlignment w:val="center"/>
        <w:rPr>
          <w:color w:val="000000"/>
        </w:rPr>
      </w:pPr>
      <w:r>
        <w:object w:dxaOrig="1200" w:dyaOrig="615">
          <v:shape id="_x0000_i1054" type="#_x0000_t75" alt="学科网(www.zxxk.com)--教育资源门户，提供试卷、教案、课件、论文、素材以及各类教学资源下载，还有大量而丰富的教学相关资讯！" style="width:60pt;height:30.6pt" o:ole="">
            <v:imagedata r:id="rId80" o:title="eqId71c8297aba434942b49a78f47e40e89b"/>
          </v:shape>
          <o:OLEObject Type="Embed" ProgID="Equation.DSMT4" ShapeID="_x0000_i1054" DrawAspect="Content" ObjectID="_1659878316" r:id="rId81"/>
        </w:object>
      </w:r>
    </w:p>
    <w:p w:rsidR="00277448" w:rsidRDefault="00277448" w:rsidP="00277448">
      <w:pPr>
        <w:spacing w:line="360" w:lineRule="auto"/>
        <w:jc w:val="left"/>
        <w:textAlignment w:val="center"/>
        <w:rPr>
          <w:rFonts w:eastAsia="Times New Roman"/>
          <w:color w:val="000000"/>
        </w:rPr>
      </w:pPr>
      <w:r>
        <w:rPr>
          <w:rFonts w:eastAsia="Times New Roman"/>
          <w:color w:val="000000"/>
        </w:rPr>
        <w:t>x=2.78t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答：理论上可生产出绿矾的质量是</w:t>
      </w:r>
      <w:r>
        <w:rPr>
          <w:rFonts w:eastAsia="Times New Roman"/>
          <w:color w:val="000000"/>
        </w:rPr>
        <w:t>2.78t</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故答案为：</w:t>
      </w:r>
      <w:r>
        <w:rPr>
          <w:rFonts w:eastAsia="Times New Roman"/>
          <w:color w:val="000000"/>
        </w:rPr>
        <w:t>2.78t</w:t>
      </w:r>
      <w:r>
        <w:rPr>
          <w:rFonts w:ascii="宋体" w:hAnsi="宋体" w:cs="宋体"/>
          <w:color w:val="000000"/>
        </w:rPr>
        <w:t>。</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）设</w:t>
      </w:r>
      <w:proofErr w:type="gramStart"/>
      <w:r>
        <w:rPr>
          <w:rFonts w:ascii="宋体" w:hAnsi="宋体" w:cs="宋体"/>
          <w:color w:val="000000"/>
        </w:rPr>
        <w:t>需质量</w:t>
      </w:r>
      <w:proofErr w:type="gramEnd"/>
      <w:r>
        <w:rPr>
          <w:rFonts w:ascii="宋体" w:hAnsi="宋体" w:cs="宋体"/>
          <w:color w:val="000000"/>
        </w:rPr>
        <w:t>分数</w:t>
      </w:r>
      <w:r>
        <w:rPr>
          <w:rFonts w:eastAsia="Times New Roman"/>
          <w:color w:val="000000"/>
        </w:rPr>
        <w:t>98%</w:t>
      </w:r>
      <w:r>
        <w:rPr>
          <w:rFonts w:ascii="宋体" w:hAnsi="宋体" w:cs="宋体"/>
          <w:color w:val="000000"/>
        </w:rPr>
        <w:t>的浓硫酸的质量为</w:t>
      </w:r>
      <w:r>
        <w:rPr>
          <w:rFonts w:eastAsia="Times New Roman"/>
          <w:color w:val="000000"/>
        </w:rPr>
        <w:t>y</w:t>
      </w:r>
      <w:r>
        <w:rPr>
          <w:rFonts w:ascii="宋体" w:hAnsi="宋体" w:cs="宋体"/>
          <w:color w:val="000000"/>
        </w:rPr>
        <w:t>，稀释前后溶质质量不变，</w:t>
      </w:r>
    </w:p>
    <w:p w:rsidR="00277448" w:rsidRDefault="00277448" w:rsidP="00277448">
      <w:pPr>
        <w:spacing w:line="360" w:lineRule="auto"/>
        <w:jc w:val="left"/>
        <w:textAlignment w:val="center"/>
        <w:rPr>
          <w:color w:val="000000"/>
        </w:rPr>
      </w:pPr>
      <w:r>
        <w:object w:dxaOrig="2055" w:dyaOrig="315">
          <v:shape id="_x0000_i1055" type="#_x0000_t75" alt="学科网(www.zxxk.com)--教育资源门户，提供试卷、教案、课件、论文、素材以及各类教学资源下载，还有大量而丰富的教学相关资讯！" style="width:102.6pt;height:15.6pt" o:ole="">
            <v:imagedata r:id="rId82" o:title="eqId6d915591c3a44f85ae3bc339d75c76af"/>
          </v:shape>
          <o:OLEObject Type="Embed" ProgID="Equation.DSMT4" ShapeID="_x0000_i1055" DrawAspect="Content" ObjectID="_1659878317" r:id="rId83"/>
        </w:object>
      </w:r>
    </w:p>
    <w:p w:rsidR="00277448" w:rsidRDefault="00277448" w:rsidP="00277448">
      <w:pPr>
        <w:spacing w:line="360" w:lineRule="auto"/>
        <w:jc w:val="left"/>
        <w:textAlignment w:val="center"/>
        <w:rPr>
          <w:rFonts w:eastAsia="Times New Roman"/>
          <w:color w:val="000000"/>
        </w:rPr>
      </w:pPr>
      <w:r>
        <w:rPr>
          <w:rFonts w:eastAsia="Times New Roman"/>
          <w:color w:val="000000"/>
        </w:rPr>
        <w:t>y=20.4g</w: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t>根据密度公式，</w:t>
      </w:r>
      <w:r>
        <w:object w:dxaOrig="3015" w:dyaOrig="660">
          <v:shape id="_x0000_i1056" type="#_x0000_t75" alt="学科网(www.zxxk.com)--教育资源门户，提供试卷、教案、课件、论文、素材以及各类教学资源下载，还有大量而丰富的教学相关资讯！" style="width:150.6pt;height:33pt" o:ole="">
            <v:imagedata r:id="rId84" o:title="eqIdbc9937c1e6ac438c9bf17ab53201f3a2"/>
          </v:shape>
          <o:OLEObject Type="Embed" ProgID="Equation.DSMT4" ShapeID="_x0000_i1056" DrawAspect="Content" ObjectID="_1659878318" r:id="rId85"/>
        </w:object>
      </w:r>
    </w:p>
    <w:p w:rsidR="00277448" w:rsidRDefault="00277448" w:rsidP="00277448">
      <w:pPr>
        <w:spacing w:line="360" w:lineRule="auto"/>
        <w:jc w:val="left"/>
        <w:textAlignment w:val="center"/>
        <w:rPr>
          <w:rFonts w:ascii="宋体" w:hAnsi="宋体" w:cs="宋体"/>
          <w:color w:val="000000"/>
        </w:rPr>
      </w:pPr>
      <w:r>
        <w:rPr>
          <w:rFonts w:ascii="宋体" w:hAnsi="宋体" w:cs="宋体"/>
          <w:color w:val="000000"/>
        </w:rPr>
        <w:lastRenderedPageBreak/>
        <w:t>答：</w:t>
      </w:r>
      <w:proofErr w:type="gramStart"/>
      <w:r>
        <w:rPr>
          <w:rFonts w:ascii="宋体" w:hAnsi="宋体" w:cs="宋体"/>
          <w:color w:val="000000"/>
        </w:rPr>
        <w:t>需质量</w:t>
      </w:r>
      <w:proofErr w:type="gramEnd"/>
      <w:r>
        <w:rPr>
          <w:rFonts w:ascii="宋体" w:hAnsi="宋体" w:cs="宋体"/>
          <w:color w:val="000000"/>
        </w:rPr>
        <w:t>分数为</w:t>
      </w:r>
      <w:r>
        <w:rPr>
          <w:rFonts w:eastAsia="Times New Roman"/>
          <w:color w:val="000000"/>
        </w:rPr>
        <w:t>98%</w:t>
      </w:r>
      <w:r>
        <w:rPr>
          <w:rFonts w:ascii="宋体" w:hAnsi="宋体" w:cs="宋体"/>
          <w:color w:val="000000"/>
        </w:rPr>
        <w:t>的浓硫酸的体积是</w:t>
      </w:r>
      <w:r>
        <w:rPr>
          <w:rFonts w:eastAsia="Times New Roman"/>
          <w:color w:val="000000"/>
        </w:rPr>
        <w:t>11.1mL</w:t>
      </w:r>
      <w:r>
        <w:rPr>
          <w:rFonts w:ascii="宋体" w:hAnsi="宋体" w:cs="宋体"/>
          <w:color w:val="000000"/>
        </w:rPr>
        <w:t>。</w:t>
      </w:r>
    </w:p>
    <w:p w:rsidR="00277448" w:rsidRPr="00277448" w:rsidRDefault="00277448" w:rsidP="00277448">
      <w:pPr>
        <w:spacing w:line="360" w:lineRule="auto"/>
        <w:jc w:val="left"/>
        <w:textAlignment w:val="center"/>
        <w:rPr>
          <w:rFonts w:ascii="宋体" w:hAnsi="宋体" w:cs="宋体" w:hint="eastAsia"/>
          <w:color w:val="000000"/>
        </w:rPr>
      </w:pPr>
      <w:r>
        <w:rPr>
          <w:rFonts w:ascii="宋体" w:hAnsi="宋体" w:cs="宋体"/>
          <w:color w:val="000000"/>
        </w:rPr>
        <w:t>故答案为：</w:t>
      </w:r>
      <w:r>
        <w:rPr>
          <w:rFonts w:eastAsia="Times New Roman"/>
          <w:color w:val="000000"/>
        </w:rPr>
        <w:t>11.1mL</w:t>
      </w:r>
      <w:r>
        <w:rPr>
          <w:rFonts w:ascii="宋体" w:hAnsi="宋体" w:cs="宋体"/>
          <w:color w:val="000000"/>
        </w:rPr>
        <w:t>。</w:t>
      </w:r>
    </w:p>
    <w:sectPr w:rsidR="00277448" w:rsidRPr="00277448" w:rsidSect="00DC7097">
      <w:headerReference w:type="even" r:id="rId86"/>
      <w:headerReference w:type="default" r:id="rId87"/>
      <w:headerReference w:type="first" r:id="rId8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51C" w:rsidRDefault="00B6351C" w:rsidP="00F81146">
      <w:r>
        <w:separator/>
      </w:r>
    </w:p>
  </w:endnote>
  <w:endnote w:type="continuationSeparator" w:id="0">
    <w:p w:rsidR="00B6351C" w:rsidRDefault="00B6351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51C" w:rsidRDefault="00B6351C" w:rsidP="00F81146">
      <w:r>
        <w:separator/>
      </w:r>
    </w:p>
  </w:footnote>
  <w:footnote w:type="continuationSeparator" w:id="0">
    <w:p w:rsidR="00B6351C" w:rsidRDefault="00B6351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6351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6351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C577E"/>
    <w:rsid w:val="002107AF"/>
    <w:rsid w:val="002270BD"/>
    <w:rsid w:val="002366A6"/>
    <w:rsid w:val="00277448"/>
    <w:rsid w:val="002824BC"/>
    <w:rsid w:val="002B1A47"/>
    <w:rsid w:val="002D6EE5"/>
    <w:rsid w:val="002E1753"/>
    <w:rsid w:val="00305A82"/>
    <w:rsid w:val="003235D0"/>
    <w:rsid w:val="0043234C"/>
    <w:rsid w:val="004C35A7"/>
    <w:rsid w:val="004C585F"/>
    <w:rsid w:val="00513568"/>
    <w:rsid w:val="00574ACD"/>
    <w:rsid w:val="0061265B"/>
    <w:rsid w:val="00630AA3"/>
    <w:rsid w:val="00650531"/>
    <w:rsid w:val="00660813"/>
    <w:rsid w:val="006850FB"/>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C5541"/>
    <w:rsid w:val="00AD3725"/>
    <w:rsid w:val="00AD378C"/>
    <w:rsid w:val="00B11B53"/>
    <w:rsid w:val="00B51915"/>
    <w:rsid w:val="00B632A5"/>
    <w:rsid w:val="00B6351C"/>
    <w:rsid w:val="00BF22C9"/>
    <w:rsid w:val="00BF5CB6"/>
    <w:rsid w:val="00C56269"/>
    <w:rsid w:val="00C8134B"/>
    <w:rsid w:val="00CE5B0B"/>
    <w:rsid w:val="00D0754C"/>
    <w:rsid w:val="00D640EB"/>
    <w:rsid w:val="00D97358"/>
    <w:rsid w:val="00E17C1F"/>
    <w:rsid w:val="00E81843"/>
    <w:rsid w:val="00E81A4D"/>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3.bin"/><Relationship Id="rId39" Type="http://schemas.openxmlformats.org/officeDocument/2006/relationships/oleObject" Target="embeddings/oleObject9.bin"/><Relationship Id="rId21" Type="http://schemas.openxmlformats.org/officeDocument/2006/relationships/image" Target="media/image14.wmf"/><Relationship Id="rId34" Type="http://schemas.openxmlformats.org/officeDocument/2006/relationships/image" Target="media/image21.wmf"/><Relationship Id="rId42" Type="http://schemas.openxmlformats.org/officeDocument/2006/relationships/image" Target="media/image24.wmf"/><Relationship Id="rId47" Type="http://schemas.openxmlformats.org/officeDocument/2006/relationships/oleObject" Target="embeddings/oleObject14.bin"/><Relationship Id="rId50" Type="http://schemas.openxmlformats.org/officeDocument/2006/relationships/image" Target="media/image28.png"/><Relationship Id="rId55" Type="http://schemas.openxmlformats.org/officeDocument/2006/relationships/image" Target="media/image32.png"/><Relationship Id="rId63" Type="http://schemas.openxmlformats.org/officeDocument/2006/relationships/oleObject" Target="embeddings/oleObject20.bin"/><Relationship Id="rId68" Type="http://schemas.openxmlformats.org/officeDocument/2006/relationships/oleObject" Target="embeddings/oleObject23.bin"/><Relationship Id="rId76" Type="http://schemas.openxmlformats.org/officeDocument/2006/relationships/image" Target="media/image42.wmf"/><Relationship Id="rId84" Type="http://schemas.openxmlformats.org/officeDocument/2006/relationships/image" Target="media/image46.wmf"/><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24.bin"/><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18.png"/><Relationship Id="rId11" Type="http://schemas.openxmlformats.org/officeDocument/2006/relationships/image" Target="media/image4.png"/><Relationship Id="rId24" Type="http://schemas.openxmlformats.org/officeDocument/2006/relationships/oleObject" Target="embeddings/oleObject2.bin"/><Relationship Id="rId32" Type="http://schemas.openxmlformats.org/officeDocument/2006/relationships/image" Target="media/image20.wmf"/><Relationship Id="rId37" Type="http://schemas.openxmlformats.org/officeDocument/2006/relationships/oleObject" Target="embeddings/oleObject8.bin"/><Relationship Id="rId40" Type="http://schemas.openxmlformats.org/officeDocument/2006/relationships/oleObject" Target="embeddings/oleObject10.bin"/><Relationship Id="rId45" Type="http://schemas.openxmlformats.org/officeDocument/2006/relationships/oleObject" Target="embeddings/oleObject13.bin"/><Relationship Id="rId53" Type="http://schemas.openxmlformats.org/officeDocument/2006/relationships/oleObject" Target="embeddings/oleObject16.bin"/><Relationship Id="rId58" Type="http://schemas.openxmlformats.org/officeDocument/2006/relationships/oleObject" Target="embeddings/oleObject18.bin"/><Relationship Id="rId66" Type="http://schemas.openxmlformats.org/officeDocument/2006/relationships/image" Target="media/image38.wmf"/><Relationship Id="rId74" Type="http://schemas.openxmlformats.org/officeDocument/2006/relationships/image" Target="media/image41.wmf"/><Relationship Id="rId79" Type="http://schemas.openxmlformats.org/officeDocument/2006/relationships/oleObject" Target="embeddings/oleObject29.bin"/><Relationship Id="rId87"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35.png"/><Relationship Id="rId82" Type="http://schemas.openxmlformats.org/officeDocument/2006/relationships/image" Target="media/image45.wmf"/><Relationship Id="rId90" Type="http://schemas.openxmlformats.org/officeDocument/2006/relationships/theme" Target="theme/theme1.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19.wmf"/><Relationship Id="rId35" Type="http://schemas.openxmlformats.org/officeDocument/2006/relationships/oleObject" Target="embeddings/oleObject7.bin"/><Relationship Id="rId43" Type="http://schemas.openxmlformats.org/officeDocument/2006/relationships/oleObject" Target="embeddings/oleObject12.bin"/><Relationship Id="rId48" Type="http://schemas.openxmlformats.org/officeDocument/2006/relationships/oleObject" Target="embeddings/oleObject15.bin"/><Relationship Id="rId56" Type="http://schemas.openxmlformats.org/officeDocument/2006/relationships/image" Target="media/image33.wmf"/><Relationship Id="rId64" Type="http://schemas.openxmlformats.org/officeDocument/2006/relationships/oleObject" Target="embeddings/oleObject21.bin"/><Relationship Id="rId69" Type="http://schemas.openxmlformats.org/officeDocument/2006/relationships/image" Target="media/image39.png"/><Relationship Id="rId77" Type="http://schemas.openxmlformats.org/officeDocument/2006/relationships/oleObject" Target="embeddings/oleObject28.bin"/><Relationship Id="rId8" Type="http://schemas.openxmlformats.org/officeDocument/2006/relationships/image" Target="media/image1.png"/><Relationship Id="rId51" Type="http://schemas.openxmlformats.org/officeDocument/2006/relationships/image" Target="media/image29.png"/><Relationship Id="rId72" Type="http://schemas.openxmlformats.org/officeDocument/2006/relationships/oleObject" Target="embeddings/oleObject25.bin"/><Relationship Id="rId80" Type="http://schemas.openxmlformats.org/officeDocument/2006/relationships/image" Target="media/image44.wmf"/><Relationship Id="rId85" Type="http://schemas.openxmlformats.org/officeDocument/2006/relationships/oleObject" Target="embeddings/oleObject32.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wmf"/><Relationship Id="rId33" Type="http://schemas.openxmlformats.org/officeDocument/2006/relationships/oleObject" Target="embeddings/oleObject6.bin"/><Relationship Id="rId38" Type="http://schemas.openxmlformats.org/officeDocument/2006/relationships/image" Target="media/image23.wmf"/><Relationship Id="rId46" Type="http://schemas.openxmlformats.org/officeDocument/2006/relationships/image" Target="media/image26.wmf"/><Relationship Id="rId59" Type="http://schemas.openxmlformats.org/officeDocument/2006/relationships/oleObject" Target="embeddings/oleObject19.bin"/><Relationship Id="rId67" Type="http://schemas.openxmlformats.org/officeDocument/2006/relationships/oleObject" Target="embeddings/oleObject22.bin"/><Relationship Id="rId20" Type="http://schemas.openxmlformats.org/officeDocument/2006/relationships/image" Target="media/image13.png"/><Relationship Id="rId41" Type="http://schemas.openxmlformats.org/officeDocument/2006/relationships/oleObject" Target="embeddings/oleObject11.bin"/><Relationship Id="rId54" Type="http://schemas.openxmlformats.org/officeDocument/2006/relationships/image" Target="media/image31.png"/><Relationship Id="rId62" Type="http://schemas.openxmlformats.org/officeDocument/2006/relationships/image" Target="media/image36.wmf"/><Relationship Id="rId70" Type="http://schemas.openxmlformats.org/officeDocument/2006/relationships/image" Target="media/image40.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5.wmf"/><Relationship Id="rId28" Type="http://schemas.openxmlformats.org/officeDocument/2006/relationships/oleObject" Target="embeddings/oleObject4.bin"/><Relationship Id="rId36" Type="http://schemas.openxmlformats.org/officeDocument/2006/relationships/image" Target="media/image22.wmf"/><Relationship Id="rId49" Type="http://schemas.openxmlformats.org/officeDocument/2006/relationships/image" Target="media/image27.png"/><Relationship Id="rId57" Type="http://schemas.openxmlformats.org/officeDocument/2006/relationships/oleObject" Target="embeddings/oleObject17.bin"/><Relationship Id="rId10" Type="http://schemas.openxmlformats.org/officeDocument/2006/relationships/image" Target="media/image3.png"/><Relationship Id="rId31" Type="http://schemas.openxmlformats.org/officeDocument/2006/relationships/oleObject" Target="embeddings/oleObject5.bin"/><Relationship Id="rId44" Type="http://schemas.openxmlformats.org/officeDocument/2006/relationships/image" Target="media/image25.wmf"/><Relationship Id="rId52" Type="http://schemas.openxmlformats.org/officeDocument/2006/relationships/image" Target="media/image30.wmf"/><Relationship Id="rId60" Type="http://schemas.openxmlformats.org/officeDocument/2006/relationships/image" Target="media/image34.png"/><Relationship Id="rId65" Type="http://schemas.openxmlformats.org/officeDocument/2006/relationships/image" Target="media/image37.png"/><Relationship Id="rId73" Type="http://schemas.openxmlformats.org/officeDocument/2006/relationships/oleObject" Target="embeddings/oleObject26.bin"/><Relationship Id="rId78" Type="http://schemas.openxmlformats.org/officeDocument/2006/relationships/image" Target="media/image43.wmf"/><Relationship Id="rId81" Type="http://schemas.openxmlformats.org/officeDocument/2006/relationships/oleObject" Target="embeddings/oleObject30.bin"/><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7.png"/></Relationships>
</file>

<file path=word/_rels/header3.xml.rels><?xml version="1.0" encoding="UTF-8" standalone="yes"?>
<Relationships xmlns="http://schemas.openxmlformats.org/package/2006/relationships"><Relationship Id="rId1" Type="http://schemas.openxmlformats.org/officeDocument/2006/relationships/image" Target="media/image4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1899</Words>
  <Characters>10825</Characters>
  <Application>Microsoft Office Word</Application>
  <DocSecurity>0</DocSecurity>
  <Lines>90</Lines>
  <Paragraphs>25</Paragraphs>
  <ScaleCrop>false</ScaleCrop>
  <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2020-08-25T08:27:00Z</dcterms:created>
  <dcterms:modified xsi:type="dcterms:W3CDTF">2020-08-25T08:27:00Z</dcterms:modified>
</cp:coreProperties>
</file>