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bookmarkStart w:id="0" w:name="_GoBack"/>
      <w:r w:rsidR="005229B1" w:rsidRPr="005229B1">
        <w:rPr>
          <w:rFonts w:ascii="宋体" w:hAnsi="宋体" w:cs="宋体" w:hint="eastAsia"/>
          <w:b/>
          <w:color w:val="00B050"/>
          <w:sz w:val="32"/>
        </w:rPr>
        <w:t>抚顺</w:t>
      </w:r>
      <w:r w:rsidR="005229B1">
        <w:rPr>
          <w:rFonts w:ascii="宋体" w:hAnsi="宋体" w:cs="宋体" w:hint="eastAsia"/>
          <w:b/>
          <w:color w:val="00B050"/>
          <w:sz w:val="32"/>
        </w:rPr>
        <w:t>市</w:t>
      </w:r>
      <w:r w:rsidR="005229B1" w:rsidRPr="005229B1">
        <w:rPr>
          <w:rFonts w:ascii="宋体" w:hAnsi="宋体" w:cs="宋体" w:hint="eastAsia"/>
          <w:b/>
          <w:color w:val="00B050"/>
          <w:sz w:val="32"/>
        </w:rPr>
        <w:t>铁岭</w:t>
      </w:r>
      <w:r w:rsidR="000F747B">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5229B1" w:rsidRDefault="005229B1" w:rsidP="005229B1">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 xml:space="preserve">    S-32</w:t>
      </w:r>
      <w:r>
        <w:rPr>
          <w:b/>
          <w:sz w:val="24"/>
        </w:rPr>
        <w:t xml:space="preserve">        </w:t>
      </w:r>
      <w:r>
        <w:rPr>
          <w:rFonts w:eastAsia="Times New Roman"/>
          <w:b/>
          <w:sz w:val="24"/>
        </w:rPr>
        <w:t>Zn-65</w:t>
      </w:r>
    </w:p>
    <w:p w:rsidR="005229B1" w:rsidRDefault="005229B1" w:rsidP="005229B1">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20</w:t>
      </w:r>
      <w:r>
        <w:rPr>
          <w:rFonts w:ascii="宋体" w:hAnsi="宋体" w:cs="宋体"/>
          <w:b/>
          <w:sz w:val="24"/>
        </w:rPr>
        <w:t>分）</w:t>
      </w:r>
    </w:p>
    <w:p w:rsidR="005229B1" w:rsidRDefault="005229B1" w:rsidP="005229B1">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15</w:t>
      </w:r>
      <w:r>
        <w:rPr>
          <w:rFonts w:ascii="宋体" w:hAnsi="宋体" w:cs="宋体"/>
          <w:b/>
          <w:sz w:val="24"/>
        </w:rPr>
        <w:t>个小题，共</w:t>
      </w:r>
      <w:r>
        <w:rPr>
          <w:rFonts w:eastAsia="Times New Roman"/>
          <w:b/>
          <w:sz w:val="24"/>
        </w:rPr>
        <w:t>20</w:t>
      </w:r>
      <w:r>
        <w:rPr>
          <w:rFonts w:ascii="宋体" w:hAnsi="宋体" w:cs="宋体"/>
          <w:b/>
          <w:sz w:val="24"/>
        </w:rPr>
        <w:t>分，每小题只有一个选项符合题意，第</w:t>
      </w:r>
      <w:r>
        <w:rPr>
          <w:rFonts w:eastAsia="Times New Roman"/>
          <w:b/>
          <w:sz w:val="24"/>
        </w:rPr>
        <w:t>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10</w:t>
      </w:r>
      <w:r>
        <w:rPr>
          <w:rFonts w:ascii="宋体" w:hAnsi="宋体" w:cs="宋体"/>
          <w:b/>
          <w:sz w:val="24"/>
        </w:rPr>
        <w:t>小题，每小题</w:t>
      </w:r>
      <w:r>
        <w:rPr>
          <w:rFonts w:eastAsia="Times New Roman"/>
          <w:b/>
          <w:sz w:val="24"/>
        </w:rPr>
        <w:t>1</w:t>
      </w:r>
      <w:r>
        <w:rPr>
          <w:rFonts w:ascii="宋体" w:hAnsi="宋体" w:cs="宋体"/>
          <w:b/>
          <w:sz w:val="24"/>
        </w:rPr>
        <w:t>分；第</w:t>
      </w:r>
      <w:r>
        <w:rPr>
          <w:rFonts w:eastAsia="Times New Roman"/>
          <w:b/>
          <w:sz w:val="24"/>
        </w:rPr>
        <w:t>11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w:t>
      </w:r>
    </w:p>
    <w:p w:rsidR="005229B1" w:rsidRDefault="005229B1" w:rsidP="005229B1">
      <w:pPr>
        <w:spacing w:line="360" w:lineRule="auto"/>
        <w:jc w:val="left"/>
        <w:textAlignment w:val="center"/>
        <w:rPr>
          <w:rFonts w:ascii="宋体" w:hAnsi="宋体" w:cs="宋体"/>
        </w:rPr>
      </w:pPr>
      <w:r>
        <w:t>1.</w:t>
      </w:r>
      <w:r>
        <w:rPr>
          <w:rFonts w:ascii="宋体" w:hAnsi="宋体" w:cs="宋体"/>
        </w:rPr>
        <w:t>把少量下列物质分别放入水中，充分搅拌，可以形成溶液的是</w:t>
      </w:r>
    </w:p>
    <w:p w:rsidR="005229B1" w:rsidRDefault="005229B1" w:rsidP="005229B1">
      <w:pPr>
        <w:spacing w:line="360" w:lineRule="auto"/>
        <w:jc w:val="left"/>
        <w:textAlignment w:val="center"/>
        <w:rPr>
          <w:rFonts w:ascii="宋体" w:hAnsi="宋体" w:cs="宋体"/>
        </w:rPr>
      </w:pPr>
      <w:r w:rsidRPr="00BE1BCD">
        <w:rPr>
          <w:rFonts w:hint="eastAsia"/>
        </w:rPr>
        <w:t xml:space="preserve">A. </w:t>
      </w:r>
      <w:r>
        <w:rPr>
          <w:rFonts w:ascii="宋体" w:hAnsi="宋体" w:cs="宋体"/>
        </w:rPr>
        <w:t>碘</w:t>
      </w:r>
    </w:p>
    <w:p w:rsidR="005229B1" w:rsidRDefault="005229B1" w:rsidP="005229B1">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w:t>
      </w:r>
    </w:p>
    <w:p w:rsidR="005229B1" w:rsidRDefault="005229B1" w:rsidP="005229B1">
      <w:pPr>
        <w:spacing w:line="360" w:lineRule="auto"/>
        <w:jc w:val="left"/>
        <w:textAlignment w:val="center"/>
        <w:rPr>
          <w:rFonts w:ascii="宋体" w:hAnsi="宋体" w:cs="宋体"/>
        </w:rPr>
      </w:pPr>
      <w:r w:rsidRPr="00BE1BCD">
        <w:rPr>
          <w:rFonts w:hint="eastAsia"/>
        </w:rPr>
        <w:t xml:space="preserve">C. </w:t>
      </w:r>
      <w:r>
        <w:rPr>
          <w:rFonts w:ascii="宋体" w:hAnsi="宋体" w:cs="宋体"/>
        </w:rPr>
        <w:t>高锰酸钾</w:t>
      </w:r>
    </w:p>
    <w:p w:rsidR="005229B1" w:rsidRDefault="005229B1" w:rsidP="005229B1">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面粉</w:t>
      </w:r>
    </w:p>
    <w:p w:rsidR="005229B1" w:rsidRDefault="005229B1" w:rsidP="005229B1">
      <w:pPr>
        <w:spacing w:line="360" w:lineRule="auto"/>
        <w:jc w:val="left"/>
        <w:textAlignment w:val="center"/>
        <w:rPr>
          <w:rFonts w:ascii="宋体" w:hAnsi="宋体" w:cs="宋体"/>
          <w:color w:val="000000"/>
        </w:rPr>
      </w:pPr>
      <w:r>
        <w:rPr>
          <w:color w:val="000000"/>
        </w:rPr>
        <w:t>2.</w:t>
      </w:r>
      <w:r>
        <w:rPr>
          <w:rFonts w:ascii="宋体" w:hAnsi="宋体" w:cs="宋体"/>
          <w:color w:val="000000"/>
        </w:rPr>
        <w:t>下列</w:t>
      </w:r>
      <w:r>
        <w:rPr>
          <w:rFonts w:ascii="宋体" w:hAnsi="宋体" w:cs="宋体"/>
          <w:color w:val="000000"/>
          <w:em w:val="dot"/>
        </w:rPr>
        <w:t>不属于</w:t>
      </w:r>
      <w:r>
        <w:rPr>
          <w:rFonts w:ascii="宋体" w:hAnsi="宋体" w:cs="宋体"/>
          <w:color w:val="000000"/>
        </w:rPr>
        <w:t>化石能源的是</w:t>
      </w:r>
    </w:p>
    <w:p w:rsidR="005229B1" w:rsidRDefault="005229B1" w:rsidP="005229B1">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煤</w:t>
      </w:r>
      <w:r>
        <w:rPr>
          <w:rFonts w:ascii="宋体" w:hAnsi="宋体" w:cs="宋体"/>
          <w:color w:val="000000"/>
        </w:rPr>
        <w:tab/>
        <w:t>B. 太阳能</w:t>
      </w:r>
      <w:r>
        <w:rPr>
          <w:rFonts w:ascii="宋体" w:hAnsi="宋体" w:cs="宋体"/>
          <w:color w:val="000000"/>
        </w:rPr>
        <w:tab/>
        <w:t>C. 石油</w:t>
      </w:r>
      <w:r>
        <w:rPr>
          <w:rFonts w:ascii="宋体" w:hAnsi="宋体" w:cs="宋体"/>
          <w:color w:val="000000"/>
        </w:rPr>
        <w:tab/>
        <w:t>D. 天然气</w:t>
      </w:r>
    </w:p>
    <w:p w:rsidR="005229B1" w:rsidRDefault="005229B1" w:rsidP="005229B1">
      <w:pPr>
        <w:spacing w:line="360" w:lineRule="auto"/>
        <w:jc w:val="left"/>
        <w:textAlignment w:val="center"/>
        <w:rPr>
          <w:rFonts w:ascii="宋体" w:hAnsi="宋体" w:cs="宋体"/>
          <w:color w:val="000000"/>
        </w:rPr>
      </w:pPr>
      <w:r>
        <w:rPr>
          <w:color w:val="000000"/>
        </w:rPr>
        <w:t>3.</w:t>
      </w:r>
      <w:r>
        <w:rPr>
          <w:rFonts w:ascii="宋体" w:hAnsi="宋体" w:cs="宋体"/>
          <w:color w:val="000000"/>
        </w:rPr>
        <w:t>如果发现火险或遭遇火灾要沉着应对。下列做法正确的是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油锅中的油着火用水浇灭</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室内起火迅速打开门窗通风</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家中燃气泄漏，立即打开排气扇通风</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遭遇火灾时，用湿毛巾捂住口鼻远离着火区域</w:t>
      </w:r>
    </w:p>
    <w:p w:rsidR="005229B1" w:rsidRDefault="005229B1" w:rsidP="005229B1">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下列物质的用途主要利用了其物理性质的是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氧气用于医疗急救</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用铜作导线</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用熟石灰改良酸性土壤</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用氢氧化钠去除油污</w:t>
      </w:r>
    </w:p>
    <w:p w:rsidR="005229B1" w:rsidRDefault="005229B1" w:rsidP="005229B1">
      <w:pPr>
        <w:spacing w:line="360" w:lineRule="auto"/>
        <w:jc w:val="left"/>
        <w:textAlignment w:val="center"/>
        <w:rPr>
          <w:rFonts w:ascii="宋体" w:hAnsi="宋体" w:cs="宋体"/>
          <w:color w:val="000000"/>
        </w:rPr>
      </w:pPr>
      <w:r>
        <w:rPr>
          <w:color w:val="000000"/>
        </w:rPr>
        <w:t>5.</w:t>
      </w:r>
      <w:r>
        <w:rPr>
          <w:rFonts w:ascii="宋体" w:hAnsi="宋体" w:cs="宋体"/>
          <w:color w:val="000000"/>
        </w:rPr>
        <w:t>为减少“白色污染”，下列做法不正确的是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焚烧废弃塑料</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重复使用塑料袋</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用布袋代替塑料袋</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使用微生物降解塑料</w:t>
      </w:r>
    </w:p>
    <w:p w:rsidR="005229B1" w:rsidRDefault="005229B1" w:rsidP="005229B1">
      <w:pPr>
        <w:spacing w:line="360" w:lineRule="auto"/>
        <w:jc w:val="left"/>
        <w:textAlignment w:val="center"/>
        <w:rPr>
          <w:rFonts w:ascii="宋体" w:hAnsi="宋体" w:cs="宋体"/>
          <w:color w:val="000000"/>
        </w:rPr>
      </w:pPr>
      <w:r>
        <w:rPr>
          <w:color w:val="000000"/>
        </w:rPr>
        <w:t>6.</w:t>
      </w:r>
      <w:r>
        <w:rPr>
          <w:rFonts w:ascii="宋体" w:hAnsi="宋体" w:cs="宋体"/>
          <w:color w:val="000000"/>
        </w:rPr>
        <w:t>下列做法不会危害人类健康的是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lastRenderedPageBreak/>
        <w:t>A. 用甲醛水溶液保解海产品</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制糖工业用活性炭脱色制白糖</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发霉的大米清洗后煮熟食用</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为了防止缺锌大量服用含锌保健品</w:t>
      </w:r>
    </w:p>
    <w:p w:rsidR="005229B1" w:rsidRDefault="005229B1" w:rsidP="005229B1">
      <w:pPr>
        <w:spacing w:line="360" w:lineRule="auto"/>
        <w:jc w:val="left"/>
        <w:textAlignment w:val="center"/>
        <w:rPr>
          <w:rFonts w:ascii="宋体" w:hAnsi="宋体" w:cs="宋体"/>
          <w:color w:val="000000"/>
        </w:rPr>
      </w:pPr>
      <w:r>
        <w:rPr>
          <w:color w:val="000000"/>
        </w:rPr>
        <w:t>7.</w:t>
      </w:r>
      <w:r>
        <w:rPr>
          <w:rFonts w:ascii="宋体" w:hAnsi="宋体" w:cs="宋体"/>
          <w:color w:val="000000"/>
        </w:rPr>
        <w:t>下列实验操作不正确的是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验满氧气</w:t>
      </w:r>
      <w:r>
        <w:rPr>
          <w:rFonts w:ascii="宋体" w:hAnsi="宋体" w:cs="宋体"/>
          <w:noProof/>
          <w:color w:val="000000"/>
        </w:rPr>
        <w:drawing>
          <wp:inline distT="0" distB="0" distL="0" distR="0">
            <wp:extent cx="533400" cy="982980"/>
            <wp:effectExtent l="0" t="0" r="0" b="7620"/>
            <wp:docPr id="925" name="图片 9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98298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检查装置气密性</w:t>
      </w:r>
      <w:r>
        <w:rPr>
          <w:rFonts w:ascii="宋体" w:hAnsi="宋体" w:cs="宋体"/>
          <w:noProof/>
          <w:color w:val="000000"/>
        </w:rPr>
        <w:drawing>
          <wp:inline distT="0" distB="0" distL="0" distR="0">
            <wp:extent cx="1188720" cy="906780"/>
            <wp:effectExtent l="0" t="0" r="0" b="7620"/>
            <wp:docPr id="924" name="图片 9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807720" cy="876300"/>
            <wp:effectExtent l="0" t="0" r="0" b="0"/>
            <wp:docPr id="923" name="图片 9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用滴管取液体</w:t>
      </w:r>
      <w:r>
        <w:rPr>
          <w:rFonts w:ascii="宋体" w:hAnsi="宋体" w:cs="宋体"/>
          <w:noProof/>
          <w:color w:val="000000"/>
        </w:rPr>
        <w:drawing>
          <wp:inline distT="0" distB="0" distL="0" distR="0">
            <wp:extent cx="754380" cy="1150620"/>
            <wp:effectExtent l="0" t="0" r="7620" b="0"/>
            <wp:docPr id="922" name="图片 9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80" cy="115062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下列物质属于氧化物的是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氯酸钾</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臭氧</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硫化氢</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五氧化二磷</w:t>
      </w:r>
    </w:p>
    <w:p w:rsidR="005229B1" w:rsidRDefault="005229B1" w:rsidP="005229B1">
      <w:pPr>
        <w:spacing w:line="360" w:lineRule="auto"/>
        <w:jc w:val="left"/>
        <w:textAlignment w:val="center"/>
        <w:rPr>
          <w:rFonts w:ascii="宋体" w:hAnsi="宋体" w:cs="宋体"/>
          <w:color w:val="000000"/>
        </w:rPr>
      </w:pPr>
      <w:r>
        <w:rPr>
          <w:color w:val="000000"/>
        </w:rPr>
        <w:t>9.</w:t>
      </w:r>
      <w:r>
        <w:rPr>
          <w:rFonts w:ascii="宋体" w:hAnsi="宋体" w:cs="宋体"/>
          <w:color w:val="000000"/>
        </w:rPr>
        <w:t>在实验室和化工生产中常用到硝酸。硝酸是一种强氧化剂，能与</w:t>
      </w:r>
      <w:proofErr w:type="gramStart"/>
      <w:r>
        <w:rPr>
          <w:rFonts w:ascii="宋体" w:hAnsi="宋体" w:cs="宋体"/>
          <w:color w:val="000000"/>
        </w:rPr>
        <w:t>碳发生</w:t>
      </w:r>
      <w:proofErr w:type="gramEnd"/>
      <w:r>
        <w:rPr>
          <w:rFonts w:ascii="宋体" w:hAnsi="宋体" w:cs="宋体"/>
          <w:color w:val="000000"/>
        </w:rPr>
        <w:t>氧化还原反应，化学方程式为</w:t>
      </w:r>
      <w:r>
        <w:object w:dxaOrig="3245" w:dyaOrig="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2pt;height:18.6pt" o:ole="">
            <v:imagedata r:id="rId15" o:title="eqIdaefa56d9a1414791911b445b8fe778ec"/>
          </v:shape>
          <o:OLEObject Type="Embed" ProgID="Equation.DSMT4" ShapeID="_x0000_i1025" DrawAspect="Content" ObjectID="_1660653274" r:id="rId16"/>
        </w:object>
      </w:r>
      <w:r>
        <w:rPr>
          <w:rFonts w:ascii="宋体" w:hAnsi="宋体" w:cs="宋体"/>
          <w:color w:val="000000"/>
        </w:rPr>
        <w:t>。则</w:t>
      </w:r>
      <w:r>
        <w:rPr>
          <w:rFonts w:eastAsia="Times New Roman"/>
          <w:color w:val="000000"/>
        </w:rPr>
        <w:t>X</w:t>
      </w:r>
      <w:r>
        <w:rPr>
          <w:rFonts w:ascii="宋体" w:hAnsi="宋体" w:cs="宋体"/>
          <w:color w:val="000000"/>
        </w:rPr>
        <w:t>是</w:t>
      </w:r>
    </w:p>
    <w:p w:rsidR="005229B1" w:rsidRDefault="005229B1" w:rsidP="005229B1">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p>
    <w:p w:rsidR="005229B1" w:rsidRDefault="005229B1" w:rsidP="005229B1">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CO</w:t>
      </w:r>
    </w:p>
    <w:p w:rsidR="005229B1" w:rsidRDefault="005229B1" w:rsidP="005229B1">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NO</w:t>
      </w:r>
    </w:p>
    <w:p w:rsidR="005229B1" w:rsidRDefault="005229B1" w:rsidP="005229B1">
      <w:pPr>
        <w:spacing w:line="360" w:lineRule="auto"/>
        <w:jc w:val="left"/>
        <w:textAlignment w:val="center"/>
        <w:rPr>
          <w:rFonts w:eastAsia="Times New Roman"/>
          <w:color w:val="000000"/>
        </w:rPr>
      </w:pPr>
      <w:r>
        <w:rPr>
          <w:rFonts w:ascii="宋体" w:hAnsi="宋体" w:cs="宋体"/>
          <w:color w:val="000000"/>
        </w:rPr>
        <w:lastRenderedPageBreak/>
        <w:t>D</w:t>
      </w:r>
      <w:r>
        <w:rPr>
          <w:rFonts w:ascii="宋体" w:hAnsi="宋体" w:cs="宋体"/>
          <w:noProof/>
          <w:color w:val="000000"/>
          <w:position w:val="-22"/>
        </w:rPr>
        <w:drawing>
          <wp:inline distT="0" distB="0" distL="0" distR="0">
            <wp:extent cx="30480" cy="91440"/>
            <wp:effectExtent l="0" t="0" r="7620" b="3810"/>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5229B1" w:rsidRDefault="005229B1" w:rsidP="005229B1">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下列有关催化剂的说法正确的是</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在化学反应后其质量减小</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催化剂只能加快化学反应速率</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在化学反应后其化学性质不变</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过氧化氢分解反应中，只能用二氧化锰作催化剂</w:t>
      </w:r>
    </w:p>
    <w:p w:rsidR="005229B1" w:rsidRDefault="005229B1" w:rsidP="005229B1">
      <w:pPr>
        <w:spacing w:line="360" w:lineRule="auto"/>
        <w:jc w:val="left"/>
        <w:textAlignment w:val="center"/>
        <w:rPr>
          <w:rFonts w:ascii="宋体" w:hAnsi="宋体" w:cs="宋体"/>
          <w:color w:val="000000"/>
        </w:rPr>
      </w:pPr>
      <w:r>
        <w:rPr>
          <w:color w:val="000000"/>
        </w:rPr>
        <w:t>11.</w:t>
      </w:r>
      <w:r>
        <w:rPr>
          <w:rFonts w:ascii="宋体" w:hAnsi="宋体" w:cs="宋体"/>
          <w:color w:val="000000"/>
        </w:rPr>
        <w:t>下列有关实验现象的描述正确的是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镁在空气中燃烧生成氧化镁</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固体硝酸铵溶于水，溶液的温度降低</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打开装有浓盐酸的试剂瓶瓶盖，瓶口出现白烟</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硫在空气中燃烧产生明亮的蓝紫色火焰，放热，生成一种有刺激性气味的气体</w:t>
      </w:r>
    </w:p>
    <w:p w:rsidR="005229B1" w:rsidRDefault="005229B1" w:rsidP="005229B1">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下列有关微观粒子的说法正确的是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氯化钠是由氯化钠分子构成的</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分子可以分成原子而原子不能再分</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分子是保持物质性质</w:t>
      </w:r>
      <w:r>
        <w:rPr>
          <w:rFonts w:ascii="宋体" w:hAnsi="宋体" w:cs="宋体"/>
          <w:noProof/>
          <w:color w:val="000000"/>
        </w:rPr>
        <w:drawing>
          <wp:inline distT="0" distB="0" distL="0" distR="0">
            <wp:extent cx="137160" cy="175260"/>
            <wp:effectExtent l="0" t="0" r="0" b="0"/>
            <wp:docPr id="920" name="图片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最小粒子</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原子是由原子核和核外电子构成的</w:t>
      </w:r>
    </w:p>
    <w:p w:rsidR="005229B1" w:rsidRDefault="005229B1" w:rsidP="005229B1">
      <w:pPr>
        <w:spacing w:line="360" w:lineRule="auto"/>
        <w:jc w:val="left"/>
        <w:textAlignment w:val="center"/>
        <w:rPr>
          <w:rFonts w:ascii="宋体" w:hAnsi="宋体" w:cs="宋体"/>
          <w:color w:val="000000"/>
        </w:rPr>
      </w:pPr>
      <w:r>
        <w:rPr>
          <w:color w:val="000000"/>
        </w:rPr>
        <w:t>13.</w:t>
      </w:r>
      <w:r>
        <w:rPr>
          <w:rFonts w:ascii="宋体" w:hAnsi="宋体" w:cs="宋体"/>
          <w:color w:val="000000"/>
        </w:rPr>
        <w:t>将</w:t>
      </w:r>
      <w:r>
        <w:rPr>
          <w:rFonts w:eastAsia="Times New Roman"/>
          <w:color w:val="000000"/>
        </w:rPr>
        <w:t>20g</w:t>
      </w:r>
      <w:r>
        <w:rPr>
          <w:rFonts w:ascii="宋体" w:hAnsi="宋体" w:cs="宋体"/>
          <w:color w:val="000000"/>
        </w:rPr>
        <w:t>质量分数为</w:t>
      </w:r>
      <w:r>
        <w:rPr>
          <w:rFonts w:eastAsia="Times New Roman"/>
          <w:color w:val="000000"/>
        </w:rPr>
        <w:t>98%</w:t>
      </w:r>
      <w:r>
        <w:rPr>
          <w:rFonts w:ascii="宋体" w:hAnsi="宋体" w:cs="宋体"/>
          <w:color w:val="000000"/>
        </w:rPr>
        <w:t>的浓硫酸稀释为</w:t>
      </w:r>
      <w:r>
        <w:rPr>
          <w:rFonts w:eastAsia="Times New Roman"/>
          <w:color w:val="000000"/>
        </w:rPr>
        <w:t>25%</w:t>
      </w:r>
      <w:r>
        <w:rPr>
          <w:rFonts w:ascii="宋体" w:hAnsi="宋体" w:cs="宋体"/>
          <w:color w:val="000000"/>
        </w:rPr>
        <w:t>的稀硫酸。下列说法中不正确的是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实验步骤：计算、量取、混匀、装瓶贴标签</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实验仪器：量筒、胶头滴管、烧杯、玻璃棒、细口瓶</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稀释浓硫酸时将水沿烧杯内壁慢慢注入浓硫酸中，并不断搅拌</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浓硫酸不慎沾到皮肤上，应立即用大量水冲洗，再涂上</w:t>
      </w:r>
      <w:r>
        <w:rPr>
          <w:rFonts w:eastAsia="Times New Roman"/>
          <w:color w:val="000000"/>
        </w:rPr>
        <w:t>3%~5%</w:t>
      </w:r>
      <w:r>
        <w:rPr>
          <w:rFonts w:ascii="宋体" w:hAnsi="宋体" w:cs="宋体"/>
          <w:noProof/>
          <w:color w:val="000000"/>
        </w:rPr>
        <w:drawing>
          <wp:inline distT="0" distB="0" distL="0" distR="0">
            <wp:extent cx="137160" cy="175260"/>
            <wp:effectExtent l="0" t="0" r="0" b="0"/>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碳酸氢钠溶液</w:t>
      </w:r>
    </w:p>
    <w:p w:rsidR="005229B1" w:rsidRDefault="005229B1" w:rsidP="005229B1">
      <w:pPr>
        <w:spacing w:line="360" w:lineRule="auto"/>
        <w:jc w:val="left"/>
        <w:textAlignment w:val="center"/>
        <w:rPr>
          <w:rFonts w:ascii="宋体" w:hAnsi="宋体" w:cs="宋体"/>
          <w:color w:val="000000"/>
        </w:rPr>
      </w:pPr>
      <w:r>
        <w:rPr>
          <w:color w:val="000000"/>
        </w:rPr>
        <w:t>14.</w:t>
      </w:r>
      <w:r>
        <w:rPr>
          <w:rFonts w:ascii="宋体" w:hAnsi="宋体" w:cs="宋体"/>
          <w:color w:val="000000"/>
        </w:rPr>
        <w:t>下列说法正确的是</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A. 均一的、稳定的液体都是溶液</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B. 硝酸钾溶液显中性，所以盐溶液都显中性</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C. 碳酸和醋酸都含有碳元素，所以都属于有机物</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D. 能与氢氧化钾发生中和反应的物质一定是酸</w:t>
      </w:r>
    </w:p>
    <w:p w:rsidR="005229B1" w:rsidRDefault="005229B1" w:rsidP="005229B1">
      <w:pPr>
        <w:spacing w:line="360" w:lineRule="auto"/>
        <w:jc w:val="left"/>
        <w:textAlignment w:val="center"/>
        <w:rPr>
          <w:rFonts w:ascii="宋体" w:hAnsi="宋体" w:cs="宋体"/>
          <w:color w:val="000000"/>
        </w:rPr>
      </w:pPr>
      <w:r>
        <w:rPr>
          <w:color w:val="000000"/>
        </w:rPr>
        <w:t>15.</w:t>
      </w:r>
      <w:r>
        <w:rPr>
          <w:rFonts w:ascii="宋体" w:hAnsi="宋体" w:cs="宋体"/>
          <w:color w:val="000000"/>
        </w:rPr>
        <w:t>下列实验方案设计合理的是</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825"/>
        <w:gridCol w:w="3405"/>
      </w:tblGrid>
      <w:tr w:rsidR="005229B1"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r>
      <w:tr w:rsidR="005229B1"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鉴别生理盐水和水</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分别闻气味</w:t>
            </w:r>
          </w:p>
        </w:tc>
      </w:tr>
      <w:tr w:rsidR="005229B1"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NaNO</w:t>
            </w:r>
            <w:r>
              <w:rPr>
                <w:rFonts w:eastAsia="Times New Roman"/>
                <w:color w:val="000000"/>
                <w:szCs w:val="24"/>
                <w:vertAlign w:val="subscript"/>
              </w:rPr>
              <w:t>3</w:t>
            </w:r>
            <w:r>
              <w:rPr>
                <w:rFonts w:ascii="宋体" w:hAnsi="宋体" w:cs="宋体"/>
                <w:color w:val="000000"/>
                <w:szCs w:val="24"/>
              </w:rPr>
              <w:t>溶液中混有的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加适量</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溶液，过滤</w:t>
            </w:r>
          </w:p>
        </w:tc>
      </w:tr>
      <w:tr w:rsidR="005229B1"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CuO</w:t>
            </w:r>
            <w:proofErr w:type="spellEnd"/>
            <w:r>
              <w:rPr>
                <w:rFonts w:ascii="宋体" w:hAnsi="宋体" w:cs="宋体"/>
                <w:color w:val="000000"/>
                <w:szCs w:val="24"/>
              </w:rPr>
              <w:t>粉末和木炭粉</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观察颜色</w:t>
            </w:r>
          </w:p>
        </w:tc>
      </w:tr>
      <w:tr w:rsidR="005229B1"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固体中混有的</w:t>
            </w:r>
            <w:r>
              <w:rPr>
                <w:rFonts w:eastAsia="Times New Roman"/>
                <w:color w:val="000000"/>
                <w:szCs w:val="24"/>
              </w:rPr>
              <w:t>Cu</w:t>
            </w:r>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w:t>
            </w:r>
          </w:p>
        </w:tc>
      </w:tr>
    </w:tbl>
    <w:p w:rsidR="005229B1" w:rsidRDefault="005229B1" w:rsidP="005229B1">
      <w:pPr>
        <w:spacing w:line="360" w:lineRule="auto"/>
        <w:jc w:val="left"/>
        <w:textAlignment w:val="center"/>
        <w:rPr>
          <w:rFonts w:ascii="宋体" w:hAnsi="宋体" w:cs="宋体"/>
          <w:color w:val="000000"/>
        </w:rPr>
      </w:pPr>
    </w:p>
    <w:p w:rsidR="005229B1" w:rsidRDefault="005229B1" w:rsidP="005229B1">
      <w:pPr>
        <w:spacing w:line="360" w:lineRule="auto"/>
        <w:jc w:val="left"/>
        <w:textAlignment w:val="center"/>
        <w:rPr>
          <w:color w:val="000000"/>
        </w:rPr>
      </w:pPr>
    </w:p>
    <w:p w:rsidR="005229B1" w:rsidRDefault="005229B1" w:rsidP="005229B1">
      <w:pPr>
        <w:spacing w:line="360" w:lineRule="auto"/>
        <w:jc w:val="left"/>
        <w:textAlignment w:val="center"/>
        <w:rPr>
          <w:color w:val="000000"/>
        </w:rPr>
      </w:pPr>
    </w:p>
    <w:p w:rsidR="005229B1" w:rsidRDefault="005229B1" w:rsidP="005229B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229B1" w:rsidRDefault="005229B1" w:rsidP="005229B1">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60</w:t>
      </w:r>
      <w:r>
        <w:rPr>
          <w:rFonts w:ascii="宋体" w:hAnsi="宋体" w:cs="宋体"/>
          <w:b/>
          <w:color w:val="000000"/>
          <w:sz w:val="24"/>
        </w:rPr>
        <w:t>分）</w:t>
      </w:r>
    </w:p>
    <w:p w:rsidR="005229B1" w:rsidRDefault="005229B1" w:rsidP="005229B1">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5229B1" w:rsidRDefault="005229B1" w:rsidP="005229B1">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）汞原子</w:t>
      </w:r>
      <w:r>
        <w:rPr>
          <w:rFonts w:eastAsia="Times New Roman"/>
          <w:color w:val="000000"/>
        </w:rPr>
        <w:t>________</w:t>
      </w:r>
      <w:r>
        <w:rPr>
          <w:rFonts w:ascii="宋体" w:hAnsi="宋体" w:cs="宋体"/>
          <w:noProof/>
          <w:color w:val="000000"/>
          <w:position w:val="-12"/>
        </w:rPr>
        <w:drawing>
          <wp:inline distT="0" distB="0" distL="0" distR="0">
            <wp:extent cx="129540" cy="76200"/>
            <wp:effectExtent l="0" t="0" r="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）钾离子</w:t>
      </w:r>
      <w:r>
        <w:rPr>
          <w:rFonts w:eastAsia="Times New Roman"/>
          <w:color w:val="000000"/>
        </w:rPr>
        <w:t>________</w:t>
      </w:r>
      <w:r>
        <w:rPr>
          <w:rFonts w:ascii="宋体" w:hAnsi="宋体" w:cs="宋体"/>
          <w:color w:val="000000"/>
        </w:rPr>
        <w:t>。</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）标出氮气中氮元素的化合价</w:t>
      </w:r>
      <w:r>
        <w:rPr>
          <w:rFonts w:eastAsia="Times New Roman"/>
          <w:color w:val="000000"/>
        </w:rPr>
        <w:t>________</w:t>
      </w:r>
      <w:r>
        <w:rPr>
          <w:rFonts w:ascii="宋体" w:hAnsi="宋体" w:cs="宋体"/>
          <w:color w:val="000000"/>
        </w:rPr>
        <w:t>。</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）葡萄糖</w:t>
      </w:r>
      <w:r>
        <w:rPr>
          <w:rFonts w:eastAsia="Times New Roman"/>
          <w:color w:val="000000"/>
        </w:rPr>
        <w:t>________</w:t>
      </w:r>
      <w:r>
        <w:rPr>
          <w:rFonts w:ascii="宋体" w:hAnsi="宋体" w:cs="宋体"/>
          <w:color w:val="000000"/>
        </w:rPr>
        <w:t>。</w:t>
      </w:r>
    </w:p>
    <w:p w:rsidR="005229B1" w:rsidRDefault="005229B1" w:rsidP="005229B1">
      <w:pPr>
        <w:spacing w:line="360" w:lineRule="auto"/>
        <w:jc w:val="left"/>
        <w:textAlignment w:val="center"/>
        <w:rPr>
          <w:rFonts w:ascii="宋体" w:hAnsi="宋体" w:cs="宋体"/>
          <w:color w:val="000000"/>
        </w:rPr>
      </w:pPr>
      <w:r>
        <w:rPr>
          <w:color w:val="000000"/>
        </w:rPr>
        <w:t>17.</w:t>
      </w:r>
      <w:r>
        <w:rPr>
          <w:rFonts w:ascii="宋体" w:hAnsi="宋体" w:cs="宋体"/>
          <w:color w:val="000000"/>
        </w:rPr>
        <w:t>如图是氪元素在元素周期表中的信息和</w:t>
      </w:r>
      <w:r>
        <w:rPr>
          <w:rFonts w:eastAsia="Times New Roman"/>
          <w:color w:val="000000"/>
        </w:rPr>
        <w:t>B~F</w:t>
      </w:r>
      <w:r>
        <w:rPr>
          <w:rFonts w:ascii="宋体" w:hAnsi="宋体" w:cs="宋体"/>
          <w:color w:val="000000"/>
        </w:rPr>
        <w:t>五种粒子结构示意图。请回答下列问题。</w:t>
      </w:r>
    </w:p>
    <w:p w:rsidR="005229B1" w:rsidRDefault="005229B1" w:rsidP="005229B1">
      <w:pPr>
        <w:spacing w:line="360" w:lineRule="auto"/>
        <w:jc w:val="left"/>
        <w:textAlignment w:val="center"/>
        <w:rPr>
          <w:color w:val="000000"/>
        </w:rPr>
      </w:pPr>
      <w:r>
        <w:rPr>
          <w:rFonts w:ascii="宋体" w:hAnsi="宋体" w:cs="宋体"/>
          <w:noProof/>
          <w:color w:val="000000"/>
        </w:rPr>
        <w:drawing>
          <wp:inline distT="0" distB="0" distL="0" distR="0">
            <wp:extent cx="4861560" cy="1341120"/>
            <wp:effectExtent l="0" t="0" r="0" b="0"/>
            <wp:docPr id="917" name="图片 9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1560" cy="1341120"/>
                    </a:xfrm>
                    <a:prstGeom prst="rect">
                      <a:avLst/>
                    </a:prstGeom>
                    <a:noFill/>
                    <a:ln>
                      <a:noFill/>
                    </a:ln>
                  </pic:spPr>
                </pic:pic>
              </a:graphicData>
            </a:graphic>
          </wp:inline>
        </w:drawing>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）由图</w:t>
      </w:r>
      <w:r>
        <w:rPr>
          <w:rFonts w:eastAsia="Times New Roman"/>
          <w:color w:val="000000"/>
        </w:rPr>
        <w:t>A</w:t>
      </w:r>
      <w:r>
        <w:rPr>
          <w:rFonts w:ascii="宋体" w:hAnsi="宋体" w:cs="宋体"/>
          <w:color w:val="000000"/>
        </w:rPr>
        <w:t>信息可推测</w:t>
      </w:r>
      <w:proofErr w:type="gramStart"/>
      <w:r>
        <w:rPr>
          <w:rFonts w:ascii="宋体" w:hAnsi="宋体" w:cs="宋体"/>
          <w:color w:val="000000"/>
        </w:rPr>
        <w:t>氪</w:t>
      </w:r>
      <w:proofErr w:type="gramEnd"/>
      <w:r>
        <w:rPr>
          <w:rFonts w:ascii="宋体" w:hAnsi="宋体" w:cs="宋体"/>
          <w:color w:val="000000"/>
        </w:rPr>
        <w:t>原子中的质子数为________。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w:t>
      </w:r>
      <w:r>
        <w:rPr>
          <w:rFonts w:eastAsia="Times New Roman"/>
          <w:color w:val="000000"/>
        </w:rPr>
        <w:t>B~F</w:t>
      </w:r>
      <w:r>
        <w:rPr>
          <w:rFonts w:ascii="宋体" w:hAnsi="宋体" w:cs="宋体"/>
          <w:color w:val="000000"/>
        </w:rPr>
        <w:t>五种粒子中，共有_______（填数字）种元素，具有相对稳定结构的是______（填字母序号），</w:t>
      </w:r>
      <w:r>
        <w:rPr>
          <w:rFonts w:eastAsia="Times New Roman"/>
          <w:color w:val="000000"/>
        </w:rPr>
        <w:t>E</w:t>
      </w:r>
      <w:r>
        <w:rPr>
          <w:rFonts w:ascii="宋体" w:hAnsi="宋体" w:cs="宋体"/>
          <w:color w:val="000000"/>
        </w:rPr>
        <w:t>与</w:t>
      </w:r>
      <w:r>
        <w:rPr>
          <w:rFonts w:eastAsia="Times New Roman"/>
          <w:color w:val="000000"/>
        </w:rPr>
        <w:t>F</w:t>
      </w:r>
      <w:r>
        <w:rPr>
          <w:rFonts w:ascii="宋体" w:hAnsi="宋体" w:cs="宋体"/>
          <w:color w:val="000000"/>
        </w:rPr>
        <w:t>的化学性质相似的主要原因是_______。</w:t>
      </w:r>
    </w:p>
    <w:p w:rsidR="005229B1" w:rsidRDefault="005229B1" w:rsidP="005229B1">
      <w:pPr>
        <w:spacing w:line="360" w:lineRule="auto"/>
        <w:jc w:val="left"/>
        <w:textAlignment w:val="center"/>
        <w:rPr>
          <w:rFonts w:ascii="宋体" w:hAnsi="宋体" w:cs="宋体"/>
          <w:color w:val="000000"/>
        </w:rPr>
      </w:pPr>
      <w:r>
        <w:rPr>
          <w:color w:val="000000"/>
        </w:rPr>
        <w:t>18.</w:t>
      </w:r>
      <w:r>
        <w:rPr>
          <w:rFonts w:ascii="宋体" w:hAnsi="宋体" w:cs="宋体"/>
          <w:color w:val="000000"/>
        </w:rPr>
        <w:t>水和空气都是重要的自然资源，与人类的生产生活密切相关。</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）电解水实验产生氢气和氧气，证明水是由_______（填元素名称或符号）两种元素组成的。</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）生活中常用_______区分硬水和软水。</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）节约用水是保护水资源的有效途径，请写出一种生活中节约用水的做法_______。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）空气中稀有气体的体积分数约为________。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）空气中二氧化碳的含量不断上升，从而导致________，使全球气候变暖。</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）空气质量日报可以及时准确反映空气质量状况。空气质量级别分为六级，级别越高则空气污染程度越______（填“轻”或“重”）。</w:t>
      </w:r>
    </w:p>
    <w:p w:rsidR="005229B1" w:rsidRDefault="005229B1" w:rsidP="005229B1">
      <w:pPr>
        <w:spacing w:line="360" w:lineRule="auto"/>
        <w:jc w:val="left"/>
        <w:textAlignment w:val="center"/>
        <w:rPr>
          <w:rFonts w:ascii="宋体" w:hAnsi="宋体" w:cs="宋体"/>
          <w:color w:val="000000"/>
        </w:rPr>
      </w:pPr>
      <w:r>
        <w:rPr>
          <w:color w:val="000000"/>
        </w:rPr>
        <w:t>19.</w:t>
      </w:r>
      <w:r>
        <w:rPr>
          <w:rFonts w:ascii="宋体" w:hAnsi="宋体" w:cs="宋体"/>
          <w:color w:val="000000"/>
        </w:rPr>
        <w:t>下图为甲、乙、丙三种固体物质的溶解度曲线，请回答。</w:t>
      </w:r>
    </w:p>
    <w:p w:rsidR="005229B1" w:rsidRDefault="005229B1" w:rsidP="005229B1">
      <w:pPr>
        <w:spacing w:line="360" w:lineRule="auto"/>
        <w:jc w:val="left"/>
        <w:textAlignment w:val="center"/>
        <w:rPr>
          <w:color w:val="000000"/>
        </w:rPr>
      </w:pPr>
      <w:r>
        <w:rPr>
          <w:rFonts w:ascii="宋体" w:hAnsi="宋体" w:cs="宋体"/>
          <w:noProof/>
          <w:color w:val="000000"/>
        </w:rPr>
        <w:drawing>
          <wp:inline distT="0" distB="0" distL="0" distR="0">
            <wp:extent cx="1828800" cy="1874520"/>
            <wp:effectExtent l="0" t="0" r="0" b="0"/>
            <wp:docPr id="916" name="图片 9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874520"/>
                    </a:xfrm>
                    <a:prstGeom prst="rect">
                      <a:avLst/>
                    </a:prstGeom>
                    <a:noFill/>
                    <a:ln>
                      <a:noFill/>
                    </a:ln>
                  </pic:spPr>
                </pic:pic>
              </a:graphicData>
            </a:graphic>
          </wp:inline>
        </w:drawing>
      </w:r>
      <w:r>
        <w:rPr>
          <w:rFonts w:ascii="宋体" w:hAnsi="宋体" w:cs="宋体"/>
          <w:color w:val="000000"/>
        </w:rPr>
        <w:br/>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℃时，甲、乙、丙三种物质的溶解度大小关系是_________。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）甲中混有少量乙，若要提纯甲，可采取的结晶方法是________。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50g</w:t>
      </w:r>
      <w:proofErr w:type="gramStart"/>
      <w:r>
        <w:rPr>
          <w:rFonts w:ascii="宋体" w:hAnsi="宋体" w:cs="宋体"/>
          <w:color w:val="000000"/>
        </w:rPr>
        <w:t>丙物质</w:t>
      </w:r>
      <w:proofErr w:type="gramEnd"/>
      <w:r>
        <w:rPr>
          <w:rFonts w:ascii="宋体" w:hAnsi="宋体" w:cs="宋体"/>
          <w:color w:val="000000"/>
        </w:rPr>
        <w:t>放入</w:t>
      </w:r>
      <w:r>
        <w:rPr>
          <w:rFonts w:eastAsia="Times New Roman"/>
          <w:color w:val="000000"/>
        </w:rPr>
        <w:t>100g</w:t>
      </w:r>
      <w:r>
        <w:rPr>
          <w:rFonts w:ascii="宋体" w:hAnsi="宋体" w:cs="宋体"/>
          <w:color w:val="000000"/>
        </w:rPr>
        <w:t>水中充分溶解，所得溶液中溶质和溶液的质量比为_____（填</w:t>
      </w:r>
      <w:proofErr w:type="gramStart"/>
      <w:r>
        <w:rPr>
          <w:rFonts w:ascii="宋体" w:hAnsi="宋体" w:cs="宋体"/>
          <w:color w:val="000000"/>
        </w:rPr>
        <w:t>最</w:t>
      </w:r>
      <w:proofErr w:type="gramEnd"/>
      <w:r>
        <w:rPr>
          <w:rFonts w:ascii="宋体" w:hAnsi="宋体" w:cs="宋体"/>
          <w:color w:val="000000"/>
        </w:rPr>
        <w:t>简整数比）。</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℃时，将等质量的甲、乙、丙三种物质的饱和溶液分别降温到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℃，所得溶液的质量由大到小的顺序是______。</w:t>
      </w:r>
    </w:p>
    <w:p w:rsidR="005229B1" w:rsidRDefault="005229B1" w:rsidP="005229B1">
      <w:pPr>
        <w:spacing w:line="360" w:lineRule="auto"/>
        <w:jc w:val="left"/>
        <w:textAlignment w:val="center"/>
        <w:rPr>
          <w:rFonts w:ascii="宋体" w:hAnsi="宋体" w:cs="宋体"/>
          <w:b/>
          <w:color w:val="000000"/>
          <w:sz w:val="24"/>
        </w:rPr>
      </w:pPr>
      <w:r>
        <w:rPr>
          <w:rFonts w:ascii="宋体" w:hAnsi="宋体" w:cs="宋体"/>
          <w:b/>
          <w:color w:val="000000"/>
          <w:sz w:val="24"/>
        </w:rPr>
        <w:t>三、简答题（本题包括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16</w:t>
      </w:r>
      <w:r>
        <w:rPr>
          <w:rFonts w:ascii="宋体" w:hAnsi="宋体" w:cs="宋体"/>
          <w:b/>
          <w:color w:val="000000"/>
          <w:sz w:val="24"/>
        </w:rPr>
        <w:t>分）</w:t>
      </w:r>
    </w:p>
    <w:p w:rsidR="005229B1" w:rsidRDefault="005229B1" w:rsidP="005229B1">
      <w:pPr>
        <w:spacing w:line="360" w:lineRule="auto"/>
        <w:jc w:val="left"/>
        <w:textAlignment w:val="center"/>
        <w:rPr>
          <w:rFonts w:ascii="宋体" w:hAnsi="宋体" w:cs="宋体"/>
          <w:color w:val="000000"/>
        </w:rPr>
      </w:pPr>
      <w:r>
        <w:rPr>
          <w:color w:val="000000"/>
        </w:rPr>
        <w:t>20.</w:t>
      </w:r>
      <w:r>
        <w:rPr>
          <w:rFonts w:ascii="宋体" w:hAnsi="宋体" w:cs="宋体"/>
          <w:color w:val="000000"/>
        </w:rPr>
        <w:t>化学就在我们身边，请回答下列问题。</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）玉米中富含的基本营养素是_______。在种植玉米的过程中常施用铵态氮肥，铵态氮肥不能与碱性物质混合施用，是因为其能与碱性物质发生反应，生成______，逸散到空气中，降低肥效。</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）生活中鉴别羊毛纤维和棉纤维的方法是_______。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）金刚石和石墨都是由碳元素组成的单质，但物理性质却存在很大差异，其原因是______。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）车用乙醇汽油可适当节省石油资源，并能在一定程度上减少汽车尾气的污染。请写出乙醇燃烧的化学方程式_______。</w:t>
      </w:r>
    </w:p>
    <w:p w:rsidR="005229B1" w:rsidRDefault="005229B1" w:rsidP="005229B1">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金属材料对于促进生产发展、改善人类生活发挥了重大作用。</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铝具有</w:t>
      </w:r>
      <w:proofErr w:type="gramEnd"/>
      <w:r>
        <w:rPr>
          <w:rFonts w:ascii="宋体" w:hAnsi="宋体" w:cs="宋体"/>
          <w:color w:val="000000"/>
        </w:rPr>
        <w:t>很好的抗腐蚀性能，原因是_______。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）一氧化碳的还原性可用于冶金工业，写出一氧化碳和氧化铜反应的化学方程式________。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）向含有硫酸铜和硫酸锌的混合溶液中，加入过量的铁粉，充分反应后过滤，得到滤液和滤渣，滤渣中含有的物质是________。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）下列保护金属资源的做法不正确的是_____（填字母序号）。</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任意开采矿物</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回收利用废旧金属</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铁制品存放在潮湿的环境中</w:t>
      </w:r>
    </w:p>
    <w:p w:rsidR="005229B1" w:rsidRDefault="005229B1" w:rsidP="005229B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用塑料代替金属材料制造管道</w:t>
      </w:r>
    </w:p>
    <w:p w:rsidR="005229B1" w:rsidRDefault="005229B1" w:rsidP="005229B1">
      <w:pPr>
        <w:spacing w:line="360" w:lineRule="auto"/>
        <w:jc w:val="left"/>
        <w:textAlignment w:val="center"/>
        <w:rPr>
          <w:rFonts w:ascii="宋体" w:hAnsi="宋体" w:cs="宋体"/>
          <w:color w:val="000000"/>
        </w:rPr>
      </w:pPr>
      <w:r>
        <w:rPr>
          <w:color w:val="000000"/>
        </w:rPr>
        <w:t>22.</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是初中化学常见的物质，</w:t>
      </w:r>
      <w:r>
        <w:rPr>
          <w:rFonts w:eastAsia="Times New Roman"/>
          <w:color w:val="000000"/>
        </w:rPr>
        <w:t>A</w:t>
      </w:r>
      <w:r>
        <w:rPr>
          <w:rFonts w:ascii="宋体" w:hAnsi="宋体" w:cs="宋体"/>
          <w:color w:val="000000"/>
        </w:rPr>
        <w:t>是大理石的主要成分，</w:t>
      </w:r>
      <w:r>
        <w:rPr>
          <w:rFonts w:eastAsia="Times New Roman"/>
          <w:color w:val="000000"/>
        </w:rPr>
        <w:t>D</w:t>
      </w:r>
      <w:r>
        <w:rPr>
          <w:rFonts w:ascii="宋体" w:hAnsi="宋体" w:cs="宋体"/>
          <w:color w:val="000000"/>
        </w:rPr>
        <w:t>广泛用于玻璃、造纸、纺织和洗涤剂的生产，</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的反应类型为化合反应。各物质之间的相互关系如图所示（“一”表示相邻的两种物质间能发生反应；“→”表示两种物质间的转化关系；部分反应物、生成物已略去）。请回答下列问题。</w:t>
      </w:r>
    </w:p>
    <w:p w:rsidR="005229B1" w:rsidRDefault="005229B1" w:rsidP="005229B1">
      <w:pPr>
        <w:spacing w:line="360" w:lineRule="auto"/>
        <w:jc w:val="left"/>
        <w:textAlignment w:val="center"/>
        <w:rPr>
          <w:color w:val="000000"/>
        </w:rPr>
      </w:pPr>
      <w:r>
        <w:rPr>
          <w:rFonts w:ascii="宋体" w:hAnsi="宋体" w:cs="宋体"/>
          <w:noProof/>
          <w:color w:val="000000"/>
        </w:rPr>
        <w:drawing>
          <wp:inline distT="0" distB="0" distL="0" distR="0">
            <wp:extent cx="1607820" cy="2125980"/>
            <wp:effectExtent l="0" t="0" r="0" b="7620"/>
            <wp:docPr id="915" name="图片 9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7820" cy="2125980"/>
                    </a:xfrm>
                    <a:prstGeom prst="rect">
                      <a:avLst/>
                    </a:prstGeom>
                    <a:noFill/>
                    <a:ln>
                      <a:noFill/>
                    </a:ln>
                  </pic:spPr>
                </pic:pic>
              </a:graphicData>
            </a:graphic>
          </wp:inline>
        </w:drawing>
      </w:r>
      <w:r>
        <w:rPr>
          <w:rFonts w:ascii="宋体" w:hAnsi="宋体" w:cs="宋体"/>
          <w:color w:val="000000"/>
        </w:rPr>
        <w:br/>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的化学式为__________。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的用途为_________。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反应的化学方程式为________。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发生的反应________（填“属于”或“不属于”）复分解反应。</w:t>
      </w:r>
    </w:p>
    <w:p w:rsidR="005229B1" w:rsidRDefault="005229B1" w:rsidP="005229B1">
      <w:pPr>
        <w:spacing w:line="360" w:lineRule="auto"/>
        <w:jc w:val="left"/>
        <w:textAlignment w:val="center"/>
        <w:rPr>
          <w:rFonts w:ascii="宋体" w:hAnsi="宋体" w:cs="宋体"/>
          <w:b/>
          <w:color w:val="000000"/>
          <w:sz w:val="24"/>
        </w:rPr>
      </w:pPr>
      <w:r>
        <w:rPr>
          <w:rFonts w:ascii="宋体" w:hAnsi="宋体" w:cs="宋体"/>
          <w:b/>
          <w:color w:val="000000"/>
          <w:sz w:val="24"/>
        </w:rPr>
        <w:t>四、实验题</w:t>
      </w:r>
    </w:p>
    <w:p w:rsidR="005229B1" w:rsidRDefault="005229B1" w:rsidP="005229B1">
      <w:pPr>
        <w:spacing w:line="360" w:lineRule="auto"/>
        <w:jc w:val="left"/>
        <w:textAlignment w:val="center"/>
        <w:rPr>
          <w:rFonts w:ascii="宋体" w:hAnsi="宋体" w:cs="宋体"/>
          <w:color w:val="000000"/>
        </w:rPr>
      </w:pPr>
      <w:r>
        <w:rPr>
          <w:color w:val="000000"/>
        </w:rPr>
        <w:t>23.</w:t>
      </w:r>
      <w:r>
        <w:rPr>
          <w:rFonts w:ascii="宋体" w:hAnsi="宋体" w:cs="宋体"/>
          <w:color w:val="000000"/>
        </w:rPr>
        <w:t>根据下图回答问题。</w:t>
      </w:r>
    </w:p>
    <w:p w:rsidR="005229B1" w:rsidRDefault="005229B1" w:rsidP="005229B1">
      <w:pPr>
        <w:spacing w:line="360" w:lineRule="auto"/>
        <w:jc w:val="left"/>
        <w:textAlignment w:val="center"/>
        <w:rPr>
          <w:color w:val="000000"/>
        </w:rPr>
      </w:pPr>
      <w:r>
        <w:rPr>
          <w:rFonts w:ascii="宋体" w:hAnsi="宋体" w:cs="宋体"/>
          <w:noProof/>
          <w:color w:val="000000"/>
        </w:rPr>
        <w:lastRenderedPageBreak/>
        <w:drawing>
          <wp:inline distT="0" distB="0" distL="0" distR="0">
            <wp:extent cx="4366260" cy="1379220"/>
            <wp:effectExtent l="0" t="0" r="0" b="0"/>
            <wp:docPr id="914" name="图片 9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66260" cy="1379220"/>
                    </a:xfrm>
                    <a:prstGeom prst="rect">
                      <a:avLst/>
                    </a:prstGeom>
                    <a:noFill/>
                    <a:ln>
                      <a:noFill/>
                    </a:ln>
                  </pic:spPr>
                </pic:pic>
              </a:graphicData>
            </a:graphic>
          </wp:inline>
        </w:drawing>
      </w:r>
      <w:r>
        <w:rPr>
          <w:rFonts w:ascii="宋体" w:hAnsi="宋体" w:cs="宋体"/>
          <w:color w:val="000000"/>
        </w:rPr>
        <w:br/>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）图一实验中，乒乓球碎片先燃烧，滤纸碎片后燃烧，可以得出燃烧需要的条件之一是______。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）图二实验中，用玻璃棒搅拌的目的是________。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）图三实验中，氢气燃烧产生________色火焰；点燃氢气前一定要_______。</w:t>
      </w:r>
    </w:p>
    <w:p w:rsidR="005229B1" w:rsidRDefault="005229B1" w:rsidP="005229B1">
      <w:pPr>
        <w:spacing w:line="360" w:lineRule="auto"/>
        <w:jc w:val="left"/>
        <w:textAlignment w:val="center"/>
        <w:rPr>
          <w:rFonts w:ascii="宋体" w:hAnsi="宋体" w:cs="宋体"/>
          <w:color w:val="000000"/>
        </w:rPr>
      </w:pPr>
      <w:r>
        <w:rPr>
          <w:color w:val="000000"/>
        </w:rPr>
        <w:t>24.</w:t>
      </w:r>
      <w:r>
        <w:rPr>
          <w:rFonts w:ascii="宋体" w:hAnsi="宋体" w:cs="宋体"/>
          <w:color w:val="000000"/>
        </w:rPr>
        <w:t>实验室制取气体和检验气体性质的部分装置如下图所示。请回答问题。</w:t>
      </w:r>
    </w:p>
    <w:p w:rsidR="005229B1" w:rsidRDefault="005229B1" w:rsidP="005229B1">
      <w:pPr>
        <w:spacing w:line="360" w:lineRule="auto"/>
        <w:jc w:val="left"/>
        <w:textAlignment w:val="center"/>
        <w:rPr>
          <w:color w:val="000000"/>
        </w:rPr>
      </w:pPr>
      <w:r>
        <w:rPr>
          <w:rFonts w:ascii="宋体" w:hAnsi="宋体" w:cs="宋体"/>
          <w:noProof/>
          <w:color w:val="000000"/>
        </w:rPr>
        <w:drawing>
          <wp:inline distT="0" distB="0" distL="0" distR="0">
            <wp:extent cx="5402580" cy="1516380"/>
            <wp:effectExtent l="0" t="0" r="7620" b="7620"/>
            <wp:docPr id="913" name="图片 9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2580" cy="1516380"/>
                    </a:xfrm>
                    <a:prstGeom prst="rect">
                      <a:avLst/>
                    </a:prstGeom>
                    <a:noFill/>
                    <a:ln>
                      <a:noFill/>
                    </a:ln>
                  </pic:spPr>
                </pic:pic>
              </a:graphicData>
            </a:graphic>
          </wp:inline>
        </w:drawing>
      </w:r>
      <w:r>
        <w:rPr>
          <w:rFonts w:ascii="宋体" w:hAnsi="宋体" w:cs="宋体"/>
          <w:color w:val="000000"/>
        </w:rPr>
        <w:br/>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）实验室里选择装置</w:t>
      </w:r>
      <w:r>
        <w:rPr>
          <w:rFonts w:eastAsia="Times New Roman"/>
          <w:color w:val="000000"/>
        </w:rPr>
        <w:t>A</w:t>
      </w:r>
      <w:r>
        <w:rPr>
          <w:rFonts w:ascii="宋体" w:hAnsi="宋体" w:cs="宋体"/>
          <w:color w:val="000000"/>
        </w:rPr>
        <w:t>和</w:t>
      </w:r>
      <w:r>
        <w:rPr>
          <w:rFonts w:eastAsia="Times New Roman"/>
          <w:color w:val="000000"/>
        </w:rPr>
        <w:t>E</w:t>
      </w:r>
      <w:r>
        <w:rPr>
          <w:rFonts w:ascii="宋体" w:hAnsi="宋体" w:cs="宋体"/>
          <w:color w:val="000000"/>
        </w:rPr>
        <w:t>通过加热高锰酸钾固体来制取氧气。在</w:t>
      </w:r>
      <w:r>
        <w:rPr>
          <w:rFonts w:eastAsia="Times New Roman"/>
          <w:color w:val="000000"/>
        </w:rPr>
        <w:t>A</w:t>
      </w:r>
      <w:r>
        <w:rPr>
          <w:rFonts w:ascii="宋体" w:hAnsi="宋体" w:cs="宋体"/>
          <w:color w:val="000000"/>
        </w:rPr>
        <w:t>装置的试管口放一团棉花的作用是________，当观察到</w:t>
      </w:r>
      <w:r>
        <w:rPr>
          <w:rFonts w:eastAsia="Times New Roman"/>
          <w:color w:val="000000"/>
        </w:rPr>
        <w:t>E</w:t>
      </w:r>
      <w:r>
        <w:rPr>
          <w:rFonts w:ascii="宋体" w:hAnsi="宋体" w:cs="宋体"/>
          <w:color w:val="000000"/>
        </w:rPr>
        <w:t>装置中导管口有______时，开始收集气体。</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）实验室里用石灰石和稀盐酸制取二氧化碳气体，反应的化学方程式是_____。将收集到的二氧化碳气体慢慢倒入</w:t>
      </w:r>
      <w:r>
        <w:rPr>
          <w:rFonts w:eastAsia="Times New Roman"/>
          <w:color w:val="000000"/>
        </w:rPr>
        <w:t>F</w:t>
      </w:r>
      <w:r>
        <w:rPr>
          <w:rFonts w:ascii="宋体" w:hAnsi="宋体" w:cs="宋体"/>
          <w:color w:val="000000"/>
        </w:rPr>
        <w:t>装置的烧杯中，观察到蜡烛由下至上依次熄灭，由此可以得出二氧化碳气体的性质是________。</w:t>
      </w:r>
    </w:p>
    <w:p w:rsidR="005229B1" w:rsidRDefault="005229B1" w:rsidP="005229B1">
      <w:pPr>
        <w:spacing w:line="360" w:lineRule="auto"/>
        <w:jc w:val="left"/>
        <w:textAlignment w:val="center"/>
        <w:rPr>
          <w:rFonts w:ascii="宋体" w:hAnsi="宋体" w:cs="宋体"/>
          <w:color w:val="000000"/>
        </w:rPr>
      </w:pPr>
      <w:r>
        <w:rPr>
          <w:color w:val="000000"/>
        </w:rPr>
        <w:t>25.</w:t>
      </w:r>
      <w:r>
        <w:rPr>
          <w:rFonts w:ascii="宋体" w:hAnsi="宋体" w:cs="宋体"/>
          <w:color w:val="000000"/>
        </w:rPr>
        <w:t>在学习了酸的化学性质之后，某实验小组选用稀盐酸做了如下图所示实验。</w:t>
      </w:r>
    </w:p>
    <w:p w:rsidR="005229B1" w:rsidRDefault="005229B1" w:rsidP="005229B1">
      <w:pPr>
        <w:spacing w:line="360" w:lineRule="auto"/>
        <w:jc w:val="left"/>
        <w:textAlignment w:val="center"/>
        <w:rPr>
          <w:color w:val="000000"/>
        </w:rPr>
      </w:pPr>
      <w:r>
        <w:rPr>
          <w:rFonts w:ascii="宋体" w:hAnsi="宋体" w:cs="宋体"/>
          <w:noProof/>
          <w:color w:val="000000"/>
        </w:rPr>
        <w:drawing>
          <wp:inline distT="0" distB="0" distL="0" distR="0">
            <wp:extent cx="4998720" cy="1455420"/>
            <wp:effectExtent l="0" t="0" r="0" b="0"/>
            <wp:docPr id="912" name="图片 9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8720" cy="1455420"/>
                    </a:xfrm>
                    <a:prstGeom prst="rect">
                      <a:avLst/>
                    </a:prstGeom>
                    <a:noFill/>
                    <a:ln>
                      <a:noFill/>
                    </a:ln>
                  </pic:spPr>
                </pic:pic>
              </a:graphicData>
            </a:graphic>
          </wp:inline>
        </w:drawing>
      </w:r>
      <w:r>
        <w:rPr>
          <w:rFonts w:ascii="宋体" w:hAnsi="宋体" w:cs="宋体"/>
          <w:color w:val="000000"/>
        </w:rPr>
        <w:br/>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请回答下列问题：</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烧杯中，</w:t>
      </w:r>
      <w:proofErr w:type="gramStart"/>
      <w:r>
        <w:rPr>
          <w:rFonts w:ascii="宋体" w:hAnsi="宋体" w:cs="宋体"/>
          <w:color w:val="000000"/>
        </w:rPr>
        <w:t>铜不与</w:t>
      </w:r>
      <w:proofErr w:type="gramEnd"/>
      <w:r>
        <w:rPr>
          <w:rFonts w:ascii="宋体" w:hAnsi="宋体" w:cs="宋体"/>
          <w:color w:val="000000"/>
        </w:rPr>
        <w:t>稀盐酸发生反应的原因是________。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）能产生气泡的是_______（填字母序号）。</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C</w:t>
      </w:r>
      <w:r>
        <w:rPr>
          <w:rFonts w:ascii="宋体" w:hAnsi="宋体" w:cs="宋体"/>
          <w:color w:val="000000"/>
        </w:rPr>
        <w:t>烧杯中反应的化学方程式_______。</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烧杯中，溶液由红色变为______色，说明盐酸与氢氧化钠发生了反应。</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同学们进一步对</w:t>
      </w:r>
      <w:r>
        <w:rPr>
          <w:rFonts w:eastAsia="Times New Roman"/>
          <w:color w:val="000000"/>
        </w:rPr>
        <w:t>D</w:t>
      </w:r>
      <w:r>
        <w:rPr>
          <w:rFonts w:ascii="宋体" w:hAnsi="宋体" w:cs="宋体"/>
          <w:color w:val="000000"/>
        </w:rPr>
        <w:t>烧杯中反应后的溶液进行探究，对其溶质的成分（除酚酞外）做出如下猜想。猜想</w:t>
      </w:r>
      <w:proofErr w:type="gramStart"/>
      <w:r>
        <w:rPr>
          <w:rFonts w:ascii="宋体" w:hAnsi="宋体" w:cs="宋体"/>
          <w:color w:val="000000"/>
        </w:rPr>
        <w:t>一</w:t>
      </w:r>
      <w:proofErr w:type="gramEnd"/>
      <w:r>
        <w:rPr>
          <w:rFonts w:ascii="宋体" w:hAnsi="宋体" w:cs="宋体"/>
          <w:color w:val="000000"/>
        </w:rPr>
        <w:t>：只含有一种溶质；猜想二：含有两种溶质。为了验证上述猜想，进行如下实验，请完成下列表格。</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70"/>
        <w:gridCol w:w="1290"/>
        <w:gridCol w:w="3060"/>
      </w:tblGrid>
      <w:tr w:rsidR="005229B1" w:rsidTr="00D65B7E">
        <w:trPr>
          <w:trHeight w:val="285"/>
        </w:trPr>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测定结果</w:t>
            </w:r>
          </w:p>
        </w:tc>
        <w:tc>
          <w:tcPr>
            <w:tcW w:w="3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得出结论</w:t>
            </w:r>
          </w:p>
        </w:tc>
      </w:tr>
      <w:tr w:rsidR="005229B1" w:rsidTr="00D65B7E">
        <w:trPr>
          <w:trHeight w:val="285"/>
        </w:trPr>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用玻璃棒蘸取</w:t>
            </w:r>
            <w:r>
              <w:rPr>
                <w:rFonts w:eastAsia="Times New Roman"/>
                <w:color w:val="000000"/>
                <w:szCs w:val="24"/>
              </w:rPr>
              <w:t>D</w:t>
            </w:r>
            <w:r>
              <w:rPr>
                <w:rFonts w:ascii="宋体" w:hAnsi="宋体" w:cs="宋体"/>
                <w:color w:val="000000"/>
                <w:szCs w:val="24"/>
              </w:rPr>
              <w:t>烧杯中反应后的溶液，滴在</w:t>
            </w:r>
            <w:r>
              <w:rPr>
                <w:rFonts w:eastAsia="Times New Roman"/>
                <w:color w:val="000000"/>
                <w:szCs w:val="24"/>
              </w:rPr>
              <w:t>pH</w:t>
            </w:r>
            <w:r>
              <w:rPr>
                <w:rFonts w:ascii="宋体" w:hAnsi="宋体" w:cs="宋体"/>
                <w:color w:val="000000"/>
                <w:szCs w:val="24"/>
              </w:rPr>
              <w:t>试纸上，与标准比色</w:t>
            </w:r>
            <w:proofErr w:type="gramStart"/>
            <w:r>
              <w:rPr>
                <w:rFonts w:ascii="宋体" w:hAnsi="宋体" w:cs="宋体"/>
                <w:color w:val="000000"/>
                <w:szCs w:val="24"/>
              </w:rPr>
              <w:t>卡比较</w:t>
            </w:r>
            <w:proofErr w:type="gramEnd"/>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eastAsia="Times New Roman"/>
                <w:color w:val="000000"/>
                <w:szCs w:val="24"/>
              </w:rPr>
            </w:pPr>
            <w:r>
              <w:rPr>
                <w:rFonts w:eastAsia="Times New Roman"/>
                <w:color w:val="000000"/>
                <w:szCs w:val="24"/>
              </w:rPr>
              <w:t>pH&lt;7</w:t>
            </w:r>
          </w:p>
        </w:tc>
        <w:tc>
          <w:tcPr>
            <w:tcW w:w="3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29B1" w:rsidRDefault="005229B1" w:rsidP="00D65B7E">
            <w:pPr>
              <w:spacing w:line="360" w:lineRule="auto"/>
              <w:jc w:val="left"/>
              <w:textAlignment w:val="center"/>
              <w:rPr>
                <w:rFonts w:ascii="宋体" w:hAnsi="宋体" w:cs="宋体"/>
                <w:color w:val="000000"/>
                <w:szCs w:val="24"/>
              </w:rPr>
            </w:pPr>
            <w:r>
              <w:rPr>
                <w:rFonts w:ascii="宋体" w:hAnsi="宋体" w:cs="宋体"/>
                <w:color w:val="000000"/>
                <w:szCs w:val="24"/>
              </w:rPr>
              <w:t>猜想_____正确，溶液中的溶质是________。</w:t>
            </w:r>
          </w:p>
        </w:tc>
      </w:tr>
    </w:tbl>
    <w:p w:rsidR="005229B1" w:rsidRDefault="005229B1" w:rsidP="005229B1">
      <w:pPr>
        <w:spacing w:line="360" w:lineRule="auto"/>
        <w:jc w:val="left"/>
        <w:textAlignment w:val="center"/>
        <w:rPr>
          <w:rFonts w:ascii="宋体" w:hAnsi="宋体" w:cs="宋体"/>
          <w:color w:val="000000"/>
        </w:rPr>
      </w:pP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小组同学选用稀硫酸代替稀盐酸重复实验，证明了硫酸与盐酸具有相似的化学性质。酸有一些相似的化学性质，是因为在不同的酸溶液中都含有相同的_______。</w:t>
      </w:r>
    </w:p>
    <w:p w:rsidR="005229B1" w:rsidRDefault="005229B1" w:rsidP="005229B1">
      <w:pPr>
        <w:spacing w:line="360" w:lineRule="auto"/>
        <w:jc w:val="left"/>
        <w:textAlignment w:val="center"/>
        <w:rPr>
          <w:rFonts w:ascii="宋体" w:hAnsi="宋体" w:cs="宋体"/>
          <w:b/>
          <w:color w:val="000000"/>
          <w:sz w:val="24"/>
        </w:rPr>
      </w:pPr>
      <w:r>
        <w:rPr>
          <w:rFonts w:ascii="宋体" w:hAnsi="宋体" w:cs="宋体"/>
          <w:b/>
          <w:color w:val="000000"/>
          <w:sz w:val="24"/>
        </w:rPr>
        <w:t>五、计算题（本题包括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5229B1" w:rsidRDefault="005229B1" w:rsidP="005229B1">
      <w:pPr>
        <w:spacing w:line="360" w:lineRule="auto"/>
        <w:jc w:val="left"/>
        <w:textAlignment w:val="center"/>
        <w:rPr>
          <w:rFonts w:ascii="宋体" w:hAnsi="宋体" w:cs="宋体"/>
          <w:color w:val="000000"/>
        </w:rPr>
      </w:pPr>
      <w:r>
        <w:rPr>
          <w:color w:val="000000"/>
        </w:rPr>
        <w:t>26.</w:t>
      </w:r>
      <w:r>
        <w:rPr>
          <w:rFonts w:ascii="宋体" w:hAnsi="宋体" w:cs="宋体"/>
          <w:color w:val="000000"/>
        </w:rPr>
        <w:t>丙氨酸（化学式为</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7</w:t>
      </w:r>
      <w:r>
        <w:rPr>
          <w:rFonts w:eastAsia="Times New Roman"/>
          <w:color w:val="000000"/>
        </w:rPr>
        <w:t>NO</w:t>
      </w:r>
      <w:r>
        <w:rPr>
          <w:rFonts w:eastAsia="Times New Roman"/>
          <w:color w:val="000000"/>
          <w:vertAlign w:val="subscript"/>
        </w:rPr>
        <w:t>2</w:t>
      </w:r>
      <w:r>
        <w:rPr>
          <w:rFonts w:ascii="宋体" w:hAnsi="宋体" w:cs="宋体"/>
          <w:color w:val="000000"/>
        </w:rPr>
        <w:t>）是构成蛋白质的一种氨基酸。请计算：</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）丙氨酸中碳、氢、氮、氧原子的个数比为</w:t>
      </w:r>
      <w:r>
        <w:rPr>
          <w:rFonts w:eastAsia="Times New Roman"/>
          <w:color w:val="000000"/>
          <w:u w:val="single"/>
        </w:rPr>
        <w:t xml:space="preserve">       </w:t>
      </w:r>
      <w:r>
        <w:rPr>
          <w:rFonts w:ascii="宋体" w:hAnsi="宋体" w:cs="宋体"/>
          <w:color w:val="000000"/>
        </w:rPr>
        <w:t>。</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）丙氨酸中质量分数最大的元素是</w:t>
      </w:r>
      <w:r>
        <w:rPr>
          <w:rFonts w:eastAsia="Times New Roman"/>
          <w:color w:val="000000"/>
          <w:u w:val="single"/>
        </w:rPr>
        <w:t xml:space="preserve">        </w:t>
      </w:r>
      <w:r>
        <w:rPr>
          <w:rFonts w:ascii="宋体" w:hAnsi="宋体" w:cs="宋体"/>
          <w:color w:val="000000"/>
        </w:rPr>
        <w:t>。</w:t>
      </w:r>
    </w:p>
    <w:p w:rsidR="005229B1" w:rsidRDefault="005229B1" w:rsidP="00522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178g</w:t>
      </w:r>
      <w:r>
        <w:rPr>
          <w:rFonts w:ascii="宋体" w:hAnsi="宋体" w:cs="宋体"/>
          <w:color w:val="000000"/>
        </w:rPr>
        <w:t>丙氨酸中氧元素的质量为</w:t>
      </w:r>
      <w:r>
        <w:rPr>
          <w:rFonts w:eastAsia="Times New Roman"/>
          <w:color w:val="000000"/>
        </w:rPr>
        <w:t>________g</w:t>
      </w:r>
      <w:r>
        <w:rPr>
          <w:rFonts w:ascii="宋体" w:hAnsi="宋体" w:cs="宋体"/>
          <w:color w:val="000000"/>
        </w:rPr>
        <w:t>。</w:t>
      </w:r>
    </w:p>
    <w:p w:rsidR="005229B1" w:rsidRPr="005229B1" w:rsidRDefault="005229B1" w:rsidP="005229B1">
      <w:pPr>
        <w:spacing w:line="360" w:lineRule="auto"/>
        <w:jc w:val="left"/>
        <w:textAlignment w:val="center"/>
        <w:rPr>
          <w:rFonts w:ascii="宋体" w:hAnsi="宋体" w:cs="宋体" w:hint="eastAsia"/>
          <w:color w:val="000000"/>
          <w:szCs w:val="24"/>
        </w:rPr>
      </w:pPr>
      <w:r>
        <w:rPr>
          <w:color w:val="000000"/>
        </w:rPr>
        <w:t>27.</w:t>
      </w:r>
      <w:r>
        <w:rPr>
          <w:rFonts w:ascii="宋体" w:hAnsi="宋体" w:cs="宋体"/>
          <w:color w:val="000000"/>
        </w:rPr>
        <w:t>取</w:t>
      </w:r>
      <w:r>
        <w:rPr>
          <w:rFonts w:eastAsia="Times New Roman"/>
          <w:color w:val="000000"/>
        </w:rPr>
        <w:t>6.5g</w:t>
      </w:r>
      <w:r>
        <w:rPr>
          <w:rFonts w:ascii="宋体" w:hAnsi="宋体" w:cs="宋体"/>
          <w:color w:val="000000"/>
        </w:rPr>
        <w:t>锌粒放入烧杯中，向其中加入稀硫酸至恰好完全反应，共用去稀硫酸的质量为</w:t>
      </w:r>
      <w:r>
        <w:rPr>
          <w:rFonts w:eastAsia="Times New Roman"/>
          <w:color w:val="000000"/>
        </w:rPr>
        <w:t>50g</w:t>
      </w:r>
      <w:r>
        <w:rPr>
          <w:rFonts w:ascii="宋体" w:hAnsi="宋体" w:cs="宋体"/>
          <w:color w:val="000000"/>
        </w:rPr>
        <w:t>。请计算：稀硫酸中溶质的质量分数。</w:t>
      </w:r>
    </w:p>
    <w:sectPr w:rsidR="005229B1" w:rsidRPr="005229B1" w:rsidSect="00DC7097">
      <w:headerReference w:type="even" r:id="rId25"/>
      <w:headerReference w:type="default" r:id="rId26"/>
      <w:headerReference w:type="first" r:id="rId2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D57" w:rsidRDefault="00E51D57" w:rsidP="00F81146">
      <w:r>
        <w:separator/>
      </w:r>
    </w:p>
  </w:endnote>
  <w:endnote w:type="continuationSeparator" w:id="0">
    <w:p w:rsidR="00E51D57" w:rsidRDefault="00E51D57"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D57" w:rsidRDefault="00E51D57" w:rsidP="00F81146">
      <w:r>
        <w:separator/>
      </w:r>
    </w:p>
  </w:footnote>
  <w:footnote w:type="continuationSeparator" w:id="0">
    <w:p w:rsidR="00E51D57" w:rsidRDefault="00E51D57"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51D5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51D5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229B1"/>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51D57"/>
    <w:rsid w:val="00E81843"/>
    <w:rsid w:val="00E81A4D"/>
    <w:rsid w:val="00E867B3"/>
    <w:rsid w:val="00E9197D"/>
    <w:rsid w:val="00EA72AA"/>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2020-09-03T07:47:00Z</dcterms:created>
  <dcterms:modified xsi:type="dcterms:W3CDTF">2020-09-03T07:47:00Z</dcterms:modified>
</cp:coreProperties>
</file>