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95" w:rsidRPr="00FA1295" w:rsidRDefault="00FA1295" w:rsidP="00FA1295">
      <w:pPr>
        <w:spacing w:line="360" w:lineRule="auto"/>
        <w:jc w:val="center"/>
        <w:textAlignment w:val="center"/>
        <w:rPr>
          <w:rFonts w:ascii="宋体" w:hAnsi="宋体" w:cs="宋体"/>
          <w:b/>
          <w:color w:val="00B050"/>
          <w:sz w:val="32"/>
        </w:rPr>
      </w:pPr>
      <w:r w:rsidRPr="00FA1295">
        <w:rPr>
          <w:rFonts w:ascii="宋体" w:hAnsi="宋体" w:cs="宋体"/>
          <w:b/>
          <w:noProof/>
          <w:color w:val="00B050"/>
          <w:sz w:val="32"/>
        </w:rPr>
        <w:drawing>
          <wp:anchor distT="0" distB="0" distL="114300" distR="114300" simplePos="0" relativeHeight="251659264" behindDoc="0" locked="0" layoutInCell="1" allowOverlap="1" wp14:anchorId="6B5599F2" wp14:editId="4DFFD66B">
            <wp:simplePos x="0" y="0"/>
            <wp:positionH relativeFrom="page">
              <wp:posOffset>11518900</wp:posOffset>
            </wp:positionH>
            <wp:positionV relativeFrom="topMargin">
              <wp:posOffset>10680700</wp:posOffset>
            </wp:positionV>
            <wp:extent cx="381000" cy="30480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pic:spPr>
                </pic:pic>
              </a:graphicData>
            </a:graphic>
            <wp14:sizeRelH relativeFrom="page">
              <wp14:pctWidth>0</wp14:pctWidth>
            </wp14:sizeRelH>
            <wp14:sizeRelV relativeFrom="page">
              <wp14:pctHeight>0</wp14:pctHeight>
            </wp14:sizeRelV>
          </wp:anchor>
        </w:drawing>
      </w:r>
      <w:r w:rsidRPr="00FA1295">
        <w:rPr>
          <w:rFonts w:ascii="宋体" w:hAnsi="宋体" w:cs="宋体"/>
          <w:b/>
          <w:color w:val="00B050"/>
          <w:sz w:val="32"/>
        </w:rPr>
        <w:t>2020</w:t>
      </w:r>
      <w:r w:rsidRPr="00FA1295">
        <w:rPr>
          <w:rFonts w:ascii="宋体" w:hAnsi="宋体" w:cs="宋体"/>
          <w:b/>
          <w:color w:val="00B050"/>
          <w:sz w:val="32"/>
        </w:rPr>
        <w:t>年</w:t>
      </w:r>
      <w:r w:rsidRPr="00FA1295">
        <w:rPr>
          <w:rFonts w:ascii="宋体" w:hAnsi="宋体" w:cs="宋体" w:hint="eastAsia"/>
          <w:b/>
          <w:color w:val="00B050"/>
          <w:sz w:val="32"/>
        </w:rPr>
        <w:t>聊城</w:t>
      </w:r>
      <w:r w:rsidRPr="00FA1295">
        <w:rPr>
          <w:rFonts w:ascii="宋体" w:hAnsi="宋体" w:cs="宋体"/>
          <w:b/>
          <w:color w:val="00B050"/>
          <w:sz w:val="32"/>
        </w:rPr>
        <w:t>市初中学生学业水平考试</w:t>
      </w:r>
    </w:p>
    <w:p w:rsidR="00FA1295" w:rsidRDefault="00FA1295" w:rsidP="00FA1295">
      <w:pPr>
        <w:spacing w:line="360" w:lineRule="auto"/>
        <w:jc w:val="center"/>
        <w:textAlignment w:val="center"/>
        <w:rPr>
          <w:rFonts w:ascii="宋体" w:hAnsi="宋体" w:cs="宋体" w:hint="eastAsia"/>
          <w:b/>
          <w:color w:val="00B050"/>
          <w:sz w:val="32"/>
        </w:rPr>
      </w:pPr>
      <w:r w:rsidRPr="00FA1295">
        <w:rPr>
          <w:rFonts w:ascii="宋体" w:hAnsi="宋体" w:cs="宋体"/>
          <w:b/>
          <w:color w:val="00B050"/>
          <w:sz w:val="32"/>
        </w:rPr>
        <w:t>化学试题</w:t>
      </w:r>
    </w:p>
    <w:p w:rsidR="0026086C" w:rsidRDefault="0026086C" w:rsidP="0026086C">
      <w:pPr>
        <w:spacing w:line="360" w:lineRule="auto"/>
        <w:jc w:val="left"/>
        <w:textAlignment w:val="center"/>
        <w:rPr>
          <w:rFonts w:ascii="宋体" w:hAnsi="宋体" w:cs="宋体"/>
          <w:b/>
          <w:sz w:val="24"/>
        </w:rPr>
      </w:pPr>
      <w:bookmarkStart w:id="0" w:name="_GoBack"/>
      <w:bookmarkEnd w:id="0"/>
      <w:r>
        <w:rPr>
          <w:rFonts w:ascii="宋体" w:hAnsi="宋体" w:cs="宋体"/>
          <w:b/>
          <w:sz w:val="24"/>
        </w:rPr>
        <w:t>亲爱的同学们，伴随看考试的开始，你又走进了一个新的人生驿站，请你在答题之前，一定要仔阅读以下说明：</w:t>
      </w:r>
    </w:p>
    <w:p w:rsidR="0026086C" w:rsidRDefault="0026086C" w:rsidP="0026086C">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试卷由选择题和非选择题两部分组成，共</w:t>
      </w:r>
      <w:r>
        <w:rPr>
          <w:rFonts w:eastAsia="Times New Roman"/>
          <w:b/>
          <w:sz w:val="24"/>
        </w:rPr>
        <w:t>6</w:t>
      </w:r>
      <w:r>
        <w:rPr>
          <w:rFonts w:ascii="宋体" w:hAnsi="宋体" w:cs="宋体"/>
          <w:b/>
          <w:sz w:val="24"/>
        </w:rPr>
        <w:t>页。选择题</w:t>
      </w:r>
      <w:r>
        <w:rPr>
          <w:rFonts w:eastAsia="Times New Roman"/>
          <w:b/>
          <w:sz w:val="24"/>
        </w:rPr>
        <w:t>40</w:t>
      </w:r>
      <w:r>
        <w:rPr>
          <w:rFonts w:ascii="宋体" w:hAnsi="宋体" w:cs="宋体"/>
          <w:b/>
          <w:sz w:val="24"/>
        </w:rPr>
        <w:t>分，非选择题</w:t>
      </w:r>
      <w:r>
        <w:rPr>
          <w:rFonts w:eastAsia="Times New Roman"/>
          <w:b/>
          <w:sz w:val="24"/>
        </w:rPr>
        <w:t>60</w:t>
      </w:r>
      <w:r>
        <w:rPr>
          <w:rFonts w:ascii="宋体" w:hAnsi="宋体" w:cs="宋体"/>
          <w:b/>
          <w:sz w:val="24"/>
        </w:rPr>
        <w:t>分，共</w:t>
      </w:r>
      <w:r>
        <w:rPr>
          <w:rFonts w:eastAsia="Times New Roman"/>
          <w:b/>
          <w:sz w:val="24"/>
        </w:rPr>
        <w:t>100</w:t>
      </w:r>
      <w:r>
        <w:rPr>
          <w:rFonts w:ascii="宋体" w:hAnsi="宋体" w:cs="宋体"/>
          <w:b/>
          <w:sz w:val="24"/>
        </w:rPr>
        <w:t>分，考试时间</w:t>
      </w:r>
      <w:r>
        <w:rPr>
          <w:rFonts w:eastAsia="Times New Roman"/>
          <w:b/>
          <w:sz w:val="24"/>
        </w:rPr>
        <w:t>70</w:t>
      </w:r>
      <w:r>
        <w:rPr>
          <w:rFonts w:ascii="宋体" w:hAnsi="宋体" w:cs="宋体"/>
          <w:b/>
          <w:sz w:val="24"/>
        </w:rPr>
        <w:t>分钟。</w:t>
      </w:r>
    </w:p>
    <w:p w:rsidR="0026086C" w:rsidRDefault="0026086C" w:rsidP="0026086C">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将姓名、考场号、座号、考号填写在试题和答题卡指定的位置。</w:t>
      </w:r>
    </w:p>
    <w:p w:rsidR="0026086C" w:rsidRDefault="0026086C" w:rsidP="0026086C">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试题答案全部写在答题卡上，完全按照答题卡中的</w:t>
      </w:r>
      <w:r>
        <w:rPr>
          <w:rFonts w:eastAsia="Times New Roman"/>
          <w:b/>
          <w:sz w:val="24"/>
        </w:rPr>
        <w:t>“</w:t>
      </w:r>
      <w:r>
        <w:rPr>
          <w:rFonts w:ascii="宋体" w:hAnsi="宋体" w:cs="宋体"/>
          <w:b/>
          <w:sz w:val="24"/>
        </w:rPr>
        <w:t>注意事项</w:t>
      </w:r>
      <w:r>
        <w:rPr>
          <w:rFonts w:eastAsia="Times New Roman"/>
          <w:b/>
          <w:sz w:val="24"/>
        </w:rPr>
        <w:t>”</w:t>
      </w:r>
      <w:r>
        <w:rPr>
          <w:rFonts w:ascii="宋体" w:hAnsi="宋体" w:cs="宋体"/>
          <w:b/>
          <w:sz w:val="24"/>
        </w:rPr>
        <w:t>答题。</w:t>
      </w:r>
    </w:p>
    <w:p w:rsidR="0026086C" w:rsidRDefault="0026086C" w:rsidP="0026086C">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考试结束，答题卡和试题一并交回。</w:t>
      </w:r>
    </w:p>
    <w:p w:rsidR="0026086C" w:rsidRDefault="0026086C" w:rsidP="0026086C">
      <w:pPr>
        <w:spacing w:line="360" w:lineRule="auto"/>
        <w:jc w:val="left"/>
        <w:textAlignment w:val="center"/>
        <w:rPr>
          <w:rFonts w:eastAsia="Times New Roman"/>
          <w:b/>
          <w:sz w:val="24"/>
        </w:rPr>
      </w:pPr>
      <w:r>
        <w:rPr>
          <w:rFonts w:ascii="宋体" w:hAnsi="宋体" w:cs="宋体"/>
          <w:b/>
          <w:sz w:val="24"/>
        </w:rPr>
        <w:t>愿你放松心情，积极思维，充分发挥，争取交一份满意的答卷</w:t>
      </w:r>
      <w:r>
        <w:rPr>
          <w:rFonts w:eastAsia="Times New Roman"/>
          <w:b/>
          <w:sz w:val="24"/>
        </w:rPr>
        <w:t>.</w:t>
      </w:r>
    </w:p>
    <w:p w:rsidR="0026086C" w:rsidRDefault="0026086C" w:rsidP="0026086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 xml:space="preserve">    C-12</w:t>
      </w:r>
      <w:r>
        <w:rPr>
          <w:b/>
          <w:sz w:val="24"/>
        </w:rPr>
        <w:t xml:space="preserve">    </w:t>
      </w:r>
      <w:r>
        <w:rPr>
          <w:rFonts w:eastAsia="Times New Roman"/>
          <w:b/>
          <w:sz w:val="24"/>
        </w:rPr>
        <w:t>O-16</w:t>
      </w:r>
      <w:r>
        <w:rPr>
          <w:b/>
          <w:sz w:val="24"/>
        </w:rPr>
        <w:t xml:space="preserve">    </w:t>
      </w:r>
      <w:r>
        <w:rPr>
          <w:rFonts w:eastAsia="Times New Roman"/>
          <w:b/>
          <w:sz w:val="24"/>
        </w:rPr>
        <w:t xml:space="preserve">    Mg-24    Fe-56    Zn-65</w:t>
      </w:r>
    </w:p>
    <w:p w:rsidR="0026086C" w:rsidRDefault="0026086C" w:rsidP="0026086C">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40</w:t>
      </w:r>
      <w:r>
        <w:rPr>
          <w:rFonts w:ascii="宋体" w:hAnsi="宋体" w:cs="宋体"/>
          <w:b/>
          <w:sz w:val="24"/>
        </w:rPr>
        <w:t>分）</w:t>
      </w:r>
    </w:p>
    <w:p w:rsidR="0026086C" w:rsidRDefault="0026086C" w:rsidP="0026086C">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16</w:t>
      </w:r>
      <w:r>
        <w:rPr>
          <w:rFonts w:ascii="宋体" w:hAnsi="宋体" w:cs="宋体"/>
          <w:b/>
          <w:sz w:val="24"/>
        </w:rPr>
        <w:t>个小题，共</w:t>
      </w:r>
      <w:r>
        <w:rPr>
          <w:rFonts w:eastAsia="Times New Roman"/>
          <w:b/>
          <w:sz w:val="24"/>
        </w:rPr>
        <w:t>40</w:t>
      </w:r>
      <w:r>
        <w:rPr>
          <w:rFonts w:ascii="宋体" w:hAnsi="宋体" w:cs="宋体"/>
          <w:b/>
          <w:sz w:val="24"/>
        </w:rPr>
        <w:t>分。每小题只有一个选项符合题意。</w:t>
      </w:r>
      <w:r>
        <w:rPr>
          <w:rFonts w:eastAsia="Times New Roman"/>
          <w:b/>
          <w:sz w:val="24"/>
        </w:rPr>
        <w:t>1~8</w:t>
      </w:r>
      <w:r>
        <w:rPr>
          <w:rFonts w:ascii="宋体" w:hAnsi="宋体" w:cs="宋体"/>
          <w:b/>
          <w:sz w:val="24"/>
        </w:rPr>
        <w:t>小题每题</w:t>
      </w:r>
      <w:r>
        <w:rPr>
          <w:rFonts w:eastAsia="Times New Roman"/>
          <w:b/>
          <w:sz w:val="24"/>
        </w:rPr>
        <w:t>2</w:t>
      </w:r>
      <w:r>
        <w:rPr>
          <w:rFonts w:ascii="宋体" w:hAnsi="宋体" w:cs="宋体"/>
          <w:b/>
          <w:sz w:val="24"/>
        </w:rPr>
        <w:t>分，</w:t>
      </w:r>
      <w:r>
        <w:rPr>
          <w:rFonts w:eastAsia="Times New Roman"/>
          <w:b/>
          <w:sz w:val="24"/>
        </w:rPr>
        <w:t>9-16</w:t>
      </w:r>
      <w:r>
        <w:rPr>
          <w:rFonts w:ascii="宋体" w:hAnsi="宋体" w:cs="宋体"/>
          <w:b/>
          <w:sz w:val="24"/>
        </w:rPr>
        <w:t>小题每题</w:t>
      </w:r>
      <w:r>
        <w:rPr>
          <w:rFonts w:eastAsia="Times New Roman"/>
          <w:b/>
          <w:sz w:val="24"/>
        </w:rPr>
        <w:t>3</w:t>
      </w:r>
      <w:r>
        <w:rPr>
          <w:rFonts w:ascii="宋体" w:hAnsi="宋体" w:cs="宋体"/>
          <w:b/>
          <w:sz w:val="24"/>
        </w:rPr>
        <w:t>分）</w:t>
      </w:r>
    </w:p>
    <w:p w:rsidR="0026086C" w:rsidRDefault="0026086C" w:rsidP="0026086C">
      <w:pPr>
        <w:spacing w:line="360" w:lineRule="auto"/>
        <w:jc w:val="left"/>
        <w:textAlignment w:val="center"/>
        <w:rPr>
          <w:rFonts w:ascii="宋体" w:hAnsi="宋体" w:cs="宋体"/>
        </w:rPr>
      </w:pPr>
      <w:r>
        <w:t>1.</w:t>
      </w:r>
      <w:r>
        <w:rPr>
          <w:rFonts w:ascii="宋体" w:hAnsi="宋体" w:cs="宋体"/>
        </w:rPr>
        <w:t>说化学是一门神奇的科学，一点也不为过！下列说法不正确的是</w:t>
      </w:r>
    </w:p>
    <w:p w:rsidR="0026086C" w:rsidRDefault="0026086C" w:rsidP="0026086C">
      <w:pPr>
        <w:spacing w:line="360" w:lineRule="auto"/>
        <w:jc w:val="left"/>
        <w:textAlignment w:val="center"/>
        <w:rPr>
          <w:rFonts w:ascii="宋体" w:hAnsi="宋体" w:cs="宋体"/>
        </w:rPr>
      </w:pPr>
      <w:r w:rsidRPr="00BE1BCD">
        <w:rPr>
          <w:rFonts w:hint="eastAsia"/>
        </w:rPr>
        <w:t xml:space="preserve">A. </w:t>
      </w:r>
      <w:r>
        <w:rPr>
          <w:rFonts w:ascii="宋体" w:hAnsi="宋体" w:cs="宋体"/>
        </w:rPr>
        <w:t>实验是化学科学发展和化学学习的重要途经</w:t>
      </w:r>
    </w:p>
    <w:p w:rsidR="0026086C" w:rsidRDefault="0026086C" w:rsidP="0026086C">
      <w:pPr>
        <w:spacing w:line="360" w:lineRule="auto"/>
        <w:jc w:val="left"/>
        <w:textAlignment w:val="center"/>
        <w:rPr>
          <w:rFonts w:ascii="宋体" w:hAnsi="宋体" w:cs="宋体"/>
        </w:rPr>
      </w:pPr>
      <w:r w:rsidRPr="00BE1BCD">
        <w:rPr>
          <w:rFonts w:hint="eastAsia"/>
        </w:rPr>
        <w:t xml:space="preserve">B. </w:t>
      </w:r>
      <w:r>
        <w:rPr>
          <w:rFonts w:ascii="宋体" w:hAnsi="宋体" w:cs="宋体"/>
        </w:rPr>
        <w:t>化学能创造出我们所需要的物质，也能消除我们不需要的物质</w:t>
      </w:r>
    </w:p>
    <w:p w:rsidR="0026086C" w:rsidRDefault="0026086C" w:rsidP="0026086C">
      <w:pPr>
        <w:spacing w:line="360" w:lineRule="auto"/>
        <w:jc w:val="left"/>
        <w:textAlignment w:val="center"/>
        <w:rPr>
          <w:rFonts w:ascii="宋体" w:hAnsi="宋体" w:cs="宋体"/>
        </w:rPr>
      </w:pPr>
      <w:r w:rsidRPr="00BE1BCD">
        <w:rPr>
          <w:rFonts w:hint="eastAsia"/>
        </w:rPr>
        <w:t xml:space="preserve">C. </w:t>
      </w:r>
      <w:r>
        <w:rPr>
          <w:rFonts w:ascii="宋体" w:hAnsi="宋体" w:cs="宋体"/>
        </w:rPr>
        <w:t>物质发生化学变化不但生成新物质，还会伴随着能量变化</w:t>
      </w:r>
    </w:p>
    <w:p w:rsidR="0026086C" w:rsidRDefault="0026086C" w:rsidP="0026086C">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化学科学技术的发展必然导致生态环境的恶化</w:t>
      </w:r>
    </w:p>
    <w:p w:rsidR="0026086C" w:rsidRDefault="0026086C" w:rsidP="0026086C">
      <w:pPr>
        <w:spacing w:line="360" w:lineRule="auto"/>
        <w:jc w:val="left"/>
        <w:textAlignment w:val="center"/>
        <w:rPr>
          <w:rFonts w:ascii="宋体" w:hAnsi="宋体" w:cs="宋体"/>
          <w:color w:val="000000"/>
        </w:rPr>
      </w:pPr>
      <w:r>
        <w:rPr>
          <w:color w:val="000000"/>
        </w:rPr>
        <w:t>2.</w:t>
      </w:r>
      <w:r>
        <w:rPr>
          <w:rFonts w:ascii="宋体" w:hAnsi="宋体" w:cs="宋体"/>
          <w:color w:val="000000"/>
        </w:rPr>
        <w:t>分子、原子和离子都是构成物质的基本粒子，下列说法正确的是</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A. 分子由原子构成，分子比原子大</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B. 水遇冷凝结成冰，水分子停止了运动</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C. 原子是最小的粒子，不可再分</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D. 氯化钠是由钠离子和氯离子构成的</w:t>
      </w:r>
    </w:p>
    <w:p w:rsidR="0026086C" w:rsidRDefault="0026086C" w:rsidP="0026086C">
      <w:pPr>
        <w:spacing w:line="360" w:lineRule="auto"/>
        <w:jc w:val="left"/>
        <w:textAlignment w:val="center"/>
        <w:rPr>
          <w:rFonts w:ascii="宋体" w:hAnsi="宋体" w:cs="宋体"/>
          <w:color w:val="000000"/>
        </w:rPr>
      </w:pPr>
      <w:r>
        <w:rPr>
          <w:color w:val="000000"/>
        </w:rPr>
        <w:t>3.</w:t>
      </w:r>
      <w:r>
        <w:rPr>
          <w:rFonts w:ascii="宋体" w:hAnsi="宋体" w:cs="宋体"/>
          <w:color w:val="000000"/>
        </w:rPr>
        <w:t>下列实验操作正确的是</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lastRenderedPageBreak/>
        <w:t>A. 过滤</w:t>
      </w:r>
      <w:r>
        <w:rPr>
          <w:rFonts w:ascii="宋体" w:hAnsi="宋体" w:cs="宋体"/>
          <w:noProof/>
          <w:color w:val="000000"/>
        </w:rPr>
        <w:drawing>
          <wp:inline distT="0" distB="0" distL="0" distR="0">
            <wp:extent cx="830580" cy="1264920"/>
            <wp:effectExtent l="0" t="0" r="7620" b="0"/>
            <wp:docPr id="58" name="图片 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580" cy="1264920"/>
                    </a:xfrm>
                    <a:prstGeom prst="rect">
                      <a:avLst/>
                    </a:prstGeom>
                    <a:noFill/>
                    <a:ln>
                      <a:noFill/>
                    </a:ln>
                  </pic:spPr>
                </pic:pic>
              </a:graphicData>
            </a:graphic>
          </wp:inline>
        </w:drawing>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B. 读取液体体积</w:t>
      </w:r>
      <w:r>
        <w:rPr>
          <w:rFonts w:ascii="宋体" w:hAnsi="宋体" w:cs="宋体"/>
          <w:noProof/>
          <w:color w:val="000000"/>
        </w:rPr>
        <w:drawing>
          <wp:inline distT="0" distB="0" distL="0" distR="0">
            <wp:extent cx="845820" cy="990600"/>
            <wp:effectExtent l="0" t="0" r="0" b="0"/>
            <wp:docPr id="57" name="图片 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820" cy="990600"/>
                    </a:xfrm>
                    <a:prstGeom prst="rect">
                      <a:avLst/>
                    </a:prstGeom>
                    <a:noFill/>
                    <a:ln>
                      <a:noFill/>
                    </a:ln>
                  </pic:spPr>
                </pic:pic>
              </a:graphicData>
            </a:graphic>
          </wp:inline>
        </w:drawing>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C. 测溶液的</w:t>
      </w:r>
      <w:r>
        <w:rPr>
          <w:rFonts w:eastAsia="Times New Roman"/>
          <w:color w:val="000000"/>
        </w:rPr>
        <w:t>pH</w:t>
      </w:r>
      <w:r>
        <w:rPr>
          <w:rFonts w:ascii="宋体" w:hAnsi="宋体" w:cs="宋体"/>
          <w:noProof/>
          <w:color w:val="000000"/>
        </w:rPr>
        <w:drawing>
          <wp:inline distT="0" distB="0" distL="0" distR="0">
            <wp:extent cx="1066800" cy="861060"/>
            <wp:effectExtent l="0" t="0" r="0" b="0"/>
            <wp:docPr id="56" name="图片 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861060"/>
                    </a:xfrm>
                    <a:prstGeom prst="rect">
                      <a:avLst/>
                    </a:prstGeom>
                    <a:noFill/>
                    <a:ln>
                      <a:noFill/>
                    </a:ln>
                  </pic:spPr>
                </pic:pic>
              </a:graphicData>
            </a:graphic>
          </wp:inline>
        </w:drawing>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D. 稀释浓硫酸</w:t>
      </w:r>
      <w:r>
        <w:rPr>
          <w:rFonts w:ascii="宋体" w:hAnsi="宋体" w:cs="宋体"/>
          <w:noProof/>
          <w:color w:val="000000"/>
        </w:rPr>
        <w:drawing>
          <wp:inline distT="0" distB="0" distL="0" distR="0">
            <wp:extent cx="1432560" cy="1165860"/>
            <wp:effectExtent l="0" t="0" r="0" b="0"/>
            <wp:docPr id="55" name="图片 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165860"/>
                    </a:xfrm>
                    <a:prstGeom prst="rect">
                      <a:avLst/>
                    </a:prstGeom>
                    <a:noFill/>
                    <a:ln>
                      <a:noFill/>
                    </a:ln>
                  </pic:spPr>
                </pic:pic>
              </a:graphicData>
            </a:graphic>
          </wp:inline>
        </w:drawing>
      </w:r>
    </w:p>
    <w:p w:rsidR="0026086C" w:rsidRDefault="0026086C" w:rsidP="0026086C">
      <w:pPr>
        <w:spacing w:line="360" w:lineRule="auto"/>
        <w:jc w:val="left"/>
        <w:textAlignment w:val="center"/>
        <w:rPr>
          <w:rFonts w:ascii="宋体" w:hAnsi="宋体" w:cs="宋体"/>
          <w:color w:val="000000"/>
        </w:rPr>
      </w:pPr>
      <w:r>
        <w:rPr>
          <w:color w:val="000000"/>
        </w:rPr>
        <w:t>4.</w:t>
      </w:r>
      <w:r>
        <w:rPr>
          <w:rFonts w:ascii="宋体" w:hAnsi="宋体" w:cs="宋体"/>
          <w:color w:val="000000"/>
        </w:rPr>
        <w:t>下列关于空气的说法错误的是</w:t>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A. 氮气和氧气约占空气体积的</w:t>
      </w:r>
      <w:r>
        <w:rPr>
          <w:rFonts w:eastAsia="Times New Roman"/>
          <w:color w:val="000000"/>
        </w:rPr>
        <w:t>78%</w:t>
      </w:r>
      <w:r>
        <w:rPr>
          <w:rFonts w:ascii="宋体" w:hAnsi="宋体" w:cs="宋体"/>
          <w:color w:val="000000"/>
        </w:rPr>
        <w:t>和</w:t>
      </w:r>
      <w:r>
        <w:rPr>
          <w:rFonts w:eastAsia="Times New Roman"/>
          <w:color w:val="000000"/>
        </w:rPr>
        <w:t>21%</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B. 目前计入空气污染指数的有害气体包括</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等</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C. 工业上利用分离液态空气制取氧气，这一过程属于物理变化</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D. 为改善空气质量，提倡</w:t>
      </w:r>
      <w:r>
        <w:rPr>
          <w:rFonts w:eastAsia="Times New Roman"/>
          <w:color w:val="000000"/>
        </w:rPr>
        <w:t>“</w:t>
      </w:r>
      <w:r>
        <w:rPr>
          <w:rFonts w:ascii="宋体" w:hAnsi="宋体" w:cs="宋体"/>
          <w:color w:val="000000"/>
        </w:rPr>
        <w:t>绿色出行</w:t>
      </w:r>
      <w:r>
        <w:rPr>
          <w:rFonts w:eastAsia="Times New Roman"/>
          <w:color w:val="000000"/>
        </w:rPr>
        <w:t>”</w:t>
      </w:r>
      <w:r>
        <w:rPr>
          <w:rFonts w:ascii="宋体" w:hAnsi="宋体" w:cs="宋体"/>
          <w:color w:val="000000"/>
        </w:rPr>
        <w:t>，以公共交通工具为主</w:t>
      </w:r>
    </w:p>
    <w:p w:rsidR="0026086C" w:rsidRDefault="0026086C" w:rsidP="0026086C">
      <w:pPr>
        <w:spacing w:line="360" w:lineRule="auto"/>
        <w:jc w:val="left"/>
        <w:textAlignment w:val="center"/>
        <w:rPr>
          <w:rFonts w:ascii="宋体" w:hAnsi="宋体" w:cs="宋体"/>
          <w:color w:val="000000"/>
        </w:rPr>
      </w:pPr>
      <w:r>
        <w:rPr>
          <w:color w:val="000000"/>
        </w:rPr>
        <w:t>5.</w:t>
      </w:r>
      <w:r>
        <w:rPr>
          <w:rFonts w:ascii="宋体" w:hAnsi="宋体" w:cs="宋体"/>
          <w:color w:val="000000"/>
        </w:rPr>
        <w:t>火的使用标志着人类文明的伟大进步，下列说法不正确的是</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A. 烧锅炉用的煤加工成粉末状，是为了增大煤与氧气的接触面积促进燃烧</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B. 炒菜时油锅着火，立即盖上锅盖，使可燃物隔绝氧气而灭火</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C. 发现家中天然气或者液化气泄漏时，应先关闭阀门，并开窗通风</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D. 当可燃物的温度达到着火点时即可燃烧</w:t>
      </w:r>
    </w:p>
    <w:p w:rsidR="0026086C" w:rsidRDefault="0026086C" w:rsidP="0026086C">
      <w:pPr>
        <w:spacing w:line="360" w:lineRule="auto"/>
        <w:jc w:val="left"/>
        <w:textAlignment w:val="center"/>
        <w:rPr>
          <w:rFonts w:ascii="宋体" w:hAnsi="宋体" w:cs="宋体"/>
          <w:color w:val="000000"/>
        </w:rPr>
      </w:pPr>
      <w:r>
        <w:rPr>
          <w:color w:val="000000"/>
        </w:rPr>
        <w:t>6.</w:t>
      </w:r>
      <w:r>
        <w:rPr>
          <w:rFonts w:ascii="宋体" w:hAnsi="宋体" w:cs="宋体"/>
          <w:color w:val="000000"/>
        </w:rPr>
        <w:t>硒元素有防癌和抗癌作用，如图，甲是硒的原子结构示意图，乙是硒元素在元素周期表中的信息，下列说法正确的是</w:t>
      </w:r>
    </w:p>
    <w:p w:rsidR="0026086C" w:rsidRDefault="0026086C" w:rsidP="0026086C">
      <w:pPr>
        <w:spacing w:line="360" w:lineRule="auto"/>
        <w:jc w:val="left"/>
        <w:textAlignment w:val="center"/>
        <w:rPr>
          <w:color w:val="000000"/>
        </w:rPr>
      </w:pPr>
      <w:r>
        <w:rPr>
          <w:rFonts w:ascii="宋体" w:hAnsi="宋体" w:cs="宋体"/>
          <w:noProof/>
          <w:color w:val="000000"/>
        </w:rPr>
        <w:lastRenderedPageBreak/>
        <w:drawing>
          <wp:inline distT="0" distB="0" distL="0" distR="0">
            <wp:extent cx="2270760" cy="1455420"/>
            <wp:effectExtent l="0" t="0" r="0" b="0"/>
            <wp:docPr id="54" name="图片 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0760" cy="1455420"/>
                    </a:xfrm>
                    <a:prstGeom prst="rect">
                      <a:avLst/>
                    </a:prstGeom>
                    <a:noFill/>
                    <a:ln>
                      <a:noFill/>
                    </a:ln>
                  </pic:spPr>
                </pic:pic>
              </a:graphicData>
            </a:graphic>
          </wp:inline>
        </w:drawing>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A. 硒原子核内中子数为</w:t>
      </w:r>
      <w:r>
        <w:rPr>
          <w:rFonts w:eastAsia="Times New Roman"/>
          <w:color w:val="000000"/>
        </w:rPr>
        <w:t>34</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B. 硒原子在化学反应中易得到电子</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C. 硒元素的元素符号为</w:t>
      </w:r>
      <w:r>
        <w:rPr>
          <w:rFonts w:eastAsia="Times New Roman"/>
          <w:color w:val="000000"/>
        </w:rPr>
        <w:t>Se</w:t>
      </w:r>
      <w:r>
        <w:rPr>
          <w:rFonts w:ascii="宋体" w:hAnsi="宋体" w:cs="宋体"/>
          <w:color w:val="000000"/>
        </w:rPr>
        <w:t>，是一种金属元素</w:t>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D. 硒的相对原子质量为</w:t>
      </w:r>
      <w:r>
        <w:rPr>
          <w:rFonts w:eastAsia="Times New Roman"/>
          <w:color w:val="000000"/>
        </w:rPr>
        <w:t>78.96g</w:t>
      </w:r>
    </w:p>
    <w:p w:rsidR="0026086C" w:rsidRDefault="0026086C" w:rsidP="0026086C">
      <w:pPr>
        <w:spacing w:line="360" w:lineRule="auto"/>
        <w:jc w:val="left"/>
        <w:textAlignment w:val="center"/>
        <w:rPr>
          <w:rFonts w:ascii="宋体" w:hAnsi="宋体" w:cs="宋体"/>
          <w:color w:val="000000"/>
        </w:rPr>
      </w:pPr>
      <w:r>
        <w:rPr>
          <w:color w:val="000000"/>
        </w:rPr>
        <w:t>7.</w:t>
      </w:r>
      <w:r>
        <w:rPr>
          <w:rFonts w:ascii="宋体" w:hAnsi="宋体" w:cs="宋体"/>
          <w:color w:val="000000"/>
        </w:rPr>
        <w:t>下列</w:t>
      </w:r>
      <w:proofErr w:type="gramStart"/>
      <w:r>
        <w:rPr>
          <w:rFonts w:eastAsia="Times New Roman"/>
          <w:color w:val="000000"/>
        </w:rPr>
        <w:t>“</w:t>
      </w:r>
      <w:proofErr w:type="gramEnd"/>
      <w:r>
        <w:rPr>
          <w:rFonts w:ascii="宋体" w:hAnsi="宋体" w:cs="宋体"/>
          <w:color w:val="000000"/>
        </w:rPr>
        <w:t>液体</w:t>
      </w:r>
      <w:r>
        <w:rPr>
          <w:rFonts w:eastAsia="Times New Roman"/>
          <w:color w:val="000000"/>
        </w:rPr>
        <w:t>“</w:t>
      </w:r>
      <w:r>
        <w:rPr>
          <w:rFonts w:ascii="宋体" w:hAnsi="宋体" w:cs="宋体"/>
          <w:color w:val="000000"/>
        </w:rPr>
        <w:t>中可能为纯净物的是</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胃液</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波尔多液</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滤液</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D. “84”</w:t>
      </w:r>
      <w:r>
        <w:rPr>
          <w:rFonts w:ascii="宋体" w:hAnsi="宋体" w:cs="宋体"/>
          <w:color w:val="000000"/>
        </w:rPr>
        <w:t>消毒液</w:t>
      </w:r>
    </w:p>
    <w:p w:rsidR="0026086C" w:rsidRDefault="0026086C" w:rsidP="0026086C">
      <w:pPr>
        <w:spacing w:line="360" w:lineRule="auto"/>
        <w:jc w:val="left"/>
        <w:textAlignment w:val="center"/>
        <w:rPr>
          <w:rFonts w:ascii="宋体" w:hAnsi="宋体" w:cs="宋体"/>
          <w:color w:val="000000"/>
        </w:rPr>
      </w:pPr>
      <w:r>
        <w:rPr>
          <w:color w:val="000000"/>
        </w:rPr>
        <w:t>8.</w:t>
      </w:r>
      <w:r>
        <w:rPr>
          <w:rFonts w:ascii="宋体" w:hAnsi="宋体" w:cs="宋体"/>
          <w:color w:val="000000"/>
        </w:rPr>
        <w:t>化学源于生活，服务于生活，以下说法不合理的是</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A. 煤燃烧产生的</w:t>
      </w:r>
      <w:r>
        <w:rPr>
          <w:rFonts w:eastAsia="Times New Roman"/>
          <w:color w:val="000000"/>
        </w:rPr>
        <w:t>SO</w:t>
      </w:r>
      <w:r>
        <w:rPr>
          <w:rFonts w:eastAsia="Times New Roman"/>
          <w:color w:val="000000"/>
          <w:vertAlign w:val="subscript"/>
        </w:rPr>
        <w:t>2</w:t>
      </w:r>
      <w:r>
        <w:rPr>
          <w:rFonts w:ascii="宋体" w:hAnsi="宋体" w:cs="宋体"/>
          <w:color w:val="000000"/>
        </w:rPr>
        <w:t>排放是形成酸雨的原因之一，应禁止化石燃料的使用</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B. 长期饮用硬水不利于身体健康，可以用肥皂水区分硬水与软水</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C. 在潮湿的空气中铁易生锈，可以在铁制护栏表面涂刷油漆</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D. 用灼烧的方法可以鉴别棉线和羊毛线</w:t>
      </w:r>
    </w:p>
    <w:p w:rsidR="0026086C" w:rsidRDefault="0026086C" w:rsidP="0026086C">
      <w:pPr>
        <w:spacing w:line="360" w:lineRule="auto"/>
        <w:jc w:val="left"/>
        <w:textAlignment w:val="center"/>
        <w:rPr>
          <w:rFonts w:ascii="宋体" w:hAnsi="宋体" w:cs="宋体"/>
          <w:color w:val="000000"/>
        </w:rPr>
      </w:pPr>
      <w:r>
        <w:rPr>
          <w:color w:val="000000"/>
        </w:rPr>
        <w:t>9.</w:t>
      </w:r>
      <w:r>
        <w:rPr>
          <w:rFonts w:ascii="宋体" w:hAnsi="宋体" w:cs="宋体"/>
          <w:color w:val="000000"/>
        </w:rPr>
        <w:t>下列是某初三学生在实验报告中记录的一些实验现象，其中描述正确的是</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A. 打开盛有浓盐酸试剂瓶的瓶塞，瓶口有白烟生成</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B. 将硝酸铵与熟石灰混合研磨，生成有刺激性气味的气体</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C. 向氢氧化钠溶液中滴加氯化铜溶液，生成白色沉淀</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D. 铁丝在氧气中剧烈燃烧，火星四射，生成黑色</w:t>
      </w:r>
      <w:r>
        <w:rPr>
          <w:rFonts w:ascii="宋体" w:hAnsi="宋体" w:cs="宋体"/>
          <w:noProof/>
          <w:color w:val="000000"/>
        </w:rPr>
        <w:drawing>
          <wp:inline distT="0" distB="0" distL="0" distR="0">
            <wp:extent cx="137160" cy="17526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四氧化三铁</w:t>
      </w:r>
    </w:p>
    <w:p w:rsidR="0026086C" w:rsidRDefault="0026086C" w:rsidP="0026086C">
      <w:pPr>
        <w:spacing w:line="360" w:lineRule="auto"/>
        <w:jc w:val="left"/>
        <w:textAlignment w:val="center"/>
        <w:rPr>
          <w:rFonts w:ascii="宋体" w:hAnsi="宋体" w:cs="宋体"/>
          <w:color w:val="000000"/>
        </w:rPr>
      </w:pPr>
      <w:r>
        <w:rPr>
          <w:color w:val="000000"/>
        </w:rPr>
        <w:t>10.</w:t>
      </w:r>
      <w:r>
        <w:rPr>
          <w:rFonts w:ascii="宋体" w:hAnsi="宋体" w:cs="宋体"/>
          <w:color w:val="000000"/>
        </w:rPr>
        <w:t>下图是某一化学反应的微观模型示意图，对此理解不正确的是</w:t>
      </w:r>
    </w:p>
    <w:p w:rsidR="0026086C" w:rsidRDefault="0026086C" w:rsidP="0026086C">
      <w:pPr>
        <w:spacing w:line="360" w:lineRule="auto"/>
        <w:jc w:val="left"/>
        <w:textAlignment w:val="center"/>
        <w:rPr>
          <w:color w:val="000000"/>
        </w:rPr>
      </w:pPr>
      <w:r>
        <w:rPr>
          <w:rFonts w:ascii="宋体" w:hAnsi="宋体" w:cs="宋体"/>
          <w:noProof/>
          <w:color w:val="000000"/>
        </w:rPr>
        <w:drawing>
          <wp:inline distT="0" distB="0" distL="0" distR="0">
            <wp:extent cx="4107180" cy="1165860"/>
            <wp:effectExtent l="0" t="0" r="7620" b="0"/>
            <wp:docPr id="52" name="图片 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7180" cy="1165860"/>
                    </a:xfrm>
                    <a:prstGeom prst="rect">
                      <a:avLst/>
                    </a:prstGeom>
                    <a:noFill/>
                    <a:ln>
                      <a:noFill/>
                    </a:ln>
                  </pic:spPr>
                </pic:pic>
              </a:graphicData>
            </a:graphic>
          </wp:inline>
        </w:drawing>
      </w:r>
      <w:r>
        <w:rPr>
          <w:rFonts w:ascii="宋体" w:hAnsi="宋体" w:cs="宋体"/>
          <w:color w:val="000000"/>
        </w:rPr>
        <w:br/>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A. 反应前后原子的种类和个数都没发生改变</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B. 丙和丁都为化合物</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C. 该反应基本反应类型属于置换反应</w:t>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D. 参加反应的甲和乙的分子个数比为</w:t>
      </w:r>
      <w:r>
        <w:rPr>
          <w:rFonts w:eastAsia="Times New Roman"/>
          <w:color w:val="000000"/>
        </w:rPr>
        <w:t>2:5</w:t>
      </w:r>
    </w:p>
    <w:p w:rsidR="0026086C" w:rsidRDefault="0026086C" w:rsidP="0026086C">
      <w:pPr>
        <w:spacing w:line="360" w:lineRule="auto"/>
        <w:jc w:val="left"/>
        <w:textAlignment w:val="center"/>
        <w:rPr>
          <w:rFonts w:ascii="宋体" w:hAnsi="宋体" w:cs="宋体"/>
          <w:color w:val="000000"/>
        </w:rPr>
      </w:pPr>
      <w:r>
        <w:rPr>
          <w:color w:val="000000"/>
        </w:rPr>
        <w:t>11.</w:t>
      </w:r>
      <w:r>
        <w:rPr>
          <w:rFonts w:ascii="宋体" w:hAnsi="宋体" w:cs="宋体"/>
          <w:color w:val="000000"/>
        </w:rPr>
        <w:t>把</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三种金属分别加入稀盐酸中，</w:t>
      </w:r>
      <w:r>
        <w:rPr>
          <w:rFonts w:eastAsia="Times New Roman"/>
          <w:color w:val="000000"/>
        </w:rPr>
        <w:t>Y</w:t>
      </w:r>
      <w:r>
        <w:rPr>
          <w:rFonts w:ascii="宋体" w:hAnsi="宋体" w:cs="宋体"/>
          <w:color w:val="000000"/>
        </w:rPr>
        <w:t>表面有气泡产生，</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无明显变化；再把</w:t>
      </w:r>
      <w:r>
        <w:rPr>
          <w:rFonts w:eastAsia="Times New Roman"/>
          <w:color w:val="000000"/>
        </w:rPr>
        <w:t>X</w:t>
      </w:r>
      <w:r>
        <w:rPr>
          <w:rFonts w:ascii="宋体" w:hAnsi="宋体" w:cs="宋体"/>
          <w:color w:val="000000"/>
        </w:rPr>
        <w:t>放到</w:t>
      </w:r>
      <w:r>
        <w:rPr>
          <w:rFonts w:eastAsia="Times New Roman"/>
          <w:color w:val="000000"/>
        </w:rPr>
        <w:t>Z</w:t>
      </w:r>
      <w:r>
        <w:rPr>
          <w:rFonts w:ascii="宋体" w:hAnsi="宋体" w:cs="宋体"/>
          <w:color w:val="000000"/>
        </w:rPr>
        <w:t>的硝酸盐溶液中，</w:t>
      </w:r>
      <w:r>
        <w:rPr>
          <w:rFonts w:eastAsia="Times New Roman"/>
          <w:color w:val="000000"/>
        </w:rPr>
        <w:t>X</w:t>
      </w:r>
      <w:r>
        <w:rPr>
          <w:rFonts w:ascii="宋体" w:hAnsi="宋体" w:cs="宋体"/>
          <w:color w:val="000000"/>
        </w:rPr>
        <w:t>的表面有固体析出，则三种金属的活动性顺序是</w:t>
      </w:r>
    </w:p>
    <w:p w:rsidR="0026086C" w:rsidRDefault="0026086C" w:rsidP="0026086C">
      <w:pPr>
        <w:spacing w:line="360" w:lineRule="auto"/>
        <w:jc w:val="left"/>
        <w:textAlignment w:val="center"/>
        <w:rPr>
          <w:rFonts w:eastAsia="Times New Roman"/>
          <w:color w:val="000000"/>
        </w:rPr>
      </w:pPr>
      <w:r>
        <w:rPr>
          <w:rFonts w:eastAsia="Times New Roman"/>
          <w:color w:val="000000"/>
        </w:rPr>
        <w:t>A. Y&gt;X&gt;Z</w:t>
      </w:r>
    </w:p>
    <w:p w:rsidR="0026086C" w:rsidRDefault="0026086C" w:rsidP="0026086C">
      <w:pPr>
        <w:spacing w:line="360" w:lineRule="auto"/>
        <w:jc w:val="left"/>
        <w:textAlignment w:val="center"/>
        <w:rPr>
          <w:rFonts w:eastAsia="Times New Roman"/>
          <w:color w:val="000000"/>
        </w:rPr>
      </w:pPr>
      <w:r>
        <w:rPr>
          <w:rFonts w:eastAsia="Times New Roman"/>
          <w:color w:val="000000"/>
        </w:rPr>
        <w:t>B. Y&gt;Z&gt;X</w:t>
      </w:r>
    </w:p>
    <w:p w:rsidR="0026086C" w:rsidRDefault="0026086C" w:rsidP="0026086C">
      <w:pPr>
        <w:spacing w:line="360" w:lineRule="auto"/>
        <w:jc w:val="left"/>
        <w:textAlignment w:val="center"/>
        <w:rPr>
          <w:rFonts w:eastAsia="Times New Roman"/>
          <w:color w:val="000000"/>
        </w:rPr>
      </w:pPr>
      <w:r>
        <w:rPr>
          <w:rFonts w:eastAsia="Times New Roman"/>
          <w:color w:val="000000"/>
        </w:rPr>
        <w:t>C. X&gt;Z&gt;Y</w:t>
      </w:r>
    </w:p>
    <w:p w:rsidR="0026086C" w:rsidRDefault="0026086C" w:rsidP="0026086C">
      <w:pPr>
        <w:spacing w:line="360" w:lineRule="auto"/>
        <w:jc w:val="left"/>
        <w:textAlignment w:val="center"/>
        <w:rPr>
          <w:rFonts w:eastAsia="Times New Roman"/>
          <w:color w:val="000000"/>
        </w:rPr>
      </w:pPr>
      <w:r>
        <w:rPr>
          <w:rFonts w:eastAsia="Times New Roman"/>
          <w:color w:val="000000"/>
        </w:rPr>
        <w:t>D. Z&gt;X&gt;Y</w:t>
      </w:r>
    </w:p>
    <w:p w:rsidR="0026086C" w:rsidRDefault="0026086C" w:rsidP="0026086C">
      <w:pPr>
        <w:spacing w:line="360" w:lineRule="auto"/>
        <w:jc w:val="left"/>
        <w:textAlignment w:val="center"/>
        <w:rPr>
          <w:rFonts w:ascii="宋体" w:hAnsi="宋体" w:cs="宋体"/>
          <w:color w:val="000000"/>
        </w:rPr>
      </w:pPr>
      <w:r>
        <w:rPr>
          <w:color w:val="000000"/>
        </w:rPr>
        <w:t>12.</w:t>
      </w:r>
      <w:r>
        <w:rPr>
          <w:rFonts w:eastAsia="Times New Roman"/>
          <w:color w:val="000000"/>
        </w:rPr>
        <w:t>“</w:t>
      </w:r>
      <w:r>
        <w:rPr>
          <w:rFonts w:ascii="宋体" w:hAnsi="宋体" w:cs="宋体"/>
          <w:color w:val="000000"/>
        </w:rPr>
        <w:t>疫情就是命令，防控就是责任</w:t>
      </w:r>
      <w:r>
        <w:rPr>
          <w:rFonts w:eastAsia="Times New Roman"/>
          <w:color w:val="000000"/>
        </w:rPr>
        <w:t>”</w:t>
      </w:r>
      <w:r>
        <w:rPr>
          <w:rFonts w:ascii="宋体" w:hAnsi="宋体" w:cs="宋体"/>
          <w:color w:val="000000"/>
        </w:rPr>
        <w:t>。抗击新冠肺炎疫情中医用酒精充当了人们日常生活杀菌消毒的</w:t>
      </w:r>
      <w:r>
        <w:rPr>
          <w:rFonts w:eastAsia="Times New Roman"/>
          <w:color w:val="000000"/>
        </w:rPr>
        <w:t>“</w:t>
      </w:r>
      <w:r>
        <w:rPr>
          <w:rFonts w:ascii="宋体" w:hAnsi="宋体" w:cs="宋体"/>
          <w:color w:val="000000"/>
        </w:rPr>
        <w:t>先锋</w:t>
      </w:r>
      <w:r>
        <w:rPr>
          <w:rFonts w:eastAsia="Times New Roman"/>
          <w:color w:val="000000"/>
        </w:rPr>
        <w:t>”</w:t>
      </w:r>
      <w:r>
        <w:rPr>
          <w:rFonts w:ascii="宋体" w:hAnsi="宋体" w:cs="宋体"/>
          <w:color w:val="000000"/>
        </w:rPr>
        <w:t>，医用酒精的主要成分是乙醇（化学式：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）。下列有关乙醇的说法不正确的是</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乙醇由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三种元素组成</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乙醇在氧气中充分燃烧生成二氧化碳和水</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乙醇中氢元素的质量分数最大</w:t>
      </w:r>
    </w:p>
    <w:p w:rsidR="0026086C" w:rsidRDefault="0026086C" w:rsidP="0026086C">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乙醇中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三种原子的个数比是</w:t>
      </w:r>
      <w:r>
        <w:rPr>
          <w:rFonts w:eastAsia="Times New Roman"/>
          <w:color w:val="000000"/>
        </w:rPr>
        <w:t>2:6:1</w:t>
      </w:r>
    </w:p>
    <w:p w:rsidR="0026086C" w:rsidRDefault="0026086C" w:rsidP="0026086C">
      <w:pPr>
        <w:spacing w:line="360" w:lineRule="auto"/>
        <w:jc w:val="left"/>
        <w:textAlignment w:val="center"/>
        <w:rPr>
          <w:rFonts w:ascii="宋体" w:hAnsi="宋体" w:cs="宋体"/>
          <w:color w:val="000000"/>
        </w:rPr>
      </w:pPr>
      <w:r>
        <w:rPr>
          <w:color w:val="000000"/>
        </w:rPr>
        <w:t>13.</w:t>
      </w:r>
      <w:r>
        <w:rPr>
          <w:rFonts w:ascii="宋体" w:hAnsi="宋体" w:cs="宋体"/>
          <w:color w:val="000000"/>
        </w:rPr>
        <w:t>分类是学习化学的一种重要方法，下列物质归类正确的是</w:t>
      </w:r>
    </w:p>
    <w:tbl>
      <w:tblPr>
        <w:tblW w:w="7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4425"/>
        <w:gridCol w:w="1905"/>
      </w:tblGrid>
      <w:tr w:rsidR="0026086C"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归类</w:t>
            </w:r>
          </w:p>
        </w:tc>
      </w:tr>
      <w:tr w:rsidR="0026086C"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氧化铜、水、过氧化氢、氧气</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r>
      <w:tr w:rsidR="0026086C"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氯化钠、碳酸钾、硝酸银、硫酸铵</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盐</w:t>
            </w:r>
          </w:p>
        </w:tc>
      </w:tr>
      <w:tr w:rsidR="0026086C"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塑料、合成纤维、合成橡胶、普通玻璃</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有机合成材料</w:t>
            </w:r>
          </w:p>
        </w:tc>
      </w:tr>
      <w:tr w:rsidR="0026086C"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甲烷、醋酸、乙醇、二氧化碳</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有机物</w:t>
            </w:r>
          </w:p>
        </w:tc>
      </w:tr>
    </w:tbl>
    <w:p w:rsidR="0026086C" w:rsidRDefault="0026086C" w:rsidP="0026086C">
      <w:pPr>
        <w:spacing w:line="360" w:lineRule="auto"/>
        <w:jc w:val="left"/>
        <w:textAlignment w:val="center"/>
        <w:rPr>
          <w:rFonts w:eastAsia="Times New Roman"/>
          <w:color w:val="000000"/>
        </w:rPr>
      </w:pPr>
    </w:p>
    <w:p w:rsidR="0026086C" w:rsidRDefault="0026086C" w:rsidP="0026086C">
      <w:pPr>
        <w:spacing w:line="360" w:lineRule="auto"/>
        <w:jc w:val="left"/>
        <w:textAlignment w:val="center"/>
        <w:rPr>
          <w:color w:val="000000"/>
        </w:rPr>
      </w:pPr>
    </w:p>
    <w:p w:rsidR="0026086C" w:rsidRDefault="0026086C" w:rsidP="0026086C">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26086C" w:rsidRDefault="0026086C" w:rsidP="0026086C">
      <w:pPr>
        <w:spacing w:line="360" w:lineRule="auto"/>
        <w:jc w:val="left"/>
        <w:textAlignment w:val="center"/>
        <w:rPr>
          <w:rFonts w:ascii="宋体" w:hAnsi="宋体" w:cs="宋体"/>
          <w:color w:val="000000"/>
        </w:rPr>
      </w:pPr>
      <w:r>
        <w:rPr>
          <w:color w:val="000000"/>
        </w:rPr>
        <w:t>14.</w:t>
      </w:r>
      <w:r>
        <w:rPr>
          <w:rFonts w:ascii="宋体" w:hAnsi="宋体" w:cs="宋体"/>
          <w:color w:val="000000"/>
        </w:rPr>
        <w:t>“归纳推理”是化学学习过程中常用的思维方法，下列推理合理的是</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酸性溶液的</w:t>
      </w:r>
      <w:r>
        <w:rPr>
          <w:rFonts w:eastAsia="Times New Roman"/>
          <w:color w:val="000000"/>
        </w:rPr>
        <w:t>pH&lt;7</w:t>
      </w:r>
      <w:r>
        <w:rPr>
          <w:rFonts w:ascii="宋体" w:hAnsi="宋体" w:cs="宋体"/>
          <w:color w:val="000000"/>
        </w:rPr>
        <w:t>，则</w:t>
      </w:r>
      <w:r>
        <w:rPr>
          <w:rFonts w:eastAsia="Times New Roman"/>
          <w:color w:val="000000"/>
        </w:rPr>
        <w:t>pH&lt;7</w:t>
      </w:r>
      <w:r>
        <w:rPr>
          <w:rFonts w:ascii="宋体" w:hAnsi="宋体" w:cs="宋体"/>
          <w:color w:val="000000"/>
        </w:rPr>
        <w:t>的溶液一定是酸性溶液</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稀有气体可以做保护气，则做保护气的气体一定是稀有气体</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铝比铁更易与氧气发生化学反应，则在空气中铝制品比铁制品更易被腐蚀</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中和反应生成盐和水，则生成盐和水的反应一定是中和反应</w:t>
      </w:r>
    </w:p>
    <w:p w:rsidR="0026086C" w:rsidRDefault="0026086C" w:rsidP="0026086C">
      <w:pPr>
        <w:spacing w:line="360" w:lineRule="auto"/>
        <w:jc w:val="left"/>
        <w:textAlignment w:val="center"/>
        <w:rPr>
          <w:rFonts w:ascii="宋体" w:hAnsi="宋体" w:cs="宋体"/>
          <w:color w:val="000000"/>
        </w:rPr>
      </w:pPr>
      <w:r>
        <w:rPr>
          <w:color w:val="000000"/>
        </w:rPr>
        <w:t>15.</w:t>
      </w:r>
      <w:r>
        <w:rPr>
          <w:rFonts w:ascii="宋体" w:hAnsi="宋体" w:cs="宋体"/>
          <w:color w:val="000000"/>
        </w:rPr>
        <w:t>除去下列各物质中的杂质，所选用的试剂、操作方法不能达到目的的是</w:t>
      </w: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125"/>
        <w:gridCol w:w="1395"/>
        <w:gridCol w:w="1155"/>
        <w:gridCol w:w="3450"/>
      </w:tblGrid>
      <w:tr w:rsidR="0026086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杂质（少量）</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选用试剂</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操作方法</w:t>
            </w:r>
          </w:p>
        </w:tc>
      </w:tr>
      <w:tr w:rsidR="0026086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食盐</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泥沙</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加水溶解、过滤、蒸发结晶</w:t>
            </w:r>
          </w:p>
        </w:tc>
      </w:tr>
      <w:tr w:rsidR="0026086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FeCl</w:t>
            </w:r>
            <w:r>
              <w:rPr>
                <w:rFonts w:eastAsia="Times New Roman"/>
                <w:color w:val="000000"/>
                <w:szCs w:val="24"/>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CuCl</w:t>
            </w:r>
            <w:r>
              <w:rPr>
                <w:rFonts w:eastAsia="Times New Roman"/>
                <w:color w:val="000000"/>
                <w:szCs w:val="24"/>
                <w:vertAlign w:val="subscript"/>
              </w:rPr>
              <w:t>2</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Fe</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加入足量</w:t>
            </w:r>
            <w:r>
              <w:rPr>
                <w:rFonts w:eastAsia="Times New Roman"/>
                <w:color w:val="000000"/>
                <w:szCs w:val="24"/>
              </w:rPr>
              <w:t>Fe</w:t>
            </w:r>
            <w:r>
              <w:rPr>
                <w:rFonts w:ascii="宋体" w:hAnsi="宋体" w:cs="宋体"/>
                <w:color w:val="000000"/>
                <w:szCs w:val="24"/>
              </w:rPr>
              <w:t>粉，过滤</w:t>
            </w:r>
          </w:p>
        </w:tc>
      </w:tr>
      <w:tr w:rsidR="0026086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proofErr w:type="spellStart"/>
            <w:r>
              <w:rPr>
                <w:rFonts w:eastAsia="Times New Roman"/>
                <w:color w:val="000000"/>
                <w:szCs w:val="24"/>
              </w:rPr>
              <w:t>HCl</w:t>
            </w:r>
            <w:proofErr w:type="spellEnd"/>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ascii="宋体" w:hAnsi="宋体" w:cs="宋体"/>
                <w:color w:val="000000"/>
                <w:szCs w:val="24"/>
              </w:rPr>
              <w:t>加入过量</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r>
      <w:tr w:rsidR="0026086C"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N</w:t>
            </w:r>
            <w:r>
              <w:rPr>
                <w:rFonts w:eastAsia="Times New Roman"/>
                <w:color w:val="000000"/>
                <w:szCs w:val="24"/>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Cu</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将混合气体通过足量灼热</w:t>
            </w:r>
            <w:r>
              <w:rPr>
                <w:rFonts w:eastAsia="Times New Roman"/>
                <w:color w:val="000000"/>
                <w:szCs w:val="24"/>
              </w:rPr>
              <w:t>Cu</w:t>
            </w:r>
            <w:r>
              <w:rPr>
                <w:rFonts w:ascii="宋体" w:hAnsi="宋体" w:cs="宋体"/>
                <w:color w:val="000000"/>
                <w:szCs w:val="24"/>
              </w:rPr>
              <w:t>粉</w:t>
            </w:r>
          </w:p>
        </w:tc>
      </w:tr>
    </w:tbl>
    <w:p w:rsidR="0026086C" w:rsidRDefault="0026086C" w:rsidP="0026086C">
      <w:pPr>
        <w:spacing w:line="360" w:lineRule="auto"/>
        <w:jc w:val="left"/>
        <w:textAlignment w:val="center"/>
        <w:rPr>
          <w:rFonts w:ascii="宋体" w:hAnsi="宋体" w:cs="宋体"/>
          <w:color w:val="000000"/>
        </w:rPr>
      </w:pPr>
    </w:p>
    <w:p w:rsidR="0026086C" w:rsidRDefault="0026086C" w:rsidP="0026086C">
      <w:pPr>
        <w:spacing w:line="360" w:lineRule="auto"/>
        <w:jc w:val="left"/>
        <w:textAlignment w:val="center"/>
        <w:rPr>
          <w:color w:val="000000"/>
        </w:rPr>
      </w:pPr>
    </w:p>
    <w:p w:rsidR="0026086C" w:rsidRDefault="0026086C" w:rsidP="0026086C">
      <w:pPr>
        <w:spacing w:line="360" w:lineRule="auto"/>
        <w:jc w:val="left"/>
        <w:textAlignment w:val="center"/>
        <w:rPr>
          <w:color w:val="000000"/>
        </w:rPr>
      </w:pPr>
    </w:p>
    <w:p w:rsidR="0026086C" w:rsidRDefault="0026086C" w:rsidP="0026086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6086C" w:rsidRDefault="0026086C" w:rsidP="0026086C">
      <w:pPr>
        <w:spacing w:line="360" w:lineRule="auto"/>
        <w:jc w:val="left"/>
        <w:textAlignment w:val="center"/>
        <w:rPr>
          <w:rFonts w:ascii="宋体" w:hAnsi="宋体" w:cs="宋体"/>
          <w:color w:val="000000"/>
        </w:rPr>
      </w:pPr>
      <w:r>
        <w:rPr>
          <w:color w:val="000000"/>
        </w:rPr>
        <w:t>16.</w:t>
      </w:r>
      <w:r>
        <w:rPr>
          <w:rFonts w:ascii="宋体" w:hAnsi="宋体" w:cs="宋体"/>
          <w:color w:val="000000"/>
        </w:rPr>
        <w:t>下列图像不能正确反应其对应变化关系的是</w:t>
      </w:r>
    </w:p>
    <w:p w:rsidR="0026086C" w:rsidRDefault="0026086C" w:rsidP="0026086C">
      <w:pPr>
        <w:spacing w:line="360" w:lineRule="auto"/>
        <w:jc w:val="left"/>
        <w:textAlignment w:val="center"/>
        <w:rPr>
          <w:color w:val="000000"/>
        </w:rPr>
      </w:pPr>
      <w:r>
        <w:rPr>
          <w:rFonts w:eastAsia="Times New Roman"/>
          <w:noProof/>
          <w:color w:val="000000"/>
        </w:rPr>
        <w:drawing>
          <wp:inline distT="0" distB="0" distL="0" distR="0">
            <wp:extent cx="5524500" cy="1699260"/>
            <wp:effectExtent l="0" t="0" r="0" b="0"/>
            <wp:docPr id="51" name="图片 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1699260"/>
                    </a:xfrm>
                    <a:prstGeom prst="rect">
                      <a:avLst/>
                    </a:prstGeom>
                    <a:noFill/>
                    <a:ln>
                      <a:noFill/>
                    </a:ln>
                  </pic:spPr>
                </pic:pic>
              </a:graphicData>
            </a:graphic>
          </wp:inline>
        </w:drawing>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图</w:t>
      </w:r>
      <w:r>
        <w:rPr>
          <w:rFonts w:eastAsia="Times New Roman"/>
          <w:color w:val="000000"/>
        </w:rPr>
        <w:t>A</w:t>
      </w:r>
      <w:r>
        <w:rPr>
          <w:rFonts w:ascii="宋体" w:hAnsi="宋体" w:cs="宋体"/>
          <w:color w:val="000000"/>
        </w:rPr>
        <w:t>是高温煅烧一定质量的石灰石</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图</w:t>
      </w:r>
      <w:r>
        <w:rPr>
          <w:rFonts w:eastAsia="Times New Roman"/>
          <w:color w:val="000000"/>
        </w:rPr>
        <w:t>B</w:t>
      </w:r>
      <w:r>
        <w:rPr>
          <w:rFonts w:ascii="宋体" w:hAnsi="宋体" w:cs="宋体"/>
          <w:color w:val="000000"/>
        </w:rPr>
        <w:t>是将等质量的镁条和锌片分别加入相同体积、相同溶质质量分数的足量稀硫酸中</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图</w:t>
      </w:r>
      <w:r>
        <w:rPr>
          <w:rFonts w:eastAsia="Times New Roman"/>
          <w:color w:val="000000"/>
        </w:rPr>
        <w:t>C</w:t>
      </w:r>
      <w:r>
        <w:rPr>
          <w:rFonts w:ascii="宋体" w:hAnsi="宋体" w:cs="宋体"/>
          <w:color w:val="000000"/>
        </w:rPr>
        <w:t>是向一定质量的稀盐酸中逐滴加入氢氧化钠溶液</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w:t>
      </w:r>
      <w:r>
        <w:rPr>
          <w:rFonts w:eastAsia="Times New Roman"/>
          <w:color w:val="000000"/>
        </w:rPr>
        <w:t>D</w:t>
      </w:r>
      <w:r>
        <w:rPr>
          <w:rFonts w:ascii="宋体" w:hAnsi="宋体" w:cs="宋体"/>
          <w:color w:val="000000"/>
        </w:rPr>
        <w:t>是实验室电解水</w:t>
      </w:r>
    </w:p>
    <w:p w:rsidR="0026086C" w:rsidRDefault="0026086C" w:rsidP="0026086C">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60</w:t>
      </w:r>
      <w:r>
        <w:rPr>
          <w:rFonts w:ascii="宋体" w:hAnsi="宋体" w:cs="宋体"/>
          <w:b/>
          <w:color w:val="000000"/>
          <w:sz w:val="24"/>
        </w:rPr>
        <w:t>分）</w:t>
      </w:r>
    </w:p>
    <w:p w:rsidR="0026086C" w:rsidRDefault="0026086C" w:rsidP="0026086C">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二、填空题（本题包括</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28</w:t>
      </w:r>
      <w:r>
        <w:rPr>
          <w:rFonts w:ascii="宋体" w:hAnsi="宋体" w:cs="宋体"/>
          <w:b/>
          <w:color w:val="000000"/>
          <w:sz w:val="24"/>
        </w:rPr>
        <w:t>分）</w:t>
      </w:r>
    </w:p>
    <w:p w:rsidR="0026086C" w:rsidRDefault="0026086C" w:rsidP="0026086C">
      <w:pPr>
        <w:spacing w:line="360" w:lineRule="auto"/>
        <w:jc w:val="left"/>
        <w:textAlignment w:val="center"/>
        <w:rPr>
          <w:rFonts w:ascii="宋体" w:hAnsi="宋体" w:cs="宋体"/>
          <w:color w:val="000000"/>
        </w:rPr>
      </w:pPr>
      <w:r>
        <w:rPr>
          <w:color w:val="000000"/>
        </w:rPr>
        <w:t>17.</w:t>
      </w:r>
      <w:r>
        <w:rPr>
          <w:rFonts w:ascii="宋体" w:hAnsi="宋体" w:cs="宋体"/>
          <w:color w:val="000000"/>
        </w:rPr>
        <w:t>按照要求用化学用语填空：</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）按质量计算，地壳中元素含量由高到低依次为</w:t>
      </w:r>
      <w:r>
        <w:rPr>
          <w:rFonts w:eastAsia="Times New Roman"/>
          <w:color w:val="000000"/>
        </w:rPr>
        <w:t>O</w:t>
      </w:r>
      <w:r>
        <w:rPr>
          <w:rFonts w:ascii="宋体" w:hAnsi="宋体" w:cs="宋体"/>
          <w:color w:val="000000"/>
        </w:rPr>
        <w:t>、</w:t>
      </w:r>
      <w:r>
        <w:rPr>
          <w:rFonts w:eastAsia="Times New Roman"/>
          <w:color w:val="000000"/>
        </w:rPr>
        <w:t>Si</w:t>
      </w:r>
      <w:r>
        <w:rPr>
          <w:rFonts w:ascii="宋体" w:hAnsi="宋体" w:cs="宋体"/>
          <w:color w:val="000000"/>
        </w:rPr>
        <w:t>、____________</w:t>
      </w:r>
      <w:r>
        <w:rPr>
          <w:rFonts w:eastAsia="Times New Roman"/>
          <w:color w:val="000000"/>
        </w:rPr>
        <w:t>Fe</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等。</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）酸在溶于水时，都解离出了共同的阳离子</w:t>
      </w:r>
      <w:proofErr w:type="gramStart"/>
      <w:r>
        <w:rPr>
          <w:rFonts w:ascii="宋体" w:hAnsi="宋体" w:cs="宋体"/>
          <w:color w:val="000000"/>
        </w:rPr>
        <w:t>一</w:t>
      </w:r>
      <w:proofErr w:type="gramEnd"/>
      <w:r>
        <w:rPr>
          <w:rFonts w:ascii="宋体" w:hAnsi="宋体" w:cs="宋体"/>
          <w:color w:val="000000"/>
        </w:rPr>
        <w:t>_______，因此酸具有相似的化学性质。</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）工业上炼铁</w:t>
      </w:r>
      <w:r>
        <w:rPr>
          <w:rFonts w:ascii="宋体" w:hAnsi="宋体" w:cs="宋体"/>
          <w:noProof/>
          <w:color w:val="000000"/>
        </w:rPr>
        <w:drawing>
          <wp:inline distT="0" distB="0" distL="0" distR="0">
            <wp:extent cx="137160" cy="17526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原理是用氧化铁和一氧化碳在高温条件下发生反应，该反应的化学方程式为____。</w:t>
      </w:r>
    </w:p>
    <w:p w:rsidR="0026086C" w:rsidRDefault="0026086C" w:rsidP="0026086C">
      <w:pPr>
        <w:spacing w:line="360" w:lineRule="auto"/>
        <w:jc w:val="left"/>
        <w:textAlignment w:val="center"/>
        <w:rPr>
          <w:rFonts w:ascii="宋体" w:hAnsi="宋体" w:cs="宋体"/>
          <w:color w:val="000000"/>
        </w:rPr>
      </w:pPr>
      <w:r>
        <w:rPr>
          <w:color w:val="000000"/>
        </w:rPr>
        <w:t>18.</w:t>
      </w:r>
      <w:r>
        <w:rPr>
          <w:rFonts w:ascii="宋体" w:hAnsi="宋体" w:cs="宋体"/>
          <w:color w:val="000000"/>
        </w:rPr>
        <w:t>化学科学已经日益渗透到社会生活的各个方面，它与我们的生产，生活息息相关。请根据所学知识回答下列问题：</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）液氯（</w:t>
      </w:r>
      <w:r>
        <w:rPr>
          <w:rFonts w:eastAsia="Times New Roman"/>
          <w:color w:val="000000"/>
        </w:rPr>
        <w:t>Cl</w:t>
      </w:r>
      <w:r>
        <w:rPr>
          <w:rFonts w:eastAsia="Times New Roman"/>
          <w:color w:val="000000"/>
          <w:vertAlign w:val="subscript"/>
        </w:rPr>
        <w:t>2</w:t>
      </w:r>
      <w:r>
        <w:rPr>
          <w:rFonts w:ascii="宋体" w:hAnsi="宋体" w:cs="宋体"/>
          <w:color w:val="000000"/>
        </w:rPr>
        <w:t>）是自来水厂对天然水进行杀菌消毒的常用物质。在实验室制取氯气的化学方程式为：</w:t>
      </w:r>
      <w:r>
        <w:object w:dxaOrig="367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3.6pt;height:38.4pt" o:ole="">
            <v:imagedata r:id="rId17" o:title="eqIde59ab3cb27ab48b8bc602ded1391908b"/>
          </v:shape>
          <o:OLEObject Type="Embed" ProgID="Equation.DSMT4" ShapeID="_x0000_i1025" DrawAspect="Content" ObjectID="_1662119325" r:id="rId18"/>
        </w:object>
      </w:r>
      <w:r>
        <w:rPr>
          <w:rFonts w:ascii="宋体" w:hAnsi="宋体" w:cs="宋体"/>
          <w:color w:val="000000"/>
        </w:rPr>
        <w:t>，</w:t>
      </w:r>
      <w:r>
        <w:rPr>
          <w:rFonts w:eastAsia="Times New Roman"/>
          <w:color w:val="000000"/>
        </w:rPr>
        <w:t>R</w:t>
      </w:r>
      <w:r>
        <w:rPr>
          <w:rFonts w:ascii="宋体" w:hAnsi="宋体" w:cs="宋体"/>
          <w:color w:val="000000"/>
        </w:rPr>
        <w:t>的化学式为_________；实验中</w:t>
      </w:r>
      <w:r>
        <w:rPr>
          <w:rFonts w:eastAsia="Times New Roman"/>
          <w:color w:val="000000"/>
        </w:rPr>
        <w:t>MnO</w:t>
      </w:r>
      <w:r>
        <w:rPr>
          <w:rFonts w:eastAsia="Times New Roman"/>
          <w:color w:val="000000"/>
          <w:vertAlign w:val="subscript"/>
        </w:rPr>
        <w:t>2</w:t>
      </w:r>
      <w:r>
        <w:rPr>
          <w:rFonts w:ascii="宋体" w:hAnsi="宋体" w:cs="宋体"/>
          <w:color w:val="000000"/>
        </w:rPr>
        <w:t>可以用</w:t>
      </w:r>
      <w:r>
        <w:rPr>
          <w:rFonts w:eastAsia="Times New Roman"/>
          <w:color w:val="000000"/>
        </w:rPr>
        <w:t>KMnO</w:t>
      </w:r>
      <w:r>
        <w:rPr>
          <w:rFonts w:eastAsia="Times New Roman"/>
          <w:color w:val="000000"/>
          <w:vertAlign w:val="subscript"/>
        </w:rPr>
        <w:t>4</w:t>
      </w:r>
      <w:r>
        <w:rPr>
          <w:rFonts w:ascii="宋体" w:hAnsi="宋体" w:cs="宋体"/>
          <w:color w:val="000000"/>
        </w:rPr>
        <w:t>、</w:t>
      </w:r>
      <w:r>
        <w:rPr>
          <w:rFonts w:eastAsia="Times New Roman"/>
          <w:color w:val="000000"/>
        </w:rPr>
        <w:t>KClO</w:t>
      </w:r>
      <w:r>
        <w:rPr>
          <w:rFonts w:eastAsia="Times New Roman"/>
          <w:color w:val="000000"/>
          <w:vertAlign w:val="subscript"/>
        </w:rPr>
        <w:t>3</w:t>
      </w:r>
      <w:r>
        <w:rPr>
          <w:rFonts w:ascii="宋体" w:hAnsi="宋体" w:cs="宋体"/>
          <w:color w:val="000000"/>
        </w:rPr>
        <w:t>等物质替代，</w:t>
      </w:r>
      <w:r>
        <w:rPr>
          <w:rFonts w:eastAsia="Times New Roman"/>
          <w:color w:val="000000"/>
        </w:rPr>
        <w:t>KMnO</w:t>
      </w:r>
      <w:r>
        <w:rPr>
          <w:rFonts w:eastAsia="Times New Roman"/>
          <w:color w:val="000000"/>
          <w:vertAlign w:val="subscript"/>
        </w:rPr>
        <w:t>4</w:t>
      </w:r>
      <w:r>
        <w:rPr>
          <w:rFonts w:ascii="宋体" w:hAnsi="宋体" w:cs="宋体"/>
          <w:color w:val="000000"/>
        </w:rPr>
        <w:t>中</w:t>
      </w:r>
      <w:proofErr w:type="spellStart"/>
      <w:r>
        <w:rPr>
          <w:rFonts w:eastAsia="Times New Roman"/>
          <w:color w:val="000000"/>
        </w:rPr>
        <w:t>Mn</w:t>
      </w:r>
      <w:proofErr w:type="spellEnd"/>
      <w:r>
        <w:rPr>
          <w:rFonts w:ascii="宋体" w:hAnsi="宋体" w:cs="宋体"/>
          <w:color w:val="000000"/>
        </w:rPr>
        <w:t>元素的化合价为________________。</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是建设生态文明的重要理念，下列做法与这一理念相符的是_______。</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为省工省时，就地焚烧农作物秸秆</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垃圾进行分类回收，实现垃圾变废为宝</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开发和利用清洁而又高效的新能源</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大量施用化肥农药，提高农作物的产量</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）我们摄入的各种食物为生命活动提供物质基础和能量，下列说法正确的是_______。</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维生素可以从蔬菜、水果等食物中获得</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人体内缺钙会引起贫血症</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霉变食物加热后即可食用</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吸烟和被动吸烟都有害健康</w:t>
      </w:r>
    </w:p>
    <w:p w:rsidR="0026086C" w:rsidRDefault="0026086C" w:rsidP="0026086C">
      <w:pPr>
        <w:spacing w:line="360" w:lineRule="auto"/>
        <w:jc w:val="left"/>
        <w:textAlignment w:val="center"/>
        <w:rPr>
          <w:rFonts w:ascii="宋体" w:hAnsi="宋体" w:cs="宋体"/>
          <w:color w:val="000000"/>
        </w:rPr>
      </w:pPr>
      <w:r>
        <w:rPr>
          <w:color w:val="000000"/>
        </w:rPr>
        <w:t>19.</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是常见的两种固体物质，根据图表的信息回答下列问题：</w:t>
      </w:r>
    </w:p>
    <w:p w:rsidR="0026086C" w:rsidRDefault="0026086C" w:rsidP="0026086C">
      <w:pPr>
        <w:spacing w:line="360" w:lineRule="auto"/>
        <w:jc w:val="left"/>
        <w:textAlignment w:val="center"/>
        <w:rPr>
          <w:color w:val="000000"/>
        </w:rPr>
      </w:pPr>
      <w:r>
        <w:rPr>
          <w:rFonts w:ascii="宋体" w:hAnsi="宋体" w:cs="宋体"/>
          <w:noProof/>
          <w:color w:val="000000"/>
        </w:rPr>
        <w:drawing>
          <wp:inline distT="0" distB="0" distL="0" distR="0">
            <wp:extent cx="3185160" cy="1836420"/>
            <wp:effectExtent l="0" t="0" r="0" b="0"/>
            <wp:docPr id="49" name="图片 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5160" cy="1836420"/>
                    </a:xfrm>
                    <a:prstGeom prst="rect">
                      <a:avLst/>
                    </a:prstGeom>
                    <a:noFill/>
                    <a:ln>
                      <a:noFill/>
                    </a:ln>
                  </pic:spPr>
                </pic:pic>
              </a:graphicData>
            </a:graphic>
          </wp:inline>
        </w:drawing>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lastRenderedPageBreak/>
        <w:t>物质</w:t>
      </w:r>
      <w:r>
        <w:rPr>
          <w:rFonts w:eastAsia="Times New Roman"/>
          <w:color w:val="000000"/>
        </w:rPr>
        <w:t>b</w:t>
      </w:r>
      <w:r>
        <w:rPr>
          <w:rFonts w:ascii="宋体" w:hAnsi="宋体" w:cs="宋体"/>
          <w:color w:val="000000"/>
        </w:rPr>
        <w:t>的溶解度表</w:t>
      </w:r>
    </w:p>
    <w:tbl>
      <w:tblPr>
        <w:tblW w:w="6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690"/>
        <w:gridCol w:w="690"/>
        <w:gridCol w:w="690"/>
        <w:gridCol w:w="690"/>
        <w:gridCol w:w="750"/>
        <w:gridCol w:w="735"/>
        <w:gridCol w:w="675"/>
      </w:tblGrid>
      <w:tr w:rsidR="0026086C" w:rsidTr="00245F40">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10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30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40</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50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60</w:t>
            </w:r>
          </w:p>
        </w:tc>
      </w:tr>
      <w:tr w:rsidR="0026086C" w:rsidTr="00245F40">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b</w:t>
            </w:r>
            <w:r>
              <w:rPr>
                <w:rFonts w:ascii="宋体" w:hAnsi="宋体" w:cs="宋体"/>
                <w:color w:val="000000"/>
                <w:szCs w:val="24"/>
              </w:rPr>
              <w:t>的溶解度</w:t>
            </w:r>
            <w:r>
              <w:rPr>
                <w:rFonts w:eastAsia="Times New Roman"/>
                <w:color w:val="000000"/>
                <w:szCs w:val="24"/>
              </w:rPr>
              <w:t>/g</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14</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30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45</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65</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85</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110</w:t>
            </w:r>
          </w:p>
        </w:tc>
      </w:tr>
    </w:tbl>
    <w:p w:rsidR="0026086C" w:rsidRDefault="0026086C" w:rsidP="0026086C">
      <w:pPr>
        <w:spacing w:line="360" w:lineRule="auto"/>
        <w:jc w:val="left"/>
        <w:textAlignment w:val="center"/>
        <w:rPr>
          <w:rFonts w:ascii="宋体" w:hAnsi="宋体" w:cs="宋体"/>
          <w:color w:val="000000"/>
        </w:rPr>
      </w:pPr>
    </w:p>
    <w:p w:rsidR="0026086C" w:rsidRDefault="0026086C" w:rsidP="0026086C">
      <w:pPr>
        <w:spacing w:line="360" w:lineRule="auto"/>
        <w:jc w:val="left"/>
        <w:textAlignment w:val="center"/>
        <w:rPr>
          <w:color w:val="000000"/>
        </w:rPr>
      </w:pP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60</w:t>
      </w:r>
      <w:r>
        <w:rPr>
          <w:rFonts w:ascii="宋体" w:hAnsi="宋体" w:cs="宋体"/>
          <w:color w:val="000000"/>
        </w:rPr>
        <w:t>℃时，物质</w:t>
      </w:r>
      <w:r>
        <w:rPr>
          <w:rFonts w:eastAsia="Times New Roman"/>
          <w:color w:val="000000"/>
        </w:rPr>
        <w:t>a</w:t>
      </w:r>
      <w:r>
        <w:rPr>
          <w:rFonts w:ascii="宋体" w:hAnsi="宋体" w:cs="宋体"/>
          <w:color w:val="000000"/>
        </w:rPr>
        <w:t>的溶解度是______</w:t>
      </w:r>
      <w:r>
        <w:rPr>
          <w:rFonts w:eastAsia="Times New Roman"/>
          <w:color w:val="000000"/>
        </w:rPr>
        <w:t>g</w:t>
      </w:r>
      <w:r>
        <w:rPr>
          <w:rFonts w:ascii="宋体" w:hAnsi="宋体" w:cs="宋体"/>
          <w:color w:val="000000"/>
        </w:rPr>
        <w:t>。</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℃时，将</w:t>
      </w:r>
      <w:r>
        <w:rPr>
          <w:rFonts w:eastAsia="Times New Roman"/>
          <w:color w:val="000000"/>
        </w:rPr>
        <w:t>20g</w:t>
      </w:r>
      <w:r>
        <w:rPr>
          <w:rFonts w:ascii="宋体" w:hAnsi="宋体" w:cs="宋体"/>
          <w:color w:val="000000"/>
        </w:rPr>
        <w:t>物质</w:t>
      </w:r>
      <w:r>
        <w:rPr>
          <w:rFonts w:eastAsia="Times New Roman"/>
          <w:color w:val="000000"/>
        </w:rPr>
        <w:t>b</w:t>
      </w:r>
      <w:r>
        <w:rPr>
          <w:rFonts w:ascii="宋体" w:hAnsi="宋体" w:cs="宋体"/>
          <w:color w:val="000000"/>
        </w:rPr>
        <w:t>加入到</w:t>
      </w:r>
      <w:r>
        <w:rPr>
          <w:rFonts w:eastAsia="Times New Roman"/>
          <w:color w:val="000000"/>
        </w:rPr>
        <w:t>50g</w:t>
      </w:r>
      <w:r>
        <w:rPr>
          <w:rFonts w:ascii="宋体" w:hAnsi="宋体" w:cs="宋体"/>
          <w:color w:val="000000"/>
        </w:rPr>
        <w:t>水中，充分溶解后得到溶液的质量为________</w:t>
      </w:r>
      <w:r>
        <w:rPr>
          <w:rFonts w:eastAsia="Times New Roman"/>
          <w:color w:val="000000"/>
        </w:rPr>
        <w:t>g</w:t>
      </w:r>
      <w:r>
        <w:rPr>
          <w:rFonts w:ascii="宋体" w:hAnsi="宋体" w:cs="宋体"/>
          <w:color w:val="000000"/>
        </w:rPr>
        <w:t>。</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50</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两物质</w:t>
      </w:r>
      <w:r>
        <w:rPr>
          <w:rFonts w:ascii="宋体" w:hAnsi="宋体" w:cs="宋体"/>
          <w:noProof/>
          <w:color w:val="000000"/>
        </w:rPr>
        <w:drawing>
          <wp:inline distT="0" distB="0" distL="0" distR="0">
            <wp:extent cx="137160" cy="1752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饱和溶液分别降温至</w:t>
      </w:r>
      <w:r>
        <w:rPr>
          <w:rFonts w:eastAsia="Times New Roman"/>
          <w:color w:val="000000"/>
        </w:rPr>
        <w:t>20</w:t>
      </w:r>
      <w:r>
        <w:rPr>
          <w:rFonts w:ascii="宋体" w:hAnsi="宋体" w:cs="宋体"/>
          <w:color w:val="000000"/>
        </w:rPr>
        <w:t>℃，所得溶液的溶质质量分数大小关系为</w:t>
      </w:r>
      <w:proofErr w:type="spellStart"/>
      <w:r>
        <w:rPr>
          <w:rFonts w:eastAsia="Times New Roman"/>
          <w:color w:val="000000"/>
        </w:rPr>
        <w:t>a</w:t>
      </w:r>
      <w:r>
        <w:rPr>
          <w:rFonts w:ascii="宋体" w:hAnsi="宋体" w:cs="宋体"/>
          <w:color w:val="000000"/>
        </w:rPr>
        <w:t>______</w:t>
      </w:r>
      <w:r>
        <w:rPr>
          <w:rFonts w:eastAsia="Times New Roman"/>
          <w:color w:val="000000"/>
        </w:rPr>
        <w:t>b</w:t>
      </w:r>
      <w:proofErr w:type="spellEnd"/>
      <w:r>
        <w:rPr>
          <w:rFonts w:ascii="宋体" w:hAnsi="宋体" w:cs="宋体"/>
          <w:color w:val="000000"/>
        </w:rPr>
        <w:t>（填“&gt;”、“=”或者“&lt;”）。</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）下列说法正确的组合是_______（填字母序号）。</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①所有物质的溶解度都随温度的升高面增大</w:t>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30</w:t>
      </w:r>
      <w:r>
        <w:rPr>
          <w:rFonts w:ascii="宋体" w:hAnsi="宋体" w:cs="宋体"/>
          <w:color w:val="000000"/>
        </w:rPr>
        <w:t>℃时，物质的溶解度</w:t>
      </w:r>
      <w:r>
        <w:rPr>
          <w:rFonts w:eastAsia="Times New Roman"/>
          <w:color w:val="000000"/>
        </w:rPr>
        <w:t>a</w:t>
      </w:r>
      <w:r>
        <w:rPr>
          <w:rFonts w:ascii="宋体" w:hAnsi="宋体" w:cs="宋体"/>
          <w:color w:val="000000"/>
        </w:rPr>
        <w:t>小于</w:t>
      </w:r>
      <w:r>
        <w:rPr>
          <w:rFonts w:eastAsia="Times New Roman"/>
          <w:color w:val="000000"/>
        </w:rPr>
        <w:t>b</w:t>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③物质</w:t>
      </w:r>
      <w:r>
        <w:rPr>
          <w:rFonts w:eastAsia="Times New Roman"/>
          <w:color w:val="000000"/>
        </w:rPr>
        <w:t>b</w:t>
      </w:r>
      <w:r>
        <w:rPr>
          <w:rFonts w:ascii="宋体" w:hAnsi="宋体" w:cs="宋体"/>
          <w:color w:val="000000"/>
        </w:rPr>
        <w:t>中含有少量</w:t>
      </w:r>
      <w:r>
        <w:rPr>
          <w:rFonts w:eastAsia="Times New Roman"/>
          <w:color w:val="000000"/>
        </w:rPr>
        <w:t>a</w:t>
      </w:r>
      <w:r>
        <w:rPr>
          <w:rFonts w:ascii="宋体" w:hAnsi="宋体" w:cs="宋体"/>
          <w:color w:val="000000"/>
        </w:rPr>
        <w:t>时，可以采用降温结晶的方法提纯</w:t>
      </w:r>
      <w:r>
        <w:rPr>
          <w:rFonts w:eastAsia="Times New Roman"/>
          <w:color w:val="000000"/>
        </w:rPr>
        <w:t>b</w:t>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④</w:t>
      </w:r>
      <w:r>
        <w:rPr>
          <w:rFonts w:eastAsia="Times New Roman"/>
          <w:color w:val="000000"/>
        </w:rPr>
        <w:t>40</w:t>
      </w:r>
      <w:r>
        <w:rPr>
          <w:rFonts w:ascii="宋体" w:hAnsi="宋体" w:cs="宋体"/>
          <w:color w:val="000000"/>
        </w:rPr>
        <w:t>℃时，分别将物质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的饱和溶液降温至</w:t>
      </w:r>
      <w:r>
        <w:rPr>
          <w:rFonts w:eastAsia="Times New Roman"/>
          <w:color w:val="000000"/>
        </w:rPr>
        <w:t>10</w:t>
      </w:r>
      <w:r>
        <w:rPr>
          <w:rFonts w:ascii="宋体" w:hAnsi="宋体" w:cs="宋体"/>
          <w:color w:val="000000"/>
        </w:rPr>
        <w:t>℃，析出物质的质量</w:t>
      </w:r>
      <w:r>
        <w:rPr>
          <w:rFonts w:eastAsia="Times New Roman"/>
          <w:color w:val="000000"/>
        </w:rPr>
        <w:t>b</w:t>
      </w:r>
      <w:r>
        <w:rPr>
          <w:rFonts w:ascii="宋体" w:hAnsi="宋体" w:cs="宋体"/>
          <w:color w:val="000000"/>
        </w:rPr>
        <w:t>大于</w:t>
      </w:r>
      <w:r>
        <w:rPr>
          <w:rFonts w:eastAsia="Times New Roman"/>
          <w:color w:val="000000"/>
        </w:rPr>
        <w:t>a</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①④</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①③</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②③</w:t>
      </w:r>
    </w:p>
    <w:p w:rsidR="0026086C" w:rsidRDefault="0026086C" w:rsidP="0026086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②④</w:t>
      </w:r>
    </w:p>
    <w:p w:rsidR="0026086C" w:rsidRDefault="0026086C" w:rsidP="0026086C">
      <w:pPr>
        <w:spacing w:line="360" w:lineRule="auto"/>
        <w:jc w:val="left"/>
        <w:textAlignment w:val="center"/>
        <w:rPr>
          <w:rFonts w:ascii="宋体" w:hAnsi="宋体" w:cs="宋体"/>
          <w:color w:val="000000"/>
        </w:rPr>
      </w:pPr>
      <w:r>
        <w:rPr>
          <w:color w:val="000000"/>
        </w:rPr>
        <w:t>20.</w:t>
      </w:r>
      <w:r>
        <w:rPr>
          <w:rFonts w:ascii="宋体" w:hAnsi="宋体" w:cs="宋体"/>
          <w:color w:val="000000"/>
        </w:rPr>
        <w:t>已知</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分别为稀盐酸、氢氧化钠溶液、氢氧化钙溶液、氯化钠溶液、硫酸铜溶液中的一种，为鉴别该五种溶液，化学兴趣小组同学设计绘制的思维导图如下所示：</w:t>
      </w:r>
    </w:p>
    <w:p w:rsidR="0026086C" w:rsidRDefault="0026086C" w:rsidP="0026086C">
      <w:pPr>
        <w:spacing w:line="360" w:lineRule="auto"/>
        <w:jc w:val="left"/>
        <w:textAlignment w:val="center"/>
        <w:rPr>
          <w:color w:val="000000"/>
        </w:rPr>
      </w:pPr>
      <w:r>
        <w:rPr>
          <w:rFonts w:ascii="宋体" w:hAnsi="宋体" w:cs="宋体"/>
          <w:noProof/>
          <w:color w:val="000000"/>
        </w:rPr>
        <w:drawing>
          <wp:inline distT="0" distB="0" distL="0" distR="0">
            <wp:extent cx="4495800" cy="1813560"/>
            <wp:effectExtent l="0" t="0" r="0" b="0"/>
            <wp:docPr id="47" name="图片 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5800" cy="1813560"/>
                    </a:xfrm>
                    <a:prstGeom prst="rect">
                      <a:avLst/>
                    </a:prstGeom>
                    <a:noFill/>
                    <a:ln>
                      <a:noFill/>
                    </a:ln>
                  </pic:spPr>
                </pic:pic>
              </a:graphicData>
            </a:graphic>
          </wp:inline>
        </w:drawing>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w:t>
      </w:r>
      <w:r>
        <w:rPr>
          <w:rFonts w:ascii="宋体" w:hAnsi="宋体" w:cs="宋体"/>
          <w:color w:val="000000"/>
        </w:rPr>
        <w:t>中的溶质为_________（填化学式）。</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A</w:t>
      </w:r>
      <w:r>
        <w:rPr>
          <w:rFonts w:ascii="宋体" w:hAnsi="宋体" w:cs="宋体"/>
          <w:color w:val="000000"/>
        </w:rPr>
        <w:t>能使紫色石蕊试液变红，则</w:t>
      </w:r>
      <w:r>
        <w:rPr>
          <w:rFonts w:eastAsia="Times New Roman"/>
          <w:color w:val="000000"/>
        </w:rPr>
        <w:t>D</w:t>
      </w:r>
      <w:r>
        <w:rPr>
          <w:rFonts w:ascii="宋体" w:hAnsi="宋体" w:cs="宋体"/>
          <w:color w:val="000000"/>
        </w:rPr>
        <w:t>为_________（</w:t>
      </w:r>
      <w:proofErr w:type="gramStart"/>
      <w:r>
        <w:rPr>
          <w:rFonts w:ascii="宋体" w:hAnsi="宋体" w:cs="宋体"/>
          <w:color w:val="000000"/>
        </w:rPr>
        <w:t>填物质</w:t>
      </w:r>
      <w:proofErr w:type="gramEnd"/>
      <w:r>
        <w:rPr>
          <w:rFonts w:ascii="宋体" w:hAnsi="宋体" w:cs="宋体"/>
          <w:color w:val="000000"/>
        </w:rPr>
        <w:t>名称）。</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）为鉴别</w:t>
      </w:r>
      <w:r>
        <w:rPr>
          <w:rFonts w:eastAsia="Times New Roman"/>
          <w:color w:val="000000"/>
        </w:rPr>
        <w:t>B</w:t>
      </w:r>
      <w:r>
        <w:rPr>
          <w:rFonts w:ascii="宋体" w:hAnsi="宋体" w:cs="宋体"/>
          <w:color w:val="000000"/>
        </w:rPr>
        <w:t>和</w:t>
      </w:r>
      <w:r>
        <w:rPr>
          <w:rFonts w:eastAsia="Times New Roman"/>
          <w:color w:val="000000"/>
        </w:rPr>
        <w:t>E</w:t>
      </w:r>
      <w:r>
        <w:rPr>
          <w:rFonts w:ascii="宋体" w:hAnsi="宋体" w:cs="宋体"/>
          <w:color w:val="000000"/>
        </w:rPr>
        <w:t>，加入的物质</w:t>
      </w:r>
      <w:r>
        <w:rPr>
          <w:rFonts w:eastAsia="Times New Roman"/>
          <w:color w:val="000000"/>
        </w:rPr>
        <w:t>X</w:t>
      </w:r>
      <w:r>
        <w:rPr>
          <w:rFonts w:ascii="宋体" w:hAnsi="宋体" w:cs="宋体"/>
          <w:color w:val="000000"/>
        </w:rPr>
        <w:t>为________（写出一种即可）。</w:t>
      </w:r>
    </w:p>
    <w:p w:rsidR="0026086C" w:rsidRDefault="0026086C" w:rsidP="0026086C">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22</w:t>
      </w:r>
      <w:r>
        <w:rPr>
          <w:rFonts w:ascii="宋体" w:hAnsi="宋体" w:cs="宋体"/>
          <w:b/>
          <w:color w:val="000000"/>
          <w:sz w:val="24"/>
        </w:rPr>
        <w:t>分）</w:t>
      </w:r>
    </w:p>
    <w:p w:rsidR="0026086C" w:rsidRDefault="0026086C" w:rsidP="0026086C">
      <w:pPr>
        <w:spacing w:line="360" w:lineRule="auto"/>
        <w:jc w:val="left"/>
        <w:textAlignment w:val="center"/>
        <w:rPr>
          <w:rFonts w:ascii="宋体" w:hAnsi="宋体" w:cs="宋体"/>
          <w:color w:val="000000"/>
        </w:rPr>
      </w:pPr>
      <w:r>
        <w:rPr>
          <w:color w:val="000000"/>
        </w:rPr>
        <w:t>21.</w:t>
      </w:r>
      <w:r>
        <w:rPr>
          <w:rFonts w:ascii="宋体" w:hAnsi="宋体" w:cs="宋体"/>
          <w:color w:val="000000"/>
        </w:rPr>
        <w:t>通过一年的化学学习我们已经掌握了化学实验的一些基本操作，请结合下列装置图回答问题：</w:t>
      </w:r>
    </w:p>
    <w:p w:rsidR="0026086C" w:rsidRDefault="0026086C" w:rsidP="0026086C">
      <w:pPr>
        <w:spacing w:line="360" w:lineRule="auto"/>
        <w:jc w:val="left"/>
        <w:textAlignment w:val="center"/>
        <w:rPr>
          <w:color w:val="000000"/>
        </w:rPr>
      </w:pPr>
      <w:r>
        <w:rPr>
          <w:rFonts w:ascii="宋体" w:hAnsi="宋体" w:cs="宋体"/>
          <w:noProof/>
          <w:color w:val="000000"/>
        </w:rPr>
        <w:drawing>
          <wp:inline distT="0" distB="0" distL="0" distR="0">
            <wp:extent cx="4945380" cy="1706880"/>
            <wp:effectExtent l="0" t="0" r="7620" b="7620"/>
            <wp:docPr id="46" name="图片 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5380" cy="1706880"/>
                    </a:xfrm>
                    <a:prstGeom prst="rect">
                      <a:avLst/>
                    </a:prstGeom>
                    <a:noFill/>
                    <a:ln>
                      <a:noFill/>
                    </a:ln>
                  </pic:spPr>
                </pic:pic>
              </a:graphicData>
            </a:graphic>
          </wp:inline>
        </w:drawing>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）仪器①的名称是________。</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）实验室制取某气体，组装好实验装置，加入药品前必须进行的一项操作是________。</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）实验室用装置</w:t>
      </w:r>
      <w:r>
        <w:rPr>
          <w:rFonts w:eastAsia="Times New Roman"/>
          <w:color w:val="000000"/>
        </w:rPr>
        <w:t>A</w:t>
      </w:r>
      <w:r>
        <w:rPr>
          <w:rFonts w:ascii="宋体" w:hAnsi="宋体" w:cs="宋体"/>
          <w:color w:val="000000"/>
        </w:rPr>
        <w:t>制取氧气，发生化学反应的方程式为_________。</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）若将制取的气体通入装置</w:t>
      </w:r>
      <w:r>
        <w:rPr>
          <w:rFonts w:eastAsia="Times New Roman"/>
          <w:color w:val="000000"/>
        </w:rPr>
        <w:t>E</w:t>
      </w:r>
      <w:r>
        <w:rPr>
          <w:rFonts w:ascii="宋体" w:hAnsi="宋体" w:cs="宋体"/>
          <w:color w:val="000000"/>
        </w:rPr>
        <w:t>，澄清石灰水变浑浊，则制取并收集一瓶该气体，应选装置______（填装置编号），验证该气体集满的方法是_______。</w:t>
      </w:r>
    </w:p>
    <w:p w:rsidR="0026086C" w:rsidRDefault="0026086C" w:rsidP="0026086C">
      <w:pPr>
        <w:spacing w:line="360" w:lineRule="auto"/>
        <w:jc w:val="left"/>
        <w:textAlignment w:val="center"/>
        <w:rPr>
          <w:rFonts w:ascii="宋体" w:hAnsi="宋体" w:cs="宋体"/>
          <w:color w:val="000000"/>
        </w:rPr>
      </w:pPr>
      <w:r>
        <w:rPr>
          <w:color w:val="000000"/>
        </w:rPr>
        <w:t>22.</w:t>
      </w:r>
      <w:r>
        <w:rPr>
          <w:rFonts w:ascii="宋体" w:hAnsi="宋体" w:cs="宋体"/>
          <w:color w:val="000000"/>
        </w:rPr>
        <w:t>碳酸钠在生产和生活中具有重要的用途。某化学兴趣小组为探究碳酸钠的化学性质，进行了如下实验。向盛有适量碳酸钠溶液的四支试管中分别加入下列试剂，实验现象记录如下：</w:t>
      </w:r>
    </w:p>
    <w:tbl>
      <w:tblPr>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85"/>
        <w:gridCol w:w="1635"/>
        <w:gridCol w:w="1485"/>
        <w:gridCol w:w="1995"/>
        <w:gridCol w:w="2010"/>
      </w:tblGrid>
      <w:tr w:rsidR="0026086C" w:rsidTr="00245F40">
        <w:trPr>
          <w:trHeight w:val="300"/>
        </w:trPr>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试管编号</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1</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2</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3</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4</w:t>
            </w:r>
          </w:p>
        </w:tc>
      </w:tr>
      <w:tr w:rsidR="0026086C" w:rsidTr="00245F40">
        <w:trPr>
          <w:trHeight w:val="300"/>
        </w:trPr>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加入试剂</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无色酚酞试液</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澄清石灰水</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氯化钡溶液</w:t>
            </w:r>
          </w:p>
        </w:tc>
      </w:tr>
      <w:tr w:rsidR="0026086C" w:rsidTr="00245F40">
        <w:trPr>
          <w:trHeight w:val="300"/>
        </w:trPr>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u w:val="single"/>
              </w:rPr>
            </w:pPr>
            <w:r>
              <w:rPr>
                <w:rFonts w:eastAsia="Times New Roman"/>
                <w:color w:val="000000"/>
                <w:szCs w:val="24"/>
                <w:u w:val="single"/>
              </w:rPr>
              <w:t xml:space="preserve">      </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有气泡产生</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有白色沉淀产生</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有白色沉淀产生</w:t>
            </w:r>
          </w:p>
        </w:tc>
      </w:tr>
    </w:tbl>
    <w:p w:rsidR="0026086C" w:rsidRDefault="0026086C" w:rsidP="0026086C">
      <w:pPr>
        <w:spacing w:line="360" w:lineRule="auto"/>
        <w:jc w:val="left"/>
        <w:textAlignment w:val="center"/>
        <w:rPr>
          <w:rFonts w:ascii="宋体" w:hAnsi="宋体" w:cs="宋体"/>
          <w:color w:val="000000"/>
        </w:rPr>
      </w:pP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试管</w:t>
      </w:r>
      <w:r>
        <w:rPr>
          <w:rFonts w:eastAsia="Times New Roman"/>
          <w:color w:val="000000"/>
        </w:rPr>
        <w:t>1</w:t>
      </w:r>
      <w:r>
        <w:rPr>
          <w:rFonts w:ascii="宋体" w:hAnsi="宋体" w:cs="宋体"/>
          <w:color w:val="000000"/>
        </w:rPr>
        <w:t>中的实验现象是__________。</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试管</w:t>
      </w:r>
      <w:r>
        <w:rPr>
          <w:rFonts w:eastAsia="Times New Roman"/>
          <w:color w:val="000000"/>
        </w:rPr>
        <w:t>2</w:t>
      </w:r>
      <w:r>
        <w:rPr>
          <w:rFonts w:ascii="宋体" w:hAnsi="宋体" w:cs="宋体"/>
          <w:color w:val="000000"/>
        </w:rPr>
        <w:t>中发生反应的化学方程式___________。</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化学兴趣小组的同学们对反应后试管中的溶质进一步探究：某一小组将试管</w:t>
      </w:r>
      <w:r>
        <w:rPr>
          <w:rFonts w:eastAsia="Times New Roman"/>
          <w:color w:val="000000"/>
        </w:rPr>
        <w:t>3</w:t>
      </w:r>
      <w:r>
        <w:rPr>
          <w:rFonts w:ascii="宋体" w:hAnsi="宋体" w:cs="宋体"/>
          <w:color w:val="000000"/>
        </w:rPr>
        <w:t>、</w:t>
      </w:r>
      <w:r>
        <w:rPr>
          <w:rFonts w:eastAsia="Times New Roman"/>
          <w:color w:val="000000"/>
        </w:rPr>
        <w:t>4</w:t>
      </w:r>
      <w:r>
        <w:rPr>
          <w:rFonts w:ascii="宋体" w:hAnsi="宋体" w:cs="宋体"/>
          <w:color w:val="000000"/>
        </w:rPr>
        <w:t>中的物质分别过滤，得到滤液</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甲、乙两同学对滤液</w:t>
      </w:r>
      <w:r>
        <w:rPr>
          <w:rFonts w:eastAsia="Times New Roman"/>
          <w:color w:val="000000"/>
        </w:rPr>
        <w:t>A</w:t>
      </w:r>
      <w:r>
        <w:rPr>
          <w:rFonts w:ascii="宋体" w:hAnsi="宋体" w:cs="宋体"/>
          <w:color w:val="000000"/>
        </w:rPr>
        <w:t>中溶质的成分进行探究：</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【提出问题】滤液</w:t>
      </w:r>
      <w:r>
        <w:rPr>
          <w:rFonts w:eastAsia="Times New Roman"/>
          <w:color w:val="000000"/>
        </w:rPr>
        <w:t>A</w:t>
      </w:r>
      <w:r>
        <w:rPr>
          <w:rFonts w:ascii="宋体" w:hAnsi="宋体" w:cs="宋体"/>
          <w:color w:val="000000"/>
        </w:rPr>
        <w:t>中溶质的成分是什么？</w:t>
      </w:r>
    </w:p>
    <w:p w:rsidR="0026086C" w:rsidRDefault="0026086C" w:rsidP="0026086C">
      <w:pPr>
        <w:spacing w:line="360" w:lineRule="auto"/>
        <w:jc w:val="left"/>
        <w:textAlignment w:val="center"/>
        <w:rPr>
          <w:rFonts w:eastAsia="Times New Roman"/>
          <w:color w:val="000000"/>
        </w:rPr>
      </w:pPr>
      <w:r>
        <w:rPr>
          <w:rFonts w:ascii="宋体" w:hAnsi="宋体" w:cs="宋体"/>
          <w:color w:val="000000"/>
        </w:rPr>
        <w:t>【猜想假设】猜想</w:t>
      </w:r>
      <w:proofErr w:type="gramStart"/>
      <w:r>
        <w:rPr>
          <w:rFonts w:ascii="宋体" w:hAnsi="宋体" w:cs="宋体"/>
          <w:color w:val="000000"/>
        </w:rPr>
        <w:t>一</w:t>
      </w:r>
      <w:proofErr w:type="gramEnd"/>
      <w:r>
        <w:rPr>
          <w:rFonts w:ascii="宋体" w:hAnsi="宋体" w:cs="宋体"/>
          <w:color w:val="000000"/>
        </w:rPr>
        <w:t>：</w:t>
      </w:r>
      <w:proofErr w:type="spellStart"/>
      <w:r>
        <w:rPr>
          <w:rFonts w:eastAsia="Times New Roman"/>
          <w:color w:val="000000"/>
        </w:rPr>
        <w:t>NaOH</w:t>
      </w:r>
      <w:proofErr w:type="spellEnd"/>
    </w:p>
    <w:p w:rsidR="0026086C" w:rsidRDefault="0026086C" w:rsidP="0026086C">
      <w:pPr>
        <w:spacing w:line="360" w:lineRule="auto"/>
        <w:jc w:val="left"/>
        <w:textAlignment w:val="center"/>
        <w:rPr>
          <w:rFonts w:eastAsia="Times New Roman"/>
          <w:color w:val="000000"/>
        </w:rPr>
      </w:pPr>
      <w:r>
        <w:rPr>
          <w:rFonts w:ascii="宋体" w:hAnsi="宋体" w:cs="宋体"/>
          <w:color w:val="000000"/>
        </w:rPr>
        <w:t>猜想二：</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lastRenderedPageBreak/>
        <w:t>猜想三：__________。</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【进行实验】</w:t>
      </w:r>
    </w:p>
    <w:tbl>
      <w:tblPr>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635"/>
        <w:gridCol w:w="2115"/>
        <w:gridCol w:w="1290"/>
      </w:tblGrid>
      <w:tr w:rsidR="0026086C" w:rsidTr="00245F40">
        <w:trPr>
          <w:trHeight w:val="300"/>
        </w:trPr>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26086C" w:rsidTr="00245F40">
        <w:trPr>
          <w:trHeight w:val="300"/>
        </w:trPr>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甲：取少量滤液</w:t>
            </w:r>
            <w:r>
              <w:rPr>
                <w:rFonts w:eastAsia="Times New Roman"/>
                <w:color w:val="000000"/>
                <w:szCs w:val="24"/>
              </w:rPr>
              <w:t>A</w:t>
            </w:r>
            <w:r>
              <w:rPr>
                <w:rFonts w:ascii="宋体" w:hAnsi="宋体" w:cs="宋体"/>
                <w:color w:val="000000"/>
                <w:szCs w:val="24"/>
              </w:rPr>
              <w:t>于试管中，加入过量稀盐酸</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有气泡生成</w:t>
            </w:r>
          </w:p>
        </w:tc>
        <w:tc>
          <w:tcPr>
            <w:tcW w:w="129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猜想</w:t>
            </w:r>
            <w:r>
              <w:rPr>
                <w:rFonts w:eastAsia="Times New Roman"/>
                <w:color w:val="000000"/>
                <w:szCs w:val="24"/>
                <w:u w:val="single"/>
              </w:rPr>
              <w:t xml:space="preserve">     </w:t>
            </w:r>
            <w:r>
              <w:rPr>
                <w:rFonts w:ascii="宋体" w:hAnsi="宋体" w:cs="宋体"/>
                <w:color w:val="000000"/>
                <w:szCs w:val="24"/>
              </w:rPr>
              <w:t>成立</w:t>
            </w:r>
          </w:p>
        </w:tc>
      </w:tr>
      <w:tr w:rsidR="0026086C" w:rsidTr="00245F40">
        <w:trPr>
          <w:trHeight w:val="300"/>
        </w:trPr>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乙：_______</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有白色沉淀生成</w:t>
            </w:r>
          </w:p>
        </w:tc>
        <w:tc>
          <w:tcPr>
            <w:tcW w:w="0" w:type="auto"/>
            <w:vMerge/>
            <w:tcBorders>
              <w:top w:val="single" w:sz="6" w:space="0" w:color="000000"/>
              <w:left w:val="single" w:sz="6" w:space="0" w:color="000000"/>
              <w:bottom w:val="single" w:sz="6" w:space="0" w:color="000000"/>
              <w:right w:val="single" w:sz="6" w:space="0" w:color="000000"/>
            </w:tcBorders>
          </w:tcPr>
          <w:p w:rsidR="0026086C" w:rsidRDefault="0026086C" w:rsidP="00245F40">
            <w:pPr>
              <w:spacing w:line="360" w:lineRule="auto"/>
              <w:jc w:val="left"/>
              <w:textAlignment w:val="center"/>
              <w:rPr>
                <w:rFonts w:ascii="宋体" w:hAnsi="宋体" w:cs="宋体"/>
                <w:color w:val="000000"/>
                <w:szCs w:val="24"/>
              </w:rPr>
            </w:pPr>
          </w:p>
        </w:tc>
      </w:tr>
    </w:tbl>
    <w:p w:rsidR="0026086C" w:rsidRDefault="0026086C" w:rsidP="0026086C">
      <w:pPr>
        <w:spacing w:line="360" w:lineRule="auto"/>
        <w:jc w:val="left"/>
        <w:textAlignment w:val="center"/>
        <w:rPr>
          <w:rFonts w:ascii="宋体" w:hAnsi="宋体" w:cs="宋体"/>
          <w:color w:val="000000"/>
        </w:rPr>
      </w:pP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【实验结论】通过实验，甲、乙两同学均验证猜想________成立，乙同学的实验操作为_______。</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【实验拓展】丙同学取一定量的滤液</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于小烧杯中混合，有白色沉淀生成。该反应的实质是_______（从离子相互结合的角度分析）。</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【反思与评价】</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）碳酸钠溶液呈碱性，可以和盐酸，氢氧化钙和氯化钡等物质发生反应。</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）要验证反应后物质的成分，既要验证生成物，还应考虑反应物。</w:t>
      </w:r>
    </w:p>
    <w:p w:rsidR="0026086C" w:rsidRDefault="0026086C" w:rsidP="0026086C">
      <w:pPr>
        <w:spacing w:line="360" w:lineRule="auto"/>
        <w:jc w:val="left"/>
        <w:textAlignment w:val="center"/>
        <w:rPr>
          <w:rFonts w:ascii="宋体" w:hAnsi="宋体" w:cs="宋体"/>
          <w:b/>
          <w:color w:val="000000"/>
          <w:sz w:val="24"/>
        </w:rPr>
      </w:pPr>
      <w:r>
        <w:rPr>
          <w:rFonts w:ascii="宋体" w:hAnsi="宋体" w:cs="宋体"/>
          <w:b/>
          <w:color w:val="000000"/>
          <w:sz w:val="24"/>
        </w:rPr>
        <w:t>四、计算题（本题包括</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10</w:t>
      </w:r>
      <w:r>
        <w:rPr>
          <w:rFonts w:ascii="宋体" w:hAnsi="宋体" w:cs="宋体"/>
          <w:b/>
          <w:color w:val="000000"/>
          <w:sz w:val="24"/>
        </w:rPr>
        <w:t>分）</w:t>
      </w:r>
    </w:p>
    <w:p w:rsidR="0026086C" w:rsidRDefault="0026086C" w:rsidP="0026086C">
      <w:pPr>
        <w:spacing w:line="360" w:lineRule="auto"/>
        <w:jc w:val="left"/>
        <w:textAlignment w:val="center"/>
        <w:rPr>
          <w:rFonts w:ascii="宋体" w:hAnsi="宋体" w:cs="宋体"/>
          <w:color w:val="000000"/>
        </w:rPr>
      </w:pPr>
      <w:r>
        <w:rPr>
          <w:color w:val="000000"/>
        </w:rPr>
        <w:t>23.</w:t>
      </w:r>
      <w:r>
        <w:rPr>
          <w:rFonts w:ascii="宋体" w:hAnsi="宋体" w:cs="宋体"/>
          <w:color w:val="000000"/>
        </w:rPr>
        <w:t>生铁和钢都是铁和</w:t>
      </w:r>
      <w:proofErr w:type="gramStart"/>
      <w:r>
        <w:rPr>
          <w:rFonts w:ascii="宋体" w:hAnsi="宋体" w:cs="宋体"/>
          <w:color w:val="000000"/>
        </w:rPr>
        <w:t>碳的</w:t>
      </w:r>
      <w:proofErr w:type="gramEnd"/>
      <w:r>
        <w:rPr>
          <w:rFonts w:ascii="宋体" w:hAnsi="宋体" w:cs="宋体"/>
          <w:color w:val="000000"/>
        </w:rPr>
        <w:t>合金，生铁含碳量为</w:t>
      </w:r>
      <w:r>
        <w:rPr>
          <w:rFonts w:eastAsia="Times New Roman"/>
          <w:color w:val="000000"/>
        </w:rPr>
        <w:t>2%~4.3%</w:t>
      </w:r>
      <w:r>
        <w:rPr>
          <w:rFonts w:ascii="宋体" w:hAnsi="宋体" w:cs="宋体"/>
          <w:color w:val="000000"/>
        </w:rPr>
        <w:t>，钢含碳量为</w:t>
      </w:r>
      <w:r>
        <w:rPr>
          <w:rFonts w:eastAsia="Times New Roman"/>
          <w:color w:val="000000"/>
        </w:rPr>
        <w:t>0.03%~2%</w:t>
      </w:r>
      <w:r>
        <w:rPr>
          <w:rFonts w:ascii="宋体" w:hAnsi="宋体" w:cs="宋体"/>
          <w:color w:val="000000"/>
        </w:rPr>
        <w:t>，化学兴趣小组的同学为确定该铁合金是生铁还是钢，他们取</w:t>
      </w:r>
      <w:r>
        <w:rPr>
          <w:rFonts w:eastAsia="Times New Roman"/>
          <w:color w:val="000000"/>
        </w:rPr>
        <w:t>11.5g</w:t>
      </w:r>
      <w:r>
        <w:rPr>
          <w:rFonts w:ascii="宋体" w:hAnsi="宋体" w:cs="宋体"/>
          <w:color w:val="000000"/>
        </w:rPr>
        <w:t>铁合金样品盛放到锥形瓶中，将</w:t>
      </w:r>
      <w:r>
        <w:rPr>
          <w:rFonts w:eastAsia="Times New Roman"/>
          <w:color w:val="000000"/>
        </w:rPr>
        <w:t>100g</w:t>
      </w:r>
      <w:r>
        <w:rPr>
          <w:rFonts w:ascii="宋体" w:hAnsi="宋体" w:cs="宋体"/>
          <w:color w:val="000000"/>
        </w:rPr>
        <w:t>稀盐酸分成</w:t>
      </w:r>
      <w:r>
        <w:rPr>
          <w:rFonts w:eastAsia="Times New Roman"/>
          <w:color w:val="000000"/>
        </w:rPr>
        <w:t>5</w:t>
      </w:r>
      <w:r>
        <w:rPr>
          <w:rFonts w:ascii="宋体" w:hAnsi="宋体" w:cs="宋体"/>
          <w:color w:val="000000"/>
        </w:rPr>
        <w:t>等份，分</w:t>
      </w:r>
      <w:r>
        <w:rPr>
          <w:rFonts w:eastAsia="Times New Roman"/>
          <w:color w:val="000000"/>
        </w:rPr>
        <w:t>5</w:t>
      </w:r>
      <w:r>
        <w:rPr>
          <w:rFonts w:ascii="宋体" w:hAnsi="宋体" w:cs="宋体"/>
          <w:color w:val="000000"/>
        </w:rPr>
        <w:t>次加入锥形瓶，每次待充分反应</w:t>
      </w:r>
      <w:proofErr w:type="gramStart"/>
      <w:r>
        <w:rPr>
          <w:rFonts w:ascii="宋体" w:hAnsi="宋体" w:cs="宋体"/>
          <w:color w:val="000000"/>
        </w:rPr>
        <w:t>后记录</w:t>
      </w:r>
      <w:proofErr w:type="gramEnd"/>
      <w:r>
        <w:rPr>
          <w:rFonts w:ascii="宋体" w:hAnsi="宋体" w:cs="宋体"/>
          <w:color w:val="000000"/>
        </w:rPr>
        <w:t>实验数据。实验数据整理如下表所示：</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015"/>
        <w:gridCol w:w="1155"/>
        <w:gridCol w:w="855"/>
        <w:gridCol w:w="795"/>
        <w:gridCol w:w="855"/>
        <w:gridCol w:w="855"/>
        <w:gridCol w:w="930"/>
      </w:tblGrid>
      <w:tr w:rsidR="0026086C" w:rsidTr="00245F40">
        <w:trPr>
          <w:trHeight w:val="300"/>
        </w:trPr>
        <w:tc>
          <w:tcPr>
            <w:tcW w:w="3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次数</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加盐酸前</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次</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次</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次</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次</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次</w:t>
            </w:r>
          </w:p>
        </w:tc>
      </w:tr>
      <w:tr w:rsidR="0026086C" w:rsidTr="00245F40">
        <w:trPr>
          <w:trHeight w:val="300"/>
        </w:trPr>
        <w:tc>
          <w:tcPr>
            <w:tcW w:w="3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加入稀盐酸</w:t>
            </w:r>
            <w:r>
              <w:rPr>
                <w:rFonts w:ascii="宋体" w:hAnsi="宋体" w:cs="宋体"/>
                <w:noProof/>
                <w:color w:val="000000"/>
              </w:rPr>
              <w:drawing>
                <wp:inline distT="0" distB="0" distL="0" distR="0">
                  <wp:extent cx="137160" cy="17526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质量（</w:t>
            </w:r>
            <w:r>
              <w:rPr>
                <w:rFonts w:eastAsia="Times New Roman"/>
                <w:color w:val="000000"/>
                <w:szCs w:val="24"/>
              </w:rPr>
              <w:t>g</w:t>
            </w:r>
            <w:r>
              <w:rPr>
                <w:rFonts w:ascii="宋体" w:hAnsi="宋体" w:cs="宋体"/>
                <w:color w:val="000000"/>
                <w:szCs w:val="24"/>
              </w:rPr>
              <w:t>）</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20</w:t>
            </w:r>
          </w:p>
        </w:tc>
      </w:tr>
      <w:tr w:rsidR="0026086C" w:rsidTr="00245F40">
        <w:trPr>
          <w:trHeight w:val="300"/>
        </w:trPr>
        <w:tc>
          <w:tcPr>
            <w:tcW w:w="3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ascii="宋体" w:hAnsi="宋体" w:cs="宋体"/>
                <w:color w:val="000000"/>
                <w:szCs w:val="24"/>
              </w:rPr>
            </w:pPr>
            <w:r>
              <w:rPr>
                <w:rFonts w:ascii="宋体" w:hAnsi="宋体" w:cs="宋体"/>
                <w:color w:val="000000"/>
                <w:szCs w:val="24"/>
              </w:rPr>
              <w:t>锥形瓶内物质的总质量（</w:t>
            </w:r>
            <w:r>
              <w:rPr>
                <w:rFonts w:eastAsia="Times New Roman"/>
                <w:color w:val="000000"/>
                <w:szCs w:val="24"/>
              </w:rPr>
              <w:t>g</w:t>
            </w:r>
            <w:r>
              <w:rPr>
                <w:rFonts w:ascii="宋体" w:hAnsi="宋体" w:cs="宋体"/>
                <w:color w:val="000000"/>
                <w:szCs w:val="24"/>
              </w:rPr>
              <w:t>）</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11.5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31.4</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m</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71.2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91</w:t>
            </w:r>
            <w:r>
              <w:rPr>
                <w:rFonts w:eastAsia="Times New Roman"/>
                <w:noProof/>
                <w:color w:val="000000"/>
                <w:position w:val="-22"/>
              </w:rPr>
              <w:drawing>
                <wp:inline distT="0" distB="0" distL="0" distR="0">
                  <wp:extent cx="30480" cy="91440"/>
                  <wp:effectExtent l="0" t="0" r="7620" b="381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1</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6086C" w:rsidRDefault="0026086C" w:rsidP="00245F40">
            <w:pPr>
              <w:spacing w:line="360" w:lineRule="auto"/>
              <w:jc w:val="left"/>
              <w:textAlignment w:val="center"/>
              <w:rPr>
                <w:rFonts w:eastAsia="Times New Roman"/>
                <w:color w:val="000000"/>
                <w:szCs w:val="24"/>
              </w:rPr>
            </w:pPr>
            <w:r>
              <w:rPr>
                <w:rFonts w:eastAsia="Times New Roman"/>
                <w:color w:val="000000"/>
                <w:szCs w:val="24"/>
              </w:rPr>
              <w:t>111.1</w:t>
            </w:r>
          </w:p>
        </w:tc>
      </w:tr>
    </w:tbl>
    <w:p w:rsidR="0026086C" w:rsidRDefault="0026086C" w:rsidP="0026086C">
      <w:pPr>
        <w:spacing w:line="360" w:lineRule="auto"/>
        <w:jc w:val="left"/>
        <w:textAlignment w:val="center"/>
        <w:rPr>
          <w:rFonts w:ascii="宋体" w:hAnsi="宋体" w:cs="宋体"/>
          <w:color w:val="000000"/>
        </w:rPr>
      </w:pPr>
    </w:p>
    <w:p w:rsidR="0026086C" w:rsidRDefault="0026086C" w:rsidP="0026086C">
      <w:pPr>
        <w:spacing w:line="360" w:lineRule="auto"/>
        <w:jc w:val="left"/>
        <w:textAlignment w:val="center"/>
        <w:rPr>
          <w:rFonts w:ascii="宋体" w:hAnsi="宋体" w:cs="宋体"/>
          <w:color w:val="000000"/>
        </w:rPr>
      </w:pPr>
      <w:proofErr w:type="gramStart"/>
      <w:r>
        <w:rPr>
          <w:rFonts w:ascii="宋体" w:hAnsi="宋体" w:cs="宋体"/>
          <w:color w:val="000000"/>
        </w:rPr>
        <w:t>【查阅资料】碳不与</w:t>
      </w:r>
      <w:proofErr w:type="gramEnd"/>
      <w:r>
        <w:rPr>
          <w:rFonts w:ascii="宋体" w:hAnsi="宋体" w:cs="宋体"/>
          <w:color w:val="000000"/>
        </w:rPr>
        <w:t>稀盐酸反应。</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请回答下列问题：</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）根据质量守恒定律，该反应中生成气体的总质量为</w:t>
      </w:r>
      <w:r>
        <w:rPr>
          <w:rFonts w:eastAsia="Times New Roman"/>
          <w:color w:val="000000"/>
          <w:u w:val="single"/>
        </w:rPr>
        <w:t xml:space="preserve">         </w:t>
      </w:r>
      <w:r>
        <w:rPr>
          <w:rFonts w:ascii="宋体" w:hAnsi="宋体" w:cs="宋体"/>
          <w:color w:val="000000"/>
        </w:rPr>
        <w:t>。</w:t>
      </w:r>
    </w:p>
    <w:p w:rsid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）实验数据表中</w:t>
      </w:r>
      <w:r>
        <w:rPr>
          <w:rFonts w:eastAsia="Times New Roman"/>
          <w:color w:val="000000"/>
        </w:rPr>
        <w:t>m</w:t>
      </w:r>
      <w:r>
        <w:rPr>
          <w:rFonts w:ascii="宋体" w:hAnsi="宋体" w:cs="宋体"/>
          <w:color w:val="000000"/>
        </w:rPr>
        <w:t>的值为</w:t>
      </w:r>
      <w:r>
        <w:rPr>
          <w:rFonts w:eastAsia="Times New Roman"/>
          <w:color w:val="000000"/>
          <w:u w:val="single"/>
        </w:rPr>
        <w:t xml:space="preserve">         </w:t>
      </w:r>
      <w:r>
        <w:rPr>
          <w:rFonts w:ascii="宋体" w:hAnsi="宋体" w:cs="宋体"/>
          <w:color w:val="000000"/>
        </w:rPr>
        <w:t>。</w:t>
      </w:r>
    </w:p>
    <w:p w:rsidR="0026086C" w:rsidRPr="0026086C" w:rsidRDefault="0026086C" w:rsidP="0026086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）请通过计算确定该铁合金是生铁还是钢（写出计算过程，计算结果保留到</w:t>
      </w:r>
      <w:r>
        <w:rPr>
          <w:rFonts w:eastAsia="Times New Roman"/>
          <w:color w:val="000000"/>
        </w:rPr>
        <w:t>0.1%</w:t>
      </w:r>
      <w:r>
        <w:rPr>
          <w:rFonts w:ascii="宋体" w:hAnsi="宋体" w:cs="宋体"/>
          <w:color w:val="000000"/>
        </w:rPr>
        <w:t>）。</w:t>
      </w:r>
    </w:p>
    <w:sectPr w:rsidR="0026086C" w:rsidRPr="0026086C" w:rsidSect="00DC7097">
      <w:headerReference w:type="even" r:id="rId23"/>
      <w:headerReference w:type="default" r:id="rId24"/>
      <w:headerReference w:type="first" r:id="rId2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FE" w:rsidRDefault="002D61FE" w:rsidP="00F81146">
      <w:r>
        <w:separator/>
      </w:r>
    </w:p>
  </w:endnote>
  <w:endnote w:type="continuationSeparator" w:id="0">
    <w:p w:rsidR="002D61FE" w:rsidRDefault="002D61F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FE" w:rsidRDefault="002D61FE" w:rsidP="00F81146">
      <w:r>
        <w:separator/>
      </w:r>
    </w:p>
  </w:footnote>
  <w:footnote w:type="continuationSeparator" w:id="0">
    <w:p w:rsidR="002D61FE" w:rsidRDefault="002D61F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D61F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D61F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086C"/>
    <w:rsid w:val="00261E7A"/>
    <w:rsid w:val="00277448"/>
    <w:rsid w:val="002824BC"/>
    <w:rsid w:val="00287742"/>
    <w:rsid w:val="002B1A47"/>
    <w:rsid w:val="002D61FE"/>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56334"/>
    <w:rsid w:val="00D640EB"/>
    <w:rsid w:val="00D64F46"/>
    <w:rsid w:val="00D7341C"/>
    <w:rsid w:val="00D85467"/>
    <w:rsid w:val="00D97358"/>
    <w:rsid w:val="00DB7EA3"/>
    <w:rsid w:val="00DD51D9"/>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2020-09-20T07:01:00Z</dcterms:created>
  <dcterms:modified xsi:type="dcterms:W3CDTF">2020-09-20T07:01:00Z</dcterms:modified>
</cp:coreProperties>
</file>