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E58" w:rsidRDefault="005A4E58" w:rsidP="005A4E58">
      <w:pPr>
        <w:spacing w:line="360" w:lineRule="auto"/>
        <w:jc w:val="center"/>
        <w:textAlignment w:val="center"/>
        <w:rPr>
          <w:rFonts w:ascii="宋体" w:hAnsi="宋体" w:hint="eastAsia"/>
          <w:b/>
          <w:color w:val="FF0000"/>
          <w:sz w:val="32"/>
        </w:rPr>
      </w:pPr>
      <w:r w:rsidRPr="005A4E58">
        <w:rPr>
          <w:rFonts w:ascii="宋体" w:hAnsi="宋体" w:hint="eastAsia"/>
          <w:b/>
          <w:color w:val="FF0000"/>
          <w:sz w:val="32"/>
        </w:rPr>
        <w:t>2021年浙江省嘉兴市中考</w:t>
      </w:r>
      <w:r w:rsidRPr="005A4E58">
        <w:rPr>
          <w:rFonts w:ascii="宋体" w:hAnsi="宋体"/>
          <w:b/>
          <w:color w:val="FF0000"/>
          <w:sz w:val="32"/>
        </w:rPr>
        <w:t>化学试题</w:t>
      </w:r>
      <w:r w:rsidR="00822244">
        <w:rPr>
          <w:rFonts w:ascii="宋体" w:hAnsi="宋体" w:hint="eastAsia"/>
          <w:b/>
          <w:color w:val="FF0000"/>
          <w:sz w:val="32"/>
        </w:rPr>
        <w:t>（解析版）</w:t>
      </w:r>
    </w:p>
    <w:p w:rsidR="00822244" w:rsidRDefault="00822244" w:rsidP="00822244">
      <w:pPr>
        <w:spacing w:line="360" w:lineRule="auto"/>
        <w:jc w:val="left"/>
        <w:textAlignment w:val="center"/>
        <w:rPr>
          <w:rFonts w:ascii="宋体" w:hAnsi="宋体"/>
        </w:rPr>
      </w:pPr>
      <w:r>
        <w:t xml:space="preserve">1. </w:t>
      </w:r>
      <w:r>
        <w:rPr>
          <w:rFonts w:ascii="宋体" w:hAnsi="宋体"/>
        </w:rPr>
        <w:t>如图所示为今年在三星堆遗址中发现</w:t>
      </w:r>
      <w:r>
        <w:rPr>
          <w:rFonts w:ascii="宋体" w:hAnsi="宋体"/>
          <w:noProof/>
        </w:rPr>
        <w:drawing>
          <wp:inline distT="0" distB="0" distL="0" distR="0">
            <wp:extent cx="133350" cy="177800"/>
            <wp:effectExtent l="0" t="0" r="0" b="0"/>
            <wp:docPr id="255"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rPr>
        <w:t>金面具残片，经测定该面具含金量约为</w:t>
      </w:r>
      <w:r>
        <w:rPr>
          <w:rFonts w:ascii="Times New Roman" w:eastAsia="Times New Roman" w:hAnsi="Times New Roman" w:cs="Times New Roman"/>
        </w:rPr>
        <w:t>85%</w:t>
      </w:r>
      <w:r>
        <w:rPr>
          <w:rFonts w:ascii="宋体" w:hAnsi="宋体"/>
        </w:rPr>
        <w:t>。下列有关说法正确的是</w:t>
      </w:r>
    </w:p>
    <w:p w:rsidR="00822244" w:rsidRDefault="00822244" w:rsidP="00822244">
      <w:pPr>
        <w:spacing w:line="360" w:lineRule="auto"/>
        <w:jc w:val="left"/>
        <w:textAlignment w:val="center"/>
        <w:rPr>
          <w:rFonts w:ascii="宋体" w:hAnsi="宋体"/>
        </w:rPr>
      </w:pPr>
      <w:r>
        <w:rPr>
          <w:rFonts w:ascii="宋体" w:hAnsi="宋体"/>
          <w:noProof/>
        </w:rPr>
        <w:drawing>
          <wp:inline distT="0" distB="0" distL="0" distR="0">
            <wp:extent cx="4267200" cy="1689100"/>
            <wp:effectExtent l="0" t="0" r="0" b="6350"/>
            <wp:docPr id="254" name="图片 2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1689100"/>
                    </a:xfrm>
                    <a:prstGeom prst="rect">
                      <a:avLst/>
                    </a:prstGeom>
                    <a:noFill/>
                    <a:ln>
                      <a:noFill/>
                    </a:ln>
                  </pic:spPr>
                </pic:pic>
              </a:graphicData>
            </a:graphic>
          </wp:inline>
        </w:drawing>
      </w:r>
      <w:bookmarkStart w:id="0" w:name="_GoBack"/>
      <w:bookmarkEnd w:id="0"/>
    </w:p>
    <w:p w:rsidR="00822244" w:rsidRDefault="00822244" w:rsidP="00822244">
      <w:pPr>
        <w:tabs>
          <w:tab w:val="left" w:pos="4873"/>
        </w:tabs>
        <w:spacing w:line="360" w:lineRule="auto"/>
        <w:jc w:val="left"/>
        <w:textAlignment w:val="center"/>
        <w:rPr>
          <w:rFonts w:ascii="宋体" w:hAnsi="宋体"/>
        </w:rPr>
      </w:pPr>
      <w:r w:rsidRPr="00BE1BCD">
        <w:rPr>
          <w:rFonts w:hint="eastAsia"/>
        </w:rPr>
        <w:t xml:space="preserve">A. </w:t>
      </w:r>
      <w:r>
        <w:rPr>
          <w:rFonts w:ascii="宋体" w:hAnsi="宋体"/>
        </w:rPr>
        <w:t>金的元素符号为</w:t>
      </w:r>
      <w:r>
        <w:rPr>
          <w:rFonts w:ascii="Times New Roman" w:eastAsia="Times New Roman" w:hAnsi="Times New Roman" w:cs="Times New Roman"/>
        </w:rPr>
        <w:t>aU</w:t>
      </w:r>
      <w:r w:rsidRPr="00BE1BCD">
        <w:rPr>
          <w:rFonts w:hint="eastAsia"/>
        </w:rPr>
        <w:tab/>
        <w:t xml:space="preserve">B. </w:t>
      </w:r>
      <w:r>
        <w:rPr>
          <w:rFonts w:ascii="宋体" w:hAnsi="宋体"/>
        </w:rPr>
        <w:t>金容易被锈蚀</w:t>
      </w:r>
    </w:p>
    <w:p w:rsidR="00822244" w:rsidRDefault="00822244" w:rsidP="00822244">
      <w:pPr>
        <w:tabs>
          <w:tab w:val="left" w:pos="4873"/>
        </w:tabs>
        <w:spacing w:line="360" w:lineRule="auto"/>
        <w:jc w:val="left"/>
        <w:textAlignment w:val="center"/>
        <w:rPr>
          <w:rFonts w:ascii="Times New Roman" w:eastAsia="Times New Roman" w:hAnsi="Times New Roman" w:cs="Times New Roman"/>
          <w:color w:val="000000"/>
        </w:rPr>
      </w:pPr>
      <w:r w:rsidRPr="00BE1BCD">
        <w:rPr>
          <w:rFonts w:hint="eastAsia"/>
        </w:rPr>
        <w:t xml:space="preserve">C. </w:t>
      </w:r>
      <w:r>
        <w:rPr>
          <w:rFonts w:ascii="宋体" w:hAnsi="宋体"/>
        </w:rPr>
        <w:t>金单质由金原子构成</w:t>
      </w:r>
      <w:r w:rsidRPr="00BE1BCD">
        <w:rPr>
          <w:rFonts w:hint="eastAsia"/>
        </w:rPr>
        <w:tab/>
        <w:t xml:space="preserve">D. </w:t>
      </w:r>
      <w:r>
        <w:rPr>
          <w:rFonts w:ascii="宋体" w:hAnsi="宋体"/>
        </w:rPr>
        <w:t>金的相对原子质量为</w:t>
      </w:r>
      <w:r>
        <w:rPr>
          <w:rFonts w:ascii="Times New Roman" w:eastAsia="Times New Roman" w:hAnsi="Times New Roman" w:cs="Times New Roman"/>
        </w:rPr>
        <w:t>197g</w:t>
      </w:r>
    </w:p>
    <w:p w:rsidR="00822244" w:rsidRDefault="00822244" w:rsidP="00822244">
      <w:pPr>
        <w:spacing w:line="360" w:lineRule="auto"/>
        <w:textAlignment w:val="center"/>
        <w:rPr>
          <w:color w:val="000000"/>
        </w:rPr>
      </w:pPr>
      <w:r>
        <w:rPr>
          <w:color w:val="2E75B6"/>
        </w:rPr>
        <w:t>【答案】</w:t>
      </w:r>
      <w:r>
        <w:rPr>
          <w:color w:val="000000"/>
        </w:rPr>
        <w:t>C</w:t>
      </w:r>
    </w:p>
    <w:p w:rsidR="00822244" w:rsidRDefault="00822244" w:rsidP="00822244">
      <w:pPr>
        <w:spacing w:line="360" w:lineRule="auto"/>
        <w:textAlignment w:val="center"/>
        <w:rPr>
          <w:color w:val="000000"/>
        </w:rPr>
      </w:pPr>
      <w:r>
        <w:rPr>
          <w:color w:val="2E75B6"/>
        </w:rPr>
        <w:t>【解析】</w:t>
      </w:r>
    </w:p>
    <w:p w:rsidR="00822244" w:rsidRDefault="00822244" w:rsidP="00822244">
      <w:pPr>
        <w:spacing w:line="360" w:lineRule="auto"/>
        <w:textAlignment w:val="center"/>
        <w:rPr>
          <w:color w:val="000000"/>
        </w:rPr>
      </w:pPr>
      <w:r>
        <w:rPr>
          <w:color w:val="000000"/>
        </w:rPr>
        <w:t>【详解】</w:t>
      </w:r>
      <w:r>
        <w:rPr>
          <w:color w:val="000000"/>
        </w:rPr>
        <w:t>A</w:t>
      </w:r>
      <w:r>
        <w:rPr>
          <w:color w:val="000000"/>
        </w:rPr>
        <w:t>、书写元素符号时，由两个字母表示的元素符号，第二个字母必须小写，故金的元素符号为：</w:t>
      </w:r>
      <w:r>
        <w:rPr>
          <w:color w:val="000000"/>
        </w:rPr>
        <w:t>Au</w:t>
      </w:r>
      <w:r>
        <w:rPr>
          <w:color w:val="000000"/>
        </w:rPr>
        <w:t>，不符合题意；</w:t>
      </w:r>
    </w:p>
    <w:p w:rsidR="00822244" w:rsidRDefault="00822244" w:rsidP="00822244">
      <w:pPr>
        <w:spacing w:line="360" w:lineRule="auto"/>
        <w:jc w:val="left"/>
        <w:textAlignment w:val="center"/>
        <w:rPr>
          <w:color w:val="000000"/>
        </w:rPr>
      </w:pPr>
      <w:r>
        <w:rPr>
          <w:color w:val="000000"/>
        </w:rPr>
        <w:t>B</w:t>
      </w:r>
      <w:r>
        <w:rPr>
          <w:color w:val="000000"/>
        </w:rPr>
        <w:t>、金的化学性质稳定，不容易被锈蚀，不符合题意；</w:t>
      </w:r>
    </w:p>
    <w:p w:rsidR="00822244" w:rsidRDefault="00822244" w:rsidP="00822244">
      <w:pPr>
        <w:spacing w:line="360" w:lineRule="auto"/>
        <w:jc w:val="left"/>
        <w:textAlignment w:val="center"/>
        <w:rPr>
          <w:color w:val="000000"/>
        </w:rPr>
      </w:pPr>
      <w:r>
        <w:rPr>
          <w:color w:val="000000"/>
        </w:rPr>
        <w:t>C</w:t>
      </w:r>
      <w:r>
        <w:rPr>
          <w:color w:val="000000"/>
        </w:rPr>
        <w:t>、金是由金原子构成，符合题意；</w:t>
      </w:r>
    </w:p>
    <w:p w:rsidR="00822244" w:rsidRDefault="00822244" w:rsidP="00822244">
      <w:pPr>
        <w:spacing w:line="360" w:lineRule="auto"/>
        <w:jc w:val="left"/>
        <w:textAlignment w:val="center"/>
        <w:rPr>
          <w:color w:val="000000"/>
        </w:rPr>
      </w:pPr>
      <w:r>
        <w:rPr>
          <w:color w:val="000000"/>
        </w:rPr>
        <w:t>D</w:t>
      </w:r>
      <w:r>
        <w:rPr>
          <w:color w:val="000000"/>
        </w:rPr>
        <w:t>、相对原子质量是一个比值，单位为</w:t>
      </w:r>
      <w:r>
        <w:rPr>
          <w:color w:val="000000"/>
        </w:rPr>
        <w:t>“1”</w:t>
      </w:r>
      <w:r>
        <w:rPr>
          <w:color w:val="000000"/>
        </w:rPr>
        <w:t>，不是</w:t>
      </w:r>
      <w:r>
        <w:rPr>
          <w:color w:val="000000"/>
        </w:rPr>
        <w:t>“g”</w:t>
      </w:r>
      <w:r>
        <w:rPr>
          <w:color w:val="000000"/>
        </w:rPr>
        <w:t>，故金的相对原子质量为</w:t>
      </w:r>
      <w:r>
        <w:rPr>
          <w:color w:val="000000"/>
        </w:rPr>
        <w:t>197</w:t>
      </w:r>
      <w:r>
        <w:rPr>
          <w:color w:val="000000"/>
        </w:rPr>
        <w:t>，不符合题意。</w:t>
      </w:r>
    </w:p>
    <w:p w:rsidR="00822244" w:rsidRDefault="00822244" w:rsidP="00822244">
      <w:pPr>
        <w:spacing w:line="360" w:lineRule="auto"/>
        <w:jc w:val="left"/>
        <w:textAlignment w:val="center"/>
        <w:rPr>
          <w:color w:val="000000"/>
        </w:rPr>
      </w:pPr>
      <w:r>
        <w:rPr>
          <w:color w:val="000000"/>
        </w:rPr>
        <w:t>故选</w:t>
      </w:r>
      <w:r>
        <w:rPr>
          <w:color w:val="000000"/>
        </w:rPr>
        <w:t>C</w:t>
      </w:r>
      <w:r>
        <w:rPr>
          <w:color w:val="000000"/>
        </w:rPr>
        <w:t>。</w:t>
      </w:r>
    </w:p>
    <w:p w:rsidR="00822244" w:rsidRDefault="00822244" w:rsidP="00822244">
      <w:pPr>
        <w:spacing w:line="360" w:lineRule="auto"/>
        <w:jc w:val="left"/>
        <w:textAlignment w:val="center"/>
        <w:rPr>
          <w:rFonts w:ascii="宋体" w:hAnsi="宋体"/>
          <w:color w:val="000000"/>
        </w:rPr>
      </w:pPr>
      <w:r>
        <w:rPr>
          <w:color w:val="000000"/>
        </w:rPr>
        <w:t xml:space="preserve">2. </w:t>
      </w:r>
      <w:r>
        <w:rPr>
          <w:rFonts w:ascii="宋体" w:hAnsi="宋体"/>
          <w:color w:val="000000"/>
        </w:rPr>
        <w:t>科学实验既要操作规范，又要保障安全。下列实验操作中符合要求的是</w:t>
      </w:r>
    </w:p>
    <w:p w:rsidR="00822244" w:rsidRDefault="00822244" w:rsidP="00822244">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移走蒸发皿</w:t>
      </w:r>
      <w:r>
        <w:rPr>
          <w:noProof/>
          <w:color w:val="000000"/>
        </w:rPr>
        <w:drawing>
          <wp:inline distT="0" distB="0" distL="0" distR="0">
            <wp:extent cx="698500" cy="1193800"/>
            <wp:effectExtent l="0" t="0" r="6350" b="6350"/>
            <wp:docPr id="253" name="图片 2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00" cy="1193800"/>
                    </a:xfrm>
                    <a:prstGeom prst="rect">
                      <a:avLst/>
                    </a:prstGeom>
                    <a:noFill/>
                    <a:ln>
                      <a:noFill/>
                    </a:ln>
                  </pic:spPr>
                </pic:pic>
              </a:graphicData>
            </a:graphic>
          </wp:inline>
        </w:drawing>
      </w:r>
      <w:r>
        <w:rPr>
          <w:color w:val="000000"/>
        </w:rPr>
        <w:tab/>
        <w:t xml:space="preserve">B. </w:t>
      </w:r>
      <w:r>
        <w:rPr>
          <w:rFonts w:ascii="宋体" w:hAnsi="宋体"/>
          <w:color w:val="000000"/>
        </w:rPr>
        <w:t>使用测电笔</w:t>
      </w:r>
      <w:r>
        <w:rPr>
          <w:noProof/>
          <w:color w:val="000000"/>
        </w:rPr>
        <w:drawing>
          <wp:inline distT="0" distB="0" distL="0" distR="0">
            <wp:extent cx="1085850" cy="755650"/>
            <wp:effectExtent l="0" t="0" r="0" b="6350"/>
            <wp:docPr id="252" name="图片 2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755650"/>
                    </a:xfrm>
                    <a:prstGeom prst="rect">
                      <a:avLst/>
                    </a:prstGeom>
                    <a:noFill/>
                    <a:ln>
                      <a:noFill/>
                    </a:ln>
                  </pic:spPr>
                </pic:pic>
              </a:graphicData>
            </a:graphic>
          </wp:inline>
        </w:drawing>
      </w:r>
    </w:p>
    <w:p w:rsidR="00822244" w:rsidRDefault="00822244" w:rsidP="00822244">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夹持试管</w:t>
      </w:r>
      <w:r>
        <w:rPr>
          <w:noProof/>
          <w:color w:val="000000"/>
        </w:rPr>
        <w:drawing>
          <wp:inline distT="0" distB="0" distL="0" distR="0">
            <wp:extent cx="908050" cy="762000"/>
            <wp:effectExtent l="0" t="0" r="6350" b="0"/>
            <wp:docPr id="251" name="图片 2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8050" cy="762000"/>
                    </a:xfrm>
                    <a:prstGeom prst="rect">
                      <a:avLst/>
                    </a:prstGeom>
                    <a:noFill/>
                    <a:ln>
                      <a:noFill/>
                    </a:ln>
                  </pic:spPr>
                </pic:pic>
              </a:graphicData>
            </a:graphic>
          </wp:inline>
        </w:drawing>
      </w:r>
      <w:r>
        <w:rPr>
          <w:color w:val="000000"/>
        </w:rPr>
        <w:tab/>
        <w:t xml:space="preserve">D. </w:t>
      </w:r>
      <w:r>
        <w:rPr>
          <w:rFonts w:ascii="宋体" w:hAnsi="宋体"/>
          <w:color w:val="000000"/>
        </w:rPr>
        <w:t>添加砝码</w:t>
      </w:r>
      <w:r>
        <w:rPr>
          <w:noProof/>
          <w:color w:val="000000"/>
        </w:rPr>
        <w:drawing>
          <wp:inline distT="0" distB="0" distL="0" distR="0">
            <wp:extent cx="1250950" cy="1009650"/>
            <wp:effectExtent l="0" t="0" r="6350" b="0"/>
            <wp:docPr id="250" name="图片 2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0950" cy="1009650"/>
                    </a:xfrm>
                    <a:prstGeom prst="rect">
                      <a:avLst/>
                    </a:prstGeom>
                    <a:noFill/>
                    <a:ln>
                      <a:noFill/>
                    </a:ln>
                  </pic:spPr>
                </pic:pic>
              </a:graphicData>
            </a:graphic>
          </wp:inline>
        </w:drawing>
      </w:r>
    </w:p>
    <w:p w:rsidR="00822244" w:rsidRDefault="00822244" w:rsidP="00822244">
      <w:pPr>
        <w:spacing w:line="360" w:lineRule="auto"/>
        <w:textAlignment w:val="center"/>
        <w:rPr>
          <w:color w:val="000000"/>
        </w:rPr>
      </w:pPr>
      <w:r>
        <w:rPr>
          <w:color w:val="2E75B6"/>
        </w:rPr>
        <w:t>【答案】</w:t>
      </w:r>
      <w:r>
        <w:rPr>
          <w:color w:val="000000"/>
        </w:rPr>
        <w:t>B</w:t>
      </w:r>
    </w:p>
    <w:p w:rsidR="00822244" w:rsidRDefault="00822244" w:rsidP="00822244">
      <w:pPr>
        <w:spacing w:line="360" w:lineRule="auto"/>
        <w:textAlignment w:val="center"/>
        <w:rPr>
          <w:color w:val="000000"/>
        </w:rPr>
      </w:pPr>
      <w:r>
        <w:rPr>
          <w:color w:val="2E75B6"/>
        </w:rPr>
        <w:t>【解析】</w:t>
      </w:r>
    </w:p>
    <w:p w:rsidR="00822244" w:rsidRDefault="00822244" w:rsidP="00822244">
      <w:pPr>
        <w:spacing w:line="360" w:lineRule="auto"/>
        <w:textAlignment w:val="center"/>
        <w:rPr>
          <w:color w:val="000000"/>
        </w:rPr>
      </w:pPr>
      <w:r>
        <w:rPr>
          <w:color w:val="000000"/>
        </w:rPr>
        <w:lastRenderedPageBreak/>
        <w:t>【详解】</w:t>
      </w:r>
      <w:r>
        <w:rPr>
          <w:color w:val="000000"/>
        </w:rPr>
        <w:t>A</w:t>
      </w:r>
      <w:r>
        <w:rPr>
          <w:color w:val="000000"/>
        </w:rPr>
        <w:t>、禁止用手移走正在加热的蒸发皿，防止烫伤，不符合题意；</w:t>
      </w:r>
    </w:p>
    <w:p w:rsidR="00822244" w:rsidRDefault="00822244" w:rsidP="00822244">
      <w:pPr>
        <w:spacing w:line="360" w:lineRule="auto"/>
        <w:jc w:val="left"/>
        <w:textAlignment w:val="center"/>
        <w:rPr>
          <w:color w:val="000000"/>
        </w:rPr>
      </w:pPr>
      <w:r>
        <w:rPr>
          <w:color w:val="000000"/>
        </w:rPr>
        <w:t>B</w:t>
      </w:r>
      <w:r>
        <w:rPr>
          <w:color w:val="000000"/>
        </w:rPr>
        <w:t>、使用测电笔，笔尖接触待测物体，手要接触笔尾金属体，图中操作正确，符合题意；</w:t>
      </w:r>
    </w:p>
    <w:p w:rsidR="00822244" w:rsidRDefault="00822244" w:rsidP="00822244">
      <w:pPr>
        <w:spacing w:line="360" w:lineRule="auto"/>
        <w:jc w:val="left"/>
        <w:textAlignment w:val="center"/>
        <w:rPr>
          <w:color w:val="000000"/>
        </w:rPr>
      </w:pPr>
      <w:r>
        <w:rPr>
          <w:color w:val="000000"/>
        </w:rPr>
        <w:t>C</w:t>
      </w:r>
      <w:r>
        <w:rPr>
          <w:color w:val="000000"/>
        </w:rPr>
        <w:t>、夹持试管时，手要握在长柄上，不能放在短柄上，防止试管脱落，不符合题意；</w:t>
      </w:r>
    </w:p>
    <w:p w:rsidR="00822244" w:rsidRDefault="00822244" w:rsidP="00822244">
      <w:pPr>
        <w:spacing w:line="360" w:lineRule="auto"/>
        <w:jc w:val="left"/>
        <w:textAlignment w:val="center"/>
        <w:rPr>
          <w:color w:val="000000"/>
        </w:rPr>
      </w:pPr>
      <w:r>
        <w:rPr>
          <w:color w:val="000000"/>
        </w:rPr>
        <w:t>D</w:t>
      </w:r>
      <w:r>
        <w:rPr>
          <w:color w:val="000000"/>
        </w:rPr>
        <w:t>、添加砝码，不能用手直接拿砝码，应用镊子夹持砝码，不符合题意。</w:t>
      </w:r>
    </w:p>
    <w:p w:rsidR="00822244" w:rsidRDefault="00822244" w:rsidP="00822244">
      <w:pPr>
        <w:spacing w:line="360" w:lineRule="auto"/>
        <w:jc w:val="left"/>
        <w:textAlignment w:val="center"/>
        <w:rPr>
          <w:color w:val="000000"/>
        </w:rPr>
      </w:pPr>
      <w:r>
        <w:rPr>
          <w:color w:val="000000"/>
        </w:rPr>
        <w:t>故选</w:t>
      </w:r>
      <w:r>
        <w:rPr>
          <w:color w:val="000000"/>
        </w:rPr>
        <w:t>B</w:t>
      </w:r>
      <w:r>
        <w:rPr>
          <w:color w:val="000000"/>
        </w:rPr>
        <w:t>。</w:t>
      </w:r>
    </w:p>
    <w:p w:rsidR="00822244" w:rsidRDefault="00822244" w:rsidP="00822244">
      <w:pPr>
        <w:spacing w:line="360" w:lineRule="auto"/>
        <w:jc w:val="left"/>
        <w:textAlignment w:val="center"/>
        <w:rPr>
          <w:rFonts w:ascii="宋体" w:hAnsi="宋体"/>
          <w:color w:val="000000"/>
        </w:rPr>
      </w:pPr>
      <w:r>
        <w:rPr>
          <w:color w:val="000000"/>
        </w:rPr>
        <w:t xml:space="preserve">3. </w:t>
      </w:r>
      <w:r>
        <w:rPr>
          <w:rFonts w:ascii="宋体" w:hAnsi="宋体"/>
          <w:color w:val="000000"/>
        </w:rPr>
        <w:t>现有锌、氧化铜、硫酸钡和石灰石四种固体，为了区分它们，小嘉参照二歧分类检索表制作了一个物质检索表，如表所示。下列叙述错误的是</w:t>
      </w:r>
    </w:p>
    <w:p w:rsidR="00822244" w:rsidRDefault="00822244" w:rsidP="00822244">
      <w:pPr>
        <w:spacing w:line="360" w:lineRule="auto"/>
        <w:jc w:val="left"/>
        <w:textAlignment w:val="center"/>
        <w:rPr>
          <w:color w:val="000000"/>
        </w:rPr>
      </w:pPr>
      <w:r>
        <w:rPr>
          <w:noProof/>
          <w:color w:val="000000"/>
        </w:rPr>
        <w:drawing>
          <wp:inline distT="0" distB="0" distL="0" distR="0">
            <wp:extent cx="1885950" cy="1809750"/>
            <wp:effectExtent l="0" t="0" r="0" b="0"/>
            <wp:docPr id="249" name="图片 2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5950" cy="1809750"/>
                    </a:xfrm>
                    <a:prstGeom prst="rect">
                      <a:avLst/>
                    </a:prstGeom>
                    <a:noFill/>
                    <a:ln>
                      <a:noFill/>
                    </a:ln>
                  </pic:spPr>
                </pic:pic>
              </a:graphicData>
            </a:graphic>
          </wp:inline>
        </w:drawing>
      </w:r>
    </w:p>
    <w:p w:rsidR="00822244" w:rsidRDefault="00822244" w:rsidP="00822244">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甲表示的是石灰石</w:t>
      </w:r>
      <w:r>
        <w:rPr>
          <w:color w:val="000000"/>
        </w:rPr>
        <w:tab/>
        <w:t xml:space="preserve">B. </w:t>
      </w:r>
      <w:r>
        <w:rPr>
          <w:rFonts w:ascii="宋体" w:hAnsi="宋体"/>
          <w:color w:val="000000"/>
        </w:rPr>
        <w:t>乙表示的是锌</w:t>
      </w:r>
    </w:p>
    <w:p w:rsidR="00822244" w:rsidRDefault="00822244" w:rsidP="00822244">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表中“</w:t>
      </w:r>
      <w:proofErr w:type="gramStart"/>
      <w:r>
        <w:rPr>
          <w:rFonts w:ascii="宋体" w:hAnsi="宋体"/>
          <w:color w:val="000000"/>
        </w:rPr>
        <w:t>▲</w:t>
      </w:r>
      <w:r>
        <w:rPr>
          <w:rFonts w:ascii="Times New Roman" w:eastAsia="Times New Roman" w:hAnsi="Times New Roman" w:cs="Times New Roman"/>
          <w:color w:val="000000"/>
        </w:rPr>
        <w:t xml:space="preserve"> </w:t>
      </w:r>
      <w:r>
        <w:rPr>
          <w:rFonts w:ascii="宋体" w:hAnsi="宋体"/>
          <w:color w:val="000000"/>
        </w:rPr>
        <w:t>”</w:t>
      </w:r>
      <w:proofErr w:type="gramEnd"/>
      <w:r>
        <w:rPr>
          <w:rFonts w:ascii="宋体" w:hAnsi="宋体"/>
          <w:color w:val="000000"/>
        </w:rPr>
        <w:t>应该表示为“黑色固体”</w:t>
      </w:r>
      <w:r>
        <w:rPr>
          <w:color w:val="000000"/>
        </w:rPr>
        <w:tab/>
        <w:t xml:space="preserve">D. </w:t>
      </w:r>
      <w:r>
        <w:rPr>
          <w:rFonts w:ascii="宋体" w:hAnsi="宋体"/>
          <w:color w:val="000000"/>
        </w:rPr>
        <w:t>也可根据是否含有氧元素对丙、丁分类</w:t>
      </w:r>
    </w:p>
    <w:p w:rsidR="00822244" w:rsidRDefault="00822244" w:rsidP="00822244">
      <w:pPr>
        <w:spacing w:line="360" w:lineRule="auto"/>
        <w:textAlignment w:val="center"/>
        <w:rPr>
          <w:color w:val="000000"/>
        </w:rPr>
      </w:pPr>
      <w:r>
        <w:rPr>
          <w:color w:val="2E75B6"/>
        </w:rPr>
        <w:t>【答案】</w:t>
      </w:r>
      <w:r>
        <w:rPr>
          <w:color w:val="000000"/>
        </w:rPr>
        <w:t>D</w:t>
      </w:r>
    </w:p>
    <w:p w:rsidR="00822244" w:rsidRDefault="00822244" w:rsidP="00822244">
      <w:pPr>
        <w:spacing w:line="360" w:lineRule="auto"/>
        <w:textAlignment w:val="center"/>
        <w:rPr>
          <w:color w:val="000000"/>
        </w:rPr>
      </w:pPr>
      <w:r>
        <w:rPr>
          <w:color w:val="2E75B6"/>
        </w:rPr>
        <w:t>【解析】</w:t>
      </w:r>
    </w:p>
    <w:p w:rsidR="00822244" w:rsidRDefault="00822244" w:rsidP="00822244">
      <w:pPr>
        <w:spacing w:line="360" w:lineRule="auto"/>
        <w:textAlignment w:val="center"/>
        <w:rPr>
          <w:color w:val="000000"/>
        </w:rPr>
      </w:pPr>
      <w:r>
        <w:rPr>
          <w:color w:val="000000"/>
        </w:rPr>
        <w:t>【详解】</w:t>
      </w:r>
      <w:r>
        <w:rPr>
          <w:color w:val="000000"/>
        </w:rPr>
        <w:t>A</w:t>
      </w:r>
      <w:r>
        <w:rPr>
          <w:color w:val="000000"/>
        </w:rPr>
        <w:t>、甲含有多种物质，石灰石的主要成分是碳酸钙，还含有其它杂质，含有多种物质，故甲表示的是石灰石，叙述正确，不符合题意；</w:t>
      </w:r>
    </w:p>
    <w:p w:rsidR="00822244" w:rsidRDefault="00822244" w:rsidP="00822244">
      <w:pPr>
        <w:spacing w:line="360" w:lineRule="auto"/>
        <w:jc w:val="left"/>
        <w:textAlignment w:val="center"/>
        <w:rPr>
          <w:color w:val="000000"/>
        </w:rPr>
      </w:pPr>
      <w:r>
        <w:rPr>
          <w:color w:val="000000"/>
        </w:rPr>
        <w:t>B</w:t>
      </w:r>
      <w:r>
        <w:rPr>
          <w:color w:val="000000"/>
        </w:rPr>
        <w:t>、乙只含一种元素，锌是由锌元素组成的纯净物，故乙表示锌，叙述正确，不符合题意；</w:t>
      </w:r>
    </w:p>
    <w:p w:rsidR="00822244" w:rsidRDefault="00822244" w:rsidP="00822244">
      <w:pPr>
        <w:spacing w:line="360" w:lineRule="auto"/>
        <w:jc w:val="left"/>
        <w:textAlignment w:val="center"/>
        <w:rPr>
          <w:color w:val="000000"/>
        </w:rPr>
      </w:pPr>
      <w:r>
        <w:rPr>
          <w:color w:val="000000"/>
        </w:rPr>
        <w:t>C</w:t>
      </w:r>
      <w:r>
        <w:rPr>
          <w:color w:val="000000"/>
        </w:rPr>
        <w:t>、氧化铜是黑色固体，硫酸钡是白色固体，丁是白色固体，是硫酸钡，故丙为氧化铜，图中</w:t>
      </w:r>
      <w:r>
        <w:rPr>
          <w:color w:val="000000"/>
        </w:rPr>
        <w:t>“▲ ”</w:t>
      </w:r>
      <w:r>
        <w:rPr>
          <w:color w:val="000000"/>
        </w:rPr>
        <w:t>应该表示为</w:t>
      </w:r>
      <w:r>
        <w:rPr>
          <w:color w:val="000000"/>
        </w:rPr>
        <w:t>“</w:t>
      </w:r>
      <w:r>
        <w:rPr>
          <w:color w:val="000000"/>
        </w:rPr>
        <w:t>黑色固体</w:t>
      </w:r>
      <w:r>
        <w:rPr>
          <w:color w:val="000000"/>
        </w:rPr>
        <w:t>”</w:t>
      </w:r>
      <w:r>
        <w:rPr>
          <w:color w:val="000000"/>
        </w:rPr>
        <w:t>，叙述正确，不符合题意；</w:t>
      </w:r>
    </w:p>
    <w:p w:rsidR="00822244" w:rsidRDefault="00822244" w:rsidP="00822244">
      <w:pPr>
        <w:spacing w:line="360" w:lineRule="auto"/>
        <w:jc w:val="left"/>
        <w:textAlignment w:val="center"/>
        <w:rPr>
          <w:color w:val="000000"/>
        </w:rPr>
      </w:pPr>
      <w:r>
        <w:rPr>
          <w:color w:val="000000"/>
        </w:rPr>
        <w:t>D</w:t>
      </w:r>
      <w:r>
        <w:rPr>
          <w:color w:val="000000"/>
        </w:rPr>
        <w:t>、氧化铜是由</w:t>
      </w:r>
      <w:r>
        <w:rPr>
          <w:color w:val="000000"/>
        </w:rPr>
        <w:t>Cu</w:t>
      </w:r>
      <w:r>
        <w:rPr>
          <w:color w:val="000000"/>
        </w:rPr>
        <w:t>、</w:t>
      </w:r>
      <w:r>
        <w:rPr>
          <w:color w:val="000000"/>
        </w:rPr>
        <w:t>O</w:t>
      </w:r>
      <w:r>
        <w:rPr>
          <w:color w:val="000000"/>
        </w:rPr>
        <w:t>元素组成，硫酸钡是由</w:t>
      </w:r>
      <w:r>
        <w:rPr>
          <w:color w:val="000000"/>
        </w:rPr>
        <w:t>Ba</w:t>
      </w:r>
      <w:r>
        <w:rPr>
          <w:color w:val="000000"/>
        </w:rPr>
        <w:t>、</w:t>
      </w:r>
      <w:r>
        <w:rPr>
          <w:color w:val="000000"/>
        </w:rPr>
        <w:t>S</w:t>
      </w:r>
      <w:r>
        <w:rPr>
          <w:color w:val="000000"/>
        </w:rPr>
        <w:t>、</w:t>
      </w:r>
      <w:r>
        <w:rPr>
          <w:color w:val="000000"/>
        </w:rPr>
        <w:t>O</w:t>
      </w:r>
      <w:r>
        <w:rPr>
          <w:color w:val="000000"/>
        </w:rPr>
        <w:t>三种元素组成，均含有氧元素，不能根据是否含有氧元素对丙、丁分类，符合题意。</w:t>
      </w:r>
    </w:p>
    <w:p w:rsidR="00822244" w:rsidRDefault="00822244" w:rsidP="00822244">
      <w:pPr>
        <w:spacing w:line="360" w:lineRule="auto"/>
        <w:jc w:val="left"/>
        <w:textAlignment w:val="center"/>
        <w:rPr>
          <w:color w:val="000000"/>
        </w:rPr>
      </w:pPr>
      <w:r>
        <w:rPr>
          <w:color w:val="000000"/>
        </w:rPr>
        <w:t>故选</w:t>
      </w:r>
      <w:r>
        <w:rPr>
          <w:color w:val="000000"/>
        </w:rPr>
        <w:t>D</w:t>
      </w:r>
      <w:r>
        <w:rPr>
          <w:color w:val="000000"/>
        </w:rPr>
        <w:t>。</w:t>
      </w:r>
    </w:p>
    <w:p w:rsidR="00822244" w:rsidRDefault="00822244" w:rsidP="00822244">
      <w:pPr>
        <w:spacing w:line="360" w:lineRule="auto"/>
        <w:jc w:val="left"/>
        <w:textAlignment w:val="center"/>
        <w:rPr>
          <w:rFonts w:ascii="宋体" w:hAnsi="宋体"/>
          <w:color w:val="000000"/>
        </w:rPr>
      </w:pPr>
      <w:r>
        <w:rPr>
          <w:color w:val="000000"/>
        </w:rPr>
        <w:t xml:space="preserve">4. </w:t>
      </w:r>
      <w:r>
        <w:rPr>
          <w:rFonts w:ascii="宋体" w:hAnsi="宋体"/>
          <w:color w:val="000000"/>
        </w:rPr>
        <w:t>北宋沈括在《梦溪笔谈》中记载了用“苦泉水”制取铜</w:t>
      </w:r>
      <w:r>
        <w:rPr>
          <w:rFonts w:ascii="宋体" w:hAnsi="宋体"/>
          <w:noProof/>
          <w:color w:val="000000"/>
        </w:rPr>
        <w:drawing>
          <wp:inline distT="0" distB="0" distL="0" distR="0">
            <wp:extent cx="133350" cy="177800"/>
            <wp:effectExtent l="0" t="0" r="0" b="0"/>
            <wp:docPr id="248"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方法，其主要生产流程如图所示。下列解释合理的是</w:t>
      </w:r>
    </w:p>
    <w:p w:rsidR="00822244" w:rsidRDefault="00822244" w:rsidP="00822244">
      <w:pPr>
        <w:spacing w:line="360" w:lineRule="auto"/>
        <w:jc w:val="left"/>
        <w:textAlignment w:val="center"/>
        <w:rPr>
          <w:color w:val="000000"/>
        </w:rPr>
      </w:pPr>
      <w:r>
        <w:rPr>
          <w:noProof/>
          <w:color w:val="000000"/>
        </w:rPr>
        <w:lastRenderedPageBreak/>
        <w:drawing>
          <wp:inline distT="0" distB="0" distL="0" distR="0">
            <wp:extent cx="4222750" cy="1009650"/>
            <wp:effectExtent l="0" t="0" r="6350" b="0"/>
            <wp:docPr id="247" name="图片 2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0" cy="1009650"/>
                    </a:xfrm>
                    <a:prstGeom prst="rect">
                      <a:avLst/>
                    </a:prstGeom>
                    <a:noFill/>
                    <a:ln>
                      <a:noFill/>
                    </a:ln>
                  </pic:spPr>
                </pic:pic>
              </a:graphicData>
            </a:graphic>
          </wp:inline>
        </w:drawing>
      </w:r>
    </w:p>
    <w:p w:rsidR="00822244" w:rsidRDefault="00822244" w:rsidP="00822244">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①通过蒸发溶剂可获得晶体</w:t>
      </w:r>
      <w:r>
        <w:rPr>
          <w:color w:val="000000"/>
        </w:rPr>
        <w:tab/>
        <w:t xml:space="preserve">B. </w:t>
      </w:r>
      <w:r>
        <w:rPr>
          <w:rFonts w:ascii="宋体" w:hAnsi="宋体"/>
          <w:color w:val="000000"/>
        </w:rPr>
        <w:t>②是通过复分解反应获得铜</w:t>
      </w:r>
    </w:p>
    <w:p w:rsidR="00822244" w:rsidRDefault="00822244" w:rsidP="00822244">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③所得硫酸铜溶液一定是饱和的</w:t>
      </w:r>
      <w:r>
        <w:rPr>
          <w:color w:val="000000"/>
        </w:rPr>
        <w:tab/>
        <w:t xml:space="preserve">D. </w:t>
      </w:r>
      <w:r>
        <w:rPr>
          <w:rFonts w:ascii="宋体" w:hAnsi="宋体"/>
          <w:color w:val="000000"/>
        </w:rPr>
        <w:t>④说明铁元素变成了铜元素</w:t>
      </w:r>
    </w:p>
    <w:p w:rsidR="00822244" w:rsidRDefault="00822244" w:rsidP="00822244">
      <w:pPr>
        <w:spacing w:line="360" w:lineRule="auto"/>
        <w:textAlignment w:val="center"/>
        <w:rPr>
          <w:color w:val="000000"/>
        </w:rPr>
      </w:pPr>
      <w:r>
        <w:rPr>
          <w:color w:val="2E75B6"/>
        </w:rPr>
        <w:t>【答案】</w:t>
      </w:r>
      <w:r>
        <w:rPr>
          <w:color w:val="000000"/>
        </w:rPr>
        <w:t>A</w:t>
      </w:r>
    </w:p>
    <w:p w:rsidR="00822244" w:rsidRDefault="00822244" w:rsidP="00822244">
      <w:pPr>
        <w:spacing w:line="360" w:lineRule="auto"/>
        <w:textAlignment w:val="center"/>
        <w:rPr>
          <w:color w:val="000000"/>
        </w:rPr>
      </w:pPr>
      <w:r>
        <w:rPr>
          <w:color w:val="2E75B6"/>
        </w:rPr>
        <w:t>【解析】</w:t>
      </w:r>
    </w:p>
    <w:p w:rsidR="00822244" w:rsidRDefault="00822244" w:rsidP="00822244">
      <w:pPr>
        <w:spacing w:line="360" w:lineRule="auto"/>
        <w:textAlignment w:val="center"/>
        <w:rPr>
          <w:color w:val="000000"/>
        </w:rPr>
      </w:pPr>
      <w:r>
        <w:rPr>
          <w:color w:val="000000"/>
        </w:rPr>
        <w:t>【详解】</w:t>
      </w:r>
      <w:r>
        <w:rPr>
          <w:color w:val="000000"/>
        </w:rPr>
        <w:t>A</w:t>
      </w:r>
      <w:r>
        <w:rPr>
          <w:color w:val="000000"/>
        </w:rPr>
        <w:t>、通过蒸发溶剂可获得晶体，说法正确，符合题意；</w:t>
      </w:r>
    </w:p>
    <w:p w:rsidR="00822244" w:rsidRDefault="00822244" w:rsidP="00822244">
      <w:pPr>
        <w:spacing w:line="360" w:lineRule="auto"/>
        <w:jc w:val="left"/>
        <w:textAlignment w:val="center"/>
        <w:rPr>
          <w:color w:val="000000"/>
        </w:rPr>
      </w:pPr>
      <w:r>
        <w:rPr>
          <w:color w:val="000000"/>
        </w:rPr>
        <w:t>B</w:t>
      </w:r>
      <w:r>
        <w:rPr>
          <w:color w:val="000000"/>
        </w:rPr>
        <w:t>、复分解反应是两种化合物互相交换成分生成另外两种化合物的反应，</w:t>
      </w:r>
      <w:r>
        <w:rPr>
          <w:color w:val="000000"/>
        </w:rPr>
        <w:t>②</w:t>
      </w:r>
      <w:r>
        <w:rPr>
          <w:color w:val="000000"/>
        </w:rPr>
        <w:t>生成了铜单质，不是复分解反应，不符合题意；</w:t>
      </w:r>
    </w:p>
    <w:p w:rsidR="00822244" w:rsidRDefault="00822244" w:rsidP="00822244">
      <w:pPr>
        <w:spacing w:line="360" w:lineRule="auto"/>
        <w:jc w:val="left"/>
        <w:textAlignment w:val="center"/>
        <w:rPr>
          <w:color w:val="000000"/>
        </w:rPr>
      </w:pPr>
      <w:r>
        <w:rPr>
          <w:color w:val="000000"/>
        </w:rPr>
        <w:t>C</w:t>
      </w:r>
      <w:r>
        <w:rPr>
          <w:color w:val="000000"/>
        </w:rPr>
        <w:t>、</w:t>
      </w:r>
      <w:r>
        <w:rPr>
          <w:color w:val="000000"/>
        </w:rPr>
        <w:t>③</w:t>
      </w:r>
      <w:r>
        <w:rPr>
          <w:color w:val="000000"/>
        </w:rPr>
        <w:t>通过加水溶解，得到硫酸铜溶液，溶液不一定饱和，不符合题意；</w:t>
      </w:r>
    </w:p>
    <w:p w:rsidR="00822244" w:rsidRDefault="00822244" w:rsidP="00822244">
      <w:pPr>
        <w:spacing w:line="360" w:lineRule="auto"/>
        <w:jc w:val="left"/>
        <w:textAlignment w:val="center"/>
        <w:rPr>
          <w:color w:val="000000"/>
        </w:rPr>
      </w:pPr>
      <w:r>
        <w:rPr>
          <w:color w:val="000000"/>
        </w:rPr>
        <w:t>D</w:t>
      </w:r>
      <w:r>
        <w:rPr>
          <w:color w:val="000000"/>
        </w:rPr>
        <w:t>、</w:t>
      </w:r>
      <w:r>
        <w:rPr>
          <w:color w:val="000000"/>
        </w:rPr>
        <w:t>④</w:t>
      </w:r>
      <w:r>
        <w:rPr>
          <w:color w:val="000000"/>
        </w:rPr>
        <w:t>铁与硫酸铜反应生成硫酸亚铁和铜，铁将硫酸铜中的铜置换了出来，不是铁元素变成了铜元素，根据质量守恒定律，化学反应前后，元素的种类不变，不符合题意。</w:t>
      </w:r>
    </w:p>
    <w:p w:rsidR="00822244" w:rsidRDefault="00822244" w:rsidP="00822244">
      <w:pPr>
        <w:spacing w:line="360" w:lineRule="auto"/>
        <w:jc w:val="left"/>
        <w:textAlignment w:val="center"/>
        <w:rPr>
          <w:color w:val="000000"/>
        </w:rPr>
      </w:pPr>
      <w:r>
        <w:rPr>
          <w:color w:val="000000"/>
        </w:rPr>
        <w:t>故选</w:t>
      </w:r>
      <w:r>
        <w:rPr>
          <w:color w:val="000000"/>
        </w:rPr>
        <w:t>A</w:t>
      </w:r>
      <w:r>
        <w:rPr>
          <w:color w:val="000000"/>
        </w:rPr>
        <w:t>。</w:t>
      </w:r>
    </w:p>
    <w:p w:rsidR="00822244" w:rsidRDefault="00822244" w:rsidP="00822244">
      <w:pPr>
        <w:spacing w:line="360" w:lineRule="auto"/>
        <w:jc w:val="left"/>
        <w:textAlignment w:val="center"/>
        <w:rPr>
          <w:rFonts w:ascii="宋体" w:hAnsi="宋体"/>
          <w:color w:val="000000"/>
        </w:rPr>
      </w:pPr>
      <w:r>
        <w:rPr>
          <w:color w:val="000000"/>
        </w:rPr>
        <w:t xml:space="preserve">5. </w:t>
      </w:r>
      <w:r>
        <w:rPr>
          <w:rFonts w:ascii="宋体" w:hAnsi="宋体"/>
          <w:color w:val="000000"/>
        </w:rPr>
        <w:t>如图所示为小嘉构建的甲、乙、丙、丁四种不同物质的关系图，“一”表示相邻的两种物质能发生反应。若甲为铁，乙、丙、丁分别是稀</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CuCl</w:t>
      </w:r>
      <w:r>
        <w:rPr>
          <w:rFonts w:ascii="Times New Roman" w:eastAsia="Times New Roman" w:hAnsi="Times New Roman" w:cs="Times New Roman"/>
          <w:color w:val="000000"/>
          <w:vertAlign w:val="subscript"/>
        </w:rPr>
        <w:t>2</w:t>
      </w:r>
      <w:r>
        <w:rPr>
          <w:rFonts w:ascii="宋体" w:hAnsi="宋体"/>
          <w:color w:val="000000"/>
        </w:rPr>
        <w:t>溶液、</w:t>
      </w:r>
      <w:r>
        <w:rPr>
          <w:rFonts w:ascii="Times New Roman" w:eastAsia="Times New Roman" w:hAnsi="Times New Roman" w:cs="Times New Roman"/>
          <w:color w:val="000000"/>
        </w:rPr>
        <w:t>NaOH</w:t>
      </w:r>
      <w:r>
        <w:rPr>
          <w:rFonts w:ascii="宋体" w:hAnsi="宋体"/>
          <w:color w:val="000000"/>
        </w:rPr>
        <w:t>溶液中的任意一种，则下列判断错误的是</w:t>
      </w:r>
    </w:p>
    <w:p w:rsidR="00822244" w:rsidRDefault="00822244" w:rsidP="00822244">
      <w:pPr>
        <w:spacing w:line="360" w:lineRule="auto"/>
        <w:jc w:val="left"/>
        <w:textAlignment w:val="center"/>
        <w:rPr>
          <w:color w:val="000000"/>
        </w:rPr>
      </w:pPr>
      <w:r>
        <w:rPr>
          <w:noProof/>
          <w:color w:val="000000"/>
        </w:rPr>
        <w:drawing>
          <wp:inline distT="0" distB="0" distL="0" distR="0">
            <wp:extent cx="1200150" cy="1181100"/>
            <wp:effectExtent l="0" t="0" r="0" b="0"/>
            <wp:docPr id="246" name="图片 2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181100"/>
                    </a:xfrm>
                    <a:prstGeom prst="rect">
                      <a:avLst/>
                    </a:prstGeom>
                    <a:noFill/>
                    <a:ln>
                      <a:noFill/>
                    </a:ln>
                  </pic:spPr>
                </pic:pic>
              </a:graphicData>
            </a:graphic>
          </wp:inline>
        </w:drawing>
      </w:r>
    </w:p>
    <w:p w:rsidR="00822244" w:rsidRDefault="00822244" w:rsidP="00822244">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乙可能是</w:t>
      </w:r>
      <w:r>
        <w:rPr>
          <w:rFonts w:ascii="Times New Roman" w:eastAsia="Times New Roman" w:hAnsi="Times New Roman" w:cs="Times New Roman"/>
          <w:color w:val="000000"/>
        </w:rPr>
        <w:t>CuCl</w:t>
      </w:r>
      <w:r>
        <w:rPr>
          <w:rFonts w:ascii="Times New Roman" w:eastAsia="Times New Roman" w:hAnsi="Times New Roman" w:cs="Times New Roman"/>
          <w:color w:val="000000"/>
          <w:vertAlign w:val="subscript"/>
        </w:rPr>
        <w:t>2</w:t>
      </w:r>
      <w:r>
        <w:rPr>
          <w:rFonts w:ascii="宋体" w:hAnsi="宋体"/>
          <w:color w:val="000000"/>
        </w:rPr>
        <w:t>溶液</w:t>
      </w:r>
      <w:r>
        <w:rPr>
          <w:color w:val="000000"/>
        </w:rPr>
        <w:tab/>
        <w:t xml:space="preserve">B. </w:t>
      </w:r>
      <w:r>
        <w:rPr>
          <w:rFonts w:ascii="宋体" w:hAnsi="宋体"/>
          <w:color w:val="000000"/>
        </w:rPr>
        <w:t>丙一定是</w:t>
      </w:r>
      <w:r>
        <w:rPr>
          <w:rFonts w:ascii="Times New Roman" w:eastAsia="Times New Roman" w:hAnsi="Times New Roman" w:cs="Times New Roman"/>
          <w:color w:val="000000"/>
        </w:rPr>
        <w:t>NaOH</w:t>
      </w:r>
      <w:r>
        <w:rPr>
          <w:rFonts w:ascii="宋体" w:hAnsi="宋体"/>
          <w:color w:val="000000"/>
        </w:rPr>
        <w:t>溶液</w:t>
      </w:r>
    </w:p>
    <w:p w:rsidR="00822244" w:rsidRDefault="00822244" w:rsidP="00822244">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宋体" w:hAnsi="宋体"/>
          <w:color w:val="000000"/>
        </w:rPr>
        <w:t>丁一定是稀</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color w:val="000000"/>
        </w:rPr>
        <w:tab/>
        <w:t xml:space="preserve">D. </w:t>
      </w:r>
      <w:r>
        <w:rPr>
          <w:rFonts w:ascii="宋体" w:hAnsi="宋体"/>
          <w:color w:val="000000"/>
        </w:rPr>
        <w:t>丙不可能是稀</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p>
    <w:p w:rsidR="00822244" w:rsidRDefault="00822244" w:rsidP="00822244">
      <w:pPr>
        <w:spacing w:line="360" w:lineRule="auto"/>
        <w:textAlignment w:val="center"/>
        <w:rPr>
          <w:color w:val="000000"/>
        </w:rPr>
      </w:pPr>
      <w:r>
        <w:rPr>
          <w:color w:val="2E75B6"/>
        </w:rPr>
        <w:t>【答案】</w:t>
      </w:r>
      <w:r>
        <w:rPr>
          <w:color w:val="000000"/>
        </w:rPr>
        <w:t>C</w:t>
      </w:r>
    </w:p>
    <w:p w:rsidR="00822244" w:rsidRDefault="00822244" w:rsidP="00822244">
      <w:pPr>
        <w:spacing w:line="360" w:lineRule="auto"/>
        <w:textAlignment w:val="center"/>
        <w:rPr>
          <w:color w:val="000000"/>
        </w:rPr>
      </w:pPr>
      <w:r>
        <w:rPr>
          <w:color w:val="2E75B6"/>
        </w:rPr>
        <w:t>【解析】</w:t>
      </w:r>
    </w:p>
    <w:p w:rsidR="00822244" w:rsidRDefault="00822244" w:rsidP="00822244">
      <w:pPr>
        <w:spacing w:line="360" w:lineRule="auto"/>
        <w:textAlignment w:val="center"/>
        <w:rPr>
          <w:color w:val="000000"/>
        </w:rPr>
      </w:pPr>
      <w:r>
        <w:rPr>
          <w:color w:val="000000"/>
        </w:rPr>
        <w:t>【详解】若甲为铁，乙、丙、丁分别是稀</w:t>
      </w:r>
      <w:r>
        <w:rPr>
          <w:color w:val="000000"/>
        </w:rPr>
        <w:t>H</w:t>
      </w:r>
      <w:r>
        <w:rPr>
          <w:color w:val="000000"/>
          <w:vertAlign w:val="subscript"/>
        </w:rPr>
        <w:t>2</w:t>
      </w:r>
      <w:r>
        <w:rPr>
          <w:color w:val="000000"/>
        </w:rPr>
        <w:t>SO</w:t>
      </w:r>
      <w:r>
        <w:rPr>
          <w:color w:val="000000"/>
          <w:vertAlign w:val="subscript"/>
        </w:rPr>
        <w:t>4</w:t>
      </w:r>
      <w:r>
        <w:rPr>
          <w:color w:val="000000"/>
        </w:rPr>
        <w:t>、</w:t>
      </w:r>
      <w:r>
        <w:rPr>
          <w:color w:val="000000"/>
        </w:rPr>
        <w:t>CuCl</w:t>
      </w:r>
      <w:r>
        <w:rPr>
          <w:color w:val="000000"/>
          <w:vertAlign w:val="subscript"/>
        </w:rPr>
        <w:t>2</w:t>
      </w:r>
      <w:r>
        <w:rPr>
          <w:color w:val="000000"/>
        </w:rPr>
        <w:t>溶液、</w:t>
      </w:r>
      <w:r>
        <w:rPr>
          <w:color w:val="000000"/>
        </w:rPr>
        <w:t>NaOH</w:t>
      </w:r>
      <w:r>
        <w:rPr>
          <w:color w:val="000000"/>
        </w:rPr>
        <w:t>溶液中的任意一种，铁能与硫酸反应生成硫酸亚铁和氢气，铁能与氯化铜反应生成氯化亚铁和铜，铁与氢氧化钠不反应，故丙为氢氧化钠，乙、丁是氯化铜和稀硫酸中任意一种，故乙可能是氯化铜，丙一定是氢氧化钠，丁可能是稀硫酸，丙不可能是稀硫酸。</w:t>
      </w:r>
    </w:p>
    <w:p w:rsidR="00822244" w:rsidRDefault="00822244" w:rsidP="00822244">
      <w:pPr>
        <w:spacing w:line="360" w:lineRule="auto"/>
        <w:jc w:val="left"/>
        <w:textAlignment w:val="center"/>
        <w:rPr>
          <w:color w:val="000000"/>
        </w:rPr>
      </w:pPr>
      <w:r>
        <w:rPr>
          <w:color w:val="000000"/>
        </w:rPr>
        <w:t>故选</w:t>
      </w:r>
      <w:r>
        <w:rPr>
          <w:color w:val="000000"/>
        </w:rPr>
        <w:t>C</w:t>
      </w:r>
      <w:r>
        <w:rPr>
          <w:color w:val="000000"/>
        </w:rPr>
        <w:t>。</w:t>
      </w:r>
    </w:p>
    <w:p w:rsidR="00822244" w:rsidRDefault="00822244" w:rsidP="00822244">
      <w:pPr>
        <w:spacing w:line="360" w:lineRule="auto"/>
        <w:jc w:val="left"/>
        <w:textAlignment w:val="center"/>
        <w:rPr>
          <w:rFonts w:ascii="宋体" w:hAnsi="宋体"/>
          <w:color w:val="000000"/>
        </w:rPr>
      </w:pPr>
      <w:r>
        <w:rPr>
          <w:color w:val="000000"/>
        </w:rPr>
        <w:t xml:space="preserve">6. </w:t>
      </w:r>
      <w:r>
        <w:rPr>
          <w:rFonts w:ascii="宋体" w:hAnsi="宋体"/>
          <w:color w:val="000000"/>
        </w:rPr>
        <w:t>利用图形对概念间的关系进行归纳梳理，可以直观地反映两者的个性和共性。下列图形中左右两部分表</w:t>
      </w:r>
      <w:r>
        <w:rPr>
          <w:rFonts w:ascii="宋体" w:hAnsi="宋体"/>
          <w:color w:val="000000"/>
        </w:rPr>
        <w:lastRenderedPageBreak/>
        <w:t>示两个概念的个性，相交部分表示它们的共性，其中归纳梳理错误的是</w:t>
      </w:r>
    </w:p>
    <w:p w:rsidR="00822244" w:rsidRDefault="00822244" w:rsidP="00822244">
      <w:pPr>
        <w:tabs>
          <w:tab w:val="left" w:pos="4873"/>
        </w:tabs>
        <w:spacing w:line="360" w:lineRule="auto"/>
        <w:jc w:val="left"/>
        <w:textAlignment w:val="center"/>
        <w:rPr>
          <w:color w:val="000000"/>
        </w:rPr>
      </w:pPr>
      <w:r>
        <w:rPr>
          <w:color w:val="000000"/>
        </w:rPr>
        <w:t xml:space="preserve">A. </w:t>
      </w:r>
      <w:r>
        <w:rPr>
          <w:noProof/>
          <w:color w:val="000000"/>
        </w:rPr>
        <w:drawing>
          <wp:inline distT="0" distB="0" distL="0" distR="0">
            <wp:extent cx="2660650" cy="1250950"/>
            <wp:effectExtent l="0" t="0" r="6350" b="6350"/>
            <wp:docPr id="245" name="图片 2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0650" cy="1250950"/>
                    </a:xfrm>
                    <a:prstGeom prst="rect">
                      <a:avLst/>
                    </a:prstGeom>
                    <a:noFill/>
                    <a:ln>
                      <a:noFill/>
                    </a:ln>
                  </pic:spPr>
                </pic:pic>
              </a:graphicData>
            </a:graphic>
          </wp:inline>
        </w:drawing>
      </w:r>
      <w:r>
        <w:rPr>
          <w:color w:val="000000"/>
        </w:rPr>
        <w:tab/>
        <w:t xml:space="preserve">B. </w:t>
      </w:r>
      <w:r>
        <w:rPr>
          <w:noProof/>
          <w:color w:val="000000"/>
        </w:rPr>
        <w:drawing>
          <wp:inline distT="0" distB="0" distL="0" distR="0">
            <wp:extent cx="2590800" cy="1365250"/>
            <wp:effectExtent l="0" t="0" r="0" b="6350"/>
            <wp:docPr id="244" name="图片 2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0800" cy="1365250"/>
                    </a:xfrm>
                    <a:prstGeom prst="rect">
                      <a:avLst/>
                    </a:prstGeom>
                    <a:noFill/>
                    <a:ln>
                      <a:noFill/>
                    </a:ln>
                  </pic:spPr>
                </pic:pic>
              </a:graphicData>
            </a:graphic>
          </wp:inline>
        </w:drawing>
      </w:r>
    </w:p>
    <w:p w:rsidR="00822244" w:rsidRDefault="00822244" w:rsidP="00822244">
      <w:pPr>
        <w:tabs>
          <w:tab w:val="left" w:pos="4873"/>
        </w:tabs>
        <w:spacing w:line="360" w:lineRule="auto"/>
        <w:jc w:val="left"/>
        <w:textAlignment w:val="center"/>
        <w:rPr>
          <w:color w:val="000000"/>
        </w:rPr>
      </w:pPr>
      <w:r>
        <w:rPr>
          <w:color w:val="000000"/>
        </w:rPr>
        <w:t xml:space="preserve">C. </w:t>
      </w:r>
      <w:r>
        <w:rPr>
          <w:noProof/>
          <w:color w:val="000000"/>
        </w:rPr>
        <w:drawing>
          <wp:inline distT="0" distB="0" distL="0" distR="0">
            <wp:extent cx="3003550" cy="1536700"/>
            <wp:effectExtent l="0" t="0" r="6350" b="6350"/>
            <wp:docPr id="243" name="图片 2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03550" cy="1536700"/>
                    </a:xfrm>
                    <a:prstGeom prst="rect">
                      <a:avLst/>
                    </a:prstGeom>
                    <a:noFill/>
                    <a:ln>
                      <a:noFill/>
                    </a:ln>
                  </pic:spPr>
                </pic:pic>
              </a:graphicData>
            </a:graphic>
          </wp:inline>
        </w:drawing>
      </w:r>
      <w:r>
        <w:rPr>
          <w:color w:val="000000"/>
        </w:rPr>
        <w:tab/>
        <w:t xml:space="preserve">D. </w:t>
      </w:r>
      <w:r>
        <w:rPr>
          <w:noProof/>
          <w:color w:val="000000"/>
        </w:rPr>
        <w:drawing>
          <wp:inline distT="0" distB="0" distL="0" distR="0">
            <wp:extent cx="3028950" cy="1631950"/>
            <wp:effectExtent l="0" t="0" r="0" b="6350"/>
            <wp:docPr id="242" name="图片 2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8950" cy="1631950"/>
                    </a:xfrm>
                    <a:prstGeom prst="rect">
                      <a:avLst/>
                    </a:prstGeom>
                    <a:noFill/>
                    <a:ln>
                      <a:noFill/>
                    </a:ln>
                  </pic:spPr>
                </pic:pic>
              </a:graphicData>
            </a:graphic>
          </wp:inline>
        </w:drawing>
      </w:r>
    </w:p>
    <w:p w:rsidR="00822244" w:rsidRDefault="00822244" w:rsidP="00822244">
      <w:pPr>
        <w:spacing w:line="360" w:lineRule="auto"/>
        <w:textAlignment w:val="center"/>
        <w:rPr>
          <w:color w:val="000000"/>
        </w:rPr>
      </w:pPr>
      <w:r>
        <w:rPr>
          <w:color w:val="2E75B6"/>
        </w:rPr>
        <w:t>【答案】</w:t>
      </w:r>
      <w:r>
        <w:rPr>
          <w:color w:val="000000"/>
        </w:rPr>
        <w:t>B</w:t>
      </w:r>
    </w:p>
    <w:p w:rsidR="00822244" w:rsidRDefault="00822244" w:rsidP="00822244">
      <w:pPr>
        <w:spacing w:line="360" w:lineRule="auto"/>
        <w:textAlignment w:val="center"/>
        <w:rPr>
          <w:color w:val="000000"/>
        </w:rPr>
      </w:pPr>
      <w:r>
        <w:rPr>
          <w:color w:val="2E75B6"/>
        </w:rPr>
        <w:t>【解析】</w:t>
      </w:r>
    </w:p>
    <w:p w:rsidR="00822244" w:rsidRDefault="00822244" w:rsidP="00822244">
      <w:pPr>
        <w:spacing w:line="360" w:lineRule="auto"/>
        <w:textAlignment w:val="center"/>
        <w:rPr>
          <w:color w:val="000000"/>
        </w:rPr>
      </w:pPr>
      <w:r>
        <w:rPr>
          <w:color w:val="000000"/>
        </w:rPr>
        <w:t>【详解】</w:t>
      </w:r>
      <w:r>
        <w:rPr>
          <w:color w:val="000000"/>
        </w:rPr>
        <w:t>A</w:t>
      </w:r>
      <w:r>
        <w:rPr>
          <w:color w:val="000000"/>
        </w:rPr>
        <w:t>、酸是电离时产生的阳离子都是氢离子的化合物，显酸性，能使紫色石蕊试液变红，碱是电离时产生的阴离子都是氢氧根离子的化合物，显碱性，能使紫色石蕊试液变蓝，酸和碱均含氢元素，不符合题意；</w:t>
      </w:r>
    </w:p>
    <w:p w:rsidR="00822244" w:rsidRDefault="00822244" w:rsidP="00822244">
      <w:pPr>
        <w:spacing w:line="360" w:lineRule="auto"/>
        <w:jc w:val="left"/>
        <w:textAlignment w:val="center"/>
        <w:rPr>
          <w:color w:val="000000"/>
        </w:rPr>
      </w:pPr>
      <w:r>
        <w:rPr>
          <w:color w:val="000000"/>
        </w:rPr>
        <w:t>B</w:t>
      </w:r>
      <w:r>
        <w:rPr>
          <w:color w:val="000000"/>
        </w:rPr>
        <w:t>、光合作用吸收二氧化碳，合成有机物，释放氧气，呼吸作用吸收氧气，分解有机物，放出二氧化碳，所有的活细胞都能进行呼吸作用，但是光合作用只能在叶绿体中进行，符合题意；</w:t>
      </w:r>
    </w:p>
    <w:p w:rsidR="00822244" w:rsidRDefault="00822244" w:rsidP="00822244">
      <w:pPr>
        <w:spacing w:line="360" w:lineRule="auto"/>
        <w:jc w:val="left"/>
        <w:textAlignment w:val="center"/>
        <w:rPr>
          <w:color w:val="000000"/>
        </w:rPr>
      </w:pPr>
      <w:r>
        <w:rPr>
          <w:color w:val="000000"/>
        </w:rPr>
        <w:t>C</w:t>
      </w:r>
      <w:r>
        <w:rPr>
          <w:color w:val="000000"/>
        </w:rPr>
        <w:t>、相互作用力，力作用在不同物体上，力的大小相同、方向相反，作用在同一直线上，同时出现，同时消失，一对平衡力，作用在同一物体上，力的大小相同，方向相反，不符合题意；</w:t>
      </w:r>
    </w:p>
    <w:p w:rsidR="00822244" w:rsidRDefault="00822244" w:rsidP="00822244">
      <w:pPr>
        <w:spacing w:line="360" w:lineRule="auto"/>
        <w:jc w:val="left"/>
        <w:textAlignment w:val="center"/>
        <w:rPr>
          <w:color w:val="000000"/>
        </w:rPr>
      </w:pPr>
      <w:r>
        <w:rPr>
          <w:color w:val="000000"/>
        </w:rPr>
        <w:t>D</w:t>
      </w:r>
      <w:r>
        <w:rPr>
          <w:color w:val="000000"/>
        </w:rPr>
        <w:t>、体循环：血液由含氧量丰富，颜色鲜红的动脉血，变成了含氧量较少，颜色暗红的静脉血，肺循环是静脉血变成了动脉血，循环途径都是心室</w:t>
      </w:r>
      <w:r>
        <w:rPr>
          <w:color w:val="000000"/>
        </w:rPr>
        <w:t>→</w:t>
      </w:r>
      <w:r>
        <w:rPr>
          <w:color w:val="000000"/>
        </w:rPr>
        <w:t>动脉</w:t>
      </w:r>
      <w:r>
        <w:rPr>
          <w:color w:val="000000"/>
        </w:rPr>
        <w:t>→</w:t>
      </w:r>
      <w:r>
        <w:rPr>
          <w:color w:val="000000"/>
        </w:rPr>
        <w:t>毛细血管</w:t>
      </w:r>
      <w:r>
        <w:rPr>
          <w:color w:val="000000"/>
        </w:rPr>
        <w:t>→</w:t>
      </w:r>
      <w:r>
        <w:rPr>
          <w:color w:val="000000"/>
        </w:rPr>
        <w:t>静脉</w:t>
      </w:r>
      <w:r>
        <w:rPr>
          <w:color w:val="000000"/>
        </w:rPr>
        <w:t>→</w:t>
      </w:r>
      <w:r>
        <w:rPr>
          <w:color w:val="000000"/>
        </w:rPr>
        <w:t>心房，不符合题意。</w:t>
      </w:r>
    </w:p>
    <w:p w:rsidR="00822244" w:rsidRDefault="00822244" w:rsidP="00822244">
      <w:pPr>
        <w:spacing w:line="360" w:lineRule="auto"/>
        <w:jc w:val="left"/>
        <w:textAlignment w:val="center"/>
        <w:rPr>
          <w:color w:val="000000"/>
        </w:rPr>
      </w:pPr>
      <w:r>
        <w:rPr>
          <w:color w:val="000000"/>
        </w:rPr>
        <w:t>故选</w:t>
      </w:r>
      <w:r>
        <w:rPr>
          <w:color w:val="000000"/>
        </w:rPr>
        <w:t>B</w:t>
      </w:r>
      <w:r>
        <w:rPr>
          <w:color w:val="000000"/>
        </w:rPr>
        <w:t>。</w:t>
      </w:r>
    </w:p>
    <w:p w:rsidR="00822244" w:rsidRDefault="00822244" w:rsidP="00822244">
      <w:pPr>
        <w:spacing w:line="360" w:lineRule="auto"/>
        <w:jc w:val="left"/>
        <w:textAlignment w:val="center"/>
        <w:rPr>
          <w:rFonts w:ascii="宋体" w:hAnsi="宋体"/>
          <w:color w:val="000000"/>
        </w:rPr>
      </w:pPr>
      <w:r>
        <w:rPr>
          <w:color w:val="000000"/>
        </w:rPr>
        <w:t xml:space="preserve">7. </w:t>
      </w:r>
      <w:r>
        <w:rPr>
          <w:rFonts w:ascii="宋体" w:hAnsi="宋体"/>
          <w:color w:val="000000"/>
        </w:rPr>
        <w:t>火是文明的起源，人类取火的方法经过了漫长的演变过程。</w:t>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）古人取火时，用火镰击打火石，产生的火花引燃可燃物，艾绒是一种常用的引燃物，主要是它的</w:t>
      </w:r>
      <w:r>
        <w:rPr>
          <w:color w:val="000000"/>
        </w:rPr>
        <w:t>______</w:t>
      </w:r>
      <w:r>
        <w:rPr>
          <w:rFonts w:ascii="宋体" w:hAnsi="宋体"/>
          <w:color w:val="000000"/>
        </w:rPr>
        <w:t>，</w:t>
      </w:r>
      <w:r>
        <w:rPr>
          <w:rFonts w:ascii="宋体" w:hAnsi="宋体"/>
          <w:color w:val="000000"/>
        </w:rPr>
        <w:lastRenderedPageBreak/>
        <w:t>因而容易点燃。</w:t>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1830</w:t>
      </w:r>
      <w:r>
        <w:rPr>
          <w:rFonts w:ascii="宋体" w:hAnsi="宋体"/>
          <w:color w:val="000000"/>
        </w:rPr>
        <w:t>年发明了火柴。原理是将白磷、硫、</w:t>
      </w:r>
      <w:r>
        <w:rPr>
          <w:rFonts w:ascii="Times New Roman" w:eastAsia="Times New Roman" w:hAnsi="Times New Roman" w:cs="Times New Roman"/>
          <w:color w:val="000000"/>
        </w:rPr>
        <w:t>KClO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2</w:t>
      </w:r>
      <w:r>
        <w:rPr>
          <w:rFonts w:ascii="宋体" w:hAnsi="宋体"/>
          <w:color w:val="000000"/>
        </w:rPr>
        <w:t>混合，摩擦后发生</w:t>
      </w:r>
      <w:r>
        <w:rPr>
          <w:rFonts w:ascii="Times New Roman" w:eastAsia="Times New Roman" w:hAnsi="Times New Roman" w:cs="Times New Roman"/>
          <w:color w:val="000000"/>
        </w:rPr>
        <w:t>KClO3</w:t>
      </w:r>
      <w:r>
        <w:rPr>
          <w:rFonts w:ascii="宋体" w:hAnsi="宋体"/>
          <w:color w:val="000000"/>
        </w:rPr>
        <w:t>分解等一系列反应，引燃火柴杆，推测</w:t>
      </w:r>
      <w:r>
        <w:rPr>
          <w:rFonts w:ascii="Times New Roman" w:eastAsia="Times New Roman" w:hAnsi="Times New Roman" w:cs="Times New Roman"/>
          <w:color w:val="000000"/>
        </w:rPr>
        <w:t>KClO</w:t>
      </w:r>
      <w:r>
        <w:rPr>
          <w:rFonts w:ascii="Times New Roman" w:eastAsia="Times New Roman" w:hAnsi="Times New Roman" w:cs="Times New Roman"/>
          <w:color w:val="000000"/>
          <w:vertAlign w:val="subscript"/>
        </w:rPr>
        <w:t>3</w:t>
      </w:r>
      <w:r>
        <w:rPr>
          <w:rFonts w:ascii="宋体" w:hAnsi="宋体"/>
          <w:color w:val="000000"/>
        </w:rPr>
        <w:t>在此过程中的作用是</w:t>
      </w:r>
      <w:r>
        <w:rPr>
          <w:color w:val="000000"/>
        </w:rPr>
        <w:t>______</w:t>
      </w:r>
      <w:r>
        <w:rPr>
          <w:rFonts w:ascii="宋体" w:hAnsi="宋体"/>
          <w:color w:val="000000"/>
        </w:rPr>
        <w:t>，使燃烧更剧烈。</w:t>
      </w:r>
    </w:p>
    <w:p w:rsidR="00822244" w:rsidRDefault="00822244" w:rsidP="00822244">
      <w:pPr>
        <w:spacing w:line="360" w:lineRule="auto"/>
        <w:textAlignment w:val="center"/>
        <w:rPr>
          <w:color w:val="000000"/>
        </w:rPr>
      </w:pPr>
      <w:r>
        <w:rPr>
          <w:color w:val="2E75B6"/>
        </w:rPr>
        <w:t>【答案】</w:t>
      </w:r>
      <w:r>
        <w:rPr>
          <w:color w:val="000000"/>
        </w:rPr>
        <w:t xml:space="preserve">    (1). </w:t>
      </w:r>
      <w:r>
        <w:rPr>
          <w:color w:val="000000"/>
        </w:rPr>
        <w:t>着火点低</w:t>
      </w:r>
      <w:r>
        <w:rPr>
          <w:color w:val="000000"/>
        </w:rPr>
        <w:t xml:space="preserve">    (2). </w:t>
      </w:r>
      <w:r>
        <w:rPr>
          <w:color w:val="000000"/>
        </w:rPr>
        <w:t>提供氧气</w:t>
      </w:r>
    </w:p>
    <w:p w:rsidR="00822244" w:rsidRDefault="00822244" w:rsidP="00822244">
      <w:pPr>
        <w:spacing w:line="360" w:lineRule="auto"/>
        <w:textAlignment w:val="center"/>
        <w:rPr>
          <w:color w:val="000000"/>
        </w:rPr>
      </w:pPr>
      <w:r>
        <w:rPr>
          <w:color w:val="2E75B6"/>
        </w:rPr>
        <w:t>【解析】</w:t>
      </w:r>
    </w:p>
    <w:p w:rsidR="00822244" w:rsidRDefault="00822244" w:rsidP="00822244">
      <w:pPr>
        <w:spacing w:line="360" w:lineRule="auto"/>
        <w:textAlignment w:val="center"/>
        <w:rPr>
          <w:color w:val="000000"/>
        </w:rPr>
      </w:pPr>
      <w:r>
        <w:rPr>
          <w:color w:val="000000"/>
        </w:rPr>
        <w:t>【详解】（</w:t>
      </w:r>
      <w:r>
        <w:rPr>
          <w:color w:val="000000"/>
        </w:rPr>
        <w:t>1</w:t>
      </w:r>
      <w:r>
        <w:rPr>
          <w:color w:val="000000"/>
        </w:rPr>
        <w:t>）艾绒是一种常用的引燃物，主要是它的着火点低，因而容易点燃；</w:t>
      </w:r>
    </w:p>
    <w:p w:rsidR="00822244" w:rsidRDefault="00822244" w:rsidP="00822244">
      <w:pPr>
        <w:spacing w:line="360" w:lineRule="auto"/>
        <w:jc w:val="left"/>
        <w:textAlignment w:val="center"/>
        <w:rPr>
          <w:color w:val="000000"/>
        </w:rPr>
      </w:pPr>
      <w:r>
        <w:rPr>
          <w:color w:val="000000"/>
        </w:rPr>
        <w:t>（</w:t>
      </w:r>
      <w:r>
        <w:rPr>
          <w:color w:val="000000"/>
        </w:rPr>
        <w:t>2</w:t>
      </w:r>
      <w:r>
        <w:rPr>
          <w:color w:val="000000"/>
        </w:rPr>
        <w:t>）氯酸钾能在二氧化锰的催化下受热分解生成氯化钾和氧气，故氯酸钾在此过程中的作用是：提供氧气。</w:t>
      </w:r>
    </w:p>
    <w:p w:rsidR="00822244" w:rsidRDefault="00822244" w:rsidP="00822244">
      <w:pPr>
        <w:spacing w:line="360" w:lineRule="auto"/>
        <w:jc w:val="left"/>
        <w:textAlignment w:val="center"/>
        <w:rPr>
          <w:rFonts w:ascii="宋体" w:hAnsi="宋体"/>
          <w:color w:val="000000"/>
        </w:rPr>
      </w:pPr>
      <w:r>
        <w:rPr>
          <w:color w:val="000000"/>
        </w:rPr>
        <w:t xml:space="preserve">8. </w:t>
      </w:r>
      <w:r>
        <w:rPr>
          <w:rFonts w:ascii="宋体" w:hAnsi="宋体"/>
          <w:color w:val="000000"/>
        </w:rPr>
        <w:t>人类对科学规律的认识常需经历漫长的探索过程，对金属活动性规律的认识也是如此。</w:t>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1625</w:t>
      </w:r>
      <w:r>
        <w:rPr>
          <w:rFonts w:ascii="宋体" w:hAnsi="宋体"/>
          <w:color w:val="000000"/>
        </w:rPr>
        <w:t>年格劳贝尔发现将金属放入稀盐酸中会“消失”，这为发现金属活动性顺序奠定了基础。小嘉选用锡、铜、锌三种金属重温实验，则会“消失”的金属有</w:t>
      </w:r>
      <w:r>
        <w:rPr>
          <w:color w:val="000000"/>
        </w:rPr>
        <w:t>______</w:t>
      </w:r>
      <w:r>
        <w:rPr>
          <w:rFonts w:ascii="宋体" w:hAnsi="宋体"/>
          <w:color w:val="000000"/>
        </w:rPr>
        <w:t>。</w:t>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1766</w:t>
      </w:r>
      <w:r>
        <w:rPr>
          <w:rFonts w:ascii="宋体" w:hAnsi="宋体"/>
          <w:color w:val="000000"/>
        </w:rPr>
        <w:t>年卡文迪许用金属与酸反应制取了一种可燃性气体，他称之为“可燃空气”，其实该气体就是</w:t>
      </w:r>
      <w:r>
        <w:rPr>
          <w:color w:val="000000"/>
        </w:rPr>
        <w:t>______</w:t>
      </w:r>
      <w:r>
        <w:rPr>
          <w:rFonts w:ascii="宋体" w:hAnsi="宋体"/>
          <w:color w:val="000000"/>
        </w:rPr>
        <w:t>。从此为探索金属活动性打开了新思路。</w:t>
      </w:r>
    </w:p>
    <w:p w:rsidR="00822244" w:rsidRDefault="00822244" w:rsidP="00822244">
      <w:pPr>
        <w:spacing w:line="360" w:lineRule="auto"/>
        <w:jc w:val="left"/>
        <w:textAlignment w:val="center"/>
        <w:rPr>
          <w:color w:val="000000"/>
        </w:rPr>
      </w:pPr>
      <w:r>
        <w:rPr>
          <w:noProof/>
          <w:color w:val="000000"/>
        </w:rPr>
        <w:drawing>
          <wp:inline distT="0" distB="0" distL="0" distR="0">
            <wp:extent cx="1250950" cy="1295400"/>
            <wp:effectExtent l="0" t="0" r="6350" b="0"/>
            <wp:docPr id="241" name="图片 2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0950" cy="1295400"/>
                    </a:xfrm>
                    <a:prstGeom prst="rect">
                      <a:avLst/>
                    </a:prstGeom>
                    <a:noFill/>
                    <a:ln>
                      <a:noFill/>
                    </a:ln>
                  </pic:spPr>
                </pic:pic>
              </a:graphicData>
            </a:graphic>
          </wp:inline>
        </w:drawing>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1865</w:t>
      </w:r>
      <w:r>
        <w:rPr>
          <w:rFonts w:ascii="宋体" w:hAnsi="宋体"/>
          <w:color w:val="000000"/>
        </w:rPr>
        <w:t>年贝开托夫经过大量的实验得出了金属活动性规律。小嘉运用该规律开展实验，向硝酸铜和硝酸银的混合溶液中逐渐加入铁粉，溶液质量变化如图所示，则</w:t>
      </w:r>
      <w:r>
        <w:rPr>
          <w:rFonts w:ascii="Times New Roman" w:eastAsia="Times New Roman" w:hAnsi="Times New Roman" w:cs="Times New Roman"/>
          <w:color w:val="000000"/>
        </w:rPr>
        <w:t>B</w:t>
      </w:r>
      <w:r>
        <w:rPr>
          <w:rFonts w:ascii="宋体" w:hAnsi="宋体"/>
          <w:color w:val="000000"/>
        </w:rPr>
        <w:t>点时溶液中所含的金属阳离子有</w:t>
      </w:r>
      <w:r>
        <w:rPr>
          <w:color w:val="000000"/>
        </w:rPr>
        <w:t>______</w:t>
      </w:r>
      <w:r>
        <w:rPr>
          <w:rFonts w:ascii="宋体" w:hAnsi="宋体"/>
          <w:color w:val="000000"/>
        </w:rPr>
        <w:t>。</w:t>
      </w:r>
    </w:p>
    <w:p w:rsidR="00822244" w:rsidRDefault="00822244" w:rsidP="00822244">
      <w:pPr>
        <w:spacing w:line="360" w:lineRule="auto"/>
        <w:textAlignment w:val="center"/>
        <w:rPr>
          <w:color w:val="000000"/>
        </w:rPr>
      </w:pPr>
      <w:r>
        <w:rPr>
          <w:color w:val="2E75B6"/>
        </w:rPr>
        <w:t>【答案】</w:t>
      </w:r>
      <w:r>
        <w:rPr>
          <w:color w:val="000000"/>
        </w:rPr>
        <w:t xml:space="preserve">    (1). </w:t>
      </w:r>
      <w:r>
        <w:rPr>
          <w:color w:val="000000"/>
        </w:rPr>
        <w:t>锌、锡</w:t>
      </w:r>
      <w:r>
        <w:rPr>
          <w:color w:val="000000"/>
        </w:rPr>
        <w:t xml:space="preserve">    (2). </w:t>
      </w:r>
      <w:r>
        <w:rPr>
          <w:color w:val="000000"/>
        </w:rPr>
        <w:t>氢气</w:t>
      </w:r>
      <w:r>
        <w:rPr>
          <w:color w:val="000000"/>
        </w:rPr>
        <w:t xml:space="preserve">    (3). Cu</w:t>
      </w:r>
      <w:r>
        <w:rPr>
          <w:color w:val="000000"/>
          <w:vertAlign w:val="superscript"/>
        </w:rPr>
        <w:t>2+</w:t>
      </w:r>
      <w:r>
        <w:rPr>
          <w:color w:val="000000"/>
        </w:rPr>
        <w:t>、</w:t>
      </w:r>
      <w:r>
        <w:rPr>
          <w:color w:val="000000"/>
        </w:rPr>
        <w:t>Fe</w:t>
      </w:r>
      <w:r>
        <w:rPr>
          <w:color w:val="000000"/>
          <w:vertAlign w:val="superscript"/>
        </w:rPr>
        <w:t>2+</w:t>
      </w:r>
    </w:p>
    <w:p w:rsidR="00822244" w:rsidRDefault="00822244" w:rsidP="00822244">
      <w:pPr>
        <w:spacing w:line="360" w:lineRule="auto"/>
        <w:textAlignment w:val="center"/>
        <w:rPr>
          <w:color w:val="000000"/>
        </w:rPr>
      </w:pPr>
      <w:r>
        <w:rPr>
          <w:color w:val="2E75B6"/>
        </w:rPr>
        <w:t>【解析】</w:t>
      </w:r>
    </w:p>
    <w:p w:rsidR="00822244" w:rsidRDefault="00822244" w:rsidP="00822244">
      <w:pPr>
        <w:spacing w:line="360" w:lineRule="auto"/>
        <w:textAlignment w:val="center"/>
        <w:rPr>
          <w:color w:val="000000"/>
        </w:rPr>
      </w:pPr>
      <w:r>
        <w:rPr>
          <w:color w:val="000000"/>
        </w:rPr>
        <w:t>【详解】（</w:t>
      </w:r>
      <w:r>
        <w:rPr>
          <w:color w:val="000000"/>
        </w:rPr>
        <w:t>1</w:t>
      </w:r>
      <w:r>
        <w:rPr>
          <w:color w:val="000000"/>
        </w:rPr>
        <w:t>）在金属活动性顺序里，锌、锡排在氢前，能与稀盐酸反应，能消失，铜排在氢后，与稀盐酸不反应，不能消失；</w:t>
      </w:r>
    </w:p>
    <w:p w:rsidR="00822244" w:rsidRDefault="00822244" w:rsidP="00822244">
      <w:pPr>
        <w:spacing w:line="360" w:lineRule="auto"/>
        <w:jc w:val="left"/>
        <w:textAlignment w:val="center"/>
        <w:rPr>
          <w:color w:val="000000"/>
        </w:rPr>
      </w:pPr>
      <w:r>
        <w:rPr>
          <w:color w:val="000000"/>
        </w:rPr>
        <w:t>（</w:t>
      </w:r>
      <w:r>
        <w:rPr>
          <w:color w:val="000000"/>
        </w:rPr>
        <w:t>2</w:t>
      </w:r>
      <w:r>
        <w:rPr>
          <w:color w:val="000000"/>
        </w:rPr>
        <w:t>）金属能与酸反应生成氢气，故该气体是氢气；</w:t>
      </w:r>
    </w:p>
    <w:p w:rsidR="00822244" w:rsidRDefault="00822244" w:rsidP="00822244">
      <w:pPr>
        <w:spacing w:line="360" w:lineRule="auto"/>
        <w:jc w:val="left"/>
        <w:textAlignment w:val="center"/>
        <w:rPr>
          <w:color w:val="000000"/>
        </w:rPr>
      </w:pPr>
      <w:r>
        <w:rPr>
          <w:color w:val="000000"/>
        </w:rPr>
        <w:t>（</w:t>
      </w:r>
      <w:r>
        <w:rPr>
          <w:color w:val="000000"/>
        </w:rPr>
        <w:t>3</w:t>
      </w:r>
      <w:r>
        <w:rPr>
          <w:color w:val="000000"/>
        </w:rPr>
        <w:t>）金属活动性：</w:t>
      </w:r>
      <w:r>
        <w:rPr>
          <w:color w:val="000000"/>
        </w:rPr>
        <w:t>Fe</w:t>
      </w:r>
      <w:r>
        <w:rPr>
          <w:color w:val="000000"/>
        </w:rPr>
        <w:t>＞</w:t>
      </w:r>
      <w:r>
        <w:rPr>
          <w:color w:val="000000"/>
        </w:rPr>
        <w:t>Cu</w:t>
      </w:r>
      <w:r>
        <w:rPr>
          <w:color w:val="000000"/>
        </w:rPr>
        <w:t>＞</w:t>
      </w:r>
      <w:r>
        <w:rPr>
          <w:color w:val="000000"/>
        </w:rPr>
        <w:t>Ag</w:t>
      </w:r>
      <w:r>
        <w:rPr>
          <w:color w:val="000000"/>
        </w:rPr>
        <w:t>，向硝酸铜和硝酸银的混合溶液中逐渐加入铁粉，铁先与硝酸银反应生成硝酸亚铁和银，待硝酸银完全反应后，铁再与硝酸铜反应生成硝酸亚铁和铜，</w:t>
      </w:r>
      <w:r>
        <w:rPr>
          <w:color w:val="000000"/>
        </w:rPr>
        <w:t>B</w:t>
      </w:r>
      <w:r>
        <w:rPr>
          <w:color w:val="000000"/>
        </w:rPr>
        <w:t>点时，铁和硝酸银恰好完全反应，故溶液中的溶质为硝酸铜、硝酸亚铁，所含的金属阳离子为：</w:t>
      </w:r>
      <w:r>
        <w:rPr>
          <w:color w:val="000000"/>
        </w:rPr>
        <w:t>Cu</w:t>
      </w:r>
      <w:r>
        <w:rPr>
          <w:color w:val="000000"/>
          <w:vertAlign w:val="superscript"/>
        </w:rPr>
        <w:t>2+</w:t>
      </w:r>
      <w:r>
        <w:rPr>
          <w:color w:val="000000"/>
        </w:rPr>
        <w:t>、</w:t>
      </w:r>
      <w:r>
        <w:rPr>
          <w:color w:val="000000"/>
        </w:rPr>
        <w:t>Fe</w:t>
      </w:r>
      <w:r>
        <w:rPr>
          <w:color w:val="000000"/>
          <w:vertAlign w:val="superscript"/>
        </w:rPr>
        <w:t>2+</w:t>
      </w:r>
      <w:r>
        <w:rPr>
          <w:color w:val="000000"/>
        </w:rPr>
        <w:t>。</w:t>
      </w:r>
    </w:p>
    <w:p w:rsidR="00822244" w:rsidRDefault="00822244" w:rsidP="00822244">
      <w:pPr>
        <w:spacing w:line="360" w:lineRule="auto"/>
        <w:jc w:val="left"/>
        <w:textAlignment w:val="center"/>
        <w:rPr>
          <w:rFonts w:ascii="宋体" w:hAnsi="宋体"/>
          <w:color w:val="000000"/>
        </w:rPr>
      </w:pPr>
      <w:r>
        <w:rPr>
          <w:color w:val="000000"/>
        </w:rPr>
        <w:t xml:space="preserve">9. </w:t>
      </w:r>
      <w:r>
        <w:rPr>
          <w:rFonts w:ascii="宋体" w:hAnsi="宋体"/>
          <w:color w:val="000000"/>
        </w:rPr>
        <w:t>小嘉用</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溶液制取氧气时，在烧瓶中加入</w:t>
      </w:r>
      <w:r>
        <w:rPr>
          <w:rFonts w:ascii="Times New Roman" w:eastAsia="Times New Roman" w:hAnsi="Times New Roman" w:cs="Times New Roman"/>
          <w:color w:val="000000"/>
        </w:rPr>
        <w:t>50</w:t>
      </w:r>
      <w:r>
        <w:rPr>
          <w:rFonts w:ascii="宋体" w:hAnsi="宋体"/>
          <w:color w:val="000000"/>
        </w:rPr>
        <w:t>毫升水及</w:t>
      </w:r>
      <w:r>
        <w:rPr>
          <w:rFonts w:ascii="Times New Roman" w:eastAsia="Times New Roman" w:hAnsi="Times New Roman" w:cs="Times New Roman"/>
          <w:color w:val="000000"/>
        </w:rPr>
        <w:t>0.5</w:t>
      </w:r>
      <w:r>
        <w:rPr>
          <w:rFonts w:ascii="宋体" w:hAnsi="宋体"/>
          <w:color w:val="000000"/>
        </w:rPr>
        <w:t>克</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2</w:t>
      </w:r>
      <w:r>
        <w:rPr>
          <w:rFonts w:ascii="宋体" w:hAnsi="宋体"/>
          <w:color w:val="000000"/>
        </w:rPr>
        <w:t>，再往分液漏斗中加入</w:t>
      </w:r>
      <w:r>
        <w:rPr>
          <w:rFonts w:ascii="Times New Roman" w:eastAsia="Times New Roman" w:hAnsi="Times New Roman" w:cs="Times New Roman"/>
          <w:color w:val="000000"/>
        </w:rPr>
        <w:t>30</w:t>
      </w:r>
      <w:r>
        <w:rPr>
          <w:rFonts w:ascii="宋体" w:hAnsi="宋体"/>
          <w:color w:val="000000"/>
        </w:rPr>
        <w:t>毫升</w:t>
      </w:r>
      <w:r>
        <w:rPr>
          <w:rFonts w:ascii="Times New Roman" w:eastAsia="Times New Roman" w:hAnsi="Times New Roman" w:cs="Times New Roman"/>
          <w:color w:val="000000"/>
        </w:rPr>
        <w:t>15%</w:t>
      </w:r>
      <w:r>
        <w:rPr>
          <w:rFonts w:ascii="宋体" w:hAnsi="宋体"/>
          <w:color w:val="000000"/>
        </w:rPr>
        <w:t>的</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溶液。为什么要加入</w:t>
      </w:r>
      <w:r>
        <w:rPr>
          <w:rFonts w:ascii="Times New Roman" w:eastAsia="Times New Roman" w:hAnsi="Times New Roman" w:cs="Times New Roman"/>
          <w:color w:val="000000"/>
        </w:rPr>
        <w:t>50</w:t>
      </w:r>
      <w:r>
        <w:rPr>
          <w:rFonts w:ascii="宋体" w:hAnsi="宋体"/>
          <w:color w:val="000000"/>
        </w:rPr>
        <w:t>毫升水呢？查阅资料发现：在不加入水时，若注入</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溶液速度过快，反应会过于剧烈而引发事故。</w:t>
      </w:r>
    </w:p>
    <w:p w:rsidR="00822244" w:rsidRDefault="00822244" w:rsidP="00822244">
      <w:pPr>
        <w:spacing w:line="360" w:lineRule="auto"/>
        <w:jc w:val="left"/>
        <w:textAlignment w:val="center"/>
        <w:rPr>
          <w:color w:val="000000"/>
        </w:rPr>
      </w:pPr>
      <w:r>
        <w:rPr>
          <w:noProof/>
          <w:color w:val="000000"/>
        </w:rPr>
        <w:lastRenderedPageBreak/>
        <w:drawing>
          <wp:inline distT="0" distB="0" distL="0" distR="0">
            <wp:extent cx="2508250" cy="1657350"/>
            <wp:effectExtent l="0" t="0" r="6350" b="0"/>
            <wp:docPr id="240" name="图片 2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8250" cy="1657350"/>
                    </a:xfrm>
                    <a:prstGeom prst="rect">
                      <a:avLst/>
                    </a:prstGeom>
                    <a:noFill/>
                    <a:ln>
                      <a:noFill/>
                    </a:ln>
                  </pic:spPr>
                </pic:pic>
              </a:graphicData>
            </a:graphic>
          </wp:inline>
        </w:drawing>
      </w:r>
    </w:p>
    <w:p w:rsidR="00822244" w:rsidRDefault="00822244" w:rsidP="00822244">
      <w:pPr>
        <w:spacing w:line="360" w:lineRule="auto"/>
        <w:jc w:val="left"/>
        <w:textAlignment w:val="center"/>
        <w:rPr>
          <w:rFonts w:ascii="宋体" w:hAnsi="宋体"/>
          <w:color w:val="000000"/>
        </w:rPr>
      </w:pPr>
      <w:r>
        <w:rPr>
          <w:rFonts w:ascii="宋体" w:hAnsi="宋体"/>
          <w:color w:val="000000"/>
        </w:rPr>
        <w:t>【提出问题】水是如何减缓该反应速度的呢？</w:t>
      </w:r>
    </w:p>
    <w:p w:rsidR="00822244" w:rsidRDefault="00822244" w:rsidP="00822244">
      <w:pPr>
        <w:spacing w:line="360" w:lineRule="auto"/>
        <w:jc w:val="left"/>
        <w:textAlignment w:val="center"/>
        <w:rPr>
          <w:rFonts w:ascii="宋体" w:hAnsi="宋体"/>
          <w:color w:val="000000"/>
        </w:rPr>
      </w:pPr>
      <w:r>
        <w:rPr>
          <w:rFonts w:ascii="宋体" w:hAnsi="宋体"/>
          <w:color w:val="000000"/>
        </w:rPr>
        <w:t>【建立假设】水可以降低</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溶液浓度，从而减缓反应速度。</w:t>
      </w:r>
    </w:p>
    <w:p w:rsidR="00822244" w:rsidRDefault="00822244" w:rsidP="00822244">
      <w:pPr>
        <w:spacing w:line="360" w:lineRule="auto"/>
        <w:jc w:val="left"/>
        <w:textAlignment w:val="center"/>
        <w:rPr>
          <w:rFonts w:ascii="宋体" w:hAnsi="宋体"/>
          <w:color w:val="000000"/>
        </w:rPr>
      </w:pPr>
      <w:r>
        <w:rPr>
          <w:rFonts w:ascii="宋体" w:hAnsi="宋体"/>
          <w:color w:val="000000"/>
        </w:rPr>
        <w:t>【实验方案】他利用如图装置，在相同条件下，分别用</w:t>
      </w:r>
      <w:r>
        <w:rPr>
          <w:rFonts w:ascii="Times New Roman" w:eastAsia="Times New Roman" w:hAnsi="Times New Roman" w:cs="Times New Roman"/>
          <w:color w:val="000000"/>
        </w:rPr>
        <w:t>30</w:t>
      </w:r>
      <w:r>
        <w:rPr>
          <w:rFonts w:ascii="宋体" w:hAnsi="宋体"/>
          <w:color w:val="000000"/>
        </w:rPr>
        <w:t>毫升的</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3%</w:t>
      </w:r>
      <w:r>
        <w:rPr>
          <w:rFonts w:ascii="宋体" w:hAnsi="宋体"/>
          <w:color w:val="000000"/>
        </w:rPr>
        <w:t>和</w:t>
      </w:r>
      <w:r>
        <w:rPr>
          <w:rFonts w:ascii="Times New Roman" w:eastAsia="Times New Roman" w:hAnsi="Times New Roman" w:cs="Times New Roman"/>
          <w:color w:val="000000"/>
        </w:rPr>
        <w:t>7%</w:t>
      </w:r>
      <w:r>
        <w:rPr>
          <w:rFonts w:ascii="宋体" w:hAnsi="宋体"/>
          <w:color w:val="000000"/>
        </w:rPr>
        <w:t>的</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溶液进行实验，观察并比较。</w:t>
      </w:r>
    </w:p>
    <w:p w:rsidR="00822244" w:rsidRDefault="00822244" w:rsidP="00822244">
      <w:pPr>
        <w:spacing w:line="360" w:lineRule="auto"/>
        <w:jc w:val="left"/>
        <w:textAlignment w:val="center"/>
        <w:rPr>
          <w:rFonts w:ascii="宋体" w:hAnsi="宋体"/>
          <w:color w:val="000000"/>
        </w:rPr>
      </w:pPr>
      <w:r>
        <w:rPr>
          <w:rFonts w:ascii="宋体" w:hAnsi="宋体"/>
          <w:color w:val="000000"/>
        </w:rPr>
        <w:t>【实验结论】加水降低了</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溶液的浓度，使反应速度变慢。</w:t>
      </w:r>
    </w:p>
    <w:p w:rsidR="00822244" w:rsidRDefault="00822244" w:rsidP="00822244">
      <w:pPr>
        <w:spacing w:line="360" w:lineRule="auto"/>
        <w:jc w:val="left"/>
        <w:textAlignment w:val="center"/>
        <w:rPr>
          <w:rFonts w:ascii="宋体" w:hAnsi="宋体"/>
          <w:color w:val="000000"/>
        </w:rPr>
      </w:pPr>
      <w:r>
        <w:rPr>
          <w:rFonts w:ascii="宋体" w:hAnsi="宋体"/>
          <w:color w:val="000000"/>
        </w:rPr>
        <w:t>【交流反思】</w:t>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）为了更好地比较反应的快慢，需控制三次实验中滴加</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溶液的</w:t>
      </w:r>
      <w:r>
        <w:rPr>
          <w:color w:val="000000"/>
        </w:rPr>
        <w:t>______</w:t>
      </w:r>
      <w:r>
        <w:rPr>
          <w:rFonts w:ascii="宋体" w:hAnsi="宋体"/>
          <w:color w:val="000000"/>
        </w:rPr>
        <w:t>相同。</w:t>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）判断产生氧气的速度时，可以通过观察产生气泡的快慢，还可以比较</w:t>
      </w:r>
      <w:r>
        <w:rPr>
          <w:color w:val="000000"/>
        </w:rPr>
        <w:t>______</w:t>
      </w:r>
      <w:r>
        <w:rPr>
          <w:rFonts w:ascii="宋体" w:hAnsi="宋体"/>
          <w:color w:val="000000"/>
        </w:rPr>
        <w:t>。</w:t>
      </w:r>
    </w:p>
    <w:p w:rsidR="00822244" w:rsidRDefault="00822244" w:rsidP="00822244">
      <w:pPr>
        <w:spacing w:line="360" w:lineRule="auto"/>
        <w:jc w:val="left"/>
        <w:textAlignment w:val="center"/>
        <w:rPr>
          <w:rFonts w:ascii="宋体" w:hAnsi="宋体"/>
          <w:color w:val="000000"/>
        </w:rPr>
      </w:pPr>
      <w:r>
        <w:rPr>
          <w:rFonts w:ascii="宋体" w:hAnsi="宋体"/>
          <w:color w:val="000000"/>
        </w:rPr>
        <w:t>【继续探究】针对提出的问题，他又利用如图装置，用</w:t>
      </w:r>
      <w:r>
        <w:rPr>
          <w:rFonts w:ascii="Times New Roman" w:eastAsia="Times New Roman" w:hAnsi="Times New Roman" w:cs="Times New Roman"/>
          <w:color w:val="000000"/>
        </w:rPr>
        <w:t>3%</w:t>
      </w:r>
      <w:r>
        <w:rPr>
          <w:rFonts w:ascii="宋体" w:hAnsi="宋体"/>
          <w:color w:val="000000"/>
        </w:rPr>
        <w:t>的</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溶液分别在</w:t>
      </w:r>
      <w:r>
        <w:rPr>
          <w:rFonts w:ascii="Times New Roman" w:eastAsia="Times New Roman" w:hAnsi="Times New Roman" w:cs="Times New Roman"/>
          <w:color w:val="000000"/>
        </w:rPr>
        <w:t>0</w:t>
      </w:r>
      <w:r>
        <w:rPr>
          <w:rFonts w:ascii="宋体" w:hAnsi="宋体"/>
          <w:color w:val="000000"/>
        </w:rPr>
        <w:t>℃、</w:t>
      </w:r>
      <w:r>
        <w:rPr>
          <w:rFonts w:ascii="Times New Roman" w:eastAsia="Times New Roman" w:hAnsi="Times New Roman" w:cs="Times New Roman"/>
          <w:color w:val="000000"/>
        </w:rPr>
        <w:t>20°C</w:t>
      </w:r>
      <w:r>
        <w:rPr>
          <w:rFonts w:ascii="宋体" w:hAnsi="宋体"/>
          <w:color w:val="000000"/>
        </w:rPr>
        <w:t>和</w:t>
      </w:r>
      <w:r>
        <w:rPr>
          <w:rFonts w:ascii="Times New Roman" w:eastAsia="Times New Roman" w:hAnsi="Times New Roman" w:cs="Times New Roman"/>
          <w:color w:val="000000"/>
        </w:rPr>
        <w:t>60</w:t>
      </w:r>
      <w:r>
        <w:rPr>
          <w:rFonts w:ascii="宋体" w:hAnsi="宋体"/>
          <w:color w:val="000000"/>
        </w:rPr>
        <w:t>℃的条件下进行实验。进行该实验所基于的假设是</w:t>
      </w:r>
      <w:r>
        <w:rPr>
          <w:color w:val="000000"/>
        </w:rPr>
        <w:t>______</w:t>
      </w:r>
      <w:r>
        <w:rPr>
          <w:rFonts w:ascii="宋体" w:hAnsi="宋体"/>
          <w:color w:val="000000"/>
        </w:rPr>
        <w:t>。</w:t>
      </w:r>
    </w:p>
    <w:p w:rsidR="00822244" w:rsidRDefault="00822244" w:rsidP="00822244">
      <w:pPr>
        <w:spacing w:line="360" w:lineRule="auto"/>
        <w:textAlignment w:val="center"/>
        <w:rPr>
          <w:color w:val="000000"/>
        </w:rPr>
      </w:pPr>
      <w:r>
        <w:rPr>
          <w:color w:val="2E75B6"/>
        </w:rPr>
        <w:t>【答案】</w:t>
      </w:r>
      <w:r>
        <w:rPr>
          <w:color w:val="000000"/>
        </w:rPr>
        <w:t xml:space="preserve">    (1). </w:t>
      </w:r>
      <w:r>
        <w:rPr>
          <w:color w:val="000000"/>
        </w:rPr>
        <w:t>速率</w:t>
      </w:r>
      <w:r>
        <w:rPr>
          <w:color w:val="000000"/>
        </w:rPr>
        <w:t xml:space="preserve">    (2). </w:t>
      </w:r>
      <w:r>
        <w:rPr>
          <w:color w:val="000000"/>
        </w:rPr>
        <w:t>收集相同体积氧气所需时间（或相同时间内收集氧气的体积）</w:t>
      </w:r>
      <w:r>
        <w:rPr>
          <w:color w:val="000000"/>
        </w:rPr>
        <w:t xml:space="preserve">    (3). </w:t>
      </w:r>
      <w:r>
        <w:rPr>
          <w:color w:val="000000"/>
        </w:rPr>
        <w:t>降低温度，可以使过氧化氢的分解速率变慢</w:t>
      </w:r>
    </w:p>
    <w:p w:rsidR="00822244" w:rsidRDefault="00822244" w:rsidP="00822244">
      <w:pPr>
        <w:spacing w:line="360" w:lineRule="auto"/>
        <w:textAlignment w:val="center"/>
        <w:rPr>
          <w:color w:val="000000"/>
        </w:rPr>
      </w:pPr>
      <w:r>
        <w:rPr>
          <w:color w:val="2E75B6"/>
        </w:rPr>
        <w:t>【解析】</w:t>
      </w:r>
    </w:p>
    <w:p w:rsidR="00822244" w:rsidRDefault="00822244" w:rsidP="00822244">
      <w:pPr>
        <w:spacing w:line="360" w:lineRule="auto"/>
        <w:textAlignment w:val="center"/>
        <w:rPr>
          <w:color w:val="000000"/>
        </w:rPr>
      </w:pPr>
      <w:r>
        <w:rPr>
          <w:color w:val="000000"/>
        </w:rPr>
        <w:t>【详解】交流反思：（</w:t>
      </w:r>
      <w:r>
        <w:rPr>
          <w:color w:val="000000"/>
        </w:rPr>
        <w:t>1</w:t>
      </w:r>
      <w:r>
        <w:rPr>
          <w:color w:val="000000"/>
        </w:rPr>
        <w:t>）根据控制变量法，为了更好地比较反应</w:t>
      </w:r>
      <w:r>
        <w:rPr>
          <w:noProof/>
          <w:color w:val="000000"/>
        </w:rPr>
        <w:drawing>
          <wp:inline distT="0" distB="0" distL="0" distR="0">
            <wp:extent cx="133350" cy="177800"/>
            <wp:effectExtent l="0" t="0" r="0" b="0"/>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color w:val="000000"/>
        </w:rPr>
        <w:t>快慢，需控制三次实验中滴加</w:t>
      </w:r>
      <w:r>
        <w:rPr>
          <w:color w:val="000000"/>
        </w:rPr>
        <w:t>H</w:t>
      </w:r>
      <w:r>
        <w:rPr>
          <w:color w:val="000000"/>
          <w:vertAlign w:val="subscript"/>
        </w:rPr>
        <w:t>2</w:t>
      </w:r>
      <w:r>
        <w:rPr>
          <w:color w:val="000000"/>
        </w:rPr>
        <w:t>O</w:t>
      </w:r>
      <w:r>
        <w:rPr>
          <w:color w:val="000000"/>
          <w:vertAlign w:val="subscript"/>
        </w:rPr>
        <w:t>2</w:t>
      </w:r>
      <w:r>
        <w:rPr>
          <w:color w:val="000000"/>
        </w:rPr>
        <w:t>溶液的速率相同；</w:t>
      </w:r>
    </w:p>
    <w:p w:rsidR="00822244" w:rsidRDefault="00822244" w:rsidP="00822244">
      <w:pPr>
        <w:spacing w:line="360" w:lineRule="auto"/>
        <w:jc w:val="left"/>
        <w:textAlignment w:val="center"/>
        <w:rPr>
          <w:color w:val="000000"/>
        </w:rPr>
      </w:pPr>
      <w:r>
        <w:rPr>
          <w:color w:val="000000"/>
        </w:rPr>
        <w:t>（</w:t>
      </w:r>
      <w:r>
        <w:rPr>
          <w:color w:val="000000"/>
        </w:rPr>
        <w:t>2</w:t>
      </w:r>
      <w:r>
        <w:rPr>
          <w:color w:val="000000"/>
        </w:rPr>
        <w:t>）判断产生氧气的速度时，可以通过观察产生气泡的快慢，还可以比较相同时间内收集氧气的体积或收集相同体积的氧气所需时间；</w:t>
      </w:r>
    </w:p>
    <w:p w:rsidR="00822244" w:rsidRDefault="00822244" w:rsidP="00822244">
      <w:pPr>
        <w:spacing w:line="360" w:lineRule="auto"/>
        <w:jc w:val="left"/>
        <w:textAlignment w:val="center"/>
        <w:rPr>
          <w:color w:val="000000"/>
        </w:rPr>
      </w:pPr>
      <w:r>
        <w:rPr>
          <w:color w:val="000000"/>
        </w:rPr>
        <w:t>继续探究：用</w:t>
      </w:r>
      <w:r>
        <w:rPr>
          <w:color w:val="000000"/>
        </w:rPr>
        <w:t>3%</w:t>
      </w:r>
      <w:r>
        <w:rPr>
          <w:color w:val="000000"/>
        </w:rPr>
        <w:t>的</w:t>
      </w:r>
      <w:r>
        <w:rPr>
          <w:color w:val="000000"/>
        </w:rPr>
        <w:t>H</w:t>
      </w:r>
      <w:r>
        <w:rPr>
          <w:color w:val="000000"/>
          <w:vertAlign w:val="subscript"/>
        </w:rPr>
        <w:t>2</w:t>
      </w:r>
      <w:r>
        <w:rPr>
          <w:color w:val="000000"/>
        </w:rPr>
        <w:t>O</w:t>
      </w:r>
      <w:r>
        <w:rPr>
          <w:color w:val="000000"/>
          <w:vertAlign w:val="subscript"/>
        </w:rPr>
        <w:t>2</w:t>
      </w:r>
      <w:r>
        <w:rPr>
          <w:color w:val="000000"/>
        </w:rPr>
        <w:t>溶液分别在</w:t>
      </w:r>
      <w:r>
        <w:rPr>
          <w:color w:val="000000"/>
        </w:rPr>
        <w:t>0℃</w:t>
      </w:r>
      <w:r>
        <w:rPr>
          <w:color w:val="000000"/>
        </w:rPr>
        <w:t>、</w:t>
      </w:r>
      <w:r>
        <w:rPr>
          <w:color w:val="000000"/>
        </w:rPr>
        <w:t>20°C</w:t>
      </w:r>
      <w:r>
        <w:rPr>
          <w:color w:val="000000"/>
        </w:rPr>
        <w:t>和</w:t>
      </w:r>
      <w:r>
        <w:rPr>
          <w:color w:val="000000"/>
        </w:rPr>
        <w:t>60℃</w:t>
      </w:r>
      <w:r>
        <w:rPr>
          <w:color w:val="000000"/>
        </w:rPr>
        <w:t>的条件下进行实验。除了温度不同，其它因素都相同，故该实验基于的假设是：降低温度，可以使过氧化氢的分解速率变慢。</w:t>
      </w:r>
    </w:p>
    <w:p w:rsidR="00822244" w:rsidRDefault="00822244" w:rsidP="00822244">
      <w:pPr>
        <w:spacing w:line="360" w:lineRule="auto"/>
        <w:jc w:val="left"/>
        <w:textAlignment w:val="center"/>
        <w:rPr>
          <w:rFonts w:ascii="宋体" w:hAnsi="宋体"/>
          <w:color w:val="000000"/>
        </w:rPr>
      </w:pPr>
      <w:r>
        <w:rPr>
          <w:color w:val="000000"/>
        </w:rPr>
        <w:t xml:space="preserve">10. </w:t>
      </w:r>
      <w:r>
        <w:rPr>
          <w:rFonts w:ascii="宋体" w:hAnsi="宋体"/>
          <w:color w:val="000000"/>
        </w:rPr>
        <w:t>日前，全球平均气温较工业化前已上升了</w:t>
      </w:r>
      <w:r>
        <w:rPr>
          <w:rFonts w:ascii="Times New Roman" w:eastAsia="Times New Roman" w:hAnsi="Times New Roman" w:cs="Times New Roman"/>
          <w:color w:val="000000"/>
        </w:rPr>
        <w:t>1.1</w:t>
      </w:r>
      <w:r>
        <w:rPr>
          <w:rFonts w:ascii="宋体" w:hAnsi="宋体"/>
          <w:color w:val="000000"/>
        </w:rPr>
        <w:t>℃，其主要原因是自然界中的碳平衡被破坏。</w:t>
      </w:r>
      <w:r>
        <w:rPr>
          <w:rFonts w:ascii="Times New Roman" w:eastAsia="Times New Roman" w:hAnsi="Times New Roman" w:cs="Times New Roman"/>
          <w:color w:val="000000"/>
        </w:rPr>
        <w:t>2020</w:t>
      </w:r>
      <w:r>
        <w:rPr>
          <w:rFonts w:ascii="宋体" w:hAnsi="宋体"/>
          <w:color w:val="000000"/>
        </w:rPr>
        <w:t>年</w:t>
      </w:r>
      <w:r>
        <w:rPr>
          <w:rFonts w:ascii="Times New Roman" w:eastAsia="Times New Roman" w:hAnsi="Times New Roman" w:cs="Times New Roman"/>
          <w:color w:val="000000"/>
        </w:rPr>
        <w:t>9</w:t>
      </w:r>
      <w:r>
        <w:rPr>
          <w:rFonts w:ascii="宋体" w:hAnsi="宋体"/>
          <w:color w:val="000000"/>
        </w:rPr>
        <w:t>月</w:t>
      </w:r>
      <w:r>
        <w:rPr>
          <w:rFonts w:ascii="Times New Roman" w:eastAsia="Times New Roman" w:hAnsi="Times New Roman" w:cs="Times New Roman"/>
          <w:color w:val="000000"/>
        </w:rPr>
        <w:t>22</w:t>
      </w:r>
      <w:r>
        <w:rPr>
          <w:rFonts w:ascii="宋体" w:hAnsi="宋体"/>
          <w:color w:val="000000"/>
        </w:rPr>
        <w:t>日，我国政府承诺：中国将力争于</w:t>
      </w:r>
      <w:r>
        <w:rPr>
          <w:rFonts w:ascii="Times New Roman" w:eastAsia="Times New Roman" w:hAnsi="Times New Roman" w:cs="Times New Roman"/>
          <w:color w:val="000000"/>
        </w:rPr>
        <w:t>2030</w:t>
      </w:r>
      <w:r>
        <w:rPr>
          <w:rFonts w:ascii="宋体" w:hAnsi="宋体"/>
          <w:color w:val="000000"/>
        </w:rPr>
        <w:t>年前实现</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排放达到峰值，</w:t>
      </w:r>
      <w:r>
        <w:rPr>
          <w:rFonts w:ascii="Times New Roman" w:eastAsia="Times New Roman" w:hAnsi="Times New Roman" w:cs="Times New Roman"/>
          <w:color w:val="000000"/>
        </w:rPr>
        <w:t>2060</w:t>
      </w:r>
      <w:r>
        <w:rPr>
          <w:rFonts w:ascii="宋体" w:hAnsi="宋体"/>
          <w:color w:val="000000"/>
        </w:rPr>
        <w:t>年前实现碳中和，即通过各种方式抵消排放的</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量，重新实现碳平衡。如图是碳循环和碳中和策略的示意图。</w:t>
      </w:r>
    </w:p>
    <w:p w:rsidR="00822244" w:rsidRDefault="00822244" w:rsidP="00822244">
      <w:pPr>
        <w:spacing w:line="360" w:lineRule="auto"/>
        <w:jc w:val="left"/>
        <w:textAlignment w:val="center"/>
        <w:rPr>
          <w:color w:val="000000"/>
        </w:rPr>
      </w:pPr>
      <w:r>
        <w:rPr>
          <w:noProof/>
          <w:color w:val="000000"/>
        </w:rPr>
        <w:lastRenderedPageBreak/>
        <w:drawing>
          <wp:inline distT="0" distB="0" distL="0" distR="0">
            <wp:extent cx="4718050" cy="1574800"/>
            <wp:effectExtent l="0" t="0" r="6350" b="6350"/>
            <wp:docPr id="238" name="图片 2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8050" cy="1574800"/>
                    </a:xfrm>
                    <a:prstGeom prst="rect">
                      <a:avLst/>
                    </a:prstGeom>
                    <a:noFill/>
                    <a:ln>
                      <a:noFill/>
                    </a:ln>
                  </pic:spPr>
                </pic:pic>
              </a:graphicData>
            </a:graphic>
          </wp:inline>
        </w:drawing>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）人类进入工业化社会后，化石燃料的大量使用是碳平衡被破坏的主要原因之一，对此可采取的碳中和策略②有</w:t>
      </w:r>
      <w:r>
        <w:rPr>
          <w:color w:val="000000"/>
        </w:rPr>
        <w:t>______</w:t>
      </w:r>
      <w:r>
        <w:rPr>
          <w:rFonts w:ascii="宋体" w:hAnsi="宋体"/>
          <w:color w:val="000000"/>
        </w:rPr>
        <w:t>。</w:t>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）要实现我国政府提出的目标，除图中策略外，还可用化学方法人工捕获，如将空气通入氢氧化钾溶液反应生成碳酸钾和水。写出用氢氧化钾捕获</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的化学方程式</w:t>
      </w:r>
      <w:r>
        <w:rPr>
          <w:color w:val="000000"/>
        </w:rPr>
        <w:t>______</w:t>
      </w:r>
      <w:r>
        <w:rPr>
          <w:rFonts w:ascii="宋体" w:hAnsi="宋体"/>
          <w:color w:val="000000"/>
        </w:rPr>
        <w:t>。</w:t>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2020</w:t>
      </w:r>
      <w:r>
        <w:rPr>
          <w:rFonts w:ascii="宋体" w:hAnsi="宋体"/>
          <w:color w:val="000000"/>
        </w:rPr>
        <w:t>年</w:t>
      </w:r>
      <w:r>
        <w:rPr>
          <w:rFonts w:ascii="Times New Roman" w:eastAsia="Times New Roman" w:hAnsi="Times New Roman" w:cs="Times New Roman"/>
          <w:color w:val="000000"/>
        </w:rPr>
        <w:t>12</w:t>
      </w:r>
      <w:r>
        <w:rPr>
          <w:rFonts w:ascii="宋体" w:hAnsi="宋体"/>
          <w:color w:val="000000"/>
        </w:rPr>
        <w:t>月下句，我国部分地区出现多年未遇的极寒天气，因此有人质疑：今年天气这么冷，地球气温真的在上升吗？对于这样的质疑，你是否认同？并说明理由</w:t>
      </w:r>
      <w:r>
        <w:rPr>
          <w:color w:val="000000"/>
        </w:rPr>
        <w:t>______</w:t>
      </w:r>
      <w:r>
        <w:rPr>
          <w:rFonts w:ascii="宋体" w:hAnsi="宋体"/>
          <w:color w:val="000000"/>
        </w:rPr>
        <w:t>。</w:t>
      </w:r>
    </w:p>
    <w:p w:rsidR="00822244" w:rsidRDefault="00822244" w:rsidP="00822244">
      <w:pPr>
        <w:spacing w:line="360" w:lineRule="auto"/>
        <w:textAlignment w:val="center"/>
        <w:rPr>
          <w:color w:val="000000"/>
        </w:rPr>
      </w:pPr>
      <w:r>
        <w:rPr>
          <w:color w:val="2E75B6"/>
        </w:rPr>
        <w:t>【答案】</w:t>
      </w:r>
      <w:r>
        <w:rPr>
          <w:color w:val="000000"/>
        </w:rPr>
        <w:t xml:space="preserve">    (1). </w:t>
      </w:r>
      <w:r>
        <w:rPr>
          <w:color w:val="000000"/>
        </w:rPr>
        <w:t>开发新能源、减少化石燃料的使用</w:t>
      </w:r>
      <w:r>
        <w:rPr>
          <w:color w:val="000000"/>
        </w:rPr>
        <w:t xml:space="preserve">    (2). </w:t>
      </w:r>
      <w:r>
        <w:object w:dxaOrig="283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2pt;height:18pt" o:ole="">
            <v:imagedata r:id="rId24" o:title="eqIdb68f57f11b7e4443a9a5b8afb2959c1c"/>
          </v:shape>
          <o:OLEObject Type="Embed" ProgID="Equation.DSMT4" ShapeID="_x0000_i1025" DrawAspect="Content" ObjectID="_1686977434" r:id="rId25"/>
        </w:object>
      </w:r>
      <w:r>
        <w:rPr>
          <w:color w:val="000000"/>
        </w:rPr>
        <w:t xml:space="preserve">    (3). </w:t>
      </w:r>
      <w:r>
        <w:rPr>
          <w:color w:val="000000"/>
        </w:rPr>
        <w:t>不认同，因为全球变暖是全球性的气候变化，是大趋势，极寒天气的出现，可能只是偶然性的天气现象。</w:t>
      </w:r>
    </w:p>
    <w:p w:rsidR="00822244" w:rsidRDefault="00822244" w:rsidP="00822244">
      <w:pPr>
        <w:spacing w:line="360" w:lineRule="auto"/>
        <w:textAlignment w:val="center"/>
        <w:rPr>
          <w:color w:val="000000"/>
        </w:rPr>
      </w:pPr>
      <w:r>
        <w:rPr>
          <w:color w:val="2E75B6"/>
        </w:rPr>
        <w:t>【解析】</w:t>
      </w:r>
    </w:p>
    <w:p w:rsidR="00822244" w:rsidRDefault="00822244" w:rsidP="00822244">
      <w:pPr>
        <w:spacing w:line="360" w:lineRule="auto"/>
        <w:textAlignment w:val="center"/>
        <w:rPr>
          <w:color w:val="000000"/>
        </w:rPr>
      </w:pPr>
      <w:r>
        <w:rPr>
          <w:color w:val="000000"/>
        </w:rPr>
        <w:t>【详解】（</w:t>
      </w:r>
      <w:r>
        <w:rPr>
          <w:color w:val="000000"/>
        </w:rPr>
        <w:t>1</w:t>
      </w:r>
      <w:r>
        <w:rPr>
          <w:color w:val="000000"/>
        </w:rPr>
        <w:t>）化石燃料的大量使用是碳平衡被破坏的主要原因之一，对此可减少化石燃料的使用，如开发新能源；</w:t>
      </w:r>
    </w:p>
    <w:p w:rsidR="00822244" w:rsidRDefault="00822244" w:rsidP="00822244">
      <w:pPr>
        <w:spacing w:line="360" w:lineRule="auto"/>
        <w:jc w:val="left"/>
        <w:textAlignment w:val="center"/>
        <w:rPr>
          <w:color w:val="000000"/>
        </w:rPr>
      </w:pPr>
      <w:r>
        <w:rPr>
          <w:color w:val="000000"/>
        </w:rPr>
        <w:t>（</w:t>
      </w:r>
      <w:r>
        <w:rPr>
          <w:color w:val="000000"/>
        </w:rPr>
        <w:t>2</w:t>
      </w:r>
      <w:r>
        <w:rPr>
          <w:color w:val="000000"/>
        </w:rPr>
        <w:t>）氢氧化钾和二氧化碳反应生成碳酸钾和水，该反应的化学方程式为：</w:t>
      </w:r>
      <w:r>
        <w:object w:dxaOrig="2835" w:dyaOrig="360">
          <v:shape id="_x0000_i1026" type="#_x0000_t75" alt="学科网(www.zxxk.com)--教育资源门户，提供试卷、教案、课件、论文、素材以及各类教学资源下载，还有大量而丰富的教学相关资讯！" style="width:142pt;height:18pt" o:ole="">
            <v:imagedata r:id="rId24" o:title="eqIdb68f57f11b7e4443a9a5b8afb2959c1c"/>
          </v:shape>
          <o:OLEObject Type="Embed" ProgID="Equation.DSMT4" ShapeID="_x0000_i1026" DrawAspect="Content" ObjectID="_1686977435" r:id="rId26"/>
        </w:object>
      </w:r>
      <w:r>
        <w:rPr>
          <w:color w:val="000000"/>
        </w:rPr>
        <w:t>；</w:t>
      </w:r>
    </w:p>
    <w:p w:rsidR="00822244" w:rsidRDefault="00822244" w:rsidP="00822244">
      <w:pPr>
        <w:spacing w:line="360" w:lineRule="auto"/>
        <w:jc w:val="left"/>
        <w:textAlignment w:val="center"/>
        <w:rPr>
          <w:color w:val="000000"/>
        </w:rPr>
      </w:pPr>
      <w:r>
        <w:rPr>
          <w:color w:val="000000"/>
        </w:rPr>
        <w:t>（</w:t>
      </w:r>
      <w:r>
        <w:rPr>
          <w:color w:val="000000"/>
        </w:rPr>
        <w:t>3</w:t>
      </w:r>
      <w:r>
        <w:rPr>
          <w:color w:val="000000"/>
        </w:rPr>
        <w:t>）不认同，因为全球变暖是全球性的气候变化，是大趋势，极寒天气的出现，可能只是偶然性的天气现象。</w:t>
      </w:r>
    </w:p>
    <w:p w:rsidR="00822244" w:rsidRDefault="00822244" w:rsidP="00822244">
      <w:pPr>
        <w:spacing w:line="360" w:lineRule="auto"/>
        <w:jc w:val="left"/>
        <w:textAlignment w:val="center"/>
        <w:rPr>
          <w:rFonts w:ascii="宋体" w:hAnsi="宋体"/>
          <w:color w:val="000000"/>
        </w:rPr>
      </w:pPr>
      <w:r>
        <w:rPr>
          <w:color w:val="000000"/>
        </w:rPr>
        <w:t xml:space="preserve">11. </w:t>
      </w:r>
      <w:r>
        <w:rPr>
          <w:rFonts w:ascii="宋体" w:hAnsi="宋体"/>
          <w:color w:val="000000"/>
        </w:rPr>
        <w:t>氕、氘、氚是氢的三种同位素原子，它们的原子结构模型如图所示，相关信息如下表。试回答：</w:t>
      </w:r>
    </w:p>
    <w:p w:rsidR="00822244" w:rsidRDefault="00822244" w:rsidP="00822244">
      <w:pPr>
        <w:spacing w:line="360" w:lineRule="auto"/>
        <w:jc w:val="left"/>
        <w:textAlignment w:val="center"/>
        <w:rPr>
          <w:color w:val="000000"/>
        </w:rPr>
      </w:pPr>
      <w:r>
        <w:rPr>
          <w:noProof/>
          <w:color w:val="000000"/>
        </w:rPr>
        <w:drawing>
          <wp:inline distT="0" distB="0" distL="0" distR="0">
            <wp:extent cx="4470400" cy="1479550"/>
            <wp:effectExtent l="0" t="0" r="6350" b="6350"/>
            <wp:docPr id="237" name="图片 2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70400" cy="1479550"/>
                    </a:xfrm>
                    <a:prstGeom prst="rect">
                      <a:avLst/>
                    </a:prstGeom>
                    <a:noFill/>
                    <a:ln>
                      <a:noFill/>
                    </a:ln>
                  </pic:spPr>
                </pic:pic>
              </a:graphicData>
            </a:graphic>
          </wp:inline>
        </w:drawing>
      </w:r>
    </w:p>
    <w:tbl>
      <w:tblPr>
        <w:tblW w:w="2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40"/>
        <w:gridCol w:w="841"/>
        <w:gridCol w:w="1304"/>
      </w:tblGrid>
      <w:tr w:rsidR="00822244" w:rsidTr="00C72C9B">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2244" w:rsidRDefault="00822244" w:rsidP="00C72C9B">
            <w:pPr>
              <w:spacing w:line="360" w:lineRule="auto"/>
              <w:jc w:val="left"/>
              <w:textAlignment w:val="center"/>
              <w:rPr>
                <w:rFonts w:ascii="宋体" w:hAnsi="宋体"/>
                <w:color w:val="000000"/>
              </w:rPr>
            </w:pPr>
            <w:r>
              <w:rPr>
                <w:rFonts w:ascii="宋体" w:hAnsi="宋体"/>
                <w:color w:val="000000"/>
              </w:rPr>
              <w:t>名称</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2244" w:rsidRDefault="00822244" w:rsidP="00C72C9B">
            <w:pPr>
              <w:spacing w:line="360" w:lineRule="auto"/>
              <w:jc w:val="left"/>
              <w:textAlignment w:val="center"/>
              <w:rPr>
                <w:rFonts w:ascii="宋体" w:hAnsi="宋体"/>
                <w:color w:val="000000"/>
              </w:rPr>
            </w:pPr>
            <w:r>
              <w:rPr>
                <w:rFonts w:ascii="宋体" w:hAnsi="宋体"/>
                <w:color w:val="000000"/>
              </w:rPr>
              <w:t>符号</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2244" w:rsidRDefault="00822244" w:rsidP="00C72C9B">
            <w:pPr>
              <w:spacing w:line="360" w:lineRule="auto"/>
              <w:jc w:val="left"/>
              <w:textAlignment w:val="center"/>
              <w:rPr>
                <w:rFonts w:ascii="宋体" w:hAnsi="宋体"/>
                <w:color w:val="000000"/>
              </w:rPr>
            </w:pPr>
            <w:r>
              <w:rPr>
                <w:rFonts w:ascii="宋体" w:hAnsi="宋体"/>
                <w:color w:val="000000"/>
              </w:rPr>
              <w:t>相对原子质量</w:t>
            </w:r>
          </w:p>
        </w:tc>
      </w:tr>
      <w:tr w:rsidR="00822244" w:rsidTr="00C72C9B">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2244" w:rsidRDefault="00822244" w:rsidP="00C72C9B">
            <w:pPr>
              <w:spacing w:line="360" w:lineRule="auto"/>
              <w:jc w:val="left"/>
              <w:textAlignment w:val="center"/>
              <w:rPr>
                <w:rFonts w:ascii="宋体" w:hAnsi="宋体"/>
                <w:color w:val="000000"/>
              </w:rPr>
            </w:pPr>
            <w:r>
              <w:rPr>
                <w:rFonts w:ascii="宋体" w:hAnsi="宋体"/>
                <w:color w:val="000000"/>
              </w:rPr>
              <w:t>氕</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2244" w:rsidRDefault="00822244"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H</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2244" w:rsidRDefault="00822244"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822244" w:rsidTr="00C72C9B">
        <w:trPr>
          <w:trHeight w:val="300"/>
        </w:trPr>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2244" w:rsidRDefault="00822244" w:rsidP="00C72C9B">
            <w:pPr>
              <w:spacing w:line="360" w:lineRule="auto"/>
              <w:jc w:val="left"/>
              <w:textAlignment w:val="center"/>
              <w:rPr>
                <w:rFonts w:ascii="宋体" w:hAnsi="宋体"/>
                <w:color w:val="000000"/>
              </w:rPr>
            </w:pPr>
            <w:r>
              <w:rPr>
                <w:rFonts w:ascii="宋体" w:hAnsi="宋体"/>
                <w:color w:val="000000"/>
              </w:rPr>
              <w:lastRenderedPageBreak/>
              <w:t>氘</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2244" w:rsidRDefault="00822244"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2244" w:rsidRDefault="00822244"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822244" w:rsidTr="00C72C9B">
        <w:trPr>
          <w:trHeight w:val="300"/>
        </w:trPr>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2244" w:rsidRDefault="00822244" w:rsidP="00C72C9B">
            <w:pPr>
              <w:spacing w:line="360" w:lineRule="auto"/>
              <w:jc w:val="left"/>
              <w:textAlignment w:val="center"/>
              <w:rPr>
                <w:rFonts w:ascii="宋体" w:hAnsi="宋体"/>
                <w:color w:val="000000"/>
              </w:rPr>
            </w:pPr>
            <w:r>
              <w:rPr>
                <w:rFonts w:ascii="宋体" w:hAnsi="宋体"/>
                <w:color w:val="000000"/>
              </w:rPr>
              <w:t>氚</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2244" w:rsidRDefault="00822244"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T</w:t>
            </w:r>
          </w:p>
        </w:tc>
        <w:tc>
          <w:tcPr>
            <w:tcW w:w="2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2244" w:rsidRDefault="00822244"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bl>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）原子结构模型中的“</w:t>
      </w:r>
      <w:r>
        <w:rPr>
          <w:noProof/>
          <w:color w:val="000000"/>
        </w:rPr>
        <w:drawing>
          <wp:inline distT="0" distB="0" distL="0" distR="0">
            <wp:extent cx="241300" cy="266700"/>
            <wp:effectExtent l="0" t="0" r="6350" b="0"/>
            <wp:docPr id="236" name="图片 2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1300" cy="266700"/>
                    </a:xfrm>
                    <a:prstGeom prst="rect">
                      <a:avLst/>
                    </a:prstGeom>
                    <a:noFill/>
                    <a:ln>
                      <a:noFill/>
                    </a:ln>
                  </pic:spPr>
                </pic:pic>
              </a:graphicData>
            </a:graphic>
          </wp:inline>
        </w:drawing>
      </w:r>
      <w:r>
        <w:rPr>
          <w:rFonts w:ascii="宋体" w:hAnsi="宋体"/>
          <w:color w:val="000000"/>
        </w:rPr>
        <w:t>”表示的粒子是</w:t>
      </w:r>
      <w:r>
        <w:rPr>
          <w:rFonts w:ascii="Times New Roman" w:eastAsia="Times New Roman" w:hAnsi="Times New Roman" w:cs="Times New Roman"/>
          <w:color w:val="000000"/>
        </w:rPr>
        <w:t>______</w:t>
      </w:r>
      <w:r>
        <w:rPr>
          <w:rFonts w:ascii="宋体" w:hAnsi="宋体"/>
          <w:color w:val="000000"/>
        </w:rPr>
        <w:t>。</w:t>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）超重水有一定的放射性，一个超重水分子由两个氚原子和一个氧原子构成，其化学式可表示为</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中</w:t>
      </w:r>
      <w:r>
        <w:rPr>
          <w:rFonts w:ascii="Times New Roman" w:eastAsia="Times New Roman" w:hAnsi="Times New Roman" w:cs="Times New Roman"/>
          <w:color w:val="000000"/>
        </w:rPr>
        <w:t>T</w:t>
      </w:r>
      <w:r>
        <w:rPr>
          <w:rFonts w:ascii="宋体" w:hAnsi="宋体"/>
          <w:color w:val="000000"/>
        </w:rPr>
        <w:t>的化合价为</w:t>
      </w:r>
      <w:r>
        <w:rPr>
          <w:rFonts w:ascii="Times New Roman" w:eastAsia="Times New Roman" w:hAnsi="Times New Roman" w:cs="Times New Roman"/>
          <w:color w:val="000000"/>
        </w:rPr>
        <w:t>______</w:t>
      </w:r>
      <w:r>
        <w:rPr>
          <w:rFonts w:ascii="宋体" w:hAnsi="宋体"/>
          <w:color w:val="000000"/>
        </w:rPr>
        <w:t>。</w:t>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）重水是由氘和氧组成</w:t>
      </w:r>
      <w:r>
        <w:rPr>
          <w:rFonts w:ascii="宋体" w:hAnsi="宋体"/>
          <w:noProof/>
          <w:color w:val="000000"/>
        </w:rPr>
        <w:drawing>
          <wp:inline distT="0" distB="0" distL="0" distR="0">
            <wp:extent cx="133350" cy="177800"/>
            <wp:effectExtent l="0" t="0" r="0" b="0"/>
            <wp:docPr id="235"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化合物，化学式可表示为</w:t>
      </w:r>
      <w:r>
        <w:rPr>
          <w:rFonts w:ascii="Times New Roman" w:eastAsia="Times New Roman" w:hAnsi="Times New Roman" w:cs="Times New Roman"/>
          <w:color w:val="000000"/>
        </w:rPr>
        <w:t>D</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，重水和普通水化学性质相似。在海水中重水的质量约占</w:t>
      </w:r>
      <w:r>
        <w:rPr>
          <w:rFonts w:ascii="Times New Roman" w:eastAsia="Times New Roman" w:hAnsi="Times New Roman" w:cs="Times New Roman"/>
          <w:color w:val="000000"/>
        </w:rPr>
        <w:t>0.02%</w:t>
      </w:r>
      <w:r>
        <w:rPr>
          <w:rFonts w:ascii="宋体" w:hAnsi="宋体"/>
          <w:color w:val="000000"/>
        </w:rPr>
        <w:t>，则</w:t>
      </w:r>
      <w:r>
        <w:rPr>
          <w:rFonts w:ascii="Times New Roman" w:eastAsia="Times New Roman" w:hAnsi="Times New Roman" w:cs="Times New Roman"/>
          <w:color w:val="000000"/>
        </w:rPr>
        <w:t>100</w:t>
      </w:r>
      <w:r>
        <w:rPr>
          <w:rFonts w:ascii="宋体" w:hAnsi="宋体"/>
          <w:color w:val="000000"/>
        </w:rPr>
        <w:t>吨海水中所含氘的质量是多少？</w:t>
      </w:r>
    </w:p>
    <w:p w:rsidR="00822244" w:rsidRDefault="00822244" w:rsidP="00822244">
      <w:pPr>
        <w:spacing w:line="360" w:lineRule="auto"/>
        <w:textAlignment w:val="center"/>
        <w:rPr>
          <w:rFonts w:ascii="Times New Roman" w:eastAsia="Times New Roman" w:hAnsi="Times New Roman" w:cs="Times New Roman"/>
          <w:color w:val="000000"/>
        </w:rPr>
      </w:pPr>
      <w:r>
        <w:rPr>
          <w:color w:val="2E75B6"/>
        </w:rPr>
        <w:t>【答案】</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）中子</w:t>
      </w:r>
      <w:r>
        <w:rPr>
          <w:color w:val="000000"/>
        </w:rPr>
        <w:br/>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+1</w:t>
      </w:r>
      <w:r>
        <w:rPr>
          <w:color w:val="000000"/>
        </w:rPr>
        <w:br/>
      </w: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0.004t</w:t>
      </w:r>
    </w:p>
    <w:p w:rsidR="00822244" w:rsidRDefault="00822244" w:rsidP="00822244">
      <w:pPr>
        <w:spacing w:line="360" w:lineRule="auto"/>
        <w:textAlignment w:val="center"/>
        <w:rPr>
          <w:color w:val="000000"/>
        </w:rPr>
      </w:pPr>
      <w:r>
        <w:rPr>
          <w:color w:val="2E75B6"/>
        </w:rPr>
        <w:t>【解析】</w:t>
      </w:r>
    </w:p>
    <w:p w:rsidR="00822244" w:rsidRDefault="00822244" w:rsidP="00822244">
      <w:pPr>
        <w:spacing w:line="360" w:lineRule="auto"/>
        <w:textAlignment w:val="center"/>
        <w:rPr>
          <w:color w:val="000000"/>
        </w:rPr>
      </w:pPr>
      <w:r>
        <w:rPr>
          <w:color w:val="000000"/>
        </w:rPr>
        <w:t>【分析】</w:t>
      </w:r>
    </w:p>
    <w:p w:rsidR="00822244" w:rsidRDefault="00822244" w:rsidP="00822244">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）在原子中，质子数</w:t>
      </w:r>
      <w:r>
        <w:rPr>
          <w:rFonts w:ascii="Times New Roman" w:eastAsia="Times New Roman" w:hAnsi="Times New Roman" w:cs="Times New Roman"/>
          <w:color w:val="000000"/>
        </w:rPr>
        <w:t>=</w:t>
      </w:r>
      <w:r>
        <w:rPr>
          <w:rFonts w:ascii="宋体" w:hAnsi="宋体"/>
          <w:color w:val="000000"/>
        </w:rPr>
        <w:t>核外电子数，相对原子质量</w:t>
      </w:r>
      <w:r>
        <w:rPr>
          <w:rFonts w:ascii="Times New Roman" w:eastAsia="Times New Roman" w:hAnsi="Times New Roman" w:cs="Times New Roman"/>
          <w:color w:val="000000"/>
        </w:rPr>
        <w:t>=</w:t>
      </w:r>
      <w:r>
        <w:rPr>
          <w:rFonts w:ascii="宋体" w:hAnsi="宋体"/>
          <w:color w:val="000000"/>
        </w:rPr>
        <w:t>质子数</w:t>
      </w:r>
      <w:r>
        <w:rPr>
          <w:rFonts w:ascii="Times New Roman" w:eastAsia="Times New Roman" w:hAnsi="Times New Roman" w:cs="Times New Roman"/>
          <w:color w:val="000000"/>
        </w:rPr>
        <w:t>+</w:t>
      </w:r>
      <w:r>
        <w:rPr>
          <w:rFonts w:ascii="宋体" w:hAnsi="宋体"/>
          <w:color w:val="000000"/>
        </w:rPr>
        <w:t>中子数，故原子结构模型中</w:t>
      </w:r>
      <w:r>
        <w:rPr>
          <w:rFonts w:ascii="宋体" w:hAnsi="宋体"/>
          <w:noProof/>
          <w:color w:val="000000"/>
        </w:rPr>
        <w:drawing>
          <wp:inline distT="0" distB="0" distL="0" distR="0">
            <wp:extent cx="133350" cy="177800"/>
            <wp:effectExtent l="0" t="0" r="0" b="0"/>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Times New Roman" w:eastAsia="Times New Roman" w:hAnsi="Times New Roman" w:cs="Times New Roman"/>
          <w:color w:val="000000"/>
        </w:rPr>
        <w:t>“</w:t>
      </w:r>
      <w:r>
        <w:rPr>
          <w:noProof/>
          <w:color w:val="000000"/>
        </w:rPr>
        <w:drawing>
          <wp:inline distT="0" distB="0" distL="0" distR="0">
            <wp:extent cx="146050" cy="165100"/>
            <wp:effectExtent l="0" t="0" r="6350" b="6350"/>
            <wp:docPr id="233" name="图片 2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Pr>
          <w:rFonts w:ascii="Times New Roman" w:eastAsia="Times New Roman" w:hAnsi="Times New Roman" w:cs="Times New Roman"/>
          <w:color w:val="000000"/>
        </w:rPr>
        <w:t xml:space="preserve"> ”</w:t>
      </w:r>
      <w:r>
        <w:rPr>
          <w:rFonts w:ascii="宋体" w:hAnsi="宋体"/>
          <w:color w:val="000000"/>
        </w:rPr>
        <w:t>表示的粒子是中子；</w:t>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中氧元素显</w:t>
      </w:r>
      <w:r>
        <w:rPr>
          <w:rFonts w:ascii="Times New Roman" w:eastAsia="Times New Roman" w:hAnsi="Times New Roman" w:cs="Times New Roman"/>
          <w:color w:val="000000"/>
        </w:rPr>
        <w:t>-2</w:t>
      </w:r>
      <w:r>
        <w:rPr>
          <w:rFonts w:ascii="宋体" w:hAnsi="宋体"/>
          <w:color w:val="000000"/>
        </w:rPr>
        <w:t>价，设</w:t>
      </w:r>
      <w:r>
        <w:rPr>
          <w:rFonts w:ascii="Times New Roman" w:eastAsia="Times New Roman" w:hAnsi="Times New Roman" w:cs="Times New Roman"/>
          <w:color w:val="000000"/>
        </w:rPr>
        <w:t>T</w:t>
      </w:r>
      <w:r>
        <w:rPr>
          <w:rFonts w:ascii="宋体" w:hAnsi="宋体"/>
          <w:color w:val="000000"/>
        </w:rPr>
        <w:t>元素的化合价为</w:t>
      </w:r>
      <w:r>
        <w:rPr>
          <w:rFonts w:ascii="Times New Roman" w:eastAsia="Times New Roman" w:hAnsi="Times New Roman" w:cs="Times New Roman"/>
          <w:i/>
          <w:color w:val="000000"/>
        </w:rPr>
        <w:t>x</w:t>
      </w:r>
      <w:r>
        <w:rPr>
          <w:rFonts w:ascii="宋体" w:hAnsi="宋体"/>
          <w:color w:val="000000"/>
        </w:rPr>
        <w:t>，根据化合物中，正、负化合价的代数和为零，可得：</w:t>
      </w:r>
      <w:r>
        <w:rPr>
          <w:rFonts w:ascii="Times New Roman" w:eastAsia="Times New Roman" w:hAnsi="Times New Roman" w:cs="Times New Roman"/>
          <w:color w:val="000000"/>
        </w:rPr>
        <w:t>2</w:t>
      </w:r>
      <w:r>
        <w:rPr>
          <w:rFonts w:ascii="Times New Roman" w:eastAsia="Times New Roman" w:hAnsi="Times New Roman" w:cs="Times New Roman"/>
          <w:i/>
          <w:color w:val="000000"/>
        </w:rPr>
        <w:t>x</w:t>
      </w:r>
      <w:r>
        <w:rPr>
          <w:rFonts w:ascii="Times New Roman" w:eastAsia="Times New Roman" w:hAnsi="Times New Roman" w:cs="Times New Roman"/>
          <w:color w:val="000000"/>
        </w:rPr>
        <w:t>+</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=0</w:t>
      </w:r>
      <w:r>
        <w:rPr>
          <w:rFonts w:ascii="宋体" w:hAnsi="宋体"/>
          <w:color w:val="000000"/>
        </w:rPr>
        <w:t>，</w:t>
      </w:r>
      <w:r>
        <w:rPr>
          <w:rFonts w:ascii="Times New Roman" w:eastAsia="Times New Roman" w:hAnsi="Times New Roman" w:cs="Times New Roman"/>
          <w:i/>
          <w:color w:val="000000"/>
        </w:rPr>
        <w:t>x</w:t>
      </w:r>
      <w:r>
        <w:rPr>
          <w:rFonts w:ascii="Times New Roman" w:eastAsia="Times New Roman" w:hAnsi="Times New Roman" w:cs="Times New Roman"/>
          <w:color w:val="000000"/>
        </w:rPr>
        <w:t>=+1</w:t>
      </w:r>
      <w:r>
        <w:rPr>
          <w:rFonts w:ascii="宋体" w:hAnsi="宋体"/>
          <w:color w:val="000000"/>
        </w:rPr>
        <w:t>；</w:t>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100</w:t>
      </w:r>
      <w:r>
        <w:rPr>
          <w:rFonts w:ascii="宋体" w:hAnsi="宋体"/>
          <w:color w:val="000000"/>
        </w:rPr>
        <w:t>吨海水中所含氘的质量是：</w:t>
      </w:r>
      <w:r>
        <w:rPr>
          <w:rFonts w:ascii="Times New Roman" w:eastAsia="Times New Roman" w:hAnsi="Times New Roman" w:cs="Times New Roman"/>
          <w:color w:val="000000"/>
        </w:rPr>
        <w:t>100t×0.02%×</w:t>
      </w:r>
      <w:r>
        <w:object w:dxaOrig="1695" w:dyaOrig="615">
          <v:shape id="_x0000_i1027" type="#_x0000_t75" alt="学科网(www.zxxk.com)--教育资源门户，提供试卷、教案、课件、论文、素材以及各类教学资源下载，还有大量而丰富的教学相关资讯！" style="width:85pt;height:31pt" o:ole="">
            <v:imagedata r:id="rId30" o:title="eqId19dd8a013ea04c77b17a1c7b8f027bbb"/>
          </v:shape>
          <o:OLEObject Type="Embed" ProgID="Equation.DSMT4" ShapeID="_x0000_i1027" DrawAspect="Content" ObjectID="_1686977436" r:id="rId31"/>
        </w:object>
      </w:r>
      <w:r>
        <w:rPr>
          <w:rFonts w:ascii="Times New Roman" w:eastAsia="Times New Roman" w:hAnsi="Times New Roman" w:cs="Times New Roman"/>
          <w:color w:val="000000"/>
        </w:rPr>
        <w:t>=0.004t</w:t>
      </w:r>
      <w:r>
        <w:rPr>
          <w:rFonts w:ascii="宋体" w:hAnsi="宋体"/>
          <w:color w:val="000000"/>
        </w:rPr>
        <w:t>。</w:t>
      </w:r>
    </w:p>
    <w:p w:rsidR="00822244" w:rsidRDefault="00822244" w:rsidP="00822244">
      <w:pPr>
        <w:spacing w:line="360" w:lineRule="auto"/>
        <w:jc w:val="left"/>
        <w:textAlignment w:val="center"/>
        <w:rPr>
          <w:rFonts w:ascii="宋体" w:hAnsi="宋体"/>
          <w:color w:val="000000"/>
        </w:rPr>
      </w:pPr>
      <w:r>
        <w:rPr>
          <w:color w:val="000000"/>
        </w:rPr>
        <w:t xml:space="preserve">12. </w:t>
      </w:r>
      <w:r>
        <w:rPr>
          <w:rFonts w:ascii="宋体" w:hAnsi="宋体"/>
          <w:color w:val="000000"/>
        </w:rPr>
        <w:t>小嘉发现：向碳酸钠溶液中倾倒稀盐酸，很快就产生了气泡：向碳酸钠溶液中逐滴加入稀盐酸，滴加一定量后才有气泡产生，查阅资料：向碳酸钠溶液中逐滴加入稀盐酸，先发生的反应是</w:t>
      </w:r>
      <w:r>
        <w:object w:dxaOrig="3120" w:dyaOrig="360">
          <v:shape id="_x0000_i1028" type="#_x0000_t75" alt="学科网(www.zxxk.com)--教育资源门户，提供试卷、教案、课件、论文、素材以及各类教学资源下载，还有大量而丰富的教学相关资讯！" style="width:156pt;height:18pt" o:ole="">
            <v:imagedata r:id="rId32" o:title="eqId4019e3a1307043be85a32ff011101815"/>
          </v:shape>
          <o:OLEObject Type="Embed" ProgID="Equation.DSMT4" ShapeID="_x0000_i1028" DrawAspect="Content" ObjectID="_1686977437" r:id="rId33"/>
        </w:object>
      </w:r>
      <w:r>
        <w:rPr>
          <w:rFonts w:ascii="Times New Roman" w:eastAsia="Times New Roman" w:hAnsi="Times New Roman" w:cs="Times New Roman"/>
          <w:color w:val="000000"/>
        </w:rPr>
        <w:t xml:space="preserve"> </w:t>
      </w:r>
      <w:r>
        <w:rPr>
          <w:rFonts w:ascii="宋体" w:hAnsi="宋体"/>
          <w:color w:val="000000"/>
        </w:rPr>
        <w:t>；当</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全部转化成</w:t>
      </w:r>
      <w:r>
        <w:rPr>
          <w:rFonts w:ascii="Times New Roman" w:eastAsia="Times New Roman" w:hAnsi="Times New Roman" w:cs="Times New Roman"/>
          <w:color w:val="000000"/>
        </w:rPr>
        <w:t xml:space="preserve"> NaHCO</w:t>
      </w:r>
      <w:r>
        <w:rPr>
          <w:rFonts w:ascii="Times New Roman" w:eastAsia="Times New Roman" w:hAnsi="Times New Roman" w:cs="Times New Roman"/>
          <w:color w:val="000000"/>
          <w:vertAlign w:val="subscript"/>
        </w:rPr>
        <w:t>3</w:t>
      </w:r>
      <w:r>
        <w:rPr>
          <w:rFonts w:ascii="宋体" w:hAnsi="宋体"/>
          <w:color w:val="000000"/>
        </w:rPr>
        <w:t>后，再发生反应</w:t>
      </w:r>
      <w:r>
        <w:object w:dxaOrig="3516" w:dyaOrig="372">
          <v:shape id="_x0000_i1029" type="#_x0000_t75" alt="学科网(www.zxxk.com)--教育资源门户，提供试卷、教案、课件、论文、素材以及各类教学资源下载，还有大量而丰富的教学相关资讯！" style="width:176pt;height:18.5pt" o:ole="">
            <v:imagedata r:id="rId34" o:title="eqIdba15bc9de2af456eb39c8b41213dc2be"/>
          </v:shape>
          <o:OLEObject Type="Embed" ProgID="Equation.DSMT4" ShapeID="_x0000_i1029" DrawAspect="Content" ObjectID="_1686977438" r:id="rId35"/>
        </w:object>
      </w:r>
      <w:r>
        <w:rPr>
          <w:rFonts w:ascii="宋体" w:hAnsi="宋体"/>
          <w:color w:val="000000"/>
        </w:rPr>
        <w:t>，为此他用如图所示装置进行了如下实验：</w:t>
      </w:r>
    </w:p>
    <w:p w:rsidR="00822244" w:rsidRDefault="00822244" w:rsidP="00822244">
      <w:pPr>
        <w:spacing w:line="360" w:lineRule="auto"/>
        <w:jc w:val="left"/>
        <w:textAlignment w:val="center"/>
        <w:rPr>
          <w:color w:val="000000"/>
        </w:rPr>
      </w:pPr>
      <w:r>
        <w:rPr>
          <w:rFonts w:ascii="宋体" w:hAnsi="宋体"/>
          <w:noProof/>
          <w:color w:val="000000"/>
        </w:rPr>
        <w:drawing>
          <wp:inline distT="0" distB="0" distL="0" distR="0">
            <wp:extent cx="2933700" cy="1231900"/>
            <wp:effectExtent l="0" t="0" r="0" b="6350"/>
            <wp:docPr id="232" name="图片 2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33700" cy="1231900"/>
                    </a:xfrm>
                    <a:prstGeom prst="rect">
                      <a:avLst/>
                    </a:prstGeom>
                    <a:noFill/>
                    <a:ln>
                      <a:noFill/>
                    </a:ln>
                  </pic:spPr>
                </pic:pic>
              </a:graphicData>
            </a:graphic>
          </wp:inline>
        </w:drawing>
      </w:r>
    </w:p>
    <w:p w:rsidR="00822244" w:rsidRDefault="00822244" w:rsidP="00822244">
      <w:pPr>
        <w:spacing w:line="360" w:lineRule="auto"/>
        <w:jc w:val="left"/>
        <w:textAlignment w:val="center"/>
        <w:rPr>
          <w:rFonts w:ascii="宋体" w:hAnsi="宋体"/>
          <w:color w:val="000000"/>
        </w:rPr>
      </w:pPr>
      <w:r>
        <w:rPr>
          <w:rFonts w:ascii="宋体" w:hAnsi="宋体"/>
          <w:color w:val="000000"/>
        </w:rPr>
        <w:t>步骤一：在广口瓶中加入</w:t>
      </w:r>
      <w:r>
        <w:rPr>
          <w:rFonts w:ascii="Times New Roman" w:eastAsia="Times New Roman" w:hAnsi="Times New Roman" w:cs="Times New Roman"/>
          <w:color w:val="000000"/>
        </w:rPr>
        <w:t>10</w:t>
      </w:r>
      <w:r>
        <w:rPr>
          <w:rFonts w:ascii="宋体" w:hAnsi="宋体"/>
          <w:color w:val="000000"/>
        </w:rPr>
        <w:t>克溶质质量分数为</w:t>
      </w:r>
      <w:r>
        <w:rPr>
          <w:rFonts w:ascii="Times New Roman" w:eastAsia="Times New Roman" w:hAnsi="Times New Roman" w:cs="Times New Roman"/>
          <w:color w:val="000000"/>
        </w:rPr>
        <w:t>10.6%</w:t>
      </w:r>
      <w:r>
        <w:rPr>
          <w:rFonts w:ascii="宋体" w:hAnsi="宋体"/>
          <w:color w:val="000000"/>
        </w:rPr>
        <w:t>的碳酸钠溶液，用注射器向瓶中缓慢注入一定量的溶质质量分数为</w:t>
      </w:r>
      <w:r>
        <w:rPr>
          <w:rFonts w:ascii="Times New Roman" w:eastAsia="Times New Roman" w:hAnsi="Times New Roman" w:cs="Times New Roman"/>
          <w:color w:val="000000"/>
        </w:rPr>
        <w:t>7.3%</w:t>
      </w:r>
      <w:r>
        <w:rPr>
          <w:rFonts w:ascii="宋体" w:hAnsi="宋体"/>
          <w:color w:val="000000"/>
        </w:rPr>
        <w:t>的稀盐酸，观察到瓶内无明显现象；</w:t>
      </w:r>
    </w:p>
    <w:p w:rsidR="00822244" w:rsidRDefault="00822244" w:rsidP="00822244">
      <w:pPr>
        <w:spacing w:line="360" w:lineRule="auto"/>
        <w:jc w:val="left"/>
        <w:textAlignment w:val="center"/>
        <w:rPr>
          <w:rFonts w:ascii="宋体" w:hAnsi="宋体"/>
          <w:color w:val="000000"/>
        </w:rPr>
      </w:pPr>
      <w:r>
        <w:rPr>
          <w:rFonts w:ascii="宋体" w:hAnsi="宋体"/>
          <w:color w:val="000000"/>
        </w:rPr>
        <w:t>步骤二：继续用注射器向瓶中注入稀盐酸，一段时间后，观察到瓶内连续产生气泡，烧杯中澄清石灰水</w:t>
      </w:r>
      <w:r>
        <w:rPr>
          <w:rFonts w:ascii="宋体" w:hAnsi="宋体"/>
          <w:color w:val="000000"/>
          <w:u w:val="single"/>
        </w:rPr>
        <w:t>？</w:t>
      </w:r>
      <w:r>
        <w:rPr>
          <w:rFonts w:ascii="宋体" w:hAnsi="宋体"/>
          <w:color w:val="000000"/>
        </w:rPr>
        <w:t>。</w:t>
      </w:r>
    </w:p>
    <w:p w:rsidR="00822244" w:rsidRDefault="00822244" w:rsidP="00822244">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1</w:t>
      </w:r>
      <w:r>
        <w:rPr>
          <w:rFonts w:ascii="宋体" w:hAnsi="宋体"/>
          <w:color w:val="000000"/>
        </w:rPr>
        <w:t>）步骤二中，观察到烧杯中澄清石灰水</w:t>
      </w:r>
      <w:r>
        <w:rPr>
          <w:rFonts w:ascii="Times New Roman" w:eastAsia="Times New Roman" w:hAnsi="Times New Roman" w:cs="Times New Roman"/>
          <w:color w:val="000000"/>
        </w:rPr>
        <w:t>______</w:t>
      </w:r>
      <w:r>
        <w:rPr>
          <w:rFonts w:ascii="宋体" w:hAnsi="宋体"/>
          <w:color w:val="000000"/>
        </w:rPr>
        <w:t>。</w:t>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）上述实验中，加入稀盐酸多少克后，才开始产生二氧化碳？</w:t>
      </w:r>
    </w:p>
    <w:p w:rsidR="00822244" w:rsidRDefault="00822244" w:rsidP="00822244">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）向一定量碳酸钠溶液中无论是倾倒还是逐滴加入足量的稀盐酸，完全反应后产生二氧化碳质量是相同的，其本质原因是什么？</w:t>
      </w:r>
    </w:p>
    <w:p w:rsidR="00822244" w:rsidRDefault="00822244" w:rsidP="00822244">
      <w:pPr>
        <w:spacing w:line="360" w:lineRule="auto"/>
        <w:textAlignment w:val="center"/>
        <w:rPr>
          <w:color w:val="000000"/>
        </w:rPr>
      </w:pPr>
      <w:r>
        <w:rPr>
          <w:color w:val="2E75B6"/>
        </w:rPr>
        <w:t>【答案】</w:t>
      </w:r>
      <w:r>
        <w:rPr>
          <w:color w:val="000000"/>
        </w:rPr>
        <w:t>（</w:t>
      </w:r>
      <w:r>
        <w:rPr>
          <w:color w:val="000000"/>
        </w:rPr>
        <w:t>1</w:t>
      </w:r>
      <w:r>
        <w:rPr>
          <w:color w:val="000000"/>
        </w:rPr>
        <w:t>）澄清石灰水先无明显现象，后变浑浊</w:t>
      </w:r>
      <w:r>
        <w:rPr>
          <w:color w:val="000000"/>
        </w:rPr>
        <w:br/>
      </w:r>
      <w:r>
        <w:rPr>
          <w:color w:val="000000"/>
        </w:rPr>
        <w:t>（</w:t>
      </w:r>
      <w:r>
        <w:rPr>
          <w:color w:val="000000"/>
        </w:rPr>
        <w:t>2</w:t>
      </w:r>
      <w:r>
        <w:rPr>
          <w:color w:val="000000"/>
        </w:rPr>
        <w:t>）解：设加入稀盐酸的质量为</w:t>
      </w:r>
      <w:r>
        <w:rPr>
          <w:i/>
          <w:color w:val="000000"/>
        </w:rPr>
        <w:t>x</w:t>
      </w:r>
      <w:r>
        <w:rPr>
          <w:color w:val="000000"/>
        </w:rPr>
        <w:br/>
      </w:r>
      <w:r>
        <w:object w:dxaOrig="3825" w:dyaOrig="1065">
          <v:shape id="_x0000_i1030" type="#_x0000_t75" alt="学科网(www.zxxk.com)--教育资源门户，提供试卷、教案、课件、论文、素材以及各类教学资源下载，还有大量而丰富的教学相关资讯！" style="width:191.5pt;height:53.5pt" o:ole="">
            <v:imagedata r:id="rId37" o:title="eqId02c501a759f94801961cf4cab0c6fd72"/>
          </v:shape>
          <o:OLEObject Type="Embed" ProgID="Equation.DSMT4" ShapeID="_x0000_i1030" DrawAspect="Content" ObjectID="_1686977439" r:id="rId38"/>
        </w:object>
      </w:r>
      <w:r>
        <w:rPr>
          <w:color w:val="000000"/>
        </w:rPr>
        <w:br/>
      </w:r>
      <w:r>
        <w:object w:dxaOrig="1920" w:dyaOrig="615">
          <v:shape id="_x0000_i1031" type="#_x0000_t75" alt="学科网(www.zxxk.com)--教育资源门户，提供试卷、教案、课件、论文、素材以及各类教学资源下载，还有大量而丰富的教学相关资讯！" style="width:96pt;height:31pt" o:ole="">
            <v:imagedata r:id="rId39" o:title="eqIdf9b37816779145dcad4b8d062315e2e1"/>
          </v:shape>
          <o:OLEObject Type="Embed" ProgID="Equation.DSMT4" ShapeID="_x0000_i1031" DrawAspect="Content" ObjectID="_1686977440" r:id="rId40"/>
        </w:object>
      </w:r>
      <w:r>
        <w:rPr>
          <w:i/>
          <w:color w:val="000000"/>
        </w:rPr>
        <w:t>x</w:t>
      </w:r>
      <w:r>
        <w:rPr>
          <w:color w:val="000000"/>
        </w:rPr>
        <w:t>=5g</w:t>
      </w:r>
      <w:r>
        <w:rPr>
          <w:color w:val="000000"/>
        </w:rPr>
        <w:br/>
      </w:r>
      <w:r>
        <w:rPr>
          <w:color w:val="000000"/>
        </w:rPr>
        <w:t>答：加入稀盐酸</w:t>
      </w:r>
      <w:r>
        <w:rPr>
          <w:color w:val="000000"/>
        </w:rPr>
        <w:t>5</w:t>
      </w:r>
      <w:r>
        <w:rPr>
          <w:color w:val="000000"/>
        </w:rPr>
        <w:t>克后，才开始产生二氧化碳；</w:t>
      </w:r>
      <w:r>
        <w:rPr>
          <w:color w:val="000000"/>
        </w:rPr>
        <w:br/>
      </w:r>
      <w:r>
        <w:rPr>
          <w:color w:val="000000"/>
        </w:rPr>
        <w:t>（</w:t>
      </w:r>
      <w:r>
        <w:rPr>
          <w:color w:val="000000"/>
        </w:rPr>
        <w:t>3</w:t>
      </w:r>
      <w:r>
        <w:rPr>
          <w:color w:val="000000"/>
        </w:rPr>
        <w:t>）根据质量守恒定律，化学反应前后，元素的种类、质量不变，二氧化碳中的碳元素完全来自于碳酸钠，故最后生成二氧化碳的质量相同</w:t>
      </w:r>
    </w:p>
    <w:p w:rsidR="00822244" w:rsidRDefault="00822244" w:rsidP="00822244">
      <w:pPr>
        <w:spacing w:line="360" w:lineRule="auto"/>
        <w:textAlignment w:val="center"/>
        <w:rPr>
          <w:color w:val="000000"/>
        </w:rPr>
      </w:pPr>
      <w:r>
        <w:rPr>
          <w:color w:val="2E75B6"/>
        </w:rPr>
        <w:t>【解析】</w:t>
      </w:r>
    </w:p>
    <w:p w:rsidR="00822244" w:rsidRDefault="00822244" w:rsidP="00822244">
      <w:pPr>
        <w:spacing w:line="360" w:lineRule="auto"/>
        <w:textAlignment w:val="center"/>
        <w:rPr>
          <w:color w:val="000000"/>
        </w:rPr>
      </w:pPr>
      <w:r>
        <w:rPr>
          <w:color w:val="000000"/>
        </w:rPr>
        <w:t>【详解】（</w:t>
      </w:r>
      <w:r>
        <w:rPr>
          <w:color w:val="000000"/>
        </w:rPr>
        <w:t>1</w:t>
      </w:r>
      <w:r>
        <w:rPr>
          <w:color w:val="000000"/>
        </w:rPr>
        <w:t>）继续用注射器向瓶中注入稀盐酸，一段时间后，观察到瓶内连续产生气泡，一开始无气泡产生，是碳酸钠和盐酸反应生成氯化钠和碳酸氢钠，后碳酸氢钠和稀盐酸反应产生氯化钠、二氧化碳和水，二氧化碳能与氢氧化钙反应生成碳酸钙和水，故观察到烧杯中澄清石灰水先无明显现象后变浑浊；</w:t>
      </w:r>
    </w:p>
    <w:p w:rsidR="00822244" w:rsidRDefault="00822244" w:rsidP="00822244">
      <w:pPr>
        <w:spacing w:line="360" w:lineRule="auto"/>
        <w:jc w:val="left"/>
        <w:textAlignment w:val="center"/>
        <w:rPr>
          <w:color w:val="000000"/>
        </w:rPr>
      </w:pPr>
      <w:r>
        <w:rPr>
          <w:color w:val="000000"/>
        </w:rPr>
        <w:t>（</w:t>
      </w:r>
      <w:r>
        <w:rPr>
          <w:color w:val="000000"/>
        </w:rPr>
        <w:t>2</w:t>
      </w:r>
      <w:r>
        <w:rPr>
          <w:color w:val="000000"/>
        </w:rPr>
        <w:t>）见答案；</w:t>
      </w:r>
    </w:p>
    <w:p w:rsidR="00822244" w:rsidRDefault="00822244" w:rsidP="00822244">
      <w:pPr>
        <w:spacing w:line="360" w:lineRule="auto"/>
        <w:jc w:val="left"/>
        <w:textAlignment w:val="center"/>
        <w:rPr>
          <w:color w:val="000000"/>
        </w:rPr>
      </w:pPr>
      <w:r>
        <w:rPr>
          <w:color w:val="000000"/>
        </w:rPr>
        <w:t>（</w:t>
      </w:r>
      <w:r>
        <w:rPr>
          <w:color w:val="000000"/>
        </w:rPr>
        <w:t>3</w:t>
      </w:r>
      <w:r>
        <w:rPr>
          <w:color w:val="000000"/>
        </w:rPr>
        <w:t>）根据质量守恒定律，化学反应前后，元素的种类、质量不变，二氧化碳中的碳元素完全来自于碳酸钠，故最后生成二氧化碳的质量相同。</w:t>
      </w:r>
    </w:p>
    <w:p w:rsidR="00822244" w:rsidRPr="00822244" w:rsidRDefault="00822244" w:rsidP="005A4E58">
      <w:pPr>
        <w:spacing w:line="360" w:lineRule="auto"/>
        <w:jc w:val="center"/>
        <w:textAlignment w:val="center"/>
        <w:rPr>
          <w:rFonts w:ascii="宋体" w:hAnsi="宋体"/>
          <w:b/>
          <w:color w:val="FF0000"/>
          <w:sz w:val="32"/>
        </w:rPr>
      </w:pPr>
    </w:p>
    <w:sectPr w:rsidR="00822244" w:rsidRPr="00822244" w:rsidSect="00C321EB">
      <w:headerReference w:type="default" r:id="rId41"/>
      <w:headerReference w:type="first" r:id="rId42"/>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4F8" w:rsidRDefault="00A704F8" w:rsidP="002F6109">
      <w:pPr>
        <w:rPr>
          <w:rFonts w:hint="eastAsia"/>
        </w:rPr>
      </w:pPr>
      <w:r>
        <w:separator/>
      </w:r>
    </w:p>
  </w:endnote>
  <w:endnote w:type="continuationSeparator" w:id="0">
    <w:p w:rsidR="00A704F8" w:rsidRDefault="00A704F8"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4F8" w:rsidRDefault="00A704F8" w:rsidP="002F6109">
      <w:pPr>
        <w:rPr>
          <w:rFonts w:hint="eastAsia"/>
        </w:rPr>
      </w:pPr>
      <w:r>
        <w:separator/>
      </w:r>
    </w:p>
  </w:footnote>
  <w:footnote w:type="continuationSeparator" w:id="0">
    <w:p w:rsidR="00A704F8" w:rsidRDefault="00A704F8"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A704F8"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7095D">
    <w:r>
      <w:rPr>
        <w:noProof/>
      </w:rPr>
      <w:drawing>
        <wp:anchor distT="0" distB="0" distL="114300" distR="114300" simplePos="0" relativeHeight="251659264" behindDoc="0" locked="0" layoutInCell="1" allowOverlap="1" wp14:anchorId="6602FEE1" wp14:editId="1BF8F7F3">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1A266E"/>
    <w:rsid w:val="001D16EF"/>
    <w:rsid w:val="002F6109"/>
    <w:rsid w:val="00316822"/>
    <w:rsid w:val="00526154"/>
    <w:rsid w:val="005A4E58"/>
    <w:rsid w:val="005D569C"/>
    <w:rsid w:val="00822244"/>
    <w:rsid w:val="008A73BE"/>
    <w:rsid w:val="00A704F8"/>
    <w:rsid w:val="00B7095D"/>
    <w:rsid w:val="00B84B55"/>
    <w:rsid w:val="00C47E10"/>
    <w:rsid w:val="00E0305B"/>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2.bin"/><Relationship Id="rId39" Type="http://schemas.openxmlformats.org/officeDocument/2006/relationships/image" Target="media/image26.wmf"/><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3.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1.bin"/><Relationship Id="rId33" Type="http://schemas.openxmlformats.org/officeDocument/2006/relationships/oleObject" Target="embeddings/oleObject4.bin"/><Relationship Id="rId38"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0.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image" Target="media/image22.wmf"/><Relationship Id="rId37" Type="http://schemas.openxmlformats.org/officeDocument/2006/relationships/image" Target="media/image25.wmf"/><Relationship Id="rId40"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9.png"/><Relationship Id="rId36" Type="http://schemas.openxmlformats.org/officeDocument/2006/relationships/image" Target="media/image2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3.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8.png"/><Relationship Id="rId30" Type="http://schemas.openxmlformats.org/officeDocument/2006/relationships/image" Target="media/image21.wmf"/><Relationship Id="rId35" Type="http://schemas.openxmlformats.org/officeDocument/2006/relationships/oleObject" Target="embeddings/oleObject5.bin"/><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832</Words>
  <Characters>4745</Characters>
  <Application>Microsoft Office Word</Application>
  <DocSecurity>0</DocSecurity>
  <Lines>39</Lines>
  <Paragraphs>11</Paragraphs>
  <ScaleCrop>false</ScaleCrop>
  <Company>China</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2021-07-05T00:02:00Z</dcterms:created>
  <dcterms:modified xsi:type="dcterms:W3CDTF">2021-07-05T00:02:00Z</dcterms:modified>
</cp:coreProperties>
</file>