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0B0" w:rsidRDefault="003330B0" w:rsidP="003330B0">
      <w:pPr>
        <w:spacing w:line="360" w:lineRule="auto"/>
        <w:jc w:val="center"/>
        <w:textAlignment w:val="center"/>
        <w:rPr>
          <w:rFonts w:ascii="宋体" w:hAnsi="宋体" w:hint="eastAsia"/>
          <w:b/>
          <w:color w:val="FF0000"/>
          <w:sz w:val="32"/>
        </w:rPr>
      </w:pPr>
      <w:r w:rsidRPr="003330B0">
        <w:rPr>
          <w:rFonts w:ascii="Times New Roman" w:eastAsia="Times New Roman" w:hAnsi="Times New Roman" w:cs="Times New Roman"/>
          <w:b/>
          <w:color w:val="FF0000"/>
          <w:sz w:val="32"/>
        </w:rPr>
        <w:t>2021</w:t>
      </w:r>
      <w:r w:rsidRPr="003330B0">
        <w:rPr>
          <w:rFonts w:ascii="宋体" w:hAnsi="宋体"/>
          <w:b/>
          <w:color w:val="FF0000"/>
          <w:sz w:val="32"/>
        </w:rPr>
        <w:t>年</w:t>
      </w:r>
      <w:r w:rsidRPr="003330B0">
        <w:rPr>
          <w:rFonts w:ascii="宋体" w:hAnsi="宋体" w:hint="eastAsia"/>
          <w:b/>
          <w:color w:val="FF0000"/>
          <w:sz w:val="32"/>
        </w:rPr>
        <w:t>重庆市</w:t>
      </w:r>
      <w:r w:rsidRPr="003330B0">
        <w:rPr>
          <w:rFonts w:ascii="宋体" w:hAnsi="宋体"/>
          <w:b/>
          <w:color w:val="FF0000"/>
          <w:sz w:val="32"/>
        </w:rPr>
        <w:t>中考</w:t>
      </w:r>
      <w:r w:rsidRPr="003330B0">
        <w:rPr>
          <w:rFonts w:ascii="宋体" w:hAnsi="宋体" w:hint="eastAsia"/>
          <w:b/>
          <w:color w:val="FF0000"/>
          <w:sz w:val="32"/>
        </w:rPr>
        <w:t>化学试题</w:t>
      </w:r>
      <w:r w:rsidRPr="003330B0">
        <w:rPr>
          <w:rFonts w:ascii="宋体" w:hAnsi="宋体"/>
          <w:b/>
          <w:color w:val="FF0000"/>
          <w:sz w:val="32"/>
        </w:rPr>
        <w:t>（</w:t>
      </w:r>
      <w:r w:rsidRPr="003330B0">
        <w:rPr>
          <w:rFonts w:ascii="Times New Roman" w:eastAsia="Times New Roman" w:hAnsi="Times New Roman" w:cs="Times New Roman"/>
          <w:b/>
          <w:color w:val="FF0000"/>
          <w:sz w:val="32"/>
        </w:rPr>
        <w:t>A</w:t>
      </w:r>
      <w:r w:rsidRPr="003330B0">
        <w:rPr>
          <w:rFonts w:ascii="宋体" w:hAnsi="宋体"/>
          <w:b/>
          <w:color w:val="FF0000"/>
          <w:sz w:val="32"/>
        </w:rPr>
        <w:t>卷）</w:t>
      </w:r>
      <w:r w:rsidR="00D57FF4">
        <w:rPr>
          <w:rFonts w:ascii="宋体" w:hAnsi="宋体" w:hint="eastAsia"/>
          <w:b/>
          <w:color w:val="FF0000"/>
          <w:sz w:val="32"/>
        </w:rPr>
        <w:t>（解析版</w:t>
      </w:r>
      <w:bookmarkStart w:id="0" w:name="_GoBack"/>
      <w:bookmarkEnd w:id="0"/>
      <w:r w:rsidR="00D57FF4">
        <w:rPr>
          <w:rFonts w:ascii="宋体" w:hAnsi="宋体" w:hint="eastAsia"/>
          <w:b/>
          <w:color w:val="FF0000"/>
          <w:sz w:val="32"/>
        </w:rPr>
        <w:t>）</w:t>
      </w:r>
    </w:p>
    <w:p w:rsidR="00D57FF4" w:rsidRDefault="00D57FF4" w:rsidP="00D57FF4">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 xml:space="preserve">H 1  C 12  O 16  Na 23  S 32  </w:t>
      </w:r>
      <w:proofErr w:type="spellStart"/>
      <w:r>
        <w:rPr>
          <w:rFonts w:ascii="Times New Roman" w:eastAsia="Times New Roman" w:hAnsi="Times New Roman" w:cs="Times New Roman"/>
          <w:b/>
          <w:sz w:val="24"/>
        </w:rPr>
        <w:t>Cl</w:t>
      </w:r>
      <w:proofErr w:type="spellEnd"/>
      <w:r>
        <w:rPr>
          <w:rFonts w:ascii="Times New Roman" w:eastAsia="Times New Roman" w:hAnsi="Times New Roman" w:cs="Times New Roman"/>
          <w:b/>
          <w:sz w:val="24"/>
        </w:rPr>
        <w:t xml:space="preserve"> 35.5  Cu 64  Ba 137</w:t>
      </w:r>
    </w:p>
    <w:p w:rsidR="00D57FF4" w:rsidRDefault="00D57FF4" w:rsidP="00D57FF4">
      <w:pPr>
        <w:spacing w:line="360" w:lineRule="auto"/>
        <w:jc w:val="left"/>
        <w:textAlignment w:val="center"/>
        <w:rPr>
          <w:rFonts w:ascii="宋体" w:hAnsi="宋体"/>
          <w:b/>
          <w:sz w:val="24"/>
        </w:rPr>
      </w:pPr>
      <w:r>
        <w:rPr>
          <w:rFonts w:ascii="宋体" w:hAnsi="宋体"/>
          <w:b/>
          <w:sz w:val="24"/>
        </w:rPr>
        <w:t>一、选择题</w:t>
      </w:r>
    </w:p>
    <w:p w:rsidR="00D57FF4" w:rsidRDefault="00D57FF4" w:rsidP="00D57FF4">
      <w:pPr>
        <w:spacing w:line="360" w:lineRule="auto"/>
        <w:jc w:val="left"/>
        <w:textAlignment w:val="center"/>
        <w:rPr>
          <w:rFonts w:ascii="宋体" w:hAnsi="宋体"/>
        </w:rPr>
      </w:pPr>
      <w:r>
        <w:t xml:space="preserve">1. </w:t>
      </w:r>
      <w:r>
        <w:rPr>
          <w:rFonts w:ascii="Times New Roman" w:eastAsia="Times New Roman" w:hAnsi="Times New Roman" w:cs="Times New Roman"/>
        </w:rPr>
        <w:t>2021</w:t>
      </w:r>
      <w:r>
        <w:rPr>
          <w:rFonts w:ascii="宋体" w:hAnsi="宋体"/>
        </w:rPr>
        <w:t>年世界环境日中国主题是“人与自然和谐共生”。下列做法不符合这一理念的是</w:t>
      </w:r>
    </w:p>
    <w:p w:rsidR="00D57FF4" w:rsidRDefault="00D57FF4" w:rsidP="00D57FF4">
      <w:pPr>
        <w:tabs>
          <w:tab w:val="left" w:pos="4873"/>
        </w:tabs>
        <w:spacing w:line="360" w:lineRule="auto"/>
        <w:jc w:val="left"/>
        <w:textAlignment w:val="center"/>
        <w:rPr>
          <w:rFonts w:ascii="宋体" w:hAnsi="宋体"/>
        </w:rPr>
      </w:pPr>
      <w:r w:rsidRPr="00BE1BCD">
        <w:rPr>
          <w:rFonts w:hint="eastAsia"/>
        </w:rPr>
        <w:t xml:space="preserve">A. </w:t>
      </w:r>
      <w:r>
        <w:rPr>
          <w:rFonts w:ascii="宋体" w:hAnsi="宋体"/>
        </w:rPr>
        <w:t>坚持绿色出行</w:t>
      </w:r>
      <w:r w:rsidRPr="00BE1BCD">
        <w:rPr>
          <w:rFonts w:hint="eastAsia"/>
        </w:rPr>
        <w:tab/>
        <w:t xml:space="preserve">B. </w:t>
      </w:r>
      <w:r>
        <w:rPr>
          <w:rFonts w:ascii="宋体" w:hAnsi="宋体"/>
        </w:rPr>
        <w:t>野外焚烧垃圾</w:t>
      </w:r>
    </w:p>
    <w:p w:rsidR="00D57FF4" w:rsidRDefault="00D57FF4" w:rsidP="00D57FF4">
      <w:pPr>
        <w:tabs>
          <w:tab w:val="left" w:pos="4873"/>
        </w:tabs>
        <w:spacing w:line="360" w:lineRule="auto"/>
        <w:jc w:val="left"/>
        <w:textAlignment w:val="center"/>
        <w:rPr>
          <w:rFonts w:ascii="宋体" w:hAnsi="宋体"/>
          <w:color w:val="000000"/>
        </w:rPr>
      </w:pPr>
      <w:r w:rsidRPr="00BE1BCD">
        <w:rPr>
          <w:rFonts w:hint="eastAsia"/>
        </w:rPr>
        <w:t xml:space="preserve">C. </w:t>
      </w:r>
      <w:r>
        <w:rPr>
          <w:rFonts w:ascii="宋体" w:hAnsi="宋体"/>
        </w:rPr>
        <w:t>教科书循环使用</w:t>
      </w:r>
      <w:r w:rsidRPr="00BE1BCD">
        <w:rPr>
          <w:rFonts w:hint="eastAsia"/>
        </w:rPr>
        <w:tab/>
        <w:t xml:space="preserve">D. </w:t>
      </w:r>
      <w:r>
        <w:rPr>
          <w:rFonts w:ascii="宋体" w:hAnsi="宋体"/>
        </w:rPr>
        <w:t>废旧电池回收处理</w:t>
      </w:r>
    </w:p>
    <w:p w:rsidR="00D57FF4" w:rsidRDefault="00D57FF4" w:rsidP="00D57FF4">
      <w:pPr>
        <w:spacing w:line="360" w:lineRule="auto"/>
        <w:textAlignment w:val="center"/>
        <w:rPr>
          <w:color w:val="000000"/>
        </w:rPr>
      </w:pPr>
      <w:r>
        <w:rPr>
          <w:color w:val="2E75B6"/>
        </w:rPr>
        <w:t>【答案】</w:t>
      </w:r>
      <w:r>
        <w:rPr>
          <w:color w:val="000000"/>
        </w:rPr>
        <w:t>B</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A</w:t>
      </w:r>
      <w:r>
        <w:rPr>
          <w:color w:val="000000"/>
        </w:rPr>
        <w:t>、坚持绿色出行，可以减少污染物的排放，保护环境，不符合题意；</w:t>
      </w:r>
    </w:p>
    <w:p w:rsidR="00D57FF4" w:rsidRDefault="00D57FF4" w:rsidP="00D57FF4">
      <w:pPr>
        <w:spacing w:line="360" w:lineRule="auto"/>
        <w:jc w:val="left"/>
        <w:textAlignment w:val="center"/>
        <w:rPr>
          <w:color w:val="000000"/>
        </w:rPr>
      </w:pPr>
      <w:r>
        <w:rPr>
          <w:color w:val="000000"/>
        </w:rPr>
        <w:t>B</w:t>
      </w:r>
      <w:r>
        <w:rPr>
          <w:color w:val="000000"/>
        </w:rPr>
        <w:t>、野外焚烧垃圾，会产生可吸入颗粒物等污染物，污染空气，符合题意；</w:t>
      </w:r>
    </w:p>
    <w:p w:rsidR="00D57FF4" w:rsidRDefault="00D57FF4" w:rsidP="00D57FF4">
      <w:pPr>
        <w:spacing w:line="360" w:lineRule="auto"/>
        <w:jc w:val="left"/>
        <w:textAlignment w:val="center"/>
        <w:rPr>
          <w:color w:val="000000"/>
        </w:rPr>
      </w:pPr>
      <w:r>
        <w:rPr>
          <w:color w:val="000000"/>
        </w:rPr>
        <w:t>C</w:t>
      </w:r>
      <w:r>
        <w:rPr>
          <w:color w:val="000000"/>
        </w:rPr>
        <w:t>、教科书循环使用，可以节约资源，保护环境，不符合题意；</w:t>
      </w:r>
    </w:p>
    <w:p w:rsidR="00D57FF4" w:rsidRDefault="00D57FF4" w:rsidP="00D57FF4">
      <w:pPr>
        <w:spacing w:line="360" w:lineRule="auto"/>
        <w:jc w:val="left"/>
        <w:textAlignment w:val="center"/>
        <w:rPr>
          <w:color w:val="000000"/>
        </w:rPr>
      </w:pPr>
      <w:r>
        <w:rPr>
          <w:color w:val="000000"/>
        </w:rPr>
        <w:t>D</w:t>
      </w:r>
      <w:r>
        <w:rPr>
          <w:color w:val="000000"/>
        </w:rPr>
        <w:t>、废旧电池回收处理，可以节约金属资源，减少污染物的排放，保护环境，不符合题意。</w:t>
      </w:r>
    </w:p>
    <w:p w:rsidR="00D57FF4" w:rsidRDefault="00D57FF4" w:rsidP="00D57FF4">
      <w:pPr>
        <w:spacing w:line="360" w:lineRule="auto"/>
        <w:jc w:val="left"/>
        <w:textAlignment w:val="center"/>
        <w:rPr>
          <w:color w:val="000000"/>
        </w:rPr>
      </w:pPr>
      <w:r>
        <w:rPr>
          <w:color w:val="000000"/>
        </w:rPr>
        <w:t>故选</w:t>
      </w:r>
      <w:r>
        <w:rPr>
          <w:color w:val="000000"/>
        </w:rPr>
        <w:t>B</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2. </w:t>
      </w:r>
      <w:r>
        <w:rPr>
          <w:rFonts w:ascii="宋体" w:hAnsi="宋体"/>
          <w:color w:val="000000"/>
        </w:rPr>
        <w:t>铁是目前人类使用最广泛的金属。下列过程中没有发生化学变化的是</w:t>
      </w:r>
    </w:p>
    <w:p w:rsidR="00D57FF4" w:rsidRDefault="00D57FF4" w:rsidP="00D57FF4">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铁丝织网</w:t>
      </w:r>
      <w:r>
        <w:rPr>
          <w:color w:val="000000"/>
        </w:rPr>
        <w:tab/>
        <w:t xml:space="preserve">B. </w:t>
      </w:r>
      <w:r>
        <w:rPr>
          <w:rFonts w:ascii="宋体" w:hAnsi="宋体"/>
          <w:color w:val="000000"/>
        </w:rPr>
        <w:t>矿石炼铁</w:t>
      </w:r>
      <w:r>
        <w:rPr>
          <w:color w:val="000000"/>
        </w:rPr>
        <w:tab/>
        <w:t xml:space="preserve">C. </w:t>
      </w:r>
      <w:r>
        <w:rPr>
          <w:rFonts w:ascii="宋体" w:hAnsi="宋体"/>
          <w:color w:val="000000"/>
        </w:rPr>
        <w:t>钢铁生锈</w:t>
      </w:r>
      <w:r>
        <w:rPr>
          <w:color w:val="000000"/>
        </w:rPr>
        <w:tab/>
        <w:t xml:space="preserve">D. </w:t>
      </w:r>
      <w:r>
        <w:rPr>
          <w:rFonts w:ascii="宋体" w:hAnsi="宋体"/>
          <w:color w:val="000000"/>
        </w:rPr>
        <w:t>湿法炼铜</w:t>
      </w:r>
    </w:p>
    <w:p w:rsidR="00D57FF4" w:rsidRDefault="00D57FF4" w:rsidP="00D57FF4">
      <w:pPr>
        <w:spacing w:line="360" w:lineRule="auto"/>
        <w:textAlignment w:val="center"/>
        <w:rPr>
          <w:color w:val="000000"/>
        </w:rPr>
      </w:pPr>
      <w:r>
        <w:rPr>
          <w:color w:val="2E75B6"/>
        </w:rPr>
        <w:t>【答案】</w:t>
      </w:r>
      <w:r>
        <w:rPr>
          <w:color w:val="000000"/>
        </w:rPr>
        <w:t>A</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【分析】物理变化是没有生成新物质的变化，化学变化是有新物质生成的变化，物理变化和化学变化的根本区别是有新物质生成。</w:t>
      </w:r>
    </w:p>
    <w:p w:rsidR="00D57FF4" w:rsidRDefault="00D57FF4" w:rsidP="00D57FF4">
      <w:pPr>
        <w:spacing w:line="360" w:lineRule="auto"/>
        <w:textAlignment w:val="center"/>
        <w:rPr>
          <w:color w:val="000000"/>
        </w:rPr>
      </w:pPr>
      <w:r>
        <w:rPr>
          <w:color w:val="000000"/>
        </w:rPr>
        <w:t>【详解】</w:t>
      </w:r>
      <w:r>
        <w:rPr>
          <w:color w:val="000000"/>
        </w:rPr>
        <w:t>A</w:t>
      </w:r>
      <w:r>
        <w:rPr>
          <w:color w:val="000000"/>
        </w:rPr>
        <w:t>、铁丝织网只是形态发生改变，没有新的物质生成属于物理变化，故选项正确；</w:t>
      </w:r>
    </w:p>
    <w:p w:rsidR="00D57FF4" w:rsidRDefault="00D57FF4" w:rsidP="00D57FF4">
      <w:pPr>
        <w:spacing w:line="360" w:lineRule="auto"/>
        <w:jc w:val="left"/>
        <w:textAlignment w:val="center"/>
        <w:rPr>
          <w:color w:val="000000"/>
        </w:rPr>
      </w:pPr>
      <w:r>
        <w:rPr>
          <w:color w:val="000000"/>
        </w:rPr>
        <w:t>B</w:t>
      </w:r>
      <w:r>
        <w:rPr>
          <w:color w:val="000000"/>
        </w:rPr>
        <w:t>、矿石炼铁有新的物质铁生成，属于化学变化，故选项错误；</w:t>
      </w:r>
    </w:p>
    <w:p w:rsidR="00D57FF4" w:rsidRDefault="00D57FF4" w:rsidP="00D57FF4">
      <w:pPr>
        <w:spacing w:line="360" w:lineRule="auto"/>
        <w:jc w:val="left"/>
        <w:textAlignment w:val="center"/>
        <w:rPr>
          <w:color w:val="000000"/>
        </w:rPr>
      </w:pPr>
      <w:r>
        <w:rPr>
          <w:color w:val="000000"/>
        </w:rPr>
        <w:t>C</w:t>
      </w:r>
      <w:r>
        <w:rPr>
          <w:color w:val="000000"/>
        </w:rPr>
        <w:t>、钢铁生锈有新的物质氧化铁生成，属于化学变化，故选项错误；</w:t>
      </w:r>
    </w:p>
    <w:p w:rsidR="00D57FF4" w:rsidRDefault="00D57FF4" w:rsidP="00D57FF4">
      <w:pPr>
        <w:spacing w:line="360" w:lineRule="auto"/>
        <w:jc w:val="left"/>
        <w:textAlignment w:val="center"/>
        <w:rPr>
          <w:color w:val="000000"/>
        </w:rPr>
      </w:pPr>
      <w:r>
        <w:rPr>
          <w:color w:val="000000"/>
        </w:rPr>
        <w:t>D</w:t>
      </w:r>
      <w:r>
        <w:rPr>
          <w:color w:val="000000"/>
        </w:rPr>
        <w:t>、湿法炼铜有新的物质铜生成，属于化学变化，故选项错误。</w:t>
      </w:r>
    </w:p>
    <w:p w:rsidR="00D57FF4" w:rsidRDefault="00D57FF4" w:rsidP="00D57FF4">
      <w:pPr>
        <w:spacing w:line="360" w:lineRule="auto"/>
        <w:jc w:val="left"/>
        <w:textAlignment w:val="center"/>
        <w:rPr>
          <w:color w:val="000000"/>
        </w:rPr>
      </w:pPr>
      <w:r>
        <w:rPr>
          <w:color w:val="000000"/>
        </w:rPr>
        <w:t>故选：</w:t>
      </w:r>
      <w:r>
        <w:rPr>
          <w:color w:val="000000"/>
        </w:rPr>
        <w:t>A</w:t>
      </w:r>
      <w:r>
        <w:rPr>
          <w:color w:val="000000"/>
        </w:rPr>
        <w:t>。</w:t>
      </w:r>
    </w:p>
    <w:p w:rsidR="00D57FF4" w:rsidRDefault="00D57FF4" w:rsidP="00D57FF4">
      <w:pPr>
        <w:spacing w:line="360" w:lineRule="auto"/>
        <w:jc w:val="left"/>
        <w:textAlignment w:val="center"/>
        <w:rPr>
          <w:color w:val="000000"/>
        </w:rPr>
      </w:pPr>
      <w:r>
        <w:rPr>
          <w:color w:val="000000"/>
        </w:rPr>
        <w:t>【点睛】</w:t>
      </w:r>
    </w:p>
    <w:p w:rsidR="00D57FF4" w:rsidRDefault="00D57FF4" w:rsidP="00D57FF4">
      <w:pPr>
        <w:spacing w:line="360" w:lineRule="auto"/>
        <w:jc w:val="left"/>
        <w:textAlignment w:val="center"/>
        <w:rPr>
          <w:rFonts w:ascii="宋体" w:hAnsi="宋体"/>
          <w:color w:val="000000"/>
        </w:rPr>
      </w:pPr>
      <w:r>
        <w:rPr>
          <w:color w:val="000000"/>
        </w:rPr>
        <w:t xml:space="preserve">3. </w:t>
      </w:r>
      <w:r>
        <w:rPr>
          <w:rFonts w:ascii="宋体" w:hAnsi="宋体"/>
          <w:color w:val="000000"/>
        </w:rPr>
        <w:t>分类是学习化学的一种方法，下列物质属于纯净物的是</w:t>
      </w:r>
    </w:p>
    <w:p w:rsidR="00D57FF4" w:rsidRDefault="00D57FF4" w:rsidP="00D57FF4">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糖水</w:t>
      </w:r>
      <w:r>
        <w:rPr>
          <w:color w:val="000000"/>
        </w:rPr>
        <w:tab/>
        <w:t xml:space="preserve">B. </w:t>
      </w:r>
      <w:r>
        <w:rPr>
          <w:rFonts w:ascii="宋体" w:hAnsi="宋体"/>
          <w:color w:val="000000"/>
        </w:rPr>
        <w:t>空气</w:t>
      </w:r>
      <w:r>
        <w:rPr>
          <w:color w:val="000000"/>
        </w:rPr>
        <w:tab/>
        <w:t xml:space="preserve">C. </w:t>
      </w:r>
      <w:r>
        <w:rPr>
          <w:rFonts w:ascii="宋体" w:hAnsi="宋体"/>
          <w:color w:val="000000"/>
        </w:rPr>
        <w:t>黄铜</w:t>
      </w:r>
      <w:r>
        <w:rPr>
          <w:color w:val="000000"/>
        </w:rPr>
        <w:tab/>
        <w:t xml:space="preserve">D. </w:t>
      </w:r>
      <w:r>
        <w:rPr>
          <w:rFonts w:ascii="宋体" w:hAnsi="宋体"/>
          <w:color w:val="000000"/>
        </w:rPr>
        <w:t>干冰</w:t>
      </w:r>
    </w:p>
    <w:p w:rsidR="00D57FF4" w:rsidRDefault="00D57FF4" w:rsidP="00D57FF4">
      <w:pPr>
        <w:spacing w:line="360" w:lineRule="auto"/>
        <w:textAlignment w:val="center"/>
        <w:rPr>
          <w:color w:val="000000"/>
        </w:rPr>
      </w:pPr>
      <w:r>
        <w:rPr>
          <w:color w:val="2E75B6"/>
        </w:rPr>
        <w:t>【答案】</w:t>
      </w:r>
      <w:r>
        <w:rPr>
          <w:color w:val="000000"/>
        </w:rPr>
        <w:t>D</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A</w:t>
      </w:r>
      <w:r>
        <w:rPr>
          <w:color w:val="000000"/>
        </w:rPr>
        <w:t>、糖水是由糖和水混合而成，属于混合物，不符合题意；</w:t>
      </w:r>
    </w:p>
    <w:p w:rsidR="00D57FF4" w:rsidRDefault="00D57FF4" w:rsidP="00D57FF4">
      <w:pPr>
        <w:spacing w:line="360" w:lineRule="auto"/>
        <w:jc w:val="left"/>
        <w:textAlignment w:val="center"/>
        <w:rPr>
          <w:color w:val="000000"/>
        </w:rPr>
      </w:pPr>
      <w:r>
        <w:rPr>
          <w:color w:val="000000"/>
        </w:rPr>
        <w:lastRenderedPageBreak/>
        <w:t>B</w:t>
      </w:r>
      <w:r>
        <w:rPr>
          <w:color w:val="000000"/>
        </w:rPr>
        <w:t>、空气是由氮气、氧气等混合而成，属于混合物，不符合题意；</w:t>
      </w:r>
    </w:p>
    <w:p w:rsidR="00D57FF4" w:rsidRDefault="00D57FF4" w:rsidP="00D57FF4">
      <w:pPr>
        <w:spacing w:line="360" w:lineRule="auto"/>
        <w:jc w:val="left"/>
        <w:textAlignment w:val="center"/>
        <w:rPr>
          <w:color w:val="000000"/>
        </w:rPr>
      </w:pPr>
      <w:r>
        <w:rPr>
          <w:color w:val="000000"/>
        </w:rPr>
        <w:t>C</w:t>
      </w:r>
      <w:r>
        <w:rPr>
          <w:color w:val="000000"/>
        </w:rPr>
        <w:t>、黄铜是由铜、锌等混合而成，属于混合物，不符合题意；</w:t>
      </w:r>
    </w:p>
    <w:p w:rsidR="00D57FF4" w:rsidRDefault="00D57FF4" w:rsidP="00D57FF4">
      <w:pPr>
        <w:spacing w:line="360" w:lineRule="auto"/>
        <w:jc w:val="left"/>
        <w:textAlignment w:val="center"/>
        <w:rPr>
          <w:color w:val="000000"/>
        </w:rPr>
      </w:pPr>
      <w:r>
        <w:rPr>
          <w:color w:val="000000"/>
        </w:rPr>
        <w:t>D</w:t>
      </w:r>
      <w:r>
        <w:rPr>
          <w:color w:val="000000"/>
        </w:rPr>
        <w:t>、干冰是固体二氧化碳，是由同种物质构成，属于纯净物，符合题意。</w:t>
      </w:r>
    </w:p>
    <w:p w:rsidR="00D57FF4" w:rsidRDefault="00D57FF4" w:rsidP="00D57FF4">
      <w:pPr>
        <w:spacing w:line="360" w:lineRule="auto"/>
        <w:jc w:val="left"/>
        <w:textAlignment w:val="center"/>
        <w:rPr>
          <w:color w:val="000000"/>
        </w:rPr>
      </w:pPr>
      <w:r>
        <w:rPr>
          <w:color w:val="000000"/>
        </w:rPr>
        <w:t>故选</w:t>
      </w:r>
      <w:r>
        <w:rPr>
          <w:color w:val="000000"/>
        </w:rPr>
        <w:t>D</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4. </w:t>
      </w:r>
      <w:r>
        <w:rPr>
          <w:rFonts w:ascii="Times New Roman" w:eastAsia="Times New Roman" w:hAnsi="Times New Roman" w:cs="Times New Roman"/>
          <w:color w:val="000000"/>
        </w:rPr>
        <w:t>2021</w:t>
      </w:r>
      <w:r>
        <w:rPr>
          <w:rFonts w:ascii="宋体" w:hAnsi="宋体"/>
          <w:color w:val="000000"/>
        </w:rPr>
        <w:t>年印度新冠疫情加剧，导致其国内氧气供应严重不足。下列关于氧气的说法错误的是</w:t>
      </w:r>
    </w:p>
    <w:p w:rsidR="00D57FF4" w:rsidRDefault="00D57FF4" w:rsidP="00D57FF4">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用于医疗急救</w:t>
      </w:r>
      <w:r>
        <w:rPr>
          <w:color w:val="000000"/>
        </w:rPr>
        <w:tab/>
        <w:t xml:space="preserve">B. </w:t>
      </w:r>
      <w:r>
        <w:rPr>
          <w:rFonts w:ascii="宋体" w:hAnsi="宋体"/>
          <w:color w:val="000000"/>
        </w:rPr>
        <w:t>易溶于水</w:t>
      </w:r>
      <w:r>
        <w:rPr>
          <w:color w:val="000000"/>
        </w:rPr>
        <w:tab/>
        <w:t xml:space="preserve">C. </w:t>
      </w:r>
      <w:r>
        <w:rPr>
          <w:rFonts w:ascii="宋体" w:hAnsi="宋体"/>
          <w:color w:val="000000"/>
        </w:rPr>
        <w:t>能使带火星木条复燃</w:t>
      </w:r>
      <w:r>
        <w:rPr>
          <w:color w:val="000000"/>
        </w:rPr>
        <w:tab/>
        <w:t xml:space="preserve">D. </w:t>
      </w:r>
      <w:r>
        <w:rPr>
          <w:rFonts w:ascii="宋体" w:hAnsi="宋体"/>
          <w:color w:val="000000"/>
        </w:rPr>
        <w:t>可贮存在钢瓶中</w:t>
      </w:r>
    </w:p>
    <w:p w:rsidR="00D57FF4" w:rsidRDefault="00D57FF4" w:rsidP="00D57FF4">
      <w:pPr>
        <w:spacing w:line="360" w:lineRule="auto"/>
        <w:textAlignment w:val="center"/>
        <w:rPr>
          <w:color w:val="000000"/>
        </w:rPr>
      </w:pPr>
      <w:r>
        <w:rPr>
          <w:color w:val="2E75B6"/>
        </w:rPr>
        <w:t>【答案】</w:t>
      </w:r>
      <w:r>
        <w:rPr>
          <w:color w:val="000000"/>
        </w:rPr>
        <w:t>B</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A</w:t>
      </w:r>
      <w:r>
        <w:rPr>
          <w:color w:val="000000"/>
        </w:rPr>
        <w:t>、氧气是人体维持生命的必要物质，可以用于医疗急救，故选项正确；</w:t>
      </w:r>
    </w:p>
    <w:p w:rsidR="00D57FF4" w:rsidRDefault="00D57FF4" w:rsidP="00D57FF4">
      <w:pPr>
        <w:spacing w:line="360" w:lineRule="auto"/>
        <w:jc w:val="left"/>
        <w:textAlignment w:val="center"/>
        <w:rPr>
          <w:color w:val="000000"/>
        </w:rPr>
      </w:pPr>
      <w:r>
        <w:rPr>
          <w:color w:val="000000"/>
        </w:rPr>
        <w:t>B</w:t>
      </w:r>
      <w:r>
        <w:rPr>
          <w:color w:val="000000"/>
        </w:rPr>
        <w:t>、氧气不易溶于水，故选项错误；</w:t>
      </w:r>
    </w:p>
    <w:p w:rsidR="00D57FF4" w:rsidRDefault="00D57FF4" w:rsidP="00D57FF4">
      <w:pPr>
        <w:spacing w:line="360" w:lineRule="auto"/>
        <w:jc w:val="left"/>
        <w:textAlignment w:val="center"/>
        <w:rPr>
          <w:color w:val="000000"/>
        </w:rPr>
      </w:pPr>
      <w:r>
        <w:rPr>
          <w:color w:val="000000"/>
        </w:rPr>
        <w:t>C</w:t>
      </w:r>
      <w:r>
        <w:rPr>
          <w:color w:val="000000"/>
        </w:rPr>
        <w:t>、氧气具有助燃性，能使带火星的木条复燃，故选项正确；</w:t>
      </w:r>
    </w:p>
    <w:p w:rsidR="00D57FF4" w:rsidRDefault="00D57FF4" w:rsidP="00D57FF4">
      <w:pPr>
        <w:spacing w:line="360" w:lineRule="auto"/>
        <w:jc w:val="left"/>
        <w:textAlignment w:val="center"/>
        <w:rPr>
          <w:color w:val="000000"/>
        </w:rPr>
      </w:pPr>
      <w:r>
        <w:rPr>
          <w:color w:val="000000"/>
        </w:rPr>
        <w:t>D</w:t>
      </w:r>
      <w:r>
        <w:rPr>
          <w:color w:val="000000"/>
        </w:rPr>
        <w:t>、氧气在低温、高压下可以转化为液体，可以贮存在钢瓶中，故选项正确。</w:t>
      </w:r>
    </w:p>
    <w:p w:rsidR="00D57FF4" w:rsidRDefault="00D57FF4" w:rsidP="00D57FF4">
      <w:pPr>
        <w:spacing w:line="360" w:lineRule="auto"/>
        <w:jc w:val="left"/>
        <w:textAlignment w:val="center"/>
        <w:rPr>
          <w:color w:val="000000"/>
        </w:rPr>
      </w:pPr>
      <w:r>
        <w:rPr>
          <w:color w:val="000000"/>
        </w:rPr>
        <w:t>故选：</w:t>
      </w:r>
      <w:r>
        <w:rPr>
          <w:color w:val="000000"/>
        </w:rPr>
        <w:t>B</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5. </w:t>
      </w:r>
      <w:r>
        <w:rPr>
          <w:rFonts w:ascii="宋体" w:hAnsi="宋体"/>
          <w:color w:val="000000"/>
        </w:rPr>
        <w:t>叶子发黄的水稻易倒伏，专家建议施用含钾的复合肥料。下列肥料符合要求的是</w:t>
      </w:r>
    </w:p>
    <w:p w:rsidR="00D57FF4" w:rsidRDefault="00D57FF4" w:rsidP="00D57FF4">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color w:val="000000"/>
        </w:rPr>
        <w:tab/>
        <w:t xml:space="preserve">B. </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color w:val="000000"/>
        </w:rPr>
        <w:tab/>
        <w:t xml:space="preserve">C. </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PO</w:t>
      </w:r>
      <w:r>
        <w:rPr>
          <w:rFonts w:ascii="Times New Roman" w:eastAsia="Times New Roman" w:hAnsi="Times New Roman" w:cs="Times New Roman"/>
          <w:color w:val="000000"/>
          <w:vertAlign w:val="subscript"/>
        </w:rPr>
        <w:t>4</w:t>
      </w:r>
      <w:r>
        <w:rPr>
          <w:color w:val="000000"/>
        </w:rPr>
        <w:tab/>
        <w:t xml:space="preserve">D. </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p w:rsidR="00D57FF4" w:rsidRDefault="00D57FF4" w:rsidP="00D57FF4">
      <w:pPr>
        <w:spacing w:line="360" w:lineRule="auto"/>
        <w:textAlignment w:val="center"/>
        <w:rPr>
          <w:color w:val="000000"/>
        </w:rPr>
      </w:pPr>
      <w:r>
        <w:rPr>
          <w:color w:val="2E75B6"/>
        </w:rPr>
        <w:t>【答案】</w:t>
      </w:r>
      <w:r>
        <w:rPr>
          <w:color w:val="000000"/>
        </w:rPr>
        <w:t>B</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A</w:t>
      </w:r>
      <w:r>
        <w:rPr>
          <w:color w:val="000000"/>
        </w:rPr>
        <w:t>、硝酸铵中含有氮元素，不含钾元素为氮肥，不符合题意；</w:t>
      </w:r>
    </w:p>
    <w:p w:rsidR="00D57FF4" w:rsidRDefault="00D57FF4" w:rsidP="00D57FF4">
      <w:pPr>
        <w:spacing w:line="360" w:lineRule="auto"/>
        <w:jc w:val="left"/>
        <w:textAlignment w:val="center"/>
        <w:rPr>
          <w:color w:val="000000"/>
        </w:rPr>
      </w:pPr>
      <w:r>
        <w:rPr>
          <w:color w:val="000000"/>
        </w:rPr>
        <w:t>B</w:t>
      </w:r>
      <w:r>
        <w:rPr>
          <w:color w:val="000000"/>
        </w:rPr>
        <w:t>、硝酸钾中既含有氮元素又含钾元素为复合肥，符合题意；</w:t>
      </w:r>
    </w:p>
    <w:p w:rsidR="00D57FF4" w:rsidRDefault="00D57FF4" w:rsidP="00D57FF4">
      <w:pPr>
        <w:spacing w:line="360" w:lineRule="auto"/>
        <w:jc w:val="left"/>
        <w:textAlignment w:val="center"/>
        <w:rPr>
          <w:color w:val="000000"/>
        </w:rPr>
      </w:pPr>
      <w:r>
        <w:rPr>
          <w:color w:val="000000"/>
        </w:rPr>
        <w:t>C</w:t>
      </w:r>
      <w:r>
        <w:rPr>
          <w:color w:val="000000"/>
        </w:rPr>
        <w:t>、磷酸二氢铵含有氮、磷元素不含钾元素，不符合题意；</w:t>
      </w:r>
    </w:p>
    <w:p w:rsidR="00D57FF4" w:rsidRDefault="00D57FF4" w:rsidP="00D57FF4">
      <w:pPr>
        <w:spacing w:line="360" w:lineRule="auto"/>
        <w:jc w:val="left"/>
        <w:textAlignment w:val="center"/>
        <w:rPr>
          <w:color w:val="000000"/>
        </w:rPr>
      </w:pPr>
      <w:r>
        <w:rPr>
          <w:color w:val="000000"/>
        </w:rPr>
        <w:t>D</w:t>
      </w:r>
      <w:r>
        <w:rPr>
          <w:color w:val="000000"/>
        </w:rPr>
        <w:t>、硫酸钾含有钾元素，为钾肥，不符合题意；</w:t>
      </w:r>
    </w:p>
    <w:p w:rsidR="00D57FF4" w:rsidRDefault="00D57FF4" w:rsidP="00D57FF4">
      <w:pPr>
        <w:spacing w:line="360" w:lineRule="auto"/>
        <w:jc w:val="left"/>
        <w:textAlignment w:val="center"/>
        <w:rPr>
          <w:color w:val="000000"/>
        </w:rPr>
      </w:pPr>
      <w:r>
        <w:rPr>
          <w:color w:val="000000"/>
        </w:rPr>
        <w:t>故选</w:t>
      </w:r>
      <w:r>
        <w:rPr>
          <w:color w:val="000000"/>
        </w:rPr>
        <w:t>B</w:t>
      </w:r>
      <w:r>
        <w:rPr>
          <w:noProof/>
          <w:color w:val="000000"/>
          <w:position w:val="-12"/>
        </w:rPr>
        <w:drawing>
          <wp:inline distT="0" distB="0" distL="0" distR="0">
            <wp:extent cx="127635" cy="7874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 cy="78740"/>
                    </a:xfrm>
                    <a:prstGeom prst="rect">
                      <a:avLst/>
                    </a:prstGeom>
                    <a:noFill/>
                    <a:ln>
                      <a:noFill/>
                    </a:ln>
                  </pic:spPr>
                </pic:pic>
              </a:graphicData>
            </a:graphic>
          </wp:inline>
        </w:drawing>
      </w:r>
    </w:p>
    <w:p w:rsidR="00D57FF4" w:rsidRDefault="00D57FF4" w:rsidP="00D57FF4">
      <w:pPr>
        <w:spacing w:line="360" w:lineRule="auto"/>
        <w:jc w:val="left"/>
        <w:textAlignment w:val="center"/>
        <w:rPr>
          <w:rFonts w:ascii="宋体" w:hAnsi="宋体"/>
          <w:color w:val="000000"/>
        </w:rPr>
      </w:pPr>
      <w:r>
        <w:rPr>
          <w:color w:val="000000"/>
        </w:rPr>
        <w:t xml:space="preserve">6. </w:t>
      </w:r>
      <w:r>
        <w:rPr>
          <w:rFonts w:ascii="宋体" w:hAnsi="宋体"/>
          <w:color w:val="000000"/>
        </w:rPr>
        <w:t>实验室里，可用火法制备锰的化学方程式为</w:t>
      </w:r>
      <w:r>
        <w:object w:dxaOrig="313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7pt;height:38.5pt" o:ole="">
            <v:imagedata r:id="rId9" o:title="eqId7d10ad06079e4419ae9ac81e439fba22"/>
          </v:shape>
          <o:OLEObject Type="Embed" ProgID="Equation.DSMT4" ShapeID="_x0000_i1025" DrawAspect="Content" ObjectID="_1687005155" r:id="rId10"/>
        </w:object>
      </w:r>
      <w:r>
        <w:rPr>
          <w:rFonts w:ascii="宋体" w:hAnsi="宋体"/>
          <w:color w:val="000000"/>
        </w:rPr>
        <w:t>，其中表现出还原性的物质是</w:t>
      </w:r>
    </w:p>
    <w:p w:rsidR="00D57FF4" w:rsidRDefault="00D57FF4" w:rsidP="00D57FF4">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Al</w:t>
      </w:r>
      <w:r>
        <w:rPr>
          <w:color w:val="000000"/>
        </w:rPr>
        <w:tab/>
        <w:t xml:space="preserve">B. </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color w:val="000000"/>
        </w:rPr>
        <w:tab/>
        <w:t xml:space="preserve">C. </w:t>
      </w:r>
      <w:r>
        <w:rPr>
          <w:rFonts w:ascii="Times New Roman" w:eastAsia="Times New Roman" w:hAnsi="Times New Roman" w:cs="Times New Roman"/>
          <w:color w:val="000000"/>
        </w:rPr>
        <w:t>Al</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color w:val="000000"/>
        </w:rPr>
        <w:tab/>
        <w:t xml:space="preserve">D. </w:t>
      </w:r>
      <w:proofErr w:type="spellStart"/>
      <w:r>
        <w:rPr>
          <w:rFonts w:ascii="Times New Roman" w:eastAsia="Times New Roman" w:hAnsi="Times New Roman" w:cs="Times New Roman"/>
          <w:color w:val="000000"/>
        </w:rPr>
        <w:t>Mn</w:t>
      </w:r>
      <w:proofErr w:type="spellEnd"/>
    </w:p>
    <w:p w:rsidR="00D57FF4" w:rsidRDefault="00D57FF4" w:rsidP="00D57FF4">
      <w:pPr>
        <w:spacing w:line="360" w:lineRule="auto"/>
        <w:textAlignment w:val="center"/>
        <w:rPr>
          <w:color w:val="000000"/>
        </w:rPr>
      </w:pPr>
      <w:r>
        <w:rPr>
          <w:color w:val="2E75B6"/>
        </w:rPr>
        <w:t>【答案】</w:t>
      </w:r>
      <w:r>
        <w:rPr>
          <w:color w:val="000000"/>
        </w:rPr>
        <w:t>A</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【详解】根据反应中，元素化合价升高的为还原剂，元素化合价降低的为氧化剂判断。</w:t>
      </w:r>
    </w:p>
    <w:p w:rsidR="00D57FF4" w:rsidRDefault="00D57FF4" w:rsidP="00D57FF4">
      <w:pPr>
        <w:spacing w:line="360" w:lineRule="auto"/>
        <w:jc w:val="left"/>
        <w:textAlignment w:val="center"/>
        <w:rPr>
          <w:color w:val="000000"/>
        </w:rPr>
      </w:pPr>
      <w:r>
        <w:rPr>
          <w:color w:val="000000"/>
        </w:rPr>
        <w:lastRenderedPageBreak/>
        <w:t>反应</w:t>
      </w:r>
      <w:r>
        <w:object w:dxaOrig="3240" w:dyaOrig="765">
          <v:shape id="_x0000_i1026" type="#_x0000_t75" alt="学科网(www.zxxk.com)--教育资源门户，提供试卷、教案、课件、论文、素材以及各类教学资源下载，还有大量而丰富的教学相关资讯！" style="width:162pt;height:38.5pt" o:ole="">
            <v:imagedata r:id="rId11" o:title="eqIdb0062ec10cc749aea39fa68d2a896f9a"/>
          </v:shape>
          <o:OLEObject Type="Embed" ProgID="Equation.DSMT4" ShapeID="_x0000_i1026" DrawAspect="Content" ObjectID="_1687005156" r:id="rId12"/>
        </w:object>
      </w:r>
      <w:r>
        <w:rPr>
          <w:color w:val="000000"/>
        </w:rPr>
        <w:t>中，</w:t>
      </w:r>
      <w:r>
        <w:rPr>
          <w:color w:val="000000"/>
        </w:rPr>
        <w:t>Al</w:t>
      </w:r>
      <w:r>
        <w:rPr>
          <w:color w:val="000000"/>
        </w:rPr>
        <w:t>元素由</w:t>
      </w:r>
      <w:r>
        <w:rPr>
          <w:color w:val="000000"/>
        </w:rPr>
        <w:t>0</w:t>
      </w:r>
      <w:r>
        <w:rPr>
          <w:color w:val="000000"/>
        </w:rPr>
        <w:t>价变为</w:t>
      </w:r>
      <w:r>
        <w:rPr>
          <w:color w:val="000000"/>
        </w:rPr>
        <w:t>+3</w:t>
      </w:r>
      <w:r>
        <w:rPr>
          <w:color w:val="000000"/>
        </w:rPr>
        <w:t>价，化合价升高，</w:t>
      </w:r>
      <w:proofErr w:type="spellStart"/>
      <w:r>
        <w:rPr>
          <w:color w:val="000000"/>
        </w:rPr>
        <w:t>Mn</w:t>
      </w:r>
      <w:proofErr w:type="spellEnd"/>
      <w:r>
        <w:rPr>
          <w:color w:val="000000"/>
        </w:rPr>
        <w:t>元素由</w:t>
      </w:r>
      <w:r>
        <w:rPr>
          <w:color w:val="000000"/>
        </w:rPr>
        <w:t>+4</w:t>
      </w:r>
      <w:r>
        <w:rPr>
          <w:color w:val="000000"/>
        </w:rPr>
        <w:t>价变为</w:t>
      </w:r>
      <w:r>
        <w:rPr>
          <w:color w:val="000000"/>
        </w:rPr>
        <w:t>0</w:t>
      </w:r>
      <w:r>
        <w:rPr>
          <w:color w:val="000000"/>
        </w:rPr>
        <w:t>价，化合价降低，反应中</w:t>
      </w:r>
      <w:r>
        <w:rPr>
          <w:color w:val="000000"/>
        </w:rPr>
        <w:t>Al</w:t>
      </w:r>
      <w:r>
        <w:rPr>
          <w:color w:val="000000"/>
        </w:rPr>
        <w:t>是还原剂，</w:t>
      </w:r>
      <w:r>
        <w:rPr>
          <w:color w:val="000000"/>
        </w:rPr>
        <w:t>MnO</w:t>
      </w:r>
      <w:r>
        <w:rPr>
          <w:color w:val="000000"/>
          <w:vertAlign w:val="subscript"/>
        </w:rPr>
        <w:t>2</w:t>
      </w:r>
      <w:r>
        <w:rPr>
          <w:color w:val="000000"/>
        </w:rPr>
        <w:t>是氧化剂。</w:t>
      </w:r>
    </w:p>
    <w:p w:rsidR="00D57FF4" w:rsidRDefault="00D57FF4" w:rsidP="00D57FF4">
      <w:pPr>
        <w:spacing w:line="360" w:lineRule="auto"/>
        <w:jc w:val="left"/>
        <w:textAlignment w:val="center"/>
        <w:rPr>
          <w:color w:val="000000"/>
        </w:rPr>
      </w:pPr>
      <w:r>
        <w:rPr>
          <w:color w:val="000000"/>
        </w:rPr>
        <w:t>故选：</w:t>
      </w:r>
      <w:r>
        <w:rPr>
          <w:color w:val="000000"/>
        </w:rPr>
        <w:t>A</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7.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w:t>
      </w:r>
      <w:r>
        <w:rPr>
          <w:rFonts w:ascii="Times New Roman" w:eastAsia="Times New Roman" w:hAnsi="Times New Roman" w:cs="Times New Roman"/>
          <w:color w:val="000000"/>
        </w:rPr>
        <w:t>22</w:t>
      </w:r>
      <w:r>
        <w:rPr>
          <w:rFonts w:ascii="宋体" w:hAnsi="宋体"/>
          <w:color w:val="000000"/>
        </w:rPr>
        <w:t>日是“世界水日”，自来水净水过程中不涉及的环节是</w:t>
      </w:r>
    </w:p>
    <w:p w:rsidR="00D57FF4" w:rsidRDefault="00D57FF4" w:rsidP="00D57FF4">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沉淀</w:t>
      </w:r>
      <w:r>
        <w:rPr>
          <w:color w:val="000000"/>
        </w:rPr>
        <w:tab/>
        <w:t xml:space="preserve">B. </w:t>
      </w:r>
      <w:r>
        <w:rPr>
          <w:rFonts w:ascii="宋体" w:hAnsi="宋体"/>
          <w:color w:val="000000"/>
        </w:rPr>
        <w:t>蒸馏</w:t>
      </w:r>
      <w:r>
        <w:rPr>
          <w:color w:val="000000"/>
        </w:rPr>
        <w:tab/>
        <w:t xml:space="preserve">C. </w:t>
      </w:r>
      <w:r>
        <w:rPr>
          <w:rFonts w:ascii="宋体" w:hAnsi="宋体"/>
          <w:color w:val="000000"/>
        </w:rPr>
        <w:t>吸附</w:t>
      </w:r>
      <w:r>
        <w:rPr>
          <w:color w:val="000000"/>
        </w:rPr>
        <w:tab/>
        <w:t xml:space="preserve">D. </w:t>
      </w:r>
      <w:r>
        <w:rPr>
          <w:rFonts w:ascii="宋体" w:hAnsi="宋体"/>
          <w:color w:val="000000"/>
        </w:rPr>
        <w:t>消毒</w:t>
      </w:r>
    </w:p>
    <w:p w:rsidR="00D57FF4" w:rsidRDefault="00D57FF4" w:rsidP="00D57FF4">
      <w:pPr>
        <w:spacing w:line="360" w:lineRule="auto"/>
        <w:textAlignment w:val="center"/>
        <w:rPr>
          <w:color w:val="000000"/>
        </w:rPr>
      </w:pPr>
      <w:r>
        <w:rPr>
          <w:color w:val="2E75B6"/>
        </w:rPr>
        <w:t>【答案】</w:t>
      </w:r>
      <w:r>
        <w:rPr>
          <w:color w:val="000000"/>
        </w:rPr>
        <w:t>B</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【详解】自来水净水过程，包括沉淀（使悬浮的难溶性杂质沉降）、过滤（除去难溶性杂质）、吸附（除去水中的色素和异味）、消毒（除去病毒和细菌），不包括蒸馏。</w:t>
      </w:r>
    </w:p>
    <w:p w:rsidR="00D57FF4" w:rsidRDefault="00D57FF4" w:rsidP="00D57FF4">
      <w:pPr>
        <w:spacing w:line="360" w:lineRule="auto"/>
        <w:jc w:val="left"/>
        <w:textAlignment w:val="center"/>
        <w:rPr>
          <w:color w:val="000000"/>
        </w:rPr>
      </w:pPr>
      <w:r>
        <w:rPr>
          <w:color w:val="000000"/>
        </w:rPr>
        <w:t>故选</w:t>
      </w:r>
      <w:r>
        <w:rPr>
          <w:color w:val="000000"/>
        </w:rPr>
        <w:t>B</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8. </w:t>
      </w:r>
      <w:r>
        <w:rPr>
          <w:rFonts w:ascii="宋体" w:hAnsi="宋体"/>
          <w:color w:val="000000"/>
        </w:rPr>
        <w:t>生产生活中常用氮气作保护气，主要是因为氮气</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无色无味</w:t>
      </w:r>
      <w:r>
        <w:rPr>
          <w:color w:val="000000"/>
        </w:rPr>
        <w:tab/>
        <w:t xml:space="preserve">B. </w:t>
      </w:r>
      <w:r>
        <w:rPr>
          <w:rFonts w:ascii="宋体" w:hAnsi="宋体"/>
          <w:color w:val="000000"/>
        </w:rPr>
        <w:t>密度与空气接近</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熔沸点低</w:t>
      </w:r>
      <w:r>
        <w:rPr>
          <w:color w:val="000000"/>
        </w:rPr>
        <w:tab/>
        <w:t xml:space="preserve">D. </w:t>
      </w:r>
      <w:r>
        <w:rPr>
          <w:rFonts w:ascii="宋体" w:hAnsi="宋体"/>
          <w:color w:val="000000"/>
        </w:rPr>
        <w:t>化学性质不活泼</w:t>
      </w:r>
    </w:p>
    <w:p w:rsidR="00D57FF4" w:rsidRDefault="00D57FF4" w:rsidP="00D57FF4">
      <w:pPr>
        <w:spacing w:line="360" w:lineRule="auto"/>
        <w:textAlignment w:val="center"/>
        <w:rPr>
          <w:color w:val="000000"/>
        </w:rPr>
      </w:pPr>
      <w:r>
        <w:rPr>
          <w:color w:val="2E75B6"/>
        </w:rPr>
        <w:t>【答案】</w:t>
      </w:r>
      <w:r>
        <w:rPr>
          <w:color w:val="000000"/>
        </w:rPr>
        <w:t>D</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【详解】生产生活中常用氮气作保护气，主要是因为氮气化学性质不活泼，不是因为无色无味、密度与空气接近、熔沸点低。</w:t>
      </w:r>
    </w:p>
    <w:p w:rsidR="00D57FF4" w:rsidRDefault="00D57FF4" w:rsidP="00D57FF4">
      <w:pPr>
        <w:spacing w:line="360" w:lineRule="auto"/>
        <w:jc w:val="left"/>
        <w:textAlignment w:val="center"/>
        <w:rPr>
          <w:color w:val="000000"/>
        </w:rPr>
      </w:pPr>
      <w:r>
        <w:rPr>
          <w:color w:val="000000"/>
        </w:rPr>
        <w:t>故选</w:t>
      </w:r>
      <w:r>
        <w:rPr>
          <w:color w:val="000000"/>
        </w:rPr>
        <w:t>D</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9. </w:t>
      </w:r>
      <w:r>
        <w:rPr>
          <w:rFonts w:ascii="宋体" w:hAnsi="宋体"/>
          <w:color w:val="000000"/>
        </w:rPr>
        <w:t>从中草药中提取的</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calebin</w:t>
      </w:r>
      <w:proofErr w:type="spellEnd"/>
      <w:r>
        <w:rPr>
          <w:rFonts w:ascii="Times New Roman" w:eastAsia="Times New Roman" w:hAnsi="Times New Roman" w:cs="Times New Roman"/>
          <w:color w:val="000000"/>
        </w:rPr>
        <w:t xml:space="preserve"> A</w:t>
      </w:r>
      <w:r>
        <w:rPr>
          <w:rFonts w:ascii="宋体" w:hAnsi="宋体"/>
          <w:color w:val="000000"/>
        </w:rPr>
        <w:t>（化学式为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21</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20</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7</w:t>
      </w:r>
      <w:r>
        <w:rPr>
          <w:rFonts w:ascii="宋体" w:hAnsi="宋体"/>
          <w:color w:val="000000"/>
        </w:rPr>
        <w:t>）可用于治疗阿尔茨海默症。下列关于</w:t>
      </w:r>
      <w:proofErr w:type="spellStart"/>
      <w:r>
        <w:rPr>
          <w:rFonts w:ascii="Times New Roman" w:eastAsia="Times New Roman" w:hAnsi="Times New Roman" w:cs="Times New Roman"/>
          <w:color w:val="000000"/>
        </w:rPr>
        <w:t>calebin</w:t>
      </w:r>
      <w:proofErr w:type="spellEnd"/>
      <w:r>
        <w:rPr>
          <w:rFonts w:ascii="Times New Roman" w:eastAsia="Times New Roman" w:hAnsi="Times New Roman" w:cs="Times New Roman"/>
          <w:color w:val="000000"/>
        </w:rPr>
        <w:t xml:space="preserve"> A</w:t>
      </w:r>
      <w:r>
        <w:rPr>
          <w:rFonts w:ascii="宋体" w:hAnsi="宋体"/>
          <w:color w:val="000000"/>
        </w:rPr>
        <w:t>的说法错误的是</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属于有机物</w:t>
      </w:r>
      <w:r>
        <w:rPr>
          <w:color w:val="000000"/>
        </w:rPr>
        <w:tab/>
        <w:t xml:space="preserve">B. </w:t>
      </w:r>
      <w:r>
        <w:rPr>
          <w:rFonts w:ascii="宋体" w:hAnsi="宋体"/>
          <w:color w:val="000000"/>
        </w:rPr>
        <w:t>由碳、氢、氧三种元素组成</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一个分子由</w:t>
      </w:r>
      <w:r>
        <w:rPr>
          <w:rFonts w:ascii="Times New Roman" w:eastAsia="Times New Roman" w:hAnsi="Times New Roman" w:cs="Times New Roman"/>
          <w:color w:val="000000"/>
        </w:rPr>
        <w:t>48</w:t>
      </w:r>
      <w:r>
        <w:rPr>
          <w:rFonts w:ascii="宋体" w:hAnsi="宋体"/>
          <w:color w:val="000000"/>
        </w:rPr>
        <w:t>个原子构成</w:t>
      </w:r>
      <w:r>
        <w:rPr>
          <w:color w:val="000000"/>
        </w:rPr>
        <w:tab/>
        <w:t xml:space="preserve">D. </w:t>
      </w:r>
      <w:r>
        <w:rPr>
          <w:rFonts w:ascii="宋体" w:hAnsi="宋体"/>
          <w:color w:val="000000"/>
        </w:rPr>
        <w:t>其中氧元素的质量分数最小</w:t>
      </w:r>
    </w:p>
    <w:p w:rsidR="00D57FF4" w:rsidRDefault="00D57FF4" w:rsidP="00D57FF4">
      <w:pPr>
        <w:spacing w:line="360" w:lineRule="auto"/>
        <w:textAlignment w:val="center"/>
        <w:rPr>
          <w:color w:val="000000"/>
        </w:rPr>
      </w:pPr>
      <w:r>
        <w:rPr>
          <w:color w:val="2E75B6"/>
        </w:rPr>
        <w:t>【答案】</w:t>
      </w:r>
      <w:r>
        <w:rPr>
          <w:color w:val="000000"/>
        </w:rPr>
        <w:t>D</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【分析】</w:t>
      </w:r>
    </w:p>
    <w:p w:rsidR="00D57FF4" w:rsidRDefault="00D57FF4" w:rsidP="00D57FF4">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、含碳元素的化合物属于有机物，</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calebin</w:t>
      </w:r>
      <w:proofErr w:type="spellEnd"/>
      <w:r>
        <w:rPr>
          <w:rFonts w:ascii="Times New Roman" w:eastAsia="Times New Roman" w:hAnsi="Times New Roman" w:cs="Times New Roman"/>
          <w:color w:val="000000"/>
        </w:rPr>
        <w:t xml:space="preserve"> A</w:t>
      </w:r>
      <w:r>
        <w:rPr>
          <w:rFonts w:ascii="宋体" w:hAnsi="宋体"/>
          <w:color w:val="000000"/>
        </w:rPr>
        <w:t>含有碳元素，属于有机物，</w:t>
      </w:r>
      <w:r>
        <w:rPr>
          <w:rFonts w:ascii="Times New Roman" w:eastAsia="Times New Roman" w:hAnsi="Times New Roman" w:cs="Times New Roman"/>
          <w:color w:val="000000"/>
        </w:rPr>
        <w:t>A</w:t>
      </w:r>
      <w:r>
        <w:rPr>
          <w:rFonts w:ascii="宋体" w:hAnsi="宋体"/>
          <w:color w:val="000000"/>
        </w:rPr>
        <w:t>正确。</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、由化学式可知</w:t>
      </w:r>
      <w:proofErr w:type="spellStart"/>
      <w:r>
        <w:rPr>
          <w:rFonts w:ascii="Times New Roman" w:eastAsia="Times New Roman" w:hAnsi="Times New Roman" w:cs="Times New Roman"/>
          <w:color w:val="000000"/>
        </w:rPr>
        <w:t>calebin</w:t>
      </w:r>
      <w:proofErr w:type="spellEnd"/>
      <w:r>
        <w:rPr>
          <w:rFonts w:ascii="Times New Roman" w:eastAsia="Times New Roman" w:hAnsi="Times New Roman" w:cs="Times New Roman"/>
          <w:color w:val="000000"/>
        </w:rPr>
        <w:t xml:space="preserve"> A</w:t>
      </w:r>
      <w:r>
        <w:rPr>
          <w:rFonts w:ascii="宋体" w:hAnsi="宋体"/>
          <w:color w:val="000000"/>
        </w:rPr>
        <w:t>由碳、氢、氧三种元素组成，</w:t>
      </w:r>
      <w:r>
        <w:rPr>
          <w:rFonts w:ascii="Times New Roman" w:eastAsia="Times New Roman" w:hAnsi="Times New Roman" w:cs="Times New Roman"/>
          <w:color w:val="000000"/>
        </w:rPr>
        <w:t>B</w:t>
      </w:r>
      <w:r>
        <w:rPr>
          <w:rFonts w:ascii="宋体" w:hAnsi="宋体"/>
          <w:color w:val="000000"/>
        </w:rPr>
        <w:t>正确。</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、一个</w:t>
      </w:r>
      <w:proofErr w:type="spellStart"/>
      <w:r>
        <w:rPr>
          <w:rFonts w:ascii="Times New Roman" w:eastAsia="Times New Roman" w:hAnsi="Times New Roman" w:cs="Times New Roman"/>
          <w:color w:val="000000"/>
        </w:rPr>
        <w:t>calebin</w:t>
      </w:r>
      <w:proofErr w:type="spellEnd"/>
      <w:r>
        <w:rPr>
          <w:rFonts w:ascii="Times New Roman" w:eastAsia="Times New Roman" w:hAnsi="Times New Roman" w:cs="Times New Roman"/>
          <w:color w:val="000000"/>
        </w:rPr>
        <w:t xml:space="preserve"> A</w:t>
      </w:r>
      <w:r>
        <w:rPr>
          <w:rFonts w:ascii="宋体" w:hAnsi="宋体"/>
          <w:color w:val="000000"/>
        </w:rPr>
        <w:t>分子含有</w:t>
      </w:r>
      <w:r>
        <w:rPr>
          <w:rFonts w:ascii="Times New Roman" w:eastAsia="Times New Roman" w:hAnsi="Times New Roman" w:cs="Times New Roman"/>
          <w:color w:val="000000"/>
        </w:rPr>
        <w:t>21</w:t>
      </w:r>
      <w:r>
        <w:rPr>
          <w:rFonts w:ascii="宋体" w:hAnsi="宋体"/>
          <w:color w:val="000000"/>
        </w:rPr>
        <w:t>个碳原子，</w:t>
      </w:r>
      <w:r>
        <w:rPr>
          <w:rFonts w:ascii="Times New Roman" w:eastAsia="Times New Roman" w:hAnsi="Times New Roman" w:cs="Times New Roman"/>
          <w:color w:val="000000"/>
        </w:rPr>
        <w:t>20</w:t>
      </w:r>
      <w:r>
        <w:rPr>
          <w:rFonts w:ascii="宋体" w:hAnsi="宋体"/>
          <w:color w:val="000000"/>
        </w:rPr>
        <w:t>个氢原子，</w:t>
      </w:r>
      <w:r>
        <w:rPr>
          <w:rFonts w:ascii="Times New Roman" w:eastAsia="Times New Roman" w:hAnsi="Times New Roman" w:cs="Times New Roman"/>
          <w:color w:val="000000"/>
        </w:rPr>
        <w:t>7</w:t>
      </w:r>
      <w:r>
        <w:rPr>
          <w:rFonts w:ascii="宋体" w:hAnsi="宋体"/>
          <w:color w:val="000000"/>
        </w:rPr>
        <w:t>个氧原子，由</w:t>
      </w:r>
      <w:r>
        <w:rPr>
          <w:rFonts w:ascii="Times New Roman" w:eastAsia="Times New Roman" w:hAnsi="Times New Roman" w:cs="Times New Roman"/>
          <w:color w:val="000000"/>
        </w:rPr>
        <w:t>48</w:t>
      </w:r>
      <w:r>
        <w:rPr>
          <w:rFonts w:ascii="宋体" w:hAnsi="宋体"/>
          <w:color w:val="000000"/>
        </w:rPr>
        <w:t>个原子构成，</w:t>
      </w:r>
      <w:r>
        <w:rPr>
          <w:rFonts w:ascii="Times New Roman" w:eastAsia="Times New Roman" w:hAnsi="Times New Roman" w:cs="Times New Roman"/>
          <w:color w:val="000000"/>
        </w:rPr>
        <w:t>C</w:t>
      </w:r>
      <w:r>
        <w:rPr>
          <w:rFonts w:ascii="宋体" w:hAnsi="宋体"/>
          <w:color w:val="000000"/>
        </w:rPr>
        <w:t>正确。</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proofErr w:type="spellStart"/>
      <w:r>
        <w:rPr>
          <w:rFonts w:ascii="Times New Roman" w:eastAsia="Times New Roman" w:hAnsi="Times New Roman" w:cs="Times New Roman"/>
          <w:color w:val="000000"/>
        </w:rPr>
        <w:t>calebin</w:t>
      </w:r>
      <w:proofErr w:type="spellEnd"/>
      <w:r>
        <w:rPr>
          <w:rFonts w:ascii="Times New Roman" w:eastAsia="Times New Roman" w:hAnsi="Times New Roman" w:cs="Times New Roman"/>
          <w:color w:val="000000"/>
        </w:rPr>
        <w:t xml:space="preserve"> A</w:t>
      </w:r>
      <w:r>
        <w:rPr>
          <w:rFonts w:ascii="宋体" w:hAnsi="宋体"/>
          <w:color w:val="000000"/>
        </w:rPr>
        <w:t>中碳、氢、氧元素质量比为（</w:t>
      </w:r>
      <w:r>
        <w:rPr>
          <w:rFonts w:ascii="Times New Roman" w:eastAsia="Times New Roman" w:hAnsi="Times New Roman" w:cs="Times New Roman"/>
          <w:color w:val="000000"/>
        </w:rPr>
        <w:t>12×21</w:t>
      </w:r>
      <w:r>
        <w:rPr>
          <w:rFonts w:ascii="宋体" w:hAnsi="宋体"/>
          <w:color w:val="000000"/>
        </w:rPr>
        <w:t>）：（</w:t>
      </w:r>
      <w:r>
        <w:rPr>
          <w:rFonts w:ascii="Times New Roman" w:eastAsia="Times New Roman" w:hAnsi="Times New Roman" w:cs="Times New Roman"/>
          <w:color w:val="000000"/>
        </w:rPr>
        <w:t>1×20</w:t>
      </w:r>
      <w:r>
        <w:rPr>
          <w:rFonts w:ascii="宋体" w:hAnsi="宋体"/>
          <w:color w:val="000000"/>
        </w:rPr>
        <w:t>）：（</w:t>
      </w:r>
      <w:r>
        <w:rPr>
          <w:rFonts w:ascii="Times New Roman" w:eastAsia="Times New Roman" w:hAnsi="Times New Roman" w:cs="Times New Roman"/>
          <w:color w:val="000000"/>
        </w:rPr>
        <w:t>16×7</w:t>
      </w:r>
      <w:r>
        <w:rPr>
          <w:rFonts w:ascii="宋体" w:hAnsi="宋体"/>
          <w:color w:val="000000"/>
        </w:rPr>
        <w:t>）</w:t>
      </w:r>
      <w:r>
        <w:rPr>
          <w:rFonts w:ascii="Times New Roman" w:eastAsia="Times New Roman" w:hAnsi="Times New Roman" w:cs="Times New Roman"/>
          <w:color w:val="000000"/>
        </w:rPr>
        <w:t>=63</w:t>
      </w:r>
      <w:r>
        <w:rPr>
          <w:rFonts w:ascii="宋体" w:hAnsi="宋体"/>
          <w:color w:val="000000"/>
        </w:rPr>
        <w:t>：</w:t>
      </w:r>
      <w:r>
        <w:rPr>
          <w:rFonts w:ascii="Times New Roman" w:eastAsia="Times New Roman" w:hAnsi="Times New Roman" w:cs="Times New Roman"/>
          <w:color w:val="000000"/>
        </w:rPr>
        <w:t>5</w:t>
      </w:r>
      <w:r>
        <w:rPr>
          <w:rFonts w:ascii="宋体" w:hAnsi="宋体"/>
          <w:color w:val="000000"/>
        </w:rPr>
        <w:t>：</w:t>
      </w:r>
      <w:r>
        <w:rPr>
          <w:rFonts w:ascii="Times New Roman" w:eastAsia="Times New Roman" w:hAnsi="Times New Roman" w:cs="Times New Roman"/>
          <w:color w:val="000000"/>
        </w:rPr>
        <w:t>28</w:t>
      </w:r>
      <w:r>
        <w:rPr>
          <w:rFonts w:ascii="宋体" w:hAnsi="宋体"/>
          <w:color w:val="000000"/>
        </w:rPr>
        <w:t>，故其中氢元素</w:t>
      </w:r>
      <w:r>
        <w:rPr>
          <w:rFonts w:ascii="宋体" w:hAnsi="宋体"/>
          <w:noProof/>
          <w:color w:val="000000"/>
        </w:rPr>
        <w:drawing>
          <wp:inline distT="0" distB="0" distL="0" distR="0">
            <wp:extent cx="132715" cy="177165"/>
            <wp:effectExtent l="0" t="0" r="63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质量分数最小，</w:t>
      </w:r>
      <w:r>
        <w:rPr>
          <w:rFonts w:ascii="Times New Roman" w:eastAsia="Times New Roman" w:hAnsi="Times New Roman" w:cs="Times New Roman"/>
          <w:color w:val="000000"/>
        </w:rPr>
        <w:t>D</w:t>
      </w:r>
      <w:r>
        <w:rPr>
          <w:rFonts w:ascii="宋体" w:hAnsi="宋体"/>
          <w:color w:val="000000"/>
        </w:rPr>
        <w:t>错误。</w:t>
      </w:r>
    </w:p>
    <w:p w:rsidR="00D57FF4" w:rsidRDefault="00D57FF4" w:rsidP="00D57FF4">
      <w:pPr>
        <w:spacing w:line="360" w:lineRule="auto"/>
        <w:jc w:val="left"/>
        <w:textAlignment w:val="center"/>
        <w:rPr>
          <w:rFonts w:ascii="宋体" w:hAnsi="宋体"/>
          <w:color w:val="000000"/>
        </w:rPr>
      </w:pPr>
      <w:r>
        <w:rPr>
          <w:rFonts w:ascii="宋体" w:hAnsi="宋体"/>
          <w:color w:val="000000"/>
        </w:rPr>
        <w:lastRenderedPageBreak/>
        <w:t>故选：</w:t>
      </w:r>
      <w:r>
        <w:rPr>
          <w:rFonts w:ascii="Times New Roman" w:eastAsia="Times New Roman" w:hAnsi="Times New Roman" w:cs="Times New Roman"/>
          <w:color w:val="000000"/>
        </w:rPr>
        <w:t>D</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10. </w:t>
      </w:r>
      <w:r>
        <w:rPr>
          <w:rFonts w:ascii="宋体" w:hAnsi="宋体"/>
          <w:color w:val="000000"/>
        </w:rPr>
        <w:t>“火锅”当选为“重庆十大文化符号”之首。下列做法合理的是</w:t>
      </w:r>
    </w:p>
    <w:p w:rsidR="00D57FF4" w:rsidRDefault="00D57FF4" w:rsidP="00D57FF4">
      <w:pPr>
        <w:tabs>
          <w:tab w:val="left" w:pos="4873"/>
        </w:tabs>
        <w:spacing w:line="360" w:lineRule="auto"/>
        <w:jc w:val="left"/>
        <w:textAlignment w:val="center"/>
        <w:rPr>
          <w:rFonts w:ascii="宋体" w:hAnsi="宋体"/>
          <w:color w:val="000000"/>
        </w:rPr>
      </w:pPr>
      <w:r>
        <w:rPr>
          <w:rFonts w:ascii="宋体" w:hAnsi="宋体"/>
          <w:color w:val="000000"/>
        </w:rPr>
        <w:t>A. 清洗用过的筷子并高温消毒</w:t>
      </w:r>
      <w:r>
        <w:rPr>
          <w:rFonts w:ascii="宋体" w:hAnsi="宋体"/>
          <w:color w:val="000000"/>
        </w:rPr>
        <w:tab/>
        <w:t>B. 用甲醛溶液处理毛肚</w:t>
      </w:r>
    </w:p>
    <w:p w:rsidR="00D57FF4" w:rsidRDefault="00D57FF4" w:rsidP="00D57FF4">
      <w:pPr>
        <w:tabs>
          <w:tab w:val="left" w:pos="4873"/>
        </w:tabs>
        <w:spacing w:line="360" w:lineRule="auto"/>
        <w:jc w:val="left"/>
        <w:textAlignment w:val="center"/>
        <w:rPr>
          <w:rFonts w:ascii="宋体" w:hAnsi="宋体"/>
          <w:color w:val="000000"/>
        </w:rPr>
      </w:pPr>
      <w:r>
        <w:rPr>
          <w:rFonts w:ascii="宋体" w:hAnsi="宋体"/>
          <w:color w:val="000000"/>
        </w:rPr>
        <w:t>C. 在门窗紧闭的家里吃炭火火锅</w:t>
      </w:r>
      <w:r>
        <w:rPr>
          <w:rFonts w:ascii="宋体" w:hAnsi="宋体"/>
          <w:color w:val="000000"/>
        </w:rPr>
        <w:tab/>
        <w:t>D. 吃清洗过的霉变苕粉</w:t>
      </w:r>
    </w:p>
    <w:p w:rsidR="00D57FF4" w:rsidRDefault="00D57FF4" w:rsidP="00D57FF4">
      <w:pPr>
        <w:spacing w:line="360" w:lineRule="auto"/>
        <w:textAlignment w:val="center"/>
        <w:rPr>
          <w:color w:val="000000"/>
        </w:rPr>
      </w:pPr>
      <w:r>
        <w:rPr>
          <w:color w:val="2E75B6"/>
        </w:rPr>
        <w:t>【答案】</w:t>
      </w:r>
      <w:r>
        <w:rPr>
          <w:color w:val="000000"/>
        </w:rPr>
        <w:t>A</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A</w:t>
      </w:r>
      <w:r>
        <w:rPr>
          <w:color w:val="000000"/>
        </w:rPr>
        <w:t>、清洗用过的筷子并高温消毒可以除去筷子表面的细菌病毒，正确；</w:t>
      </w:r>
    </w:p>
    <w:p w:rsidR="00D57FF4" w:rsidRDefault="00D57FF4" w:rsidP="00D57FF4">
      <w:pPr>
        <w:spacing w:line="360" w:lineRule="auto"/>
        <w:jc w:val="left"/>
        <w:textAlignment w:val="center"/>
        <w:rPr>
          <w:color w:val="000000"/>
        </w:rPr>
      </w:pPr>
      <w:r>
        <w:rPr>
          <w:color w:val="000000"/>
        </w:rPr>
        <w:t>B</w:t>
      </w:r>
      <w:r>
        <w:rPr>
          <w:color w:val="000000"/>
        </w:rPr>
        <w:t>、甲醛有毒不能用来处理食品，错误；</w:t>
      </w:r>
    </w:p>
    <w:p w:rsidR="00D57FF4" w:rsidRDefault="00D57FF4" w:rsidP="00D57FF4">
      <w:pPr>
        <w:spacing w:line="360" w:lineRule="auto"/>
        <w:jc w:val="left"/>
        <w:textAlignment w:val="center"/>
        <w:rPr>
          <w:color w:val="000000"/>
        </w:rPr>
      </w:pPr>
      <w:r>
        <w:rPr>
          <w:color w:val="000000"/>
        </w:rPr>
        <w:t>C</w:t>
      </w:r>
      <w:r>
        <w:rPr>
          <w:color w:val="000000"/>
        </w:rPr>
        <w:t>、在密闭的空间，燃烧炭火会产生一氧化碳，造成一氧化碳中毒，错误；</w:t>
      </w:r>
    </w:p>
    <w:p w:rsidR="00D57FF4" w:rsidRDefault="00D57FF4" w:rsidP="00D57FF4">
      <w:pPr>
        <w:spacing w:line="360" w:lineRule="auto"/>
        <w:jc w:val="left"/>
        <w:textAlignment w:val="center"/>
        <w:rPr>
          <w:color w:val="000000"/>
        </w:rPr>
      </w:pPr>
      <w:r>
        <w:rPr>
          <w:color w:val="000000"/>
        </w:rPr>
        <w:t>D</w:t>
      </w:r>
      <w:r>
        <w:rPr>
          <w:color w:val="000000"/>
        </w:rPr>
        <w:t>、霉变苕粉对人体有毒害，不能食用，错误；</w:t>
      </w:r>
    </w:p>
    <w:p w:rsidR="00D57FF4" w:rsidRDefault="00D57FF4" w:rsidP="00D57FF4">
      <w:pPr>
        <w:spacing w:line="360" w:lineRule="auto"/>
        <w:jc w:val="left"/>
        <w:textAlignment w:val="center"/>
        <w:rPr>
          <w:color w:val="000000"/>
        </w:rPr>
      </w:pPr>
      <w:r>
        <w:rPr>
          <w:color w:val="000000"/>
        </w:rPr>
        <w:t>故选</w:t>
      </w:r>
      <w:r>
        <w:rPr>
          <w:color w:val="000000"/>
        </w:rPr>
        <w:t>A</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11. </w:t>
      </w:r>
      <w:r>
        <w:rPr>
          <w:rFonts w:ascii="宋体" w:hAnsi="宋体"/>
          <w:color w:val="000000"/>
        </w:rPr>
        <w:t>实验室制取二氧化碳部分操作如图所示，其中错误的是</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A. </w:t>
      </w:r>
      <w:r>
        <w:rPr>
          <w:noProof/>
          <w:color w:val="000000"/>
        </w:rPr>
        <w:drawing>
          <wp:inline distT="0" distB="0" distL="0" distR="0">
            <wp:extent cx="1637030" cy="1297940"/>
            <wp:effectExtent l="0" t="0" r="1270" b="0"/>
            <wp:docPr id="34" name="图片 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1297940"/>
                    </a:xfrm>
                    <a:prstGeom prst="rect">
                      <a:avLst/>
                    </a:prstGeom>
                    <a:noFill/>
                    <a:ln>
                      <a:noFill/>
                    </a:ln>
                  </pic:spPr>
                </pic:pic>
              </a:graphicData>
            </a:graphic>
          </wp:inline>
        </w:drawing>
      </w:r>
      <w:r>
        <w:rPr>
          <w:rFonts w:ascii="宋体" w:hAnsi="宋体"/>
          <w:color w:val="000000"/>
        </w:rPr>
        <w:t>检查装置的气密性</w:t>
      </w:r>
      <w:r>
        <w:rPr>
          <w:color w:val="000000"/>
        </w:rPr>
        <w:tab/>
        <w:t xml:space="preserve">B. </w:t>
      </w:r>
      <w:r>
        <w:rPr>
          <w:noProof/>
          <w:color w:val="000000"/>
        </w:rPr>
        <w:drawing>
          <wp:inline distT="0" distB="0" distL="0" distR="0">
            <wp:extent cx="1533525" cy="810895"/>
            <wp:effectExtent l="0" t="0" r="9525" b="8255"/>
            <wp:docPr id="33" name="图片 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810895"/>
                    </a:xfrm>
                    <a:prstGeom prst="rect">
                      <a:avLst/>
                    </a:prstGeom>
                    <a:noFill/>
                    <a:ln>
                      <a:noFill/>
                    </a:ln>
                  </pic:spPr>
                </pic:pic>
              </a:graphicData>
            </a:graphic>
          </wp:inline>
        </w:drawing>
      </w:r>
      <w:r>
        <w:rPr>
          <w:rFonts w:ascii="宋体" w:hAnsi="宋体"/>
          <w:color w:val="000000"/>
        </w:rPr>
        <w:t>仪器连接</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C. </w:t>
      </w:r>
      <w:r>
        <w:rPr>
          <w:noProof/>
          <w:color w:val="000000"/>
        </w:rPr>
        <w:drawing>
          <wp:inline distT="0" distB="0" distL="0" distR="0">
            <wp:extent cx="1047115" cy="1362075"/>
            <wp:effectExtent l="0" t="0" r="635" b="9525"/>
            <wp:docPr id="32" name="图片 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115" cy="1362075"/>
                    </a:xfrm>
                    <a:prstGeom prst="rect">
                      <a:avLst/>
                    </a:prstGeom>
                    <a:noFill/>
                    <a:ln>
                      <a:noFill/>
                    </a:ln>
                  </pic:spPr>
                </pic:pic>
              </a:graphicData>
            </a:graphic>
          </wp:inline>
        </w:drawing>
      </w:r>
      <w:r>
        <w:rPr>
          <w:rFonts w:ascii="宋体" w:hAnsi="宋体"/>
          <w:color w:val="000000"/>
        </w:rPr>
        <w:t>加入药品</w:t>
      </w:r>
      <w:r>
        <w:rPr>
          <w:color w:val="000000"/>
        </w:rPr>
        <w:tab/>
        <w:t xml:space="preserve">D. </w:t>
      </w:r>
      <w:r>
        <w:rPr>
          <w:noProof/>
          <w:color w:val="000000"/>
        </w:rPr>
        <w:drawing>
          <wp:inline distT="0" distB="0" distL="0" distR="0">
            <wp:extent cx="1017905" cy="1106170"/>
            <wp:effectExtent l="0" t="0" r="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7905" cy="1106170"/>
                    </a:xfrm>
                    <a:prstGeom prst="rect">
                      <a:avLst/>
                    </a:prstGeom>
                    <a:noFill/>
                    <a:ln>
                      <a:noFill/>
                    </a:ln>
                  </pic:spPr>
                </pic:pic>
              </a:graphicData>
            </a:graphic>
          </wp:inline>
        </w:drawing>
      </w:r>
      <w:r>
        <w:rPr>
          <w:rFonts w:ascii="宋体" w:hAnsi="宋体"/>
          <w:color w:val="000000"/>
        </w:rPr>
        <w:t>收集气体</w:t>
      </w:r>
    </w:p>
    <w:p w:rsidR="00D57FF4" w:rsidRDefault="00D57FF4" w:rsidP="00D57FF4">
      <w:pPr>
        <w:spacing w:line="360" w:lineRule="auto"/>
        <w:textAlignment w:val="center"/>
        <w:rPr>
          <w:color w:val="000000"/>
        </w:rPr>
      </w:pPr>
      <w:r>
        <w:rPr>
          <w:color w:val="2E75B6"/>
        </w:rPr>
        <w:t>【答案】</w:t>
      </w:r>
      <w:r>
        <w:rPr>
          <w:color w:val="000000"/>
        </w:rPr>
        <w:t>C</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【分析】</w:t>
      </w:r>
    </w:p>
    <w:p w:rsidR="00D57FF4" w:rsidRDefault="00D57FF4" w:rsidP="00D57FF4">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、检查装置气密性的方法：把导管的一端浸没在水里，双手紧握容器外壁，若导管口有气泡冒出，说明装置不漏气，图中所示操作正确；</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、连接玻璃管与胶皮管，先把玻璃管口用水润湿，然后稍用力即可把玻璃管插入胶皮管，故图示操作正确；</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、把密度较大的块状药品或金属颗粒放入玻璃容器时，应该先把容器横放，把药品或金属颗粒放入容器口后，再把容器慢慢地竖起来，使药品或金属颗粒滑到容器底部，以免打破容器，故图中操作错误；</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、二氧化碳</w:t>
      </w:r>
      <w:r>
        <w:rPr>
          <w:rFonts w:ascii="宋体" w:hAnsi="宋体"/>
          <w:noProof/>
          <w:color w:val="000000"/>
        </w:rPr>
        <w:drawing>
          <wp:inline distT="0" distB="0" distL="0" distR="0">
            <wp:extent cx="132715" cy="177165"/>
            <wp:effectExtent l="0" t="0" r="63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密度比空气大，气体先在集气瓶底部聚集，收集二氧化碳时气体应从长导管进入，空气从短</w:t>
      </w:r>
      <w:r>
        <w:rPr>
          <w:rFonts w:ascii="宋体" w:hAnsi="宋体"/>
          <w:color w:val="000000"/>
        </w:rPr>
        <w:lastRenderedPageBreak/>
        <w:t>导管排出，故图示操作正确；</w:t>
      </w:r>
    </w:p>
    <w:p w:rsidR="00D57FF4" w:rsidRDefault="00D57FF4" w:rsidP="00D57FF4">
      <w:pPr>
        <w:spacing w:line="360" w:lineRule="auto"/>
        <w:jc w:val="left"/>
        <w:textAlignment w:val="center"/>
        <w:rPr>
          <w:rFonts w:ascii="宋体" w:hAnsi="宋体"/>
          <w:color w:val="000000"/>
        </w:rPr>
      </w:pPr>
      <w:r>
        <w:rPr>
          <w:rFonts w:ascii="宋体" w:hAnsi="宋体"/>
          <w:color w:val="000000"/>
        </w:rPr>
        <w:t>故选Ｃ。</w:t>
      </w:r>
    </w:p>
    <w:p w:rsidR="00D57FF4" w:rsidRDefault="00D57FF4" w:rsidP="00D57FF4">
      <w:pPr>
        <w:spacing w:line="360" w:lineRule="auto"/>
        <w:jc w:val="left"/>
        <w:textAlignment w:val="center"/>
        <w:rPr>
          <w:rFonts w:ascii="宋体" w:hAnsi="宋体"/>
          <w:color w:val="000000"/>
        </w:rPr>
      </w:pPr>
      <w:r>
        <w:rPr>
          <w:color w:val="000000"/>
        </w:rPr>
        <w:t>【点睛】</w:t>
      </w:r>
      <w:r>
        <w:rPr>
          <w:rFonts w:ascii="宋体" w:hAnsi="宋体"/>
          <w:color w:val="000000"/>
        </w:rPr>
        <w:t>本题难度不大，熟悉各种仪器的用途及使用注意事项、常见化学实验基本操作的注意事项是解答此类试题的关键。</w:t>
      </w:r>
    </w:p>
    <w:p w:rsidR="00D57FF4" w:rsidRDefault="00D57FF4" w:rsidP="00D57FF4">
      <w:pPr>
        <w:spacing w:line="360" w:lineRule="auto"/>
        <w:jc w:val="left"/>
        <w:textAlignment w:val="center"/>
        <w:rPr>
          <w:rFonts w:ascii="宋体" w:hAnsi="宋体"/>
          <w:color w:val="000000"/>
        </w:rPr>
      </w:pPr>
      <w:r>
        <w:rPr>
          <w:color w:val="000000"/>
        </w:rPr>
        <w:t xml:space="preserve">12. </w:t>
      </w:r>
      <w:r>
        <w:rPr>
          <w:rFonts w:ascii="Times New Roman" w:eastAsia="Times New Roman" w:hAnsi="Times New Roman" w:cs="Times New Roman"/>
          <w:color w:val="000000"/>
        </w:rPr>
        <w:t>2020</w:t>
      </w:r>
      <w:r>
        <w:rPr>
          <w:rFonts w:ascii="宋体" w:hAnsi="宋体"/>
          <w:color w:val="000000"/>
        </w:rPr>
        <w:t>年科学家开发出新型催化剂，光照下能将二氧化碳转化为甲烷，微观示意图如图，下列关于该反应的说法正确的是</w:t>
      </w:r>
    </w:p>
    <w:p w:rsidR="00D57FF4" w:rsidRDefault="00D57FF4" w:rsidP="00D57FF4">
      <w:pPr>
        <w:spacing w:line="360" w:lineRule="auto"/>
        <w:jc w:val="left"/>
        <w:textAlignment w:val="center"/>
        <w:rPr>
          <w:color w:val="000000"/>
        </w:rPr>
      </w:pPr>
      <w:r>
        <w:rPr>
          <w:rFonts w:ascii="宋体" w:hAnsi="宋体"/>
          <w:noProof/>
          <w:color w:val="000000"/>
        </w:rPr>
        <w:drawing>
          <wp:inline distT="0" distB="0" distL="0" distR="0">
            <wp:extent cx="4753610" cy="875030"/>
            <wp:effectExtent l="0" t="0" r="8890" b="127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3610" cy="875030"/>
                    </a:xfrm>
                    <a:prstGeom prst="rect">
                      <a:avLst/>
                    </a:prstGeom>
                    <a:noFill/>
                    <a:ln>
                      <a:noFill/>
                    </a:ln>
                  </pic:spPr>
                </pic:pic>
              </a:graphicData>
            </a:graphic>
          </wp:inline>
        </w:drawing>
      </w:r>
    </w:p>
    <w:p w:rsidR="00D57FF4" w:rsidRDefault="00D57FF4" w:rsidP="00D57FF4">
      <w:pPr>
        <w:spacing w:line="360" w:lineRule="auto"/>
        <w:jc w:val="left"/>
        <w:textAlignment w:val="center"/>
        <w:rPr>
          <w:rFonts w:ascii="宋体" w:hAnsi="宋体"/>
          <w:color w:val="000000"/>
        </w:rPr>
      </w:pPr>
      <w:r>
        <w:rPr>
          <w:rFonts w:ascii="宋体" w:hAnsi="宋体"/>
          <w:color w:val="000000"/>
        </w:rPr>
        <w:t>A. 属于置换反应</w:t>
      </w:r>
    </w:p>
    <w:p w:rsidR="00D57FF4" w:rsidRDefault="00D57FF4" w:rsidP="00D57FF4">
      <w:pPr>
        <w:spacing w:line="360" w:lineRule="auto"/>
        <w:jc w:val="left"/>
        <w:textAlignment w:val="center"/>
        <w:rPr>
          <w:rFonts w:ascii="宋体" w:hAnsi="宋体"/>
          <w:color w:val="000000"/>
        </w:rPr>
      </w:pPr>
      <w:r>
        <w:rPr>
          <w:rFonts w:ascii="宋体" w:hAnsi="宋体"/>
          <w:color w:val="000000"/>
        </w:rPr>
        <w:t>B. 反应前后原子种类改变</w:t>
      </w:r>
    </w:p>
    <w:p w:rsidR="00D57FF4" w:rsidRDefault="00D57FF4" w:rsidP="00D57FF4">
      <w:pPr>
        <w:spacing w:line="360" w:lineRule="auto"/>
        <w:jc w:val="left"/>
        <w:textAlignment w:val="center"/>
        <w:rPr>
          <w:rFonts w:ascii="宋体" w:hAnsi="宋体"/>
          <w:color w:val="000000"/>
        </w:rPr>
      </w:pPr>
      <w:r>
        <w:rPr>
          <w:rFonts w:ascii="宋体" w:hAnsi="宋体"/>
          <w:color w:val="000000"/>
        </w:rPr>
        <w:t>C. 反应中涉及</w:t>
      </w:r>
      <w:r>
        <w:rPr>
          <w:rFonts w:ascii="Times New Roman" w:eastAsia="Times New Roman" w:hAnsi="Times New Roman" w:cs="Times New Roman"/>
          <w:color w:val="000000"/>
        </w:rPr>
        <w:t>2</w:t>
      </w:r>
      <w:r>
        <w:rPr>
          <w:rFonts w:ascii="宋体" w:hAnsi="宋体"/>
          <w:color w:val="000000"/>
        </w:rPr>
        <w:t>种氧化物</w:t>
      </w:r>
    </w:p>
    <w:p w:rsidR="00D57FF4" w:rsidRDefault="00D57FF4" w:rsidP="00D57FF4">
      <w:pPr>
        <w:spacing w:line="360" w:lineRule="auto"/>
        <w:jc w:val="left"/>
        <w:textAlignment w:val="center"/>
        <w:rPr>
          <w:rFonts w:ascii="Times New Roman" w:eastAsia="Times New Roman" w:hAnsi="Times New Roman" w:cs="Times New Roman"/>
          <w:color w:val="000000"/>
        </w:rPr>
      </w:pPr>
      <w:r>
        <w:rPr>
          <w:rFonts w:ascii="宋体" w:hAnsi="宋体"/>
          <w:color w:val="000000"/>
        </w:rPr>
        <w:t>D. 参加反应的反应物分子个数比为</w:t>
      </w:r>
      <w:r>
        <w:rPr>
          <w:rFonts w:ascii="Times New Roman" w:eastAsia="Times New Roman" w:hAnsi="Times New Roman" w:cs="Times New Roman"/>
          <w:color w:val="000000"/>
        </w:rPr>
        <w:t>1:1</w:t>
      </w:r>
    </w:p>
    <w:p w:rsidR="00D57FF4" w:rsidRDefault="00D57FF4" w:rsidP="00D57FF4">
      <w:pPr>
        <w:spacing w:line="360" w:lineRule="auto"/>
        <w:textAlignment w:val="center"/>
        <w:rPr>
          <w:color w:val="000000"/>
        </w:rPr>
      </w:pPr>
      <w:r>
        <w:rPr>
          <w:color w:val="2E75B6"/>
        </w:rPr>
        <w:t>【答案】</w:t>
      </w:r>
      <w:r>
        <w:rPr>
          <w:color w:val="000000"/>
        </w:rPr>
        <w:t>C</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【分析】由图可知，该反应为二氧化碳和水在催化剂和光照的作用下反应生成甲烷和氧气，该反应的化学方程式为：</w:t>
      </w:r>
      <w:r>
        <w:object w:dxaOrig="2940" w:dyaOrig="765">
          <v:shape id="_x0000_i1027" type="#_x0000_t75" alt="学科网(www.zxxk.com)--教育资源门户，提供试卷、教案、课件、论文、素材以及各类教学资源下载，还有大量而丰富的教学相关资讯！" style="width:147pt;height:38.5pt" o:ole="">
            <v:imagedata r:id="rId19" o:title="eqId4a5b4050b22f4de98b359be734f4fb01"/>
          </v:shape>
          <o:OLEObject Type="Embed" ProgID="Equation.DSMT4" ShapeID="_x0000_i1027" DrawAspect="Content" ObjectID="_1687005157" r:id="rId20"/>
        </w:object>
      </w:r>
      <w:r>
        <w:rPr>
          <w:color w:val="000000"/>
        </w:rPr>
        <w:t>。</w:t>
      </w:r>
    </w:p>
    <w:p w:rsidR="00D57FF4" w:rsidRDefault="00D57FF4" w:rsidP="00D57FF4">
      <w:pPr>
        <w:spacing w:line="360" w:lineRule="auto"/>
        <w:textAlignment w:val="center"/>
        <w:rPr>
          <w:color w:val="000000"/>
        </w:rPr>
      </w:pPr>
      <w:r>
        <w:rPr>
          <w:color w:val="000000"/>
        </w:rPr>
        <w:t>【详解】</w:t>
      </w:r>
      <w:r>
        <w:rPr>
          <w:color w:val="000000"/>
        </w:rPr>
        <w:t>A</w:t>
      </w:r>
      <w:r>
        <w:rPr>
          <w:color w:val="000000"/>
        </w:rPr>
        <w:t>、该反应的反应物都是化合物，不属于置换反应，不符合题意；</w:t>
      </w:r>
    </w:p>
    <w:p w:rsidR="00D57FF4" w:rsidRDefault="00D57FF4" w:rsidP="00D57FF4">
      <w:pPr>
        <w:spacing w:line="360" w:lineRule="auto"/>
        <w:jc w:val="left"/>
        <w:textAlignment w:val="center"/>
        <w:rPr>
          <w:color w:val="000000"/>
        </w:rPr>
      </w:pPr>
      <w:r>
        <w:rPr>
          <w:color w:val="000000"/>
        </w:rPr>
        <w:t>B</w:t>
      </w:r>
      <w:r>
        <w:rPr>
          <w:color w:val="000000"/>
        </w:rPr>
        <w:t>、根据质量守恒定律，化学反应前后，原子的种类和数目不变，不符合题意；</w:t>
      </w:r>
    </w:p>
    <w:p w:rsidR="00D57FF4" w:rsidRDefault="00D57FF4" w:rsidP="00D57FF4">
      <w:pPr>
        <w:spacing w:line="360" w:lineRule="auto"/>
        <w:jc w:val="left"/>
        <w:textAlignment w:val="center"/>
        <w:rPr>
          <w:color w:val="000000"/>
        </w:rPr>
      </w:pPr>
      <w:r>
        <w:rPr>
          <w:color w:val="000000"/>
        </w:rPr>
        <w:t>C</w:t>
      </w:r>
      <w:r>
        <w:rPr>
          <w:color w:val="000000"/>
        </w:rPr>
        <w:t>、二氧化碳是由</w:t>
      </w:r>
      <w:r>
        <w:rPr>
          <w:color w:val="000000"/>
        </w:rPr>
        <w:t>C</w:t>
      </w:r>
      <w:r>
        <w:rPr>
          <w:color w:val="000000"/>
        </w:rPr>
        <w:t>、</w:t>
      </w:r>
      <w:r>
        <w:rPr>
          <w:color w:val="000000"/>
        </w:rPr>
        <w:t>O</w:t>
      </w:r>
      <w:r>
        <w:rPr>
          <w:color w:val="000000"/>
        </w:rPr>
        <w:t>元素组成的化合物，属于氧化物，水是由</w:t>
      </w:r>
      <w:r>
        <w:rPr>
          <w:color w:val="000000"/>
        </w:rPr>
        <w:t>H</w:t>
      </w:r>
      <w:r>
        <w:rPr>
          <w:color w:val="000000"/>
        </w:rPr>
        <w:t>、</w:t>
      </w:r>
      <w:r>
        <w:rPr>
          <w:color w:val="000000"/>
        </w:rPr>
        <w:t>O</w:t>
      </w:r>
      <w:r>
        <w:rPr>
          <w:color w:val="000000"/>
        </w:rPr>
        <w:t>元素组成的化合物，属于氧化物，甲烷是由</w:t>
      </w:r>
      <w:r>
        <w:rPr>
          <w:color w:val="000000"/>
        </w:rPr>
        <w:t>C</w:t>
      </w:r>
      <w:r>
        <w:rPr>
          <w:color w:val="000000"/>
        </w:rPr>
        <w:t>、</w:t>
      </w:r>
      <w:r>
        <w:rPr>
          <w:color w:val="000000"/>
        </w:rPr>
        <w:t>H</w:t>
      </w:r>
      <w:r>
        <w:rPr>
          <w:color w:val="000000"/>
        </w:rPr>
        <w:t>元素组成的化合物，不属于氧化物，氧气是由氧元素组成的纯净物，属于单质，共涉及</w:t>
      </w:r>
      <w:r>
        <w:rPr>
          <w:color w:val="000000"/>
        </w:rPr>
        <w:t>2</w:t>
      </w:r>
      <w:r>
        <w:rPr>
          <w:color w:val="000000"/>
        </w:rPr>
        <w:t>种氧化物，符合题意；</w:t>
      </w:r>
    </w:p>
    <w:p w:rsidR="00D57FF4" w:rsidRDefault="00D57FF4" w:rsidP="00D57FF4">
      <w:pPr>
        <w:spacing w:line="360" w:lineRule="auto"/>
        <w:jc w:val="left"/>
        <w:textAlignment w:val="center"/>
        <w:rPr>
          <w:color w:val="000000"/>
        </w:rPr>
      </w:pPr>
      <w:r>
        <w:rPr>
          <w:color w:val="000000"/>
        </w:rPr>
        <w:t>D</w:t>
      </w:r>
      <w:r>
        <w:rPr>
          <w:color w:val="000000"/>
        </w:rPr>
        <w:t>、由化学方程式可知，参加反应的反应物的分子个数比为：</w:t>
      </w:r>
      <w:r>
        <w:rPr>
          <w:color w:val="000000"/>
        </w:rPr>
        <w:t>1:2</w:t>
      </w:r>
      <w:r>
        <w:rPr>
          <w:color w:val="000000"/>
        </w:rPr>
        <w:t>，不符合题意。</w:t>
      </w:r>
    </w:p>
    <w:p w:rsidR="00D57FF4" w:rsidRDefault="00D57FF4" w:rsidP="00D57FF4">
      <w:pPr>
        <w:spacing w:line="360" w:lineRule="auto"/>
        <w:jc w:val="left"/>
        <w:textAlignment w:val="center"/>
        <w:rPr>
          <w:color w:val="000000"/>
        </w:rPr>
      </w:pPr>
      <w:r>
        <w:rPr>
          <w:color w:val="000000"/>
        </w:rPr>
        <w:t>故选</w:t>
      </w:r>
      <w:r>
        <w:rPr>
          <w:color w:val="000000"/>
        </w:rPr>
        <w:t>C</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13. </w:t>
      </w:r>
      <w:r>
        <w:rPr>
          <w:rFonts w:ascii="宋体" w:hAnsi="宋体"/>
          <w:color w:val="000000"/>
        </w:rPr>
        <w:t>我国“天问一号”探测器成功着陆火星，发现火星表面被赤铁矿覆盖，平均温度约为-</w:t>
      </w:r>
      <w:r>
        <w:rPr>
          <w:rFonts w:ascii="Times New Roman" w:eastAsia="Times New Roman" w:hAnsi="Times New Roman" w:cs="Times New Roman"/>
          <w:color w:val="000000"/>
        </w:rPr>
        <w:t>56</w:t>
      </w:r>
      <w:r>
        <w:rPr>
          <w:rFonts w:ascii="宋体" w:hAnsi="宋体"/>
          <w:color w:val="000000"/>
        </w:rPr>
        <w:t>℃，火星大气中含有</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（体积分数为</w:t>
      </w:r>
      <w:r>
        <w:rPr>
          <w:rFonts w:ascii="Times New Roman" w:eastAsia="Times New Roman" w:hAnsi="Times New Roman" w:cs="Times New Roman"/>
          <w:color w:val="000000"/>
        </w:rPr>
        <w:t>95.3%</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等物质，下列说法正确的是</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火星上白磷无法自燃</w:t>
      </w:r>
      <w:r>
        <w:rPr>
          <w:color w:val="000000"/>
        </w:rPr>
        <w:tab/>
        <w:t xml:space="preserve">B. </w:t>
      </w:r>
      <w:r>
        <w:rPr>
          <w:rFonts w:ascii="宋体" w:hAnsi="宋体"/>
          <w:color w:val="000000"/>
        </w:rPr>
        <w:t>火星上缺少金属资源</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火星大气组成与空气相似</w:t>
      </w:r>
      <w:r>
        <w:rPr>
          <w:color w:val="000000"/>
        </w:rPr>
        <w:tab/>
        <w:t xml:space="preserve">D. </w:t>
      </w:r>
      <w:r>
        <w:rPr>
          <w:rFonts w:ascii="宋体" w:hAnsi="宋体"/>
          <w:color w:val="000000"/>
        </w:rPr>
        <w:t>火星地表不存在固态水</w:t>
      </w:r>
    </w:p>
    <w:p w:rsidR="00D57FF4" w:rsidRDefault="00D57FF4" w:rsidP="00D57FF4">
      <w:pPr>
        <w:spacing w:line="360" w:lineRule="auto"/>
        <w:textAlignment w:val="center"/>
        <w:rPr>
          <w:color w:val="000000"/>
        </w:rPr>
      </w:pPr>
      <w:r>
        <w:rPr>
          <w:color w:val="2E75B6"/>
        </w:rPr>
        <w:t>【答案】</w:t>
      </w:r>
      <w:r>
        <w:rPr>
          <w:color w:val="000000"/>
        </w:rPr>
        <w:t>A</w:t>
      </w:r>
    </w:p>
    <w:p w:rsidR="00D57FF4" w:rsidRDefault="00D57FF4" w:rsidP="00D57FF4">
      <w:pPr>
        <w:spacing w:line="360" w:lineRule="auto"/>
        <w:textAlignment w:val="center"/>
        <w:rPr>
          <w:color w:val="000000"/>
        </w:rPr>
      </w:pPr>
      <w:r>
        <w:rPr>
          <w:color w:val="2E75B6"/>
        </w:rPr>
        <w:lastRenderedPageBreak/>
        <w:t>【解析】</w:t>
      </w:r>
    </w:p>
    <w:p w:rsidR="00D57FF4" w:rsidRDefault="00D57FF4" w:rsidP="00D57FF4">
      <w:pPr>
        <w:spacing w:line="360" w:lineRule="auto"/>
        <w:textAlignment w:val="center"/>
        <w:rPr>
          <w:color w:val="000000"/>
        </w:rPr>
      </w:pPr>
      <w:r>
        <w:rPr>
          <w:color w:val="000000"/>
        </w:rPr>
        <w:t>【详解】</w:t>
      </w:r>
      <w:r>
        <w:rPr>
          <w:color w:val="000000"/>
        </w:rPr>
        <w:t>A</w:t>
      </w:r>
      <w:r>
        <w:rPr>
          <w:color w:val="000000"/>
        </w:rPr>
        <w:t>、火星平均温度约为</w:t>
      </w:r>
      <w:r>
        <w:rPr>
          <w:rFonts w:ascii="宋体" w:hAnsi="宋体"/>
          <w:color w:val="000000"/>
        </w:rPr>
        <w:t>-</w:t>
      </w:r>
      <w:r>
        <w:rPr>
          <w:color w:val="000000"/>
        </w:rPr>
        <w:t>56℃</w:t>
      </w:r>
      <w:r>
        <w:rPr>
          <w:color w:val="000000"/>
        </w:rPr>
        <w:t>，低于白磷着火点，火星上白磷无法自燃，选项</w:t>
      </w:r>
      <w:r>
        <w:rPr>
          <w:color w:val="000000"/>
        </w:rPr>
        <w:t>A</w:t>
      </w:r>
      <w:r>
        <w:rPr>
          <w:color w:val="000000"/>
        </w:rPr>
        <w:t>正确；</w:t>
      </w:r>
    </w:p>
    <w:p w:rsidR="00D57FF4" w:rsidRDefault="00D57FF4" w:rsidP="00D57FF4">
      <w:pPr>
        <w:spacing w:line="360" w:lineRule="auto"/>
        <w:jc w:val="left"/>
        <w:textAlignment w:val="center"/>
        <w:rPr>
          <w:color w:val="000000"/>
        </w:rPr>
      </w:pPr>
      <w:r>
        <w:rPr>
          <w:color w:val="000000"/>
        </w:rPr>
        <w:t>B</w:t>
      </w:r>
      <w:r>
        <w:rPr>
          <w:color w:val="000000"/>
        </w:rPr>
        <w:t>、火星表被赤铁矿覆盖，不缺少金属资源，选项</w:t>
      </w:r>
      <w:r>
        <w:rPr>
          <w:color w:val="000000"/>
        </w:rPr>
        <w:t>B</w:t>
      </w:r>
      <w:r>
        <w:rPr>
          <w:color w:val="000000"/>
        </w:rPr>
        <w:t>错误；</w:t>
      </w:r>
    </w:p>
    <w:p w:rsidR="00D57FF4" w:rsidRDefault="00D57FF4" w:rsidP="00D57FF4">
      <w:pPr>
        <w:spacing w:line="360" w:lineRule="auto"/>
        <w:jc w:val="left"/>
        <w:textAlignment w:val="center"/>
        <w:rPr>
          <w:color w:val="000000"/>
        </w:rPr>
      </w:pPr>
      <w:r>
        <w:rPr>
          <w:color w:val="000000"/>
        </w:rPr>
        <w:t>C</w:t>
      </w:r>
      <w:r>
        <w:rPr>
          <w:color w:val="000000"/>
        </w:rPr>
        <w:t>、空气中氮气体积分数</w:t>
      </w:r>
      <w:r>
        <w:rPr>
          <w:color w:val="000000"/>
        </w:rPr>
        <w:t>78%</w:t>
      </w:r>
      <w:r>
        <w:rPr>
          <w:color w:val="000000"/>
        </w:rPr>
        <w:t>，氧气体积分数</w:t>
      </w:r>
      <w:r>
        <w:rPr>
          <w:color w:val="000000"/>
        </w:rPr>
        <w:t>21%</w:t>
      </w:r>
      <w:r>
        <w:rPr>
          <w:color w:val="000000"/>
        </w:rPr>
        <w:t>，火星大气中含有</w:t>
      </w:r>
      <w:r>
        <w:rPr>
          <w:color w:val="000000"/>
        </w:rPr>
        <w:t>CO</w:t>
      </w:r>
      <w:r>
        <w:rPr>
          <w:color w:val="000000"/>
          <w:vertAlign w:val="subscript"/>
        </w:rPr>
        <w:t>2</w:t>
      </w:r>
      <w:r>
        <w:rPr>
          <w:color w:val="000000"/>
        </w:rPr>
        <w:t>（体积分数为</w:t>
      </w:r>
      <w:r>
        <w:rPr>
          <w:color w:val="000000"/>
        </w:rPr>
        <w:t>95.3%</w:t>
      </w:r>
      <w:r>
        <w:rPr>
          <w:color w:val="000000"/>
        </w:rPr>
        <w:t>），火星大气组成与空气不相似，选项</w:t>
      </w:r>
      <w:r>
        <w:rPr>
          <w:color w:val="000000"/>
        </w:rPr>
        <w:t>C</w:t>
      </w:r>
      <w:r>
        <w:rPr>
          <w:color w:val="000000"/>
        </w:rPr>
        <w:t>错误；</w:t>
      </w:r>
    </w:p>
    <w:p w:rsidR="00D57FF4" w:rsidRDefault="00D57FF4" w:rsidP="00D57FF4">
      <w:pPr>
        <w:spacing w:line="360" w:lineRule="auto"/>
        <w:jc w:val="left"/>
        <w:textAlignment w:val="center"/>
        <w:rPr>
          <w:color w:val="000000"/>
        </w:rPr>
      </w:pPr>
      <w:r>
        <w:rPr>
          <w:color w:val="000000"/>
        </w:rPr>
        <w:t>D</w:t>
      </w:r>
      <w:r>
        <w:rPr>
          <w:color w:val="000000"/>
        </w:rPr>
        <w:t>、火星平均温度约为</w:t>
      </w:r>
      <w:r>
        <w:rPr>
          <w:rFonts w:ascii="宋体" w:hAnsi="宋体"/>
          <w:color w:val="000000"/>
        </w:rPr>
        <w:t>-</w:t>
      </w:r>
      <w:r>
        <w:rPr>
          <w:color w:val="000000"/>
        </w:rPr>
        <w:t>56℃</w:t>
      </w:r>
      <w:r>
        <w:rPr>
          <w:color w:val="000000"/>
        </w:rPr>
        <w:t>，大气中又含有水蒸气，故火星地表存在固态水，选项</w:t>
      </w:r>
      <w:r>
        <w:rPr>
          <w:color w:val="000000"/>
        </w:rPr>
        <w:t>D</w:t>
      </w:r>
      <w:r>
        <w:rPr>
          <w:color w:val="000000"/>
        </w:rPr>
        <w:t>错误。</w:t>
      </w:r>
    </w:p>
    <w:p w:rsidR="00D57FF4" w:rsidRDefault="00D57FF4" w:rsidP="00D57FF4">
      <w:pPr>
        <w:spacing w:line="360" w:lineRule="auto"/>
        <w:jc w:val="left"/>
        <w:textAlignment w:val="center"/>
        <w:rPr>
          <w:color w:val="000000"/>
        </w:rPr>
      </w:pPr>
      <w:r>
        <w:rPr>
          <w:color w:val="000000"/>
        </w:rPr>
        <w:t>故选</w:t>
      </w:r>
      <w:r>
        <w:rPr>
          <w:color w:val="000000"/>
        </w:rPr>
        <w:t>A</w:t>
      </w:r>
      <w:r>
        <w:rPr>
          <w:color w:val="000000"/>
        </w:rPr>
        <w:t>。</w:t>
      </w:r>
      <w:r>
        <w:rPr>
          <w:color w:val="000000"/>
        </w:rPr>
        <w:br/>
      </w:r>
    </w:p>
    <w:p w:rsidR="00D57FF4" w:rsidRDefault="00D57FF4" w:rsidP="00D57FF4">
      <w:pPr>
        <w:spacing w:line="360" w:lineRule="auto"/>
        <w:jc w:val="left"/>
        <w:textAlignment w:val="center"/>
        <w:rPr>
          <w:rFonts w:ascii="宋体" w:hAnsi="宋体"/>
          <w:color w:val="000000"/>
        </w:rPr>
      </w:pPr>
      <w:r>
        <w:rPr>
          <w:color w:val="000000"/>
        </w:rPr>
        <w:t xml:space="preserve">14. </w:t>
      </w:r>
      <w:r>
        <w:rPr>
          <w:rFonts w:ascii="宋体" w:hAnsi="宋体"/>
          <w:color w:val="000000"/>
        </w:rPr>
        <w:t>石油古称“水”，《汉书》中“高奴县洧水可燃”、《梦溪笔谈》中“予知其烟可用，试扫其烟为墨，黑光如漆”，下列关于“洧水”的说法错误的是</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具有可燃性</w:t>
      </w:r>
      <w:r>
        <w:rPr>
          <w:color w:val="000000"/>
        </w:rPr>
        <w:tab/>
        <w:t xml:space="preserve">B. </w:t>
      </w:r>
      <w:r>
        <w:rPr>
          <w:rFonts w:ascii="宋体" w:hAnsi="宋体"/>
          <w:color w:val="000000"/>
        </w:rPr>
        <w:t>是一种黏稠状液体</w:t>
      </w:r>
    </w:p>
    <w:p w:rsidR="00D57FF4" w:rsidRDefault="00D57FF4" w:rsidP="00D57FF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是可再生能源</w:t>
      </w:r>
      <w:r>
        <w:rPr>
          <w:color w:val="000000"/>
        </w:rPr>
        <w:tab/>
        <w:t xml:space="preserve">D. </w:t>
      </w:r>
      <w:r>
        <w:rPr>
          <w:rFonts w:ascii="宋体" w:hAnsi="宋体"/>
          <w:color w:val="000000"/>
        </w:rPr>
        <w:t>“其烟”的主要成分为炭黑</w:t>
      </w:r>
    </w:p>
    <w:p w:rsidR="00D57FF4" w:rsidRDefault="00D57FF4" w:rsidP="00D57FF4">
      <w:pPr>
        <w:spacing w:line="360" w:lineRule="auto"/>
        <w:textAlignment w:val="center"/>
        <w:rPr>
          <w:color w:val="000000"/>
        </w:rPr>
      </w:pPr>
      <w:r>
        <w:rPr>
          <w:color w:val="2E75B6"/>
        </w:rPr>
        <w:t>【答案】</w:t>
      </w:r>
      <w:r>
        <w:rPr>
          <w:color w:val="000000"/>
        </w:rPr>
        <w:t>C</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A</w:t>
      </w:r>
      <w:r>
        <w:rPr>
          <w:color w:val="000000"/>
        </w:rPr>
        <w:t>、石油能燃烧，具有可燃性，不符合题意；</w:t>
      </w:r>
    </w:p>
    <w:p w:rsidR="00D57FF4" w:rsidRDefault="00D57FF4" w:rsidP="00D57FF4">
      <w:pPr>
        <w:spacing w:line="360" w:lineRule="auto"/>
        <w:jc w:val="left"/>
        <w:textAlignment w:val="center"/>
        <w:rPr>
          <w:color w:val="000000"/>
        </w:rPr>
      </w:pPr>
      <w:r>
        <w:rPr>
          <w:color w:val="000000"/>
        </w:rPr>
        <w:t>B</w:t>
      </w:r>
      <w:r>
        <w:rPr>
          <w:color w:val="000000"/>
        </w:rPr>
        <w:t>、石油是一种黏稠的液体，不符合题意；</w:t>
      </w:r>
    </w:p>
    <w:p w:rsidR="00D57FF4" w:rsidRDefault="00D57FF4" w:rsidP="00D57FF4">
      <w:pPr>
        <w:spacing w:line="360" w:lineRule="auto"/>
        <w:jc w:val="left"/>
        <w:textAlignment w:val="center"/>
        <w:rPr>
          <w:color w:val="000000"/>
        </w:rPr>
      </w:pPr>
      <w:r>
        <w:rPr>
          <w:color w:val="000000"/>
        </w:rPr>
        <w:t>C</w:t>
      </w:r>
      <w:r>
        <w:rPr>
          <w:color w:val="000000"/>
        </w:rPr>
        <w:t>、石油属于化石燃料，是不可再生能源，符合题意；</w:t>
      </w:r>
    </w:p>
    <w:p w:rsidR="00D57FF4" w:rsidRDefault="00D57FF4" w:rsidP="00D57FF4">
      <w:pPr>
        <w:spacing w:line="360" w:lineRule="auto"/>
        <w:jc w:val="left"/>
        <w:textAlignment w:val="center"/>
        <w:rPr>
          <w:color w:val="000000"/>
        </w:rPr>
      </w:pPr>
      <w:r>
        <w:rPr>
          <w:color w:val="000000"/>
        </w:rPr>
        <w:t>D</w:t>
      </w:r>
      <w:r>
        <w:rPr>
          <w:color w:val="000000"/>
        </w:rPr>
        <w:t>、</w:t>
      </w:r>
      <w:r>
        <w:rPr>
          <w:color w:val="000000"/>
        </w:rPr>
        <w:t>“</w:t>
      </w:r>
      <w:r>
        <w:rPr>
          <w:color w:val="000000"/>
        </w:rPr>
        <w:t>烟</w:t>
      </w:r>
      <w:r>
        <w:rPr>
          <w:color w:val="000000"/>
        </w:rPr>
        <w:t>”</w:t>
      </w:r>
      <w:r>
        <w:rPr>
          <w:color w:val="000000"/>
        </w:rPr>
        <w:t>是石油不完全燃烧生成的炭黑，不符合题意。</w:t>
      </w:r>
    </w:p>
    <w:p w:rsidR="00D57FF4" w:rsidRDefault="00D57FF4" w:rsidP="00D57FF4">
      <w:pPr>
        <w:spacing w:line="360" w:lineRule="auto"/>
        <w:jc w:val="left"/>
        <w:textAlignment w:val="center"/>
        <w:rPr>
          <w:color w:val="000000"/>
        </w:rPr>
      </w:pPr>
      <w:r>
        <w:rPr>
          <w:color w:val="000000"/>
        </w:rPr>
        <w:t>故选</w:t>
      </w:r>
      <w:r>
        <w:rPr>
          <w:color w:val="000000"/>
        </w:rPr>
        <w:t>C</w:t>
      </w:r>
      <w:r>
        <w:rPr>
          <w:noProof/>
          <w:color w:val="000000"/>
          <w:position w:val="-12"/>
        </w:rPr>
        <w:drawing>
          <wp:inline distT="0" distB="0" distL="0" distR="0">
            <wp:extent cx="127635" cy="7874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 cy="78740"/>
                    </a:xfrm>
                    <a:prstGeom prst="rect">
                      <a:avLst/>
                    </a:prstGeom>
                    <a:noFill/>
                    <a:ln>
                      <a:noFill/>
                    </a:ln>
                  </pic:spPr>
                </pic:pic>
              </a:graphicData>
            </a:graphic>
          </wp:inline>
        </w:drawing>
      </w:r>
    </w:p>
    <w:p w:rsidR="00D57FF4" w:rsidRDefault="00D57FF4" w:rsidP="00D57FF4">
      <w:pPr>
        <w:spacing w:line="360" w:lineRule="auto"/>
        <w:jc w:val="left"/>
        <w:textAlignment w:val="center"/>
        <w:rPr>
          <w:rFonts w:ascii="宋体" w:hAnsi="宋体"/>
          <w:color w:val="000000"/>
        </w:rPr>
      </w:pPr>
      <w:r>
        <w:rPr>
          <w:color w:val="000000"/>
        </w:rPr>
        <w:t xml:space="preserve">15. </w:t>
      </w:r>
      <w:r>
        <w:rPr>
          <w:rFonts w:ascii="宋体" w:hAnsi="宋体"/>
          <w:color w:val="000000"/>
        </w:rPr>
        <w:t>下列实验目的通过对应实验操作能达到的是</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45"/>
        <w:gridCol w:w="3825"/>
        <w:gridCol w:w="3450"/>
      </w:tblGrid>
      <w:tr w:rsidR="00D57FF4" w:rsidTr="00497FF4">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宋体" w:hAnsi="宋体"/>
                <w:color w:val="000000"/>
              </w:rPr>
            </w:pPr>
            <w:r>
              <w:rPr>
                <w:rFonts w:ascii="宋体" w:hAnsi="宋体"/>
                <w:color w:val="000000"/>
              </w:rPr>
              <w:t>序号</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宋体" w:hAnsi="宋体"/>
                <w:color w:val="000000"/>
              </w:rPr>
            </w:pPr>
            <w:r>
              <w:rPr>
                <w:rFonts w:ascii="宋体" w:hAnsi="宋体"/>
                <w:color w:val="000000"/>
              </w:rPr>
              <w:t>实验目的</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宋体" w:hAnsi="宋体"/>
                <w:color w:val="000000"/>
              </w:rPr>
            </w:pPr>
            <w:r>
              <w:rPr>
                <w:rFonts w:ascii="宋体" w:hAnsi="宋体"/>
                <w:color w:val="000000"/>
              </w:rPr>
              <w:t>实验操作</w:t>
            </w:r>
          </w:p>
        </w:tc>
      </w:tr>
      <w:tr w:rsidR="00D57FF4" w:rsidTr="00497FF4">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宋体" w:hAnsi="宋体"/>
                <w:color w:val="000000"/>
              </w:rPr>
              <w:t>除去</w:t>
            </w:r>
            <w:r>
              <w:rPr>
                <w:rFonts w:ascii="Times New Roman" w:eastAsia="Times New Roman" w:hAnsi="Times New Roman" w:cs="Times New Roman"/>
                <w:color w:val="000000"/>
              </w:rPr>
              <w:t>CO</w:t>
            </w:r>
            <w:r>
              <w:rPr>
                <w:rFonts w:ascii="宋体" w:hAnsi="宋体"/>
                <w:color w:val="000000"/>
              </w:rPr>
              <w:t>中的</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宋体" w:hAnsi="宋体"/>
                <w:color w:val="000000"/>
              </w:rPr>
              <w:t>通过灼热的</w:t>
            </w:r>
            <w:proofErr w:type="spellStart"/>
            <w:r>
              <w:rPr>
                <w:rFonts w:ascii="Times New Roman" w:eastAsia="Times New Roman" w:hAnsi="Times New Roman" w:cs="Times New Roman"/>
                <w:color w:val="000000"/>
              </w:rPr>
              <w:t>CuO</w:t>
            </w:r>
            <w:proofErr w:type="spellEnd"/>
          </w:p>
        </w:tc>
      </w:tr>
      <w:tr w:rsidR="00D57FF4" w:rsidTr="00497FF4">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宋体" w:hAnsi="宋体"/>
                <w:color w:val="000000"/>
              </w:rPr>
            </w:pPr>
            <w:r>
              <w:rPr>
                <w:rFonts w:ascii="宋体" w:hAnsi="宋体"/>
                <w:color w:val="000000"/>
              </w:rPr>
              <w:t>鉴别</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粉末和木炭粉</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宋体" w:hAnsi="宋体"/>
                <w:color w:val="000000"/>
              </w:rPr>
            </w:pPr>
            <w:r>
              <w:rPr>
                <w:rFonts w:ascii="宋体" w:hAnsi="宋体"/>
                <w:color w:val="000000"/>
              </w:rPr>
              <w:t>分别加水搅拌</w:t>
            </w:r>
          </w:p>
        </w:tc>
      </w:tr>
      <w:tr w:rsidR="00D57FF4" w:rsidTr="00497FF4">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宋体" w:hAnsi="宋体"/>
                <w:color w:val="000000"/>
              </w:rPr>
              <w:t>除去</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溶液中的</w:t>
            </w:r>
            <w:proofErr w:type="spellStart"/>
            <w:r>
              <w:rPr>
                <w:rFonts w:ascii="Times New Roman" w:eastAsia="Times New Roman" w:hAnsi="Times New Roman" w:cs="Times New Roman"/>
                <w:color w:val="000000"/>
              </w:rPr>
              <w:t>KCl</w:t>
            </w:r>
            <w:proofErr w:type="spellEnd"/>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宋体" w:hAnsi="宋体"/>
                <w:color w:val="000000"/>
              </w:rPr>
              <w:t>加入过量的</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p>
        </w:tc>
      </w:tr>
      <w:tr w:rsidR="00D57FF4" w:rsidTr="00497FF4">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宋体" w:hAnsi="宋体"/>
                <w:color w:val="000000"/>
              </w:rPr>
              <w:t>鉴别化肥</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和</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宋体" w:hAnsi="宋体"/>
                <w:color w:val="000000"/>
              </w:rPr>
            </w:pPr>
            <w:r>
              <w:rPr>
                <w:rFonts w:ascii="宋体" w:hAnsi="宋体"/>
                <w:color w:val="000000"/>
              </w:rPr>
              <w:t>分别加入熟石灰研磨后闻气味</w:t>
            </w:r>
          </w:p>
        </w:tc>
      </w:tr>
    </w:tbl>
    <w:p w:rsidR="00D57FF4" w:rsidRDefault="00D57FF4" w:rsidP="00D57FF4">
      <w:pPr>
        <w:spacing w:line="360" w:lineRule="auto"/>
        <w:jc w:val="left"/>
        <w:textAlignment w:val="center"/>
        <w:rPr>
          <w:color w:val="000000"/>
        </w:rPr>
      </w:pPr>
    </w:p>
    <w:p w:rsidR="00D57FF4" w:rsidRDefault="00D57FF4" w:rsidP="00D57FF4">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D57FF4" w:rsidRDefault="00D57FF4" w:rsidP="00D57FF4">
      <w:pPr>
        <w:spacing w:line="360" w:lineRule="auto"/>
        <w:textAlignment w:val="center"/>
        <w:rPr>
          <w:color w:val="000000"/>
        </w:rPr>
      </w:pPr>
      <w:r>
        <w:rPr>
          <w:color w:val="2E75B6"/>
        </w:rPr>
        <w:t>【答案】</w:t>
      </w:r>
      <w:r>
        <w:rPr>
          <w:color w:val="000000"/>
        </w:rPr>
        <w:t>D</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lastRenderedPageBreak/>
        <w:t>【详解】</w:t>
      </w:r>
      <w:r>
        <w:rPr>
          <w:color w:val="000000"/>
        </w:rPr>
        <w:t>A</w:t>
      </w:r>
      <w:r>
        <w:rPr>
          <w:color w:val="000000"/>
        </w:rPr>
        <w:t>、一氧化碳和氢气都能和灼热氧化铜反应，操作错误；</w:t>
      </w:r>
    </w:p>
    <w:p w:rsidR="00D57FF4" w:rsidRDefault="00D57FF4" w:rsidP="00D57FF4">
      <w:pPr>
        <w:spacing w:line="360" w:lineRule="auto"/>
        <w:jc w:val="left"/>
        <w:textAlignment w:val="center"/>
        <w:rPr>
          <w:color w:val="000000"/>
        </w:rPr>
      </w:pPr>
      <w:r>
        <w:rPr>
          <w:color w:val="000000"/>
        </w:rPr>
        <w:t>B</w:t>
      </w:r>
      <w:r>
        <w:rPr>
          <w:color w:val="000000"/>
        </w:rPr>
        <w:t>、二氧化锰和木炭都不能溶于水且都为黑色，不能用溶解的方法鉴别，错误；</w:t>
      </w:r>
    </w:p>
    <w:p w:rsidR="00D57FF4" w:rsidRDefault="00D57FF4" w:rsidP="00D57FF4">
      <w:pPr>
        <w:spacing w:line="360" w:lineRule="auto"/>
        <w:jc w:val="left"/>
        <w:textAlignment w:val="center"/>
        <w:rPr>
          <w:color w:val="000000"/>
        </w:rPr>
      </w:pPr>
      <w:r>
        <w:rPr>
          <w:color w:val="000000"/>
        </w:rPr>
        <w:t>C</w:t>
      </w:r>
      <w:r>
        <w:rPr>
          <w:color w:val="000000"/>
        </w:rPr>
        <w:t>、过量的硝酸银会引入新的杂质硝酸银，错误；</w:t>
      </w:r>
    </w:p>
    <w:p w:rsidR="00D57FF4" w:rsidRDefault="00D57FF4" w:rsidP="00D57FF4">
      <w:pPr>
        <w:spacing w:line="360" w:lineRule="auto"/>
        <w:jc w:val="left"/>
        <w:textAlignment w:val="center"/>
        <w:rPr>
          <w:color w:val="000000"/>
        </w:rPr>
      </w:pPr>
      <w:r>
        <w:rPr>
          <w:color w:val="000000"/>
        </w:rPr>
        <w:t>D</w:t>
      </w:r>
      <w:r>
        <w:rPr>
          <w:color w:val="000000"/>
        </w:rPr>
        <w:t>、氯化铵与熟石灰反应生成氨气，有刺激性气味，可用加入熟石灰研磨后闻气味鉴别化肥</w:t>
      </w:r>
      <w:r>
        <w:rPr>
          <w:color w:val="000000"/>
        </w:rPr>
        <w:t>NH</w:t>
      </w:r>
      <w:r>
        <w:rPr>
          <w:color w:val="000000"/>
          <w:vertAlign w:val="subscript"/>
        </w:rPr>
        <w:t>4</w:t>
      </w:r>
      <w:r>
        <w:rPr>
          <w:color w:val="000000"/>
        </w:rPr>
        <w:t>Cl</w:t>
      </w:r>
      <w:r>
        <w:rPr>
          <w:color w:val="000000"/>
        </w:rPr>
        <w:t>和</w:t>
      </w:r>
      <w:r>
        <w:rPr>
          <w:color w:val="000000"/>
        </w:rPr>
        <w:t>KNO</w:t>
      </w:r>
      <w:r>
        <w:rPr>
          <w:color w:val="000000"/>
          <w:vertAlign w:val="subscript"/>
        </w:rPr>
        <w:t>3</w:t>
      </w:r>
      <w:r>
        <w:rPr>
          <w:color w:val="000000"/>
        </w:rPr>
        <w:t>，正确；</w:t>
      </w:r>
    </w:p>
    <w:p w:rsidR="00D57FF4" w:rsidRDefault="00D57FF4" w:rsidP="00D57FF4">
      <w:pPr>
        <w:spacing w:line="360" w:lineRule="auto"/>
        <w:jc w:val="left"/>
        <w:textAlignment w:val="center"/>
        <w:rPr>
          <w:color w:val="000000"/>
        </w:rPr>
      </w:pPr>
      <w:r>
        <w:rPr>
          <w:color w:val="000000"/>
        </w:rPr>
        <w:t>故选</w:t>
      </w:r>
      <w:r>
        <w:rPr>
          <w:color w:val="000000"/>
        </w:rPr>
        <w:t>D</w: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16. </w:t>
      </w:r>
      <w:r>
        <w:rPr>
          <w:rFonts w:ascii="宋体" w:hAnsi="宋体"/>
          <w:color w:val="000000"/>
        </w:rPr>
        <w:t>向盛有硫酸和硫酸铜混合溶液的烧杯中滴入</w:t>
      </w:r>
      <w:r>
        <w:rPr>
          <w:rFonts w:ascii="Times New Roman" w:eastAsia="Times New Roman" w:hAnsi="Times New Roman" w:cs="Times New Roman"/>
          <w:color w:val="000000"/>
        </w:rPr>
        <w:t>Ba(OH)</w:t>
      </w:r>
      <w:r>
        <w:rPr>
          <w:rFonts w:ascii="Times New Roman" w:eastAsia="Times New Roman" w:hAnsi="Times New Roman" w:cs="Times New Roman"/>
          <w:color w:val="000000"/>
          <w:vertAlign w:val="subscript"/>
        </w:rPr>
        <w:t>2</w:t>
      </w:r>
      <w:r>
        <w:rPr>
          <w:rFonts w:ascii="宋体" w:hAnsi="宋体"/>
          <w:color w:val="000000"/>
        </w:rPr>
        <w:t>溶液，烧杯中溶质的质量与加入的</w:t>
      </w:r>
      <w:r>
        <w:rPr>
          <w:rFonts w:ascii="Times New Roman" w:eastAsia="Times New Roman" w:hAnsi="Times New Roman" w:cs="Times New Roman"/>
          <w:color w:val="000000"/>
        </w:rPr>
        <w:t>Ba(OH)</w:t>
      </w:r>
      <w:r>
        <w:rPr>
          <w:rFonts w:ascii="Times New Roman" w:eastAsia="Times New Roman" w:hAnsi="Times New Roman" w:cs="Times New Roman"/>
          <w:color w:val="000000"/>
          <w:vertAlign w:val="subscript"/>
        </w:rPr>
        <w:t>2</w:t>
      </w:r>
      <w:r>
        <w:rPr>
          <w:rFonts w:ascii="宋体" w:hAnsi="宋体"/>
          <w:color w:val="000000"/>
        </w:rPr>
        <w:t>溶液的质量关系如图所示。下列有关说法正确的是</w:t>
      </w:r>
    </w:p>
    <w:p w:rsidR="00D57FF4" w:rsidRDefault="00D57FF4" w:rsidP="00D57FF4">
      <w:pPr>
        <w:spacing w:line="360" w:lineRule="auto"/>
        <w:jc w:val="left"/>
        <w:textAlignment w:val="center"/>
        <w:rPr>
          <w:color w:val="000000"/>
        </w:rPr>
      </w:pPr>
      <w:r>
        <w:rPr>
          <w:noProof/>
          <w:color w:val="000000"/>
        </w:rPr>
        <w:drawing>
          <wp:inline distT="0" distB="0" distL="0" distR="0">
            <wp:extent cx="2059940" cy="1744980"/>
            <wp:effectExtent l="0" t="0" r="0" b="762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9940" cy="1744980"/>
                    </a:xfrm>
                    <a:prstGeom prst="rect">
                      <a:avLst/>
                    </a:prstGeom>
                    <a:noFill/>
                    <a:ln>
                      <a:noFill/>
                    </a:ln>
                  </pic:spPr>
                </pic:pic>
              </a:graphicData>
            </a:graphic>
          </wp:inline>
        </w:drawing>
      </w:r>
    </w:p>
    <w:p w:rsidR="00D57FF4" w:rsidRDefault="00D57FF4" w:rsidP="00D57FF4">
      <w:pPr>
        <w:spacing w:line="360" w:lineRule="auto"/>
        <w:jc w:val="left"/>
        <w:textAlignment w:val="center"/>
        <w:rPr>
          <w:rFonts w:ascii="宋体" w:hAnsi="宋体"/>
          <w:color w:val="000000"/>
        </w:rPr>
      </w:pPr>
      <w:r>
        <w:rPr>
          <w:color w:val="000000"/>
        </w:rPr>
        <w:t xml:space="preserve">A. </w:t>
      </w:r>
      <w:proofErr w:type="spellStart"/>
      <w:r>
        <w:rPr>
          <w:rFonts w:ascii="Times New Roman" w:eastAsia="Times New Roman" w:hAnsi="Times New Roman" w:cs="Times New Roman"/>
          <w:color w:val="000000"/>
        </w:rPr>
        <w:t>a→b</w:t>
      </w:r>
      <w:proofErr w:type="spellEnd"/>
      <w:r>
        <w:rPr>
          <w:rFonts w:ascii="宋体" w:hAnsi="宋体"/>
          <w:color w:val="000000"/>
        </w:rPr>
        <w:t>段溶液的质量一定减小</w:t>
      </w:r>
    </w:p>
    <w:p w:rsidR="00D57FF4" w:rsidRDefault="00D57FF4" w:rsidP="00D57FF4">
      <w:pPr>
        <w:spacing w:line="360" w:lineRule="auto"/>
        <w:jc w:val="left"/>
        <w:textAlignment w:val="center"/>
        <w:rPr>
          <w:rFonts w:ascii="宋体" w:hAnsi="宋体"/>
          <w:color w:val="000000"/>
        </w:rPr>
      </w:pPr>
      <w:r>
        <w:rPr>
          <w:color w:val="000000"/>
        </w:rPr>
        <w:t xml:space="preserve">B. </w:t>
      </w:r>
      <w:proofErr w:type="spellStart"/>
      <w:r>
        <w:rPr>
          <w:rFonts w:ascii="Times New Roman" w:eastAsia="Times New Roman" w:hAnsi="Times New Roman" w:cs="Times New Roman"/>
          <w:color w:val="000000"/>
        </w:rPr>
        <w:t>b→c</w:t>
      </w:r>
      <w:proofErr w:type="spellEnd"/>
      <w:r>
        <w:rPr>
          <w:rFonts w:ascii="宋体" w:hAnsi="宋体"/>
          <w:color w:val="000000"/>
        </w:rPr>
        <w:t>段有水生成</w:t>
      </w:r>
    </w:p>
    <w:p w:rsidR="00D57FF4" w:rsidRDefault="00D57FF4" w:rsidP="00D57FF4">
      <w:pPr>
        <w:spacing w:line="360" w:lineRule="auto"/>
        <w:jc w:val="left"/>
        <w:textAlignment w:val="center"/>
        <w:rPr>
          <w:rFonts w:ascii="宋体" w:hAnsi="宋体"/>
          <w:color w:val="000000"/>
        </w:rPr>
      </w:pPr>
      <w:r>
        <w:rPr>
          <w:color w:val="000000"/>
        </w:rPr>
        <w:t xml:space="preserve">C. </w:t>
      </w:r>
      <w:r>
        <w:rPr>
          <w:rFonts w:ascii="Times New Roman" w:eastAsia="Times New Roman" w:hAnsi="Times New Roman" w:cs="Times New Roman"/>
          <w:color w:val="000000"/>
        </w:rPr>
        <w:t>b</w:t>
      </w:r>
      <w:r>
        <w:rPr>
          <w:rFonts w:ascii="宋体" w:hAnsi="宋体"/>
          <w:color w:val="000000"/>
        </w:rPr>
        <w:t>点溶液溶质为硫酸铜</w:t>
      </w:r>
    </w:p>
    <w:p w:rsidR="00D57FF4" w:rsidRDefault="00D57FF4" w:rsidP="00D57FF4">
      <w:pPr>
        <w:spacing w:line="360" w:lineRule="auto"/>
        <w:jc w:val="left"/>
        <w:textAlignment w:val="center"/>
        <w:rPr>
          <w:rFonts w:ascii="宋体" w:hAnsi="宋体"/>
          <w:color w:val="000000"/>
        </w:rPr>
      </w:pPr>
      <w:r>
        <w:rPr>
          <w:color w:val="000000"/>
        </w:rPr>
        <w:t xml:space="preserve">D. </w:t>
      </w:r>
      <w:r>
        <w:rPr>
          <w:rFonts w:ascii="Times New Roman" w:eastAsia="Times New Roman" w:hAnsi="Times New Roman" w:cs="Times New Roman"/>
          <w:color w:val="000000"/>
        </w:rPr>
        <w:t>d</w:t>
      </w:r>
      <w:r>
        <w:rPr>
          <w:rFonts w:ascii="宋体" w:hAnsi="宋体"/>
          <w:color w:val="000000"/>
        </w:rPr>
        <w:t>点沉淀质量与</w:t>
      </w:r>
      <w:r>
        <w:rPr>
          <w:rFonts w:ascii="Times New Roman" w:eastAsia="Times New Roman" w:hAnsi="Times New Roman" w:cs="Times New Roman"/>
          <w:color w:val="000000"/>
        </w:rPr>
        <w:t>b</w:t>
      </w:r>
      <w:r>
        <w:rPr>
          <w:rFonts w:ascii="宋体" w:hAnsi="宋体"/>
          <w:color w:val="000000"/>
        </w:rPr>
        <w:t>点沉淀质量相等</w:t>
      </w:r>
    </w:p>
    <w:p w:rsidR="00D57FF4" w:rsidRDefault="00D57FF4" w:rsidP="00D57FF4">
      <w:pPr>
        <w:spacing w:line="360" w:lineRule="auto"/>
        <w:textAlignment w:val="center"/>
        <w:rPr>
          <w:color w:val="000000"/>
        </w:rPr>
      </w:pPr>
      <w:r>
        <w:rPr>
          <w:color w:val="2E75B6"/>
        </w:rPr>
        <w:t>【答案】</w:t>
      </w:r>
      <w:r>
        <w:rPr>
          <w:color w:val="000000"/>
        </w:rPr>
        <w:t>C</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A</w:t>
      </w:r>
      <w:r>
        <w:rPr>
          <w:color w:val="000000"/>
        </w:rPr>
        <w:t>、</w:t>
      </w:r>
      <w:proofErr w:type="spellStart"/>
      <w:r>
        <w:rPr>
          <w:color w:val="000000"/>
        </w:rPr>
        <w:t>a→b</w:t>
      </w:r>
      <w:proofErr w:type="spellEnd"/>
      <w:r>
        <w:rPr>
          <w:color w:val="000000"/>
        </w:rPr>
        <w:t>段溶液溶质减少，但是溶剂增加，溶液的质量不一定减小，</w:t>
      </w:r>
      <w:r>
        <w:rPr>
          <w:color w:val="000000"/>
        </w:rPr>
        <w:t>A</w:t>
      </w:r>
      <w:r>
        <w:rPr>
          <w:color w:val="000000"/>
        </w:rPr>
        <w:t>错误。</w:t>
      </w:r>
    </w:p>
    <w:p w:rsidR="00D57FF4" w:rsidRDefault="00D57FF4" w:rsidP="00D57FF4">
      <w:pPr>
        <w:spacing w:line="360" w:lineRule="auto"/>
        <w:jc w:val="left"/>
        <w:textAlignment w:val="center"/>
        <w:rPr>
          <w:color w:val="000000"/>
        </w:rPr>
      </w:pPr>
      <w:r>
        <w:rPr>
          <w:color w:val="000000"/>
        </w:rPr>
        <w:t>B</w:t>
      </w:r>
      <w:r>
        <w:rPr>
          <w:color w:val="000000"/>
        </w:rPr>
        <w:t>、向盛有硫酸和硫酸铜混合溶液的烧杯中滴入</w:t>
      </w:r>
      <w:r>
        <w:rPr>
          <w:color w:val="000000"/>
        </w:rPr>
        <w:t>Ba(OH)</w:t>
      </w:r>
      <w:r>
        <w:rPr>
          <w:color w:val="000000"/>
          <w:vertAlign w:val="subscript"/>
        </w:rPr>
        <w:t>2</w:t>
      </w:r>
      <w:r>
        <w:rPr>
          <w:color w:val="000000"/>
        </w:rPr>
        <w:t>溶液，氢氧化钡先和硫酸反应生成硫酸钡和水，再和硫酸铜反应生成氢氧化铜沉淀和硫酸钡沉淀，</w:t>
      </w:r>
      <w:proofErr w:type="spellStart"/>
      <w:r>
        <w:rPr>
          <w:color w:val="000000"/>
        </w:rPr>
        <w:t>b→c</w:t>
      </w:r>
      <w:proofErr w:type="spellEnd"/>
      <w:r>
        <w:rPr>
          <w:color w:val="000000"/>
        </w:rPr>
        <w:t>段表示硫酸铜和氢氧化钡反应，没有水生成，</w:t>
      </w:r>
      <w:r>
        <w:rPr>
          <w:color w:val="000000"/>
        </w:rPr>
        <w:t>B</w:t>
      </w:r>
      <w:r>
        <w:rPr>
          <w:color w:val="000000"/>
        </w:rPr>
        <w:t>错误。</w:t>
      </w:r>
    </w:p>
    <w:p w:rsidR="00D57FF4" w:rsidRDefault="00D57FF4" w:rsidP="00D57FF4">
      <w:pPr>
        <w:spacing w:line="360" w:lineRule="auto"/>
        <w:jc w:val="left"/>
        <w:textAlignment w:val="center"/>
        <w:rPr>
          <w:color w:val="000000"/>
        </w:rPr>
      </w:pPr>
      <w:r>
        <w:rPr>
          <w:color w:val="000000"/>
        </w:rPr>
        <w:t>C</w:t>
      </w:r>
      <w:r>
        <w:rPr>
          <w:color w:val="000000"/>
        </w:rPr>
        <w:t>、</w:t>
      </w:r>
      <w:r>
        <w:rPr>
          <w:color w:val="000000"/>
        </w:rPr>
        <w:t>b</w:t>
      </w:r>
      <w:r>
        <w:rPr>
          <w:color w:val="000000"/>
        </w:rPr>
        <w:t>点硫酸和氢氧化钡恰好完全反应生成硫酸钡沉淀和水，此时溶液溶质为硫酸铜，</w:t>
      </w:r>
      <w:r>
        <w:rPr>
          <w:color w:val="000000"/>
        </w:rPr>
        <w:t>C</w:t>
      </w:r>
      <w:r>
        <w:rPr>
          <w:color w:val="000000"/>
        </w:rPr>
        <w:t>正确。</w:t>
      </w:r>
    </w:p>
    <w:p w:rsidR="00D57FF4" w:rsidRDefault="00D57FF4" w:rsidP="00D57FF4">
      <w:pPr>
        <w:spacing w:line="360" w:lineRule="auto"/>
        <w:jc w:val="left"/>
        <w:textAlignment w:val="center"/>
        <w:rPr>
          <w:color w:val="000000"/>
        </w:rPr>
      </w:pPr>
      <w:r>
        <w:rPr>
          <w:color w:val="000000"/>
        </w:rPr>
        <w:t>D</w:t>
      </w:r>
      <w:r>
        <w:rPr>
          <w:color w:val="000000"/>
        </w:rPr>
        <w:t>、</w:t>
      </w:r>
      <w:r>
        <w:rPr>
          <w:color w:val="000000"/>
        </w:rPr>
        <w:t>b</w:t>
      </w:r>
      <w:r>
        <w:rPr>
          <w:color w:val="000000"/>
        </w:rPr>
        <w:t>点硫酸和氢氧化钡恰好完全反应此时沉淀硫酸钡沉淀，</w:t>
      </w:r>
      <w:r>
        <w:rPr>
          <w:color w:val="000000"/>
        </w:rPr>
        <w:t>d</w:t>
      </w:r>
      <w:r>
        <w:rPr>
          <w:color w:val="000000"/>
        </w:rPr>
        <w:t>点硫酸、硫酸铜都完全反应，且氢氧化钡过量，此时沉淀为硫酸钡和氢氧化铜，故</w:t>
      </w:r>
      <w:r>
        <w:rPr>
          <w:color w:val="000000"/>
        </w:rPr>
        <w:t>d</w:t>
      </w:r>
      <w:r>
        <w:rPr>
          <w:color w:val="000000"/>
        </w:rPr>
        <w:t>点沉淀质量与</w:t>
      </w:r>
      <w:r>
        <w:rPr>
          <w:color w:val="000000"/>
        </w:rPr>
        <w:t>b</w:t>
      </w:r>
      <w:r>
        <w:rPr>
          <w:color w:val="000000"/>
        </w:rPr>
        <w:t>点沉淀质量不相等，</w:t>
      </w:r>
      <w:r>
        <w:rPr>
          <w:color w:val="000000"/>
        </w:rPr>
        <w:t>D</w:t>
      </w:r>
      <w:r>
        <w:rPr>
          <w:color w:val="000000"/>
        </w:rPr>
        <w:t>错误。</w:t>
      </w:r>
    </w:p>
    <w:p w:rsidR="00D57FF4" w:rsidRDefault="00D57FF4" w:rsidP="00D57FF4">
      <w:pPr>
        <w:spacing w:line="360" w:lineRule="auto"/>
        <w:jc w:val="left"/>
        <w:textAlignment w:val="center"/>
        <w:rPr>
          <w:color w:val="000000"/>
        </w:rPr>
      </w:pPr>
      <w:r>
        <w:rPr>
          <w:color w:val="000000"/>
        </w:rPr>
        <w:t>故选：</w:t>
      </w:r>
      <w:r>
        <w:rPr>
          <w:color w:val="000000"/>
        </w:rPr>
        <w:t>C</w:t>
      </w:r>
      <w:r>
        <w:rPr>
          <w:color w:val="000000"/>
        </w:rPr>
        <w:t>。</w:t>
      </w:r>
      <w:r>
        <w:rPr>
          <w:color w:val="000000"/>
        </w:rPr>
        <w:br/>
      </w:r>
    </w:p>
    <w:p w:rsidR="00D57FF4" w:rsidRDefault="00D57FF4" w:rsidP="00D57FF4">
      <w:pPr>
        <w:spacing w:line="360" w:lineRule="auto"/>
        <w:jc w:val="left"/>
        <w:textAlignment w:val="center"/>
        <w:rPr>
          <w:rFonts w:ascii="宋体" w:hAnsi="宋体"/>
          <w:b/>
          <w:color w:val="000000"/>
          <w:sz w:val="24"/>
        </w:rPr>
      </w:pPr>
      <w:r>
        <w:rPr>
          <w:rFonts w:ascii="宋体" w:hAnsi="宋体"/>
          <w:b/>
          <w:color w:val="000000"/>
          <w:sz w:val="24"/>
        </w:rPr>
        <w:t>二、填空题</w:t>
      </w:r>
    </w:p>
    <w:p w:rsidR="00D57FF4" w:rsidRDefault="00D57FF4" w:rsidP="00D57FF4">
      <w:pPr>
        <w:spacing w:line="360" w:lineRule="auto"/>
        <w:jc w:val="left"/>
        <w:textAlignment w:val="center"/>
        <w:rPr>
          <w:rFonts w:ascii="宋体" w:hAnsi="宋体"/>
          <w:color w:val="000000"/>
        </w:rPr>
      </w:pPr>
      <w:r>
        <w:rPr>
          <w:color w:val="000000"/>
        </w:rPr>
        <w:t xml:space="preserve">17. </w:t>
      </w:r>
      <w:r>
        <w:rPr>
          <w:rFonts w:ascii="宋体" w:hAnsi="宋体"/>
          <w:color w:val="000000"/>
        </w:rPr>
        <w:t>糖尿病检验原理之一是将含有葡萄糖（</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）的尿液与新制</w:t>
      </w:r>
      <w:r>
        <w:rPr>
          <w:rFonts w:ascii="Times New Roman" w:eastAsia="Times New Roman" w:hAnsi="Times New Roman" w:cs="Times New Roman"/>
          <w:color w:val="000000"/>
        </w:rPr>
        <w:t>Cu(OH)</w:t>
      </w:r>
      <w:r>
        <w:rPr>
          <w:rFonts w:ascii="Times New Roman" w:eastAsia="Times New Roman" w:hAnsi="Times New Roman" w:cs="Times New Roman"/>
          <w:color w:val="000000"/>
          <w:vertAlign w:val="subscript"/>
        </w:rPr>
        <w:t>2</w:t>
      </w:r>
      <w:r>
        <w:rPr>
          <w:rFonts w:ascii="宋体" w:hAnsi="宋体"/>
          <w:color w:val="000000"/>
        </w:rPr>
        <w:t>共热，产生砖红色沉淀，该沉淀为氧化亚铜，请用化学用语填空。</w:t>
      </w:r>
    </w:p>
    <w:p w:rsidR="00D57FF4" w:rsidRDefault="00D57FF4" w:rsidP="00D57FF4">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个铜原子</w:t>
      </w:r>
      <w:r>
        <w:rPr>
          <w:color w:val="000000"/>
        </w:rPr>
        <w:t>______</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个氢氧根离子</w:t>
      </w:r>
      <w:r>
        <w:rPr>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）铜元素常显</w:t>
      </w:r>
      <w:r>
        <w:rPr>
          <w:rFonts w:ascii="Times New Roman" w:eastAsia="Times New Roman" w:hAnsi="Times New Roman" w:cs="Times New Roman"/>
          <w:color w:val="000000"/>
        </w:rPr>
        <w:t>0</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价，氧化亚铜的化学式为</w:t>
      </w:r>
      <w:r>
        <w:rPr>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）葡萄糖在人体内缓慢氧化生成</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color w:val="000000"/>
        </w:rPr>
        <w:t>______</w:t>
      </w:r>
      <w:r>
        <w:rPr>
          <w:rFonts w:ascii="宋体" w:hAnsi="宋体"/>
          <w:color w:val="000000"/>
        </w:rPr>
        <w:t>，并释放能量。</w:t>
      </w:r>
    </w:p>
    <w:p w:rsidR="00D57FF4" w:rsidRDefault="00D57FF4" w:rsidP="00D57FF4">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2Cu</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3OH</w:t>
      </w:r>
      <w:r>
        <w:rPr>
          <w:rFonts w:ascii="Times New Roman" w:eastAsia="Times New Roman" w:hAnsi="Times New Roman" w:cs="Times New Roman"/>
          <w:color w:val="000000"/>
          <w:vertAlign w:val="superscript"/>
        </w:rPr>
        <w:t>-</w:t>
      </w:r>
      <w:r>
        <w:rPr>
          <w:color w:val="000000"/>
        </w:rPr>
        <w:t xml:space="preserve">    (3).</w:t>
      </w:r>
      <w:proofErr w:type="gramEnd"/>
      <w:r>
        <w:rPr>
          <w:color w:val="000000"/>
        </w:rPr>
        <w:t xml:space="preserve"> </w:t>
      </w:r>
      <w:proofErr w:type="gramStart"/>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color w:val="000000"/>
        </w:rPr>
        <w:t xml:space="preserve">    (4).</w:t>
      </w:r>
      <w:proofErr w:type="gramEnd"/>
      <w:r>
        <w:rPr>
          <w:color w:val="000000"/>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【分析】</w:t>
      </w:r>
    </w:p>
    <w:p w:rsidR="00D57FF4" w:rsidRDefault="00D57FF4" w:rsidP="00D57FF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）元素符号前面的数字表示原子个数，因此</w:t>
      </w:r>
      <w:r>
        <w:rPr>
          <w:rFonts w:ascii="Times New Roman" w:eastAsia="Times New Roman" w:hAnsi="Times New Roman" w:cs="Times New Roman"/>
          <w:color w:val="000000"/>
        </w:rPr>
        <w:t>2</w:t>
      </w:r>
      <w:r>
        <w:rPr>
          <w:rFonts w:ascii="宋体" w:hAnsi="宋体"/>
          <w:color w:val="000000"/>
        </w:rPr>
        <w:t>个铜原子为：</w:t>
      </w:r>
      <w:r>
        <w:rPr>
          <w:rFonts w:ascii="Times New Roman" w:eastAsia="Times New Roman" w:hAnsi="Times New Roman" w:cs="Times New Roman"/>
          <w:color w:val="000000"/>
        </w:rPr>
        <w:t>2Cu</w:t>
      </w:r>
      <w:r>
        <w:rPr>
          <w:rFonts w:ascii="宋体" w:hAnsi="宋体"/>
          <w:color w:val="000000"/>
        </w:rPr>
        <w:t>；离子符号前面的数字表示离子个数，因此</w:t>
      </w:r>
      <w:r>
        <w:rPr>
          <w:rFonts w:ascii="Times New Roman" w:eastAsia="Times New Roman" w:hAnsi="Times New Roman" w:cs="Times New Roman"/>
          <w:color w:val="000000"/>
        </w:rPr>
        <w:t>3</w:t>
      </w:r>
      <w:r>
        <w:rPr>
          <w:rFonts w:ascii="宋体" w:hAnsi="宋体"/>
          <w:color w:val="000000"/>
        </w:rPr>
        <w:t>个氢氧根离子为：</w:t>
      </w:r>
      <w:r>
        <w:rPr>
          <w:rFonts w:ascii="Times New Roman" w:eastAsia="Times New Roman" w:hAnsi="Times New Roman" w:cs="Times New Roman"/>
          <w:color w:val="000000"/>
        </w:rPr>
        <w:t>3OH</w:t>
      </w:r>
      <w:r>
        <w:rPr>
          <w:rFonts w:ascii="Times New Roman" w:eastAsia="Times New Roman" w:hAnsi="Times New Roman" w:cs="Times New Roman"/>
          <w:color w:val="000000"/>
          <w:vertAlign w:val="superscript"/>
        </w:rPr>
        <w:t>-</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）铜元素在化合物中通常显</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价，显</w:t>
      </w:r>
      <w:r>
        <w:rPr>
          <w:rFonts w:ascii="Times New Roman" w:eastAsia="Times New Roman" w:hAnsi="Times New Roman" w:cs="Times New Roman"/>
          <w:color w:val="000000"/>
        </w:rPr>
        <w:t>+1</w:t>
      </w:r>
      <w:r>
        <w:rPr>
          <w:rFonts w:ascii="宋体" w:hAnsi="宋体"/>
          <w:color w:val="000000"/>
        </w:rPr>
        <w:t>价的铜称为亚铜，故氧化亚铜中的铜显</w:t>
      </w:r>
      <w:r>
        <w:rPr>
          <w:rFonts w:ascii="Times New Roman" w:eastAsia="Times New Roman" w:hAnsi="Times New Roman" w:cs="Times New Roman"/>
          <w:color w:val="000000"/>
        </w:rPr>
        <w:t>+1</w:t>
      </w:r>
      <w:r>
        <w:rPr>
          <w:rFonts w:ascii="宋体" w:hAnsi="宋体"/>
          <w:color w:val="000000"/>
        </w:rPr>
        <w:t>价。氧化亚铜中，氧显</w:t>
      </w:r>
      <w:r>
        <w:rPr>
          <w:rFonts w:ascii="Times New Roman" w:eastAsia="Times New Roman" w:hAnsi="Times New Roman" w:cs="Times New Roman"/>
          <w:color w:val="000000"/>
        </w:rPr>
        <w:t>-2</w:t>
      </w:r>
      <w:r>
        <w:rPr>
          <w:rFonts w:ascii="宋体" w:hAnsi="宋体"/>
          <w:color w:val="000000"/>
        </w:rPr>
        <w:t>价，铜显</w:t>
      </w:r>
      <w:r>
        <w:rPr>
          <w:rFonts w:ascii="Times New Roman" w:eastAsia="Times New Roman" w:hAnsi="Times New Roman" w:cs="Times New Roman"/>
          <w:color w:val="000000"/>
        </w:rPr>
        <w:t>+1</w:t>
      </w:r>
      <w:r>
        <w:rPr>
          <w:rFonts w:ascii="宋体" w:hAnsi="宋体"/>
          <w:color w:val="000000"/>
        </w:rPr>
        <w:t>价，根据化合物中化合价代数和为</w:t>
      </w:r>
      <w:r>
        <w:rPr>
          <w:rFonts w:ascii="Times New Roman" w:eastAsia="Times New Roman" w:hAnsi="Times New Roman" w:cs="Times New Roman"/>
          <w:color w:val="000000"/>
        </w:rPr>
        <w:t>0</w:t>
      </w:r>
      <w:r>
        <w:rPr>
          <w:rFonts w:ascii="宋体" w:hAnsi="宋体"/>
          <w:color w:val="000000"/>
        </w:rPr>
        <w:t>，化学式为：</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）人体内葡萄糖在酶的作用下缓慢氧化生成二氧化碳和水，并释放能量。水的化学式为：</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18. </w:t>
      </w:r>
      <w:r>
        <w:rPr>
          <w:rFonts w:ascii="宋体" w:hAnsi="宋体"/>
          <w:color w:val="000000"/>
        </w:rPr>
        <w:t>人体中质量分数在</w:t>
      </w:r>
      <w:r>
        <w:rPr>
          <w:rFonts w:ascii="Times New Roman" w:eastAsia="Times New Roman" w:hAnsi="Times New Roman" w:cs="Times New Roman"/>
          <w:color w:val="000000"/>
        </w:rPr>
        <w:t>0.01%</w:t>
      </w:r>
      <w:r>
        <w:rPr>
          <w:rFonts w:ascii="宋体" w:hAnsi="宋体"/>
          <w:color w:val="000000"/>
        </w:rPr>
        <w:t>以下的元素称为微量元素。如图表示部分元素在人体中的质量分数及有关元素信息。</w:t>
      </w:r>
    </w:p>
    <w:p w:rsidR="00D57FF4" w:rsidRDefault="00D57FF4" w:rsidP="00D57FF4">
      <w:pPr>
        <w:spacing w:line="360" w:lineRule="auto"/>
        <w:jc w:val="left"/>
        <w:textAlignment w:val="center"/>
        <w:rPr>
          <w:color w:val="000000"/>
        </w:rPr>
      </w:pPr>
      <w:r>
        <w:rPr>
          <w:rFonts w:ascii="宋体" w:hAnsi="宋体"/>
          <w:noProof/>
          <w:color w:val="000000"/>
        </w:rPr>
        <w:drawing>
          <wp:inline distT="0" distB="0" distL="0" distR="0">
            <wp:extent cx="4267200" cy="1922145"/>
            <wp:effectExtent l="0" t="0" r="0" b="1905"/>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0" cy="1922145"/>
                    </a:xfrm>
                    <a:prstGeom prst="rect">
                      <a:avLst/>
                    </a:prstGeom>
                    <a:noFill/>
                    <a:ln>
                      <a:noFill/>
                    </a:ln>
                  </pic:spPr>
                </pic:pic>
              </a:graphicData>
            </a:graphic>
          </wp:inline>
        </w:drawing>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）图</w:t>
      </w:r>
      <w:r>
        <w:rPr>
          <w:rFonts w:ascii="Times New Roman" w:eastAsia="Times New Roman" w:hAnsi="Times New Roman" w:cs="Times New Roman"/>
          <w:color w:val="000000"/>
        </w:rPr>
        <w:t>1</w:t>
      </w:r>
      <w:r>
        <w:rPr>
          <w:rFonts w:ascii="宋体" w:hAnsi="宋体"/>
          <w:color w:val="000000"/>
        </w:rPr>
        <w:t>中钙元素为______（填“常量”或“微量”）元素</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）图</w:t>
      </w:r>
      <w:r>
        <w:rPr>
          <w:rFonts w:ascii="Times New Roman" w:eastAsia="Times New Roman" w:hAnsi="Times New Roman" w:cs="Times New Roman"/>
          <w:color w:val="000000"/>
        </w:rPr>
        <w:t>2</w:t>
      </w:r>
      <w:r>
        <w:rPr>
          <w:rFonts w:ascii="宋体" w:hAnsi="宋体"/>
          <w:color w:val="000000"/>
        </w:rPr>
        <w:t>为某粒子的结构示意图，其最外层电子数为______。</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）以铁元素为主要成分的生铁比纯铁硬度______</w:t>
      </w:r>
      <w:r>
        <w:rPr>
          <w:rFonts w:ascii="Times New Roman" w:eastAsia="Times New Roman" w:hAnsi="Times New Roman" w:cs="Times New Roman"/>
          <w:color w:val="000000"/>
        </w:rPr>
        <w:t xml:space="preserve"> </w:t>
      </w:r>
      <w:r>
        <w:rPr>
          <w:rFonts w:ascii="宋体" w:hAnsi="宋体"/>
          <w:color w:val="000000"/>
        </w:rPr>
        <w:t>（填“大”或“小”）。</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）钾在空气中加热发生化合反应生成超氧化钾（</w:t>
      </w:r>
      <w:r>
        <w:rPr>
          <w:rFonts w:ascii="Times New Roman" w:eastAsia="Times New Roman" w:hAnsi="Times New Roman" w:cs="Times New Roman"/>
          <w:color w:val="000000"/>
        </w:rPr>
        <w:t>KO</w:t>
      </w:r>
      <w:r>
        <w:rPr>
          <w:rFonts w:ascii="Times New Roman" w:eastAsia="Times New Roman" w:hAnsi="Times New Roman" w:cs="Times New Roman"/>
          <w:color w:val="000000"/>
          <w:vertAlign w:val="subscript"/>
        </w:rPr>
        <w:t>2</w:t>
      </w:r>
      <w:r>
        <w:rPr>
          <w:rFonts w:ascii="宋体" w:hAnsi="宋体"/>
          <w:color w:val="000000"/>
        </w:rPr>
        <w:t>）的化学方程式为______。</w:t>
      </w:r>
    </w:p>
    <w:p w:rsidR="00D57FF4" w:rsidRDefault="00D57FF4" w:rsidP="00D57FF4">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常量</w:t>
      </w:r>
      <w:r>
        <w:rPr>
          <w:color w:val="000000"/>
        </w:rPr>
        <w:t xml:space="preserve">    (2). </w:t>
      </w:r>
      <w:proofErr w:type="gramStart"/>
      <w:r>
        <w:rPr>
          <w:rFonts w:ascii="Times New Roman" w:eastAsia="Times New Roman" w:hAnsi="Times New Roman" w:cs="Times New Roman"/>
          <w:color w:val="000000"/>
        </w:rPr>
        <w:t>8</w:t>
      </w:r>
      <w:r>
        <w:rPr>
          <w:color w:val="000000"/>
        </w:rPr>
        <w:t xml:space="preserve">    (3).</w:t>
      </w:r>
      <w:proofErr w:type="gramEnd"/>
      <w:r>
        <w:rPr>
          <w:color w:val="000000"/>
        </w:rPr>
        <w:t xml:space="preserve"> </w:t>
      </w:r>
      <w:r>
        <w:rPr>
          <w:rFonts w:ascii="宋体" w:hAnsi="宋体"/>
          <w:color w:val="000000"/>
        </w:rPr>
        <w:t>大</w:t>
      </w:r>
      <w:r>
        <w:rPr>
          <w:color w:val="000000"/>
        </w:rPr>
        <w:t xml:space="preserve">    (4). </w:t>
      </w:r>
      <w:r>
        <w:object w:dxaOrig="1300" w:dyaOrig="680">
          <v:shape id="_x0000_i1028" type="#_x0000_t75" alt="学科网(www.zxxk.com)--教育资源门户，提供试卷、教案、课件、论文、素材以及各类教学资源下载，还有大量而丰富的教学相关资讯！" style="width:65pt;height:34pt" o:ole="">
            <v:imagedata r:id="rId23" o:title="eqId3f9ed0e0652243b9bb42ccd9fd05fb2d"/>
          </v:shape>
          <o:OLEObject Type="Embed" ProgID="Equation.DSMT4" ShapeID="_x0000_i1028" DrawAspect="Content" ObjectID="_1687005158" r:id="rId24"/>
        </w:objec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1</w:t>
      </w:r>
      <w:r>
        <w:rPr>
          <w:color w:val="000000"/>
        </w:rPr>
        <w:t>）图</w:t>
      </w:r>
      <w:r>
        <w:rPr>
          <w:color w:val="000000"/>
        </w:rPr>
        <w:t>1</w:t>
      </w:r>
      <w:r>
        <w:rPr>
          <w:color w:val="000000"/>
        </w:rPr>
        <w:t>中人体内钙元素质量分数为</w:t>
      </w:r>
      <w:r>
        <w:rPr>
          <w:color w:val="000000"/>
        </w:rPr>
        <w:t>2.0%</w:t>
      </w:r>
      <w:r>
        <w:rPr>
          <w:color w:val="000000"/>
        </w:rPr>
        <w:t>＞</w:t>
      </w:r>
      <w:r>
        <w:rPr>
          <w:color w:val="000000"/>
        </w:rPr>
        <w:t>0.01%</w:t>
      </w:r>
      <w:r>
        <w:rPr>
          <w:color w:val="000000"/>
        </w:rPr>
        <w:t>为常量元素；</w:t>
      </w:r>
    </w:p>
    <w:p w:rsidR="00D57FF4" w:rsidRDefault="00D57FF4" w:rsidP="00D57FF4">
      <w:pPr>
        <w:spacing w:line="360" w:lineRule="auto"/>
        <w:jc w:val="left"/>
        <w:textAlignment w:val="center"/>
        <w:rPr>
          <w:color w:val="000000"/>
        </w:rPr>
      </w:pPr>
      <w:r>
        <w:rPr>
          <w:color w:val="000000"/>
        </w:rPr>
        <w:t>（</w:t>
      </w:r>
      <w:r>
        <w:rPr>
          <w:color w:val="000000"/>
        </w:rPr>
        <w:t>2</w:t>
      </w:r>
      <w:r>
        <w:rPr>
          <w:color w:val="000000"/>
        </w:rPr>
        <w:t>）图</w:t>
      </w:r>
      <w:r>
        <w:rPr>
          <w:color w:val="000000"/>
        </w:rPr>
        <w:t>2</w:t>
      </w:r>
      <w:r>
        <w:rPr>
          <w:color w:val="000000"/>
        </w:rPr>
        <w:t>为某粒子的结构示意图，在粒子的电子层排布中第一层一般为</w:t>
      </w:r>
      <w:r>
        <w:rPr>
          <w:color w:val="000000"/>
        </w:rPr>
        <w:t>2</w:t>
      </w:r>
      <w:r>
        <w:rPr>
          <w:color w:val="000000"/>
        </w:rPr>
        <w:t>个电子，因此</w:t>
      </w:r>
      <w:r>
        <w:rPr>
          <w:color w:val="000000"/>
        </w:rPr>
        <w:t>n=2</w:t>
      </w:r>
      <w:r>
        <w:rPr>
          <w:color w:val="000000"/>
        </w:rPr>
        <w:t>，因此最外层电子数为</w:t>
      </w:r>
      <w:r>
        <w:rPr>
          <w:color w:val="000000"/>
        </w:rPr>
        <w:t>4n=8</w:t>
      </w:r>
      <w:r>
        <w:rPr>
          <w:color w:val="000000"/>
        </w:rPr>
        <w:t>；</w:t>
      </w:r>
    </w:p>
    <w:p w:rsidR="00D57FF4" w:rsidRDefault="00D57FF4" w:rsidP="00D57FF4">
      <w:pPr>
        <w:spacing w:line="360" w:lineRule="auto"/>
        <w:jc w:val="left"/>
        <w:textAlignment w:val="center"/>
        <w:rPr>
          <w:color w:val="000000"/>
        </w:rPr>
      </w:pPr>
      <w:r>
        <w:rPr>
          <w:color w:val="000000"/>
        </w:rPr>
        <w:t>（</w:t>
      </w:r>
      <w:r>
        <w:rPr>
          <w:color w:val="000000"/>
        </w:rPr>
        <w:t>3</w:t>
      </w:r>
      <w:r>
        <w:rPr>
          <w:color w:val="000000"/>
        </w:rPr>
        <w:t>）生铁是铁碳合金比纯铁硬度大；</w:t>
      </w:r>
    </w:p>
    <w:p w:rsidR="00D57FF4" w:rsidRDefault="00D57FF4" w:rsidP="00D57FF4">
      <w:pPr>
        <w:spacing w:line="360" w:lineRule="auto"/>
        <w:jc w:val="left"/>
        <w:textAlignment w:val="center"/>
        <w:rPr>
          <w:color w:val="000000"/>
        </w:rPr>
      </w:pPr>
      <w:r>
        <w:rPr>
          <w:color w:val="000000"/>
        </w:rPr>
        <w:lastRenderedPageBreak/>
        <w:t>（</w:t>
      </w:r>
      <w:r>
        <w:rPr>
          <w:color w:val="000000"/>
        </w:rPr>
        <w:t>4</w:t>
      </w:r>
      <w:r>
        <w:rPr>
          <w:color w:val="000000"/>
        </w:rPr>
        <w:t>）钾与氧气在加热条件下反应生成超氧化钾（</w:t>
      </w:r>
      <w:r>
        <w:rPr>
          <w:color w:val="000000"/>
        </w:rPr>
        <w:t>KO</w:t>
      </w:r>
      <w:r>
        <w:rPr>
          <w:color w:val="000000"/>
          <w:vertAlign w:val="subscript"/>
        </w:rPr>
        <w:t>2</w:t>
      </w:r>
      <w:r>
        <w:rPr>
          <w:color w:val="000000"/>
        </w:rPr>
        <w:t>），其化学方程式为</w:t>
      </w:r>
      <w:r>
        <w:object w:dxaOrig="1305" w:dyaOrig="675">
          <v:shape id="_x0000_i1029" type="#_x0000_t75" alt="学科网(www.zxxk.com)--教育资源门户，提供试卷、教案、课件、论文、素材以及各类教学资源下载，还有大量而丰富的教学相关资讯！" style="width:65.5pt;height:34pt" o:ole="">
            <v:imagedata r:id="rId25" o:title="eqIdff879002b3a14144a4871d411470f9e8"/>
          </v:shape>
          <o:OLEObject Type="Embed" ProgID="Equation.DSMT4" ShapeID="_x0000_i1029" DrawAspect="Content" ObjectID="_1687005159" r:id="rId26"/>
        </w:object>
      </w:r>
    </w:p>
    <w:p w:rsidR="00D57FF4" w:rsidRDefault="00D57FF4" w:rsidP="00D57FF4">
      <w:pPr>
        <w:spacing w:line="360" w:lineRule="auto"/>
        <w:jc w:val="left"/>
        <w:textAlignment w:val="center"/>
        <w:rPr>
          <w:rFonts w:ascii="宋体" w:hAnsi="宋体"/>
          <w:color w:val="000000"/>
        </w:rPr>
      </w:pPr>
      <w:r>
        <w:rPr>
          <w:color w:val="000000"/>
        </w:rPr>
        <w:t xml:space="preserve">19. </w:t>
      </w:r>
      <w:proofErr w:type="spellStart"/>
      <w:r>
        <w:rPr>
          <w:rFonts w:ascii="Times New Roman" w:eastAsia="Times New Roman" w:hAnsi="Times New Roman" w:cs="Times New Roman"/>
          <w:color w:val="000000"/>
        </w:rPr>
        <w:t>NaOH</w:t>
      </w:r>
      <w:proofErr w:type="spellEnd"/>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在不同温度下的溶解度如表所示。</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25"/>
        <w:gridCol w:w="1425"/>
        <w:gridCol w:w="1425"/>
        <w:gridCol w:w="1425"/>
        <w:gridCol w:w="1425"/>
        <w:gridCol w:w="1425"/>
      </w:tblGrid>
      <w:tr w:rsidR="00D57FF4" w:rsidTr="00497FF4">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宋体" w:hAnsi="宋体"/>
                <w:color w:val="000000"/>
              </w:rPr>
            </w:pPr>
            <w:r>
              <w:rPr>
                <w:rFonts w:ascii="宋体" w:hAnsi="宋体"/>
                <w:color w:val="000000"/>
              </w:rPr>
              <w:t>物质</w:t>
            </w:r>
          </w:p>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宋体" w:hAnsi="宋体"/>
                <w:color w:val="000000"/>
              </w:rPr>
              <w:t>溶解度</w:t>
            </w:r>
            <w:r>
              <w:rPr>
                <w:rFonts w:ascii="Times New Roman" w:eastAsia="Times New Roman" w:hAnsi="Times New Roman" w:cs="Times New Roman"/>
                <w:color w:val="000000"/>
              </w:rPr>
              <w:t>/g</w:t>
            </w:r>
          </w:p>
          <w:p w:rsidR="00D57FF4" w:rsidRDefault="00D57FF4" w:rsidP="00497FF4">
            <w:pPr>
              <w:spacing w:line="360" w:lineRule="auto"/>
              <w:jc w:val="left"/>
              <w:textAlignment w:val="center"/>
              <w:rPr>
                <w:rFonts w:ascii="宋体" w:hAnsi="宋体"/>
                <w:color w:val="000000"/>
              </w:rPr>
            </w:pPr>
            <w:r>
              <w:rPr>
                <w:rFonts w:ascii="宋体" w:hAnsi="宋体"/>
                <w:color w:val="000000"/>
              </w:rPr>
              <w:t>温度℃</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r>
      <w:tr w:rsidR="00D57FF4" w:rsidTr="00497FF4">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NaOH</w:t>
            </w:r>
            <w:proofErr w:type="spellEnd"/>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42.0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109.0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119.0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129.0</w:t>
            </w:r>
          </w:p>
        </w:tc>
      </w:tr>
      <w:tr w:rsidR="00D57FF4" w:rsidTr="00497FF4">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20.9</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31.6</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45.8</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63.9</w:t>
            </w:r>
          </w:p>
        </w:tc>
      </w:tr>
      <w:tr w:rsidR="00D57FF4" w:rsidTr="00497FF4">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16.0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36.5</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7FF4" w:rsidRDefault="00D57FF4" w:rsidP="00497FF4">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tc>
      </w:tr>
    </w:tbl>
    <w:p w:rsidR="00D57FF4" w:rsidRDefault="00D57FF4" w:rsidP="00D57FF4">
      <w:pPr>
        <w:spacing w:line="360" w:lineRule="auto"/>
        <w:jc w:val="left"/>
        <w:textAlignment w:val="center"/>
        <w:rPr>
          <w:rFonts w:ascii="宋体" w:hAnsi="宋体"/>
          <w:color w:val="000000"/>
        </w:rPr>
      </w:pPr>
      <w:r>
        <w:rPr>
          <w:rFonts w:ascii="宋体" w:hAnsi="宋体"/>
          <w:color w:val="000000"/>
        </w:rPr>
        <w:t>下列实验过程中不考虑化学变化、水的蒸发和结晶水合物等因素。</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10</w:t>
      </w:r>
      <w:r>
        <w:rPr>
          <w:rFonts w:ascii="宋体" w:hAnsi="宋体"/>
          <w:color w:val="000000"/>
        </w:rPr>
        <w:t>℃时，</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的溶解度</w:t>
      </w:r>
      <w:r>
        <w:rPr>
          <w:color w:val="000000"/>
        </w:rPr>
        <w:t>______</w:t>
      </w:r>
      <w:r>
        <w:rPr>
          <w:rFonts w:ascii="Times New Roman" w:eastAsia="Times New Roman" w:hAnsi="Times New Roman" w:cs="Times New Roman"/>
          <w:color w:val="000000"/>
        </w:rPr>
        <w:t xml:space="preserve"> </w:t>
      </w:r>
      <w:r>
        <w:rPr>
          <w:rFonts w:ascii="宋体" w:hAnsi="宋体"/>
          <w:color w:val="000000"/>
        </w:rPr>
        <w:t>（填“</w:t>
      </w:r>
      <w:r>
        <w:rPr>
          <w:rFonts w:ascii="Times New Roman" w:eastAsia="Times New Roman" w:hAnsi="Times New Roman" w:cs="Times New Roman"/>
          <w:color w:val="000000"/>
        </w:rPr>
        <w:t>&gt;</w:t>
      </w:r>
      <w:r>
        <w:rPr>
          <w:rFonts w:ascii="宋体" w:hAnsi="宋体"/>
          <w:color w:val="000000"/>
        </w:rPr>
        <w:t>”，“</w:t>
      </w:r>
      <w:r>
        <w:rPr>
          <w:rFonts w:ascii="Times New Roman" w:eastAsia="Times New Roman" w:hAnsi="Times New Roman" w:cs="Times New Roman"/>
          <w:color w:val="000000"/>
        </w:rPr>
        <w:t>&lt;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的溶解度。</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20</w:t>
      </w:r>
      <w:r>
        <w:rPr>
          <w:rFonts w:ascii="宋体" w:hAnsi="宋体"/>
          <w:color w:val="000000"/>
        </w:rPr>
        <w:t>℃时，将</w:t>
      </w:r>
      <w:r>
        <w:rPr>
          <w:rFonts w:ascii="Times New Roman" w:eastAsia="Times New Roman" w:hAnsi="Times New Roman" w:cs="Times New Roman"/>
          <w:color w:val="000000"/>
        </w:rPr>
        <w:t>129gNaOH</w:t>
      </w:r>
      <w:r>
        <w:rPr>
          <w:rFonts w:ascii="宋体" w:hAnsi="宋体"/>
          <w:color w:val="000000"/>
        </w:rPr>
        <w:t>固体加入到</w:t>
      </w:r>
      <w:r>
        <w:rPr>
          <w:rFonts w:ascii="Times New Roman" w:eastAsia="Times New Roman" w:hAnsi="Times New Roman" w:cs="Times New Roman"/>
          <w:color w:val="000000"/>
        </w:rPr>
        <w:t>100g</w:t>
      </w:r>
      <w:r>
        <w:rPr>
          <w:rFonts w:ascii="宋体" w:hAnsi="宋体"/>
          <w:color w:val="000000"/>
        </w:rPr>
        <w:t>水中，搅拌后固体全部消失，放置到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时刻开始析出固体，到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时刻析出</w:t>
      </w:r>
      <w:r>
        <w:rPr>
          <w:rFonts w:ascii="Times New Roman" w:eastAsia="Times New Roman" w:hAnsi="Times New Roman" w:cs="Times New Roman"/>
          <w:color w:val="000000"/>
        </w:rPr>
        <w:t>10g</w:t>
      </w:r>
      <w:r>
        <w:rPr>
          <w:rFonts w:ascii="宋体" w:hAnsi="宋体"/>
          <w:color w:val="000000"/>
        </w:rPr>
        <w:t>固体为</w:t>
      </w:r>
      <w:r>
        <w:rPr>
          <w:color w:val="000000"/>
        </w:rPr>
        <w:t>______</w:t>
      </w:r>
      <w:r>
        <w:rPr>
          <w:rFonts w:ascii="Times New Roman" w:eastAsia="Times New Roman" w:hAnsi="Times New Roman" w:cs="Times New Roman"/>
          <w:color w:val="000000"/>
        </w:rPr>
        <w:t xml:space="preserve"> </w:t>
      </w:r>
      <w:r>
        <w:rPr>
          <w:rFonts w:ascii="宋体" w:hAnsi="宋体"/>
          <w:color w:val="000000"/>
        </w:rPr>
        <w:t>（填“饱和”或“不饱和”）溶液。</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时刻溶液的温度为</w:t>
      </w:r>
      <w:r>
        <w:rPr>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40</w:t>
      </w:r>
      <w:r>
        <w:rPr>
          <w:rFonts w:ascii="宋体" w:hAnsi="宋体"/>
          <w:color w:val="000000"/>
        </w:rPr>
        <w:t>℃时，将等质量的三种物质的饱和溶液冷却到</w:t>
      </w:r>
      <w:r>
        <w:rPr>
          <w:rFonts w:ascii="Times New Roman" w:eastAsia="Times New Roman" w:hAnsi="Times New Roman" w:cs="Times New Roman"/>
          <w:color w:val="000000"/>
        </w:rPr>
        <w:t>30</w:t>
      </w:r>
      <w:r>
        <w:rPr>
          <w:rFonts w:ascii="宋体" w:hAnsi="宋体"/>
          <w:color w:val="000000"/>
        </w:rPr>
        <w:t>℃，所得溶液中溶剂质量最多</w:t>
      </w:r>
      <w:r>
        <w:rPr>
          <w:color w:val="000000"/>
        </w:rPr>
        <w:t>______</w:t>
      </w:r>
      <w:r>
        <w:rPr>
          <w:rFonts w:ascii="Times New Roman" w:eastAsia="Times New Roman" w:hAnsi="Times New Roman" w:cs="Times New Roman"/>
          <w:color w:val="000000"/>
        </w:rPr>
        <w:t xml:space="preserve"> </w:t>
      </w:r>
      <w:r>
        <w:rPr>
          <w:rFonts w:ascii="宋体" w:hAnsi="宋体"/>
          <w:color w:val="000000"/>
        </w:rPr>
        <w:t>（填序号）。</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A．Na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 xml:space="preserve"> B．KNO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C．NaOH</w:t>
      </w:r>
      <w:proofErr w:type="spellEnd"/>
      <w:r>
        <w:rPr>
          <w:rFonts w:ascii="宋体" w:hAnsi="宋体"/>
          <w:color w:val="000000"/>
        </w:rPr>
        <w:t>溶液</w:t>
      </w:r>
    </w:p>
    <w:p w:rsidR="00D57FF4" w:rsidRDefault="00D57FF4" w:rsidP="00D57FF4">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Times New Roman" w:eastAsia="Times New Roman" w:hAnsi="Times New Roman" w:cs="Times New Roman"/>
          <w:color w:val="000000"/>
        </w:rPr>
        <w:t>&gt;</w:t>
      </w:r>
      <w:r>
        <w:rPr>
          <w:color w:val="000000"/>
        </w:rPr>
        <w:t xml:space="preserve">    (2). </w:t>
      </w:r>
      <w:r>
        <w:rPr>
          <w:rFonts w:ascii="宋体" w:hAnsi="宋体"/>
          <w:color w:val="000000"/>
        </w:rPr>
        <w:t>饱和</w:t>
      </w:r>
      <w:r>
        <w:rPr>
          <w:color w:val="000000"/>
        </w:rPr>
        <w:t xml:space="preserve">    (3). </w:t>
      </w:r>
      <w:proofErr w:type="gramStart"/>
      <w:r>
        <w:rPr>
          <w:rFonts w:ascii="Times New Roman" w:eastAsia="Times New Roman" w:hAnsi="Times New Roman" w:cs="Times New Roman"/>
          <w:color w:val="000000"/>
        </w:rPr>
        <w:t>30</w:t>
      </w:r>
      <w:r>
        <w:rPr>
          <w:color w:val="000000"/>
        </w:rPr>
        <w:t xml:space="preserve">    (4).</w:t>
      </w:r>
      <w:proofErr w:type="gramEnd"/>
      <w:r>
        <w:rPr>
          <w:color w:val="000000"/>
        </w:rPr>
        <w:t xml:space="preserve"> </w:t>
      </w:r>
      <w:r>
        <w:rPr>
          <w:rFonts w:ascii="Times New Roman" w:eastAsia="Times New Roman" w:hAnsi="Times New Roman" w:cs="Times New Roman"/>
          <w:color w:val="000000"/>
        </w:rPr>
        <w:t>A</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【分析】</w:t>
      </w:r>
    </w:p>
    <w:p w:rsidR="00D57FF4" w:rsidRDefault="00D57FF4" w:rsidP="00D57FF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）由</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在不同温度下的溶解度数据可知，</w:t>
      </w:r>
      <w:r>
        <w:rPr>
          <w:rFonts w:ascii="Times New Roman" w:eastAsia="Times New Roman" w:hAnsi="Times New Roman" w:cs="Times New Roman"/>
          <w:color w:val="000000"/>
        </w:rPr>
        <w:t>10</w:t>
      </w:r>
      <w:r>
        <w:rPr>
          <w:rFonts w:ascii="宋体" w:hAnsi="宋体"/>
          <w:color w:val="000000"/>
        </w:rPr>
        <w:t>℃时，</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的溶解度＞</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的溶解度，故填：＞；</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20</w:t>
      </w:r>
      <w:r>
        <w:rPr>
          <w:rFonts w:ascii="宋体" w:hAnsi="宋体"/>
          <w:color w:val="000000"/>
        </w:rPr>
        <w:t>℃时，将</w:t>
      </w:r>
      <w:r>
        <w:rPr>
          <w:rFonts w:ascii="Times New Roman" w:eastAsia="Times New Roman" w:hAnsi="Times New Roman" w:cs="Times New Roman"/>
          <w:color w:val="000000"/>
        </w:rPr>
        <w:t>129gNaOH</w:t>
      </w:r>
      <w:r>
        <w:rPr>
          <w:rFonts w:ascii="宋体" w:hAnsi="宋体"/>
          <w:color w:val="000000"/>
        </w:rPr>
        <w:t>固体加入到</w:t>
      </w:r>
      <w:r>
        <w:rPr>
          <w:rFonts w:ascii="Times New Roman" w:eastAsia="Times New Roman" w:hAnsi="Times New Roman" w:cs="Times New Roman"/>
          <w:color w:val="000000"/>
        </w:rPr>
        <w:t>100g</w:t>
      </w:r>
      <w:r>
        <w:rPr>
          <w:rFonts w:ascii="宋体" w:hAnsi="宋体"/>
          <w:color w:val="000000"/>
        </w:rPr>
        <w:t>水中，搅拌后固体全部消失，说明氢氧化钠溶解时放热，放置到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时刻开始析出固体，到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时刻析出</w:t>
      </w:r>
      <w:r>
        <w:rPr>
          <w:rFonts w:ascii="Times New Roman" w:eastAsia="Times New Roman" w:hAnsi="Times New Roman" w:cs="Times New Roman"/>
          <w:color w:val="000000"/>
        </w:rPr>
        <w:t>10g</w:t>
      </w:r>
      <w:r>
        <w:rPr>
          <w:rFonts w:ascii="宋体" w:hAnsi="宋体"/>
          <w:color w:val="000000"/>
        </w:rPr>
        <w:t>固体，说明</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时刻的溶液一定为饱和溶液；</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时刻，100</w:t>
      </w:r>
      <w:r>
        <w:rPr>
          <w:rFonts w:ascii="Times New Roman" w:eastAsia="Times New Roman" w:hAnsi="Times New Roman" w:cs="Times New Roman"/>
          <w:color w:val="000000"/>
        </w:rPr>
        <w:t xml:space="preserve"> g</w:t>
      </w:r>
      <w:r>
        <w:rPr>
          <w:rFonts w:ascii="宋体" w:hAnsi="宋体"/>
          <w:color w:val="000000"/>
        </w:rPr>
        <w:t>水中，恰好溶解了</w:t>
      </w:r>
      <w:r>
        <w:rPr>
          <w:rFonts w:ascii="Times New Roman" w:eastAsia="Times New Roman" w:hAnsi="Times New Roman" w:cs="Times New Roman"/>
          <w:color w:val="000000"/>
        </w:rPr>
        <w:t>129g</w:t>
      </w:r>
      <w:r>
        <w:rPr>
          <w:rFonts w:ascii="宋体" w:hAnsi="宋体"/>
          <w:color w:val="000000"/>
        </w:rPr>
        <w:t>-</w:t>
      </w:r>
      <w:r>
        <w:rPr>
          <w:rFonts w:ascii="Times New Roman" w:eastAsia="Times New Roman" w:hAnsi="Times New Roman" w:cs="Times New Roman"/>
          <w:color w:val="000000"/>
        </w:rPr>
        <w:t>10g=119g</w:t>
      </w:r>
      <w:r>
        <w:rPr>
          <w:rFonts w:ascii="宋体" w:hAnsi="宋体"/>
          <w:color w:val="000000"/>
        </w:rPr>
        <w:t>氢氧化钠固体，且为饱和溶液，由</w:t>
      </w:r>
      <w:proofErr w:type="spellStart"/>
      <w:r>
        <w:rPr>
          <w:rFonts w:ascii="Times New Roman" w:eastAsia="Times New Roman" w:hAnsi="Times New Roman" w:cs="Times New Roman"/>
          <w:color w:val="000000"/>
        </w:rPr>
        <w:t>NaOH</w:t>
      </w:r>
      <w:proofErr w:type="spellEnd"/>
      <w:r>
        <w:rPr>
          <w:rFonts w:ascii="宋体" w:hAnsi="宋体"/>
          <w:color w:val="000000"/>
        </w:rPr>
        <w:t>溶解度数据可知，</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时刻溶液对应的温度为</w:t>
      </w:r>
      <w:r>
        <w:rPr>
          <w:rFonts w:ascii="Times New Roman" w:eastAsia="Times New Roman" w:hAnsi="Times New Roman" w:cs="Times New Roman"/>
          <w:color w:val="000000"/>
        </w:rPr>
        <w:t>30</w:t>
      </w:r>
      <w:r>
        <w:rPr>
          <w:rFonts w:ascii="宋体" w:hAnsi="宋体"/>
          <w:color w:val="000000"/>
        </w:rPr>
        <w:t>℃，故填：</w:t>
      </w:r>
      <w:r>
        <w:rPr>
          <w:rFonts w:ascii="Times New Roman" w:eastAsia="Times New Roman" w:hAnsi="Times New Roman" w:cs="Times New Roman"/>
          <w:color w:val="000000"/>
        </w:rPr>
        <w:t>30</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40</w:t>
      </w:r>
      <w:r>
        <w:rPr>
          <w:rFonts w:ascii="宋体" w:hAnsi="宋体"/>
          <w:color w:val="000000"/>
        </w:rPr>
        <w:t>℃时，</w:t>
      </w:r>
      <w:proofErr w:type="spellStart"/>
      <w:r>
        <w:rPr>
          <w:rFonts w:ascii="Times New Roman" w:eastAsia="Times New Roman" w:hAnsi="Times New Roman" w:cs="Times New Roman"/>
          <w:color w:val="000000"/>
        </w:rPr>
        <w:t>NaOH</w:t>
      </w:r>
      <w:proofErr w:type="spellEnd"/>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的溶解度大小关系为</w:t>
      </w:r>
      <w:proofErr w:type="spellStart"/>
      <w:r>
        <w:rPr>
          <w:rFonts w:ascii="Times New Roman" w:eastAsia="Times New Roman" w:hAnsi="Times New Roman" w:cs="Times New Roman"/>
          <w:color w:val="000000"/>
        </w:rPr>
        <w:t>NaOH</w:t>
      </w:r>
      <w:proofErr w:type="spellEnd"/>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，此时等质量的饱和溶液中溶剂的质量关系为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w:t>
      </w:r>
      <w:proofErr w:type="spellStart"/>
      <w:r>
        <w:rPr>
          <w:rFonts w:ascii="Times New Roman" w:eastAsia="Times New Roman" w:hAnsi="Times New Roman" w:cs="Times New Roman"/>
          <w:color w:val="000000"/>
        </w:rPr>
        <w:t>NaOH</w:t>
      </w:r>
      <w:proofErr w:type="spellEnd"/>
      <w:r>
        <w:rPr>
          <w:rFonts w:ascii="宋体" w:hAnsi="宋体"/>
          <w:color w:val="000000"/>
        </w:rPr>
        <w:t>，将等质量的三种物质的饱和溶液冷却到</w:t>
      </w:r>
      <w:r>
        <w:rPr>
          <w:rFonts w:ascii="Times New Roman" w:eastAsia="Times New Roman" w:hAnsi="Times New Roman" w:cs="Times New Roman"/>
          <w:color w:val="000000"/>
        </w:rPr>
        <w:t>30</w:t>
      </w:r>
      <w:r>
        <w:rPr>
          <w:rFonts w:ascii="宋体" w:hAnsi="宋体"/>
          <w:color w:val="000000"/>
        </w:rPr>
        <w:t>℃，溶液有晶体析出，但溶剂的质量不变，所以所得溶液中溶剂质量最多</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20. </w:t>
      </w:r>
      <w:r>
        <w:rPr>
          <w:rFonts w:ascii="宋体" w:hAnsi="宋体"/>
          <w:color w:val="000000"/>
        </w:rPr>
        <w:t>“嫦娥五号“上使用的记忆合金、</w:t>
      </w:r>
      <w:proofErr w:type="spellStart"/>
      <w:r>
        <w:rPr>
          <w:rFonts w:ascii="Times New Roman" w:eastAsia="Times New Roman" w:hAnsi="Times New Roman" w:cs="Times New Roman"/>
          <w:color w:val="000000"/>
        </w:rPr>
        <w:t>SiC</w:t>
      </w:r>
      <w:proofErr w:type="spellEnd"/>
      <w:r>
        <w:rPr>
          <w:rFonts w:ascii="宋体" w:hAnsi="宋体"/>
          <w:color w:val="000000"/>
        </w:rPr>
        <w:t>颗粒增强铝基复合材料、高性能芳纶纤维等材料引起了全世界的关注。</w:t>
      </w:r>
    </w:p>
    <w:p w:rsidR="00D57FF4" w:rsidRDefault="00D57FF4" w:rsidP="00D57FF4">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）下列属于有机合成材料的是______</w:t>
      </w:r>
      <w:r>
        <w:rPr>
          <w:rFonts w:ascii="Times New Roman" w:eastAsia="Times New Roman" w:hAnsi="Times New Roman" w:cs="Times New Roman"/>
          <w:color w:val="000000"/>
        </w:rPr>
        <w:t xml:space="preserve"> </w:t>
      </w:r>
      <w:r>
        <w:rPr>
          <w:rFonts w:ascii="宋体" w:hAnsi="宋体"/>
          <w:color w:val="000000"/>
        </w:rPr>
        <w:t>（填序号）。</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记忆合金</w:t>
      </w:r>
      <w:r>
        <w:rPr>
          <w:rFonts w:ascii="Times New Roman" w:eastAsia="Times New Roman" w:hAnsi="Times New Roman" w:cs="Times New Roman"/>
          <w:color w:val="000000"/>
        </w:rPr>
        <w:t xml:space="preserve">                B</w:t>
      </w:r>
      <w:r>
        <w:rPr>
          <w:rFonts w:ascii="宋体" w:hAnsi="宋体"/>
          <w:color w:val="000000"/>
        </w:rPr>
        <w:t>羊毛</w:t>
      </w:r>
      <w:r>
        <w:rPr>
          <w:rFonts w:ascii="Times New Roman" w:eastAsia="Times New Roman" w:hAnsi="Times New Roman" w:cs="Times New Roman"/>
          <w:color w:val="000000"/>
        </w:rPr>
        <w:t xml:space="preserve">                   C</w:t>
      </w:r>
      <w:r>
        <w:rPr>
          <w:rFonts w:ascii="宋体" w:hAnsi="宋体"/>
          <w:color w:val="000000"/>
        </w:rPr>
        <w:t>芳纶纤维</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）硬度非常大的</w:t>
      </w:r>
      <w:proofErr w:type="spellStart"/>
      <w:r>
        <w:rPr>
          <w:rFonts w:ascii="Times New Roman" w:eastAsia="Times New Roman" w:hAnsi="Times New Roman" w:cs="Times New Roman"/>
          <w:color w:val="000000"/>
        </w:rPr>
        <w:t>SiC</w:t>
      </w:r>
      <w:proofErr w:type="spellEnd"/>
      <w:r>
        <w:rPr>
          <w:rFonts w:ascii="宋体" w:hAnsi="宋体"/>
          <w:color w:val="000000"/>
        </w:rPr>
        <w:t>，其结构类似金刚石，则构成</w:t>
      </w:r>
      <w:proofErr w:type="spellStart"/>
      <w:r>
        <w:rPr>
          <w:rFonts w:ascii="Times New Roman" w:eastAsia="Times New Roman" w:hAnsi="Times New Roman" w:cs="Times New Roman"/>
          <w:color w:val="000000"/>
        </w:rPr>
        <w:t>SiC</w:t>
      </w:r>
      <w:proofErr w:type="spellEnd"/>
      <w:r>
        <w:rPr>
          <w:rFonts w:ascii="宋体" w:hAnsi="宋体"/>
          <w:color w:val="000000"/>
        </w:rPr>
        <w:t>的基本粒子为______</w:t>
      </w:r>
      <w:r>
        <w:rPr>
          <w:rFonts w:ascii="Times New Roman" w:eastAsia="Times New Roman" w:hAnsi="Times New Roman" w:cs="Times New Roman"/>
          <w:color w:val="000000"/>
        </w:rPr>
        <w:t xml:space="preserve"> </w:t>
      </w:r>
      <w:r>
        <w:rPr>
          <w:rFonts w:ascii="宋体" w:hAnsi="宋体"/>
          <w:color w:val="000000"/>
        </w:rPr>
        <w:t>（填序号）。</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分子</w:t>
      </w:r>
      <w:r>
        <w:rPr>
          <w:rFonts w:ascii="Times New Roman" w:eastAsia="Times New Roman" w:hAnsi="Times New Roman" w:cs="Times New Roman"/>
          <w:color w:val="000000"/>
        </w:rPr>
        <w:t xml:space="preserve">                 B</w:t>
      </w:r>
      <w:r>
        <w:rPr>
          <w:rFonts w:ascii="宋体" w:hAnsi="宋体"/>
          <w:color w:val="000000"/>
        </w:rPr>
        <w:t>原子</w:t>
      </w:r>
      <w:r>
        <w:rPr>
          <w:rFonts w:ascii="Times New Roman" w:eastAsia="Times New Roman" w:hAnsi="Times New Roman" w:cs="Times New Roman"/>
          <w:color w:val="000000"/>
        </w:rPr>
        <w:t xml:space="preserve">              C</w:t>
      </w:r>
      <w:r>
        <w:rPr>
          <w:rFonts w:ascii="宋体" w:hAnsi="宋体"/>
          <w:color w:val="000000"/>
        </w:rPr>
        <w:t>离子</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）工业制取记忆合金中的钛，先用热浓硫酸处理钛铁矿（主要成分为</w:t>
      </w:r>
      <w:r>
        <w:rPr>
          <w:rFonts w:ascii="Times New Roman" w:eastAsia="Times New Roman" w:hAnsi="Times New Roman" w:cs="Times New Roman"/>
          <w:color w:val="000000"/>
        </w:rPr>
        <w:t>FeTiO</w:t>
      </w:r>
      <w:r>
        <w:rPr>
          <w:rFonts w:ascii="Times New Roman" w:eastAsia="Times New Roman" w:hAnsi="Times New Roman" w:cs="Times New Roman"/>
          <w:color w:val="000000"/>
          <w:vertAlign w:val="subscript"/>
        </w:rPr>
        <w:t>3</w:t>
      </w:r>
      <w:r>
        <w:rPr>
          <w:rFonts w:ascii="宋体" w:hAnsi="宋体"/>
          <w:color w:val="000000"/>
        </w:rPr>
        <w:t>）反应中元素化合价不变，得到硫酸钛</w:t>
      </w:r>
      <w:r>
        <w:rPr>
          <w:rFonts w:ascii="Times New Roman" w:eastAsia="Times New Roman" w:hAnsi="Times New Roman" w:cs="Times New Roman"/>
          <w:color w:val="000000"/>
        </w:rPr>
        <w:t>[Ti(SO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、硫酸亚铁和一种氧化物，硫酸钛中钛元素的化合价为______，化学方程式为______。</w:t>
      </w:r>
    </w:p>
    <w:p w:rsidR="00D57FF4" w:rsidRDefault="00D57FF4" w:rsidP="00D57FF4">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C</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B</w:t>
      </w:r>
      <w:r>
        <w:rPr>
          <w:color w:val="000000"/>
        </w:rPr>
        <w:t xml:space="preserve">    (3).</w:t>
      </w:r>
      <w:proofErr w:type="gramEnd"/>
      <w:r>
        <w:rPr>
          <w:color w:val="000000"/>
        </w:rPr>
        <w:t xml:space="preserve"> </w:t>
      </w:r>
      <w:r>
        <w:rPr>
          <w:rFonts w:ascii="Times New Roman" w:eastAsia="Times New Roman" w:hAnsi="Times New Roman" w:cs="Times New Roman"/>
          <w:color w:val="000000"/>
        </w:rPr>
        <w:t>+4</w:t>
      </w:r>
      <w:r>
        <w:rPr>
          <w:color w:val="000000"/>
        </w:rPr>
        <w:t xml:space="preserve">    (4). </w:t>
      </w:r>
      <w:r>
        <w:object w:dxaOrig="4720" w:dyaOrig="680">
          <v:shape id="_x0000_i1030" type="#_x0000_t75" alt="学科网(www.zxxk.com)--教育资源门户，提供试卷、教案、课件、论文、素材以及各类教学资源下载，还有大量而丰富的教学相关资讯！" style="width:236pt;height:34pt" o:ole="">
            <v:imagedata r:id="rId27" o:title="eqId618c57d134704e2e86da4d2cc3a7790d"/>
          </v:shape>
          <o:OLEObject Type="Embed" ProgID="Equation.DSMT4" ShapeID="_x0000_i1030" DrawAspect="Content" ObjectID="_1687005160" r:id="rId28"/>
        </w:objec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1</w:t>
      </w:r>
      <w:r>
        <w:rPr>
          <w:color w:val="000000"/>
        </w:rPr>
        <w:t>）</w:t>
      </w:r>
      <w:r>
        <w:rPr>
          <w:color w:val="000000"/>
        </w:rPr>
        <w:t>A</w:t>
      </w:r>
      <w:r>
        <w:rPr>
          <w:color w:val="000000"/>
        </w:rPr>
        <w:t>、记忆合金属于金属材料，不符合题意；</w:t>
      </w:r>
    </w:p>
    <w:p w:rsidR="00D57FF4" w:rsidRDefault="00D57FF4" w:rsidP="00D57FF4">
      <w:pPr>
        <w:spacing w:line="360" w:lineRule="auto"/>
        <w:jc w:val="left"/>
        <w:textAlignment w:val="center"/>
        <w:rPr>
          <w:color w:val="000000"/>
        </w:rPr>
      </w:pPr>
      <w:r>
        <w:rPr>
          <w:color w:val="000000"/>
        </w:rPr>
        <w:t>B</w:t>
      </w:r>
      <w:r>
        <w:rPr>
          <w:color w:val="000000"/>
        </w:rPr>
        <w:t>、羊毛属于天然材料，不符合题意；</w:t>
      </w:r>
    </w:p>
    <w:p w:rsidR="00D57FF4" w:rsidRDefault="00D57FF4" w:rsidP="00D57FF4">
      <w:pPr>
        <w:spacing w:line="360" w:lineRule="auto"/>
        <w:jc w:val="left"/>
        <w:textAlignment w:val="center"/>
        <w:rPr>
          <w:color w:val="000000"/>
        </w:rPr>
      </w:pPr>
      <w:r>
        <w:rPr>
          <w:color w:val="000000"/>
        </w:rPr>
        <w:t>C</w:t>
      </w:r>
      <w:r>
        <w:rPr>
          <w:color w:val="000000"/>
        </w:rPr>
        <w:t>、芳纶纤维属于合成纤维，属于合成材料，符合题意。</w:t>
      </w:r>
    </w:p>
    <w:p w:rsidR="00D57FF4" w:rsidRDefault="00D57FF4" w:rsidP="00D57FF4">
      <w:pPr>
        <w:spacing w:line="360" w:lineRule="auto"/>
        <w:jc w:val="left"/>
        <w:textAlignment w:val="center"/>
        <w:rPr>
          <w:color w:val="000000"/>
        </w:rPr>
      </w:pPr>
      <w:r>
        <w:rPr>
          <w:color w:val="000000"/>
        </w:rPr>
        <w:t>故选</w:t>
      </w:r>
      <w:r>
        <w:rPr>
          <w:color w:val="000000"/>
        </w:rPr>
        <w:t>C</w:t>
      </w:r>
      <w:r>
        <w:rPr>
          <w:color w:val="000000"/>
        </w:rPr>
        <w:t>；</w:t>
      </w:r>
    </w:p>
    <w:p w:rsidR="00D57FF4" w:rsidRDefault="00D57FF4" w:rsidP="00D57FF4">
      <w:pPr>
        <w:spacing w:line="360" w:lineRule="auto"/>
        <w:jc w:val="left"/>
        <w:textAlignment w:val="center"/>
        <w:rPr>
          <w:color w:val="000000"/>
        </w:rPr>
      </w:pPr>
      <w:r>
        <w:rPr>
          <w:color w:val="000000"/>
        </w:rPr>
        <w:t>（</w:t>
      </w:r>
      <w:r>
        <w:rPr>
          <w:color w:val="000000"/>
        </w:rPr>
        <w:t>2</w:t>
      </w:r>
      <w:r>
        <w:rPr>
          <w:color w:val="000000"/>
        </w:rPr>
        <w:t>）硬度非常大的</w:t>
      </w:r>
      <w:proofErr w:type="spellStart"/>
      <w:r>
        <w:rPr>
          <w:color w:val="000000"/>
        </w:rPr>
        <w:t>SiC</w:t>
      </w:r>
      <w:proofErr w:type="spellEnd"/>
      <w:r>
        <w:rPr>
          <w:color w:val="000000"/>
        </w:rPr>
        <w:t>，其结构类似金刚石，金刚石由原子构成，故</w:t>
      </w:r>
      <w:proofErr w:type="spellStart"/>
      <w:r>
        <w:rPr>
          <w:color w:val="000000"/>
        </w:rPr>
        <w:t>SiC</w:t>
      </w:r>
      <w:proofErr w:type="spellEnd"/>
      <w:r>
        <w:rPr>
          <w:color w:val="000000"/>
        </w:rPr>
        <w:t>由原子构成。</w:t>
      </w:r>
    </w:p>
    <w:p w:rsidR="00D57FF4" w:rsidRDefault="00D57FF4" w:rsidP="00D57FF4">
      <w:pPr>
        <w:spacing w:line="360" w:lineRule="auto"/>
        <w:jc w:val="left"/>
        <w:textAlignment w:val="center"/>
        <w:rPr>
          <w:color w:val="000000"/>
        </w:rPr>
      </w:pPr>
      <w:r>
        <w:rPr>
          <w:color w:val="000000"/>
        </w:rPr>
        <w:t>故选</w:t>
      </w:r>
      <w:r>
        <w:rPr>
          <w:color w:val="000000"/>
        </w:rPr>
        <w:t>B</w:t>
      </w:r>
      <w:r>
        <w:rPr>
          <w:color w:val="000000"/>
        </w:rPr>
        <w:t>；</w:t>
      </w:r>
    </w:p>
    <w:p w:rsidR="00D57FF4" w:rsidRDefault="00D57FF4" w:rsidP="00D57FF4">
      <w:pPr>
        <w:spacing w:line="360" w:lineRule="auto"/>
        <w:jc w:val="left"/>
        <w:textAlignment w:val="center"/>
        <w:rPr>
          <w:color w:val="000000"/>
        </w:rPr>
      </w:pPr>
      <w:r>
        <w:rPr>
          <w:color w:val="000000"/>
        </w:rPr>
        <w:t>（</w:t>
      </w:r>
      <w:r>
        <w:rPr>
          <w:color w:val="000000"/>
        </w:rPr>
        <w:t>3</w:t>
      </w:r>
      <w:r>
        <w:rPr>
          <w:color w:val="000000"/>
        </w:rPr>
        <w:t>）硫酸钛中硫酸根离子显</w:t>
      </w:r>
      <w:r>
        <w:rPr>
          <w:color w:val="000000"/>
        </w:rPr>
        <w:t>-2</w:t>
      </w:r>
      <w:r>
        <w:rPr>
          <w:color w:val="000000"/>
        </w:rPr>
        <w:t>价，设钛元素的化合价为</w:t>
      </w:r>
      <w:r>
        <w:rPr>
          <w:i/>
          <w:color w:val="000000"/>
        </w:rPr>
        <w:t>x</w:t>
      </w:r>
      <w:r>
        <w:rPr>
          <w:color w:val="000000"/>
        </w:rPr>
        <w:t>，根据化合物中、正、负化合价的代数和为零，可得：</w:t>
      </w:r>
      <w:r>
        <w:rPr>
          <w:i/>
          <w:color w:val="000000"/>
        </w:rPr>
        <w:t>x</w:t>
      </w:r>
      <w:r>
        <w:rPr>
          <w:color w:val="000000"/>
        </w:rPr>
        <w:t>+</w:t>
      </w:r>
      <w:r>
        <w:rPr>
          <w:color w:val="000000"/>
        </w:rPr>
        <w:t>（</w:t>
      </w:r>
      <w:r>
        <w:rPr>
          <w:color w:val="000000"/>
        </w:rPr>
        <w:t>-2</w:t>
      </w:r>
      <w:r>
        <w:rPr>
          <w:color w:val="000000"/>
        </w:rPr>
        <w:t>）</w:t>
      </w:r>
      <w:r>
        <w:rPr>
          <w:color w:val="000000"/>
        </w:rPr>
        <w:t>×2=0</w:t>
      </w:r>
      <w:r>
        <w:rPr>
          <w:color w:val="000000"/>
        </w:rPr>
        <w:t>，</w:t>
      </w:r>
      <w:r>
        <w:rPr>
          <w:i/>
          <w:color w:val="000000"/>
        </w:rPr>
        <w:t>x</w:t>
      </w:r>
      <w:r>
        <w:rPr>
          <w:color w:val="000000"/>
        </w:rPr>
        <w:t>=+4</w:t>
      </w:r>
      <w:r>
        <w:rPr>
          <w:color w:val="000000"/>
        </w:rPr>
        <w:t>；</w:t>
      </w:r>
    </w:p>
    <w:p w:rsidR="00D57FF4" w:rsidRDefault="00D57FF4" w:rsidP="00D57FF4">
      <w:pPr>
        <w:spacing w:line="360" w:lineRule="auto"/>
        <w:jc w:val="left"/>
        <w:textAlignment w:val="center"/>
        <w:rPr>
          <w:color w:val="000000"/>
        </w:rPr>
      </w:pPr>
      <w:r>
        <w:rPr>
          <w:color w:val="000000"/>
        </w:rPr>
        <w:t>FeTiO</w:t>
      </w:r>
      <w:r>
        <w:rPr>
          <w:color w:val="000000"/>
          <w:vertAlign w:val="subscript"/>
        </w:rPr>
        <w:t>3</w:t>
      </w:r>
      <w:r>
        <w:rPr>
          <w:color w:val="000000"/>
        </w:rPr>
        <w:t>和浓硫酸在加热的条件下反应生成硫酸钛、硫酸亚铁和一种氧化物，根据质量守恒定律，化学反应前后，元素的种类不变，反应物中含</w:t>
      </w:r>
      <w:r>
        <w:rPr>
          <w:color w:val="000000"/>
        </w:rPr>
        <w:t>Fe</w:t>
      </w:r>
      <w:r>
        <w:rPr>
          <w:color w:val="000000"/>
        </w:rPr>
        <w:t>、</w:t>
      </w:r>
      <w:r>
        <w:rPr>
          <w:color w:val="000000"/>
        </w:rPr>
        <w:t>Ti</w:t>
      </w:r>
      <w:r>
        <w:rPr>
          <w:color w:val="000000"/>
        </w:rPr>
        <w:t>、</w:t>
      </w:r>
      <w:r>
        <w:rPr>
          <w:color w:val="000000"/>
        </w:rPr>
        <w:t>O</w:t>
      </w:r>
      <w:r>
        <w:rPr>
          <w:color w:val="000000"/>
        </w:rPr>
        <w:t>、</w:t>
      </w:r>
      <w:r>
        <w:rPr>
          <w:color w:val="000000"/>
        </w:rPr>
        <w:t>H</w:t>
      </w:r>
      <w:r>
        <w:rPr>
          <w:color w:val="000000"/>
        </w:rPr>
        <w:t>、</w:t>
      </w:r>
      <w:r>
        <w:rPr>
          <w:color w:val="000000"/>
        </w:rPr>
        <w:t>S</w:t>
      </w:r>
      <w:r>
        <w:rPr>
          <w:color w:val="000000"/>
        </w:rPr>
        <w:t>，生成物中含</w:t>
      </w:r>
      <w:r>
        <w:rPr>
          <w:color w:val="000000"/>
        </w:rPr>
        <w:t>Ti</w:t>
      </w:r>
      <w:r>
        <w:rPr>
          <w:color w:val="000000"/>
        </w:rPr>
        <w:t>、</w:t>
      </w:r>
      <w:r>
        <w:rPr>
          <w:color w:val="000000"/>
        </w:rPr>
        <w:t>S</w:t>
      </w:r>
      <w:r>
        <w:rPr>
          <w:color w:val="000000"/>
        </w:rPr>
        <w:t>、</w:t>
      </w:r>
      <w:r>
        <w:rPr>
          <w:color w:val="000000"/>
        </w:rPr>
        <w:t>O</w:t>
      </w:r>
      <w:r>
        <w:rPr>
          <w:color w:val="000000"/>
        </w:rPr>
        <w:t>、</w:t>
      </w:r>
      <w:r>
        <w:rPr>
          <w:color w:val="000000"/>
        </w:rPr>
        <w:t>Fe</w:t>
      </w:r>
      <w:r>
        <w:rPr>
          <w:color w:val="000000"/>
        </w:rPr>
        <w:t>，故生成物中还应含氢元素，故生成的氧化物是水，该反应的化学方程式为：</w:t>
      </w:r>
      <w:r>
        <w:object w:dxaOrig="4725" w:dyaOrig="675">
          <v:shape id="_x0000_i1031" type="#_x0000_t75" alt="学科网(www.zxxk.com)--教育资源门户，提供试卷、教案、课件、论文、素材以及各类教学资源下载，还有大量而丰富的教学相关资讯！" style="width:236.5pt;height:34pt" o:ole="">
            <v:imagedata r:id="rId29" o:title="eqIdfe9732eecd88494c8b115b4cf28a01d2"/>
          </v:shape>
          <o:OLEObject Type="Embed" ProgID="Equation.DSMT4" ShapeID="_x0000_i1031" DrawAspect="Content" ObjectID="_1687005161" r:id="rId30"/>
        </w:object>
      </w:r>
      <w:r>
        <w:rPr>
          <w:color w:val="000000"/>
        </w:rPr>
        <w:t>。</w:t>
      </w:r>
    </w:p>
    <w:p w:rsidR="00D57FF4" w:rsidRDefault="00D57FF4" w:rsidP="00D57FF4">
      <w:pPr>
        <w:spacing w:line="360" w:lineRule="auto"/>
        <w:jc w:val="left"/>
        <w:textAlignment w:val="center"/>
        <w:rPr>
          <w:rFonts w:ascii="宋体" w:hAnsi="宋体"/>
          <w:color w:val="000000"/>
        </w:rPr>
      </w:pPr>
      <w:r>
        <w:rPr>
          <w:color w:val="000000"/>
        </w:rPr>
        <w:t xml:space="preserve">21. </w:t>
      </w:r>
      <w:r>
        <w:rPr>
          <w:rFonts w:ascii="宋体" w:hAnsi="宋体"/>
          <w:color w:val="000000"/>
        </w:rPr>
        <w:t>某兴趣小组利用废镍材料（含有金属</w:t>
      </w:r>
      <w:r>
        <w:rPr>
          <w:rFonts w:ascii="Times New Roman" w:eastAsia="Times New Roman" w:hAnsi="Times New Roman" w:cs="Times New Roman"/>
          <w:color w:val="000000"/>
        </w:rPr>
        <w:t>Ni</w:t>
      </w:r>
      <w:r>
        <w:rPr>
          <w:rFonts w:ascii="宋体" w:hAnsi="宋体"/>
          <w:color w:val="000000"/>
        </w:rPr>
        <w:t>及少量</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）探究相关物质的性质并回收镍，设计流程如图（小部分产物略去）。</w:t>
      </w:r>
    </w:p>
    <w:p w:rsidR="00D57FF4" w:rsidRDefault="00D57FF4" w:rsidP="00D57FF4">
      <w:pPr>
        <w:spacing w:line="360" w:lineRule="auto"/>
        <w:jc w:val="left"/>
        <w:textAlignment w:val="center"/>
        <w:rPr>
          <w:color w:val="000000"/>
        </w:rPr>
      </w:pPr>
      <w:r>
        <w:rPr>
          <w:noProof/>
          <w:color w:val="000000"/>
        </w:rPr>
        <w:drawing>
          <wp:inline distT="0" distB="0" distL="0" distR="0">
            <wp:extent cx="4257675" cy="1115695"/>
            <wp:effectExtent l="0" t="0" r="9525" b="8255"/>
            <wp:docPr id="25" name="图片 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57675" cy="1115695"/>
                    </a:xfrm>
                    <a:prstGeom prst="rect">
                      <a:avLst/>
                    </a:prstGeom>
                    <a:noFill/>
                    <a:ln>
                      <a:noFill/>
                    </a:ln>
                  </pic:spPr>
                </pic:pic>
              </a:graphicData>
            </a:graphic>
          </wp:inline>
        </w:drawing>
      </w:r>
    </w:p>
    <w:p w:rsidR="00D57FF4" w:rsidRDefault="00D57FF4" w:rsidP="00D57FF4">
      <w:pPr>
        <w:spacing w:line="360" w:lineRule="auto"/>
        <w:jc w:val="left"/>
        <w:textAlignment w:val="center"/>
        <w:rPr>
          <w:rFonts w:ascii="宋体" w:hAnsi="宋体"/>
          <w:color w:val="000000"/>
        </w:rPr>
      </w:pPr>
      <w:r>
        <w:rPr>
          <w:rFonts w:ascii="宋体" w:hAnsi="宋体"/>
          <w:color w:val="000000"/>
        </w:rPr>
        <w:t>查阅资料：</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溶液可将</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2+</w:t>
      </w:r>
      <w:r>
        <w:rPr>
          <w:rFonts w:ascii="宋体" w:hAnsi="宋体"/>
          <w:color w:val="000000"/>
        </w:rPr>
        <w:t>转化为</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 xml:space="preserve">3+ </w:t>
      </w:r>
      <w:r>
        <w:rPr>
          <w:rFonts w:ascii="宋体" w:hAnsi="宋体"/>
          <w:color w:val="000000"/>
        </w:rPr>
        <w:t>、</w:t>
      </w:r>
      <w:r>
        <w:rPr>
          <w:rFonts w:ascii="Times New Roman" w:eastAsia="Times New Roman" w:hAnsi="Times New Roman" w:cs="Times New Roman"/>
          <w:color w:val="000000"/>
        </w:rPr>
        <w:t>Ni</w:t>
      </w:r>
      <w:r>
        <w:rPr>
          <w:rFonts w:ascii="Times New Roman" w:eastAsia="Times New Roman" w:hAnsi="Times New Roman" w:cs="Times New Roman"/>
          <w:color w:val="000000"/>
          <w:vertAlign w:val="superscript"/>
        </w:rPr>
        <w:t>2+</w:t>
      </w:r>
      <w:r>
        <w:rPr>
          <w:rFonts w:ascii="宋体" w:hAnsi="宋体"/>
          <w:color w:val="000000"/>
        </w:rPr>
        <w:t>转化为对应的氢氧化物沉淀时，溶液</w:t>
      </w:r>
      <w:r>
        <w:rPr>
          <w:rFonts w:ascii="Times New Roman" w:eastAsia="Times New Roman" w:hAnsi="Times New Roman" w:cs="Times New Roman"/>
          <w:color w:val="000000"/>
        </w:rPr>
        <w:t>pH</w:t>
      </w:r>
      <w:r>
        <w:rPr>
          <w:rFonts w:ascii="宋体" w:hAnsi="宋体"/>
          <w:color w:val="000000"/>
        </w:rPr>
        <w:t>如图</w:t>
      </w:r>
    </w:p>
    <w:p w:rsidR="00D57FF4" w:rsidRDefault="00D57FF4" w:rsidP="00D57FF4">
      <w:pPr>
        <w:spacing w:line="360" w:lineRule="auto"/>
        <w:jc w:val="left"/>
        <w:textAlignment w:val="center"/>
        <w:rPr>
          <w:color w:val="000000"/>
        </w:rPr>
      </w:pPr>
      <w:r>
        <w:rPr>
          <w:noProof/>
          <w:color w:val="000000"/>
        </w:rPr>
        <w:lastRenderedPageBreak/>
        <w:drawing>
          <wp:inline distT="0" distB="0" distL="0" distR="0">
            <wp:extent cx="3770630" cy="1106170"/>
            <wp:effectExtent l="0" t="0" r="1270" b="0"/>
            <wp:docPr id="24" name="图片 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0630" cy="1106170"/>
                    </a:xfrm>
                    <a:prstGeom prst="rect">
                      <a:avLst/>
                    </a:prstGeom>
                    <a:noFill/>
                    <a:ln>
                      <a:noFill/>
                    </a:ln>
                  </pic:spPr>
                </pic:pic>
              </a:graphicData>
            </a:graphic>
          </wp:inline>
        </w:drawing>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）步骤Ⅰ的操作为</w:t>
      </w:r>
      <w:r>
        <w:rPr>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）滤渣①的成分为</w:t>
      </w:r>
      <w:r>
        <w:rPr>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）单质</w:t>
      </w:r>
      <w:r>
        <w:rPr>
          <w:rFonts w:ascii="Times New Roman" w:eastAsia="Times New Roman" w:hAnsi="Times New Roman" w:cs="Times New Roman"/>
          <w:color w:val="000000"/>
        </w:rPr>
        <w:t>Fe</w:t>
      </w:r>
      <w:r>
        <w:rPr>
          <w:rFonts w:ascii="宋体" w:hAnsi="宋体"/>
          <w:color w:val="000000"/>
        </w:rPr>
        <w:t>参与反应的化学方程式为</w:t>
      </w:r>
      <w:r>
        <w:rPr>
          <w:color w:val="000000"/>
        </w:rPr>
        <w:t>______</w:t>
      </w:r>
      <w:r>
        <w:rPr>
          <w:rFonts w:ascii="宋体" w:hAnsi="宋体"/>
          <w:color w:val="000000"/>
        </w:rPr>
        <w:t>。（任写一个）</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）滤液②中有</w:t>
      </w:r>
      <w:r>
        <w:rPr>
          <w:rFonts w:ascii="Times New Roman" w:eastAsia="Times New Roman" w:hAnsi="Times New Roman" w:cs="Times New Roman"/>
          <w:color w:val="000000"/>
        </w:rPr>
        <w:t>Ni</w:t>
      </w:r>
      <w:r>
        <w:rPr>
          <w:rFonts w:ascii="Times New Roman" w:eastAsia="Times New Roman" w:hAnsi="Times New Roman" w:cs="Times New Roman"/>
          <w:color w:val="000000"/>
          <w:vertAlign w:val="superscript"/>
        </w:rPr>
        <w:t>2+</w:t>
      </w:r>
      <w:r>
        <w:rPr>
          <w:rFonts w:ascii="宋体" w:hAnsi="宋体"/>
          <w:color w:val="000000"/>
        </w:rPr>
        <w:t>、无</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，则滤液②</w:t>
      </w:r>
      <w:r>
        <w:rPr>
          <w:rFonts w:ascii="Times New Roman" w:eastAsia="Times New Roman" w:hAnsi="Times New Roman" w:cs="Times New Roman"/>
          <w:color w:val="000000"/>
        </w:rPr>
        <w:t>pH</w:t>
      </w:r>
      <w:r>
        <w:rPr>
          <w:rFonts w:ascii="宋体" w:hAnsi="宋体"/>
          <w:color w:val="000000"/>
        </w:rPr>
        <w:t>可能为</w:t>
      </w:r>
      <w:r>
        <w:rPr>
          <w:color w:val="000000"/>
        </w:rPr>
        <w:t>______</w:t>
      </w:r>
      <w:r>
        <w:rPr>
          <w:rFonts w:ascii="Times New Roman" w:eastAsia="Times New Roman" w:hAnsi="Times New Roman" w:cs="Times New Roman"/>
          <w:color w:val="000000"/>
        </w:rPr>
        <w:t xml:space="preserve"> </w:t>
      </w:r>
      <w:r>
        <w:rPr>
          <w:rFonts w:ascii="宋体" w:hAnsi="宋体"/>
          <w:color w:val="000000"/>
        </w:rPr>
        <w:t>（填序号）。</w:t>
      </w:r>
    </w:p>
    <w:p w:rsidR="00D57FF4" w:rsidRDefault="00D57FF4" w:rsidP="00D57FF4">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pH</w:t>
      </w:r>
      <w:proofErr w:type="spellEnd"/>
      <w:r>
        <w:rPr>
          <w:rFonts w:ascii="Times New Roman" w:eastAsia="Times New Roman" w:hAnsi="Times New Roman" w:cs="Times New Roman"/>
          <w:color w:val="000000"/>
        </w:rPr>
        <w:t xml:space="preserve">=1            </w:t>
      </w:r>
      <w:proofErr w:type="spellStart"/>
      <w:r>
        <w:rPr>
          <w:rFonts w:ascii="Times New Roman" w:eastAsia="Times New Roman" w:hAnsi="Times New Roman" w:cs="Times New Roman"/>
          <w:color w:val="000000"/>
        </w:rPr>
        <w:t>B.pH</w:t>
      </w:r>
      <w:proofErr w:type="spellEnd"/>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C.pH</w:t>
      </w:r>
      <w:proofErr w:type="spellEnd"/>
      <w:r>
        <w:rPr>
          <w:rFonts w:ascii="Times New Roman" w:eastAsia="Times New Roman" w:hAnsi="Times New Roman" w:cs="Times New Roman"/>
          <w:color w:val="000000"/>
        </w:rPr>
        <w:t xml:space="preserve">=6              </w:t>
      </w:r>
      <w:proofErr w:type="spellStart"/>
      <w:r>
        <w:rPr>
          <w:rFonts w:ascii="Times New Roman" w:eastAsia="Times New Roman" w:hAnsi="Times New Roman" w:cs="Times New Roman"/>
          <w:color w:val="000000"/>
        </w:rPr>
        <w:t>D.pH</w:t>
      </w:r>
      <w:proofErr w:type="spellEnd"/>
      <w:r>
        <w:rPr>
          <w:rFonts w:ascii="Times New Roman" w:eastAsia="Times New Roman" w:hAnsi="Times New Roman" w:cs="Times New Roman"/>
          <w:color w:val="000000"/>
        </w:rPr>
        <w:t xml:space="preserve">=10 </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w:t>
      </w:r>
      <w:r>
        <w:rPr>
          <w:rFonts w:ascii="Times New Roman" w:eastAsia="Times New Roman" w:hAnsi="Times New Roman" w:cs="Times New Roman"/>
          <w:color w:val="000000"/>
        </w:rPr>
        <w:t>Ni</w:t>
      </w:r>
      <w:r>
        <w:rPr>
          <w:rFonts w:ascii="宋体" w:hAnsi="宋体"/>
          <w:color w:val="000000"/>
        </w:rPr>
        <w:t>、</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三种金属的活动性由强到弱的顺序为</w:t>
      </w:r>
      <w:r>
        <w:rPr>
          <w:color w:val="000000"/>
        </w:rPr>
        <w:t>______</w:t>
      </w:r>
      <w:r>
        <w:rPr>
          <w:rFonts w:ascii="宋体" w:hAnsi="宋体"/>
          <w:color w:val="000000"/>
        </w:rPr>
        <w:t>。</w:t>
      </w:r>
    </w:p>
    <w:p w:rsidR="00D57FF4" w:rsidRDefault="00D57FF4" w:rsidP="00D57FF4">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过滤</w:t>
      </w:r>
      <w:r>
        <w:rPr>
          <w:color w:val="000000"/>
        </w:rPr>
        <w:t xml:space="preserve">    (2). </w:t>
      </w:r>
      <w:proofErr w:type="gramStart"/>
      <w:r>
        <w:rPr>
          <w:rFonts w:ascii="Times New Roman" w:eastAsia="Times New Roman" w:hAnsi="Times New Roman" w:cs="Times New Roman"/>
          <w:color w:val="000000"/>
        </w:rPr>
        <w:t>Ag</w:t>
      </w:r>
      <w:r>
        <w:rPr>
          <w:color w:val="000000"/>
        </w:rPr>
        <w:t xml:space="preserve">    (3).</w:t>
      </w:r>
      <w:proofErr w:type="gramEnd"/>
      <w:r>
        <w:rPr>
          <w:color w:val="000000"/>
        </w:rPr>
        <w:t xml:space="preserve"> </w:t>
      </w:r>
      <w:r>
        <w:object w:dxaOrig="2517" w:dyaOrig="376">
          <v:shape id="_x0000_i1032" type="#_x0000_t75" alt="学科网(www.zxxk.com)--教育资源门户，提供试卷、教案、课件、论文、素材以及各类教学资源下载，还有大量而丰富的教学相关资讯！" style="width:126pt;height:19pt" o:ole="">
            <v:imagedata r:id="rId33" o:title="eqId89bfdee3e0134a23812db076460f0d04"/>
          </v:shape>
          <o:OLEObject Type="Embed" ProgID="Equation.DSMT4" ShapeID="_x0000_i1032" DrawAspect="Content" ObjectID="_1687005162" r:id="rId34"/>
        </w:object>
      </w:r>
      <w:r>
        <w:rPr>
          <w:color w:val="000000"/>
        </w:rPr>
        <w:t xml:space="preserve">    (4). </w:t>
      </w:r>
      <w:r>
        <w:rPr>
          <w:rFonts w:ascii="Times New Roman" w:eastAsia="Times New Roman" w:hAnsi="Times New Roman" w:cs="Times New Roman"/>
          <w:color w:val="000000"/>
        </w:rPr>
        <w:t>C</w:t>
      </w:r>
      <w:r>
        <w:rPr>
          <w:color w:val="000000"/>
        </w:rPr>
        <w:t xml:space="preserve">    (5). </w:t>
      </w:r>
      <w:r>
        <w:rPr>
          <w:rFonts w:ascii="Times New Roman" w:eastAsia="Times New Roman" w:hAnsi="Times New Roman" w:cs="Times New Roman"/>
          <w:color w:val="000000"/>
        </w:rPr>
        <w:t>Fe&gt;Ni&gt;Ag</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rFonts w:ascii="宋体" w:hAnsi="宋体"/>
          <w:color w:val="000000"/>
        </w:rPr>
      </w:pPr>
      <w:r>
        <w:rPr>
          <w:color w:val="000000"/>
        </w:rPr>
        <w:t>【分析】</w:t>
      </w:r>
      <w:r>
        <w:rPr>
          <w:rFonts w:ascii="宋体" w:hAnsi="宋体"/>
          <w:color w:val="000000"/>
        </w:rPr>
        <w:t>废镍材料（含有金属</w:t>
      </w:r>
      <w:r>
        <w:rPr>
          <w:rFonts w:ascii="Times New Roman" w:eastAsia="Times New Roman" w:hAnsi="Times New Roman" w:cs="Times New Roman"/>
          <w:color w:val="000000"/>
        </w:rPr>
        <w:t>Ni</w:t>
      </w:r>
      <w:r>
        <w:rPr>
          <w:rFonts w:ascii="宋体" w:hAnsi="宋体"/>
          <w:color w:val="000000"/>
        </w:rPr>
        <w:t>及少量</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）经过步骤Ⅰ加入过量稀硫酸，</w:t>
      </w:r>
      <w:r>
        <w:rPr>
          <w:rFonts w:ascii="Times New Roman" w:eastAsia="Times New Roman" w:hAnsi="Times New Roman" w:cs="Times New Roman"/>
          <w:color w:val="000000"/>
        </w:rPr>
        <w:t>Fe</w:t>
      </w:r>
      <w:r>
        <w:rPr>
          <w:rFonts w:ascii="宋体" w:hAnsi="宋体"/>
          <w:color w:val="000000"/>
        </w:rPr>
        <w:t>与稀硫酸反应生成硫酸亚铁，</w:t>
      </w:r>
      <w:r>
        <w:rPr>
          <w:rFonts w:ascii="Times New Roman" w:eastAsia="Times New Roman" w:hAnsi="Times New Roman" w:cs="Times New Roman"/>
          <w:color w:val="000000"/>
        </w:rPr>
        <w:t>Ag</w:t>
      </w:r>
      <w:r>
        <w:rPr>
          <w:rFonts w:ascii="宋体" w:hAnsi="宋体"/>
          <w:color w:val="000000"/>
        </w:rPr>
        <w:t>与稀硫酸不反应，由图可知，滤液①的溶质为</w:t>
      </w:r>
      <w:r>
        <w:rPr>
          <w:rFonts w:ascii="Times New Roman" w:eastAsia="Times New Roman" w:hAnsi="Times New Roman" w:cs="Times New Roman"/>
          <w:color w:val="000000"/>
        </w:rPr>
        <w:t>NiSO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FeSO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，滤渣①成分为</w:t>
      </w:r>
      <w:r>
        <w:rPr>
          <w:rFonts w:ascii="Times New Roman" w:eastAsia="Times New Roman" w:hAnsi="Times New Roman" w:cs="Times New Roman"/>
          <w:color w:val="000000"/>
        </w:rPr>
        <w:t>Ag</w:t>
      </w:r>
      <w:r>
        <w:rPr>
          <w:rFonts w:ascii="宋体" w:hAnsi="宋体"/>
          <w:color w:val="000000"/>
        </w:rPr>
        <w:t>。步骤Ⅱ在滤液①中加入</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溶液，由查阅资料可得，</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溶液将</w:t>
      </w:r>
      <w:r>
        <w:rPr>
          <w:rFonts w:ascii="Times New Roman" w:eastAsia="Times New Roman" w:hAnsi="Times New Roman" w:cs="Times New Roman"/>
          <w:color w:val="000000"/>
        </w:rPr>
        <w:t>FeSO</w:t>
      </w:r>
      <w:r>
        <w:rPr>
          <w:rFonts w:ascii="Times New Roman" w:eastAsia="Times New Roman" w:hAnsi="Times New Roman" w:cs="Times New Roman"/>
          <w:color w:val="000000"/>
          <w:vertAlign w:val="subscript"/>
        </w:rPr>
        <w:t>4</w:t>
      </w:r>
      <w:r>
        <w:rPr>
          <w:rFonts w:ascii="宋体" w:hAnsi="宋体"/>
          <w:color w:val="000000"/>
        </w:rPr>
        <w:t>转化为</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3</w:t>
      </w:r>
      <w:r>
        <w:rPr>
          <w:rFonts w:ascii="宋体" w:hAnsi="宋体"/>
          <w:color w:val="000000"/>
        </w:rPr>
        <w:t>，后溶液溶质为</w:t>
      </w:r>
      <w:r>
        <w:rPr>
          <w:rFonts w:ascii="Times New Roman" w:eastAsia="Times New Roman" w:hAnsi="Times New Roman" w:cs="Times New Roman"/>
          <w:color w:val="000000"/>
        </w:rPr>
        <w:t>NiSO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。步骤Ⅲ中加入</w:t>
      </w:r>
      <w:proofErr w:type="spellStart"/>
      <w:r>
        <w:rPr>
          <w:rFonts w:ascii="Times New Roman" w:eastAsia="Times New Roman" w:hAnsi="Times New Roman" w:cs="Times New Roman"/>
          <w:color w:val="000000"/>
        </w:rPr>
        <w:t>NaOH</w:t>
      </w:r>
      <w:proofErr w:type="spellEnd"/>
      <w:r>
        <w:rPr>
          <w:rFonts w:ascii="宋体" w:hAnsi="宋体"/>
          <w:color w:val="000000"/>
        </w:rPr>
        <w:t>溶液，</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与</w:t>
      </w:r>
      <w:proofErr w:type="spellStart"/>
      <w:r>
        <w:rPr>
          <w:rFonts w:ascii="Times New Roman" w:eastAsia="Times New Roman" w:hAnsi="Times New Roman" w:cs="Times New Roman"/>
          <w:color w:val="000000"/>
        </w:rPr>
        <w:t>NaOH</w:t>
      </w:r>
      <w:proofErr w:type="spellEnd"/>
      <w:r>
        <w:rPr>
          <w:rFonts w:ascii="宋体" w:hAnsi="宋体"/>
          <w:color w:val="000000"/>
        </w:rPr>
        <w:t>溶液先反应，根据流程图可知，</w:t>
      </w:r>
      <w:proofErr w:type="spellStart"/>
      <w:r>
        <w:rPr>
          <w:rFonts w:ascii="Times New Roman" w:eastAsia="Times New Roman" w:hAnsi="Times New Roman" w:cs="Times New Roman"/>
          <w:color w:val="000000"/>
        </w:rPr>
        <w:t>NaOH</w:t>
      </w:r>
      <w:proofErr w:type="spellEnd"/>
      <w:r>
        <w:rPr>
          <w:rFonts w:ascii="宋体" w:hAnsi="宋体"/>
          <w:color w:val="000000"/>
        </w:rPr>
        <w:t>只将</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3</w:t>
      </w:r>
      <w:r>
        <w:rPr>
          <w:rFonts w:ascii="宋体" w:hAnsi="宋体"/>
          <w:color w:val="000000"/>
        </w:rPr>
        <w:t>转化为</w:t>
      </w:r>
      <w:r>
        <w:rPr>
          <w:rFonts w:ascii="Times New Roman" w:eastAsia="Times New Roman" w:hAnsi="Times New Roman" w:cs="Times New Roman"/>
          <w:color w:val="000000"/>
        </w:rPr>
        <w:t>Fe(OH)</w:t>
      </w:r>
      <w:r>
        <w:rPr>
          <w:rFonts w:ascii="Times New Roman" w:eastAsia="Times New Roman" w:hAnsi="Times New Roman" w:cs="Times New Roman"/>
          <w:color w:val="000000"/>
          <w:vertAlign w:val="subscript"/>
        </w:rPr>
        <w:t>3</w:t>
      </w:r>
      <w:r>
        <w:rPr>
          <w:rFonts w:ascii="宋体" w:hAnsi="宋体"/>
          <w:color w:val="000000"/>
        </w:rPr>
        <w:t>沉淀，而</w:t>
      </w:r>
      <w:r>
        <w:rPr>
          <w:rFonts w:ascii="Times New Roman" w:eastAsia="Times New Roman" w:hAnsi="Times New Roman" w:cs="Times New Roman"/>
          <w:color w:val="000000"/>
        </w:rPr>
        <w:t>NiSO</w:t>
      </w:r>
      <w:r>
        <w:rPr>
          <w:rFonts w:ascii="Times New Roman" w:eastAsia="Times New Roman" w:hAnsi="Times New Roman" w:cs="Times New Roman"/>
          <w:color w:val="000000"/>
          <w:vertAlign w:val="subscript"/>
        </w:rPr>
        <w:t>4</w:t>
      </w:r>
      <w:r>
        <w:rPr>
          <w:rFonts w:ascii="宋体" w:hAnsi="宋体"/>
          <w:color w:val="000000"/>
        </w:rPr>
        <w:t>不会沉淀，所以滤液②的溶质为</w:t>
      </w:r>
      <w:r>
        <w:rPr>
          <w:rFonts w:ascii="Times New Roman" w:eastAsia="Times New Roman" w:hAnsi="Times New Roman" w:cs="Times New Roman"/>
          <w:color w:val="000000"/>
        </w:rPr>
        <w:t>NiSO</w:t>
      </w:r>
      <w:r>
        <w:rPr>
          <w:rFonts w:ascii="Times New Roman" w:eastAsia="Times New Roman" w:hAnsi="Times New Roman" w:cs="Times New Roman"/>
          <w:color w:val="000000"/>
          <w:vertAlign w:val="subscript"/>
        </w:rPr>
        <w:t>4</w:t>
      </w:r>
      <w:r>
        <w:rPr>
          <w:rFonts w:ascii="宋体" w:hAnsi="宋体"/>
          <w:color w:val="000000"/>
        </w:rPr>
        <w:t>。向滤液②中加入铁粉即可回收镍，可知铁与</w:t>
      </w:r>
      <w:r>
        <w:rPr>
          <w:rFonts w:ascii="Times New Roman" w:eastAsia="Times New Roman" w:hAnsi="Times New Roman" w:cs="Times New Roman"/>
          <w:color w:val="000000"/>
        </w:rPr>
        <w:t>NiSO</w:t>
      </w:r>
      <w:r>
        <w:rPr>
          <w:rFonts w:ascii="Times New Roman" w:eastAsia="Times New Roman" w:hAnsi="Times New Roman" w:cs="Times New Roman"/>
          <w:color w:val="000000"/>
          <w:vertAlign w:val="subscript"/>
        </w:rPr>
        <w:t>4</w:t>
      </w:r>
      <w:r>
        <w:rPr>
          <w:rFonts w:ascii="宋体" w:hAnsi="宋体"/>
          <w:color w:val="000000"/>
        </w:rPr>
        <w:t>可发生置换反应。</w:t>
      </w:r>
    </w:p>
    <w:p w:rsidR="00D57FF4" w:rsidRDefault="00D57FF4" w:rsidP="00D57FF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）步骤Ⅰ将溶液和固体沉淀分离，操作为过滤。</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）根据上述分析，滤渣①的成分为</w:t>
      </w:r>
      <w:r>
        <w:rPr>
          <w:rFonts w:ascii="Times New Roman" w:eastAsia="Times New Roman" w:hAnsi="Times New Roman" w:cs="Times New Roman"/>
          <w:color w:val="000000"/>
        </w:rPr>
        <w:t>Ag</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Fe</w:t>
      </w:r>
      <w:r>
        <w:rPr>
          <w:rFonts w:ascii="宋体" w:hAnsi="宋体"/>
          <w:color w:val="000000"/>
        </w:rPr>
        <w:t>参与的反应为步骤①中</w:t>
      </w:r>
      <w:r>
        <w:rPr>
          <w:rFonts w:ascii="Times New Roman" w:eastAsia="Times New Roman" w:hAnsi="Times New Roman" w:cs="Times New Roman"/>
          <w:color w:val="000000"/>
        </w:rPr>
        <w:t>Fe</w:t>
      </w:r>
      <w:r>
        <w:rPr>
          <w:rFonts w:ascii="宋体" w:hAnsi="宋体"/>
          <w:color w:val="000000"/>
        </w:rPr>
        <w:t>与稀硫酸的反应，生成硫酸亚铁和氢气，反应方程式为</w:t>
      </w:r>
      <w:r>
        <w:object w:dxaOrig="2517" w:dyaOrig="376">
          <v:shape id="_x0000_i1033" type="#_x0000_t75" alt="学科网(www.zxxk.com)--教育资源门户，提供试卷、教案、课件、论文、素材以及各类教学资源下载，还有大量而丰富的教学相关资讯！" style="width:126pt;height:19pt" o:ole="">
            <v:imagedata r:id="rId33" o:title="eqId89bfdee3e0134a23812db076460f0d04"/>
          </v:shape>
          <o:OLEObject Type="Embed" ProgID="Equation.DSMT4" ShapeID="_x0000_i1033" DrawAspect="Content" ObjectID="_1687005163" r:id="rId35"/>
        </w:objec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）滤液</w:t>
      </w:r>
      <w:r>
        <w:rPr>
          <w:rFonts w:ascii="Times New Roman" w:eastAsia="Times New Roman" w:hAnsi="Times New Roman" w:cs="Times New Roman"/>
          <w:color w:val="000000"/>
        </w:rPr>
        <w:t>②</w:t>
      </w:r>
      <w:r>
        <w:rPr>
          <w:rFonts w:ascii="宋体" w:hAnsi="宋体"/>
          <w:color w:val="000000"/>
        </w:rPr>
        <w:t>中有</w:t>
      </w:r>
      <w:r>
        <w:rPr>
          <w:rFonts w:ascii="Times New Roman" w:eastAsia="Times New Roman" w:hAnsi="Times New Roman" w:cs="Times New Roman"/>
          <w:color w:val="000000"/>
        </w:rPr>
        <w:t>Ni</w:t>
      </w:r>
      <w:r>
        <w:rPr>
          <w:rFonts w:ascii="Times New Roman" w:eastAsia="Times New Roman" w:hAnsi="Times New Roman" w:cs="Times New Roman"/>
          <w:color w:val="000000"/>
          <w:vertAlign w:val="superscript"/>
        </w:rPr>
        <w:t>2+</w:t>
      </w:r>
      <w:r>
        <w:rPr>
          <w:rFonts w:ascii="宋体" w:hAnsi="宋体"/>
          <w:color w:val="000000"/>
        </w:rPr>
        <w:t>、无</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w:t>
      </w:r>
      <w:proofErr w:type="spellStart"/>
      <w:r>
        <w:rPr>
          <w:rFonts w:ascii="Times New Roman" w:eastAsia="Times New Roman" w:hAnsi="Times New Roman" w:cs="Times New Roman"/>
          <w:color w:val="000000"/>
        </w:rPr>
        <w:t>NaOH</w:t>
      </w:r>
      <w:proofErr w:type="spellEnd"/>
      <w:r>
        <w:rPr>
          <w:rFonts w:ascii="宋体" w:hAnsi="宋体"/>
          <w:color w:val="000000"/>
        </w:rPr>
        <w:t>只将</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3</w:t>
      </w:r>
      <w:r>
        <w:rPr>
          <w:rFonts w:ascii="宋体" w:hAnsi="宋体"/>
          <w:color w:val="000000"/>
        </w:rPr>
        <w:t>转化为</w:t>
      </w:r>
      <w:r>
        <w:rPr>
          <w:rFonts w:ascii="Times New Roman" w:eastAsia="Times New Roman" w:hAnsi="Times New Roman" w:cs="Times New Roman"/>
          <w:color w:val="000000"/>
        </w:rPr>
        <w:t>Fe(OH)</w:t>
      </w:r>
      <w:r>
        <w:rPr>
          <w:rFonts w:ascii="Times New Roman" w:eastAsia="Times New Roman" w:hAnsi="Times New Roman" w:cs="Times New Roman"/>
          <w:color w:val="000000"/>
          <w:vertAlign w:val="subscript"/>
        </w:rPr>
        <w:t>3</w:t>
      </w:r>
      <w:r>
        <w:rPr>
          <w:rFonts w:ascii="宋体" w:hAnsi="宋体"/>
          <w:color w:val="000000"/>
        </w:rPr>
        <w:t>沉淀，</w:t>
      </w:r>
      <w:r>
        <w:rPr>
          <w:rFonts w:ascii="Times New Roman" w:eastAsia="Times New Roman" w:hAnsi="Times New Roman" w:cs="Times New Roman"/>
          <w:color w:val="000000"/>
        </w:rPr>
        <w:t>Ni</w:t>
      </w:r>
      <w:r>
        <w:rPr>
          <w:rFonts w:ascii="Times New Roman" w:eastAsia="Times New Roman" w:hAnsi="Times New Roman" w:cs="Times New Roman"/>
          <w:color w:val="000000"/>
          <w:vertAlign w:val="superscript"/>
        </w:rPr>
        <w:t>2+</w:t>
      </w:r>
      <w:r>
        <w:rPr>
          <w:rFonts w:ascii="宋体" w:hAnsi="宋体"/>
          <w:color w:val="000000"/>
        </w:rPr>
        <w:t>不会沉淀，故</w:t>
      </w:r>
      <w:r>
        <w:rPr>
          <w:rFonts w:ascii="Times New Roman" w:eastAsia="Times New Roman" w:hAnsi="Times New Roman" w:cs="Times New Roman"/>
          <w:color w:val="000000"/>
        </w:rPr>
        <w:t>pH</w:t>
      </w:r>
      <w:r>
        <w:rPr>
          <w:rFonts w:ascii="宋体" w:hAnsi="宋体"/>
          <w:color w:val="000000"/>
        </w:rPr>
        <w:t>范围应使</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完全沉淀，且</w:t>
      </w:r>
      <w:r>
        <w:rPr>
          <w:rFonts w:ascii="Times New Roman" w:eastAsia="Times New Roman" w:hAnsi="Times New Roman" w:cs="Times New Roman"/>
          <w:color w:val="000000"/>
        </w:rPr>
        <w:t>Ni</w:t>
      </w:r>
      <w:r>
        <w:rPr>
          <w:rFonts w:ascii="Times New Roman" w:eastAsia="Times New Roman" w:hAnsi="Times New Roman" w:cs="Times New Roman"/>
          <w:color w:val="000000"/>
          <w:vertAlign w:val="superscript"/>
        </w:rPr>
        <w:t>2+</w:t>
      </w:r>
      <w:r>
        <w:rPr>
          <w:rFonts w:ascii="宋体" w:hAnsi="宋体"/>
          <w:color w:val="000000"/>
        </w:rPr>
        <w:t>不会沉淀，由查阅资料可得，</w:t>
      </w:r>
      <w:r>
        <w:rPr>
          <w:rFonts w:ascii="Times New Roman" w:eastAsia="Times New Roman" w:hAnsi="Times New Roman" w:cs="Times New Roman"/>
          <w:color w:val="000000"/>
        </w:rPr>
        <w:t>pH</w:t>
      </w:r>
      <w:r>
        <w:rPr>
          <w:rFonts w:ascii="宋体" w:hAnsi="宋体"/>
          <w:color w:val="000000"/>
        </w:rPr>
        <w:t>的取值范围为</w:t>
      </w:r>
      <w:r>
        <w:rPr>
          <w:rFonts w:ascii="Times New Roman" w:eastAsia="Times New Roman" w:hAnsi="Times New Roman" w:cs="Times New Roman"/>
          <w:color w:val="000000"/>
        </w:rPr>
        <w:t>3.2-7.2</w:t>
      </w: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w:t>
      </w:r>
      <w:r>
        <w:rPr>
          <w:rFonts w:ascii="Times New Roman" w:eastAsia="Times New Roman" w:hAnsi="Times New Roman" w:cs="Times New Roman"/>
          <w:color w:val="000000"/>
        </w:rPr>
        <w:t>Ni</w:t>
      </w:r>
      <w:r>
        <w:rPr>
          <w:rFonts w:ascii="宋体" w:hAnsi="宋体"/>
          <w:color w:val="000000"/>
        </w:rPr>
        <w:t>、</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中</w:t>
      </w:r>
      <w:r>
        <w:rPr>
          <w:rFonts w:ascii="Times New Roman" w:eastAsia="Times New Roman" w:hAnsi="Times New Roman" w:cs="Times New Roman"/>
          <w:color w:val="000000"/>
        </w:rPr>
        <w:t>Ag</w:t>
      </w:r>
      <w:r>
        <w:rPr>
          <w:rFonts w:ascii="宋体" w:hAnsi="宋体"/>
          <w:color w:val="000000"/>
        </w:rPr>
        <w:t>最不活泼。向滤液②中加入铁粉即可回收镍，可知铁与</w:t>
      </w:r>
      <w:r>
        <w:rPr>
          <w:rFonts w:ascii="Times New Roman" w:eastAsia="Times New Roman" w:hAnsi="Times New Roman" w:cs="Times New Roman"/>
          <w:color w:val="000000"/>
        </w:rPr>
        <w:t>NiSO</w:t>
      </w:r>
      <w:r>
        <w:rPr>
          <w:rFonts w:ascii="Times New Roman" w:eastAsia="Times New Roman" w:hAnsi="Times New Roman" w:cs="Times New Roman"/>
          <w:color w:val="000000"/>
          <w:vertAlign w:val="subscript"/>
        </w:rPr>
        <w:t>4</w:t>
      </w:r>
      <w:r>
        <w:rPr>
          <w:rFonts w:ascii="宋体" w:hAnsi="宋体"/>
          <w:color w:val="000000"/>
        </w:rPr>
        <w:t>可发生置换反应，故活泼性为</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Ni</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color w:val="000000"/>
        </w:rPr>
        <w:t>【点睛】</w:t>
      </w:r>
      <w:r>
        <w:rPr>
          <w:rFonts w:ascii="宋体" w:hAnsi="宋体"/>
          <w:color w:val="000000"/>
        </w:rPr>
        <w:t>根据已经学过的金属活动性和题目给出的信息进行结合使解题关键。</w:t>
      </w:r>
    </w:p>
    <w:p w:rsidR="00D57FF4" w:rsidRDefault="00D57FF4" w:rsidP="00D57FF4">
      <w:pPr>
        <w:spacing w:line="360" w:lineRule="auto"/>
        <w:jc w:val="left"/>
        <w:textAlignment w:val="center"/>
        <w:rPr>
          <w:rFonts w:ascii="宋体" w:hAnsi="宋体"/>
          <w:b/>
          <w:color w:val="000000"/>
          <w:sz w:val="24"/>
        </w:rPr>
      </w:pPr>
      <w:r>
        <w:rPr>
          <w:rFonts w:ascii="宋体" w:hAnsi="宋体"/>
          <w:b/>
          <w:color w:val="000000"/>
          <w:sz w:val="24"/>
        </w:rPr>
        <w:t>三、实验题</w:t>
      </w:r>
    </w:p>
    <w:p w:rsidR="00D57FF4" w:rsidRDefault="00D57FF4" w:rsidP="00D57FF4">
      <w:pPr>
        <w:spacing w:line="360" w:lineRule="auto"/>
        <w:jc w:val="left"/>
        <w:textAlignment w:val="center"/>
        <w:rPr>
          <w:rFonts w:ascii="宋体" w:hAnsi="宋体"/>
          <w:color w:val="000000"/>
        </w:rPr>
      </w:pPr>
      <w:r>
        <w:rPr>
          <w:color w:val="000000"/>
        </w:rPr>
        <w:t xml:space="preserve">22. </w:t>
      </w:r>
      <w:r>
        <w:rPr>
          <w:rFonts w:ascii="宋体" w:hAnsi="宋体"/>
          <w:color w:val="000000"/>
        </w:rPr>
        <w:t>氧气的制取和性质是初中化学的重要内容，根据如图所示的装置回答问题</w:t>
      </w:r>
    </w:p>
    <w:p w:rsidR="00D57FF4" w:rsidRDefault="00D57FF4" w:rsidP="00D57FF4">
      <w:pPr>
        <w:spacing w:line="360" w:lineRule="auto"/>
        <w:jc w:val="left"/>
        <w:textAlignment w:val="center"/>
        <w:rPr>
          <w:color w:val="000000"/>
        </w:rPr>
      </w:pPr>
      <w:r>
        <w:rPr>
          <w:rFonts w:ascii="宋体" w:hAnsi="宋体"/>
          <w:noProof/>
          <w:color w:val="000000"/>
        </w:rPr>
        <w:lastRenderedPageBreak/>
        <w:drawing>
          <wp:inline distT="0" distB="0" distL="0" distR="0">
            <wp:extent cx="4670425" cy="1583055"/>
            <wp:effectExtent l="0" t="0" r="0" b="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70425" cy="1583055"/>
                    </a:xfrm>
                    <a:prstGeom prst="rect">
                      <a:avLst/>
                    </a:prstGeom>
                    <a:noFill/>
                    <a:ln>
                      <a:noFill/>
                    </a:ln>
                  </pic:spPr>
                </pic:pic>
              </a:graphicData>
            </a:graphic>
          </wp:inline>
        </w:drawing>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w:t>
      </w:r>
      <w:r>
        <w:rPr>
          <w:rFonts w:ascii="Times New Roman" w:eastAsia="Times New Roman" w:hAnsi="Times New Roman" w:cs="Times New Roman"/>
          <w:color w:val="000000"/>
        </w:rPr>
        <w:t>a</w:t>
      </w:r>
      <w:r>
        <w:rPr>
          <w:rFonts w:ascii="宋体" w:hAnsi="宋体"/>
          <w:color w:val="000000"/>
        </w:rPr>
        <w:t>常用______</w:t>
      </w:r>
      <w:r>
        <w:rPr>
          <w:rFonts w:ascii="Times New Roman" w:eastAsia="Times New Roman" w:hAnsi="Times New Roman" w:cs="Times New Roman"/>
          <w:color w:val="000000"/>
        </w:rPr>
        <w:t xml:space="preserve"> </w:t>
      </w:r>
      <w:r>
        <w:rPr>
          <w:rFonts w:ascii="宋体" w:hAnsi="宋体"/>
          <w:color w:val="000000"/>
        </w:rPr>
        <w:t>（填“内焰”“外焰”或“焰心”）加热。</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）用</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溶液和</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制取</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的化学方程式为______。实验室里欲制取和收集一瓶干燥的</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，需选用的装置是________（填序号）。</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）装置</w:t>
      </w:r>
      <w:r>
        <w:rPr>
          <w:rFonts w:ascii="Times New Roman" w:eastAsia="Times New Roman" w:hAnsi="Times New Roman" w:cs="Times New Roman"/>
          <w:color w:val="000000"/>
        </w:rPr>
        <w:t>E</w:t>
      </w:r>
      <w:r>
        <w:rPr>
          <w:rFonts w:ascii="宋体" w:hAnsi="宋体"/>
          <w:color w:val="000000"/>
        </w:rPr>
        <w:t>中水的作用是______。</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）若将铁丝改为少量木炭进行实验，为了检验产物，可将水换成______（填名称）</w:t>
      </w:r>
    </w:p>
    <w:p w:rsidR="00D57FF4" w:rsidRDefault="00D57FF4" w:rsidP="00D57FF4">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外焰</w:t>
      </w:r>
      <w:r>
        <w:rPr>
          <w:color w:val="000000"/>
        </w:rPr>
        <w:t xml:space="preserve">    (2). </w:t>
      </w:r>
      <w:r>
        <w:object w:dxaOrig="2554" w:dyaOrig="801">
          <v:shape id="_x0000_i1034" type="#_x0000_t75" alt="学科网(www.zxxk.com)--教育资源门户，提供试卷、教案、课件、论文、素材以及各类教学资源下载，还有大量而丰富的教学相关资讯！" style="width:127.5pt;height:40pt" o:ole="">
            <v:imagedata r:id="rId37" o:title="eqId69b2912f263d4107a0b27c578cad0bf8"/>
          </v:shape>
          <o:OLEObject Type="Embed" ProgID="Equation.DSMT4" ShapeID="_x0000_i1034" DrawAspect="Content" ObjectID="_1687005164" r:id="rId38"/>
        </w:object>
      </w:r>
      <w:r>
        <w:rPr>
          <w:color w:val="000000"/>
        </w:rPr>
        <w:t xml:space="preserve">    (3). </w:t>
      </w:r>
      <w:r>
        <w:rPr>
          <w:rFonts w:ascii="Times New Roman" w:eastAsia="Times New Roman" w:hAnsi="Times New Roman" w:cs="Times New Roman"/>
          <w:color w:val="000000"/>
        </w:rPr>
        <w:t>AC</w:t>
      </w:r>
      <w:r>
        <w:rPr>
          <w:color w:val="000000"/>
        </w:rPr>
        <w:t xml:space="preserve">    (4). </w:t>
      </w:r>
      <w:r>
        <w:rPr>
          <w:rFonts w:ascii="宋体" w:hAnsi="宋体"/>
          <w:color w:val="000000"/>
        </w:rPr>
        <w:t>防止集气瓶底炸裂</w:t>
      </w:r>
      <w:r>
        <w:rPr>
          <w:color w:val="000000"/>
        </w:rPr>
        <w:t xml:space="preserve">    (5). </w:t>
      </w:r>
      <w:r>
        <w:rPr>
          <w:rFonts w:ascii="宋体" w:hAnsi="宋体"/>
          <w:color w:val="000000"/>
        </w:rPr>
        <w:t>澄清石灰水</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1</w:t>
      </w:r>
      <w:r>
        <w:rPr>
          <w:color w:val="000000"/>
        </w:rPr>
        <w:t>）仪器</w:t>
      </w:r>
      <w:r>
        <w:rPr>
          <w:color w:val="000000"/>
        </w:rPr>
        <w:t>a</w:t>
      </w:r>
      <w:r>
        <w:rPr>
          <w:color w:val="000000"/>
        </w:rPr>
        <w:t>为酒精灯，酒精灯常用外焰加热，因为外焰温度最高；</w:t>
      </w:r>
    </w:p>
    <w:p w:rsidR="00D57FF4" w:rsidRDefault="00D57FF4" w:rsidP="00D57FF4">
      <w:pPr>
        <w:spacing w:line="360" w:lineRule="auto"/>
        <w:jc w:val="left"/>
        <w:textAlignment w:val="center"/>
        <w:rPr>
          <w:color w:val="000000"/>
        </w:rPr>
      </w:pPr>
      <w:r>
        <w:rPr>
          <w:color w:val="000000"/>
        </w:rPr>
        <w:t>（</w:t>
      </w:r>
      <w:r>
        <w:rPr>
          <w:color w:val="000000"/>
        </w:rPr>
        <w:t>2</w:t>
      </w:r>
      <w:r>
        <w:rPr>
          <w:color w:val="000000"/>
        </w:rPr>
        <w:t>）过氧化氢在二氧化锰的催化下分解为水和氧气，该反应的化学方程式为：</w:t>
      </w:r>
      <w:r>
        <w:object w:dxaOrig="2580" w:dyaOrig="795">
          <v:shape id="_x0000_i1035" type="#_x0000_t75" alt="学科网(www.zxxk.com)--教育资源门户，提供试卷、教案、课件、论文、素材以及各类教学资源下载，还有大量而丰富的教学相关资讯！" style="width:129pt;height:40pt" o:ole="">
            <v:imagedata r:id="rId39" o:title="eqIda139e22473694b01889db545f742b943"/>
          </v:shape>
          <o:OLEObject Type="Embed" ProgID="Equation.DSMT4" ShapeID="_x0000_i1035" DrawAspect="Content" ObjectID="_1687005165" r:id="rId40"/>
        </w:object>
      </w:r>
      <w:r>
        <w:rPr>
          <w:color w:val="000000"/>
        </w:rPr>
        <w:t>；</w:t>
      </w:r>
    </w:p>
    <w:p w:rsidR="00D57FF4" w:rsidRDefault="00D57FF4" w:rsidP="00D57FF4">
      <w:pPr>
        <w:spacing w:line="360" w:lineRule="auto"/>
        <w:jc w:val="left"/>
        <w:textAlignment w:val="center"/>
        <w:rPr>
          <w:color w:val="000000"/>
        </w:rPr>
      </w:pPr>
      <w:r>
        <w:rPr>
          <w:color w:val="000000"/>
        </w:rPr>
        <w:t>实验室制取氧气，可用加热高锰酸钾或加热氯酸钾和二氧化锰或过氧化氢、二氧化锰制取，固体加热法制取的氧气比较干燥，故发生装置应选</w:t>
      </w:r>
      <w:r>
        <w:rPr>
          <w:color w:val="000000"/>
        </w:rPr>
        <w:t>A</w:t>
      </w:r>
      <w:r>
        <w:rPr>
          <w:color w:val="000000"/>
        </w:rPr>
        <w:t>，氧气不易溶于水，密度比空气大，可用排水法或向上排空气法收集，向上排空气法收集的氧气比较干燥，故收集装置可选</w:t>
      </w:r>
      <w:r>
        <w:rPr>
          <w:color w:val="000000"/>
        </w:rPr>
        <w:t>C</w:t>
      </w:r>
      <w:r>
        <w:rPr>
          <w:color w:val="000000"/>
        </w:rPr>
        <w:t>，故填：</w:t>
      </w:r>
      <w:r>
        <w:rPr>
          <w:color w:val="000000"/>
        </w:rPr>
        <w:t>AC</w:t>
      </w:r>
      <w:r>
        <w:rPr>
          <w:color w:val="000000"/>
        </w:rPr>
        <w:t>；</w:t>
      </w:r>
    </w:p>
    <w:p w:rsidR="00D57FF4" w:rsidRDefault="00D57FF4" w:rsidP="00D57FF4">
      <w:pPr>
        <w:spacing w:line="360" w:lineRule="auto"/>
        <w:jc w:val="left"/>
        <w:textAlignment w:val="center"/>
        <w:rPr>
          <w:color w:val="000000"/>
        </w:rPr>
      </w:pPr>
      <w:r>
        <w:rPr>
          <w:color w:val="000000"/>
        </w:rPr>
        <w:t>（</w:t>
      </w:r>
      <w:r>
        <w:rPr>
          <w:color w:val="000000"/>
        </w:rPr>
        <w:t>3</w:t>
      </w:r>
      <w:r>
        <w:rPr>
          <w:color w:val="000000"/>
        </w:rPr>
        <w:t>）铁在氧气中燃烧，放出大量的热，故装置</w:t>
      </w:r>
      <w:r>
        <w:rPr>
          <w:color w:val="000000"/>
        </w:rPr>
        <w:t>E</w:t>
      </w:r>
      <w:r>
        <w:rPr>
          <w:color w:val="000000"/>
        </w:rPr>
        <w:t>中水的作用是：吸收热量，防止高温熔融物溅落，炸裂瓶底；</w:t>
      </w:r>
    </w:p>
    <w:p w:rsidR="00D57FF4" w:rsidRDefault="00D57FF4" w:rsidP="00D57FF4">
      <w:pPr>
        <w:spacing w:line="360" w:lineRule="auto"/>
        <w:jc w:val="left"/>
        <w:textAlignment w:val="center"/>
        <w:rPr>
          <w:color w:val="000000"/>
        </w:rPr>
      </w:pPr>
      <w:r>
        <w:rPr>
          <w:color w:val="000000"/>
        </w:rPr>
        <w:t>（</w:t>
      </w:r>
      <w:r>
        <w:rPr>
          <w:color w:val="000000"/>
        </w:rPr>
        <w:t>4</w:t>
      </w:r>
      <w:r>
        <w:rPr>
          <w:color w:val="000000"/>
        </w:rPr>
        <w:t>）若将铁丝改为少量木炭进行实验，木炭燃烧生成二氧化碳，通常用澄清石灰水检验二氧化碳，二氧化碳能使澄清石灰水变浑浊，故可将水换成澄清石灰水。</w:t>
      </w:r>
    </w:p>
    <w:p w:rsidR="00D57FF4" w:rsidRDefault="00D57FF4" w:rsidP="00D57FF4">
      <w:pPr>
        <w:spacing w:line="360" w:lineRule="auto"/>
        <w:jc w:val="left"/>
        <w:textAlignment w:val="center"/>
        <w:rPr>
          <w:rFonts w:ascii="宋体" w:hAnsi="宋体"/>
          <w:color w:val="000000"/>
        </w:rPr>
      </w:pPr>
      <w:r>
        <w:rPr>
          <w:color w:val="000000"/>
        </w:rPr>
        <w:t xml:space="preserve">23. </w:t>
      </w:r>
      <w:r>
        <w:rPr>
          <w:rFonts w:ascii="宋体" w:hAnsi="宋体"/>
          <w:color w:val="000000"/>
        </w:rPr>
        <w:t>某兴趣小组查阅资料发现除去泥沙等杂质的粗盐，可能还含有</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等杂质。他们将该粗盐配成溶液，并对粗盐溶液进行探究和除杂。</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）配制溶液时，加速粗盐溶解的玻璃仪器是</w:t>
      </w:r>
      <w:r>
        <w:rPr>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【探究过程】</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）步骤</w:t>
      </w:r>
      <w:r>
        <w:rPr>
          <w:rFonts w:ascii="Times New Roman" w:eastAsia="Times New Roman" w:hAnsi="Times New Roman" w:cs="Times New Roman"/>
          <w:color w:val="000000"/>
        </w:rPr>
        <w:t>1</w:t>
      </w:r>
      <w:r>
        <w:rPr>
          <w:rFonts w:ascii="宋体" w:hAnsi="宋体"/>
          <w:color w:val="000000"/>
        </w:rPr>
        <w:t>：向粗盐溶液中加入过量</w:t>
      </w:r>
      <w:proofErr w:type="spellStart"/>
      <w:r>
        <w:rPr>
          <w:rFonts w:ascii="Times New Roman" w:eastAsia="Times New Roman" w:hAnsi="Times New Roman" w:cs="Times New Roman"/>
          <w:color w:val="000000"/>
        </w:rPr>
        <w:t>NaOH</w:t>
      </w:r>
      <w:proofErr w:type="spellEnd"/>
      <w:r>
        <w:rPr>
          <w:rFonts w:ascii="宋体" w:hAnsi="宋体"/>
          <w:color w:val="000000"/>
        </w:rPr>
        <w:t>溶液，未出现明显现象，说明溶液中无</w:t>
      </w:r>
      <w:r>
        <w:rPr>
          <w:color w:val="000000"/>
        </w:rPr>
        <w:t>______</w:t>
      </w:r>
      <w:r>
        <w:rPr>
          <w:rFonts w:ascii="宋体" w:hAnsi="宋体"/>
          <w:color w:val="000000"/>
        </w:rPr>
        <w:t>杂质，向溶液中继续滴加过量</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溶液，产生白色沉淀</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固体，反应的化学方程式为</w:t>
      </w:r>
      <w:r>
        <w:rPr>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）步骤</w:t>
      </w:r>
      <w:r>
        <w:rPr>
          <w:rFonts w:ascii="Times New Roman" w:eastAsia="Times New Roman" w:hAnsi="Times New Roman" w:cs="Times New Roman"/>
          <w:color w:val="000000"/>
        </w:rPr>
        <w:t>2</w:t>
      </w:r>
      <w:r>
        <w:rPr>
          <w:rFonts w:ascii="宋体" w:hAnsi="宋体"/>
          <w:color w:val="000000"/>
        </w:rPr>
        <w:t>：向步骤</w:t>
      </w:r>
      <w:r>
        <w:rPr>
          <w:rFonts w:ascii="Times New Roman" w:eastAsia="Times New Roman" w:hAnsi="Times New Roman" w:cs="Times New Roman"/>
          <w:color w:val="000000"/>
        </w:rPr>
        <w:t>1</w:t>
      </w:r>
      <w:r>
        <w:rPr>
          <w:rFonts w:ascii="宋体" w:hAnsi="宋体"/>
          <w:color w:val="000000"/>
        </w:rPr>
        <w:t>的滤液中滴加过量</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溶液，产生白色沉淀，过滤</w:t>
      </w:r>
      <w:r>
        <w:rPr>
          <w:rFonts w:ascii="Times New Roman" w:eastAsia="Times New Roman" w:hAnsi="Times New Roman" w:cs="Times New Roman"/>
          <w:color w:val="000000"/>
        </w:rPr>
        <w:t>:</w:t>
      </w:r>
      <w:r>
        <w:rPr>
          <w:rFonts w:ascii="宋体" w:hAnsi="宋体"/>
          <w:color w:val="000000"/>
        </w:rPr>
        <w:t>向滤液中滴加稀盐酸至溶液呈中性即得</w:t>
      </w:r>
      <w:proofErr w:type="spellStart"/>
      <w:r>
        <w:rPr>
          <w:rFonts w:ascii="Times New Roman" w:eastAsia="Times New Roman" w:hAnsi="Times New Roman" w:cs="Times New Roman"/>
          <w:color w:val="000000"/>
        </w:rPr>
        <w:t>NaCl</w:t>
      </w:r>
      <w:proofErr w:type="spellEnd"/>
      <w:r>
        <w:rPr>
          <w:rFonts w:ascii="宋体" w:hAnsi="宋体"/>
          <w:color w:val="000000"/>
        </w:rPr>
        <w:t>溶液。加稀盐酸除去的物质是</w:t>
      </w:r>
      <w:r>
        <w:rPr>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【初步结论】杂质成分已确定，且已完全除去。</w:t>
      </w:r>
    </w:p>
    <w:p w:rsidR="00D57FF4" w:rsidRDefault="00D57FF4" w:rsidP="00D57FF4">
      <w:pPr>
        <w:spacing w:line="360" w:lineRule="auto"/>
        <w:jc w:val="left"/>
        <w:textAlignment w:val="center"/>
        <w:rPr>
          <w:rFonts w:ascii="宋体" w:hAnsi="宋体"/>
          <w:color w:val="000000"/>
        </w:rPr>
      </w:pPr>
      <w:r>
        <w:rPr>
          <w:rFonts w:ascii="宋体" w:hAnsi="宋体"/>
          <w:color w:val="000000"/>
        </w:rPr>
        <w:t>【反思交流】</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）小东认为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还不能确定是否存在，可向步骤</w:t>
      </w:r>
      <w:r>
        <w:rPr>
          <w:rFonts w:ascii="Times New Roman" w:eastAsia="Times New Roman" w:hAnsi="Times New Roman" w:cs="Times New Roman"/>
          <w:color w:val="000000"/>
        </w:rPr>
        <w:t>2</w:t>
      </w:r>
      <w:r>
        <w:rPr>
          <w:rFonts w:ascii="宋体" w:hAnsi="宋体"/>
          <w:color w:val="000000"/>
        </w:rPr>
        <w:t>的沉淀中滴加过量稀盐酸，若观察到</w:t>
      </w:r>
      <w:r>
        <w:rPr>
          <w:color w:val="000000"/>
        </w:rPr>
        <w:t>______</w:t>
      </w:r>
      <w:r>
        <w:rPr>
          <w:rFonts w:ascii="宋体" w:hAnsi="宋体"/>
          <w:color w:val="000000"/>
        </w:rPr>
        <w:t>的现象，证明粗盐中确实存在</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）小红认为杂质也未完全除去，可按照步骤</w:t>
      </w:r>
      <w:r>
        <w:rPr>
          <w:rFonts w:ascii="Times New Roman" w:eastAsia="Times New Roman" w:hAnsi="Times New Roman" w:cs="Times New Roman"/>
          <w:color w:val="000000"/>
        </w:rPr>
        <w:t>1</w:t>
      </w:r>
      <w:r>
        <w:rPr>
          <w:rFonts w:ascii="宋体" w:hAnsi="宋体"/>
          <w:color w:val="000000"/>
        </w:rPr>
        <w:t>和步骤</w:t>
      </w:r>
      <w:r>
        <w:rPr>
          <w:rFonts w:ascii="Times New Roman" w:eastAsia="Times New Roman" w:hAnsi="Times New Roman" w:cs="Times New Roman"/>
          <w:color w:val="000000"/>
        </w:rPr>
        <w:t>2</w:t>
      </w:r>
      <w:r>
        <w:rPr>
          <w:rFonts w:ascii="宋体" w:hAnsi="宋体"/>
          <w:color w:val="000000"/>
        </w:rPr>
        <w:t>重新实验，并对调其中两种试剂的位置就能达到除杂目的，这两种试剂为</w:t>
      </w:r>
      <w:r>
        <w:rPr>
          <w:color w:val="000000"/>
        </w:rPr>
        <w:t>______</w:t>
      </w:r>
      <w:r>
        <w:rPr>
          <w:rFonts w:ascii="Times New Roman" w:eastAsia="Times New Roman" w:hAnsi="Times New Roman" w:cs="Times New Roman"/>
          <w:color w:val="000000"/>
        </w:rPr>
        <w:t xml:space="preserve"> </w:t>
      </w:r>
      <w:r>
        <w:rPr>
          <w:rFonts w:ascii="宋体" w:hAnsi="宋体"/>
          <w:color w:val="000000"/>
        </w:rPr>
        <w:t>（填序号）。</w:t>
      </w:r>
    </w:p>
    <w:p w:rsidR="00D57FF4" w:rsidRDefault="00D57FF4" w:rsidP="00D57FF4">
      <w:pPr>
        <w:spacing w:line="360" w:lineRule="auto"/>
        <w:jc w:val="left"/>
        <w:textAlignment w:val="center"/>
        <w:rPr>
          <w:rFonts w:ascii="宋体" w:hAnsi="宋体"/>
          <w:color w:val="000000"/>
        </w:rPr>
      </w:pPr>
      <w:r>
        <w:rPr>
          <w:rFonts w:ascii="Times New Roman" w:eastAsia="Times New Roman" w:hAnsi="Times New Roman" w:cs="Times New Roman"/>
          <w:color w:val="000000"/>
        </w:rPr>
        <w:t>ANa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溶液</w:t>
      </w:r>
      <w:r>
        <w:rPr>
          <w:rFonts w:ascii="Times New Roman" w:eastAsia="Times New Roman" w:hAnsi="Times New Roman" w:cs="Times New Roman"/>
          <w:color w:val="000000"/>
        </w:rPr>
        <w:t xml:space="preserve">   B</w:t>
      </w:r>
      <w:r>
        <w:rPr>
          <w:rFonts w:ascii="宋体" w:hAnsi="宋体"/>
          <w:color w:val="000000"/>
        </w:rPr>
        <w:t>稀盐酸、</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溶液</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CNaOH</w:t>
      </w:r>
      <w:proofErr w:type="spellEnd"/>
      <w:r>
        <w:rPr>
          <w:rFonts w:ascii="宋体" w:hAnsi="宋体"/>
          <w:color w:val="000000"/>
        </w:rPr>
        <w:t>溶液、</w:t>
      </w:r>
      <w:r>
        <w:rPr>
          <w:rFonts w:ascii="Times New Roman" w:eastAsia="Times New Roman" w:hAnsi="Times New Roman" w:cs="Times New Roman"/>
          <w:color w:val="000000"/>
        </w:rPr>
        <w:t>NaCO</w:t>
      </w:r>
      <w:r>
        <w:rPr>
          <w:rFonts w:ascii="Times New Roman" w:eastAsia="Times New Roman" w:hAnsi="Times New Roman" w:cs="Times New Roman"/>
          <w:color w:val="000000"/>
          <w:vertAlign w:val="subscript"/>
        </w:rPr>
        <w:t>3</w:t>
      </w:r>
      <w:r>
        <w:rPr>
          <w:rFonts w:ascii="宋体" w:hAnsi="宋体"/>
          <w:color w:val="000000"/>
        </w:rPr>
        <w:t>溶液</w:t>
      </w:r>
    </w:p>
    <w:p w:rsidR="00D57FF4" w:rsidRDefault="00D57FF4" w:rsidP="00D57FF4">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玻璃棒</w:t>
      </w:r>
      <w:r>
        <w:rPr>
          <w:color w:val="000000"/>
        </w:rPr>
        <w:t xml:space="preserve">    (2). </w:t>
      </w:r>
      <w:proofErr w:type="gramStart"/>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color w:val="000000"/>
        </w:rPr>
        <w:t xml:space="preserve">    (3).</w:t>
      </w:r>
      <w:proofErr w:type="gramEnd"/>
      <w:r>
        <w:rPr>
          <w:color w:val="000000"/>
        </w:rPr>
        <w:t xml:space="preserve"> </w:t>
      </w:r>
      <w:r>
        <w:object w:dxaOrig="3460" w:dyaOrig="380">
          <v:shape id="_x0000_i1036" type="#_x0000_t75" alt="学科网(www.zxxk.com)--教育资源门户，提供试卷、教案、课件、论文、素材以及各类教学资源下载，还有大量而丰富的教学相关资讯！" style="width:173pt;height:19pt" o:ole="">
            <v:imagedata r:id="rId41" o:title="eqIdb10f6c38a28f440e88be5a40e1166f61"/>
          </v:shape>
          <o:OLEObject Type="Embed" ProgID="Equation.DSMT4" ShapeID="_x0000_i1036" DrawAspect="Content" ObjectID="_1687005166" r:id="rId42"/>
        </w:object>
      </w:r>
      <w:r>
        <w:rPr>
          <w:color w:val="000000"/>
        </w:rPr>
        <w:t xml:space="preserve">    (4). </w:t>
      </w:r>
      <w:proofErr w:type="spellStart"/>
      <w:r>
        <w:rPr>
          <w:rFonts w:ascii="Times New Roman" w:eastAsia="Times New Roman" w:hAnsi="Times New Roman" w:cs="Times New Roman"/>
          <w:color w:val="000000"/>
        </w:rPr>
        <w:t>NaOH</w:t>
      </w:r>
      <w:proofErr w:type="spellEnd"/>
      <w:r>
        <w:rPr>
          <w:color w:val="000000"/>
        </w:rPr>
        <w:t xml:space="preserve">    (5). </w:t>
      </w:r>
      <w:r>
        <w:rPr>
          <w:rFonts w:ascii="宋体" w:hAnsi="宋体"/>
          <w:color w:val="000000"/>
        </w:rPr>
        <w:t>沉淀部分溶解</w:t>
      </w:r>
      <w:r>
        <w:rPr>
          <w:color w:val="000000"/>
        </w:rPr>
        <w:t xml:space="preserve">    (6). </w:t>
      </w:r>
      <w:r>
        <w:rPr>
          <w:rFonts w:ascii="Times New Roman" w:eastAsia="Times New Roman" w:hAnsi="Times New Roman" w:cs="Times New Roman"/>
          <w:color w:val="000000"/>
        </w:rPr>
        <w:t>A</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【详解】（</w:t>
      </w:r>
      <w:r>
        <w:rPr>
          <w:color w:val="000000"/>
        </w:rPr>
        <w:t>1</w:t>
      </w:r>
      <w:r>
        <w:rPr>
          <w:color w:val="000000"/>
        </w:rPr>
        <w:t>）配制溶液时，加速粗盐溶解的玻璃仪器是玻璃棒；</w:t>
      </w:r>
    </w:p>
    <w:p w:rsidR="00D57FF4" w:rsidRDefault="00D57FF4" w:rsidP="00D57FF4">
      <w:pPr>
        <w:spacing w:line="360" w:lineRule="auto"/>
        <w:jc w:val="left"/>
        <w:textAlignment w:val="center"/>
        <w:rPr>
          <w:color w:val="000000"/>
        </w:rPr>
      </w:pPr>
      <w:r>
        <w:rPr>
          <w:color w:val="000000"/>
        </w:rPr>
        <w:t>（</w:t>
      </w:r>
      <w:r>
        <w:rPr>
          <w:color w:val="000000"/>
        </w:rPr>
        <w:t>2</w:t>
      </w:r>
      <w:r>
        <w:rPr>
          <w:color w:val="000000"/>
        </w:rPr>
        <w:t>）步骤</w:t>
      </w:r>
      <w:r>
        <w:rPr>
          <w:color w:val="000000"/>
        </w:rPr>
        <w:t>1</w:t>
      </w:r>
      <w:r>
        <w:rPr>
          <w:color w:val="000000"/>
        </w:rPr>
        <w:t>：向粗盐溶液中加入过量</w:t>
      </w:r>
      <w:proofErr w:type="spellStart"/>
      <w:r>
        <w:rPr>
          <w:color w:val="000000"/>
        </w:rPr>
        <w:t>NaOH</w:t>
      </w:r>
      <w:proofErr w:type="spellEnd"/>
      <w:r>
        <w:rPr>
          <w:color w:val="000000"/>
        </w:rPr>
        <w:t>溶液，未出现明显现象，</w:t>
      </w:r>
      <w:r>
        <w:rPr>
          <w:color w:val="000000"/>
        </w:rPr>
        <w:t>MgCl</w:t>
      </w:r>
      <w:r>
        <w:rPr>
          <w:color w:val="000000"/>
          <w:vertAlign w:val="subscript"/>
        </w:rPr>
        <w:t>2</w:t>
      </w:r>
      <w:r>
        <w:rPr>
          <w:color w:val="000000"/>
        </w:rPr>
        <w:t>和</w:t>
      </w:r>
      <w:proofErr w:type="spellStart"/>
      <w:r>
        <w:rPr>
          <w:color w:val="000000"/>
        </w:rPr>
        <w:t>NaOH</w:t>
      </w:r>
      <w:proofErr w:type="spellEnd"/>
      <w:r>
        <w:rPr>
          <w:color w:val="000000"/>
        </w:rPr>
        <w:t>能生成</w:t>
      </w:r>
      <w:r>
        <w:rPr>
          <w:color w:val="000000"/>
        </w:rPr>
        <w:t>Mg</w:t>
      </w:r>
      <w:r>
        <w:rPr>
          <w:color w:val="000000"/>
        </w:rPr>
        <w:t>（</w:t>
      </w:r>
      <w:r>
        <w:rPr>
          <w:color w:val="000000"/>
        </w:rPr>
        <w:t>OH</w:t>
      </w:r>
      <w:r>
        <w:rPr>
          <w:color w:val="000000"/>
        </w:rPr>
        <w:t>）</w:t>
      </w:r>
      <w:r>
        <w:rPr>
          <w:color w:val="000000"/>
          <w:vertAlign w:val="subscript"/>
        </w:rPr>
        <w:t>2</w:t>
      </w:r>
      <w:r>
        <w:rPr>
          <w:color w:val="000000"/>
        </w:rPr>
        <w:t>沉淀，说明溶液中无</w:t>
      </w:r>
      <w:r>
        <w:rPr>
          <w:color w:val="000000"/>
        </w:rPr>
        <w:t>MgCl</w:t>
      </w:r>
      <w:r>
        <w:rPr>
          <w:color w:val="000000"/>
          <w:vertAlign w:val="subscript"/>
        </w:rPr>
        <w:t>2</w:t>
      </w:r>
      <w:r>
        <w:rPr>
          <w:color w:val="000000"/>
        </w:rPr>
        <w:t>杂质，向溶液中继续滴加过量</w:t>
      </w:r>
      <w:r>
        <w:rPr>
          <w:color w:val="000000"/>
        </w:rPr>
        <w:t>Na</w:t>
      </w:r>
      <w:r>
        <w:rPr>
          <w:color w:val="000000"/>
          <w:vertAlign w:val="subscript"/>
        </w:rPr>
        <w:t>2</w:t>
      </w:r>
      <w:r>
        <w:rPr>
          <w:color w:val="000000"/>
        </w:rPr>
        <w:t>CO</w:t>
      </w:r>
      <w:r>
        <w:rPr>
          <w:color w:val="000000"/>
          <w:vertAlign w:val="subscript"/>
        </w:rPr>
        <w:t>3</w:t>
      </w:r>
      <w:r>
        <w:rPr>
          <w:color w:val="000000"/>
        </w:rPr>
        <w:t>溶液，产生白色沉淀</w:t>
      </w:r>
      <w:r>
        <w:rPr>
          <w:color w:val="000000"/>
        </w:rPr>
        <w:t>CaCO</w:t>
      </w:r>
      <w:r>
        <w:rPr>
          <w:color w:val="000000"/>
          <w:vertAlign w:val="subscript"/>
        </w:rPr>
        <w:t>3</w:t>
      </w:r>
      <w:r>
        <w:rPr>
          <w:color w:val="000000"/>
        </w:rPr>
        <w:t>固体，反应的化学方程式为</w:t>
      </w:r>
      <w:r>
        <w:object w:dxaOrig="3660" w:dyaOrig="375">
          <v:shape id="_x0000_i1037" type="#_x0000_t75" alt="学科网(www.zxxk.com)--教育资源门户，提供试卷、教案、课件、论文、素材以及各类教学资源下载，还有大量而丰富的教学相关资讯！" style="width:183pt;height:19pt" o:ole="">
            <v:imagedata r:id="rId43" o:title="eqIdb3ffd64034814fedb690072f03b0584a"/>
          </v:shape>
          <o:OLEObject Type="Embed" ProgID="Equation.DSMT4" ShapeID="_x0000_i1037" DrawAspect="Content" ObjectID="_1687005167" r:id="rId44"/>
        </w:object>
      </w:r>
      <w:r>
        <w:rPr>
          <w:color w:val="000000"/>
        </w:rPr>
        <w:t>；</w:t>
      </w:r>
    </w:p>
    <w:p w:rsidR="00D57FF4" w:rsidRDefault="00D57FF4" w:rsidP="00D57FF4">
      <w:pPr>
        <w:spacing w:line="360" w:lineRule="auto"/>
        <w:jc w:val="left"/>
        <w:textAlignment w:val="center"/>
        <w:rPr>
          <w:color w:val="000000"/>
        </w:rPr>
      </w:pPr>
      <w:r>
        <w:rPr>
          <w:color w:val="000000"/>
        </w:rPr>
        <w:t>（</w:t>
      </w:r>
      <w:r>
        <w:rPr>
          <w:color w:val="000000"/>
        </w:rPr>
        <w:t>3</w:t>
      </w:r>
      <w:r>
        <w:rPr>
          <w:color w:val="000000"/>
        </w:rPr>
        <w:t>）步骤</w:t>
      </w:r>
      <w:r>
        <w:rPr>
          <w:color w:val="000000"/>
        </w:rPr>
        <w:t>2</w:t>
      </w:r>
      <w:r>
        <w:rPr>
          <w:color w:val="000000"/>
        </w:rPr>
        <w:t>：向步骤</w:t>
      </w:r>
      <w:r>
        <w:rPr>
          <w:color w:val="000000"/>
        </w:rPr>
        <w:t>1</w:t>
      </w:r>
      <w:r>
        <w:rPr>
          <w:color w:val="000000"/>
        </w:rPr>
        <w:t>的滤液中滴加过量</w:t>
      </w:r>
      <w:r>
        <w:rPr>
          <w:color w:val="000000"/>
        </w:rPr>
        <w:t>BaCl</w:t>
      </w:r>
      <w:r>
        <w:rPr>
          <w:color w:val="000000"/>
          <w:vertAlign w:val="subscript"/>
        </w:rPr>
        <w:t>2</w:t>
      </w:r>
      <w:r>
        <w:rPr>
          <w:color w:val="000000"/>
        </w:rPr>
        <w:t>溶液，产生白色沉淀，过滤，向滤液中滴加稀盐酸至溶液呈中性即得</w:t>
      </w:r>
      <w:proofErr w:type="spellStart"/>
      <w:r>
        <w:rPr>
          <w:color w:val="000000"/>
        </w:rPr>
        <w:t>NaCl</w:t>
      </w:r>
      <w:proofErr w:type="spellEnd"/>
      <w:r>
        <w:rPr>
          <w:color w:val="000000"/>
        </w:rPr>
        <w:t>溶液。加稀盐酸除去的物质是</w:t>
      </w:r>
      <w:proofErr w:type="spellStart"/>
      <w:r>
        <w:rPr>
          <w:color w:val="000000"/>
        </w:rPr>
        <w:t>NaOH</w:t>
      </w:r>
      <w:proofErr w:type="spellEnd"/>
      <w:r>
        <w:rPr>
          <w:color w:val="000000"/>
        </w:rPr>
        <w:t>；</w:t>
      </w:r>
    </w:p>
    <w:p w:rsidR="00D57FF4" w:rsidRDefault="00D57FF4" w:rsidP="00D57FF4">
      <w:pPr>
        <w:spacing w:line="360" w:lineRule="auto"/>
        <w:jc w:val="left"/>
        <w:textAlignment w:val="center"/>
        <w:rPr>
          <w:color w:val="000000"/>
        </w:rPr>
      </w:pPr>
      <w:r>
        <w:rPr>
          <w:color w:val="000000"/>
        </w:rPr>
        <w:t>（</w:t>
      </w:r>
      <w:r>
        <w:rPr>
          <w:color w:val="000000"/>
        </w:rPr>
        <w:t>4</w:t>
      </w:r>
      <w:r>
        <w:rPr>
          <w:color w:val="000000"/>
        </w:rPr>
        <w:t>）小东认为</w:t>
      </w:r>
      <w:r>
        <w:rPr>
          <w:color w:val="000000"/>
        </w:rPr>
        <w:t>Na</w:t>
      </w:r>
      <w:r>
        <w:rPr>
          <w:color w:val="000000"/>
          <w:vertAlign w:val="subscript"/>
        </w:rPr>
        <w:t>2</w:t>
      </w:r>
      <w:r>
        <w:rPr>
          <w:color w:val="000000"/>
        </w:rPr>
        <w:t>SO</w:t>
      </w:r>
      <w:r>
        <w:rPr>
          <w:color w:val="000000"/>
          <w:vertAlign w:val="subscript"/>
        </w:rPr>
        <w:t>4</w:t>
      </w:r>
      <w:r>
        <w:rPr>
          <w:color w:val="000000"/>
        </w:rPr>
        <w:t>还不能确定是否存在，可向步骤</w:t>
      </w:r>
      <w:r>
        <w:rPr>
          <w:color w:val="000000"/>
        </w:rPr>
        <w:t>2</w:t>
      </w:r>
      <w:r>
        <w:rPr>
          <w:color w:val="000000"/>
        </w:rPr>
        <w:t>的沉淀中滴加过量稀盐酸，若没有杂质，则盐酸不跟氯化钠反应，无现象，若观察到沉淀部分溶解的现象，稀盐酸和硫酸钠反应，证明粗盐中确实存在</w:t>
      </w:r>
      <w:r>
        <w:rPr>
          <w:color w:val="000000"/>
        </w:rPr>
        <w:t>Na</w:t>
      </w:r>
      <w:r>
        <w:rPr>
          <w:color w:val="000000"/>
          <w:vertAlign w:val="subscript"/>
        </w:rPr>
        <w:t>2</w:t>
      </w:r>
      <w:r>
        <w:rPr>
          <w:color w:val="000000"/>
        </w:rPr>
        <w:t>SO</w:t>
      </w:r>
      <w:r>
        <w:rPr>
          <w:color w:val="000000"/>
          <w:vertAlign w:val="subscript"/>
        </w:rPr>
        <w:t>4</w:t>
      </w:r>
      <w:r>
        <w:rPr>
          <w:color w:val="000000"/>
        </w:rPr>
        <w:t>；</w:t>
      </w:r>
    </w:p>
    <w:p w:rsidR="00D57FF4" w:rsidRDefault="00D57FF4" w:rsidP="00D57FF4">
      <w:pPr>
        <w:spacing w:line="360" w:lineRule="auto"/>
        <w:jc w:val="left"/>
        <w:textAlignment w:val="center"/>
        <w:rPr>
          <w:color w:val="000000"/>
        </w:rPr>
      </w:pPr>
      <w:r>
        <w:rPr>
          <w:color w:val="000000"/>
        </w:rPr>
        <w:t>（</w:t>
      </w:r>
      <w:r>
        <w:rPr>
          <w:color w:val="000000"/>
        </w:rPr>
        <w:t>5</w:t>
      </w:r>
      <w:r>
        <w:rPr>
          <w:color w:val="000000"/>
        </w:rPr>
        <w:t>）小红认为杂质也未完全除去，可按照步骤</w:t>
      </w:r>
      <w:r>
        <w:rPr>
          <w:color w:val="000000"/>
        </w:rPr>
        <w:t>1</w:t>
      </w:r>
      <w:r>
        <w:rPr>
          <w:color w:val="000000"/>
        </w:rPr>
        <w:t>和步骤</w:t>
      </w:r>
      <w:r>
        <w:rPr>
          <w:color w:val="000000"/>
        </w:rPr>
        <w:t>2</w:t>
      </w:r>
      <w:r>
        <w:rPr>
          <w:color w:val="000000"/>
        </w:rPr>
        <w:t>重新实验，并对调其中两种试剂的位置就能达到除杂目的，这两种试剂为</w:t>
      </w:r>
      <w:r>
        <w:rPr>
          <w:color w:val="000000"/>
        </w:rPr>
        <w:t>Na</w:t>
      </w:r>
      <w:r>
        <w:rPr>
          <w:color w:val="000000"/>
          <w:vertAlign w:val="subscript"/>
        </w:rPr>
        <w:t>2</w:t>
      </w:r>
      <w:r>
        <w:rPr>
          <w:color w:val="000000"/>
        </w:rPr>
        <w:t>CO</w:t>
      </w:r>
      <w:r>
        <w:rPr>
          <w:color w:val="000000"/>
          <w:vertAlign w:val="subscript"/>
        </w:rPr>
        <w:t>3</w:t>
      </w:r>
      <w:r>
        <w:rPr>
          <w:color w:val="000000"/>
        </w:rPr>
        <w:t>溶液、</w:t>
      </w:r>
      <w:r>
        <w:rPr>
          <w:color w:val="000000"/>
        </w:rPr>
        <w:t>BaCl</w:t>
      </w:r>
      <w:r>
        <w:rPr>
          <w:color w:val="000000"/>
          <w:vertAlign w:val="subscript"/>
        </w:rPr>
        <w:t>2</w:t>
      </w:r>
      <w:r>
        <w:rPr>
          <w:color w:val="000000"/>
        </w:rPr>
        <w:t>溶液，先加氯化钡再加碳酸钠可以保证过量的钡离子形成碳酸钡沉淀被除去，反之，过量的钡离子会成为新的杂质。</w:t>
      </w:r>
    </w:p>
    <w:p w:rsidR="00D57FF4" w:rsidRDefault="00D57FF4" w:rsidP="00D57FF4">
      <w:pPr>
        <w:spacing w:line="360" w:lineRule="auto"/>
        <w:jc w:val="left"/>
        <w:textAlignment w:val="center"/>
        <w:rPr>
          <w:color w:val="000000"/>
        </w:rPr>
      </w:pPr>
      <w:r>
        <w:rPr>
          <w:color w:val="000000"/>
        </w:rPr>
        <w:t>故答案为：</w:t>
      </w:r>
      <w:r>
        <w:rPr>
          <w:color w:val="000000"/>
        </w:rPr>
        <w:t>①</w:t>
      </w:r>
      <w:r>
        <w:rPr>
          <w:color w:val="000000"/>
        </w:rPr>
        <w:t>玻璃棒；</w:t>
      </w:r>
      <w:r>
        <w:rPr>
          <w:color w:val="000000"/>
        </w:rPr>
        <w:t>②MgCl</w:t>
      </w:r>
      <w:r>
        <w:rPr>
          <w:color w:val="000000"/>
          <w:vertAlign w:val="subscript"/>
        </w:rPr>
        <w:t>2</w:t>
      </w:r>
      <w:r>
        <w:rPr>
          <w:color w:val="000000"/>
        </w:rPr>
        <w:t>；</w:t>
      </w:r>
      <w:r>
        <w:rPr>
          <w:color w:val="000000"/>
        </w:rPr>
        <w:t>③</w:t>
      </w:r>
      <w:r>
        <w:object w:dxaOrig="3660" w:dyaOrig="375">
          <v:shape id="_x0000_i1038" type="#_x0000_t75" alt="学科网(www.zxxk.com)--教育资源门户，提供试卷、教案、课件、论文、素材以及各类教学资源下载，还有大量而丰富的教学相关资讯！" style="width:183pt;height:19pt" o:ole="">
            <v:imagedata r:id="rId43" o:title="eqIdb3ffd64034814fedb690072f03b0584a"/>
          </v:shape>
          <o:OLEObject Type="Embed" ProgID="Equation.DSMT4" ShapeID="_x0000_i1038" DrawAspect="Content" ObjectID="_1687005168" r:id="rId45"/>
        </w:object>
      </w:r>
      <w:r>
        <w:rPr>
          <w:color w:val="000000"/>
        </w:rPr>
        <w:t xml:space="preserve"> </w:t>
      </w:r>
      <w:r>
        <w:rPr>
          <w:color w:val="000000"/>
        </w:rPr>
        <w:t>；</w:t>
      </w:r>
      <w:r>
        <w:rPr>
          <w:color w:val="000000"/>
        </w:rPr>
        <w:t>④</w:t>
      </w:r>
      <w:proofErr w:type="spellStart"/>
      <w:r>
        <w:rPr>
          <w:color w:val="000000"/>
        </w:rPr>
        <w:t>NaOH</w:t>
      </w:r>
      <w:proofErr w:type="spellEnd"/>
      <w:r>
        <w:rPr>
          <w:color w:val="000000"/>
        </w:rPr>
        <w:t>；</w:t>
      </w:r>
      <w:r>
        <w:rPr>
          <w:color w:val="000000"/>
        </w:rPr>
        <w:t>⑤</w:t>
      </w:r>
      <w:r>
        <w:rPr>
          <w:color w:val="000000"/>
        </w:rPr>
        <w:t>沉淀部分溶解；</w:t>
      </w:r>
      <w:r>
        <w:rPr>
          <w:color w:val="000000"/>
        </w:rPr>
        <w:t>⑥A</w:t>
      </w:r>
      <w:r>
        <w:rPr>
          <w:color w:val="000000"/>
        </w:rPr>
        <w:t>。</w:t>
      </w:r>
    </w:p>
    <w:p w:rsidR="00D57FF4" w:rsidRDefault="00D57FF4" w:rsidP="00D57FF4">
      <w:pPr>
        <w:spacing w:line="360" w:lineRule="auto"/>
        <w:jc w:val="left"/>
        <w:textAlignment w:val="center"/>
        <w:rPr>
          <w:rFonts w:ascii="宋体" w:hAnsi="宋体"/>
          <w:b/>
          <w:color w:val="000000"/>
          <w:sz w:val="24"/>
        </w:rPr>
      </w:pPr>
      <w:r>
        <w:rPr>
          <w:rFonts w:ascii="宋体" w:hAnsi="宋体"/>
          <w:b/>
          <w:color w:val="000000"/>
          <w:sz w:val="24"/>
        </w:rPr>
        <w:t>四、计算题</w:t>
      </w:r>
    </w:p>
    <w:p w:rsidR="00D57FF4" w:rsidRDefault="00D57FF4" w:rsidP="00D57FF4">
      <w:pPr>
        <w:spacing w:line="360" w:lineRule="auto"/>
        <w:jc w:val="left"/>
        <w:textAlignment w:val="center"/>
        <w:rPr>
          <w:rFonts w:ascii="宋体" w:hAnsi="宋体"/>
          <w:color w:val="000000"/>
        </w:rPr>
      </w:pPr>
      <w:r>
        <w:rPr>
          <w:color w:val="000000"/>
        </w:rPr>
        <w:t xml:space="preserve">24. </w:t>
      </w:r>
      <w:r>
        <w:rPr>
          <w:rFonts w:ascii="宋体" w:hAnsi="宋体"/>
          <w:color w:val="000000"/>
        </w:rPr>
        <w:t>二氧化氯（</w:t>
      </w:r>
      <w:r>
        <w:rPr>
          <w:rFonts w:ascii="Times New Roman" w:eastAsia="Times New Roman" w:hAnsi="Times New Roman" w:cs="Times New Roman"/>
          <w:color w:val="000000"/>
        </w:rPr>
        <w:t>ClO</w:t>
      </w:r>
      <w:r>
        <w:rPr>
          <w:rFonts w:ascii="Times New Roman" w:eastAsia="Times New Roman" w:hAnsi="Times New Roman" w:cs="Times New Roman"/>
          <w:color w:val="000000"/>
          <w:vertAlign w:val="subscript"/>
        </w:rPr>
        <w:t>2</w:t>
      </w:r>
      <w:r>
        <w:rPr>
          <w:rFonts w:ascii="宋体" w:hAnsi="宋体"/>
          <w:color w:val="000000"/>
        </w:rPr>
        <w:t>）常用于自来水消毒，工业制取原理为</w:t>
      </w:r>
      <w:r>
        <w:object w:dxaOrig="5380" w:dyaOrig="380">
          <v:shape id="_x0000_i1039" type="#_x0000_t75" alt="学科网(www.zxxk.com)--教育资源门户，提供试卷、教案、课件、论文、素材以及各类教学资源下载，还有大量而丰富的教学相关资讯！" style="width:269pt;height:19pt" o:ole="">
            <v:imagedata r:id="rId46" o:title="eqId2f980249ba58408eb481ab0ae5e76bac"/>
          </v:shape>
          <o:OLEObject Type="Embed" ProgID="Equation.DSMT4" ShapeID="_x0000_i1039" DrawAspect="Content" ObjectID="_1687005169" r:id="rId47"/>
        </w:object>
      </w:r>
      <w:r>
        <w:rPr>
          <w:rFonts w:ascii="宋体" w:hAnsi="宋体"/>
          <w:color w:val="000000"/>
        </w:rPr>
        <w:t>，某工厂将</w:t>
      </w:r>
      <w:r>
        <w:rPr>
          <w:rFonts w:ascii="Times New Roman" w:eastAsia="Times New Roman" w:hAnsi="Times New Roman" w:cs="Times New Roman"/>
          <w:color w:val="000000"/>
        </w:rPr>
        <w:t>30kgNaClO</w:t>
      </w:r>
      <w:r>
        <w:rPr>
          <w:rFonts w:ascii="Times New Roman" w:eastAsia="Times New Roman" w:hAnsi="Times New Roman" w:cs="Times New Roman"/>
          <w:color w:val="000000"/>
          <w:vertAlign w:val="subscript"/>
        </w:rPr>
        <w:t>3</w:t>
      </w:r>
      <w:r>
        <w:rPr>
          <w:rFonts w:ascii="宋体" w:hAnsi="宋体"/>
          <w:color w:val="000000"/>
        </w:rPr>
        <w:t>固体加到</w:t>
      </w:r>
      <w:r>
        <w:rPr>
          <w:rFonts w:ascii="Times New Roman" w:eastAsia="Times New Roman" w:hAnsi="Times New Roman" w:cs="Times New Roman"/>
          <w:color w:val="000000"/>
        </w:rPr>
        <w:t>100kg</w:t>
      </w:r>
      <w:r>
        <w:rPr>
          <w:rFonts w:ascii="宋体" w:hAnsi="宋体"/>
          <w:color w:val="000000"/>
        </w:rPr>
        <w:t>浓盐酸中，反应一段时间后，生成</w:t>
      </w:r>
      <w:r>
        <w:rPr>
          <w:rFonts w:ascii="Times New Roman" w:eastAsia="Times New Roman" w:hAnsi="Times New Roman" w:cs="Times New Roman"/>
          <w:color w:val="000000"/>
        </w:rPr>
        <w:t>13.5kgClO</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w:t>
      </w:r>
      <w:r>
        <w:rPr>
          <w:rFonts w:ascii="宋体" w:hAnsi="宋体"/>
          <w:color w:val="000000"/>
        </w:rPr>
        <w:t>生成的气体全部逸出，其它物质全部形成溶液</w:t>
      </w:r>
      <w:r>
        <w:rPr>
          <w:rFonts w:ascii="Times New Roman" w:eastAsia="Times New Roman" w:hAnsi="Times New Roman" w:cs="Times New Roman"/>
          <w:color w:val="000000"/>
        </w:rPr>
        <w:t>)</w:t>
      </w:r>
      <w:r>
        <w:rPr>
          <w:rFonts w:ascii="宋体" w:hAnsi="宋体"/>
          <w:color w:val="000000"/>
        </w:rPr>
        <w:t>。已知：</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lastRenderedPageBreak/>
        <w:t>ClO</w:t>
      </w:r>
      <w:r>
        <w:rPr>
          <w:rFonts w:ascii="Times New Roman" w:eastAsia="Times New Roman" w:hAnsi="Times New Roman" w:cs="Times New Roman"/>
          <w:color w:val="000000"/>
          <w:vertAlign w:val="subscript"/>
        </w:rPr>
        <w:t>2</w:t>
      </w:r>
      <w:r>
        <w:rPr>
          <w:rFonts w:ascii="宋体" w:hAnsi="宋体"/>
          <w:color w:val="000000"/>
        </w:rPr>
        <w:t>的相对分子质量分别为</w:t>
      </w:r>
      <w:r>
        <w:rPr>
          <w:rFonts w:ascii="Times New Roman" w:eastAsia="Times New Roman" w:hAnsi="Times New Roman" w:cs="Times New Roman"/>
          <w:color w:val="000000"/>
        </w:rPr>
        <w:t>106.5</w:t>
      </w:r>
      <w:r>
        <w:rPr>
          <w:rFonts w:ascii="宋体" w:hAnsi="宋体"/>
          <w:color w:val="000000"/>
        </w:rPr>
        <w:t>和</w:t>
      </w:r>
      <w:r>
        <w:rPr>
          <w:rFonts w:ascii="Times New Roman" w:eastAsia="Times New Roman" w:hAnsi="Times New Roman" w:cs="Times New Roman"/>
          <w:color w:val="000000"/>
        </w:rPr>
        <w:t>67.5</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试计算：</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中钠元素和氧元素的质量比为</w:t>
      </w:r>
      <w:r>
        <w:rPr>
          <w:rFonts w:ascii="Times New Roman" w:eastAsia="Times New Roman" w:hAnsi="Times New Roman" w:cs="Times New Roman"/>
          <w:color w:val="000000"/>
        </w:rPr>
        <w:t>______</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）参加反应的</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的质量；</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）所得溶液中</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的质量分数（计算结果精确到</w:t>
      </w:r>
      <w:r>
        <w:rPr>
          <w:rFonts w:ascii="Times New Roman" w:eastAsia="Times New Roman" w:hAnsi="Times New Roman" w:cs="Times New Roman"/>
          <w:color w:val="000000"/>
        </w:rPr>
        <w:t>1%</w:t>
      </w:r>
      <w:r>
        <w:rPr>
          <w:rFonts w:ascii="宋体" w:hAnsi="宋体"/>
          <w:color w:val="000000"/>
        </w:rPr>
        <w:t>）。</w:t>
      </w:r>
    </w:p>
    <w:p w:rsidR="00D57FF4" w:rsidRDefault="00D57FF4" w:rsidP="00D57FF4">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23</w:t>
      </w:r>
      <w:r>
        <w:rPr>
          <w:rFonts w:ascii="宋体" w:hAnsi="宋体"/>
          <w:color w:val="000000"/>
        </w:rPr>
        <w:t>∶</w:t>
      </w:r>
      <w:r>
        <w:rPr>
          <w:rFonts w:ascii="Times New Roman" w:eastAsia="Times New Roman" w:hAnsi="Times New Roman" w:cs="Times New Roman"/>
          <w:color w:val="000000"/>
        </w:rPr>
        <w:t>48</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）解：设参加反应的</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质量为</w:t>
      </w:r>
      <w:r>
        <w:rPr>
          <w:rFonts w:ascii="Times New Roman" w:eastAsia="Times New Roman" w:hAnsi="Times New Roman" w:cs="Times New Roman"/>
          <w:i/>
          <w:color w:val="000000"/>
        </w:rPr>
        <w:t>x</w:t>
      </w:r>
      <w:r>
        <w:rPr>
          <w:rFonts w:ascii="宋体" w:hAnsi="宋体"/>
          <w:color w:val="000000"/>
        </w:rPr>
        <w:t>。</w:t>
      </w:r>
    </w:p>
    <w:p w:rsidR="00D57FF4" w:rsidRDefault="00D57FF4" w:rsidP="00D57FF4">
      <w:pPr>
        <w:spacing w:line="360" w:lineRule="auto"/>
        <w:jc w:val="left"/>
        <w:textAlignment w:val="center"/>
        <w:rPr>
          <w:rFonts w:ascii="Times New Roman" w:eastAsia="Times New Roman" w:hAnsi="Times New Roman" w:cs="Times New Roman"/>
          <w:color w:val="000000"/>
        </w:rPr>
      </w:pPr>
      <w:r>
        <w:object w:dxaOrig="7339" w:dyaOrig="1100">
          <v:shape id="_x0000_i1040" type="#_x0000_t75" alt="学科网(www.zxxk.com)--教育资源门户，提供试卷、教案、课件、论文、素材以及各类教学资源下载，还有大量而丰富的教学相关资讯！" style="width:367pt;height:55pt" o:ole="">
            <v:imagedata r:id="rId48" o:title="eqIdc2e3f9f17585413baf700874860ed295"/>
          </v:shape>
          <o:OLEObject Type="Embed" ProgID="Equation.DSMT4" ShapeID="_x0000_i1040" DrawAspect="Content" ObjectID="_1687005170" r:id="rId49"/>
        </w:object>
      </w:r>
      <w:r>
        <w:rPr>
          <w:rFonts w:ascii="Times New Roman" w:eastAsia="Times New Roman" w:hAnsi="Times New Roman" w:cs="Times New Roman"/>
          <w:color w:val="000000"/>
        </w:rPr>
        <w:t xml:space="preserve"> </w:t>
      </w:r>
    </w:p>
    <w:p w:rsidR="00D57FF4" w:rsidRDefault="00D57FF4" w:rsidP="00D57FF4">
      <w:pPr>
        <w:spacing w:line="360" w:lineRule="auto"/>
        <w:jc w:val="left"/>
        <w:textAlignment w:val="center"/>
        <w:rPr>
          <w:rFonts w:ascii="Times New Roman" w:eastAsia="Times New Roman" w:hAnsi="Times New Roman" w:cs="Times New Roman"/>
          <w:color w:val="000000"/>
        </w:rPr>
      </w:pPr>
      <w:r>
        <w:object w:dxaOrig="1380" w:dyaOrig="1040">
          <v:shape id="_x0000_i1041" type="#_x0000_t75" alt="学科网(www.zxxk.com)--教育资源门户，提供试卷、教案、课件、论文、素材以及各类教学资源下载，还有大量而丰富的教学相关资讯！" style="width:69pt;height:52pt" o:ole="">
            <v:imagedata r:id="rId50" o:title="eqIdcae8217d05b649c2b7c7bf2173b5e2c9"/>
          </v:shape>
          <o:OLEObject Type="Embed" ProgID="Equation.DSMT4" ShapeID="_x0000_i1041" DrawAspect="Content" ObjectID="_1687005171" r:id="rId51"/>
        </w:object>
      </w:r>
      <w:r>
        <w:rPr>
          <w:rFonts w:ascii="Times New Roman" w:eastAsia="Times New Roman" w:hAnsi="Times New Roman" w:cs="Times New Roman"/>
          <w:color w:val="000000"/>
        </w:rPr>
        <w:t xml:space="preserve"> </w:t>
      </w:r>
    </w:p>
    <w:p w:rsidR="00D57FF4" w:rsidRDefault="00D57FF4" w:rsidP="00D57FF4">
      <w:pPr>
        <w:spacing w:line="360" w:lineRule="auto"/>
        <w:jc w:val="left"/>
        <w:textAlignment w:val="center"/>
        <w:rPr>
          <w:rFonts w:ascii="宋体" w:hAnsi="宋体"/>
          <w:color w:val="000000"/>
        </w:rPr>
      </w:pPr>
      <w:r>
        <w:rPr>
          <w:rFonts w:ascii="宋体" w:hAnsi="宋体"/>
          <w:color w:val="000000"/>
        </w:rPr>
        <w:t>答：参加反应的</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质量为</w:t>
      </w:r>
      <w:r>
        <w:rPr>
          <w:rFonts w:ascii="Times New Roman" w:eastAsia="Times New Roman" w:hAnsi="Times New Roman" w:cs="Times New Roman"/>
          <w:color w:val="000000"/>
        </w:rPr>
        <w:t>21.3kg</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）解：设生成</w:t>
      </w:r>
      <w:r>
        <w:rPr>
          <w:rFonts w:ascii="Times New Roman" w:eastAsia="Times New Roman" w:hAnsi="Times New Roman" w:cs="Times New Roman"/>
          <w:color w:val="000000"/>
        </w:rPr>
        <w:t>Cl</w:t>
      </w:r>
      <w:r>
        <w:rPr>
          <w:rFonts w:ascii="Times New Roman" w:eastAsia="Times New Roman" w:hAnsi="Times New Roman" w:cs="Times New Roman"/>
          <w:color w:val="000000"/>
          <w:vertAlign w:val="subscript"/>
        </w:rPr>
        <w:t>2</w:t>
      </w:r>
      <w:r>
        <w:rPr>
          <w:rFonts w:ascii="宋体" w:hAnsi="宋体"/>
          <w:color w:val="000000"/>
        </w:rPr>
        <w:t>的质量为</w:t>
      </w:r>
      <w:r>
        <w:rPr>
          <w:rFonts w:ascii="Times New Roman" w:eastAsia="Times New Roman" w:hAnsi="Times New Roman" w:cs="Times New Roman"/>
          <w:i/>
          <w:color w:val="000000"/>
        </w:rPr>
        <w:t>y</w:t>
      </w:r>
      <w:r>
        <w:rPr>
          <w:rFonts w:ascii="宋体" w:hAnsi="宋体"/>
          <w:color w:val="000000"/>
        </w:rPr>
        <w:t>。</w:t>
      </w:r>
    </w:p>
    <w:p w:rsidR="00D57FF4" w:rsidRDefault="00D57FF4" w:rsidP="00D57FF4">
      <w:pPr>
        <w:spacing w:line="360" w:lineRule="auto"/>
        <w:jc w:val="left"/>
        <w:textAlignment w:val="center"/>
        <w:rPr>
          <w:color w:val="000000"/>
        </w:rPr>
      </w:pPr>
      <w:r>
        <w:object w:dxaOrig="7339" w:dyaOrig="1080">
          <v:shape id="_x0000_i1042" type="#_x0000_t75" alt="学科网(www.zxxk.com)--教育资源门户，提供试卷、教案、课件、论文、素材以及各类教学资源下载，还有大量而丰富的教学相关资讯！" style="width:367pt;height:54pt" o:ole="">
            <v:imagedata r:id="rId52" o:title="eqIdea2d677ea9274489a31f0b22652ebe32"/>
          </v:shape>
          <o:OLEObject Type="Embed" ProgID="Equation.DSMT4" ShapeID="_x0000_i1042" DrawAspect="Content" ObjectID="_1687005172" r:id="rId53"/>
        </w:object>
      </w:r>
    </w:p>
    <w:p w:rsidR="00D57FF4" w:rsidRDefault="00D57FF4" w:rsidP="00D57FF4">
      <w:pPr>
        <w:spacing w:line="360" w:lineRule="auto"/>
        <w:jc w:val="left"/>
        <w:textAlignment w:val="center"/>
        <w:rPr>
          <w:color w:val="000000"/>
        </w:rPr>
      </w:pPr>
      <w:r>
        <w:object w:dxaOrig="1320" w:dyaOrig="1035">
          <v:shape id="_x0000_i1043" type="#_x0000_t75" alt="学科网(www.zxxk.com)--教育资源门户，提供试卷、教案、课件、论文、素材以及各类教学资源下载，还有大量而丰富的教学相关资讯！" style="width:66pt;height:52pt" o:ole="">
            <v:imagedata r:id="rId54" o:title="eqId5f81da52743e4704a9fd7fcbe4530964"/>
          </v:shape>
          <o:OLEObject Type="Embed" ProgID="Equation.DSMT4" ShapeID="_x0000_i1043" DrawAspect="Content" ObjectID="_1687005173" r:id="rId55"/>
        </w:object>
      </w:r>
    </w:p>
    <w:p w:rsidR="00D57FF4" w:rsidRDefault="00D57FF4" w:rsidP="00D57FF4">
      <w:pPr>
        <w:spacing w:line="360" w:lineRule="auto"/>
        <w:jc w:val="left"/>
        <w:textAlignment w:val="center"/>
        <w:rPr>
          <w:rFonts w:ascii="Times New Roman" w:eastAsia="Times New Roman" w:hAnsi="Times New Roman" w:cs="Times New Roman"/>
          <w:color w:val="000000"/>
        </w:rPr>
      </w:pPr>
      <w:r>
        <w:rPr>
          <w:rFonts w:ascii="宋体" w:hAnsi="宋体"/>
          <w:color w:val="000000"/>
        </w:rPr>
        <w:t>所得溶液中</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的质量分数</w:t>
      </w:r>
      <w:r>
        <w:rPr>
          <w:rFonts w:ascii="Times New Roman" w:eastAsia="Times New Roman" w:hAnsi="Times New Roman" w:cs="Times New Roman"/>
          <w:color w:val="000000"/>
        </w:rPr>
        <w:t>=</w:t>
      </w:r>
      <w:r>
        <w:object w:dxaOrig="3940" w:dyaOrig="660">
          <v:shape id="_x0000_i1044" type="#_x0000_t75" alt="学科网(www.zxxk.com)--教育资源门户，提供试卷、教案、课件、论文、素材以及各类教学资源下载，还有大量而丰富的教学相关资讯！" style="width:197pt;height:33pt" o:ole="">
            <v:imagedata r:id="rId56" o:title="eqId93786a83b24341168646683228660506"/>
          </v:shape>
          <o:OLEObject Type="Embed" ProgID="Equation.DSMT4" ShapeID="_x0000_i1044" DrawAspect="Content" ObjectID="_1687005174" r:id="rId57"/>
        </w:object>
      </w:r>
      <w:r>
        <w:rPr>
          <w:rFonts w:ascii="Times New Roman" w:eastAsia="Times New Roman" w:hAnsi="Times New Roman" w:cs="Times New Roman"/>
          <w:color w:val="000000"/>
        </w:rPr>
        <w:t xml:space="preserve"> </w:t>
      </w:r>
    </w:p>
    <w:p w:rsidR="00D57FF4" w:rsidRDefault="00D57FF4" w:rsidP="00D57FF4">
      <w:pPr>
        <w:spacing w:line="360" w:lineRule="auto"/>
        <w:jc w:val="left"/>
        <w:textAlignment w:val="center"/>
        <w:rPr>
          <w:rFonts w:ascii="宋体" w:hAnsi="宋体"/>
          <w:color w:val="000000"/>
        </w:rPr>
      </w:pPr>
      <w:r>
        <w:rPr>
          <w:rFonts w:ascii="宋体" w:hAnsi="宋体"/>
          <w:color w:val="000000"/>
        </w:rPr>
        <w:t>答：所得溶液中</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的质量分数约为</w:t>
      </w:r>
      <w:r>
        <w:rPr>
          <w:rFonts w:ascii="Times New Roman" w:eastAsia="Times New Roman" w:hAnsi="Times New Roman" w:cs="Times New Roman"/>
          <w:color w:val="000000"/>
        </w:rPr>
        <w:t>8%</w:t>
      </w:r>
      <w:r>
        <w:rPr>
          <w:rFonts w:ascii="宋体" w:hAnsi="宋体"/>
          <w:color w:val="000000"/>
        </w:rPr>
        <w:t>。</w:t>
      </w:r>
    </w:p>
    <w:p w:rsidR="00D57FF4" w:rsidRDefault="00D57FF4" w:rsidP="00D57FF4">
      <w:pPr>
        <w:spacing w:line="360" w:lineRule="auto"/>
        <w:textAlignment w:val="center"/>
        <w:rPr>
          <w:color w:val="000000"/>
        </w:rPr>
      </w:pPr>
      <w:r>
        <w:rPr>
          <w:color w:val="2E75B6"/>
        </w:rPr>
        <w:t>【解析】</w:t>
      </w:r>
    </w:p>
    <w:p w:rsidR="00D57FF4" w:rsidRDefault="00D57FF4" w:rsidP="00D57FF4">
      <w:pPr>
        <w:spacing w:line="360" w:lineRule="auto"/>
        <w:textAlignment w:val="center"/>
        <w:rPr>
          <w:color w:val="000000"/>
        </w:rPr>
      </w:pPr>
      <w:r>
        <w:rPr>
          <w:color w:val="000000"/>
        </w:rPr>
        <w:t>【分析】</w:t>
      </w:r>
    </w:p>
    <w:p w:rsidR="00D57FF4" w:rsidRDefault="00D57FF4" w:rsidP="00D57FF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NaClO</w:t>
      </w:r>
      <w:r>
        <w:rPr>
          <w:rFonts w:ascii="Times New Roman" w:eastAsia="Times New Roman" w:hAnsi="Times New Roman" w:cs="Times New Roman"/>
          <w:color w:val="000000"/>
          <w:vertAlign w:val="subscript"/>
        </w:rPr>
        <w:t>3</w:t>
      </w:r>
      <w:r>
        <w:rPr>
          <w:rFonts w:ascii="宋体" w:hAnsi="宋体"/>
          <w:color w:val="000000"/>
        </w:rPr>
        <w:t>中钠元素和氧元素</w:t>
      </w:r>
      <w:r>
        <w:rPr>
          <w:rFonts w:ascii="宋体" w:hAnsi="宋体"/>
          <w:noProof/>
          <w:color w:val="000000"/>
        </w:rPr>
        <w:drawing>
          <wp:inline distT="0" distB="0" distL="0" distR="0">
            <wp:extent cx="132715" cy="177165"/>
            <wp:effectExtent l="0" t="0" r="63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质量比为：</w:t>
      </w:r>
      <w:r>
        <w:rPr>
          <w:rFonts w:ascii="Times New Roman" w:eastAsia="Times New Roman" w:hAnsi="Times New Roman" w:cs="Times New Roman"/>
          <w:color w:val="000000"/>
        </w:rPr>
        <w:t>23</w:t>
      </w:r>
      <w:r>
        <w:rPr>
          <w:rFonts w:ascii="宋体" w:hAnsi="宋体"/>
          <w:color w:val="000000"/>
        </w:rPr>
        <w:t>∶</w:t>
      </w:r>
      <w:r>
        <w:rPr>
          <w:rFonts w:ascii="Times New Roman" w:eastAsia="Times New Roman" w:hAnsi="Times New Roman" w:cs="Times New Roman"/>
          <w:color w:val="000000"/>
        </w:rPr>
        <w:t>(16×3)=23</w:t>
      </w:r>
      <w:r>
        <w:rPr>
          <w:rFonts w:ascii="宋体" w:hAnsi="宋体"/>
          <w:color w:val="000000"/>
        </w:rPr>
        <w:t>∶</w:t>
      </w:r>
      <w:r>
        <w:rPr>
          <w:rFonts w:ascii="Times New Roman" w:eastAsia="Times New Roman" w:hAnsi="Times New Roman" w:cs="Times New Roman"/>
          <w:color w:val="000000"/>
        </w:rPr>
        <w:t>48</w:t>
      </w:r>
      <w:r>
        <w:rPr>
          <w:rFonts w:ascii="宋体" w:hAnsi="宋体"/>
          <w:color w:val="000000"/>
        </w:rPr>
        <w:t>；</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）见答案；</w:t>
      </w:r>
    </w:p>
    <w:p w:rsidR="00D57FF4" w:rsidRDefault="00D57FF4" w:rsidP="00D57FF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）见答案。</w:t>
      </w:r>
    </w:p>
    <w:p w:rsidR="00D57FF4" w:rsidRPr="00D57FF4" w:rsidRDefault="00D57FF4" w:rsidP="003330B0">
      <w:pPr>
        <w:spacing w:line="360" w:lineRule="auto"/>
        <w:jc w:val="center"/>
        <w:textAlignment w:val="center"/>
        <w:rPr>
          <w:rFonts w:ascii="宋体" w:hAnsi="宋体"/>
          <w:b/>
          <w:color w:val="FF0000"/>
          <w:sz w:val="32"/>
        </w:rPr>
      </w:pPr>
    </w:p>
    <w:sectPr w:rsidR="00D57FF4" w:rsidRPr="00D57FF4" w:rsidSect="00C321EB">
      <w:headerReference w:type="default" r:id="rId58"/>
      <w:headerReference w:type="first" r:id="rId5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E60" w:rsidRDefault="00027E60" w:rsidP="002F6109">
      <w:pPr>
        <w:rPr>
          <w:rFonts w:hint="eastAsia"/>
        </w:rPr>
      </w:pPr>
      <w:r>
        <w:separator/>
      </w:r>
    </w:p>
  </w:endnote>
  <w:endnote w:type="continuationSeparator" w:id="0">
    <w:p w:rsidR="00027E60" w:rsidRDefault="00027E60"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E60" w:rsidRDefault="00027E60" w:rsidP="002F6109">
      <w:pPr>
        <w:rPr>
          <w:rFonts w:hint="eastAsia"/>
        </w:rPr>
      </w:pPr>
      <w:r>
        <w:separator/>
      </w:r>
    </w:p>
  </w:footnote>
  <w:footnote w:type="continuationSeparator" w:id="0">
    <w:p w:rsidR="00027E60" w:rsidRDefault="00027E60"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027E60"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2898F8F9" wp14:editId="0F943A0F">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27E60"/>
    <w:rsid w:val="00091809"/>
    <w:rsid w:val="001A266E"/>
    <w:rsid w:val="001D16EF"/>
    <w:rsid w:val="00243091"/>
    <w:rsid w:val="002F6109"/>
    <w:rsid w:val="00316822"/>
    <w:rsid w:val="003330B0"/>
    <w:rsid w:val="00365267"/>
    <w:rsid w:val="0037508F"/>
    <w:rsid w:val="00526154"/>
    <w:rsid w:val="005929CA"/>
    <w:rsid w:val="005A4E58"/>
    <w:rsid w:val="005C3ECA"/>
    <w:rsid w:val="005D569C"/>
    <w:rsid w:val="005E49AF"/>
    <w:rsid w:val="00647FEF"/>
    <w:rsid w:val="0067177F"/>
    <w:rsid w:val="00684C93"/>
    <w:rsid w:val="007A36F9"/>
    <w:rsid w:val="007D3D43"/>
    <w:rsid w:val="00822244"/>
    <w:rsid w:val="008A01B2"/>
    <w:rsid w:val="008A73BE"/>
    <w:rsid w:val="009B75F8"/>
    <w:rsid w:val="009E16D7"/>
    <w:rsid w:val="00AA138A"/>
    <w:rsid w:val="00AB4C56"/>
    <w:rsid w:val="00B7095D"/>
    <w:rsid w:val="00B84B55"/>
    <w:rsid w:val="00C1526D"/>
    <w:rsid w:val="00C47E10"/>
    <w:rsid w:val="00C60C90"/>
    <w:rsid w:val="00D37148"/>
    <w:rsid w:val="00D57FF4"/>
    <w:rsid w:val="00E0305B"/>
    <w:rsid w:val="00E57577"/>
    <w:rsid w:val="00ED0A08"/>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oleObject" Target="embeddings/oleObject5.bin"/><Relationship Id="rId39" Type="http://schemas.openxmlformats.org/officeDocument/2006/relationships/image" Target="media/image22.wmf"/><Relationship Id="rId21" Type="http://schemas.openxmlformats.org/officeDocument/2006/relationships/image" Target="media/image11.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5.bin"/><Relationship Id="rId50" Type="http://schemas.openxmlformats.org/officeDocument/2006/relationships/image" Target="media/image27.wmf"/><Relationship Id="rId55" Type="http://schemas.openxmlformats.org/officeDocument/2006/relationships/oleObject" Target="embeddings/oleObject19.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3.bin"/><Relationship Id="rId29" Type="http://schemas.openxmlformats.org/officeDocument/2006/relationships/image" Target="media/image16.wmf"/><Relationship Id="rId41" Type="http://schemas.openxmlformats.org/officeDocument/2006/relationships/image" Target="media/image23.wmf"/><Relationship Id="rId54"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4.bin"/><Relationship Id="rId32" Type="http://schemas.openxmlformats.org/officeDocument/2006/relationships/image" Target="media/image18.png"/><Relationship Id="rId37" Type="http://schemas.openxmlformats.org/officeDocument/2006/relationships/image" Target="media/image21.wmf"/><Relationship Id="rId40" Type="http://schemas.openxmlformats.org/officeDocument/2006/relationships/oleObject" Target="embeddings/oleObject11.bin"/><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image" Target="media/image20.png"/><Relationship Id="rId49" Type="http://schemas.openxmlformats.org/officeDocument/2006/relationships/oleObject" Target="embeddings/oleObject16.bin"/><Relationship Id="rId57" Type="http://schemas.openxmlformats.org/officeDocument/2006/relationships/oleObject" Target="embeddings/oleObject20.bin"/><Relationship Id="rId61"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0.wmf"/><Relationship Id="rId31" Type="http://schemas.openxmlformats.org/officeDocument/2006/relationships/image" Target="media/image17.png"/><Relationship Id="rId44" Type="http://schemas.openxmlformats.org/officeDocument/2006/relationships/oleObject" Target="embeddings/oleObject13.bin"/><Relationship Id="rId52" Type="http://schemas.openxmlformats.org/officeDocument/2006/relationships/image" Target="media/image28.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image" Target="media/image24.wmf"/><Relationship Id="rId48" Type="http://schemas.openxmlformats.org/officeDocument/2006/relationships/image" Target="media/image26.wmf"/><Relationship Id="rId56" Type="http://schemas.openxmlformats.org/officeDocument/2006/relationships/image" Target="media/image30.wmf"/><Relationship Id="rId8" Type="http://schemas.openxmlformats.org/officeDocument/2006/relationships/image" Target="media/image1.wmf"/><Relationship Id="rId51" Type="http://schemas.openxmlformats.org/officeDocument/2006/relationships/oleObject" Target="embeddings/oleObject17.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19.wmf"/><Relationship Id="rId38" Type="http://schemas.openxmlformats.org/officeDocument/2006/relationships/oleObject" Target="embeddings/oleObject10.bin"/><Relationship Id="rId46" Type="http://schemas.openxmlformats.org/officeDocument/2006/relationships/image" Target="media/image25.wmf"/><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1563</Words>
  <Characters>8912</Characters>
  <Application>Microsoft Office Word</Application>
  <DocSecurity>0</DocSecurity>
  <Lines>74</Lines>
  <Paragraphs>20</Paragraphs>
  <ScaleCrop>false</ScaleCrop>
  <Company>China</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2021-07-05T07:46:00Z</dcterms:created>
  <dcterms:modified xsi:type="dcterms:W3CDTF">2021-07-05T07:46:00Z</dcterms:modified>
</cp:coreProperties>
</file>