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AF" w:rsidRPr="005E49AF" w:rsidRDefault="005E49AF" w:rsidP="005E49AF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bookmarkStart w:id="0" w:name="_GoBack"/>
      <w:r w:rsidRPr="005E49AF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5E49AF">
        <w:rPr>
          <w:rFonts w:ascii="Times New Roman" w:eastAsiaTheme="minorEastAsia" w:hAnsi="Times New Roman" w:cs="Times New Roman" w:hint="eastAsia"/>
          <w:b/>
          <w:color w:val="FF0000"/>
          <w:sz w:val="32"/>
        </w:rPr>
        <w:t>年</w:t>
      </w:r>
      <w:r w:rsidRPr="005E49AF">
        <w:rPr>
          <w:rFonts w:ascii="宋体" w:hAnsi="宋体"/>
          <w:b/>
          <w:color w:val="FF0000"/>
          <w:sz w:val="32"/>
        </w:rPr>
        <w:t>四川</w:t>
      </w:r>
      <w:r w:rsidRPr="005E49AF">
        <w:rPr>
          <w:rFonts w:ascii="宋体" w:hAnsi="宋体" w:hint="eastAsia"/>
          <w:b/>
          <w:color w:val="FF0000"/>
          <w:sz w:val="32"/>
        </w:rPr>
        <w:t>省</w:t>
      </w:r>
      <w:r w:rsidRPr="005E49AF">
        <w:rPr>
          <w:rFonts w:ascii="宋体" w:hAnsi="宋体"/>
          <w:b/>
          <w:color w:val="FF0000"/>
          <w:sz w:val="32"/>
        </w:rPr>
        <w:t>乐山</w:t>
      </w:r>
      <w:r w:rsidRPr="005E49AF">
        <w:rPr>
          <w:rFonts w:ascii="宋体" w:hAnsi="宋体" w:hint="eastAsia"/>
          <w:b/>
          <w:color w:val="FF0000"/>
          <w:sz w:val="32"/>
        </w:rPr>
        <w:t>市中考</w:t>
      </w:r>
      <w:r w:rsidRPr="005E49AF">
        <w:rPr>
          <w:rFonts w:ascii="宋体" w:hAnsi="宋体"/>
          <w:b/>
          <w:color w:val="FF0000"/>
          <w:sz w:val="32"/>
        </w:rPr>
        <w:t>化学</w:t>
      </w:r>
      <w:r>
        <w:rPr>
          <w:rFonts w:ascii="宋体" w:hAnsi="宋体" w:hint="eastAsia"/>
          <w:b/>
          <w:color w:val="FF0000"/>
          <w:sz w:val="32"/>
        </w:rPr>
        <w:t>试</w:t>
      </w:r>
      <w:r w:rsidRPr="005E49AF">
        <w:rPr>
          <w:rFonts w:ascii="宋体" w:hAnsi="宋体"/>
          <w:b/>
          <w:color w:val="FF0000"/>
          <w:sz w:val="32"/>
        </w:rPr>
        <w:t>题</w:t>
      </w:r>
    </w:p>
    <w:bookmarkEnd w:id="0"/>
    <w:p w:rsidR="005E49AF" w:rsidRDefault="005E49AF" w:rsidP="005E49A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H-1C-12N-14O-16 Na-23S-32Cl-35.5  Fe-56  Zn-65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本大题共</w:t>
      </w:r>
      <w:r>
        <w:rPr>
          <w:rFonts w:ascii="Times New Roman" w:eastAsia="Times New Roman" w:hAnsi="Times New Roman" w:cs="Times New Roman"/>
          <w:b/>
          <w:sz w:val="24"/>
        </w:rPr>
        <w:t>14</w:t>
      </w:r>
      <w:r>
        <w:rPr>
          <w:rFonts w:ascii="宋体" w:hAnsi="宋体"/>
          <w:b/>
          <w:sz w:val="24"/>
        </w:rPr>
        <w:t>个小题，每题</w:t>
      </w:r>
      <w:r>
        <w:rPr>
          <w:rFonts w:ascii="Times New Roman" w:eastAsia="Times New Roman" w:hAnsi="Times New Roman" w:cs="Times New Roman"/>
          <w:b/>
          <w:sz w:val="24"/>
        </w:rPr>
        <w:t>2.5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35</w:t>
      </w:r>
      <w:r>
        <w:rPr>
          <w:rFonts w:ascii="宋体" w:hAnsi="宋体"/>
          <w:b/>
          <w:sz w:val="24"/>
        </w:rPr>
        <w:t>分，每小题只有一个正确选项。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目前我国防控“新冠”疫情取得举世瞩目的成绩。下列防疫相关措施中发生了化学变化的是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裁切无纺布制作口罩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B. </w:t>
      </w:r>
      <w:r>
        <w:rPr>
          <w:rFonts w:ascii="宋体" w:hAnsi="宋体"/>
        </w:rPr>
        <w:t>合成抗病毒药物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/>
        </w:rPr>
        <w:t>对消毒液加水稀释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D. </w:t>
      </w:r>
      <w:r>
        <w:rPr>
          <w:rFonts w:ascii="宋体" w:hAnsi="宋体"/>
        </w:rPr>
        <w:t>水银温度计测体温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年习近平主席在联合国大会上指出：中国力争到</w:t>
      </w:r>
      <w:r>
        <w:rPr>
          <w:rFonts w:ascii="Times New Roman" w:eastAsia="Times New Roman" w:hAnsi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年针对人为排放的二氧化碳，采取各种方式实现全部吸收，实现“碳中和”。下列做法有利于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碳中和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的是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大力发展火力发电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就地焚烧农作物秸秆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积极开展植树造林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尽量选择私家车出行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下列物质属于混合物的是</w:t>
      </w:r>
    </w:p>
    <w:p w:rsidR="005E49AF" w:rsidRDefault="005E49AF" w:rsidP="005E49A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A. 硬水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KMnO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  <w:t xml:space="preserve">C. </w:t>
      </w:r>
      <w:proofErr w:type="gramStart"/>
      <w:r>
        <w:rPr>
          <w:rFonts w:ascii="宋体" w:hAnsi="宋体"/>
          <w:color w:val="000000"/>
        </w:rPr>
        <w:t>足球烯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60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化学与生活息息相关，下列说法错误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475" name="图片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垃圾分类有利于资源再利用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铁、锌、硒都是人体必需的微量元素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米饭、面包主要为人体提供蛋白质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我国新疆优质棉花的纤维是天然纤维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下图所示实验操作中，正确的是</w:t>
      </w:r>
    </w:p>
    <w:p w:rsidR="005E49AF" w:rsidRDefault="005E49AF" w:rsidP="005E49A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250950" cy="1219200"/>
            <wp:effectExtent l="0" t="0" r="6350" b="0"/>
            <wp:docPr id="474" name="图片 4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检查气密性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717550" cy="1047750"/>
            <wp:effectExtent l="0" t="0" r="6350" b="0"/>
            <wp:docPr id="473" name="图片 4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二氧化碳的验满</w:t>
      </w:r>
    </w:p>
    <w:p w:rsidR="005E49AF" w:rsidRDefault="005E49AF" w:rsidP="005E49A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400050" cy="1200150"/>
            <wp:effectExtent l="0" t="0" r="0" b="0"/>
            <wp:docPr id="472" name="图片 4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溶解固体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774700" cy="1289050"/>
            <wp:effectExtent l="0" t="0" r="6350" b="6350"/>
            <wp:docPr id="471" name="图片 4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把橡皮塞塞入试管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性质决定用途，下列物质的性质与其用途不匹配的是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金刚石硬度大——切割玻璃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不锈钢耐腐蚀——制造医疗器械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氮气的性质不活泼——用作保护气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石墨有导电性——生产铅笔芯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在纳米纸上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铺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一层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萘胺</w:t>
      </w:r>
      <w:r>
        <w:rPr>
          <w:rFonts w:ascii="Times New Roman" w:eastAsia="Times New Roman" w:hAnsi="Times New Roman" w:cs="Times New Roman"/>
          <w:color w:val="000000"/>
        </w:rPr>
        <w:t>”(C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9</w:t>
      </w:r>
      <w:r>
        <w:rPr>
          <w:rFonts w:ascii="Times New Roman" w:eastAsia="Times New Roman" w:hAnsi="Times New Roman" w:cs="Times New Roman"/>
          <w:color w:val="000000"/>
        </w:rPr>
        <w:t>N)</w:t>
      </w:r>
      <w:r>
        <w:rPr>
          <w:rFonts w:ascii="宋体" w:hAnsi="宋体"/>
          <w:color w:val="000000"/>
        </w:rPr>
        <w:t>制作而成的试纸，可用于检测食品中亚硝酸盐的含量，保证食品安全。下列有关萘胺的说法正确的是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A. 一个萘胺分子的质量为</w:t>
      </w:r>
      <w:r>
        <w:rPr>
          <w:rFonts w:ascii="Times New Roman" w:eastAsia="Times New Roman" w:hAnsi="Times New Roman" w:cs="Times New Roman"/>
          <w:color w:val="000000"/>
        </w:rPr>
        <w:t>143g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一个萘胺分子由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个原子构成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萘胺中氮元素的质量分数最小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D. 萘胺在氧气中燃烧产物只有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建构模型是学习化学的重要方法。下列模型不正确的是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98600" cy="1212850"/>
            <wp:effectExtent l="0" t="0" r="6350" b="6350"/>
            <wp:docPr id="470" name="图片 4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/>
          <w:color w:val="000000"/>
        </w:rPr>
        <w:t>空气组成(</w:t>
      </w:r>
      <w:proofErr w:type="gramEnd"/>
      <w:r>
        <w:rPr>
          <w:rFonts w:ascii="宋体" w:hAnsi="宋体"/>
          <w:color w:val="000000"/>
        </w:rPr>
        <w:t>按体积分数)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260600" cy="793750"/>
            <wp:effectExtent l="0" t="0" r="6350" b="6350"/>
            <wp:docPr id="469" name="图片 4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溶解性与溶解度关系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933700" cy="584200"/>
            <wp:effectExtent l="0" t="0" r="0" b="6350"/>
            <wp:docPr id="468" name="图片 4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pH与溶液酸碱性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81150" cy="908050"/>
            <wp:effectExtent l="0" t="0" r="0" b="6350"/>
            <wp:docPr id="467" name="图片 4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原子核结构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近期，我国科学家成功研制出天然气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主要成分为甲烷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在液态锡催化作用下的高效制氢设备，该设备发</w:t>
      </w:r>
      <w:r>
        <w:rPr>
          <w:rFonts w:ascii="宋体" w:hAnsi="宋体"/>
          <w:color w:val="000000"/>
        </w:rPr>
        <w:lastRenderedPageBreak/>
        <w:t>生反应的微观原理如图所示，下列说法错误的是</w:t>
      </w:r>
    </w:p>
    <w:p w:rsidR="005E49AF" w:rsidRDefault="005E49AF" w:rsidP="005E49A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286000" cy="1276350"/>
            <wp:effectExtent l="0" t="0" r="0" b="0"/>
            <wp:docPr id="466" name="图片 4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甲烷是由碳原子和氢分子构成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反应前后液态锡的质量和化学性质不变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甲烷中碳元素转化成碳单质，用于制造高级炭黑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D. 此反应的化学方程式为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object w:dxaOrig="780" w:dyaOrig="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39pt;height:38pt" o:ole="">
            <v:imagedata r:id="rId18" o:title="eqId6a211bb71217449c9cef3f600162a887"/>
          </v:shape>
          <o:OLEObject Type="Embed" ProgID="Equation.DSMT4" ShapeID="_x0000_i1025" DrawAspect="Content" ObjectID="_1687004029" r:id="rId19"/>
        </w:object>
      </w:r>
      <w:r>
        <w:rPr>
          <w:rFonts w:ascii="Times New Roman" w:eastAsia="Times New Roman" w:hAnsi="Times New Roman" w:cs="Times New Roman"/>
          <w:color w:val="000000"/>
        </w:rPr>
        <w:t>C+2H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已知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℃时</w:t>
      </w:r>
      <w:r>
        <w:rPr>
          <w:rFonts w:ascii="Times New Roman" w:eastAsia="Times New Roman" w:hAnsi="Times New Roman" w:cs="Times New Roman"/>
          <w:color w:val="000000"/>
        </w:rPr>
        <w:t>CuSO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的溶解度为</w:t>
      </w:r>
      <w:r>
        <w:rPr>
          <w:rFonts w:ascii="Times New Roman" w:eastAsia="Times New Roman" w:hAnsi="Times New Roman" w:cs="Times New Roman"/>
          <w:color w:val="000000"/>
        </w:rPr>
        <w:t>32g</w:t>
      </w:r>
      <w:r>
        <w:rPr>
          <w:rFonts w:ascii="宋体" w:hAnsi="宋体"/>
          <w:color w:val="000000"/>
        </w:rPr>
        <w:t>。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℃时，取一定质量某</w:t>
      </w:r>
      <w:r>
        <w:rPr>
          <w:rFonts w:ascii="Times New Roman" w:eastAsia="Times New Roman" w:hAnsi="Times New Roman" w:cs="Times New Roman"/>
          <w:color w:val="000000"/>
        </w:rPr>
        <w:t>CuSO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溶液于烧杯中，按下图进行实验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整个过程中忽略溶剂损失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，下列说法不正确的是</w:t>
      </w:r>
    </w:p>
    <w:p w:rsidR="005E49AF" w:rsidRDefault="005E49AF" w:rsidP="005E49A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610100" cy="1327150"/>
            <wp:effectExtent l="0" t="0" r="0" b="6350"/>
            <wp:docPr id="465" name="图片 4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溶液中溶质质量分数的大小关系为丁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丙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甲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丙中溶液溶质与溶剂的质量比为</w:t>
      </w:r>
      <w:r>
        <w:rPr>
          <w:rFonts w:ascii="Times New Roman" w:eastAsia="Times New Roman" w:hAnsi="Times New Roman" w:cs="Times New Roman"/>
          <w:color w:val="000000"/>
        </w:rPr>
        <w:t>8:25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丁溶液一定是饱和溶液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 CuSO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50</w:t>
      </w:r>
      <w:r>
        <w:rPr>
          <w:rFonts w:ascii="宋体" w:hAnsi="宋体"/>
          <w:color w:val="000000"/>
        </w:rPr>
        <w:t>℃时的溶解度比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℃时的大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证据推理是化学学科的核心素养，下列基于事实的推理正确的是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元素周期表每一个横行叫一个周期，因此现行周期表有七个横行即有七个周期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燃烧必须温度达到可燃物的着火点，因此只有温度低于着火点才能灭火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自来水厂净水时需要杀菌消毒，因此净水时加入活性炭的目的就是杀菌消毒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硫在空气中燃烧产生淡蓝色火焰，因此在空气中燃烧产生淡蓝色火焰的一定是硫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古诗《石灰吟》：“千锤万凿出深山，烈火焚烧若等闲。粉身碎骨浑不怕，要留清白在人间。”中蕴含了如图所示三种物质间的相互转化关系，下列说法不正确的是</w:t>
      </w:r>
    </w:p>
    <w:p w:rsidR="005E49AF" w:rsidRDefault="005E49AF" w:rsidP="005E49A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809750" cy="762000"/>
            <wp:effectExtent l="0" t="0" r="0" b="0"/>
            <wp:docPr id="464" name="图片 4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>
        <w:rPr>
          <w:rFonts w:ascii="宋体" w:hAnsi="宋体"/>
          <w:color w:val="000000"/>
        </w:rPr>
        <w:t>俗名叫生石灰，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65100"/>
            <wp:effectExtent l="0" t="0" r="0" b="6350"/>
            <wp:docPr id="463" name="图片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一种氧化物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“烈火焚烧若等闲”描述的是反应①的变化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反应②发生时，会放出热量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反应③是改良酸性土壤的原理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下列实验设计不能达到实验目的的是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0"/>
        <w:gridCol w:w="4050"/>
        <w:gridCol w:w="3825"/>
      </w:tblGrid>
      <w:tr w:rsidR="005E49AF" w:rsidTr="00CD2CEA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实验设计</w:t>
            </w:r>
          </w:p>
        </w:tc>
      </w:tr>
      <w:tr w:rsidR="005E49AF" w:rsidTr="00CD2CEA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验证铜、银、铁三种金属的活动性顺序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用铜丝、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AgNO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FeSO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溶液进行实验</w:t>
            </w:r>
          </w:p>
        </w:tc>
      </w:tr>
      <w:tr w:rsidR="005E49AF" w:rsidTr="00CD2CEA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Ba(OH)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三种溶液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不用其它试剂即可鉴别</w:t>
            </w:r>
          </w:p>
        </w:tc>
      </w:tr>
      <w:tr w:rsidR="005E49AF" w:rsidTr="00CD2CEA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中的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宋体" w:hAnsi="宋体"/>
                <w:color w:val="000000"/>
              </w:rPr>
              <w:t>杂质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通入足量的澄清石灰水</w:t>
            </w:r>
          </w:p>
        </w:tc>
      </w:tr>
      <w:tr w:rsidR="005E49AF" w:rsidTr="00CD2CEA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配制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50g</w:t>
            </w:r>
            <w:r>
              <w:rPr>
                <w:rFonts w:ascii="宋体" w:hAnsi="宋体"/>
                <w:color w:val="000000"/>
              </w:rPr>
              <w:t>质量分数为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10%</w:t>
            </w:r>
            <w:r>
              <w:rPr>
                <w:rFonts w:ascii="宋体" w:hAnsi="宋体"/>
                <w:color w:val="000000"/>
              </w:rPr>
              <w:t>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NaCl</w:t>
            </w:r>
            <w:proofErr w:type="spellEnd"/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称取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5gNaCl</w:t>
            </w:r>
            <w:r>
              <w:rPr>
                <w:rFonts w:ascii="宋体" w:hAnsi="宋体"/>
                <w:color w:val="000000"/>
              </w:rPr>
              <w:t>加入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45mL</w:t>
            </w:r>
            <w:r>
              <w:rPr>
                <w:rFonts w:ascii="宋体" w:hAnsi="宋体"/>
                <w:color w:val="000000"/>
              </w:rPr>
              <w:t>水中完全溶解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宋体" w:hAnsi="宋体"/>
                <w:color w:val="000000"/>
              </w:rPr>
              <w:t>ρ</w:t>
            </w:r>
            <w:r>
              <w:rPr>
                <w:rFonts w:ascii="宋体" w:hAnsi="宋体"/>
                <w:color w:val="000000"/>
                <w:vertAlign w:val="subscript"/>
              </w:rPr>
              <w:t>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=1g/cm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5E49AF" w:rsidRDefault="005E49AF" w:rsidP="005E49AF">
      <w:pPr>
        <w:spacing w:line="360" w:lineRule="auto"/>
        <w:jc w:val="left"/>
        <w:textAlignment w:val="center"/>
        <w:rPr>
          <w:color w:val="000000"/>
        </w:rPr>
      </w:pPr>
    </w:p>
    <w:p w:rsidR="005E49AF" w:rsidRDefault="005E49AF" w:rsidP="005E49A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烧杯中盛有锌粉和铁粉的混合物</w:t>
      </w:r>
      <w:r>
        <w:rPr>
          <w:rFonts w:ascii="Times New Roman" w:eastAsia="Times New Roman" w:hAnsi="Times New Roman" w:cs="Times New Roman"/>
          <w:color w:val="000000"/>
        </w:rPr>
        <w:t>mg</w:t>
      </w:r>
      <w:r>
        <w:rPr>
          <w:rFonts w:ascii="宋体" w:hAnsi="宋体"/>
          <w:color w:val="000000"/>
        </w:rPr>
        <w:t>，向其中逐渐加入一定浓度的稀盐酸，测得剩余固体的质量与加入稀盐酸的体积的关系如图所示。下列有关结论正确的是</w:t>
      </w:r>
    </w:p>
    <w:p w:rsidR="005E49AF" w:rsidRDefault="005E49AF" w:rsidP="005E49A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600200" cy="1085850"/>
            <wp:effectExtent l="0" t="0" r="0" b="0"/>
            <wp:docPr id="462" name="图片 4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①加入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mL</w:t>
      </w:r>
      <w:r>
        <w:rPr>
          <w:rFonts w:ascii="宋体" w:hAnsi="宋体"/>
          <w:color w:val="000000"/>
        </w:rPr>
        <w:t>稀盐酸时，剩余固体中不含锌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②加入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mL</w:t>
      </w:r>
      <w:r>
        <w:rPr>
          <w:rFonts w:ascii="宋体" w:hAnsi="宋体"/>
          <w:color w:val="000000"/>
        </w:rPr>
        <w:t>稀盐酸时，溶液中的溶质为</w:t>
      </w:r>
      <w:r>
        <w:rPr>
          <w:rFonts w:ascii="Times New Roman" w:eastAsia="Times New Roman" w:hAnsi="Times New Roman" w:cs="Times New Roman"/>
          <w:color w:val="000000"/>
        </w:rPr>
        <w:t>FeCl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ZnCl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③整个过程中发生反应均为置换反应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④反应中产生氢气的质量一定小于</w:t>
      </w:r>
      <w:r>
        <w:object w:dxaOrig="345" w:dyaOrig="615">
          <v:shape id="_x0000_i1026" type="#_x0000_t75" alt="学科网(www.zxxk.com)--教育资源门户，提供试卷、教案、课件、论文、素材以及各类教学资源下载，还有大量而丰富的教学相关资讯！" style="width:17.5pt;height:31pt" o:ole="">
            <v:imagedata r:id="rId24" o:title="eqId90ffd9fa375b4b88a298f20b4b332e32"/>
          </v:shape>
          <o:OLEObject Type="Embed" ProgID="Equation.DSMT4" ShapeID="_x0000_i1026" DrawAspect="Content" ObjectID="_1687004030" r:id="rId25"/>
        </w:object>
      </w:r>
      <w:r>
        <w:rPr>
          <w:rFonts w:ascii="Times New Roman" w:eastAsia="Times New Roman" w:hAnsi="Times New Roman" w:cs="Times New Roman"/>
          <w:color w:val="000000"/>
        </w:rPr>
        <w:t>g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⑤剩余固体质量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与稀盐酸的体积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的数量关系为</w:t>
      </w:r>
      <w:r>
        <w:object w:dxaOrig="1260" w:dyaOrig="675">
          <v:shape id="_x0000_i1027" type="#_x0000_t75" alt="学科网(www.zxxk.com)--教育资源门户，提供试卷、教案、课件、论文、素材以及各类教学资源下载，还有大量而丰富的教学相关资讯！" style="width:63pt;height:34pt" o:ole="">
            <v:imagedata r:id="rId26" o:title="eqId895c70b2971548fcb31850111737e4db"/>
          </v:shape>
          <o:OLEObject Type="Embed" ProgID="Equation.DSMT4" ShapeID="_x0000_i1027" DrawAspect="Content" ObjectID="_1687004031" r:id="rId27"/>
        </w:object>
      </w:r>
    </w:p>
    <w:p w:rsidR="005E49AF" w:rsidRDefault="005E49AF" w:rsidP="005E49A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①②③④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①③④</w:t>
      </w:r>
      <w:r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>
        <w:rPr>
          <w:rFonts w:ascii="宋体" w:hAnsi="宋体"/>
          <w:color w:val="000000"/>
        </w:rPr>
        <w:t>①③⑤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①③④⑤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六、填空题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个小题，每空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分，共计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16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自来水厂净水时常使用明矾做絮凝剂。明矾是硫酸铝钾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一种盐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的结晶水合物，回答下列问题：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请用化学符号表示明矾结构中含有的下列微粒：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①两个硫原子______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②十二个水分子____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明矾溶于水可以电离出钾离子，钾离子的符号为_____。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明矾溶于水后生成胶状氢氧化铝吸附悬浮杂质，氢氧化铝的化学式为______。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Times New Roman" w:eastAsia="Times New Roman" w:hAnsi="Times New Roman" w:cs="Times New Roman"/>
          <w:color w:val="000000"/>
        </w:rPr>
        <w:t xml:space="preserve"> 2020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宋体" w:hAnsi="宋体"/>
          <w:color w:val="000000"/>
        </w:rPr>
        <w:t>日我国成功发射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嫦娥五号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月球探测器，开启了我国航天探索的新征程。回答下列问题：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钛合金广泛用于航天领域，钛合金属于______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填“金属”或“合成”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材料；钛原子的结构示意图如图所示，则钛原子的核电核数为______。</w:t>
      </w:r>
    </w:p>
    <w:p w:rsidR="005E49AF" w:rsidRDefault="005E49AF" w:rsidP="005E49A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889000" cy="1212850"/>
            <wp:effectExtent l="0" t="0" r="6350" b="6350"/>
            <wp:docPr id="461" name="图片 4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高氯酸钾</w:t>
      </w:r>
      <w:r>
        <w:rPr>
          <w:rFonts w:ascii="Times New Roman" w:eastAsia="Times New Roman" w:hAnsi="Times New Roman" w:cs="Times New Roman"/>
          <w:color w:val="000000"/>
        </w:rPr>
        <w:t>(KClO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可用作火箭燃料的氧化剂，其中氯元素的化合价为______。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“长征五号”运载火箭用于搭载探测器。火箭采用液氢液氧发动机，将氢气和氧气压缩成液态时体积变小，是因为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用分子的性质进行解释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Times New Roman" w:eastAsia="Times New Roman" w:hAnsi="Times New Roman" w:cs="Times New Roman"/>
          <w:color w:val="000000"/>
        </w:rPr>
        <w:t>A~E</w:t>
      </w:r>
      <w:r>
        <w:rPr>
          <w:rFonts w:ascii="宋体" w:hAnsi="宋体"/>
          <w:color w:val="000000"/>
        </w:rPr>
        <w:t>五种初中常见物质的部分转化关系如图。其中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与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的组成元素相同，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能使带火星的木条复燃，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是一种极易与血红蛋白结合的有毒气体，加热时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均能与黑色固体丙反应。回答下列问题：</w:t>
      </w:r>
    </w:p>
    <w:p w:rsidR="005E49AF" w:rsidRDefault="005E49AF" w:rsidP="005E49A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771900" cy="1143000"/>
            <wp:effectExtent l="0" t="0" r="0" b="0"/>
            <wp:docPr id="460" name="图片 4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黑色固体甲的化学式为________。反应①属于基本类型中的_________反应。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在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与丙的反应中，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表现出___________性。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反应②的化学方程式为__________。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纳米碳酸钡是一种重要的无机化工产品，某工厂用含</w:t>
      </w:r>
      <w:r>
        <w:rPr>
          <w:rFonts w:ascii="Times New Roman" w:eastAsia="Times New Roman" w:hAnsi="Times New Roman" w:cs="Times New Roman"/>
          <w:color w:val="000000"/>
        </w:rPr>
        <w:t>SiO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杂质的</w:t>
      </w:r>
      <w:r>
        <w:rPr>
          <w:rFonts w:ascii="Times New Roman" w:eastAsia="Times New Roman" w:hAnsi="Times New Roman" w:cs="Times New Roman"/>
          <w:color w:val="000000"/>
        </w:rPr>
        <w:t>BaCO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为原料制备纳米碳酸钡的工艺流程如图所示：</w:t>
      </w:r>
    </w:p>
    <w:p w:rsidR="005E49AF" w:rsidRDefault="005E49AF" w:rsidP="005E49A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5060950" cy="1403350"/>
            <wp:effectExtent l="0" t="0" r="6350" b="6350"/>
            <wp:docPr id="459" name="图片 4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已知：</w:t>
      </w:r>
      <w:r>
        <w:rPr>
          <w:rFonts w:ascii="Times New Roman" w:eastAsia="Times New Roman" w:hAnsi="Times New Roman" w:cs="Times New Roman"/>
          <w:color w:val="000000"/>
        </w:rPr>
        <w:t>SiO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难溶于水，且不与常见的酸发生反应，回答下列问题：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操作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的名称为____________。</w:t>
      </w:r>
      <w:r>
        <w:rPr>
          <w:rFonts w:ascii="Times New Roman" w:eastAsia="Times New Roman" w:hAnsi="Times New Roman" w:cs="Times New Roman"/>
          <w:color w:val="000000"/>
        </w:rPr>
        <w:t>SiO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性质稳定，但常温下易与氢氟酸反应，该反应的化学方程式为：</w:t>
      </w:r>
      <w:r>
        <w:rPr>
          <w:rFonts w:ascii="Times New Roman" w:eastAsia="Times New Roman" w:hAnsi="Times New Roman" w:cs="Times New Roman"/>
          <w:color w:val="000000"/>
        </w:rPr>
        <w:t>SiO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+4HF= X+2H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，则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的化学式为______________。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流程中加入盐酸时发生反应的化学方程式_______________。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写出副产品的用途____________。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写一条即可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七．实验与探究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个小题，每空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分，共计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11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氨气</w:t>
      </w:r>
      <w:r>
        <w:rPr>
          <w:rFonts w:ascii="Times New Roman" w:eastAsia="Times New Roman" w:hAnsi="Times New Roman" w:cs="Times New Roman"/>
          <w:color w:val="000000"/>
        </w:rPr>
        <w:t>(NH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是一种重要化工原料，有刺激性气味，密度比空气小。某兴趣小组用加热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Cl</w:t>
      </w:r>
      <w:r>
        <w:rPr>
          <w:rFonts w:ascii="宋体" w:hAnsi="宋体"/>
          <w:color w:val="000000"/>
        </w:rPr>
        <w:t>和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</w:t>
      </w:r>
      <w:proofErr w:type="spellEnd"/>
      <w:r>
        <w:rPr>
          <w:rFonts w:ascii="Times New Roman" w:eastAsia="Times New Roman" w:hAnsi="Times New Roman" w:cs="Times New Roman"/>
          <w:color w:val="000000"/>
        </w:rPr>
        <w:t>(OH)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固体的方法制备、收集干燥的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，实验装置如下图所示：</w:t>
      </w:r>
    </w:p>
    <w:p w:rsidR="005E49AF" w:rsidRDefault="005E49AF" w:rsidP="005E49A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343400" cy="1981200"/>
            <wp:effectExtent l="0" t="0" r="0" b="0"/>
            <wp:docPr id="458" name="图片 4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已知：</w:t>
      </w:r>
      <w:r>
        <w:rPr>
          <w:rFonts w:ascii="Times New Roman" w:eastAsia="Times New Roman" w:hAnsi="Times New Roman" w:cs="Times New Roman"/>
          <w:color w:val="000000"/>
        </w:rPr>
        <w:t>2NH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Cl+Ca(OH)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object w:dxaOrig="238" w:dyaOrig="676">
          <v:shape id="_x0000_i1028" type="#_x0000_t75" alt="学科网(www.zxxk.com)--教育资源门户，提供试卷、教案、课件、论文、素材以及各类教学资源下载，还有大量而丰富的教学相关资讯！" style="width:12pt;height:34pt" o:ole="">
            <v:imagedata r:id="rId32" o:title="eqId84057a5d9014444cb68744c20ad1ff30"/>
          </v:shape>
          <o:OLEObject Type="Embed" ProgID="Equation.DSMT4" ShapeID="_x0000_i1028" DrawAspect="Content" ObjectID="_1687004032" r:id="rId33"/>
        </w:object>
      </w:r>
      <w:r>
        <w:rPr>
          <w:rFonts w:ascii="Times New Roman" w:eastAsia="Times New Roman" w:hAnsi="Times New Roman" w:cs="Times New Roman"/>
          <w:color w:val="000000"/>
        </w:rPr>
        <w:t>CaCl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+2NH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↑</w:t>
      </w:r>
      <w:r>
        <w:rPr>
          <w:rFonts w:ascii="Times New Roman" w:eastAsia="Times New Roman" w:hAnsi="Times New Roman" w:cs="Times New Roman"/>
          <w:color w:val="000000"/>
        </w:rPr>
        <w:t>+2H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，回答下列问题：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图中仪器①的名称为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宋体" w:hAnsi="宋体"/>
          <w:color w:val="000000"/>
        </w:rPr>
        <w:t>，甲装置也可以用于实验室制备</w:t>
      </w:r>
      <w:r>
        <w:rPr>
          <w:rFonts w:ascii="Times New Roman" w:eastAsia="Times New Roman" w:hAnsi="Times New Roman" w:cs="Times New Roman"/>
          <w:color w:val="000000"/>
        </w:rPr>
        <w:t>_________(</w:t>
      </w:r>
      <w:r>
        <w:rPr>
          <w:rFonts w:ascii="宋体" w:hAnsi="宋体"/>
          <w:color w:val="000000"/>
        </w:rPr>
        <w:t>选填“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”、“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”或“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乙装置的作用是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宋体" w:hAnsi="宋体"/>
          <w:color w:val="000000"/>
        </w:rPr>
        <w:t>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丙装置用于收集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，则乙中导管口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应与丙中导管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宋体" w:hAnsi="宋体"/>
          <w:color w:val="000000"/>
        </w:rPr>
        <w:t>端相连</w:t>
      </w:r>
      <w:r>
        <w:rPr>
          <w:rFonts w:ascii="宋体" w:hAnsi="宋体"/>
          <w:noProof/>
          <w:color w:val="000000"/>
          <w:position w:val="-12"/>
        </w:rPr>
        <w:drawing>
          <wp:inline distT="0" distB="0" distL="0" distR="0">
            <wp:extent cx="127000" cy="76200"/>
            <wp:effectExtent l="0" t="0" r="0" b="0"/>
            <wp:docPr id="457" name="图片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从保护环境角度，该实验在丙装置后还应接一个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宋体" w:hAnsi="宋体"/>
          <w:color w:val="000000"/>
        </w:rPr>
        <w:t>装置。。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实验桌上有一瓶敞口放置的氢氧化钠溶液，同学们对其是否变质进行实验探究。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【提出问题】敞口放置的氢氧化钠溶液是否变质呢？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【猜想与假设】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猜想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：没有变质。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猜想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宋体" w:hAnsi="宋体"/>
          <w:color w:val="000000"/>
        </w:rPr>
        <w:t>：___________。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猜想</w:t>
      </w:r>
      <w:r>
        <w:rPr>
          <w:rFonts w:ascii="Times New Roman" w:eastAsia="Times New Roman" w:hAnsi="Times New Roman" w:cs="Times New Roman"/>
          <w:color w:val="000000"/>
        </w:rPr>
        <w:t>III</w:t>
      </w:r>
      <w:r>
        <w:rPr>
          <w:rFonts w:ascii="宋体" w:hAnsi="宋体"/>
          <w:color w:val="000000"/>
        </w:rPr>
        <w:t>：部分变质。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【实验探究】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同学们分别设计了不同方案进行探究，请你协助完成相关内容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小军设计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456" name="图片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实验方案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50"/>
        <w:gridCol w:w="1755"/>
        <w:gridCol w:w="1500"/>
      </w:tblGrid>
      <w:tr w:rsidR="005E49AF" w:rsidTr="00CD2CEA">
        <w:trPr>
          <w:trHeight w:val="330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实验步骤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结论</w:t>
            </w:r>
          </w:p>
        </w:tc>
      </w:tr>
      <w:tr w:rsidR="005E49AF" w:rsidTr="00CD2CEA">
        <w:trPr>
          <w:trHeight w:val="330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①取一定量的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NaOH</w:t>
            </w:r>
            <w:proofErr w:type="spellEnd"/>
            <w:r>
              <w:rPr>
                <w:rFonts w:ascii="宋体" w:hAnsi="宋体"/>
                <w:color w:val="000000"/>
              </w:rPr>
              <w:t>溶液于试管中，滴加无色酚酞溶液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溶液变成红色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III</w:t>
            </w:r>
            <w:r>
              <w:rPr>
                <w:rFonts w:ascii="宋体" w:hAnsi="宋体"/>
                <w:color w:val="000000"/>
              </w:rPr>
              <w:t>成立</w:t>
            </w:r>
          </w:p>
        </w:tc>
      </w:tr>
      <w:tr w:rsidR="005E49AF" w:rsidTr="00CD2CEA">
        <w:trPr>
          <w:trHeight w:val="330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②向①的试管中滴加过量的稀盐酸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有__________产生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小慧设计的实验方案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85"/>
        <w:gridCol w:w="1620"/>
        <w:gridCol w:w="1500"/>
      </w:tblGrid>
      <w:tr w:rsidR="005E49AF" w:rsidTr="00CD2CEA">
        <w:trPr>
          <w:trHeight w:val="330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实验步骤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结论</w:t>
            </w:r>
          </w:p>
        </w:tc>
      </w:tr>
      <w:tr w:rsidR="005E49AF" w:rsidTr="00CD2CEA">
        <w:trPr>
          <w:trHeight w:val="330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①取一定量的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NaOH</w:t>
            </w:r>
            <w:proofErr w:type="spellEnd"/>
            <w:r>
              <w:rPr>
                <w:rFonts w:ascii="宋体" w:hAnsi="宋体"/>
                <w:color w:val="000000"/>
              </w:rPr>
              <w:t>溶液于试管中，滴加过量的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有白色沉淀产生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III</w:t>
            </w:r>
            <w:r>
              <w:rPr>
                <w:rFonts w:ascii="宋体" w:hAnsi="宋体"/>
                <w:color w:val="000000"/>
              </w:rPr>
              <w:t>成立</w:t>
            </w:r>
          </w:p>
        </w:tc>
      </w:tr>
      <w:tr w:rsidR="005E49AF" w:rsidTr="00CD2CEA">
        <w:trPr>
          <w:trHeight w:val="330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②实验①结束后进行过滤，向得到的滤液中滴加________。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溶液变成蓝色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AF" w:rsidRDefault="005E49AF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【反思与评价】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同学们讨论认为，小军的实验结论不严密，理由是___________。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【拓展实验】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小慧实验②中所加的试剂替换为下列________操作，也可以实现相同的目的。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．测溶液的</w:t>
      </w:r>
      <w:r>
        <w:rPr>
          <w:rFonts w:ascii="Times New Roman" w:eastAsia="Times New Roman" w:hAnsi="Times New Roman" w:cs="Times New Roman"/>
          <w:color w:val="000000"/>
        </w:rPr>
        <w:t>pH     b.</w:t>
      </w:r>
      <w:r>
        <w:rPr>
          <w:rFonts w:ascii="宋体" w:hAnsi="宋体"/>
          <w:color w:val="000000"/>
        </w:rPr>
        <w:t>滴加</w:t>
      </w:r>
      <w:r>
        <w:rPr>
          <w:rFonts w:ascii="Times New Roman" w:eastAsia="Times New Roman" w:hAnsi="Times New Roman" w:cs="Times New Roman"/>
          <w:color w:val="000000"/>
        </w:rPr>
        <w:t>MgSO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溶液</w:t>
      </w:r>
      <w:r>
        <w:rPr>
          <w:rFonts w:ascii="Times New Roman" w:eastAsia="Times New Roman" w:hAnsi="Times New Roman" w:cs="Times New Roman"/>
          <w:color w:val="000000"/>
        </w:rPr>
        <w:t xml:space="preserve">    c.</w:t>
      </w:r>
      <w:r>
        <w:rPr>
          <w:rFonts w:ascii="宋体" w:hAnsi="宋体"/>
          <w:color w:val="000000"/>
        </w:rPr>
        <w:t>通入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   d.</w:t>
      </w:r>
      <w:r>
        <w:rPr>
          <w:rFonts w:ascii="宋体" w:hAnsi="宋体"/>
          <w:color w:val="000000"/>
        </w:rPr>
        <w:t>滴加稀盐酸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宋体" w:hAnsi="宋体"/>
          <w:color w:val="000000"/>
        </w:rPr>
        <w:t>若要除去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溶液中混有的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，涉及反应的化学方程式为___________。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八．计算题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电解水时常在水中加入少量的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，既可增强溶液导电性，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又不参与反应。如图水槽中有</w:t>
      </w:r>
      <w:r>
        <w:rPr>
          <w:rFonts w:ascii="Times New Roman" w:eastAsia="Times New Roman" w:hAnsi="Times New Roman" w:cs="Times New Roman"/>
          <w:color w:val="000000"/>
        </w:rPr>
        <w:t>86.8g</w:t>
      </w:r>
      <w:r>
        <w:rPr>
          <w:rFonts w:ascii="宋体" w:hAnsi="宋体"/>
          <w:color w:val="000000"/>
        </w:rPr>
        <w:t>水，某兴趣小组把</w:t>
      </w:r>
      <w:r>
        <w:rPr>
          <w:rFonts w:ascii="Times New Roman" w:eastAsia="Times New Roman" w:hAnsi="Times New Roman" w:cs="Times New Roman"/>
          <w:color w:val="000000"/>
        </w:rPr>
        <w:t>4.0gNa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固体加入水中，充分溶解后进行电解。一段时间后停止通电，在试管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中收集到</w:t>
      </w:r>
      <w:r>
        <w:rPr>
          <w:rFonts w:ascii="Times New Roman" w:eastAsia="Times New Roman" w:hAnsi="Times New Roman" w:cs="Times New Roman"/>
          <w:color w:val="000000"/>
        </w:rPr>
        <w:t>1.2g</w:t>
      </w:r>
      <w:r>
        <w:rPr>
          <w:rFonts w:ascii="宋体" w:hAnsi="宋体"/>
          <w:color w:val="000000"/>
        </w:rPr>
        <w:t>气体。回答下列问题：</w:t>
      </w:r>
    </w:p>
    <w:p w:rsidR="005E49AF" w:rsidRDefault="005E49AF" w:rsidP="005E49A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2038350" cy="1708150"/>
            <wp:effectExtent l="0" t="0" r="0" b="6350"/>
            <wp:docPr id="455" name="图片 4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水的相对分子质量为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</w:t>
      </w:r>
      <w:r>
        <w:rPr>
          <w:rFonts w:ascii="宋体" w:hAnsi="宋体"/>
          <w:color w:val="000000"/>
        </w:rPr>
        <w:t>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(2)B</w:t>
      </w:r>
      <w:r>
        <w:rPr>
          <w:rFonts w:ascii="宋体" w:hAnsi="宋体"/>
          <w:color w:val="000000"/>
        </w:rPr>
        <w:t>管中收集到的气体的质量是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 w:rsidR="005E49AF" w:rsidRDefault="005E49AF" w:rsidP="005E49A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电解后溶液中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的质量分数是多少？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写出计算过程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D37148" w:rsidRPr="005E49AF" w:rsidRDefault="00D37148" w:rsidP="005E49AF"/>
    <w:sectPr w:rsidR="00D37148" w:rsidRPr="005E49AF" w:rsidSect="00C321EB">
      <w:headerReference w:type="default" r:id="rId36"/>
      <w:headerReference w:type="first" r:id="rId37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CB" w:rsidRDefault="00E830CB" w:rsidP="002F6109">
      <w:pPr>
        <w:rPr>
          <w:rFonts w:hint="eastAsia"/>
        </w:rPr>
      </w:pPr>
      <w:r>
        <w:separator/>
      </w:r>
    </w:p>
  </w:endnote>
  <w:endnote w:type="continuationSeparator" w:id="0">
    <w:p w:rsidR="00E830CB" w:rsidRDefault="00E830CB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CB" w:rsidRDefault="00E830CB" w:rsidP="002F6109">
      <w:pPr>
        <w:rPr>
          <w:rFonts w:hint="eastAsia"/>
        </w:rPr>
      </w:pPr>
      <w:r>
        <w:separator/>
      </w:r>
    </w:p>
  </w:footnote>
  <w:footnote w:type="continuationSeparator" w:id="0">
    <w:p w:rsidR="00E830CB" w:rsidRDefault="00E830CB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E830CB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DA1C7" wp14:editId="42140923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91809"/>
    <w:rsid w:val="001A266E"/>
    <w:rsid w:val="001D16EF"/>
    <w:rsid w:val="00243091"/>
    <w:rsid w:val="002F6109"/>
    <w:rsid w:val="00316822"/>
    <w:rsid w:val="00365267"/>
    <w:rsid w:val="00526154"/>
    <w:rsid w:val="005A4E58"/>
    <w:rsid w:val="005C3ECA"/>
    <w:rsid w:val="005D569C"/>
    <w:rsid w:val="005E49AF"/>
    <w:rsid w:val="00647FEF"/>
    <w:rsid w:val="0067177F"/>
    <w:rsid w:val="007A36F9"/>
    <w:rsid w:val="00822244"/>
    <w:rsid w:val="008A01B2"/>
    <w:rsid w:val="008A73BE"/>
    <w:rsid w:val="009B75F8"/>
    <w:rsid w:val="00AB4C56"/>
    <w:rsid w:val="00B7095D"/>
    <w:rsid w:val="00B84B55"/>
    <w:rsid w:val="00C47E10"/>
    <w:rsid w:val="00D37148"/>
    <w:rsid w:val="00E0305B"/>
    <w:rsid w:val="00E57577"/>
    <w:rsid w:val="00E830CB"/>
    <w:rsid w:val="00F27C71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7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3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wmf"/><Relationship Id="rId32" Type="http://schemas.openxmlformats.org/officeDocument/2006/relationships/image" Target="media/image22.wmf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wmf"/><Relationship Id="rId27" Type="http://schemas.openxmlformats.org/officeDocument/2006/relationships/oleObject" Target="embeddings/oleObject3.bin"/><Relationship Id="rId30" Type="http://schemas.openxmlformats.org/officeDocument/2006/relationships/image" Target="media/image20.png"/><Relationship Id="rId35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611</Words>
  <Characters>3484</Characters>
  <Application>Microsoft Office Word</Application>
  <DocSecurity>0</DocSecurity>
  <Lines>29</Lines>
  <Paragraphs>8</Paragraphs>
  <ScaleCrop>false</ScaleCrop>
  <Company>China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2021-07-05T07:25:00Z</dcterms:created>
  <dcterms:modified xsi:type="dcterms:W3CDTF">2021-07-05T07:25:00Z</dcterms:modified>
</cp:coreProperties>
</file>