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F2F" w:rsidRPr="009F0F2F" w:rsidRDefault="009F0F2F" w:rsidP="009F0F2F">
      <w:pPr>
        <w:spacing w:line="360" w:lineRule="auto"/>
        <w:jc w:val="center"/>
        <w:textAlignment w:val="center"/>
        <w:rPr>
          <w:rFonts w:ascii="宋体" w:hAnsi="宋体"/>
          <w:b/>
          <w:color w:val="FF0000"/>
          <w:sz w:val="32"/>
        </w:rPr>
      </w:pPr>
      <w:r w:rsidRPr="009F0F2F">
        <w:rPr>
          <w:rFonts w:ascii="Times New Roman" w:eastAsia="Times New Roman" w:hAnsi="Times New Roman" w:cs="Times New Roman"/>
          <w:b/>
          <w:color w:val="FF0000"/>
          <w:sz w:val="32"/>
        </w:rPr>
        <w:t>2021</w:t>
      </w:r>
      <w:r w:rsidRPr="009F0F2F">
        <w:rPr>
          <w:rFonts w:ascii="宋体" w:hAnsi="宋体"/>
          <w:b/>
          <w:color w:val="FF0000"/>
          <w:sz w:val="32"/>
        </w:rPr>
        <w:t>年</w:t>
      </w:r>
      <w:r w:rsidRPr="009F0F2F">
        <w:rPr>
          <w:rFonts w:ascii="宋体" w:hAnsi="宋体" w:hint="eastAsia"/>
          <w:b/>
          <w:color w:val="FF0000"/>
          <w:sz w:val="32"/>
        </w:rPr>
        <w:t>湖南省</w:t>
      </w:r>
      <w:bookmarkStart w:id="0" w:name="_GoBack"/>
      <w:r w:rsidRPr="009F0F2F">
        <w:rPr>
          <w:rFonts w:ascii="宋体" w:hAnsi="宋体" w:hint="eastAsia"/>
          <w:b/>
          <w:color w:val="FF0000"/>
          <w:sz w:val="32"/>
        </w:rPr>
        <w:t>株洲</w:t>
      </w:r>
      <w:bookmarkEnd w:id="0"/>
      <w:r w:rsidRPr="009F0F2F">
        <w:rPr>
          <w:rFonts w:ascii="宋体" w:hAnsi="宋体" w:hint="eastAsia"/>
          <w:b/>
          <w:color w:val="FF0000"/>
          <w:sz w:val="32"/>
        </w:rPr>
        <w:t>市</w:t>
      </w:r>
      <w:r w:rsidRPr="009F0F2F">
        <w:rPr>
          <w:rFonts w:ascii="宋体" w:hAnsi="宋体"/>
          <w:b/>
          <w:color w:val="FF0000"/>
          <w:sz w:val="32"/>
        </w:rPr>
        <w:t>中考化学试题</w:t>
      </w:r>
    </w:p>
    <w:p w:rsidR="009F0F2F" w:rsidRDefault="009F0F2F" w:rsidP="009F0F2F">
      <w:pPr>
        <w:spacing w:line="360" w:lineRule="auto"/>
        <w:jc w:val="left"/>
        <w:textAlignment w:val="center"/>
        <w:rPr>
          <w:rFonts w:ascii="Times New Roman" w:eastAsia="Times New Roman" w:hAnsi="Times New Roman" w:cs="Times New Roman"/>
          <w:b/>
          <w:sz w:val="24"/>
        </w:rPr>
      </w:pPr>
      <w:r>
        <w:rPr>
          <w:rFonts w:ascii="宋体" w:hAnsi="宋体"/>
          <w:b/>
          <w:sz w:val="24"/>
        </w:rPr>
        <w:t>可能用到的相对原子质量：</w:t>
      </w:r>
      <w:r>
        <w:rPr>
          <w:rFonts w:ascii="Times New Roman" w:eastAsia="Times New Roman" w:hAnsi="Times New Roman" w:cs="Times New Roman"/>
          <w:b/>
          <w:sz w:val="24"/>
        </w:rPr>
        <w:t>H-1    C-12    N-14    O-16</w:t>
      </w:r>
      <w:r>
        <w:rPr>
          <w:b/>
          <w:sz w:val="24"/>
        </w:rPr>
        <w:t xml:space="preserve">    </w:t>
      </w:r>
      <w:r>
        <w:rPr>
          <w:rFonts w:ascii="Times New Roman" w:eastAsia="Times New Roman" w:hAnsi="Times New Roman" w:cs="Times New Roman"/>
          <w:b/>
          <w:sz w:val="24"/>
        </w:rPr>
        <w:t>Na-23    Mg-24    S-32</w:t>
      </w:r>
      <w:r>
        <w:rPr>
          <w:b/>
          <w:sz w:val="24"/>
        </w:rPr>
        <w:t xml:space="preserve">        </w:t>
      </w:r>
      <w:r>
        <w:rPr>
          <w:rFonts w:ascii="Times New Roman" w:eastAsia="Times New Roman" w:hAnsi="Times New Roman" w:cs="Times New Roman"/>
          <w:b/>
          <w:sz w:val="24"/>
        </w:rPr>
        <w:t>Cl-35.5</w:t>
      </w:r>
      <w:r>
        <w:rPr>
          <w:b/>
          <w:sz w:val="24"/>
        </w:rPr>
        <w:t xml:space="preserve">    </w:t>
      </w:r>
      <w:r>
        <w:rPr>
          <w:rFonts w:ascii="Times New Roman" w:eastAsia="Times New Roman" w:hAnsi="Times New Roman" w:cs="Times New Roman"/>
          <w:b/>
          <w:sz w:val="24"/>
        </w:rPr>
        <w:t>Ca-40</w:t>
      </w:r>
      <w:r>
        <w:rPr>
          <w:b/>
          <w:sz w:val="24"/>
        </w:rPr>
        <w:t xml:space="preserve">    </w:t>
      </w:r>
      <w:r>
        <w:rPr>
          <w:rFonts w:ascii="Times New Roman" w:eastAsia="Times New Roman" w:hAnsi="Times New Roman" w:cs="Times New Roman"/>
          <w:b/>
          <w:sz w:val="24"/>
        </w:rPr>
        <w:t>Fe-56</w:t>
      </w:r>
      <w:r>
        <w:rPr>
          <w:b/>
          <w:sz w:val="24"/>
        </w:rPr>
        <w:t xml:space="preserve">    </w:t>
      </w:r>
      <w:r>
        <w:rPr>
          <w:rFonts w:ascii="Times New Roman" w:eastAsia="Times New Roman" w:hAnsi="Times New Roman" w:cs="Times New Roman"/>
          <w:b/>
          <w:sz w:val="24"/>
        </w:rPr>
        <w:t>Cu-64</w:t>
      </w:r>
      <w:r>
        <w:rPr>
          <w:b/>
          <w:sz w:val="24"/>
        </w:rPr>
        <w:t xml:space="preserve">    </w:t>
      </w:r>
      <w:r>
        <w:rPr>
          <w:rFonts w:ascii="Times New Roman" w:eastAsia="Times New Roman" w:hAnsi="Times New Roman" w:cs="Times New Roman"/>
          <w:b/>
          <w:sz w:val="24"/>
        </w:rPr>
        <w:t>Zn-65</w:t>
      </w:r>
    </w:p>
    <w:p w:rsidR="009F0F2F" w:rsidRDefault="009F0F2F" w:rsidP="009F0F2F">
      <w:pPr>
        <w:spacing w:line="360" w:lineRule="auto"/>
        <w:jc w:val="left"/>
        <w:textAlignment w:val="center"/>
        <w:rPr>
          <w:rFonts w:ascii="宋体" w:hAnsi="宋体"/>
          <w:b/>
          <w:sz w:val="24"/>
        </w:rPr>
      </w:pPr>
      <w:r>
        <w:rPr>
          <w:rFonts w:ascii="宋体" w:hAnsi="宋体"/>
          <w:b/>
          <w:sz w:val="24"/>
        </w:rPr>
        <w:t>一、选择题（本题共</w:t>
      </w:r>
      <w:r>
        <w:rPr>
          <w:rFonts w:ascii="Times New Roman" w:eastAsia="Times New Roman" w:hAnsi="Times New Roman" w:cs="Times New Roman"/>
          <w:b/>
          <w:sz w:val="24"/>
        </w:rPr>
        <w:t>20</w:t>
      </w:r>
      <w:r>
        <w:rPr>
          <w:rFonts w:ascii="宋体" w:hAnsi="宋体"/>
          <w:b/>
          <w:sz w:val="24"/>
        </w:rPr>
        <w:t>小题，每小题</w:t>
      </w:r>
      <w:r>
        <w:rPr>
          <w:rFonts w:ascii="Times New Roman" w:eastAsia="Times New Roman" w:hAnsi="Times New Roman" w:cs="Times New Roman"/>
          <w:b/>
          <w:sz w:val="24"/>
        </w:rPr>
        <w:t>2</w:t>
      </w:r>
      <w:r>
        <w:rPr>
          <w:rFonts w:ascii="宋体" w:hAnsi="宋体"/>
          <w:b/>
          <w:sz w:val="24"/>
        </w:rPr>
        <w:t>分，共</w:t>
      </w:r>
      <w:r>
        <w:rPr>
          <w:rFonts w:ascii="Times New Roman" w:eastAsia="Times New Roman" w:hAnsi="Times New Roman" w:cs="Times New Roman"/>
          <w:b/>
          <w:sz w:val="24"/>
        </w:rPr>
        <w:t>40</w:t>
      </w:r>
      <w:r>
        <w:rPr>
          <w:rFonts w:ascii="宋体" w:hAnsi="宋体"/>
          <w:b/>
          <w:sz w:val="24"/>
        </w:rPr>
        <w:t>分。每小题只有一个选项符合题意）</w:t>
      </w:r>
    </w:p>
    <w:p w:rsidR="009F0F2F" w:rsidRDefault="009F0F2F" w:rsidP="009F0F2F">
      <w:pPr>
        <w:spacing w:line="360" w:lineRule="auto"/>
        <w:jc w:val="left"/>
        <w:textAlignment w:val="center"/>
        <w:rPr>
          <w:rFonts w:ascii="宋体" w:hAnsi="宋体"/>
        </w:rPr>
      </w:pPr>
      <w:r>
        <w:t xml:space="preserve">1. </w:t>
      </w:r>
      <w:r>
        <w:rPr>
          <w:rFonts w:ascii="宋体" w:hAnsi="宋体"/>
        </w:rPr>
        <w:t>下列物质中属于化合物的是</w:t>
      </w:r>
    </w:p>
    <w:p w:rsidR="009F0F2F" w:rsidRDefault="009F0F2F" w:rsidP="009F0F2F">
      <w:pPr>
        <w:tabs>
          <w:tab w:val="left" w:pos="2436"/>
          <w:tab w:val="left" w:pos="4873"/>
          <w:tab w:val="left" w:pos="7309"/>
        </w:tabs>
        <w:spacing w:line="360" w:lineRule="auto"/>
        <w:jc w:val="left"/>
        <w:textAlignment w:val="center"/>
        <w:rPr>
          <w:rFonts w:ascii="宋体" w:hAnsi="宋体"/>
          <w:color w:val="000000"/>
        </w:rPr>
      </w:pPr>
      <w:r w:rsidRPr="00BE1BCD">
        <w:rPr>
          <w:rFonts w:hint="eastAsia"/>
        </w:rPr>
        <w:t xml:space="preserve">A. </w:t>
      </w:r>
      <w:r>
        <w:rPr>
          <w:rFonts w:ascii="宋体" w:hAnsi="宋体"/>
        </w:rPr>
        <w:t>硫酸溶液</w:t>
      </w:r>
      <w:r w:rsidRPr="00BE1BCD">
        <w:rPr>
          <w:rFonts w:hint="eastAsia"/>
        </w:rPr>
        <w:tab/>
        <w:t xml:space="preserve">B. </w:t>
      </w:r>
      <w:r>
        <w:rPr>
          <w:rFonts w:ascii="宋体" w:hAnsi="宋体"/>
        </w:rPr>
        <w:t>冰</w:t>
      </w:r>
      <w:r w:rsidRPr="00BE1BCD">
        <w:rPr>
          <w:rFonts w:hint="eastAsia"/>
        </w:rPr>
        <w:tab/>
        <w:t xml:space="preserve">C. </w:t>
      </w:r>
      <w:r>
        <w:rPr>
          <w:rFonts w:ascii="宋体" w:hAnsi="宋体"/>
        </w:rPr>
        <w:t>水银</w:t>
      </w:r>
      <w:r w:rsidRPr="00BE1BCD">
        <w:rPr>
          <w:rFonts w:hint="eastAsia"/>
        </w:rPr>
        <w:tab/>
        <w:t xml:space="preserve">D. </w:t>
      </w:r>
      <w:r>
        <w:rPr>
          <w:rFonts w:ascii="宋体" w:hAnsi="宋体"/>
        </w:rPr>
        <w:t>氧气</w:t>
      </w:r>
    </w:p>
    <w:p w:rsidR="009F0F2F" w:rsidRDefault="009F0F2F" w:rsidP="009F0F2F">
      <w:pPr>
        <w:spacing w:line="360" w:lineRule="auto"/>
        <w:jc w:val="left"/>
        <w:textAlignment w:val="center"/>
        <w:rPr>
          <w:rFonts w:ascii="宋体" w:hAnsi="宋体"/>
          <w:color w:val="000000"/>
        </w:rPr>
      </w:pPr>
      <w:r>
        <w:rPr>
          <w:color w:val="000000"/>
        </w:rPr>
        <w:t xml:space="preserve">2. </w:t>
      </w:r>
      <w:r>
        <w:rPr>
          <w:rFonts w:ascii="宋体" w:hAnsi="宋体"/>
          <w:color w:val="000000"/>
        </w:rPr>
        <w:t>在元素周期表中，“钡”的信息如图所示，图中不能直接体现的信息是</w:t>
      </w:r>
    </w:p>
    <w:p w:rsidR="009F0F2F" w:rsidRDefault="009F0F2F" w:rsidP="009F0F2F">
      <w:pPr>
        <w:spacing w:line="360" w:lineRule="auto"/>
        <w:jc w:val="left"/>
        <w:textAlignment w:val="center"/>
        <w:rPr>
          <w:color w:val="000000"/>
        </w:rPr>
      </w:pPr>
      <w:r>
        <w:rPr>
          <w:rFonts w:ascii="宋体" w:hAnsi="宋体"/>
          <w:noProof/>
          <w:color w:val="000000"/>
        </w:rPr>
        <w:drawing>
          <wp:inline distT="0" distB="0" distL="0" distR="0">
            <wp:extent cx="914400" cy="895350"/>
            <wp:effectExtent l="0" t="0" r="0" b="0"/>
            <wp:docPr id="885" name="图片 88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descr="学科网(www.zxxk.com)--教育资源门户，提供试卷、教案、课件、论文、素材以及各类教学资源下载，还有大量而丰富的教学相关资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95350"/>
                    </a:xfrm>
                    <a:prstGeom prst="rect">
                      <a:avLst/>
                    </a:prstGeom>
                    <a:noFill/>
                    <a:ln>
                      <a:noFill/>
                    </a:ln>
                  </pic:spPr>
                </pic:pic>
              </a:graphicData>
            </a:graphic>
          </wp:inline>
        </w:drawing>
      </w:r>
    </w:p>
    <w:p w:rsidR="009F0F2F" w:rsidRDefault="009F0F2F" w:rsidP="009F0F2F">
      <w:pPr>
        <w:tabs>
          <w:tab w:val="left" w:pos="2436"/>
          <w:tab w:val="left" w:pos="4873"/>
          <w:tab w:val="left" w:pos="7309"/>
        </w:tabs>
        <w:spacing w:line="360" w:lineRule="auto"/>
        <w:jc w:val="left"/>
        <w:textAlignment w:val="center"/>
        <w:rPr>
          <w:rFonts w:ascii="宋体" w:hAnsi="宋体"/>
          <w:color w:val="000000"/>
        </w:rPr>
      </w:pPr>
      <w:r>
        <w:rPr>
          <w:rFonts w:ascii="宋体" w:hAnsi="宋体"/>
          <w:color w:val="000000"/>
        </w:rPr>
        <w:t>A. 中子数</w:t>
      </w:r>
      <w:r>
        <w:rPr>
          <w:rFonts w:ascii="宋体" w:hAnsi="宋体"/>
          <w:color w:val="000000"/>
        </w:rPr>
        <w:tab/>
        <w:t>B. 元素符号</w:t>
      </w:r>
      <w:r>
        <w:rPr>
          <w:rFonts w:ascii="宋体" w:hAnsi="宋体"/>
          <w:color w:val="000000"/>
        </w:rPr>
        <w:tab/>
        <w:t>C. 原子序数</w:t>
      </w:r>
      <w:r>
        <w:rPr>
          <w:rFonts w:ascii="宋体" w:hAnsi="宋体"/>
          <w:color w:val="000000"/>
        </w:rPr>
        <w:tab/>
        <w:t>D. 相对原子质量</w:t>
      </w:r>
    </w:p>
    <w:p w:rsidR="009F0F2F" w:rsidRDefault="009F0F2F" w:rsidP="009F0F2F">
      <w:pPr>
        <w:spacing w:line="360" w:lineRule="auto"/>
        <w:jc w:val="left"/>
        <w:textAlignment w:val="center"/>
        <w:rPr>
          <w:rFonts w:ascii="宋体" w:hAnsi="宋体"/>
          <w:color w:val="000000"/>
        </w:rPr>
      </w:pPr>
      <w:r>
        <w:rPr>
          <w:color w:val="000000"/>
        </w:rPr>
        <w:t xml:space="preserve">3. </w:t>
      </w:r>
      <w:r>
        <w:rPr>
          <w:rFonts w:ascii="宋体" w:hAnsi="宋体"/>
          <w:color w:val="000000"/>
        </w:rPr>
        <w:t>下图所示的有关化学实验操作正确的是</w:t>
      </w:r>
    </w:p>
    <w:p w:rsidR="009F0F2F" w:rsidRDefault="009F0F2F" w:rsidP="009F0F2F">
      <w:pPr>
        <w:tabs>
          <w:tab w:val="left" w:pos="4873"/>
        </w:tabs>
        <w:spacing w:line="360" w:lineRule="auto"/>
        <w:jc w:val="left"/>
        <w:textAlignment w:val="center"/>
        <w:rPr>
          <w:rFonts w:ascii="宋体" w:hAnsi="宋体"/>
          <w:color w:val="000000"/>
        </w:rPr>
      </w:pPr>
      <w:r>
        <w:rPr>
          <w:rFonts w:ascii="宋体" w:hAnsi="宋体"/>
          <w:color w:val="000000"/>
        </w:rPr>
        <w:t>A. 向试管中加入铁钉</w:t>
      </w:r>
      <w:r>
        <w:rPr>
          <w:rFonts w:ascii="宋体" w:hAnsi="宋体"/>
          <w:noProof/>
          <w:color w:val="000000"/>
        </w:rPr>
        <w:drawing>
          <wp:inline distT="0" distB="0" distL="0" distR="0">
            <wp:extent cx="546100" cy="1651000"/>
            <wp:effectExtent l="0" t="0" r="6350" b="6350"/>
            <wp:docPr id="884" name="图片 88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descr="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1651000"/>
                    </a:xfrm>
                    <a:prstGeom prst="rect">
                      <a:avLst/>
                    </a:prstGeom>
                    <a:noFill/>
                    <a:ln>
                      <a:noFill/>
                    </a:ln>
                  </pic:spPr>
                </pic:pic>
              </a:graphicData>
            </a:graphic>
          </wp:inline>
        </w:drawing>
      </w:r>
      <w:r>
        <w:rPr>
          <w:rFonts w:ascii="宋体" w:hAnsi="宋体"/>
          <w:color w:val="000000"/>
        </w:rPr>
        <w:tab/>
        <w:t>B. 检查装置气密性</w:t>
      </w:r>
      <w:r>
        <w:rPr>
          <w:rFonts w:ascii="宋体" w:hAnsi="宋体"/>
          <w:noProof/>
          <w:color w:val="000000"/>
        </w:rPr>
        <w:drawing>
          <wp:inline distT="0" distB="0" distL="0" distR="0">
            <wp:extent cx="1212850" cy="946150"/>
            <wp:effectExtent l="0" t="0" r="6350" b="6350"/>
            <wp:docPr id="883" name="图片 88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descr="学科网(www.zxxk.com)--教育资源门户，提供试卷、教案、课件、论文、素材以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2850" cy="946150"/>
                    </a:xfrm>
                    <a:prstGeom prst="rect">
                      <a:avLst/>
                    </a:prstGeom>
                    <a:noFill/>
                    <a:ln>
                      <a:noFill/>
                    </a:ln>
                  </pic:spPr>
                </pic:pic>
              </a:graphicData>
            </a:graphic>
          </wp:inline>
        </w:drawing>
      </w:r>
    </w:p>
    <w:p w:rsidR="009F0F2F" w:rsidRDefault="009F0F2F" w:rsidP="009F0F2F">
      <w:pPr>
        <w:tabs>
          <w:tab w:val="left" w:pos="4873"/>
        </w:tabs>
        <w:spacing w:line="360" w:lineRule="auto"/>
        <w:jc w:val="left"/>
        <w:textAlignment w:val="center"/>
        <w:rPr>
          <w:rFonts w:ascii="宋体" w:hAnsi="宋体"/>
          <w:color w:val="000000"/>
        </w:rPr>
      </w:pPr>
      <w:r>
        <w:rPr>
          <w:rFonts w:ascii="宋体" w:hAnsi="宋体"/>
          <w:color w:val="000000"/>
        </w:rPr>
        <w:t>C. 稀释浓硫酸</w:t>
      </w:r>
      <w:r>
        <w:rPr>
          <w:rFonts w:ascii="宋体" w:hAnsi="宋体"/>
          <w:noProof/>
          <w:color w:val="000000"/>
        </w:rPr>
        <w:drawing>
          <wp:inline distT="0" distB="0" distL="0" distR="0">
            <wp:extent cx="1009650" cy="1543050"/>
            <wp:effectExtent l="0" t="0" r="0" b="0"/>
            <wp:docPr id="882" name="图片 88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descr="学科网(www.zxxk.com)--教育资源门户，提供试卷、教案、课件、论文、素材以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543050"/>
                    </a:xfrm>
                    <a:prstGeom prst="rect">
                      <a:avLst/>
                    </a:prstGeom>
                    <a:noFill/>
                    <a:ln>
                      <a:noFill/>
                    </a:ln>
                  </pic:spPr>
                </pic:pic>
              </a:graphicData>
            </a:graphic>
          </wp:inline>
        </w:drawing>
      </w:r>
      <w:r>
        <w:rPr>
          <w:rFonts w:ascii="宋体" w:hAnsi="宋体"/>
          <w:color w:val="000000"/>
        </w:rPr>
        <w:tab/>
        <w:t>D. 倾倒少量盐酸</w:t>
      </w:r>
      <w:r>
        <w:rPr>
          <w:rFonts w:ascii="宋体" w:hAnsi="宋体"/>
          <w:noProof/>
          <w:color w:val="000000"/>
        </w:rPr>
        <w:drawing>
          <wp:inline distT="0" distB="0" distL="0" distR="0">
            <wp:extent cx="1371600" cy="1219200"/>
            <wp:effectExtent l="0" t="0" r="0" b="0"/>
            <wp:docPr id="881" name="图片 88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descr="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219200"/>
                    </a:xfrm>
                    <a:prstGeom prst="rect">
                      <a:avLst/>
                    </a:prstGeom>
                    <a:noFill/>
                    <a:ln>
                      <a:noFill/>
                    </a:ln>
                  </pic:spPr>
                </pic:pic>
              </a:graphicData>
            </a:graphic>
          </wp:inline>
        </w:drawing>
      </w:r>
    </w:p>
    <w:p w:rsidR="009F0F2F" w:rsidRDefault="009F0F2F" w:rsidP="009F0F2F">
      <w:pPr>
        <w:spacing w:line="360" w:lineRule="auto"/>
        <w:jc w:val="left"/>
        <w:textAlignment w:val="center"/>
        <w:rPr>
          <w:rFonts w:ascii="宋体" w:hAnsi="宋体"/>
          <w:color w:val="000000"/>
        </w:rPr>
      </w:pPr>
      <w:r>
        <w:rPr>
          <w:color w:val="000000"/>
        </w:rPr>
        <w:t xml:space="preserve">4. </w:t>
      </w:r>
      <w:r>
        <w:rPr>
          <w:rFonts w:ascii="宋体" w:hAnsi="宋体"/>
          <w:color w:val="000000"/>
        </w:rPr>
        <w:t>二百多年前用定量方法研究了空气的成分，并得出氧气约占空气总体积</w:t>
      </w:r>
      <w:r>
        <w:rPr>
          <w:rFonts w:ascii="Times New Roman" w:eastAsia="Times New Roman" w:hAnsi="Times New Roman" w:cs="Times New Roman"/>
          <w:color w:val="000000"/>
        </w:rPr>
        <w:t>1/5</w:t>
      </w:r>
      <w:r>
        <w:rPr>
          <w:rFonts w:ascii="宋体" w:hAnsi="宋体"/>
          <w:color w:val="000000"/>
        </w:rPr>
        <w:t>结论的科学家是</w:t>
      </w:r>
    </w:p>
    <w:p w:rsidR="009F0F2F" w:rsidRDefault="009F0F2F" w:rsidP="009F0F2F">
      <w:pPr>
        <w:tabs>
          <w:tab w:val="left" w:pos="2436"/>
          <w:tab w:val="left" w:pos="4873"/>
          <w:tab w:val="left" w:pos="7309"/>
        </w:tabs>
        <w:spacing w:line="360" w:lineRule="auto"/>
        <w:jc w:val="left"/>
        <w:textAlignment w:val="center"/>
        <w:rPr>
          <w:rFonts w:ascii="宋体" w:hAnsi="宋体"/>
          <w:color w:val="000000"/>
        </w:rPr>
      </w:pPr>
      <w:r>
        <w:rPr>
          <w:rFonts w:ascii="宋体" w:hAnsi="宋体"/>
          <w:color w:val="000000"/>
        </w:rPr>
        <w:t>A. 张青莲</w:t>
      </w:r>
      <w:r>
        <w:rPr>
          <w:rFonts w:ascii="宋体" w:hAnsi="宋体"/>
          <w:color w:val="000000"/>
        </w:rPr>
        <w:tab/>
        <w:t>B. 门捷列夫</w:t>
      </w:r>
      <w:r>
        <w:rPr>
          <w:rFonts w:ascii="宋体" w:hAnsi="宋体"/>
          <w:color w:val="000000"/>
        </w:rPr>
        <w:tab/>
        <w:t>C. 拉瓦锡</w:t>
      </w:r>
      <w:r>
        <w:rPr>
          <w:rFonts w:ascii="宋体" w:hAnsi="宋体"/>
          <w:color w:val="000000"/>
        </w:rPr>
        <w:tab/>
        <w:t>D. 屠呦呦</w:t>
      </w:r>
    </w:p>
    <w:p w:rsidR="009F0F2F" w:rsidRDefault="009F0F2F" w:rsidP="009F0F2F">
      <w:pPr>
        <w:spacing w:line="360" w:lineRule="auto"/>
        <w:jc w:val="left"/>
        <w:textAlignment w:val="center"/>
        <w:rPr>
          <w:rFonts w:ascii="宋体" w:hAnsi="宋体"/>
          <w:color w:val="000000"/>
        </w:rPr>
      </w:pPr>
      <w:r>
        <w:rPr>
          <w:color w:val="000000"/>
        </w:rPr>
        <w:t xml:space="preserve">5. </w:t>
      </w:r>
      <w:r>
        <w:rPr>
          <w:rFonts w:ascii="宋体" w:hAnsi="宋体"/>
          <w:color w:val="000000"/>
        </w:rPr>
        <w:t>下列加点元素的化合价最低的是</w:t>
      </w:r>
    </w:p>
    <w:p w:rsidR="009F0F2F" w:rsidRDefault="009F0F2F" w:rsidP="009F0F2F">
      <w:pPr>
        <w:tabs>
          <w:tab w:val="left" w:pos="2436"/>
          <w:tab w:val="left" w:pos="4873"/>
          <w:tab w:val="left" w:pos="7309"/>
        </w:tabs>
        <w:spacing w:line="360" w:lineRule="auto"/>
        <w:jc w:val="left"/>
        <w:textAlignment w:val="center"/>
        <w:rPr>
          <w:rFonts w:ascii="Times New Roman" w:eastAsia="Times New Roman" w:hAnsi="Times New Roman" w:cs="Times New Roman"/>
          <w:color w:val="000000"/>
        </w:rPr>
      </w:pPr>
      <w:r>
        <w:rPr>
          <w:rFonts w:ascii="宋体" w:hAnsi="宋体"/>
          <w:color w:val="000000"/>
        </w:rPr>
        <w:t xml:space="preserve">A. </w:t>
      </w:r>
      <w:proofErr w:type="spellStart"/>
      <w:r>
        <w:rPr>
          <w:rFonts w:ascii="Times New Roman" w:eastAsia="Times New Roman" w:hAnsi="Times New Roman" w:cs="Times New Roman"/>
          <w:color w:val="000000"/>
          <w:em w:val="dot"/>
        </w:rPr>
        <w:t>C</w:t>
      </w:r>
      <w:r>
        <w:rPr>
          <w:rFonts w:ascii="Times New Roman" w:eastAsia="Times New Roman" w:hAnsi="Times New Roman" w:cs="Times New Roman"/>
          <w:color w:val="000000"/>
        </w:rPr>
        <w:t>l</w:t>
      </w:r>
      <w:proofErr w:type="spellEnd"/>
      <w:r>
        <w:rPr>
          <w:rFonts w:ascii="Times New Roman" w:eastAsia="Times New Roman" w:hAnsi="Times New Roman" w:cs="Times New Roman"/>
          <w:color w:val="000000"/>
          <w:vertAlign w:val="superscript"/>
        </w:rPr>
        <w:t>-</w:t>
      </w:r>
      <w:r>
        <w:rPr>
          <w:rFonts w:ascii="宋体" w:hAnsi="宋体"/>
          <w:color w:val="000000"/>
        </w:rPr>
        <w:tab/>
        <w:t xml:space="preserve">B. </w:t>
      </w:r>
      <w:r>
        <w:rPr>
          <w:rFonts w:ascii="Times New Roman" w:eastAsia="Times New Roman" w:hAnsi="Times New Roman" w:cs="Times New Roman"/>
          <w:color w:val="000000"/>
          <w:em w:val="dot"/>
        </w:rPr>
        <w:t>O</w:t>
      </w:r>
      <w:r>
        <w:rPr>
          <w:rFonts w:ascii="Times New Roman" w:eastAsia="Times New Roman" w:hAnsi="Times New Roman" w:cs="Times New Roman"/>
          <w:color w:val="000000"/>
          <w:vertAlign w:val="subscript"/>
        </w:rPr>
        <w:t>2</w:t>
      </w:r>
      <w:r>
        <w:rPr>
          <w:rFonts w:ascii="宋体" w:hAnsi="宋体"/>
          <w:color w:val="000000"/>
        </w:rPr>
        <w:tab/>
        <w:t xml:space="preserve">C. </w:t>
      </w:r>
      <w:r>
        <w:rPr>
          <w:rFonts w:ascii="Times New Roman" w:eastAsia="Times New Roman" w:hAnsi="Times New Roman" w:cs="Times New Roman"/>
          <w:color w:val="000000"/>
          <w:em w:val="dot"/>
        </w:rPr>
        <w:t>S</w:t>
      </w:r>
      <w:r>
        <w:rPr>
          <w:rFonts w:ascii="Times New Roman" w:eastAsia="Times New Roman" w:hAnsi="Times New Roman" w:cs="Times New Roman"/>
          <w:color w:val="000000"/>
        </w:rPr>
        <w:t>O</w:t>
      </w:r>
      <w:r>
        <w:rPr>
          <w:rFonts w:ascii="Times New Roman" w:eastAsia="Times New Roman" w:hAnsi="Times New Roman" w:cs="Times New Roman"/>
          <w:color w:val="000000"/>
          <w:vertAlign w:val="subscript"/>
        </w:rPr>
        <w:t>4</w:t>
      </w:r>
      <w:r>
        <w:rPr>
          <w:rFonts w:ascii="Times New Roman" w:eastAsia="Times New Roman" w:hAnsi="Times New Roman" w:cs="Times New Roman"/>
          <w:color w:val="000000"/>
          <w:vertAlign w:val="superscript"/>
        </w:rPr>
        <w:t>2-</w:t>
      </w:r>
      <w:r>
        <w:rPr>
          <w:rFonts w:ascii="宋体" w:hAnsi="宋体"/>
          <w:color w:val="000000"/>
        </w:rPr>
        <w:tab/>
        <w:t xml:space="preserve">D. </w:t>
      </w:r>
      <w:r>
        <w:rPr>
          <w:rFonts w:ascii="Times New Roman" w:eastAsia="Times New Roman" w:hAnsi="Times New Roman" w:cs="Times New Roman"/>
          <w:color w:val="000000"/>
        </w:rPr>
        <w:t>K</w:t>
      </w:r>
      <w:r>
        <w:rPr>
          <w:rFonts w:ascii="Times New Roman" w:eastAsia="Times New Roman" w:hAnsi="Times New Roman" w:cs="Times New Roman"/>
          <w:color w:val="000000"/>
          <w:em w:val="dot"/>
        </w:rPr>
        <w:t>N</w:t>
      </w:r>
      <w:r>
        <w:rPr>
          <w:rFonts w:ascii="Times New Roman" w:eastAsia="Times New Roman" w:hAnsi="Times New Roman" w:cs="Times New Roman"/>
          <w:color w:val="000000"/>
        </w:rPr>
        <w:t>O</w:t>
      </w:r>
      <w:r>
        <w:rPr>
          <w:rFonts w:ascii="Times New Roman" w:eastAsia="Times New Roman" w:hAnsi="Times New Roman" w:cs="Times New Roman"/>
          <w:color w:val="000000"/>
          <w:vertAlign w:val="subscript"/>
        </w:rPr>
        <w:t>3</w:t>
      </w:r>
    </w:p>
    <w:p w:rsidR="009F0F2F" w:rsidRDefault="009F0F2F" w:rsidP="009F0F2F">
      <w:pPr>
        <w:spacing w:line="360" w:lineRule="auto"/>
        <w:jc w:val="left"/>
        <w:textAlignment w:val="center"/>
        <w:rPr>
          <w:rFonts w:ascii="宋体" w:hAnsi="宋体"/>
          <w:color w:val="000000"/>
        </w:rPr>
      </w:pPr>
      <w:r>
        <w:rPr>
          <w:color w:val="000000"/>
        </w:rPr>
        <w:t xml:space="preserve">6. </w:t>
      </w:r>
      <w:r>
        <w:rPr>
          <w:rFonts w:ascii="宋体" w:hAnsi="宋体"/>
          <w:color w:val="000000"/>
        </w:rPr>
        <w:t>我们每天都要注意合理膳食，以保证各种营养素的均衡摄入。下列有关说法中正确的是</w:t>
      </w:r>
    </w:p>
    <w:p w:rsidR="009F0F2F" w:rsidRDefault="009F0F2F" w:rsidP="009F0F2F">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A. </w:t>
      </w:r>
      <w:r>
        <w:rPr>
          <w:rFonts w:ascii="宋体" w:hAnsi="宋体"/>
          <w:color w:val="000000"/>
        </w:rPr>
        <w:t>缺乏维生素</w:t>
      </w:r>
      <w:r>
        <w:rPr>
          <w:rFonts w:ascii="Times New Roman" w:eastAsia="Times New Roman" w:hAnsi="Times New Roman" w:cs="Times New Roman"/>
          <w:color w:val="000000"/>
        </w:rPr>
        <w:t>A</w:t>
      </w:r>
      <w:r>
        <w:rPr>
          <w:rFonts w:ascii="宋体" w:hAnsi="宋体"/>
          <w:color w:val="000000"/>
        </w:rPr>
        <w:t>会引起坏血病</w:t>
      </w:r>
    </w:p>
    <w:p w:rsidR="009F0F2F" w:rsidRDefault="009F0F2F" w:rsidP="009F0F2F">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B. </w:t>
      </w:r>
      <w:r>
        <w:rPr>
          <w:rFonts w:ascii="宋体" w:hAnsi="宋体"/>
          <w:color w:val="000000"/>
        </w:rPr>
        <w:t>糖类是人类食物的重要成分，我们应多吃糖果来补充糖类</w:t>
      </w:r>
    </w:p>
    <w:p w:rsidR="009F0F2F" w:rsidRDefault="009F0F2F" w:rsidP="009F0F2F">
      <w:pPr>
        <w:spacing w:line="360" w:lineRule="auto"/>
        <w:jc w:val="left"/>
        <w:textAlignment w:val="center"/>
        <w:rPr>
          <w:rFonts w:ascii="宋体" w:hAnsi="宋体"/>
          <w:color w:val="000000"/>
        </w:rPr>
      </w:pPr>
      <w:r>
        <w:rPr>
          <w:rFonts w:ascii="Times New Roman" w:eastAsia="Times New Roman" w:hAnsi="Times New Roman" w:cs="Times New Roman"/>
          <w:color w:val="000000"/>
        </w:rPr>
        <w:lastRenderedPageBreak/>
        <w:t xml:space="preserve">C. </w:t>
      </w:r>
      <w:r>
        <w:rPr>
          <w:rFonts w:ascii="宋体" w:hAnsi="宋体"/>
          <w:color w:val="000000"/>
        </w:rPr>
        <w:t>纤维素不能被人体吸收，因此不必食用蔬菜、水果等富含纤维素的食物</w:t>
      </w:r>
    </w:p>
    <w:p w:rsidR="009F0F2F" w:rsidRDefault="009F0F2F" w:rsidP="009F0F2F">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D. </w:t>
      </w:r>
      <w:r>
        <w:rPr>
          <w:rFonts w:ascii="宋体" w:hAnsi="宋体"/>
          <w:color w:val="000000"/>
        </w:rPr>
        <w:t>油脂是重要的营养物质，而人体摄入过多的油脂后，容易引发肥胖和心脑血管疾病</w:t>
      </w:r>
    </w:p>
    <w:p w:rsidR="009F0F2F" w:rsidRDefault="009F0F2F" w:rsidP="009F0F2F">
      <w:pPr>
        <w:spacing w:line="360" w:lineRule="auto"/>
        <w:jc w:val="left"/>
        <w:textAlignment w:val="center"/>
        <w:rPr>
          <w:color w:val="000000"/>
        </w:rPr>
      </w:pPr>
      <w:r>
        <w:rPr>
          <w:color w:val="000000"/>
        </w:rPr>
        <w:t xml:space="preserve">7. </w:t>
      </w:r>
      <w:r>
        <w:rPr>
          <w:color w:val="000000"/>
        </w:rPr>
        <w:t>下列仪器可以直接加热的是（</w:t>
      </w:r>
      <w:r>
        <w:rPr>
          <w:color w:val="000000"/>
        </w:rPr>
        <w:t xml:space="preserve"> </w:t>
      </w:r>
      <w:r>
        <w:rPr>
          <w:color w:val="000000"/>
        </w:rPr>
        <w:t>）</w:t>
      </w:r>
    </w:p>
    <w:p w:rsidR="009F0F2F" w:rsidRDefault="009F0F2F" w:rsidP="009F0F2F">
      <w:pPr>
        <w:tabs>
          <w:tab w:val="left" w:pos="2436"/>
          <w:tab w:val="left" w:pos="4873"/>
          <w:tab w:val="left" w:pos="7309"/>
        </w:tabs>
        <w:spacing w:line="360" w:lineRule="auto"/>
        <w:jc w:val="left"/>
        <w:textAlignment w:val="center"/>
        <w:rPr>
          <w:color w:val="000000"/>
        </w:rPr>
      </w:pPr>
      <w:r>
        <w:rPr>
          <w:rFonts w:ascii="宋体" w:hAnsi="宋体"/>
          <w:color w:val="000000"/>
        </w:rPr>
        <w:t xml:space="preserve">A. </w:t>
      </w:r>
      <w:r>
        <w:rPr>
          <w:rFonts w:ascii="宋体" w:hAnsi="宋体"/>
          <w:noProof/>
          <w:color w:val="000000"/>
        </w:rPr>
        <w:drawing>
          <wp:inline distT="0" distB="0" distL="0" distR="0">
            <wp:extent cx="476250" cy="1003300"/>
            <wp:effectExtent l="0" t="0" r="0" b="6350"/>
            <wp:docPr id="880" name="图片 88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descr="学科网(www.zxxk.com)--教育资源门户，提供试卷、教案、课件、论文、素材以及各类教学资源下载，还有大量而丰富的教学相关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 cy="1003300"/>
                    </a:xfrm>
                    <a:prstGeom prst="rect">
                      <a:avLst/>
                    </a:prstGeom>
                    <a:noFill/>
                    <a:ln>
                      <a:noFill/>
                    </a:ln>
                  </pic:spPr>
                </pic:pic>
              </a:graphicData>
            </a:graphic>
          </wp:inline>
        </w:drawing>
      </w:r>
      <w:r>
        <w:rPr>
          <w:color w:val="000000"/>
        </w:rPr>
        <w:t>量筒</w:t>
      </w:r>
      <w:r>
        <w:rPr>
          <w:rFonts w:ascii="宋体" w:hAnsi="宋体"/>
          <w:color w:val="000000"/>
        </w:rPr>
        <w:tab/>
        <w:t xml:space="preserve">B. </w:t>
      </w:r>
      <w:r>
        <w:rPr>
          <w:rFonts w:ascii="宋体" w:hAnsi="宋体"/>
          <w:noProof/>
          <w:color w:val="000000"/>
        </w:rPr>
        <w:drawing>
          <wp:inline distT="0" distB="0" distL="0" distR="0">
            <wp:extent cx="393700" cy="971550"/>
            <wp:effectExtent l="0" t="0" r="6350" b="0"/>
            <wp:docPr id="879" name="图片 87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descr="学科网(www.zxxk.com)--教育资源门户，提供试卷、教案、课件、论文、素材以及各类教学资源下载，还有大量而丰富的教学相关资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3700" cy="971550"/>
                    </a:xfrm>
                    <a:prstGeom prst="rect">
                      <a:avLst/>
                    </a:prstGeom>
                    <a:noFill/>
                    <a:ln>
                      <a:noFill/>
                    </a:ln>
                  </pic:spPr>
                </pic:pic>
              </a:graphicData>
            </a:graphic>
          </wp:inline>
        </w:drawing>
      </w:r>
      <w:r>
        <w:rPr>
          <w:color w:val="000000"/>
        </w:rPr>
        <w:t>试管</w:t>
      </w:r>
      <w:r>
        <w:rPr>
          <w:rFonts w:ascii="宋体" w:hAnsi="宋体"/>
          <w:color w:val="000000"/>
        </w:rPr>
        <w:tab/>
        <w:t xml:space="preserve">C. </w:t>
      </w:r>
      <w:r>
        <w:rPr>
          <w:rFonts w:ascii="宋体" w:hAnsi="宋体"/>
          <w:noProof/>
          <w:color w:val="000000"/>
        </w:rPr>
        <w:drawing>
          <wp:inline distT="0" distB="0" distL="0" distR="0">
            <wp:extent cx="647700" cy="857250"/>
            <wp:effectExtent l="0" t="0" r="0" b="0"/>
            <wp:docPr id="878" name="图片 87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descr="学科网(www.zxxk.com)--教育资源门户，提供试卷、教案、课件、论文、素材以及各类教学资源下载，还有大量而丰富的教学相关资讯！"/>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700" cy="857250"/>
                    </a:xfrm>
                    <a:prstGeom prst="rect">
                      <a:avLst/>
                    </a:prstGeom>
                    <a:noFill/>
                    <a:ln>
                      <a:noFill/>
                    </a:ln>
                  </pic:spPr>
                </pic:pic>
              </a:graphicData>
            </a:graphic>
          </wp:inline>
        </w:drawing>
      </w:r>
      <w:r>
        <w:rPr>
          <w:color w:val="000000"/>
        </w:rPr>
        <w:t>烧杯</w:t>
      </w:r>
      <w:r>
        <w:rPr>
          <w:rFonts w:ascii="宋体" w:hAnsi="宋体"/>
          <w:color w:val="000000"/>
        </w:rPr>
        <w:tab/>
        <w:t xml:space="preserve">D. </w:t>
      </w:r>
      <w:r>
        <w:rPr>
          <w:rFonts w:ascii="宋体" w:hAnsi="宋体"/>
          <w:noProof/>
          <w:color w:val="000000"/>
        </w:rPr>
        <w:drawing>
          <wp:inline distT="0" distB="0" distL="0" distR="0">
            <wp:extent cx="641350" cy="1022350"/>
            <wp:effectExtent l="0" t="0" r="6350" b="6350"/>
            <wp:docPr id="877" name="图片 87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descr="学科网(www.zxxk.com)--教育资源门户，提供试卷、教案、课件、论文、素材以及各类教学资源下载，还有大量而丰富的教学相关资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1350" cy="1022350"/>
                    </a:xfrm>
                    <a:prstGeom prst="rect">
                      <a:avLst/>
                    </a:prstGeom>
                    <a:noFill/>
                    <a:ln>
                      <a:noFill/>
                    </a:ln>
                  </pic:spPr>
                </pic:pic>
              </a:graphicData>
            </a:graphic>
          </wp:inline>
        </w:drawing>
      </w:r>
      <w:r>
        <w:rPr>
          <w:color w:val="000000"/>
        </w:rPr>
        <w:t>集气瓶</w:t>
      </w:r>
    </w:p>
    <w:p w:rsidR="009F0F2F" w:rsidRDefault="009F0F2F" w:rsidP="009F0F2F">
      <w:pPr>
        <w:spacing w:line="360" w:lineRule="auto"/>
        <w:jc w:val="left"/>
        <w:textAlignment w:val="center"/>
        <w:rPr>
          <w:rFonts w:ascii="宋体" w:hAnsi="宋体"/>
          <w:color w:val="000000"/>
        </w:rPr>
      </w:pPr>
      <w:r>
        <w:rPr>
          <w:color w:val="000000"/>
        </w:rPr>
        <w:t xml:space="preserve">8. </w:t>
      </w:r>
      <w:r>
        <w:rPr>
          <w:rFonts w:ascii="宋体" w:hAnsi="宋体"/>
          <w:color w:val="000000"/>
        </w:rPr>
        <w:t>下列反应中属于化合反应的是</w:t>
      </w:r>
    </w:p>
    <w:p w:rsidR="009F0F2F" w:rsidRDefault="009F0F2F" w:rsidP="009F0F2F">
      <w:pPr>
        <w:spacing w:line="360" w:lineRule="auto"/>
        <w:jc w:val="left"/>
        <w:textAlignment w:val="center"/>
        <w:rPr>
          <w:color w:val="000000"/>
        </w:rPr>
      </w:pPr>
      <w:r>
        <w:rPr>
          <w:color w:val="000000"/>
        </w:rPr>
        <w:t xml:space="preserve">A. </w:t>
      </w:r>
      <w:r>
        <w:object w:dxaOrig="234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style="width:117pt;height:38.5pt" o:ole="">
            <v:imagedata r:id="rId17" o:title="eqId79c5d29c94f142b1bc6ab2449ca90dfa"/>
          </v:shape>
          <o:OLEObject Type="Embed" ProgID="Equation.DSMT4" ShapeID="_x0000_i1025" DrawAspect="Content" ObjectID="_1687610230" r:id="rId18"/>
        </w:object>
      </w:r>
    </w:p>
    <w:p w:rsidR="009F0F2F" w:rsidRDefault="009F0F2F" w:rsidP="009F0F2F">
      <w:pPr>
        <w:spacing w:line="360" w:lineRule="auto"/>
        <w:jc w:val="left"/>
        <w:textAlignment w:val="center"/>
        <w:rPr>
          <w:color w:val="000000"/>
        </w:rPr>
      </w:pPr>
      <w:r>
        <w:rPr>
          <w:color w:val="000000"/>
        </w:rPr>
        <w:t xml:space="preserve">B. </w:t>
      </w:r>
      <w:r>
        <w:object w:dxaOrig="3560" w:dyaOrig="380">
          <v:shape id="_x0000_i1026" type="#_x0000_t75" alt="学科网(www.zxxk.com)--教育资源门户，提供试卷、教案、课件、论文、素材以及各类教学资源下载，还有大量而丰富的教学相关资讯！" style="width:178pt;height:19pt" o:ole="">
            <v:imagedata r:id="rId19" o:title="eqId2f355a9149424282bf323d53e892db46"/>
          </v:shape>
          <o:OLEObject Type="Embed" ProgID="Equation.DSMT4" ShapeID="_x0000_i1026" DrawAspect="Content" ObjectID="_1687610231" r:id="rId20"/>
        </w:object>
      </w:r>
    </w:p>
    <w:p w:rsidR="009F0F2F" w:rsidRDefault="009F0F2F" w:rsidP="009F0F2F">
      <w:pPr>
        <w:spacing w:line="360" w:lineRule="auto"/>
        <w:jc w:val="left"/>
        <w:textAlignment w:val="center"/>
        <w:rPr>
          <w:color w:val="000000"/>
        </w:rPr>
      </w:pPr>
      <w:r>
        <w:rPr>
          <w:color w:val="000000"/>
        </w:rPr>
        <w:t xml:space="preserve">C. </w:t>
      </w:r>
      <w:r>
        <w:object w:dxaOrig="2310" w:dyaOrig="765">
          <v:shape id="_x0000_i1027" type="#_x0000_t75" alt="学科网(www.zxxk.com)--教育资源门户，提供试卷、教案、课件、论文、素材以及各类教学资源下载，还有大量而丰富的教学相关资讯！" style="width:115.5pt;height:38.5pt" o:ole="">
            <v:imagedata r:id="rId21" o:title="eqId7f1461885a19431f8db71b20193eeb4e"/>
          </v:shape>
          <o:OLEObject Type="Embed" ProgID="Equation.DSMT4" ShapeID="_x0000_i1027" DrawAspect="Content" ObjectID="_1687610232" r:id="rId22"/>
        </w:object>
      </w:r>
    </w:p>
    <w:p w:rsidR="009F0F2F" w:rsidRDefault="009F0F2F" w:rsidP="009F0F2F">
      <w:pPr>
        <w:spacing w:line="360" w:lineRule="auto"/>
        <w:jc w:val="left"/>
        <w:textAlignment w:val="center"/>
        <w:rPr>
          <w:color w:val="000000"/>
        </w:rPr>
      </w:pPr>
      <w:r>
        <w:rPr>
          <w:color w:val="000000"/>
        </w:rPr>
        <w:t xml:space="preserve">D. </w:t>
      </w:r>
      <w:r>
        <w:object w:dxaOrig="3195" w:dyaOrig="360">
          <v:shape id="_x0000_i1028" type="#_x0000_t75" alt="学科网(www.zxxk.com)--教育资源门户，提供试卷、教案、课件、论文、素材以及各类教学资源下载，还有大量而丰富的教学相关资讯！" style="width:160pt;height:18pt" o:ole="">
            <v:imagedata r:id="rId23" o:title="eqIde0dff39e77b94ae6abeb0f28ec209d64"/>
          </v:shape>
          <o:OLEObject Type="Embed" ProgID="Equation.DSMT4" ShapeID="_x0000_i1028" DrawAspect="Content" ObjectID="_1687610233" r:id="rId24"/>
        </w:object>
      </w:r>
    </w:p>
    <w:p w:rsidR="009F0F2F" w:rsidRDefault="009F0F2F" w:rsidP="009F0F2F">
      <w:pPr>
        <w:spacing w:line="360" w:lineRule="auto"/>
        <w:jc w:val="left"/>
        <w:textAlignment w:val="center"/>
        <w:rPr>
          <w:rFonts w:ascii="宋体" w:hAnsi="宋体"/>
          <w:color w:val="000000"/>
        </w:rPr>
      </w:pPr>
      <w:r>
        <w:rPr>
          <w:color w:val="000000"/>
        </w:rPr>
        <w:t xml:space="preserve">9. </w:t>
      </w:r>
      <w:r>
        <w:rPr>
          <w:rFonts w:ascii="宋体" w:hAnsi="宋体"/>
          <w:color w:val="000000"/>
        </w:rPr>
        <w:t>水是一切生命体生存所必需的物质。下列处理水的方式中，涉及化学变化的是</w:t>
      </w:r>
    </w:p>
    <w:p w:rsidR="009F0F2F" w:rsidRDefault="009F0F2F" w:rsidP="009F0F2F">
      <w:pPr>
        <w:spacing w:line="360" w:lineRule="auto"/>
        <w:jc w:val="left"/>
        <w:textAlignment w:val="center"/>
        <w:rPr>
          <w:rFonts w:ascii="宋体" w:hAnsi="宋体"/>
          <w:color w:val="000000"/>
        </w:rPr>
      </w:pPr>
      <w:r>
        <w:rPr>
          <w:color w:val="000000"/>
        </w:rPr>
        <w:t xml:space="preserve">A. </w:t>
      </w:r>
      <w:r>
        <w:rPr>
          <w:rFonts w:ascii="宋体" w:hAnsi="宋体"/>
          <w:color w:val="000000"/>
        </w:rPr>
        <w:t>实验室用蒸馏法获得蒸馏水</w:t>
      </w:r>
    </w:p>
    <w:p w:rsidR="009F0F2F" w:rsidRDefault="009F0F2F" w:rsidP="009F0F2F">
      <w:pPr>
        <w:spacing w:line="360" w:lineRule="auto"/>
        <w:jc w:val="left"/>
        <w:textAlignment w:val="center"/>
        <w:rPr>
          <w:rFonts w:ascii="宋体" w:hAnsi="宋体"/>
          <w:color w:val="000000"/>
        </w:rPr>
      </w:pPr>
      <w:r>
        <w:rPr>
          <w:color w:val="000000"/>
        </w:rPr>
        <w:t xml:space="preserve">B. </w:t>
      </w:r>
      <w:r>
        <w:rPr>
          <w:rFonts w:ascii="宋体" w:hAnsi="宋体"/>
          <w:color w:val="000000"/>
        </w:rPr>
        <w:t>利用活性炭吸附水中的杂质</w:t>
      </w:r>
    </w:p>
    <w:p w:rsidR="009F0F2F" w:rsidRDefault="009F0F2F" w:rsidP="009F0F2F">
      <w:pPr>
        <w:spacing w:line="360" w:lineRule="auto"/>
        <w:jc w:val="left"/>
        <w:textAlignment w:val="center"/>
        <w:rPr>
          <w:rFonts w:ascii="宋体" w:hAnsi="宋体"/>
          <w:color w:val="000000"/>
        </w:rPr>
      </w:pPr>
      <w:r>
        <w:rPr>
          <w:color w:val="000000"/>
        </w:rPr>
        <w:t xml:space="preserve">C. </w:t>
      </w:r>
      <w:r>
        <w:rPr>
          <w:rFonts w:ascii="宋体" w:hAnsi="宋体"/>
          <w:color w:val="000000"/>
        </w:rPr>
        <w:t>浑浊的河水过滤后可得到清澈的水</w:t>
      </w:r>
    </w:p>
    <w:p w:rsidR="009F0F2F" w:rsidRDefault="009F0F2F" w:rsidP="009F0F2F">
      <w:pPr>
        <w:spacing w:line="360" w:lineRule="auto"/>
        <w:jc w:val="left"/>
        <w:textAlignment w:val="center"/>
        <w:rPr>
          <w:rFonts w:ascii="宋体" w:hAnsi="宋体"/>
          <w:color w:val="000000"/>
        </w:rPr>
      </w:pPr>
      <w:r>
        <w:rPr>
          <w:color w:val="000000"/>
        </w:rPr>
        <w:t xml:space="preserve">D. </w:t>
      </w:r>
      <w:r>
        <w:rPr>
          <w:rFonts w:ascii="宋体" w:hAnsi="宋体"/>
          <w:color w:val="000000"/>
        </w:rPr>
        <w:t>自来水厂净水过程中，用药剂消毒后才能供给用户</w:t>
      </w:r>
    </w:p>
    <w:p w:rsidR="009F0F2F" w:rsidRDefault="009F0F2F" w:rsidP="009F0F2F">
      <w:pPr>
        <w:spacing w:line="360" w:lineRule="auto"/>
        <w:jc w:val="left"/>
        <w:textAlignment w:val="center"/>
        <w:rPr>
          <w:rFonts w:ascii="宋体" w:hAnsi="宋体"/>
          <w:color w:val="000000"/>
        </w:rPr>
      </w:pPr>
      <w:r>
        <w:rPr>
          <w:color w:val="000000"/>
        </w:rPr>
        <w:t xml:space="preserve">10. </w:t>
      </w:r>
      <w:r>
        <w:rPr>
          <w:rFonts w:ascii="宋体" w:hAnsi="宋体"/>
          <w:color w:val="000000"/>
        </w:rPr>
        <w:t>下图是某反应前后的微观示意图，“</w:t>
      </w:r>
      <w:r>
        <w:rPr>
          <w:rFonts w:ascii="宋体" w:hAnsi="宋体"/>
          <w:noProof/>
          <w:color w:val="000000"/>
        </w:rPr>
        <w:drawing>
          <wp:inline distT="0" distB="0" distL="0" distR="0">
            <wp:extent cx="228600" cy="241300"/>
            <wp:effectExtent l="0" t="0" r="0" b="6350"/>
            <wp:docPr id="876" name="图片 87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descr="学科网(www.zxxk.com)--教育资源门户，提供试卷、教案、课件、论文、素材以及各类教学资源下载，还有大量而丰富的教学相关资讯！"/>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41300"/>
                    </a:xfrm>
                    <a:prstGeom prst="rect">
                      <a:avLst/>
                    </a:prstGeom>
                    <a:noFill/>
                    <a:ln>
                      <a:noFill/>
                    </a:ln>
                  </pic:spPr>
                </pic:pic>
              </a:graphicData>
            </a:graphic>
          </wp:inline>
        </w:drawing>
      </w:r>
      <w:r>
        <w:rPr>
          <w:rFonts w:ascii="宋体" w:hAnsi="宋体"/>
          <w:color w:val="000000"/>
        </w:rPr>
        <w:t>”和“</w:t>
      </w:r>
      <w:r>
        <w:rPr>
          <w:rFonts w:ascii="宋体" w:hAnsi="宋体"/>
          <w:noProof/>
          <w:color w:val="000000"/>
        </w:rPr>
        <w:drawing>
          <wp:inline distT="0" distB="0" distL="0" distR="0">
            <wp:extent cx="209550" cy="171450"/>
            <wp:effectExtent l="0" t="0" r="0" b="0"/>
            <wp:docPr id="875" name="图片 87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descr="学科网(www.zxxk.com)--教育资源门户，提供试卷、教案、课件、论文、素材以及各类教学资源下载，还有大量而丰富的教学相关资讯！"/>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Pr>
          <w:rFonts w:ascii="宋体" w:hAnsi="宋体"/>
          <w:color w:val="000000"/>
        </w:rPr>
        <w:t>”表示两种不同元素的原子。下列有关说法正确的是</w:t>
      </w:r>
    </w:p>
    <w:p w:rsidR="009F0F2F" w:rsidRDefault="009F0F2F" w:rsidP="009F0F2F">
      <w:pPr>
        <w:spacing w:line="360" w:lineRule="auto"/>
        <w:jc w:val="left"/>
        <w:textAlignment w:val="center"/>
        <w:rPr>
          <w:color w:val="000000"/>
        </w:rPr>
      </w:pPr>
      <w:r>
        <w:rPr>
          <w:rFonts w:ascii="宋体" w:hAnsi="宋体"/>
          <w:noProof/>
          <w:color w:val="000000"/>
        </w:rPr>
        <w:drawing>
          <wp:inline distT="0" distB="0" distL="0" distR="0">
            <wp:extent cx="2286000" cy="781050"/>
            <wp:effectExtent l="0" t="0" r="0" b="0"/>
            <wp:docPr id="874" name="图片 87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descr="学科网(www.zxxk.com)--教育资源门户，提供试卷、教案、课件、论文、素材以及各类教学资源下载，还有大量而丰富的教学相关资讯！"/>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0" cy="781050"/>
                    </a:xfrm>
                    <a:prstGeom prst="rect">
                      <a:avLst/>
                    </a:prstGeom>
                    <a:noFill/>
                    <a:ln>
                      <a:noFill/>
                    </a:ln>
                  </pic:spPr>
                </pic:pic>
              </a:graphicData>
            </a:graphic>
          </wp:inline>
        </w:drawing>
      </w:r>
    </w:p>
    <w:p w:rsidR="009F0F2F" w:rsidRDefault="009F0F2F" w:rsidP="009F0F2F">
      <w:pPr>
        <w:spacing w:line="360" w:lineRule="auto"/>
        <w:jc w:val="left"/>
        <w:textAlignment w:val="center"/>
        <w:rPr>
          <w:rFonts w:ascii="宋体" w:hAnsi="宋体"/>
          <w:color w:val="000000"/>
        </w:rPr>
      </w:pPr>
      <w:r>
        <w:rPr>
          <w:rFonts w:ascii="宋体" w:hAnsi="宋体"/>
          <w:color w:val="000000"/>
        </w:rPr>
        <w:t>A. 该反应没有单质生成</w:t>
      </w:r>
    </w:p>
    <w:p w:rsidR="009F0F2F" w:rsidRDefault="009F0F2F" w:rsidP="009F0F2F">
      <w:pPr>
        <w:spacing w:line="360" w:lineRule="auto"/>
        <w:jc w:val="left"/>
        <w:textAlignment w:val="center"/>
        <w:rPr>
          <w:rFonts w:ascii="宋体" w:hAnsi="宋体"/>
          <w:color w:val="000000"/>
        </w:rPr>
      </w:pPr>
      <w:r>
        <w:rPr>
          <w:rFonts w:ascii="宋体" w:hAnsi="宋体"/>
          <w:color w:val="000000"/>
        </w:rPr>
        <w:t>B. 该反应属于复分解反应</w:t>
      </w:r>
    </w:p>
    <w:p w:rsidR="009F0F2F" w:rsidRDefault="009F0F2F" w:rsidP="009F0F2F">
      <w:pPr>
        <w:spacing w:line="360" w:lineRule="auto"/>
        <w:jc w:val="left"/>
        <w:textAlignment w:val="center"/>
        <w:rPr>
          <w:rFonts w:ascii="宋体" w:hAnsi="宋体"/>
          <w:color w:val="000000"/>
        </w:rPr>
      </w:pPr>
      <w:r>
        <w:rPr>
          <w:rFonts w:ascii="宋体" w:hAnsi="宋体"/>
          <w:color w:val="000000"/>
        </w:rPr>
        <w:t>C. 该反应中，原子个数发生了改变</w:t>
      </w:r>
    </w:p>
    <w:p w:rsidR="009F0F2F" w:rsidRDefault="009F0F2F" w:rsidP="009F0F2F">
      <w:pPr>
        <w:spacing w:line="360" w:lineRule="auto"/>
        <w:jc w:val="left"/>
        <w:textAlignment w:val="center"/>
        <w:rPr>
          <w:rFonts w:ascii="Times New Roman" w:eastAsia="Times New Roman" w:hAnsi="Times New Roman" w:cs="Times New Roman"/>
          <w:color w:val="000000"/>
        </w:rPr>
      </w:pPr>
      <w:r>
        <w:rPr>
          <w:rFonts w:ascii="宋体" w:hAnsi="宋体"/>
          <w:color w:val="000000"/>
        </w:rPr>
        <w:t>D. 参加反应的两种分子（</w:t>
      </w:r>
      <w:r>
        <w:rPr>
          <w:rFonts w:ascii="宋体" w:hAnsi="宋体"/>
          <w:noProof/>
          <w:color w:val="000000"/>
        </w:rPr>
        <w:drawing>
          <wp:inline distT="0" distB="0" distL="0" distR="0">
            <wp:extent cx="317500" cy="228600"/>
            <wp:effectExtent l="0" t="0" r="6350" b="0"/>
            <wp:docPr id="873" name="图片 87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descr="学科网(www.zxxk.com)--教育资源门户，提供试卷、教案、课件、论文、素材以及各类教学资源下载，还有大量而丰富的教学相关资讯！"/>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Pr>
          <w:rFonts w:ascii="宋体" w:hAnsi="宋体"/>
          <w:color w:val="000000"/>
        </w:rPr>
        <w:t>和</w:t>
      </w:r>
      <w:r>
        <w:rPr>
          <w:rFonts w:ascii="宋体" w:hAnsi="宋体"/>
          <w:noProof/>
          <w:color w:val="000000"/>
        </w:rPr>
        <w:drawing>
          <wp:inline distT="0" distB="0" distL="0" distR="0">
            <wp:extent cx="279400" cy="165100"/>
            <wp:effectExtent l="0" t="0" r="6350" b="6350"/>
            <wp:docPr id="872" name="图片 87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descr="学科网(www.zxxk.com)--教育资源门户，提供试卷、教案、课件、论文、素材以及各类教学资源下载，还有大量而丰富的教学相关资讯！"/>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Pr>
          <w:rFonts w:ascii="宋体" w:hAnsi="宋体"/>
          <w:color w:val="000000"/>
        </w:rPr>
        <w:t>）的个数比为</w:t>
      </w:r>
      <w:r>
        <w:rPr>
          <w:rFonts w:ascii="Times New Roman" w:eastAsia="Times New Roman" w:hAnsi="Times New Roman" w:cs="Times New Roman"/>
          <w:color w:val="000000"/>
        </w:rPr>
        <w:t>1</w:t>
      </w:r>
      <w:r>
        <w:rPr>
          <w:rFonts w:ascii="宋体" w:hAnsi="宋体"/>
          <w:color w:val="000000"/>
        </w:rPr>
        <w:t>：</w:t>
      </w:r>
      <w:r>
        <w:rPr>
          <w:rFonts w:ascii="Times New Roman" w:eastAsia="Times New Roman" w:hAnsi="Times New Roman" w:cs="Times New Roman"/>
          <w:color w:val="000000"/>
        </w:rPr>
        <w:t>1</w:t>
      </w:r>
    </w:p>
    <w:p w:rsidR="009F0F2F" w:rsidRDefault="009F0F2F" w:rsidP="009F0F2F">
      <w:pPr>
        <w:spacing w:line="360" w:lineRule="auto"/>
        <w:jc w:val="left"/>
        <w:textAlignment w:val="center"/>
        <w:rPr>
          <w:rFonts w:ascii="宋体" w:hAnsi="宋体"/>
          <w:color w:val="000000"/>
        </w:rPr>
      </w:pPr>
      <w:r>
        <w:rPr>
          <w:color w:val="000000"/>
        </w:rPr>
        <w:t xml:space="preserve">11. </w:t>
      </w:r>
      <w:r>
        <w:rPr>
          <w:rFonts w:ascii="宋体" w:hAnsi="宋体"/>
          <w:color w:val="000000"/>
        </w:rPr>
        <w:t>下列说法中不正确的是</w:t>
      </w:r>
    </w:p>
    <w:p w:rsidR="009F0F2F" w:rsidRDefault="009F0F2F" w:rsidP="009F0F2F">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A. </w:t>
      </w:r>
      <w:r>
        <w:rPr>
          <w:rFonts w:ascii="宋体" w:hAnsi="宋体"/>
          <w:color w:val="000000"/>
        </w:rPr>
        <w:t>有机化合物中都含有碳元素</w:t>
      </w:r>
    </w:p>
    <w:p w:rsidR="009F0F2F" w:rsidRDefault="009F0F2F" w:rsidP="009F0F2F">
      <w:pPr>
        <w:spacing w:line="360" w:lineRule="auto"/>
        <w:jc w:val="left"/>
        <w:textAlignment w:val="center"/>
        <w:rPr>
          <w:rFonts w:ascii="宋体" w:hAnsi="宋体"/>
          <w:color w:val="000000"/>
        </w:rPr>
      </w:pPr>
      <w:r>
        <w:rPr>
          <w:rFonts w:ascii="Times New Roman" w:eastAsia="Times New Roman" w:hAnsi="Times New Roman" w:cs="Times New Roman"/>
          <w:color w:val="000000"/>
        </w:rPr>
        <w:lastRenderedPageBreak/>
        <w:t xml:space="preserve">B. </w:t>
      </w:r>
      <w:r>
        <w:rPr>
          <w:rFonts w:ascii="宋体" w:hAnsi="宋体"/>
          <w:color w:val="000000"/>
        </w:rPr>
        <w:t>生活中通过煮沸可以降低水的硬度</w:t>
      </w:r>
    </w:p>
    <w:p w:rsidR="009F0F2F" w:rsidRDefault="009F0F2F" w:rsidP="009F0F2F">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C. </w:t>
      </w:r>
      <w:r>
        <w:rPr>
          <w:rFonts w:ascii="宋体" w:hAnsi="宋体"/>
          <w:color w:val="000000"/>
        </w:rPr>
        <w:t>玻璃钢是复合材料，可以用于建筑材料、车船体材料等</w:t>
      </w:r>
    </w:p>
    <w:p w:rsidR="009F0F2F" w:rsidRDefault="009F0F2F" w:rsidP="009F0F2F">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D. </w:t>
      </w:r>
      <w:r>
        <w:rPr>
          <w:rFonts w:ascii="宋体" w:hAnsi="宋体"/>
          <w:color w:val="000000"/>
        </w:rPr>
        <w:t>超市不免费提供一次性塑料袋，主要是为了降低经营成本</w:t>
      </w:r>
    </w:p>
    <w:p w:rsidR="009F0F2F" w:rsidRDefault="009F0F2F" w:rsidP="009F0F2F">
      <w:pPr>
        <w:spacing w:line="360" w:lineRule="auto"/>
        <w:jc w:val="left"/>
        <w:textAlignment w:val="center"/>
        <w:rPr>
          <w:rFonts w:ascii="宋体" w:hAnsi="宋体"/>
          <w:color w:val="000000"/>
        </w:rPr>
      </w:pPr>
      <w:r>
        <w:rPr>
          <w:color w:val="000000"/>
        </w:rPr>
        <w:t xml:space="preserve">12. </w:t>
      </w:r>
      <w:r>
        <w:rPr>
          <w:rFonts w:ascii="宋体" w:hAnsi="宋体"/>
          <w:color w:val="000000"/>
        </w:rPr>
        <w:t>下列关于溶液的说法中正确的是</w:t>
      </w:r>
    </w:p>
    <w:p w:rsidR="009F0F2F" w:rsidRDefault="009F0F2F" w:rsidP="009F0F2F">
      <w:pPr>
        <w:spacing w:line="360" w:lineRule="auto"/>
        <w:jc w:val="left"/>
        <w:textAlignment w:val="center"/>
        <w:rPr>
          <w:rFonts w:ascii="宋体" w:hAnsi="宋体"/>
          <w:color w:val="000000"/>
        </w:rPr>
      </w:pPr>
      <w:r>
        <w:rPr>
          <w:rFonts w:ascii="宋体" w:hAnsi="宋体"/>
          <w:color w:val="000000"/>
        </w:rPr>
        <w:t>A. 溶液一定是混合物</w:t>
      </w:r>
    </w:p>
    <w:p w:rsidR="009F0F2F" w:rsidRDefault="009F0F2F" w:rsidP="009F0F2F">
      <w:pPr>
        <w:spacing w:line="360" w:lineRule="auto"/>
        <w:jc w:val="left"/>
        <w:textAlignment w:val="center"/>
        <w:rPr>
          <w:rFonts w:ascii="宋体" w:hAnsi="宋体"/>
          <w:color w:val="000000"/>
        </w:rPr>
      </w:pPr>
      <w:r>
        <w:rPr>
          <w:rFonts w:ascii="宋体" w:hAnsi="宋体"/>
          <w:color w:val="000000"/>
        </w:rPr>
        <w:t>B. 溶液一定是无色透明的</w:t>
      </w:r>
    </w:p>
    <w:p w:rsidR="009F0F2F" w:rsidRDefault="009F0F2F" w:rsidP="009F0F2F">
      <w:pPr>
        <w:spacing w:line="360" w:lineRule="auto"/>
        <w:jc w:val="left"/>
        <w:textAlignment w:val="center"/>
        <w:rPr>
          <w:rFonts w:ascii="宋体" w:hAnsi="宋体"/>
          <w:color w:val="000000"/>
        </w:rPr>
      </w:pPr>
      <w:r>
        <w:rPr>
          <w:rFonts w:ascii="宋体" w:hAnsi="宋体"/>
          <w:color w:val="000000"/>
        </w:rPr>
        <w:t>C. 溶液中只能含有一种溶质</w:t>
      </w:r>
    </w:p>
    <w:p w:rsidR="009F0F2F" w:rsidRDefault="009F0F2F" w:rsidP="009F0F2F">
      <w:pPr>
        <w:spacing w:line="360" w:lineRule="auto"/>
        <w:jc w:val="left"/>
        <w:textAlignment w:val="center"/>
        <w:rPr>
          <w:rFonts w:ascii="宋体" w:hAnsi="宋体"/>
          <w:color w:val="000000"/>
        </w:rPr>
      </w:pPr>
      <w:r>
        <w:rPr>
          <w:rFonts w:ascii="宋体" w:hAnsi="宋体"/>
          <w:color w:val="000000"/>
        </w:rPr>
        <w:t>D. 常温下蔗糖的水溶液密封放置一段时间后会析出固体</w:t>
      </w:r>
    </w:p>
    <w:p w:rsidR="009F0F2F" w:rsidRDefault="009F0F2F" w:rsidP="009F0F2F">
      <w:pPr>
        <w:spacing w:line="360" w:lineRule="auto"/>
        <w:jc w:val="left"/>
        <w:textAlignment w:val="center"/>
        <w:rPr>
          <w:rFonts w:ascii="宋体" w:hAnsi="宋体"/>
          <w:color w:val="000000"/>
        </w:rPr>
      </w:pPr>
      <w:r>
        <w:rPr>
          <w:color w:val="000000"/>
        </w:rPr>
        <w:t xml:space="preserve">13. </w:t>
      </w:r>
      <w:r>
        <w:rPr>
          <w:rFonts w:ascii="宋体" w:hAnsi="宋体"/>
          <w:color w:val="000000"/>
        </w:rPr>
        <w:t>下表列出了一些物质在常温下</w:t>
      </w:r>
      <w:r>
        <w:rPr>
          <w:rFonts w:ascii="宋体" w:hAnsi="宋体"/>
          <w:noProof/>
          <w:color w:val="000000"/>
        </w:rPr>
        <w:drawing>
          <wp:inline distT="0" distB="0" distL="0" distR="0">
            <wp:extent cx="133350" cy="177800"/>
            <wp:effectExtent l="0" t="0" r="0" b="0"/>
            <wp:docPr id="871" name="图片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3350" cy="177800"/>
                    </a:xfrm>
                    <a:prstGeom prst="rect">
                      <a:avLst/>
                    </a:prstGeom>
                    <a:noFill/>
                    <a:ln>
                      <a:noFill/>
                    </a:ln>
                  </pic:spPr>
                </pic:pic>
              </a:graphicData>
            </a:graphic>
          </wp:inline>
        </w:drawing>
      </w:r>
      <w:r>
        <w:rPr>
          <w:rFonts w:ascii="宋体" w:hAnsi="宋体"/>
          <w:color w:val="000000"/>
        </w:rPr>
        <w:t>近似</w:t>
      </w:r>
      <w:r>
        <w:rPr>
          <w:rFonts w:ascii="Times New Roman" w:eastAsia="Times New Roman" w:hAnsi="Times New Roman" w:cs="Times New Roman"/>
          <w:color w:val="000000"/>
        </w:rPr>
        <w:t>pH</w:t>
      </w:r>
      <w:r>
        <w:rPr>
          <w:rFonts w:ascii="宋体" w:hAnsi="宋体"/>
          <w:color w:val="000000"/>
        </w:rPr>
        <w:t>。下列有关说法正确的是</w:t>
      </w:r>
    </w:p>
    <w:tbl>
      <w:tblPr>
        <w:tblW w:w="6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753"/>
        <w:gridCol w:w="1244"/>
        <w:gridCol w:w="760"/>
        <w:gridCol w:w="749"/>
        <w:gridCol w:w="884"/>
        <w:gridCol w:w="775"/>
        <w:gridCol w:w="1240"/>
      </w:tblGrid>
      <w:tr w:rsidR="009F0F2F" w:rsidTr="00506B90">
        <w:trPr>
          <w:trHeight w:val="300"/>
        </w:trPr>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0F2F" w:rsidRDefault="009F0F2F" w:rsidP="00506B90">
            <w:pPr>
              <w:spacing w:line="360" w:lineRule="auto"/>
              <w:jc w:val="left"/>
              <w:textAlignment w:val="center"/>
              <w:rPr>
                <w:rFonts w:ascii="宋体" w:hAnsi="宋体"/>
                <w:color w:val="000000"/>
              </w:rPr>
            </w:pPr>
            <w:r>
              <w:rPr>
                <w:rFonts w:ascii="宋体" w:hAnsi="宋体"/>
                <w:color w:val="000000"/>
              </w:rPr>
              <w:t>物质</w:t>
            </w:r>
          </w:p>
        </w:tc>
        <w:tc>
          <w:tcPr>
            <w:tcW w:w="13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0F2F" w:rsidRDefault="009F0F2F" w:rsidP="00506B90">
            <w:pPr>
              <w:spacing w:line="360" w:lineRule="auto"/>
              <w:jc w:val="left"/>
              <w:textAlignment w:val="center"/>
              <w:rPr>
                <w:rFonts w:ascii="宋体" w:hAnsi="宋体"/>
                <w:color w:val="000000"/>
              </w:rPr>
            </w:pPr>
            <w:r>
              <w:rPr>
                <w:rFonts w:ascii="宋体" w:hAnsi="宋体"/>
                <w:color w:val="000000"/>
              </w:rPr>
              <w:t>厕所清洁剂</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0F2F" w:rsidRDefault="009F0F2F" w:rsidP="00506B90">
            <w:pPr>
              <w:spacing w:line="360" w:lineRule="auto"/>
              <w:jc w:val="left"/>
              <w:textAlignment w:val="center"/>
              <w:rPr>
                <w:rFonts w:ascii="宋体" w:hAnsi="宋体"/>
                <w:color w:val="000000"/>
              </w:rPr>
            </w:pPr>
            <w:r>
              <w:rPr>
                <w:rFonts w:ascii="宋体" w:hAnsi="宋体"/>
                <w:color w:val="000000"/>
              </w:rPr>
              <w:t>橘子</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0F2F" w:rsidRDefault="009F0F2F" w:rsidP="00506B90">
            <w:pPr>
              <w:spacing w:line="360" w:lineRule="auto"/>
              <w:jc w:val="left"/>
              <w:textAlignment w:val="center"/>
              <w:rPr>
                <w:rFonts w:ascii="宋体" w:hAnsi="宋体"/>
                <w:color w:val="000000"/>
              </w:rPr>
            </w:pPr>
            <w:r>
              <w:rPr>
                <w:rFonts w:ascii="宋体" w:hAnsi="宋体"/>
                <w:color w:val="000000"/>
              </w:rPr>
              <w:t>西瓜</w:t>
            </w:r>
          </w:p>
        </w:tc>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0F2F" w:rsidRDefault="009F0F2F" w:rsidP="00506B90">
            <w:pPr>
              <w:spacing w:line="360" w:lineRule="auto"/>
              <w:jc w:val="left"/>
              <w:textAlignment w:val="center"/>
              <w:rPr>
                <w:rFonts w:ascii="宋体" w:hAnsi="宋体"/>
                <w:color w:val="000000"/>
              </w:rPr>
            </w:pPr>
            <w:r>
              <w:rPr>
                <w:rFonts w:ascii="宋体" w:hAnsi="宋体"/>
                <w:color w:val="000000"/>
              </w:rPr>
              <w:t>鸡蛋清</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0F2F" w:rsidRDefault="009F0F2F" w:rsidP="00506B90">
            <w:pPr>
              <w:spacing w:line="360" w:lineRule="auto"/>
              <w:jc w:val="left"/>
              <w:textAlignment w:val="center"/>
              <w:rPr>
                <w:rFonts w:ascii="宋体" w:hAnsi="宋体"/>
                <w:color w:val="000000"/>
              </w:rPr>
            </w:pPr>
            <w:r>
              <w:rPr>
                <w:rFonts w:ascii="宋体" w:hAnsi="宋体"/>
                <w:color w:val="000000"/>
              </w:rPr>
              <w:t>肥皂</w:t>
            </w:r>
          </w:p>
        </w:tc>
        <w:tc>
          <w:tcPr>
            <w:tcW w:w="13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0F2F" w:rsidRDefault="009F0F2F" w:rsidP="00506B90">
            <w:pPr>
              <w:spacing w:line="360" w:lineRule="auto"/>
              <w:jc w:val="left"/>
              <w:textAlignment w:val="center"/>
              <w:rPr>
                <w:rFonts w:ascii="宋体" w:hAnsi="宋体"/>
                <w:color w:val="000000"/>
              </w:rPr>
            </w:pPr>
            <w:r>
              <w:rPr>
                <w:rFonts w:ascii="宋体" w:hAnsi="宋体"/>
                <w:color w:val="000000"/>
              </w:rPr>
              <w:t>炉具清洁剂</w:t>
            </w:r>
          </w:p>
        </w:tc>
      </w:tr>
      <w:tr w:rsidR="009F0F2F" w:rsidTr="00506B90">
        <w:trPr>
          <w:trHeight w:val="300"/>
        </w:trPr>
        <w:tc>
          <w:tcPr>
            <w:tcW w:w="8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0F2F" w:rsidRDefault="009F0F2F" w:rsidP="00506B90">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pH</w:t>
            </w:r>
          </w:p>
        </w:tc>
        <w:tc>
          <w:tcPr>
            <w:tcW w:w="14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0F2F" w:rsidRDefault="009F0F2F" w:rsidP="00506B90">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0F2F" w:rsidRDefault="009F0F2F" w:rsidP="00506B90">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3~4</w:t>
            </w:r>
          </w:p>
        </w:tc>
        <w:tc>
          <w:tcPr>
            <w:tcW w:w="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0F2F" w:rsidRDefault="009F0F2F" w:rsidP="00506B90">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6-7</w:t>
            </w:r>
          </w:p>
        </w:tc>
        <w:tc>
          <w:tcPr>
            <w:tcW w:w="10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0F2F" w:rsidRDefault="009F0F2F" w:rsidP="00506B90">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7-8</w:t>
            </w:r>
          </w:p>
        </w:tc>
        <w:tc>
          <w:tcPr>
            <w:tcW w:w="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0F2F" w:rsidRDefault="009F0F2F" w:rsidP="00506B90">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9-10</w:t>
            </w:r>
          </w:p>
        </w:tc>
        <w:tc>
          <w:tcPr>
            <w:tcW w:w="13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0F2F" w:rsidRDefault="009F0F2F" w:rsidP="00506B90">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12~13</w:t>
            </w:r>
          </w:p>
        </w:tc>
      </w:tr>
    </w:tbl>
    <w:p w:rsidR="009F0F2F" w:rsidRDefault="009F0F2F" w:rsidP="009F0F2F">
      <w:pPr>
        <w:spacing w:line="360" w:lineRule="auto"/>
        <w:jc w:val="left"/>
        <w:textAlignment w:val="center"/>
        <w:rPr>
          <w:color w:val="000000"/>
        </w:rPr>
      </w:pPr>
    </w:p>
    <w:p w:rsidR="009F0F2F" w:rsidRDefault="009F0F2F" w:rsidP="009F0F2F">
      <w:pPr>
        <w:spacing w:line="360" w:lineRule="auto"/>
        <w:jc w:val="left"/>
        <w:textAlignment w:val="center"/>
        <w:rPr>
          <w:rFonts w:ascii="宋体" w:hAnsi="宋体"/>
          <w:color w:val="000000"/>
        </w:rPr>
      </w:pPr>
      <w:r>
        <w:rPr>
          <w:rFonts w:ascii="宋体" w:hAnsi="宋体"/>
          <w:color w:val="000000"/>
        </w:rPr>
        <w:t>A. 所有的食物均呈酸性</w:t>
      </w:r>
    </w:p>
    <w:p w:rsidR="009F0F2F" w:rsidRDefault="009F0F2F" w:rsidP="009F0F2F">
      <w:pPr>
        <w:spacing w:line="360" w:lineRule="auto"/>
        <w:jc w:val="left"/>
        <w:textAlignment w:val="center"/>
        <w:rPr>
          <w:rFonts w:ascii="宋体" w:hAnsi="宋体"/>
          <w:color w:val="000000"/>
        </w:rPr>
      </w:pPr>
      <w:r>
        <w:rPr>
          <w:rFonts w:ascii="宋体" w:hAnsi="宋体"/>
          <w:color w:val="000000"/>
        </w:rPr>
        <w:t xml:space="preserve">B. </w:t>
      </w:r>
      <w:r>
        <w:rPr>
          <w:rFonts w:ascii="Times New Roman" w:eastAsia="Times New Roman" w:hAnsi="Times New Roman" w:cs="Times New Roman"/>
          <w:color w:val="000000"/>
        </w:rPr>
        <w:t>pH&lt;7</w:t>
      </w:r>
      <w:r>
        <w:rPr>
          <w:rFonts w:ascii="宋体" w:hAnsi="宋体"/>
          <w:color w:val="000000"/>
        </w:rPr>
        <w:t>的雨水称为酸雨</w:t>
      </w:r>
    </w:p>
    <w:p w:rsidR="009F0F2F" w:rsidRDefault="009F0F2F" w:rsidP="009F0F2F">
      <w:pPr>
        <w:spacing w:line="360" w:lineRule="auto"/>
        <w:jc w:val="left"/>
        <w:textAlignment w:val="center"/>
        <w:rPr>
          <w:rFonts w:ascii="宋体" w:hAnsi="宋体"/>
          <w:color w:val="000000"/>
        </w:rPr>
      </w:pPr>
      <w:r>
        <w:rPr>
          <w:rFonts w:ascii="宋体" w:hAnsi="宋体"/>
          <w:color w:val="000000"/>
        </w:rPr>
        <w:t>C. 向肥皂水中滴加酚酞，溶液呈红色</w:t>
      </w:r>
    </w:p>
    <w:p w:rsidR="009F0F2F" w:rsidRDefault="009F0F2F" w:rsidP="009F0F2F">
      <w:pPr>
        <w:spacing w:line="360" w:lineRule="auto"/>
        <w:jc w:val="left"/>
        <w:textAlignment w:val="center"/>
        <w:rPr>
          <w:rFonts w:ascii="宋体" w:hAnsi="宋体"/>
          <w:color w:val="000000"/>
        </w:rPr>
      </w:pPr>
      <w:r>
        <w:rPr>
          <w:rFonts w:ascii="宋体" w:hAnsi="宋体"/>
          <w:color w:val="000000"/>
        </w:rPr>
        <w:t>D. 清理厨房顽固油渍时，将厕所清洁剂与炉具清洁剂混合使用，效果更佳</w:t>
      </w:r>
    </w:p>
    <w:p w:rsidR="009F0F2F" w:rsidRDefault="009F0F2F" w:rsidP="009F0F2F">
      <w:pPr>
        <w:spacing w:line="360" w:lineRule="auto"/>
        <w:jc w:val="left"/>
        <w:textAlignment w:val="center"/>
        <w:rPr>
          <w:rFonts w:ascii="宋体" w:hAnsi="宋体"/>
          <w:color w:val="000000"/>
        </w:rPr>
      </w:pPr>
      <w:r>
        <w:rPr>
          <w:color w:val="000000"/>
        </w:rPr>
        <w:t xml:space="preserve">14. </w:t>
      </w:r>
      <w:r>
        <w:rPr>
          <w:rFonts w:ascii="宋体" w:hAnsi="宋体"/>
          <w:color w:val="000000"/>
        </w:rPr>
        <w:t>下列选项中各溶质的溶液混合，无明显现象的是</w:t>
      </w:r>
    </w:p>
    <w:p w:rsidR="009F0F2F" w:rsidRDefault="009F0F2F" w:rsidP="009F0F2F">
      <w:pPr>
        <w:spacing w:line="360" w:lineRule="auto"/>
        <w:jc w:val="left"/>
        <w:textAlignment w:val="center"/>
        <w:rPr>
          <w:rFonts w:ascii="Times New Roman" w:eastAsia="Times New Roman" w:hAnsi="Times New Roman" w:cs="Times New Roman"/>
          <w:color w:val="000000"/>
        </w:rPr>
      </w:pPr>
      <w:r>
        <w:rPr>
          <w:rFonts w:ascii="宋体" w:hAnsi="宋体"/>
          <w:color w:val="000000"/>
        </w:rPr>
        <w:t xml:space="preserve">A. </w:t>
      </w:r>
      <w:proofErr w:type="spellStart"/>
      <w:r>
        <w:rPr>
          <w:rFonts w:ascii="Times New Roman" w:eastAsia="Times New Roman" w:hAnsi="Times New Roman" w:cs="Times New Roman"/>
          <w:color w:val="000000"/>
        </w:rPr>
        <w:t>NaCl</w:t>
      </w:r>
      <w:proofErr w:type="spellEnd"/>
      <w:r>
        <w:rPr>
          <w:rFonts w:ascii="宋体" w:hAnsi="宋体"/>
          <w:color w:val="000000"/>
        </w:rPr>
        <w:t>、</w:t>
      </w:r>
      <w:r>
        <w:rPr>
          <w:rFonts w:ascii="Times New Roman" w:eastAsia="Times New Roman" w:hAnsi="Times New Roman" w:cs="Times New Roman"/>
          <w:color w:val="000000"/>
        </w:rPr>
        <w:t>BaCl</w:t>
      </w:r>
      <w:r>
        <w:rPr>
          <w:rFonts w:ascii="Times New Roman" w:eastAsia="Times New Roman" w:hAnsi="Times New Roman" w:cs="Times New Roman"/>
          <w:color w:val="000000"/>
          <w:vertAlign w:val="subscript"/>
        </w:rPr>
        <w:t>2</w:t>
      </w:r>
      <w:r>
        <w:rPr>
          <w:rFonts w:ascii="宋体" w:hAnsi="宋体"/>
          <w:color w:val="000000"/>
        </w:rPr>
        <w:t>、</w:t>
      </w:r>
      <w:r>
        <w:rPr>
          <w:rFonts w:ascii="Times New Roman" w:eastAsia="Times New Roman" w:hAnsi="Times New Roman" w:cs="Times New Roman"/>
          <w:color w:val="000000"/>
        </w:rPr>
        <w:t>KNO</w:t>
      </w:r>
      <w:r>
        <w:rPr>
          <w:rFonts w:ascii="Times New Roman" w:eastAsia="Times New Roman" w:hAnsi="Times New Roman" w:cs="Times New Roman"/>
          <w:color w:val="000000"/>
          <w:vertAlign w:val="subscript"/>
        </w:rPr>
        <w:t>3</w:t>
      </w:r>
    </w:p>
    <w:p w:rsidR="009F0F2F" w:rsidRDefault="009F0F2F" w:rsidP="009F0F2F">
      <w:pPr>
        <w:spacing w:line="360" w:lineRule="auto"/>
        <w:jc w:val="left"/>
        <w:textAlignment w:val="center"/>
        <w:rPr>
          <w:rFonts w:ascii="Times New Roman" w:eastAsia="Times New Roman" w:hAnsi="Times New Roman" w:cs="Times New Roman"/>
          <w:color w:val="000000"/>
        </w:rPr>
      </w:pPr>
      <w:r>
        <w:rPr>
          <w:rFonts w:ascii="宋体" w:hAnsi="宋体"/>
          <w:color w:val="000000"/>
        </w:rPr>
        <w:t xml:space="preserve">B. </w:t>
      </w:r>
      <w:r>
        <w:rPr>
          <w:rFonts w:ascii="Times New Roman" w:eastAsia="Times New Roman" w:hAnsi="Times New Roman" w:cs="Times New Roman"/>
          <w:color w:val="000000"/>
        </w:rPr>
        <w:t>CuSO</w:t>
      </w:r>
      <w:r>
        <w:rPr>
          <w:rFonts w:ascii="Times New Roman" w:eastAsia="Times New Roman" w:hAnsi="Times New Roman" w:cs="Times New Roman"/>
          <w:color w:val="000000"/>
          <w:vertAlign w:val="subscript"/>
        </w:rPr>
        <w:t>4</w:t>
      </w:r>
      <w:r>
        <w:rPr>
          <w:rFonts w:ascii="宋体" w:hAnsi="宋体"/>
          <w:color w:val="000000"/>
        </w:rPr>
        <w:t>、</w:t>
      </w:r>
      <w:proofErr w:type="spellStart"/>
      <w:r>
        <w:rPr>
          <w:rFonts w:ascii="Times New Roman" w:eastAsia="Times New Roman" w:hAnsi="Times New Roman" w:cs="Times New Roman"/>
          <w:color w:val="000000"/>
        </w:rPr>
        <w:t>NaOH</w:t>
      </w:r>
      <w:proofErr w:type="spellEnd"/>
      <w:r>
        <w:rPr>
          <w:rFonts w:ascii="宋体" w:hAnsi="宋体"/>
          <w:color w:val="000000"/>
        </w:rPr>
        <w:t>、</w:t>
      </w:r>
      <w:proofErr w:type="spellStart"/>
      <w:r>
        <w:rPr>
          <w:rFonts w:ascii="Times New Roman" w:eastAsia="Times New Roman" w:hAnsi="Times New Roman" w:cs="Times New Roman"/>
          <w:color w:val="000000"/>
        </w:rPr>
        <w:t>KCl</w:t>
      </w:r>
      <w:proofErr w:type="spellEnd"/>
    </w:p>
    <w:p w:rsidR="009F0F2F" w:rsidRDefault="009F0F2F" w:rsidP="009F0F2F">
      <w:pPr>
        <w:spacing w:line="360" w:lineRule="auto"/>
        <w:jc w:val="left"/>
        <w:textAlignment w:val="center"/>
        <w:rPr>
          <w:rFonts w:ascii="Times New Roman" w:eastAsia="Times New Roman" w:hAnsi="Times New Roman" w:cs="Times New Roman"/>
          <w:color w:val="000000"/>
        </w:rPr>
      </w:pPr>
      <w:r>
        <w:rPr>
          <w:rFonts w:ascii="宋体" w:hAnsi="宋体"/>
          <w:color w:val="000000"/>
        </w:rPr>
        <w:t xml:space="preserve">C. </w:t>
      </w:r>
      <w:r>
        <w:rPr>
          <w:rFonts w:ascii="Times New Roman" w:eastAsia="Times New Roman" w:hAnsi="Times New Roman" w:cs="Times New Roman"/>
          <w:color w:val="000000"/>
        </w:rPr>
        <w:t>BaCl</w:t>
      </w:r>
      <w:r>
        <w:rPr>
          <w:rFonts w:ascii="Times New Roman" w:eastAsia="Times New Roman" w:hAnsi="Times New Roman" w:cs="Times New Roman"/>
          <w:color w:val="000000"/>
          <w:vertAlign w:val="subscript"/>
        </w:rPr>
        <w:t>2</w:t>
      </w:r>
      <w:r>
        <w:rPr>
          <w:rFonts w:ascii="宋体" w:hAnsi="宋体"/>
          <w:color w:val="000000"/>
        </w:rPr>
        <w:t>、</w:t>
      </w:r>
      <w:r>
        <w:rPr>
          <w:rFonts w:ascii="Times New Roman" w:eastAsia="Times New Roman" w:hAnsi="Times New Roman" w:cs="Times New Roman"/>
          <w:color w:val="000000"/>
        </w:rPr>
        <w:t>Na</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SO</w:t>
      </w:r>
      <w:r>
        <w:rPr>
          <w:rFonts w:ascii="Times New Roman" w:eastAsia="Times New Roman" w:hAnsi="Times New Roman" w:cs="Times New Roman"/>
          <w:color w:val="000000"/>
          <w:vertAlign w:val="subscript"/>
        </w:rPr>
        <w:t>4</w:t>
      </w:r>
      <w:r>
        <w:rPr>
          <w:rFonts w:ascii="宋体" w:hAnsi="宋体"/>
          <w:color w:val="000000"/>
        </w:rPr>
        <w:t>、</w:t>
      </w:r>
      <w:r>
        <w:rPr>
          <w:rFonts w:ascii="Times New Roman" w:eastAsia="Times New Roman" w:hAnsi="Times New Roman" w:cs="Times New Roman"/>
          <w:color w:val="000000"/>
        </w:rPr>
        <w:t>HC1</w:t>
      </w:r>
    </w:p>
    <w:p w:rsidR="009F0F2F" w:rsidRDefault="009F0F2F" w:rsidP="009F0F2F">
      <w:pPr>
        <w:spacing w:line="360" w:lineRule="auto"/>
        <w:jc w:val="left"/>
        <w:textAlignment w:val="center"/>
        <w:rPr>
          <w:rFonts w:ascii="Times New Roman" w:eastAsia="Times New Roman" w:hAnsi="Times New Roman" w:cs="Times New Roman"/>
          <w:color w:val="000000"/>
        </w:rPr>
      </w:pPr>
      <w:r>
        <w:rPr>
          <w:rFonts w:ascii="宋体" w:hAnsi="宋体"/>
          <w:color w:val="000000"/>
        </w:rPr>
        <w:t xml:space="preserve">D. </w:t>
      </w:r>
      <w:r>
        <w:rPr>
          <w:rFonts w:ascii="Times New Roman" w:eastAsia="Times New Roman" w:hAnsi="Times New Roman" w:cs="Times New Roman"/>
          <w:color w:val="000000"/>
        </w:rPr>
        <w:t>CaCl</w:t>
      </w:r>
      <w:r>
        <w:rPr>
          <w:rFonts w:ascii="Times New Roman" w:eastAsia="Times New Roman" w:hAnsi="Times New Roman" w:cs="Times New Roman"/>
          <w:color w:val="000000"/>
          <w:vertAlign w:val="subscript"/>
        </w:rPr>
        <w:t>2</w:t>
      </w:r>
      <w:r>
        <w:rPr>
          <w:rFonts w:ascii="宋体" w:hAnsi="宋体"/>
          <w:color w:val="000000"/>
        </w:rPr>
        <w:t>、</w:t>
      </w:r>
      <w:r>
        <w:rPr>
          <w:rFonts w:ascii="Times New Roman" w:eastAsia="Times New Roman" w:hAnsi="Times New Roman" w:cs="Times New Roman"/>
          <w:color w:val="000000"/>
        </w:rPr>
        <w:t>Na</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CO</w:t>
      </w:r>
      <w:r>
        <w:rPr>
          <w:rFonts w:ascii="Times New Roman" w:eastAsia="Times New Roman" w:hAnsi="Times New Roman" w:cs="Times New Roman"/>
          <w:color w:val="000000"/>
          <w:vertAlign w:val="subscript"/>
        </w:rPr>
        <w:t>3</w:t>
      </w:r>
      <w:r>
        <w:rPr>
          <w:rFonts w:ascii="宋体" w:hAnsi="宋体"/>
          <w:color w:val="000000"/>
        </w:rPr>
        <w:t>、</w:t>
      </w:r>
      <w:r>
        <w:rPr>
          <w:rFonts w:ascii="Times New Roman" w:eastAsia="Times New Roman" w:hAnsi="Times New Roman" w:cs="Times New Roman"/>
          <w:color w:val="000000"/>
        </w:rPr>
        <w:t>KNO</w:t>
      </w:r>
      <w:r>
        <w:rPr>
          <w:rFonts w:ascii="Times New Roman" w:eastAsia="Times New Roman" w:hAnsi="Times New Roman" w:cs="Times New Roman"/>
          <w:color w:val="000000"/>
          <w:vertAlign w:val="subscript"/>
        </w:rPr>
        <w:t>3</w:t>
      </w:r>
    </w:p>
    <w:p w:rsidR="009F0F2F" w:rsidRDefault="009F0F2F" w:rsidP="009F0F2F">
      <w:pPr>
        <w:spacing w:line="360" w:lineRule="auto"/>
        <w:jc w:val="left"/>
        <w:textAlignment w:val="center"/>
        <w:rPr>
          <w:rFonts w:ascii="宋体" w:hAnsi="宋体"/>
          <w:color w:val="000000"/>
        </w:rPr>
      </w:pPr>
      <w:r>
        <w:rPr>
          <w:color w:val="000000"/>
        </w:rPr>
        <w:t xml:space="preserve">15. </w:t>
      </w:r>
      <w:r>
        <w:rPr>
          <w:rFonts w:ascii="宋体" w:hAnsi="宋体"/>
          <w:color w:val="000000"/>
        </w:rPr>
        <w:t>经过实验探究，人们总结出了金属活动性顺序规律，下列有关说法正确的是</w:t>
      </w:r>
    </w:p>
    <w:p w:rsidR="009F0F2F" w:rsidRDefault="009F0F2F" w:rsidP="009F0F2F">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A. </w:t>
      </w:r>
      <w:r>
        <w:rPr>
          <w:rFonts w:ascii="宋体" w:hAnsi="宋体"/>
          <w:color w:val="000000"/>
        </w:rPr>
        <w:t>金属铝比铁更耐腐蚀，是因为铁更活泼</w:t>
      </w:r>
    </w:p>
    <w:p w:rsidR="009F0F2F" w:rsidRDefault="009F0F2F" w:rsidP="009F0F2F">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B. </w:t>
      </w:r>
      <w:r>
        <w:rPr>
          <w:rFonts w:ascii="宋体" w:hAnsi="宋体"/>
          <w:color w:val="000000"/>
        </w:rPr>
        <w:t>工业上可以利用单质铁回收硫酸锌溶液中的金属锌</w:t>
      </w:r>
    </w:p>
    <w:p w:rsidR="009F0F2F" w:rsidRDefault="009F0F2F" w:rsidP="009F0F2F">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C. </w:t>
      </w:r>
      <w:r>
        <w:rPr>
          <w:rFonts w:ascii="宋体" w:hAnsi="宋体"/>
          <w:color w:val="000000"/>
        </w:rPr>
        <w:t>铜、银单质分别与稀盐酸混合，铜置换出氢气更快</w:t>
      </w:r>
    </w:p>
    <w:p w:rsidR="009F0F2F" w:rsidRDefault="009F0F2F" w:rsidP="009F0F2F">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D. </w:t>
      </w:r>
      <w:r>
        <w:rPr>
          <w:rFonts w:ascii="宋体" w:hAnsi="宋体"/>
          <w:color w:val="000000"/>
        </w:rPr>
        <w:t>金属活动性顺序可作为金属能否在溶液中发生置换反应的一种判断依据</w:t>
      </w:r>
    </w:p>
    <w:p w:rsidR="009F0F2F" w:rsidRDefault="009F0F2F" w:rsidP="009F0F2F">
      <w:pPr>
        <w:spacing w:line="360" w:lineRule="auto"/>
        <w:jc w:val="left"/>
        <w:textAlignment w:val="center"/>
        <w:rPr>
          <w:rFonts w:ascii="宋体" w:hAnsi="宋体"/>
          <w:color w:val="000000"/>
        </w:rPr>
      </w:pPr>
      <w:r>
        <w:rPr>
          <w:color w:val="000000"/>
        </w:rPr>
        <w:t xml:space="preserve">16. </w:t>
      </w:r>
      <w:r>
        <w:rPr>
          <w:rFonts w:ascii="宋体" w:hAnsi="宋体"/>
          <w:color w:val="000000"/>
        </w:rPr>
        <w:t>下列实验操作或用途与分析均正确的是</w:t>
      </w:r>
    </w:p>
    <w:tbl>
      <w:tblPr>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555"/>
        <w:gridCol w:w="4860"/>
        <w:gridCol w:w="2910"/>
      </w:tblGrid>
      <w:tr w:rsidR="009F0F2F" w:rsidTr="00506B90">
        <w:trPr>
          <w:trHeight w:val="330"/>
        </w:trPr>
        <w:tc>
          <w:tcPr>
            <w:tcW w:w="5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0F2F" w:rsidRDefault="009F0F2F" w:rsidP="00506B90">
            <w:pPr>
              <w:spacing w:line="360" w:lineRule="auto"/>
              <w:jc w:val="left"/>
              <w:textAlignment w:val="center"/>
              <w:rPr>
                <w:color w:val="000000"/>
              </w:rPr>
            </w:pPr>
          </w:p>
        </w:tc>
        <w:tc>
          <w:tcPr>
            <w:tcW w:w="48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0F2F" w:rsidRDefault="009F0F2F" w:rsidP="00506B90">
            <w:pPr>
              <w:spacing w:line="360" w:lineRule="auto"/>
              <w:jc w:val="left"/>
              <w:textAlignment w:val="center"/>
              <w:rPr>
                <w:rFonts w:ascii="宋体" w:hAnsi="宋体"/>
                <w:color w:val="000000"/>
              </w:rPr>
            </w:pPr>
            <w:r>
              <w:rPr>
                <w:rFonts w:ascii="宋体" w:hAnsi="宋体"/>
                <w:color w:val="000000"/>
              </w:rPr>
              <w:t>操作或用途</w:t>
            </w:r>
          </w:p>
        </w:tc>
        <w:tc>
          <w:tcPr>
            <w:tcW w:w="29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0F2F" w:rsidRDefault="009F0F2F" w:rsidP="00506B90">
            <w:pPr>
              <w:spacing w:line="360" w:lineRule="auto"/>
              <w:jc w:val="left"/>
              <w:textAlignment w:val="center"/>
              <w:rPr>
                <w:rFonts w:ascii="宋体" w:hAnsi="宋体"/>
                <w:color w:val="000000"/>
              </w:rPr>
            </w:pPr>
            <w:r>
              <w:rPr>
                <w:rFonts w:ascii="宋体" w:hAnsi="宋体"/>
                <w:color w:val="000000"/>
              </w:rPr>
              <w:t>分析</w:t>
            </w:r>
          </w:p>
        </w:tc>
      </w:tr>
      <w:tr w:rsidR="009F0F2F" w:rsidTr="00506B90">
        <w:trPr>
          <w:trHeight w:val="330"/>
        </w:trPr>
        <w:tc>
          <w:tcPr>
            <w:tcW w:w="5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0F2F" w:rsidRDefault="009F0F2F" w:rsidP="00506B90">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w:t>
            </w:r>
          </w:p>
        </w:tc>
        <w:tc>
          <w:tcPr>
            <w:tcW w:w="48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0F2F" w:rsidRDefault="009F0F2F" w:rsidP="00506B90">
            <w:pPr>
              <w:spacing w:line="360" w:lineRule="auto"/>
              <w:jc w:val="left"/>
              <w:textAlignment w:val="center"/>
              <w:rPr>
                <w:rFonts w:ascii="宋体" w:hAnsi="宋体"/>
                <w:color w:val="000000"/>
              </w:rPr>
            </w:pPr>
            <w:r>
              <w:rPr>
                <w:rFonts w:ascii="宋体" w:hAnsi="宋体"/>
                <w:color w:val="000000"/>
              </w:rPr>
              <w:t>区分蒸馏水与氯化钠溶液两种试剂，可以直接品尝味道</w:t>
            </w:r>
          </w:p>
        </w:tc>
        <w:tc>
          <w:tcPr>
            <w:tcW w:w="29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0F2F" w:rsidRDefault="009F0F2F" w:rsidP="00506B90">
            <w:pPr>
              <w:spacing w:line="360" w:lineRule="auto"/>
              <w:jc w:val="left"/>
              <w:textAlignment w:val="center"/>
              <w:rPr>
                <w:rFonts w:ascii="宋体" w:hAnsi="宋体"/>
                <w:color w:val="000000"/>
              </w:rPr>
            </w:pPr>
            <w:r>
              <w:rPr>
                <w:rFonts w:ascii="宋体" w:hAnsi="宋体"/>
                <w:color w:val="000000"/>
              </w:rPr>
              <w:t>氯化钠是食盐的主要成分，有咸味</w:t>
            </w:r>
          </w:p>
        </w:tc>
      </w:tr>
      <w:tr w:rsidR="009F0F2F" w:rsidTr="00506B90">
        <w:trPr>
          <w:trHeight w:val="330"/>
        </w:trPr>
        <w:tc>
          <w:tcPr>
            <w:tcW w:w="5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0F2F" w:rsidRDefault="009F0F2F" w:rsidP="00506B90">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B</w:t>
            </w:r>
          </w:p>
        </w:tc>
        <w:tc>
          <w:tcPr>
            <w:tcW w:w="48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0F2F" w:rsidRDefault="009F0F2F" w:rsidP="00506B90">
            <w:pPr>
              <w:spacing w:line="360" w:lineRule="auto"/>
              <w:jc w:val="left"/>
              <w:textAlignment w:val="center"/>
              <w:rPr>
                <w:rFonts w:ascii="宋体" w:hAnsi="宋体"/>
                <w:color w:val="000000"/>
              </w:rPr>
            </w:pPr>
            <w:r>
              <w:rPr>
                <w:rFonts w:ascii="宋体" w:hAnsi="宋体"/>
                <w:color w:val="000000"/>
              </w:rPr>
              <w:t>某新购品牌鞋中放置装有生石灰的小纸袋</w:t>
            </w:r>
          </w:p>
        </w:tc>
        <w:tc>
          <w:tcPr>
            <w:tcW w:w="29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0F2F" w:rsidRDefault="009F0F2F" w:rsidP="00506B90">
            <w:pPr>
              <w:spacing w:line="360" w:lineRule="auto"/>
              <w:jc w:val="left"/>
              <w:textAlignment w:val="center"/>
              <w:rPr>
                <w:rFonts w:ascii="宋体" w:hAnsi="宋体"/>
                <w:color w:val="000000"/>
              </w:rPr>
            </w:pPr>
            <w:r>
              <w:rPr>
                <w:rFonts w:ascii="宋体" w:hAnsi="宋体"/>
                <w:color w:val="000000"/>
              </w:rPr>
              <w:t>生石灰作干燥剂</w:t>
            </w:r>
          </w:p>
        </w:tc>
      </w:tr>
      <w:tr w:rsidR="009F0F2F" w:rsidTr="00506B90">
        <w:trPr>
          <w:trHeight w:val="330"/>
        </w:trPr>
        <w:tc>
          <w:tcPr>
            <w:tcW w:w="5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0F2F" w:rsidRDefault="009F0F2F" w:rsidP="00506B90">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C</w:t>
            </w:r>
          </w:p>
        </w:tc>
        <w:tc>
          <w:tcPr>
            <w:tcW w:w="48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0F2F" w:rsidRDefault="009F0F2F" w:rsidP="00506B90">
            <w:pPr>
              <w:spacing w:line="360" w:lineRule="auto"/>
              <w:jc w:val="left"/>
              <w:textAlignment w:val="center"/>
              <w:rPr>
                <w:rFonts w:ascii="宋体" w:hAnsi="宋体"/>
                <w:color w:val="000000"/>
              </w:rPr>
            </w:pPr>
            <w:r>
              <w:rPr>
                <w:rFonts w:ascii="宋体" w:hAnsi="宋体"/>
                <w:color w:val="000000"/>
              </w:rPr>
              <w:t>在试管中加入</w:t>
            </w:r>
            <w:r>
              <w:rPr>
                <w:rFonts w:ascii="Times New Roman" w:eastAsia="Times New Roman" w:hAnsi="Times New Roman" w:cs="Times New Roman"/>
                <w:color w:val="000000"/>
              </w:rPr>
              <w:t>5mL</w:t>
            </w:r>
            <w:r>
              <w:rPr>
                <w:rFonts w:ascii="宋体" w:hAnsi="宋体"/>
                <w:color w:val="000000"/>
              </w:rPr>
              <w:t>水、几滴植物油和</w:t>
            </w:r>
            <w:r>
              <w:rPr>
                <w:rFonts w:ascii="Times New Roman" w:eastAsia="Times New Roman" w:hAnsi="Times New Roman" w:cs="Times New Roman"/>
                <w:color w:val="000000"/>
              </w:rPr>
              <w:t>4-5</w:t>
            </w:r>
            <w:r>
              <w:rPr>
                <w:rFonts w:ascii="宋体" w:hAnsi="宋体"/>
                <w:color w:val="000000"/>
              </w:rPr>
              <w:t>滴洗涤剂，振荡得到乳状浑浊</w:t>
            </w:r>
            <w:r>
              <w:rPr>
                <w:rFonts w:ascii="宋体" w:hAnsi="宋体"/>
                <w:noProof/>
                <w:color w:val="000000"/>
              </w:rPr>
              <w:drawing>
                <wp:inline distT="0" distB="0" distL="0" distR="0">
                  <wp:extent cx="133350" cy="177800"/>
                  <wp:effectExtent l="0" t="0" r="0" b="0"/>
                  <wp:docPr id="870" name="图片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3350" cy="177800"/>
                          </a:xfrm>
                          <a:prstGeom prst="rect">
                            <a:avLst/>
                          </a:prstGeom>
                          <a:noFill/>
                          <a:ln>
                            <a:noFill/>
                          </a:ln>
                        </pic:spPr>
                      </pic:pic>
                    </a:graphicData>
                  </a:graphic>
                </wp:inline>
              </w:drawing>
            </w:r>
            <w:r>
              <w:rPr>
                <w:rFonts w:ascii="宋体" w:hAnsi="宋体"/>
                <w:color w:val="000000"/>
              </w:rPr>
              <w:t>液体，静置后分层</w:t>
            </w:r>
          </w:p>
        </w:tc>
        <w:tc>
          <w:tcPr>
            <w:tcW w:w="29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0F2F" w:rsidRDefault="009F0F2F" w:rsidP="00506B90">
            <w:pPr>
              <w:spacing w:line="360" w:lineRule="auto"/>
              <w:jc w:val="left"/>
              <w:textAlignment w:val="center"/>
              <w:rPr>
                <w:rFonts w:ascii="宋体" w:hAnsi="宋体"/>
                <w:color w:val="000000"/>
              </w:rPr>
            </w:pPr>
            <w:r>
              <w:rPr>
                <w:rFonts w:ascii="宋体" w:hAnsi="宋体"/>
                <w:color w:val="000000"/>
              </w:rPr>
              <w:t>油与水不互溶</w:t>
            </w:r>
          </w:p>
        </w:tc>
      </w:tr>
      <w:tr w:rsidR="009F0F2F" w:rsidTr="00506B90">
        <w:trPr>
          <w:trHeight w:val="330"/>
        </w:trPr>
        <w:tc>
          <w:tcPr>
            <w:tcW w:w="5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0F2F" w:rsidRDefault="009F0F2F" w:rsidP="00506B90">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D</w:t>
            </w:r>
          </w:p>
        </w:tc>
        <w:tc>
          <w:tcPr>
            <w:tcW w:w="48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0F2F" w:rsidRDefault="009F0F2F" w:rsidP="00506B90">
            <w:pPr>
              <w:spacing w:line="360" w:lineRule="auto"/>
              <w:jc w:val="left"/>
              <w:textAlignment w:val="center"/>
              <w:rPr>
                <w:rFonts w:ascii="宋体" w:hAnsi="宋体"/>
                <w:color w:val="000000"/>
              </w:rPr>
            </w:pPr>
            <w:r>
              <w:rPr>
                <w:rFonts w:ascii="宋体" w:hAnsi="宋体"/>
                <w:color w:val="000000"/>
              </w:rPr>
              <w:t>酶是生物催化剂，一般是高温条件下进行催化</w:t>
            </w:r>
          </w:p>
        </w:tc>
        <w:tc>
          <w:tcPr>
            <w:tcW w:w="29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0F2F" w:rsidRDefault="009F0F2F" w:rsidP="00506B90">
            <w:pPr>
              <w:spacing w:line="360" w:lineRule="auto"/>
              <w:jc w:val="left"/>
              <w:textAlignment w:val="center"/>
              <w:rPr>
                <w:rFonts w:ascii="宋体" w:hAnsi="宋体"/>
                <w:color w:val="000000"/>
              </w:rPr>
            </w:pPr>
            <w:r>
              <w:rPr>
                <w:rFonts w:ascii="宋体" w:hAnsi="宋体"/>
                <w:color w:val="000000"/>
              </w:rPr>
              <w:t>温度越高，催化效果越好</w:t>
            </w:r>
          </w:p>
        </w:tc>
      </w:tr>
    </w:tbl>
    <w:p w:rsidR="009F0F2F" w:rsidRDefault="009F0F2F" w:rsidP="009F0F2F">
      <w:pPr>
        <w:spacing w:line="360" w:lineRule="auto"/>
        <w:jc w:val="left"/>
        <w:textAlignment w:val="center"/>
        <w:rPr>
          <w:color w:val="000000"/>
        </w:rPr>
      </w:pPr>
    </w:p>
    <w:p w:rsidR="009F0F2F" w:rsidRDefault="009F0F2F" w:rsidP="009F0F2F">
      <w:pPr>
        <w:tabs>
          <w:tab w:val="left" w:pos="2436"/>
          <w:tab w:val="left" w:pos="4873"/>
          <w:tab w:val="left" w:pos="7309"/>
        </w:tabs>
        <w:spacing w:line="360" w:lineRule="auto"/>
        <w:jc w:val="left"/>
        <w:textAlignment w:val="center"/>
        <w:rPr>
          <w:rFonts w:ascii="Times New Roman" w:eastAsia="Times New Roman" w:hAnsi="Times New Roman" w:cs="Times New Roman"/>
          <w:color w:val="000000"/>
        </w:rPr>
      </w:pPr>
      <w:r>
        <w:rPr>
          <w:rFonts w:ascii="宋体" w:hAnsi="宋体"/>
          <w:color w:val="000000"/>
        </w:rPr>
        <w:t xml:space="preserve">A. </w:t>
      </w:r>
      <w:r>
        <w:rPr>
          <w:rFonts w:ascii="Times New Roman" w:eastAsia="Times New Roman" w:hAnsi="Times New Roman" w:cs="Times New Roman"/>
          <w:color w:val="000000"/>
        </w:rPr>
        <w:t>A</w:t>
      </w:r>
      <w:r>
        <w:rPr>
          <w:rFonts w:ascii="宋体" w:hAnsi="宋体"/>
          <w:color w:val="000000"/>
        </w:rPr>
        <w:tab/>
        <w:t xml:space="preserve">B. </w:t>
      </w:r>
      <w:r>
        <w:rPr>
          <w:rFonts w:ascii="Times New Roman" w:eastAsia="Times New Roman" w:hAnsi="Times New Roman" w:cs="Times New Roman"/>
          <w:color w:val="000000"/>
        </w:rPr>
        <w:t>B</w:t>
      </w:r>
      <w:r>
        <w:rPr>
          <w:rFonts w:ascii="宋体" w:hAnsi="宋体"/>
          <w:color w:val="000000"/>
        </w:rPr>
        <w:tab/>
        <w:t xml:space="preserve">C. </w:t>
      </w:r>
      <w:r>
        <w:rPr>
          <w:rFonts w:ascii="Times New Roman" w:eastAsia="Times New Roman" w:hAnsi="Times New Roman" w:cs="Times New Roman"/>
          <w:color w:val="000000"/>
        </w:rPr>
        <w:t>C</w:t>
      </w:r>
      <w:r>
        <w:rPr>
          <w:rFonts w:ascii="宋体" w:hAnsi="宋体"/>
          <w:color w:val="000000"/>
        </w:rPr>
        <w:tab/>
        <w:t xml:space="preserve">D. </w:t>
      </w:r>
      <w:r>
        <w:rPr>
          <w:rFonts w:ascii="Times New Roman" w:eastAsia="Times New Roman" w:hAnsi="Times New Roman" w:cs="Times New Roman"/>
          <w:color w:val="000000"/>
        </w:rPr>
        <w:t>D</w:t>
      </w:r>
    </w:p>
    <w:p w:rsidR="009F0F2F" w:rsidRDefault="009F0F2F" w:rsidP="009F0F2F">
      <w:pPr>
        <w:spacing w:line="360" w:lineRule="auto"/>
        <w:jc w:val="left"/>
        <w:textAlignment w:val="center"/>
        <w:rPr>
          <w:rFonts w:ascii="宋体" w:hAnsi="宋体"/>
          <w:color w:val="000000"/>
        </w:rPr>
      </w:pPr>
      <w:r>
        <w:rPr>
          <w:color w:val="000000"/>
        </w:rPr>
        <w:t xml:space="preserve">17. </w:t>
      </w:r>
      <w:r>
        <w:rPr>
          <w:rFonts w:ascii="宋体" w:hAnsi="宋体"/>
          <w:color w:val="000000"/>
        </w:rPr>
        <w:t>人类每时每刻都离不开空气，空气中大约含有氮气</w:t>
      </w:r>
      <w:r>
        <w:rPr>
          <w:rFonts w:ascii="Times New Roman" w:eastAsia="Times New Roman" w:hAnsi="Times New Roman" w:cs="Times New Roman"/>
          <w:color w:val="000000"/>
        </w:rPr>
        <w:t>78%</w:t>
      </w:r>
      <w:r>
        <w:rPr>
          <w:rFonts w:ascii="宋体" w:hAnsi="宋体"/>
          <w:color w:val="000000"/>
        </w:rPr>
        <w:t>，氧气</w:t>
      </w:r>
      <w:r>
        <w:rPr>
          <w:rFonts w:ascii="Times New Roman" w:eastAsia="Times New Roman" w:hAnsi="Times New Roman" w:cs="Times New Roman"/>
          <w:color w:val="000000"/>
        </w:rPr>
        <w:t>21%</w:t>
      </w:r>
      <w:r>
        <w:rPr>
          <w:rFonts w:ascii="宋体" w:hAnsi="宋体"/>
          <w:color w:val="000000"/>
        </w:rPr>
        <w:t>，稀有气体</w:t>
      </w:r>
      <w:r>
        <w:rPr>
          <w:rFonts w:ascii="Times New Roman" w:eastAsia="Times New Roman" w:hAnsi="Times New Roman" w:cs="Times New Roman"/>
          <w:color w:val="000000"/>
        </w:rPr>
        <w:t>0.94%</w:t>
      </w:r>
      <w:r>
        <w:rPr>
          <w:rFonts w:ascii="宋体" w:hAnsi="宋体"/>
          <w:color w:val="000000"/>
        </w:rPr>
        <w:t>，二氧化碳</w:t>
      </w:r>
      <w:r>
        <w:rPr>
          <w:rFonts w:ascii="Times New Roman" w:eastAsia="Times New Roman" w:hAnsi="Times New Roman" w:cs="Times New Roman"/>
          <w:color w:val="000000"/>
        </w:rPr>
        <w:t>0.03%</w:t>
      </w:r>
      <w:r>
        <w:rPr>
          <w:rFonts w:ascii="宋体" w:hAnsi="宋体"/>
          <w:color w:val="000000"/>
        </w:rPr>
        <w:t>，其他气体杂质</w:t>
      </w:r>
      <w:r>
        <w:rPr>
          <w:rFonts w:ascii="Times New Roman" w:eastAsia="Times New Roman" w:hAnsi="Times New Roman" w:cs="Times New Roman"/>
          <w:color w:val="000000"/>
        </w:rPr>
        <w:t>0.03%</w:t>
      </w:r>
      <w:r>
        <w:rPr>
          <w:rFonts w:ascii="宋体" w:hAnsi="宋体"/>
          <w:color w:val="000000"/>
        </w:rPr>
        <w:t>。下列有关说法不正确的是</w:t>
      </w:r>
    </w:p>
    <w:p w:rsidR="009F0F2F" w:rsidRDefault="009F0F2F" w:rsidP="009F0F2F">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A. </w:t>
      </w:r>
      <w:r>
        <w:rPr>
          <w:rFonts w:ascii="宋体" w:hAnsi="宋体"/>
          <w:color w:val="000000"/>
        </w:rPr>
        <w:t>铁丝在纯氧中燃烧，可得到四氧化三铁</w:t>
      </w:r>
    </w:p>
    <w:p w:rsidR="009F0F2F" w:rsidRDefault="009F0F2F" w:rsidP="009F0F2F">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B. </w:t>
      </w:r>
      <w:r>
        <w:rPr>
          <w:rFonts w:ascii="宋体" w:hAnsi="宋体"/>
          <w:color w:val="000000"/>
        </w:rPr>
        <w:t>氮气化学性质不活泼，可在食品包装袋中充入氮气以防腐</w:t>
      </w:r>
    </w:p>
    <w:p w:rsidR="009F0F2F" w:rsidRDefault="009F0F2F" w:rsidP="009F0F2F">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C. </w:t>
      </w:r>
      <w:r>
        <w:rPr>
          <w:rFonts w:ascii="宋体" w:hAnsi="宋体"/>
          <w:color w:val="000000"/>
        </w:rPr>
        <w:t>稀有气体在通电时能发出不同颜色的光，可制成霓虹灯</w:t>
      </w:r>
    </w:p>
    <w:p w:rsidR="009F0F2F" w:rsidRDefault="009F0F2F" w:rsidP="009F0F2F">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D. </w:t>
      </w:r>
      <w:r>
        <w:rPr>
          <w:rFonts w:ascii="宋体" w:hAnsi="宋体"/>
          <w:color w:val="000000"/>
        </w:rPr>
        <w:t>将点燃的木条伸入收集满某气体的集气瓶中，木条熄灭，该气体一定是二氧化碳</w:t>
      </w:r>
    </w:p>
    <w:p w:rsidR="009F0F2F" w:rsidRDefault="009F0F2F" w:rsidP="009F0F2F">
      <w:pPr>
        <w:spacing w:line="360" w:lineRule="auto"/>
        <w:jc w:val="left"/>
        <w:textAlignment w:val="center"/>
        <w:rPr>
          <w:rFonts w:ascii="宋体" w:hAnsi="宋体"/>
          <w:color w:val="000000"/>
        </w:rPr>
      </w:pPr>
      <w:r>
        <w:rPr>
          <w:color w:val="000000"/>
        </w:rPr>
        <w:t xml:space="preserve">18. </w:t>
      </w:r>
      <w:r>
        <w:rPr>
          <w:rFonts w:ascii="宋体" w:hAnsi="宋体"/>
          <w:color w:val="000000"/>
        </w:rPr>
        <w:t>燃烧是人类最早利用的化学变化之一、下列有关说法正确的是</w:t>
      </w:r>
    </w:p>
    <w:p w:rsidR="009F0F2F" w:rsidRDefault="009F0F2F" w:rsidP="009F0F2F">
      <w:pPr>
        <w:spacing w:line="360" w:lineRule="auto"/>
        <w:jc w:val="left"/>
        <w:textAlignment w:val="center"/>
        <w:rPr>
          <w:rFonts w:ascii="宋体" w:hAnsi="宋体"/>
          <w:color w:val="000000"/>
        </w:rPr>
      </w:pPr>
      <w:r>
        <w:rPr>
          <w:rFonts w:ascii="宋体" w:hAnsi="宋体"/>
          <w:color w:val="000000"/>
        </w:rPr>
        <w:t>A. 可燃性气体在空气中的含量越高，爆炸的可能性就越大</w:t>
      </w:r>
    </w:p>
    <w:p w:rsidR="009F0F2F" w:rsidRDefault="009F0F2F" w:rsidP="009F0F2F">
      <w:pPr>
        <w:spacing w:line="360" w:lineRule="auto"/>
        <w:jc w:val="left"/>
        <w:textAlignment w:val="center"/>
        <w:rPr>
          <w:rFonts w:ascii="宋体" w:hAnsi="宋体"/>
          <w:color w:val="000000"/>
        </w:rPr>
      </w:pPr>
      <w:r>
        <w:rPr>
          <w:rFonts w:ascii="宋体" w:hAnsi="宋体"/>
          <w:color w:val="000000"/>
        </w:rPr>
        <w:t>B. 未燃烧的碳氢化合物及炭粒、尘粒等排放到空气中会形成浮尘</w:t>
      </w:r>
    </w:p>
    <w:p w:rsidR="009F0F2F" w:rsidRDefault="009F0F2F" w:rsidP="009F0F2F">
      <w:pPr>
        <w:spacing w:line="360" w:lineRule="auto"/>
        <w:jc w:val="left"/>
        <w:textAlignment w:val="center"/>
        <w:rPr>
          <w:rFonts w:ascii="宋体" w:hAnsi="宋体"/>
          <w:color w:val="000000"/>
        </w:rPr>
      </w:pPr>
      <w:r>
        <w:rPr>
          <w:rFonts w:ascii="宋体" w:hAnsi="宋体"/>
          <w:color w:val="000000"/>
        </w:rPr>
        <w:t>C. 做饭时，燃气灶火焰呈现出黄色或橙色，锅底出现黑色，此时应减小灶具的进风口</w:t>
      </w:r>
    </w:p>
    <w:p w:rsidR="009F0F2F" w:rsidRDefault="009F0F2F" w:rsidP="009F0F2F">
      <w:pPr>
        <w:spacing w:line="360" w:lineRule="auto"/>
        <w:jc w:val="left"/>
        <w:textAlignment w:val="center"/>
        <w:rPr>
          <w:rFonts w:ascii="宋体" w:hAnsi="宋体"/>
          <w:color w:val="000000"/>
        </w:rPr>
      </w:pPr>
      <w:r>
        <w:rPr>
          <w:rFonts w:ascii="宋体" w:hAnsi="宋体"/>
          <w:color w:val="000000"/>
        </w:rPr>
        <w:t>D. 甲烷和乙醇燃烧产物均为水和二氧化碳，说明二者均为碳、氢两种元素组成的化合物</w:t>
      </w:r>
    </w:p>
    <w:p w:rsidR="009F0F2F" w:rsidRDefault="009F0F2F" w:rsidP="009F0F2F">
      <w:pPr>
        <w:spacing w:line="360" w:lineRule="auto"/>
        <w:jc w:val="left"/>
        <w:textAlignment w:val="center"/>
        <w:rPr>
          <w:rFonts w:ascii="宋体" w:hAnsi="宋体"/>
          <w:color w:val="000000"/>
        </w:rPr>
      </w:pPr>
      <w:r>
        <w:rPr>
          <w:color w:val="000000"/>
        </w:rPr>
        <w:t xml:space="preserve">19. </w:t>
      </w:r>
      <w:r>
        <w:rPr>
          <w:rFonts w:ascii="宋体" w:hAnsi="宋体"/>
          <w:color w:val="000000"/>
        </w:rPr>
        <w:t>甲、乙、丙三种固体物质的溶解度曲线如图所示。下列说法正确的是</w:t>
      </w:r>
    </w:p>
    <w:p w:rsidR="009F0F2F" w:rsidRDefault="009F0F2F" w:rsidP="009F0F2F">
      <w:pPr>
        <w:spacing w:line="360" w:lineRule="auto"/>
        <w:jc w:val="left"/>
        <w:textAlignment w:val="center"/>
        <w:rPr>
          <w:color w:val="000000"/>
        </w:rPr>
      </w:pPr>
      <w:r>
        <w:rPr>
          <w:rFonts w:ascii="宋体" w:hAnsi="宋体"/>
          <w:noProof/>
          <w:color w:val="000000"/>
        </w:rPr>
        <w:drawing>
          <wp:inline distT="0" distB="0" distL="0" distR="0">
            <wp:extent cx="1993900" cy="1879600"/>
            <wp:effectExtent l="0" t="0" r="6350" b="6350"/>
            <wp:docPr id="869" name="图片 86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descr="学科网(www.zxxk.com)--教育资源门户，提供试卷、教案、课件、论文、素材以及各类教学资源下载，还有大量而丰富的教学相关资讯！"/>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93900" cy="1879600"/>
                    </a:xfrm>
                    <a:prstGeom prst="rect">
                      <a:avLst/>
                    </a:prstGeom>
                    <a:noFill/>
                    <a:ln>
                      <a:noFill/>
                    </a:ln>
                  </pic:spPr>
                </pic:pic>
              </a:graphicData>
            </a:graphic>
          </wp:inline>
        </w:drawing>
      </w:r>
    </w:p>
    <w:p w:rsidR="009F0F2F" w:rsidRDefault="009F0F2F" w:rsidP="009F0F2F">
      <w:pPr>
        <w:spacing w:line="360" w:lineRule="auto"/>
        <w:jc w:val="left"/>
        <w:textAlignment w:val="center"/>
        <w:rPr>
          <w:rFonts w:ascii="宋体" w:hAnsi="宋体"/>
          <w:color w:val="000000"/>
        </w:rPr>
      </w:pPr>
      <w:r>
        <w:rPr>
          <w:rFonts w:ascii="宋体" w:hAnsi="宋体"/>
          <w:color w:val="000000"/>
        </w:rPr>
        <w:t xml:space="preserve">A. </w:t>
      </w:r>
      <w:r>
        <w:rPr>
          <w:rFonts w:ascii="Times New Roman" w:eastAsia="Times New Roman" w:hAnsi="Times New Roman" w:cs="Times New Roman"/>
          <w:color w:val="000000"/>
        </w:rPr>
        <w:t>10℃</w:t>
      </w:r>
      <w:r>
        <w:rPr>
          <w:rFonts w:ascii="宋体" w:hAnsi="宋体"/>
          <w:color w:val="000000"/>
        </w:rPr>
        <w:t>时，甲的溶解度最大</w:t>
      </w:r>
    </w:p>
    <w:p w:rsidR="009F0F2F" w:rsidRDefault="009F0F2F" w:rsidP="009F0F2F">
      <w:pPr>
        <w:spacing w:line="360" w:lineRule="auto"/>
        <w:jc w:val="left"/>
        <w:textAlignment w:val="center"/>
        <w:rPr>
          <w:rFonts w:ascii="宋体" w:hAnsi="宋体"/>
          <w:color w:val="000000"/>
        </w:rPr>
      </w:pPr>
      <w:r>
        <w:rPr>
          <w:rFonts w:ascii="宋体" w:hAnsi="宋体"/>
          <w:color w:val="000000"/>
        </w:rPr>
        <w:t>B. 图中</w:t>
      </w:r>
      <w:r>
        <w:rPr>
          <w:rFonts w:ascii="Times New Roman" w:eastAsia="Times New Roman" w:hAnsi="Times New Roman" w:cs="Times New Roman"/>
          <w:color w:val="000000"/>
        </w:rPr>
        <w:t>p</w:t>
      </w:r>
      <w:r>
        <w:rPr>
          <w:rFonts w:ascii="宋体" w:hAnsi="宋体"/>
          <w:color w:val="000000"/>
        </w:rPr>
        <w:t>点表示</w:t>
      </w:r>
      <w:r>
        <w:rPr>
          <w:rFonts w:ascii="Times New Roman" w:eastAsia="Times New Roman" w:hAnsi="Times New Roman" w:cs="Times New Roman"/>
          <w:color w:val="000000"/>
        </w:rPr>
        <w:t>10℃</w:t>
      </w:r>
      <w:r>
        <w:rPr>
          <w:rFonts w:ascii="宋体" w:hAnsi="宋体"/>
          <w:color w:val="000000"/>
        </w:rPr>
        <w:t>时丙的饱和溶液</w:t>
      </w:r>
    </w:p>
    <w:p w:rsidR="009F0F2F" w:rsidRDefault="009F0F2F" w:rsidP="009F0F2F">
      <w:pPr>
        <w:spacing w:line="360" w:lineRule="auto"/>
        <w:jc w:val="left"/>
        <w:textAlignment w:val="center"/>
        <w:rPr>
          <w:rFonts w:ascii="Times New Roman" w:eastAsia="Times New Roman" w:hAnsi="Times New Roman" w:cs="Times New Roman"/>
          <w:color w:val="000000"/>
        </w:rPr>
      </w:pPr>
      <w:r>
        <w:rPr>
          <w:rFonts w:ascii="宋体" w:hAnsi="宋体"/>
          <w:color w:val="000000"/>
        </w:rPr>
        <w:t xml:space="preserve">C. </w:t>
      </w:r>
      <w:r>
        <w:rPr>
          <w:rFonts w:ascii="Times New Roman" w:eastAsia="Times New Roman" w:hAnsi="Times New Roman" w:cs="Times New Roman"/>
          <w:color w:val="000000"/>
        </w:rPr>
        <w:t>20℃</w:t>
      </w:r>
      <w:r>
        <w:rPr>
          <w:rFonts w:ascii="宋体" w:hAnsi="宋体"/>
          <w:color w:val="000000"/>
        </w:rPr>
        <w:t>时，向</w:t>
      </w:r>
      <w:r>
        <w:rPr>
          <w:rFonts w:ascii="Times New Roman" w:eastAsia="Times New Roman" w:hAnsi="Times New Roman" w:cs="Times New Roman"/>
          <w:color w:val="000000"/>
        </w:rPr>
        <w:t>130g</w:t>
      </w:r>
      <w:r>
        <w:rPr>
          <w:rFonts w:ascii="宋体" w:hAnsi="宋体"/>
          <w:color w:val="000000"/>
        </w:rPr>
        <w:t>乙的饱和溶液中加入</w:t>
      </w:r>
      <w:r>
        <w:rPr>
          <w:rFonts w:ascii="Times New Roman" w:eastAsia="Times New Roman" w:hAnsi="Times New Roman" w:cs="Times New Roman"/>
          <w:color w:val="000000"/>
        </w:rPr>
        <w:t>20g</w:t>
      </w:r>
      <w:r>
        <w:rPr>
          <w:rFonts w:ascii="宋体" w:hAnsi="宋体"/>
          <w:color w:val="000000"/>
        </w:rPr>
        <w:t>水，乙的质量分数变为</w:t>
      </w:r>
      <w:r>
        <w:rPr>
          <w:rFonts w:ascii="Times New Roman" w:eastAsia="Times New Roman" w:hAnsi="Times New Roman" w:cs="Times New Roman"/>
          <w:color w:val="000000"/>
        </w:rPr>
        <w:t>20%</w:t>
      </w:r>
    </w:p>
    <w:p w:rsidR="009F0F2F" w:rsidRDefault="009F0F2F" w:rsidP="009F0F2F">
      <w:pPr>
        <w:spacing w:line="360" w:lineRule="auto"/>
        <w:jc w:val="left"/>
        <w:textAlignment w:val="center"/>
        <w:rPr>
          <w:rFonts w:ascii="宋体" w:hAnsi="宋体"/>
          <w:color w:val="000000"/>
        </w:rPr>
      </w:pPr>
      <w:r>
        <w:rPr>
          <w:rFonts w:ascii="宋体" w:hAnsi="宋体"/>
          <w:color w:val="000000"/>
        </w:rPr>
        <w:lastRenderedPageBreak/>
        <w:t xml:space="preserve">D. </w:t>
      </w:r>
      <w:r>
        <w:rPr>
          <w:rFonts w:ascii="Times New Roman" w:eastAsia="Times New Roman" w:hAnsi="Times New Roman" w:cs="Times New Roman"/>
          <w:color w:val="000000"/>
        </w:rPr>
        <w:t>50℃</w:t>
      </w:r>
      <w:r>
        <w:rPr>
          <w:rFonts w:ascii="宋体" w:hAnsi="宋体"/>
          <w:color w:val="000000"/>
        </w:rPr>
        <w:t>时，同质量的甲、乙、丙饱和溶液降温至</w:t>
      </w:r>
      <w:r>
        <w:rPr>
          <w:rFonts w:ascii="Times New Roman" w:eastAsia="Times New Roman" w:hAnsi="Times New Roman" w:cs="Times New Roman"/>
          <w:color w:val="000000"/>
        </w:rPr>
        <w:t>10℃</w:t>
      </w:r>
      <w:r>
        <w:rPr>
          <w:rFonts w:ascii="宋体" w:hAnsi="宋体"/>
          <w:color w:val="000000"/>
        </w:rPr>
        <w:t>，丙溶液中析出固体最多</w:t>
      </w:r>
    </w:p>
    <w:p w:rsidR="009F0F2F" w:rsidRDefault="009F0F2F" w:rsidP="009F0F2F">
      <w:pPr>
        <w:spacing w:line="360" w:lineRule="auto"/>
        <w:jc w:val="left"/>
        <w:textAlignment w:val="center"/>
        <w:rPr>
          <w:rFonts w:ascii="宋体" w:hAnsi="宋体"/>
          <w:color w:val="000000"/>
        </w:rPr>
      </w:pPr>
      <w:r>
        <w:rPr>
          <w:color w:val="000000"/>
        </w:rPr>
        <w:t xml:space="preserve">20. </w:t>
      </w:r>
      <w:r>
        <w:rPr>
          <w:rFonts w:ascii="宋体" w:hAnsi="宋体"/>
          <w:color w:val="000000"/>
        </w:rPr>
        <w:t>将一定质量的</w:t>
      </w:r>
      <w:r>
        <w:rPr>
          <w:rFonts w:ascii="Times New Roman" w:eastAsia="Times New Roman" w:hAnsi="Times New Roman" w:cs="Times New Roman"/>
          <w:color w:val="000000"/>
        </w:rPr>
        <w:t>Na</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CO</w:t>
      </w:r>
      <w:r>
        <w:rPr>
          <w:rFonts w:ascii="Times New Roman" w:eastAsia="Times New Roman" w:hAnsi="Times New Roman" w:cs="Times New Roman"/>
          <w:color w:val="000000"/>
          <w:vertAlign w:val="subscript"/>
        </w:rPr>
        <w:t>3</w:t>
      </w:r>
      <w:r>
        <w:rPr>
          <w:rFonts w:ascii="宋体" w:hAnsi="宋体"/>
          <w:color w:val="000000"/>
        </w:rPr>
        <w:t>和</w:t>
      </w:r>
      <w:proofErr w:type="spellStart"/>
      <w:r>
        <w:rPr>
          <w:rFonts w:ascii="Times New Roman" w:eastAsia="Times New Roman" w:hAnsi="Times New Roman" w:cs="Times New Roman"/>
          <w:color w:val="000000"/>
        </w:rPr>
        <w:t>NaOH</w:t>
      </w:r>
      <w:proofErr w:type="spellEnd"/>
      <w:r>
        <w:rPr>
          <w:rFonts w:ascii="宋体" w:hAnsi="宋体"/>
          <w:color w:val="000000"/>
        </w:rPr>
        <w:t>混合物与</w:t>
      </w:r>
      <w:r>
        <w:rPr>
          <w:rFonts w:ascii="Times New Roman" w:eastAsia="Times New Roman" w:hAnsi="Times New Roman" w:cs="Times New Roman"/>
          <w:color w:val="000000"/>
        </w:rPr>
        <w:t>60g</w:t>
      </w:r>
      <w:r>
        <w:rPr>
          <w:rFonts w:ascii="宋体" w:hAnsi="宋体"/>
          <w:color w:val="000000"/>
        </w:rPr>
        <w:t>质量分数为</w:t>
      </w:r>
      <w:r>
        <w:rPr>
          <w:rFonts w:ascii="Times New Roman" w:eastAsia="Times New Roman" w:hAnsi="Times New Roman" w:cs="Times New Roman"/>
          <w:color w:val="000000"/>
        </w:rPr>
        <w:t>18.25%</w:t>
      </w:r>
      <w:r>
        <w:rPr>
          <w:rFonts w:ascii="宋体" w:hAnsi="宋体"/>
          <w:color w:val="000000"/>
        </w:rPr>
        <w:t>的盐酸混合，两者恰好完全反应，收集到</w:t>
      </w:r>
      <w:r>
        <w:rPr>
          <w:rFonts w:ascii="Times New Roman" w:eastAsia="Times New Roman" w:hAnsi="Times New Roman" w:cs="Times New Roman"/>
          <w:color w:val="000000"/>
        </w:rPr>
        <w:t>4.4g</w:t>
      </w:r>
      <w:r>
        <w:rPr>
          <w:rFonts w:ascii="宋体" w:hAnsi="宋体"/>
          <w:color w:val="000000"/>
        </w:rPr>
        <w:t>气体，则原混合物中</w:t>
      </w:r>
      <w:proofErr w:type="spellStart"/>
      <w:r>
        <w:rPr>
          <w:rFonts w:ascii="Times New Roman" w:eastAsia="Times New Roman" w:hAnsi="Times New Roman" w:cs="Times New Roman"/>
          <w:color w:val="000000"/>
        </w:rPr>
        <w:t>NaOH</w:t>
      </w:r>
      <w:proofErr w:type="spellEnd"/>
      <w:r>
        <w:rPr>
          <w:rFonts w:ascii="宋体" w:hAnsi="宋体"/>
          <w:color w:val="000000"/>
        </w:rPr>
        <w:t>的质量为</w:t>
      </w:r>
    </w:p>
    <w:p w:rsidR="009F0F2F" w:rsidRDefault="009F0F2F" w:rsidP="009F0F2F">
      <w:pPr>
        <w:tabs>
          <w:tab w:val="left" w:pos="2436"/>
          <w:tab w:val="left" w:pos="4873"/>
          <w:tab w:val="left" w:pos="7309"/>
        </w:tabs>
        <w:spacing w:line="360" w:lineRule="auto"/>
        <w:jc w:val="left"/>
        <w:textAlignment w:val="center"/>
        <w:rPr>
          <w:rFonts w:ascii="Times New Roman" w:eastAsia="Times New Roman" w:hAnsi="Times New Roman" w:cs="Times New Roman"/>
          <w:color w:val="000000"/>
        </w:rPr>
      </w:pPr>
      <w:r>
        <w:rPr>
          <w:rFonts w:ascii="宋体" w:hAnsi="宋体"/>
          <w:color w:val="000000"/>
        </w:rPr>
        <w:t xml:space="preserve">A. </w:t>
      </w:r>
      <w:r>
        <w:rPr>
          <w:rFonts w:ascii="Times New Roman" w:eastAsia="Times New Roman" w:hAnsi="Times New Roman" w:cs="Times New Roman"/>
          <w:color w:val="000000"/>
        </w:rPr>
        <w:t>2g</w:t>
      </w:r>
      <w:r>
        <w:rPr>
          <w:rFonts w:ascii="宋体" w:hAnsi="宋体"/>
          <w:color w:val="000000"/>
        </w:rPr>
        <w:tab/>
        <w:t xml:space="preserve">B. </w:t>
      </w:r>
      <w:r>
        <w:rPr>
          <w:rFonts w:ascii="Times New Roman" w:eastAsia="Times New Roman" w:hAnsi="Times New Roman" w:cs="Times New Roman"/>
          <w:color w:val="000000"/>
        </w:rPr>
        <w:t>3g</w:t>
      </w:r>
      <w:r>
        <w:rPr>
          <w:rFonts w:ascii="宋体" w:hAnsi="宋体"/>
          <w:color w:val="000000"/>
        </w:rPr>
        <w:tab/>
        <w:t xml:space="preserve">C. </w:t>
      </w:r>
      <w:r>
        <w:rPr>
          <w:rFonts w:ascii="Times New Roman" w:eastAsia="Times New Roman" w:hAnsi="Times New Roman" w:cs="Times New Roman"/>
          <w:color w:val="000000"/>
        </w:rPr>
        <w:t>4g</w:t>
      </w:r>
      <w:r>
        <w:rPr>
          <w:rFonts w:ascii="宋体" w:hAnsi="宋体"/>
          <w:color w:val="000000"/>
        </w:rPr>
        <w:tab/>
        <w:t xml:space="preserve">D. </w:t>
      </w:r>
      <w:r>
        <w:rPr>
          <w:rFonts w:ascii="Times New Roman" w:eastAsia="Times New Roman" w:hAnsi="Times New Roman" w:cs="Times New Roman"/>
          <w:color w:val="000000"/>
        </w:rPr>
        <w:t>5g</w:t>
      </w:r>
    </w:p>
    <w:p w:rsidR="009F0F2F" w:rsidRDefault="009F0F2F" w:rsidP="009F0F2F">
      <w:pPr>
        <w:spacing w:line="360" w:lineRule="auto"/>
        <w:jc w:val="left"/>
        <w:textAlignment w:val="center"/>
        <w:rPr>
          <w:rFonts w:ascii="宋体" w:hAnsi="宋体"/>
          <w:b/>
          <w:color w:val="000000"/>
          <w:sz w:val="24"/>
        </w:rPr>
      </w:pPr>
      <w:r>
        <w:rPr>
          <w:rFonts w:ascii="宋体" w:hAnsi="宋体"/>
          <w:b/>
          <w:color w:val="000000"/>
          <w:sz w:val="24"/>
        </w:rPr>
        <w:t>二、填空题（本题共</w:t>
      </w:r>
      <w:r>
        <w:rPr>
          <w:rFonts w:ascii="Times New Roman" w:eastAsia="Times New Roman" w:hAnsi="Times New Roman" w:cs="Times New Roman"/>
          <w:b/>
          <w:color w:val="000000"/>
          <w:sz w:val="24"/>
        </w:rPr>
        <w:t>6</w:t>
      </w:r>
      <w:r>
        <w:rPr>
          <w:rFonts w:ascii="宋体" w:hAnsi="宋体"/>
          <w:b/>
          <w:color w:val="000000"/>
          <w:sz w:val="24"/>
        </w:rPr>
        <w:t>小题，共</w:t>
      </w:r>
      <w:r>
        <w:rPr>
          <w:rFonts w:ascii="Times New Roman" w:eastAsia="Times New Roman" w:hAnsi="Times New Roman" w:cs="Times New Roman"/>
          <w:b/>
          <w:color w:val="000000"/>
          <w:sz w:val="24"/>
        </w:rPr>
        <w:t>22</w:t>
      </w:r>
      <w:r>
        <w:rPr>
          <w:rFonts w:ascii="宋体" w:hAnsi="宋体"/>
          <w:b/>
          <w:color w:val="000000"/>
          <w:sz w:val="24"/>
        </w:rPr>
        <w:t>分）</w:t>
      </w:r>
    </w:p>
    <w:p w:rsidR="009F0F2F" w:rsidRDefault="009F0F2F" w:rsidP="009F0F2F">
      <w:pPr>
        <w:spacing w:line="360" w:lineRule="auto"/>
        <w:jc w:val="left"/>
        <w:textAlignment w:val="center"/>
        <w:rPr>
          <w:rFonts w:ascii="宋体" w:hAnsi="宋体"/>
          <w:color w:val="000000"/>
        </w:rPr>
      </w:pPr>
      <w:r>
        <w:rPr>
          <w:color w:val="000000"/>
        </w:rPr>
        <w:t xml:space="preserve">21. </w:t>
      </w:r>
      <w:r>
        <w:rPr>
          <w:rFonts w:ascii="宋体" w:hAnsi="宋体"/>
          <w:color w:val="000000"/>
        </w:rPr>
        <w:t>请用化学用语填空：</w:t>
      </w:r>
    </w:p>
    <w:p w:rsidR="009F0F2F" w:rsidRDefault="009F0F2F" w:rsidP="009F0F2F">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1</w:t>
      </w:r>
      <w:r>
        <w:rPr>
          <w:rFonts w:ascii="宋体" w:hAnsi="宋体"/>
          <w:color w:val="000000"/>
        </w:rPr>
        <w:t>）任意一种含金属元素的氧化物</w:t>
      </w:r>
      <w:r>
        <w:rPr>
          <w:rFonts w:ascii="Times New Roman" w:eastAsia="Times New Roman" w:hAnsi="Times New Roman" w:cs="Times New Roman"/>
          <w:color w:val="000000"/>
        </w:rPr>
        <w:t>___________</w:t>
      </w:r>
      <w:r>
        <w:rPr>
          <w:rFonts w:ascii="宋体" w:hAnsi="宋体"/>
          <w:color w:val="000000"/>
        </w:rPr>
        <w:t>；</w:t>
      </w:r>
    </w:p>
    <w:p w:rsidR="009F0F2F" w:rsidRDefault="009F0F2F" w:rsidP="009F0F2F">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）任意一种由</w:t>
      </w:r>
      <w:r>
        <w:rPr>
          <w:rFonts w:ascii="Times New Roman" w:eastAsia="Times New Roman" w:hAnsi="Times New Roman" w:cs="Times New Roman"/>
          <w:color w:val="000000"/>
        </w:rPr>
        <w:t>3</w:t>
      </w:r>
      <w:r>
        <w:rPr>
          <w:rFonts w:ascii="宋体" w:hAnsi="宋体"/>
          <w:color w:val="000000"/>
        </w:rPr>
        <w:t>个原子构成的分子</w:t>
      </w:r>
      <w:r>
        <w:rPr>
          <w:rFonts w:ascii="Times New Roman" w:eastAsia="Times New Roman" w:hAnsi="Times New Roman" w:cs="Times New Roman"/>
          <w:color w:val="000000"/>
        </w:rPr>
        <w:t>___________</w:t>
      </w:r>
      <w:r>
        <w:rPr>
          <w:rFonts w:ascii="宋体" w:hAnsi="宋体"/>
          <w:color w:val="000000"/>
        </w:rPr>
        <w:t>；</w:t>
      </w:r>
    </w:p>
    <w:p w:rsidR="009F0F2F" w:rsidRDefault="009F0F2F" w:rsidP="009F0F2F">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3</w:t>
      </w:r>
      <w:r>
        <w:rPr>
          <w:rFonts w:ascii="宋体" w:hAnsi="宋体"/>
          <w:color w:val="000000"/>
        </w:rPr>
        <w:t>）任意一种无色无味的气体</w:t>
      </w:r>
      <w:r>
        <w:rPr>
          <w:rFonts w:ascii="Times New Roman" w:eastAsia="Times New Roman" w:hAnsi="Times New Roman" w:cs="Times New Roman"/>
          <w:color w:val="000000"/>
        </w:rPr>
        <w:t>___________</w:t>
      </w:r>
      <w:r>
        <w:rPr>
          <w:rFonts w:ascii="宋体" w:hAnsi="宋体"/>
          <w:color w:val="000000"/>
        </w:rPr>
        <w:t>；</w:t>
      </w:r>
    </w:p>
    <w:p w:rsidR="009F0F2F" w:rsidRDefault="009F0F2F" w:rsidP="009F0F2F">
      <w:pPr>
        <w:spacing w:line="360" w:lineRule="auto"/>
        <w:jc w:val="left"/>
        <w:textAlignment w:val="center"/>
        <w:rPr>
          <w:rFonts w:ascii="宋体" w:hAnsi="宋体"/>
          <w:color w:val="000000"/>
        </w:rPr>
      </w:pPr>
      <w:r>
        <w:rPr>
          <w:color w:val="000000"/>
        </w:rPr>
        <w:t xml:space="preserve">22. </w:t>
      </w:r>
      <w:r>
        <w:rPr>
          <w:rFonts w:ascii="宋体" w:hAnsi="宋体"/>
          <w:color w:val="000000"/>
        </w:rPr>
        <w:t>下表为元素周期表的一部分，表中数字表示原子序数。</w:t>
      </w:r>
    </w:p>
    <w:p w:rsidR="009F0F2F" w:rsidRDefault="009F0F2F" w:rsidP="009F0F2F">
      <w:pPr>
        <w:spacing w:line="360" w:lineRule="auto"/>
        <w:jc w:val="left"/>
        <w:textAlignment w:val="center"/>
        <w:rPr>
          <w:color w:val="000000"/>
        </w:rPr>
      </w:pPr>
      <w:r>
        <w:rPr>
          <w:rFonts w:ascii="宋体" w:hAnsi="宋体"/>
          <w:noProof/>
          <w:color w:val="000000"/>
        </w:rPr>
        <w:drawing>
          <wp:inline distT="0" distB="0" distL="0" distR="0">
            <wp:extent cx="4438650" cy="698500"/>
            <wp:effectExtent l="0" t="0" r="0" b="6350"/>
            <wp:docPr id="868" name="图片 86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descr="学科网(www.zxxk.com)--教育资源门户，提供试卷、教案、课件、论文、素材以及各类教学资源下载，还有大量而丰富的教学相关资讯！"/>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38650" cy="698500"/>
                    </a:xfrm>
                    <a:prstGeom prst="rect">
                      <a:avLst/>
                    </a:prstGeom>
                    <a:noFill/>
                    <a:ln>
                      <a:noFill/>
                    </a:ln>
                  </pic:spPr>
                </pic:pic>
              </a:graphicData>
            </a:graphic>
          </wp:inline>
        </w:drawing>
      </w:r>
    </w:p>
    <w:p w:rsidR="009F0F2F" w:rsidRDefault="009F0F2F" w:rsidP="009F0F2F">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1</w:t>
      </w:r>
      <w:r>
        <w:rPr>
          <w:rFonts w:ascii="宋体" w:hAnsi="宋体"/>
          <w:color w:val="000000"/>
        </w:rPr>
        <w:t>）</w:t>
      </w:r>
      <w:r>
        <w:rPr>
          <w:rFonts w:ascii="Times New Roman" w:eastAsia="Times New Roman" w:hAnsi="Times New Roman" w:cs="Times New Roman"/>
          <w:color w:val="000000"/>
        </w:rPr>
        <w:t>1</w:t>
      </w:r>
      <w:r>
        <w:rPr>
          <w:rFonts w:ascii="宋体" w:hAnsi="宋体"/>
          <w:color w:val="000000"/>
        </w:rPr>
        <w:t>号元素原子与</w:t>
      </w:r>
      <w:r>
        <w:rPr>
          <w:rFonts w:ascii="Times New Roman" w:eastAsia="Times New Roman" w:hAnsi="Times New Roman" w:cs="Times New Roman"/>
          <w:color w:val="000000"/>
        </w:rPr>
        <w:t>17</w:t>
      </w:r>
      <w:r>
        <w:rPr>
          <w:rFonts w:ascii="宋体" w:hAnsi="宋体"/>
          <w:color w:val="000000"/>
        </w:rPr>
        <w:t>号元素原子相结合形成的化合物的化学式___________；</w:t>
      </w:r>
    </w:p>
    <w:p w:rsidR="009F0F2F" w:rsidRDefault="009F0F2F" w:rsidP="009F0F2F">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w:t>
      </w:r>
      <w:r>
        <w:rPr>
          <w:rFonts w:ascii="Times New Roman" w:eastAsia="Times New Roman" w:hAnsi="Times New Roman" w:cs="Times New Roman"/>
          <w:color w:val="000000"/>
        </w:rPr>
        <w:t>8</w:t>
      </w:r>
      <w:r>
        <w:rPr>
          <w:rFonts w:ascii="宋体" w:hAnsi="宋体"/>
          <w:color w:val="000000"/>
        </w:rPr>
        <w:t>号元素的原子结构示意图___________；</w:t>
      </w:r>
    </w:p>
    <w:p w:rsidR="009F0F2F" w:rsidRDefault="009F0F2F" w:rsidP="009F0F2F">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3</w:t>
      </w:r>
      <w:r>
        <w:rPr>
          <w:rFonts w:ascii="宋体" w:hAnsi="宋体"/>
          <w:color w:val="000000"/>
        </w:rPr>
        <w:t>）</w:t>
      </w:r>
      <w:r>
        <w:rPr>
          <w:rFonts w:ascii="Times New Roman" w:eastAsia="Times New Roman" w:hAnsi="Times New Roman" w:cs="Times New Roman"/>
          <w:color w:val="000000"/>
        </w:rPr>
        <w:t>12</w:t>
      </w:r>
      <w:r>
        <w:rPr>
          <w:rFonts w:ascii="宋体" w:hAnsi="宋体"/>
          <w:color w:val="000000"/>
        </w:rPr>
        <w:t>号元素原子形成的离子符号___________。</w:t>
      </w:r>
    </w:p>
    <w:p w:rsidR="009F0F2F" w:rsidRDefault="009F0F2F" w:rsidP="009F0F2F">
      <w:pPr>
        <w:spacing w:line="360" w:lineRule="auto"/>
        <w:jc w:val="left"/>
        <w:textAlignment w:val="center"/>
        <w:rPr>
          <w:rFonts w:ascii="宋体" w:hAnsi="宋体"/>
          <w:color w:val="000000"/>
        </w:rPr>
      </w:pPr>
      <w:r>
        <w:rPr>
          <w:color w:val="000000"/>
        </w:rPr>
        <w:t xml:space="preserve">23. </w:t>
      </w:r>
      <w:r>
        <w:rPr>
          <w:rFonts w:ascii="宋体" w:hAnsi="宋体"/>
          <w:color w:val="000000"/>
        </w:rPr>
        <w:t>“厨房里有妈妈的味道”，厨房里的健康生活能提高我们的生活品质，促进身心健康。</w:t>
      </w:r>
    </w:p>
    <w:p w:rsidR="009F0F2F" w:rsidRDefault="009F0F2F" w:rsidP="009F0F2F">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1</w:t>
      </w:r>
      <w:r>
        <w:rPr>
          <w:rFonts w:ascii="宋体" w:hAnsi="宋体"/>
          <w:color w:val="000000"/>
        </w:rPr>
        <w:t>）适当使用含碘食盐可预防___________；</w:t>
      </w:r>
    </w:p>
    <w:p w:rsidR="009F0F2F" w:rsidRDefault="009F0F2F" w:rsidP="009F0F2F">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）使用铁锅炒菜可预防___________；</w:t>
      </w:r>
    </w:p>
    <w:p w:rsidR="009F0F2F" w:rsidRDefault="009F0F2F" w:rsidP="009F0F2F">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3</w:t>
      </w:r>
      <w:r>
        <w:rPr>
          <w:rFonts w:ascii="宋体" w:hAnsi="宋体"/>
          <w:color w:val="000000"/>
        </w:rPr>
        <w:t>）食盐常作防腐剂，用食盐腌制的腊肉不仅风味独特，还可___________。</w:t>
      </w:r>
    </w:p>
    <w:p w:rsidR="009F0F2F" w:rsidRDefault="009F0F2F" w:rsidP="009F0F2F">
      <w:pPr>
        <w:spacing w:line="360" w:lineRule="auto"/>
        <w:jc w:val="left"/>
        <w:textAlignment w:val="center"/>
        <w:rPr>
          <w:rFonts w:ascii="宋体" w:hAnsi="宋体"/>
          <w:color w:val="000000"/>
        </w:rPr>
      </w:pPr>
      <w:r>
        <w:rPr>
          <w:color w:val="000000"/>
        </w:rPr>
        <w:t xml:space="preserve">24. </w:t>
      </w:r>
      <w:r>
        <w:rPr>
          <w:rFonts w:ascii="宋体" w:hAnsi="宋体"/>
          <w:color w:val="000000"/>
        </w:rPr>
        <w:t>我国化学工程专家侯德榜于</w:t>
      </w:r>
      <w:r>
        <w:rPr>
          <w:rFonts w:ascii="Times New Roman" w:eastAsia="Times New Roman" w:hAnsi="Times New Roman" w:cs="Times New Roman"/>
          <w:color w:val="000000"/>
        </w:rPr>
        <w:t>1943</w:t>
      </w:r>
      <w:r>
        <w:rPr>
          <w:rFonts w:ascii="宋体" w:hAnsi="宋体"/>
          <w:color w:val="000000"/>
        </w:rPr>
        <w:t>年在实验室完成了“侯氏制碱法”，并于</w:t>
      </w:r>
      <w:r>
        <w:rPr>
          <w:rFonts w:ascii="Times New Roman" w:eastAsia="Times New Roman" w:hAnsi="Times New Roman" w:cs="Times New Roman"/>
          <w:color w:val="000000"/>
        </w:rPr>
        <w:t>1953</w:t>
      </w:r>
      <w:r>
        <w:rPr>
          <w:rFonts w:ascii="宋体" w:hAnsi="宋体"/>
          <w:color w:val="000000"/>
        </w:rPr>
        <w:t>年</w:t>
      </w:r>
      <w:r>
        <w:rPr>
          <w:rFonts w:ascii="Times New Roman" w:eastAsia="Times New Roman" w:hAnsi="Times New Roman" w:cs="Times New Roman"/>
          <w:color w:val="000000"/>
        </w:rPr>
        <w:t>7</w:t>
      </w:r>
      <w:r>
        <w:rPr>
          <w:rFonts w:ascii="宋体" w:hAnsi="宋体"/>
          <w:color w:val="000000"/>
        </w:rPr>
        <w:t>月</w:t>
      </w:r>
      <w:r>
        <w:rPr>
          <w:rFonts w:ascii="Times New Roman" w:eastAsia="Times New Roman" w:hAnsi="Times New Roman" w:cs="Times New Roman"/>
          <w:color w:val="000000"/>
        </w:rPr>
        <w:t>1</w:t>
      </w:r>
      <w:r>
        <w:rPr>
          <w:rFonts w:ascii="宋体" w:hAnsi="宋体"/>
          <w:color w:val="000000"/>
        </w:rPr>
        <w:t>日获得了新中国第一号发明专利证书。“侯氏制碱法”的反应原理可简单表示为：</w:t>
      </w:r>
    </w:p>
    <w:p w:rsidR="009F0F2F" w:rsidRDefault="009F0F2F" w:rsidP="009F0F2F">
      <w:pPr>
        <w:spacing w:line="360" w:lineRule="auto"/>
        <w:jc w:val="left"/>
        <w:textAlignment w:val="center"/>
        <w:rPr>
          <w:rFonts w:ascii="宋体" w:hAnsi="宋体"/>
          <w:color w:val="000000"/>
        </w:rPr>
      </w:pPr>
      <w:r>
        <w:rPr>
          <w:rFonts w:ascii="宋体" w:hAnsi="宋体"/>
          <w:color w:val="000000"/>
        </w:rPr>
        <w:t>①</w:t>
      </w:r>
      <w:r>
        <w:object w:dxaOrig="4380" w:dyaOrig="380">
          <v:shape id="_x0000_i1029" type="#_x0000_t75" alt="学科网(www.zxxk.com)--教育资源门户，提供试卷、教案、课件、论文、素材以及各类教学资源下载，还有大量而丰富的教学相关资讯！" style="width:219pt;height:19pt" o:ole="">
            <v:imagedata r:id="rId33" o:title="eqId3dc748b97be345dfba1eae8c9d8d3a4a"/>
          </v:shape>
          <o:OLEObject Type="Embed" ProgID="Equation.DSMT4" ShapeID="_x0000_i1029" DrawAspect="Content" ObjectID="_1687610234" r:id="rId34"/>
        </w:object>
      </w:r>
    </w:p>
    <w:p w:rsidR="009F0F2F" w:rsidRDefault="009F0F2F" w:rsidP="009F0F2F">
      <w:pPr>
        <w:spacing w:line="360" w:lineRule="auto"/>
        <w:jc w:val="left"/>
        <w:textAlignment w:val="center"/>
        <w:rPr>
          <w:rFonts w:ascii="宋体" w:hAnsi="宋体"/>
          <w:color w:val="000000"/>
        </w:rPr>
      </w:pPr>
      <w:r>
        <w:rPr>
          <w:rFonts w:ascii="宋体" w:hAnsi="宋体"/>
          <w:color w:val="000000"/>
        </w:rPr>
        <w:t>②</w:t>
      </w:r>
      <w:r>
        <w:object w:dxaOrig="3585" w:dyaOrig="675">
          <v:shape id="_x0000_i1030" type="#_x0000_t75" alt="学科网(www.zxxk.com)--教育资源门户，提供试卷、教案、课件、论文、素材以及各类教学资源下载，还有大量而丰富的教学相关资讯！" style="width:179.5pt;height:34pt" o:ole="">
            <v:imagedata r:id="rId35" o:title="eqIdf2584dc58c74476e933f555081af3dcf"/>
          </v:shape>
          <o:OLEObject Type="Embed" ProgID="Equation.DSMT4" ShapeID="_x0000_i1030" DrawAspect="Content" ObjectID="_1687610235" r:id="rId36"/>
        </w:object>
      </w:r>
    </w:p>
    <w:p w:rsidR="009F0F2F" w:rsidRDefault="009F0F2F" w:rsidP="009F0F2F">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1</w:t>
      </w:r>
      <w:r>
        <w:rPr>
          <w:rFonts w:ascii="宋体" w:hAnsi="宋体"/>
          <w:color w:val="000000"/>
        </w:rPr>
        <w:t>）“侯氏制碱法”得到的“碱”是___________（填“烧碱”或“纯碱”）。</w:t>
      </w:r>
    </w:p>
    <w:p w:rsidR="009F0F2F" w:rsidRDefault="009F0F2F" w:rsidP="009F0F2F">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）反应①条件下，</w:t>
      </w:r>
      <w:proofErr w:type="spellStart"/>
      <w:r>
        <w:rPr>
          <w:rFonts w:ascii="Times New Roman" w:eastAsia="Times New Roman" w:hAnsi="Times New Roman" w:cs="Times New Roman"/>
          <w:color w:val="000000"/>
        </w:rPr>
        <w:t>NaCl</w:t>
      </w:r>
      <w:proofErr w:type="spellEnd"/>
      <w:r>
        <w:rPr>
          <w:rFonts w:ascii="宋体" w:hAnsi="宋体"/>
          <w:color w:val="000000"/>
        </w:rPr>
        <w:t>、</w:t>
      </w:r>
      <w:r>
        <w:rPr>
          <w:rFonts w:ascii="Times New Roman" w:eastAsia="Times New Roman" w:hAnsi="Times New Roman" w:cs="Times New Roman"/>
          <w:color w:val="000000"/>
        </w:rPr>
        <w:t>NH</w:t>
      </w:r>
      <w:r>
        <w:rPr>
          <w:rFonts w:ascii="Times New Roman" w:eastAsia="Times New Roman" w:hAnsi="Times New Roman" w:cs="Times New Roman"/>
          <w:color w:val="000000"/>
          <w:vertAlign w:val="subscript"/>
        </w:rPr>
        <w:t>4</w:t>
      </w:r>
      <w:r>
        <w:rPr>
          <w:rFonts w:ascii="Times New Roman" w:eastAsia="Times New Roman" w:hAnsi="Times New Roman" w:cs="Times New Roman"/>
          <w:color w:val="000000"/>
        </w:rPr>
        <w:t>Cl</w:t>
      </w:r>
      <w:r>
        <w:rPr>
          <w:rFonts w:ascii="宋体" w:hAnsi="宋体"/>
          <w:color w:val="000000"/>
        </w:rPr>
        <w:t>、</w:t>
      </w:r>
      <w:r>
        <w:rPr>
          <w:rFonts w:ascii="Times New Roman" w:eastAsia="Times New Roman" w:hAnsi="Times New Roman" w:cs="Times New Roman"/>
          <w:color w:val="000000"/>
        </w:rPr>
        <w:t>NaHCO</w:t>
      </w:r>
      <w:r>
        <w:rPr>
          <w:rFonts w:ascii="Times New Roman" w:eastAsia="Times New Roman" w:hAnsi="Times New Roman" w:cs="Times New Roman"/>
          <w:color w:val="000000"/>
          <w:vertAlign w:val="subscript"/>
        </w:rPr>
        <w:t>3</w:t>
      </w:r>
      <w:r>
        <w:rPr>
          <w:rFonts w:ascii="宋体" w:hAnsi="宋体"/>
          <w:color w:val="000000"/>
        </w:rPr>
        <w:t>三种物质中溶解度最小的是___________。</w:t>
      </w:r>
    </w:p>
    <w:p w:rsidR="009F0F2F" w:rsidRDefault="009F0F2F" w:rsidP="009F0F2F">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3</w:t>
      </w:r>
      <w:r>
        <w:rPr>
          <w:rFonts w:ascii="宋体" w:hAnsi="宋体"/>
          <w:color w:val="000000"/>
        </w:rPr>
        <w:t>）反应②的反应类型是___________。</w:t>
      </w:r>
    </w:p>
    <w:p w:rsidR="009F0F2F" w:rsidRDefault="009F0F2F" w:rsidP="009F0F2F">
      <w:pPr>
        <w:spacing w:line="360" w:lineRule="auto"/>
        <w:jc w:val="left"/>
        <w:textAlignment w:val="center"/>
        <w:rPr>
          <w:rFonts w:ascii="宋体" w:hAnsi="宋体"/>
          <w:color w:val="000000"/>
        </w:rPr>
      </w:pPr>
      <w:r>
        <w:rPr>
          <w:color w:val="000000"/>
        </w:rPr>
        <w:t xml:space="preserve">25. </w:t>
      </w:r>
      <w:r>
        <w:rPr>
          <w:rFonts w:ascii="宋体" w:hAnsi="宋体"/>
          <w:color w:val="000000"/>
        </w:rPr>
        <w:t>金刚石、石墨、</w:t>
      </w:r>
      <w:r>
        <w:rPr>
          <w:rFonts w:ascii="Times New Roman" w:eastAsia="Times New Roman" w:hAnsi="Times New Roman" w:cs="Times New Roman"/>
          <w:color w:val="000000"/>
        </w:rPr>
        <w:t>C</w:t>
      </w:r>
      <w:r>
        <w:rPr>
          <w:rFonts w:ascii="Times New Roman" w:eastAsia="Times New Roman" w:hAnsi="Times New Roman" w:cs="Times New Roman"/>
          <w:color w:val="000000"/>
          <w:vertAlign w:val="subscript"/>
        </w:rPr>
        <w:t>60</w:t>
      </w:r>
      <w:r>
        <w:rPr>
          <w:rFonts w:ascii="宋体" w:hAnsi="宋体"/>
          <w:color w:val="000000"/>
        </w:rPr>
        <w:t>都是由碳元素形成的单质，它们的原子排列方式不同，导致它们在性质上存在着明显差异。</w:t>
      </w:r>
    </w:p>
    <w:p w:rsidR="009F0F2F" w:rsidRDefault="009F0F2F" w:rsidP="009F0F2F">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1</w:t>
      </w:r>
      <w:r>
        <w:rPr>
          <w:rFonts w:ascii="宋体" w:hAnsi="宋体"/>
          <w:color w:val="000000"/>
        </w:rPr>
        <w:t>）请写出另一组由同种元素形成的不同单质___________。</w:t>
      </w:r>
    </w:p>
    <w:p w:rsidR="009F0F2F" w:rsidRDefault="009F0F2F" w:rsidP="009F0F2F">
      <w:pPr>
        <w:spacing w:line="360" w:lineRule="auto"/>
        <w:jc w:val="left"/>
        <w:textAlignment w:val="center"/>
        <w:rPr>
          <w:rFonts w:ascii="宋体" w:hAnsi="宋体"/>
          <w:color w:val="000000"/>
        </w:rPr>
      </w:pPr>
      <w:r>
        <w:rPr>
          <w:rFonts w:ascii="宋体" w:hAnsi="宋体"/>
          <w:color w:val="000000"/>
        </w:rPr>
        <w:lastRenderedPageBreak/>
        <w:t>（</w:t>
      </w:r>
      <w:r>
        <w:rPr>
          <w:rFonts w:ascii="Times New Roman" w:eastAsia="Times New Roman" w:hAnsi="Times New Roman" w:cs="Times New Roman"/>
          <w:color w:val="000000"/>
        </w:rPr>
        <w:t>2</w:t>
      </w:r>
      <w:r>
        <w:rPr>
          <w:rFonts w:ascii="宋体" w:hAnsi="宋体"/>
          <w:color w:val="000000"/>
        </w:rPr>
        <w:t>）石墨具有优良的___________，常用作干电池的电极；</w:t>
      </w:r>
    </w:p>
    <w:p w:rsidR="009F0F2F" w:rsidRDefault="009F0F2F" w:rsidP="009F0F2F">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3</w:t>
      </w:r>
      <w:r>
        <w:rPr>
          <w:rFonts w:ascii="宋体" w:hAnsi="宋体"/>
          <w:color w:val="000000"/>
        </w:rPr>
        <w:t>）硅是一种良好的半导体材料。工业上制粗硅的反应为：</w:t>
      </w:r>
      <w:r>
        <w:object w:dxaOrig="2475" w:dyaOrig="765">
          <v:shape id="_x0000_i1031" type="#_x0000_t75" alt="学科网(www.zxxk.com)--教育资源门户，提供试卷、教案、课件、论文、素材以及各类教学资源下载，还有大量而丰富的教学相关资讯！" style="width:124pt;height:38.5pt" o:ole="">
            <v:imagedata r:id="rId37" o:title="eqIdc1eb48afe1c44c0fa5bb2c9bdc1abc92"/>
          </v:shape>
          <o:OLEObject Type="Embed" ProgID="Equation.DSMT4" ShapeID="_x0000_i1031" DrawAspect="Content" ObjectID="_1687610236" r:id="rId38"/>
        </w:object>
      </w:r>
      <w:r>
        <w:rPr>
          <w:rFonts w:ascii="宋体" w:hAnsi="宋体"/>
          <w:color w:val="000000"/>
        </w:rPr>
        <w:t>，该反应中</w:t>
      </w:r>
      <w:r>
        <w:rPr>
          <w:rFonts w:ascii="Times New Roman" w:eastAsia="Times New Roman" w:hAnsi="Times New Roman" w:cs="Times New Roman"/>
          <w:color w:val="000000"/>
        </w:rPr>
        <w:t>SiO</w:t>
      </w:r>
      <w:r>
        <w:rPr>
          <w:rFonts w:ascii="Times New Roman" w:eastAsia="Times New Roman" w:hAnsi="Times New Roman" w:cs="Times New Roman"/>
          <w:color w:val="000000"/>
          <w:vertAlign w:val="subscript"/>
        </w:rPr>
        <w:t>2</w:t>
      </w:r>
      <w:r>
        <w:rPr>
          <w:rFonts w:ascii="宋体" w:hAnsi="宋体"/>
          <w:color w:val="000000"/>
        </w:rPr>
        <w:t>发生___________（填“氧化”或“还原”）反应。</w:t>
      </w:r>
    </w:p>
    <w:p w:rsidR="009F0F2F" w:rsidRDefault="009F0F2F" w:rsidP="009F0F2F">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4</w:t>
      </w:r>
      <w:r>
        <w:rPr>
          <w:rFonts w:ascii="宋体" w:hAnsi="宋体"/>
          <w:color w:val="000000"/>
        </w:rPr>
        <w:t>）已知反应：</w:t>
      </w:r>
      <w:r>
        <w:rPr>
          <w:rFonts w:ascii="Times New Roman" w:eastAsia="Times New Roman" w:hAnsi="Times New Roman" w:cs="Times New Roman"/>
          <w:color w:val="000000"/>
        </w:rPr>
        <w:t>2Mg+CO</w:t>
      </w:r>
      <w:r>
        <w:rPr>
          <w:rFonts w:ascii="Times New Roman" w:eastAsia="Times New Roman" w:hAnsi="Times New Roman" w:cs="Times New Roman"/>
          <w:color w:val="000000"/>
          <w:vertAlign w:val="subscript"/>
        </w:rPr>
        <w:t>2</w:t>
      </w:r>
      <w:r>
        <w:object w:dxaOrig="538" w:dyaOrig="764">
          <v:shape id="_x0000_i1032" type="#_x0000_t75" alt="学科网(www.zxxk.com)--教育资源门户，提供试卷、教案、课件、论文、素材以及各类教学资源下载，还有大量而丰富的教学相关资讯！" style="width:27pt;height:38pt" o:ole="">
            <v:imagedata r:id="rId39" o:title="eqIdcecb497c1d4c47e4ad10330987fb7856"/>
          </v:shape>
          <o:OLEObject Type="Embed" ProgID="Equation.DSMT4" ShapeID="_x0000_i1032" DrawAspect="Content" ObjectID="_1687610237" r:id="rId40"/>
        </w:object>
      </w:r>
      <w:r>
        <w:rPr>
          <w:rFonts w:ascii="Times New Roman" w:eastAsia="Times New Roman" w:hAnsi="Times New Roman" w:cs="Times New Roman"/>
          <w:color w:val="000000"/>
        </w:rPr>
        <w:t>2</w:t>
      </w:r>
      <w:r>
        <w:rPr>
          <w:rFonts w:ascii="宋体" w:hAnsi="宋体"/>
          <w:color w:val="000000"/>
        </w:rPr>
        <w:t>___________</w:t>
      </w:r>
      <w:r>
        <w:rPr>
          <w:rFonts w:ascii="Times New Roman" w:eastAsia="Times New Roman" w:hAnsi="Times New Roman" w:cs="Times New Roman"/>
          <w:color w:val="000000"/>
        </w:rPr>
        <w:t>+C</w:t>
      </w:r>
      <w:r>
        <w:rPr>
          <w:rFonts w:ascii="宋体" w:hAnsi="宋体"/>
          <w:color w:val="000000"/>
        </w:rPr>
        <w:t>，则</w:t>
      </w:r>
      <w:r>
        <w:rPr>
          <w:rFonts w:ascii="Times New Roman" w:eastAsia="Times New Roman" w:hAnsi="Times New Roman" w:cs="Times New Roman"/>
          <w:color w:val="000000"/>
        </w:rPr>
        <w:t>Mg</w:t>
      </w:r>
      <w:r>
        <w:rPr>
          <w:rFonts w:ascii="宋体" w:hAnsi="宋体"/>
          <w:color w:val="000000"/>
        </w:rPr>
        <w:t>着火时___________（填“能”或“不能”）使用干粉灭火器灭火。</w:t>
      </w:r>
    </w:p>
    <w:p w:rsidR="009F0F2F" w:rsidRDefault="009F0F2F" w:rsidP="009F0F2F">
      <w:pPr>
        <w:spacing w:line="360" w:lineRule="auto"/>
        <w:jc w:val="left"/>
        <w:textAlignment w:val="center"/>
        <w:rPr>
          <w:rFonts w:ascii="宋体" w:hAnsi="宋体"/>
          <w:color w:val="000000"/>
        </w:rPr>
      </w:pPr>
      <w:r>
        <w:rPr>
          <w:color w:val="000000"/>
        </w:rPr>
        <w:t xml:space="preserve">26. </w:t>
      </w:r>
      <w:r>
        <w:rPr>
          <w:rFonts w:ascii="宋体" w:hAnsi="宋体"/>
          <w:color w:val="000000"/>
        </w:rPr>
        <w:t>镁铝合金是重要的航天航空材料，下图是由废弃镁铝合金为原料来制备化工原料硫酸镁和硫酸铝的流程：</w:t>
      </w:r>
    </w:p>
    <w:p w:rsidR="009F0F2F" w:rsidRDefault="009F0F2F" w:rsidP="009F0F2F">
      <w:pPr>
        <w:spacing w:line="360" w:lineRule="auto"/>
        <w:jc w:val="left"/>
        <w:textAlignment w:val="center"/>
        <w:rPr>
          <w:color w:val="000000"/>
        </w:rPr>
      </w:pPr>
      <w:r>
        <w:rPr>
          <w:rFonts w:ascii="宋体" w:hAnsi="宋体"/>
          <w:noProof/>
          <w:color w:val="000000"/>
        </w:rPr>
        <w:drawing>
          <wp:inline distT="0" distB="0" distL="0" distR="0">
            <wp:extent cx="4476750" cy="1200150"/>
            <wp:effectExtent l="0" t="0" r="0" b="0"/>
            <wp:docPr id="867" name="图片 86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descr="学科网(www.zxxk.com)--教育资源门户，提供试卷、教案、课件、论文、素材以及各类教学资源下载，还有大量而丰富的教学相关资讯！"/>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476750" cy="1200150"/>
                    </a:xfrm>
                    <a:prstGeom prst="rect">
                      <a:avLst/>
                    </a:prstGeom>
                    <a:noFill/>
                    <a:ln>
                      <a:noFill/>
                    </a:ln>
                  </pic:spPr>
                </pic:pic>
              </a:graphicData>
            </a:graphic>
          </wp:inline>
        </w:drawing>
      </w:r>
    </w:p>
    <w:p w:rsidR="009F0F2F" w:rsidRDefault="009F0F2F" w:rsidP="009F0F2F">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1</w:t>
      </w:r>
      <w:r>
        <w:rPr>
          <w:rFonts w:ascii="宋体" w:hAnsi="宋体"/>
          <w:color w:val="000000"/>
        </w:rPr>
        <w:t>）操作</w:t>
      </w:r>
      <w:r>
        <w:rPr>
          <w:rFonts w:ascii="Times New Roman" w:eastAsia="Times New Roman" w:hAnsi="Times New Roman" w:cs="Times New Roman"/>
          <w:color w:val="000000"/>
        </w:rPr>
        <w:t>Ⅰ</w:t>
      </w:r>
      <w:r>
        <w:rPr>
          <w:rFonts w:ascii="宋体" w:hAnsi="宋体"/>
          <w:color w:val="000000"/>
        </w:rPr>
        <w:t>的名称为___________，操作</w:t>
      </w:r>
      <w:r>
        <w:rPr>
          <w:rFonts w:ascii="Times New Roman" w:eastAsia="Times New Roman" w:hAnsi="Times New Roman" w:cs="Times New Roman"/>
          <w:color w:val="000000"/>
        </w:rPr>
        <w:t>Ⅲ</w:t>
      </w:r>
      <w:r>
        <w:rPr>
          <w:rFonts w:ascii="宋体" w:hAnsi="宋体"/>
          <w:color w:val="000000"/>
        </w:rPr>
        <w:t>的注意事项为___________。</w:t>
      </w:r>
    </w:p>
    <w:p w:rsidR="009F0F2F" w:rsidRDefault="009F0F2F" w:rsidP="009F0F2F">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）步骤③发生反应的化学方程式为___________。</w:t>
      </w:r>
    </w:p>
    <w:p w:rsidR="009F0F2F" w:rsidRDefault="009F0F2F" w:rsidP="009F0F2F">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3</w:t>
      </w:r>
      <w:r>
        <w:rPr>
          <w:rFonts w:ascii="宋体" w:hAnsi="宋体"/>
          <w:color w:val="000000"/>
        </w:rPr>
        <w:t>）某温度时，通过操作</w:t>
      </w:r>
      <w:r>
        <w:rPr>
          <w:rFonts w:ascii="Times New Roman" w:eastAsia="Times New Roman" w:hAnsi="Times New Roman" w:cs="Times New Roman"/>
          <w:color w:val="000000"/>
        </w:rPr>
        <w:t>Ⅲ</w:t>
      </w:r>
      <w:r>
        <w:rPr>
          <w:rFonts w:ascii="宋体" w:hAnsi="宋体"/>
          <w:color w:val="000000"/>
        </w:rPr>
        <w:t>获取</w:t>
      </w:r>
      <w:r>
        <w:rPr>
          <w:rFonts w:ascii="Times New Roman" w:eastAsia="Times New Roman" w:hAnsi="Times New Roman" w:cs="Times New Roman"/>
          <w:color w:val="000000"/>
        </w:rPr>
        <w:t>7.2gMgSO</w:t>
      </w:r>
      <w:r>
        <w:rPr>
          <w:rFonts w:ascii="Times New Roman" w:eastAsia="Times New Roman" w:hAnsi="Times New Roman" w:cs="Times New Roman"/>
          <w:color w:val="000000"/>
          <w:vertAlign w:val="subscript"/>
        </w:rPr>
        <w:t>4</w:t>
      </w:r>
      <w:r>
        <w:rPr>
          <w:rFonts w:ascii="宋体" w:hAnsi="宋体"/>
          <w:color w:val="000000"/>
        </w:rPr>
        <w:t>固体，需取用</w:t>
      </w:r>
      <w:r>
        <w:rPr>
          <w:rFonts w:ascii="Times New Roman" w:eastAsia="Times New Roman" w:hAnsi="Times New Roman" w:cs="Times New Roman"/>
          <w:color w:val="000000"/>
        </w:rPr>
        <w:t>25%</w:t>
      </w:r>
      <w:r>
        <w:rPr>
          <w:rFonts w:ascii="宋体" w:hAnsi="宋体"/>
          <w:noProof/>
          <w:color w:val="000000"/>
        </w:rPr>
        <w:drawing>
          <wp:inline distT="0" distB="0" distL="0" distR="0">
            <wp:extent cx="133350" cy="177800"/>
            <wp:effectExtent l="0" t="0" r="0" b="0"/>
            <wp:docPr id="866" name="图片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3350" cy="177800"/>
                    </a:xfrm>
                    <a:prstGeom prst="rect">
                      <a:avLst/>
                    </a:prstGeom>
                    <a:noFill/>
                    <a:ln>
                      <a:noFill/>
                    </a:ln>
                  </pic:spPr>
                </pic:pic>
              </a:graphicData>
            </a:graphic>
          </wp:inline>
        </w:drawing>
      </w:r>
      <w:r>
        <w:rPr>
          <w:rFonts w:ascii="Times New Roman" w:eastAsia="Times New Roman" w:hAnsi="Times New Roman" w:cs="Times New Roman"/>
          <w:color w:val="000000"/>
        </w:rPr>
        <w:t>MgSO</w:t>
      </w:r>
      <w:r>
        <w:rPr>
          <w:rFonts w:ascii="Times New Roman" w:eastAsia="Times New Roman" w:hAnsi="Times New Roman" w:cs="Times New Roman"/>
          <w:color w:val="000000"/>
          <w:vertAlign w:val="subscript"/>
        </w:rPr>
        <w:t>4</w:t>
      </w:r>
      <w:r>
        <w:rPr>
          <w:rFonts w:ascii="宋体" w:hAnsi="宋体"/>
          <w:color w:val="000000"/>
        </w:rPr>
        <w:t>溶液（密度为</w:t>
      </w:r>
      <w:r>
        <w:rPr>
          <w:rFonts w:ascii="Times New Roman" w:eastAsia="Times New Roman" w:hAnsi="Times New Roman" w:cs="Times New Roman"/>
          <w:color w:val="000000"/>
        </w:rPr>
        <w:t>1.2g/cm</w:t>
      </w:r>
      <w:r>
        <w:rPr>
          <w:rFonts w:ascii="Times New Roman" w:eastAsia="Times New Roman" w:hAnsi="Times New Roman" w:cs="Times New Roman"/>
          <w:color w:val="000000"/>
          <w:vertAlign w:val="superscript"/>
        </w:rPr>
        <w:t>3</w:t>
      </w:r>
      <w:r>
        <w:rPr>
          <w:rFonts w:ascii="宋体" w:hAnsi="宋体"/>
          <w:color w:val="000000"/>
        </w:rPr>
        <w:t>）的体积为___________</w:t>
      </w:r>
      <w:r>
        <w:rPr>
          <w:rFonts w:ascii="Times New Roman" w:eastAsia="Times New Roman" w:hAnsi="Times New Roman" w:cs="Times New Roman"/>
          <w:color w:val="000000"/>
        </w:rPr>
        <w:t>mL</w:t>
      </w:r>
      <w:r>
        <w:rPr>
          <w:rFonts w:ascii="宋体" w:hAnsi="宋体"/>
          <w:color w:val="000000"/>
        </w:rPr>
        <w:t>。</w:t>
      </w:r>
    </w:p>
    <w:p w:rsidR="009F0F2F" w:rsidRDefault="009F0F2F" w:rsidP="009F0F2F">
      <w:pPr>
        <w:spacing w:line="360" w:lineRule="auto"/>
        <w:jc w:val="left"/>
        <w:textAlignment w:val="center"/>
        <w:rPr>
          <w:rFonts w:ascii="宋体" w:hAnsi="宋体"/>
          <w:b/>
          <w:color w:val="000000"/>
          <w:sz w:val="24"/>
        </w:rPr>
      </w:pPr>
      <w:r>
        <w:rPr>
          <w:rFonts w:ascii="宋体" w:hAnsi="宋体"/>
          <w:b/>
          <w:color w:val="000000"/>
          <w:sz w:val="24"/>
        </w:rPr>
        <w:t>三、简答题（本题共</w:t>
      </w:r>
      <w:r>
        <w:rPr>
          <w:rFonts w:ascii="Times New Roman" w:eastAsia="Times New Roman" w:hAnsi="Times New Roman" w:cs="Times New Roman"/>
          <w:b/>
          <w:color w:val="000000"/>
          <w:sz w:val="24"/>
        </w:rPr>
        <w:t>2</w:t>
      </w:r>
      <w:r>
        <w:rPr>
          <w:rFonts w:ascii="宋体" w:hAnsi="宋体"/>
          <w:b/>
          <w:color w:val="000000"/>
          <w:sz w:val="24"/>
        </w:rPr>
        <w:t>小题，共</w:t>
      </w:r>
      <w:r>
        <w:rPr>
          <w:rFonts w:ascii="Times New Roman" w:eastAsia="Times New Roman" w:hAnsi="Times New Roman" w:cs="Times New Roman"/>
          <w:b/>
          <w:color w:val="000000"/>
          <w:sz w:val="24"/>
        </w:rPr>
        <w:t>10</w:t>
      </w:r>
      <w:r>
        <w:rPr>
          <w:rFonts w:ascii="宋体" w:hAnsi="宋体"/>
          <w:b/>
          <w:color w:val="000000"/>
          <w:sz w:val="24"/>
        </w:rPr>
        <w:t>分）</w:t>
      </w:r>
    </w:p>
    <w:p w:rsidR="009F0F2F" w:rsidRDefault="009F0F2F" w:rsidP="009F0F2F">
      <w:pPr>
        <w:spacing w:line="360" w:lineRule="auto"/>
        <w:jc w:val="left"/>
        <w:textAlignment w:val="center"/>
        <w:rPr>
          <w:rFonts w:ascii="宋体" w:hAnsi="宋体"/>
          <w:color w:val="000000"/>
        </w:rPr>
      </w:pPr>
      <w:r>
        <w:rPr>
          <w:color w:val="000000"/>
        </w:rPr>
        <w:t xml:space="preserve">27. </w:t>
      </w:r>
      <w:r>
        <w:rPr>
          <w:rFonts w:ascii="宋体" w:hAnsi="宋体"/>
          <w:color w:val="000000"/>
        </w:rPr>
        <w:t>请用所学的知识回答下列问题：</w:t>
      </w:r>
    </w:p>
    <w:p w:rsidR="009F0F2F" w:rsidRDefault="009F0F2F" w:rsidP="009F0F2F">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1</w:t>
      </w:r>
      <w:r>
        <w:rPr>
          <w:rFonts w:ascii="宋体" w:hAnsi="宋体"/>
          <w:color w:val="000000"/>
        </w:rPr>
        <w:t>）为什么碳酸饮料和啤酒要冷藏保存？</w:t>
      </w:r>
    </w:p>
    <w:p w:rsidR="009F0F2F" w:rsidRDefault="009F0F2F" w:rsidP="009F0F2F">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）人被有些蚊虫叮咬后，蚊虫在人的皮肤内分泌出蚁酸，使叮咬处很快肿成大包而痛痒，涂一些含有碱性物质的溶液，可减轻痛痒。请说明原因。</w:t>
      </w:r>
    </w:p>
    <w:p w:rsidR="009F0F2F" w:rsidRDefault="009F0F2F" w:rsidP="009F0F2F">
      <w:pPr>
        <w:spacing w:line="360" w:lineRule="auto"/>
        <w:jc w:val="left"/>
        <w:textAlignment w:val="center"/>
        <w:rPr>
          <w:rFonts w:ascii="宋体" w:hAnsi="宋体"/>
          <w:color w:val="000000"/>
        </w:rPr>
      </w:pPr>
      <w:r>
        <w:rPr>
          <w:color w:val="000000"/>
        </w:rPr>
        <w:t xml:space="preserve">28. </w:t>
      </w:r>
      <w:r>
        <w:rPr>
          <w:rFonts w:ascii="宋体" w:hAnsi="宋体"/>
          <w:color w:val="000000"/>
        </w:rPr>
        <w:t>尿素【</w:t>
      </w:r>
      <w:r>
        <w:rPr>
          <w:rFonts w:ascii="Times New Roman" w:eastAsia="Times New Roman" w:hAnsi="Times New Roman" w:cs="Times New Roman"/>
          <w:color w:val="000000"/>
        </w:rPr>
        <w:t>CO</w:t>
      </w:r>
      <w:r>
        <w:rPr>
          <w:rFonts w:ascii="宋体" w:hAnsi="宋体"/>
          <w:color w:val="000000"/>
        </w:rPr>
        <w:t>(</w:t>
      </w:r>
      <w:r>
        <w:rPr>
          <w:rFonts w:ascii="Times New Roman" w:eastAsia="Times New Roman" w:hAnsi="Times New Roman" w:cs="Times New Roman"/>
          <w:color w:val="000000"/>
        </w:rPr>
        <w:t>NH</w:t>
      </w:r>
      <w:r>
        <w:rPr>
          <w:rFonts w:ascii="Times New Roman" w:eastAsia="Times New Roman" w:hAnsi="Times New Roman" w:cs="Times New Roman"/>
          <w:color w:val="000000"/>
          <w:vertAlign w:val="subscript"/>
        </w:rPr>
        <w:t>2</w:t>
      </w:r>
      <w:r>
        <w:rPr>
          <w:rFonts w:ascii="宋体" w:hAnsi="宋体"/>
          <w:color w:val="000000"/>
        </w:rPr>
        <w:t>)</w:t>
      </w:r>
      <w:r>
        <w:rPr>
          <w:rFonts w:ascii="Times New Roman" w:eastAsia="Times New Roman" w:hAnsi="Times New Roman" w:cs="Times New Roman"/>
          <w:color w:val="000000"/>
          <w:vertAlign w:val="subscript"/>
        </w:rPr>
        <w:t>2</w:t>
      </w:r>
      <w:r>
        <w:rPr>
          <w:rFonts w:ascii="宋体" w:hAnsi="宋体"/>
          <w:color w:val="000000"/>
        </w:rPr>
        <w:t>】、硫酸铵【(</w:t>
      </w:r>
      <w:r>
        <w:rPr>
          <w:rFonts w:ascii="Times New Roman" w:eastAsia="Times New Roman" w:hAnsi="Times New Roman" w:cs="Times New Roman"/>
          <w:color w:val="000000"/>
        </w:rPr>
        <w:t>NH</w:t>
      </w:r>
      <w:r>
        <w:rPr>
          <w:rFonts w:ascii="Times New Roman" w:eastAsia="Times New Roman" w:hAnsi="Times New Roman" w:cs="Times New Roman"/>
          <w:color w:val="000000"/>
          <w:vertAlign w:val="subscript"/>
        </w:rPr>
        <w:t>4</w:t>
      </w:r>
      <w:r>
        <w:rPr>
          <w:rFonts w:ascii="宋体" w:hAnsi="宋体"/>
          <w:color w:val="000000"/>
        </w:rPr>
        <w:t>)</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SO</w:t>
      </w:r>
      <w:r>
        <w:rPr>
          <w:rFonts w:ascii="Times New Roman" w:eastAsia="Times New Roman" w:hAnsi="Times New Roman" w:cs="Times New Roman"/>
          <w:color w:val="000000"/>
          <w:vertAlign w:val="subscript"/>
        </w:rPr>
        <w:t>4</w:t>
      </w:r>
      <w:r>
        <w:rPr>
          <w:rFonts w:ascii="宋体" w:hAnsi="宋体"/>
          <w:color w:val="000000"/>
        </w:rPr>
        <w:t>】、氯化铵【</w:t>
      </w:r>
      <w:r>
        <w:rPr>
          <w:rFonts w:ascii="Times New Roman" w:eastAsia="Times New Roman" w:hAnsi="Times New Roman" w:cs="Times New Roman"/>
          <w:color w:val="000000"/>
        </w:rPr>
        <w:t>NH</w:t>
      </w:r>
      <w:r>
        <w:rPr>
          <w:rFonts w:ascii="Times New Roman" w:eastAsia="Times New Roman" w:hAnsi="Times New Roman" w:cs="Times New Roman"/>
          <w:color w:val="000000"/>
          <w:vertAlign w:val="subscript"/>
        </w:rPr>
        <w:t>4</w:t>
      </w:r>
      <w:r>
        <w:rPr>
          <w:rFonts w:ascii="Times New Roman" w:eastAsia="Times New Roman" w:hAnsi="Times New Roman" w:cs="Times New Roman"/>
          <w:color w:val="000000"/>
        </w:rPr>
        <w:t>Cl</w:t>
      </w:r>
      <w:r>
        <w:rPr>
          <w:rFonts w:ascii="宋体" w:hAnsi="宋体"/>
          <w:color w:val="000000"/>
        </w:rPr>
        <w:t>】，硝酸铵【</w:t>
      </w:r>
      <w:r>
        <w:rPr>
          <w:rFonts w:ascii="Times New Roman" w:eastAsia="Times New Roman" w:hAnsi="Times New Roman" w:cs="Times New Roman"/>
          <w:color w:val="000000"/>
        </w:rPr>
        <w:t>NH</w:t>
      </w:r>
      <w:r>
        <w:rPr>
          <w:rFonts w:ascii="Times New Roman" w:eastAsia="Times New Roman" w:hAnsi="Times New Roman" w:cs="Times New Roman"/>
          <w:color w:val="000000"/>
          <w:vertAlign w:val="subscript"/>
        </w:rPr>
        <w:t>4</w:t>
      </w:r>
      <w:r>
        <w:rPr>
          <w:rFonts w:ascii="Times New Roman" w:eastAsia="Times New Roman" w:hAnsi="Times New Roman" w:cs="Times New Roman"/>
          <w:color w:val="000000"/>
        </w:rPr>
        <w:t>NO</w:t>
      </w:r>
      <w:r>
        <w:rPr>
          <w:rFonts w:ascii="Times New Roman" w:eastAsia="Times New Roman" w:hAnsi="Times New Roman" w:cs="Times New Roman"/>
          <w:color w:val="000000"/>
          <w:vertAlign w:val="subscript"/>
        </w:rPr>
        <w:t>3</w:t>
      </w:r>
      <w:r>
        <w:rPr>
          <w:rFonts w:ascii="宋体" w:hAnsi="宋体"/>
          <w:color w:val="000000"/>
        </w:rPr>
        <w:t>】都是常见的氮肥。各种氮肥的简易鉴别方法如图所示：</w:t>
      </w:r>
    </w:p>
    <w:p w:rsidR="009F0F2F" w:rsidRDefault="009F0F2F" w:rsidP="009F0F2F">
      <w:pPr>
        <w:spacing w:line="360" w:lineRule="auto"/>
        <w:jc w:val="left"/>
        <w:textAlignment w:val="center"/>
        <w:rPr>
          <w:color w:val="000000"/>
        </w:rPr>
      </w:pPr>
      <w:r>
        <w:rPr>
          <w:rFonts w:ascii="宋体" w:hAnsi="宋体"/>
          <w:noProof/>
          <w:color w:val="000000"/>
        </w:rPr>
        <w:lastRenderedPageBreak/>
        <w:drawing>
          <wp:inline distT="0" distB="0" distL="0" distR="0">
            <wp:extent cx="4210050" cy="2705100"/>
            <wp:effectExtent l="0" t="0" r="0" b="0"/>
            <wp:docPr id="865" name="图片 86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descr="学科网(www.zxxk.com)--教育资源门户，提供试卷、教案、课件、论文、素材以及各类教学资源下载，还有大量而丰富的教学相关资讯！"/>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210050" cy="2705100"/>
                    </a:xfrm>
                    <a:prstGeom prst="rect">
                      <a:avLst/>
                    </a:prstGeom>
                    <a:noFill/>
                    <a:ln>
                      <a:noFill/>
                    </a:ln>
                  </pic:spPr>
                </pic:pic>
              </a:graphicData>
            </a:graphic>
          </wp:inline>
        </w:drawing>
      </w:r>
    </w:p>
    <w:p w:rsidR="009F0F2F" w:rsidRDefault="009F0F2F" w:rsidP="009F0F2F">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1</w:t>
      </w:r>
      <w:r>
        <w:rPr>
          <w:rFonts w:ascii="宋体" w:hAnsi="宋体"/>
          <w:color w:val="000000"/>
        </w:rPr>
        <w:t>）根据所学知识和生活常识判断，上述四种氮肥___________（填“易”或“难”）溶于水；</w:t>
      </w:r>
    </w:p>
    <w:p w:rsidR="009F0F2F" w:rsidRDefault="009F0F2F" w:rsidP="009F0F2F">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）已知铵盐易与碱反应放出氨气（</w:t>
      </w:r>
      <w:r>
        <w:rPr>
          <w:rFonts w:ascii="Times New Roman" w:eastAsia="Times New Roman" w:hAnsi="Times New Roman" w:cs="Times New Roman"/>
          <w:color w:val="000000"/>
        </w:rPr>
        <w:t>NH</w:t>
      </w:r>
      <w:r>
        <w:rPr>
          <w:rFonts w:ascii="Times New Roman" w:eastAsia="Times New Roman" w:hAnsi="Times New Roman" w:cs="Times New Roman"/>
          <w:color w:val="000000"/>
          <w:vertAlign w:val="subscript"/>
        </w:rPr>
        <w:t>3</w:t>
      </w:r>
      <w:r>
        <w:rPr>
          <w:rFonts w:ascii="宋体" w:hAnsi="宋体"/>
          <w:color w:val="000000"/>
        </w:rPr>
        <w:t>），上述四种氮肥中不属于铵盐的是___________。</w:t>
      </w:r>
    </w:p>
    <w:p w:rsidR="009F0F2F" w:rsidRDefault="009F0F2F" w:rsidP="009F0F2F">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3</w:t>
      </w:r>
      <w:r>
        <w:rPr>
          <w:rFonts w:ascii="宋体" w:hAnsi="宋体"/>
          <w:color w:val="000000"/>
        </w:rPr>
        <w:t>）第③步发生复分解反应生成白色沉淀（</w:t>
      </w:r>
      <w:proofErr w:type="spellStart"/>
      <w:r>
        <w:rPr>
          <w:rFonts w:ascii="Times New Roman" w:eastAsia="Times New Roman" w:hAnsi="Times New Roman" w:cs="Times New Roman"/>
          <w:color w:val="000000"/>
        </w:rPr>
        <w:t>AgCl</w:t>
      </w:r>
      <w:proofErr w:type="spellEnd"/>
      <w:r>
        <w:rPr>
          <w:rFonts w:ascii="宋体" w:hAnsi="宋体"/>
          <w:color w:val="000000"/>
        </w:rPr>
        <w:t>）的化学方程式为___________。</w:t>
      </w:r>
    </w:p>
    <w:p w:rsidR="009F0F2F" w:rsidRDefault="009F0F2F" w:rsidP="009F0F2F">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4</w:t>
      </w:r>
      <w:r>
        <w:rPr>
          <w:rFonts w:ascii="宋体" w:hAnsi="宋体"/>
          <w:color w:val="000000"/>
        </w:rPr>
        <w:t>）碳酸氢铵（</w:t>
      </w:r>
      <w:r>
        <w:rPr>
          <w:rFonts w:ascii="Times New Roman" w:eastAsia="Times New Roman" w:hAnsi="Times New Roman" w:cs="Times New Roman"/>
          <w:color w:val="000000"/>
        </w:rPr>
        <w:t>NH</w:t>
      </w:r>
      <w:r>
        <w:rPr>
          <w:rFonts w:ascii="Times New Roman" w:eastAsia="Times New Roman" w:hAnsi="Times New Roman" w:cs="Times New Roman"/>
          <w:color w:val="000000"/>
          <w:vertAlign w:val="subscript"/>
        </w:rPr>
        <w:t>4</w:t>
      </w:r>
      <w:r>
        <w:rPr>
          <w:rFonts w:ascii="Times New Roman" w:eastAsia="Times New Roman" w:hAnsi="Times New Roman" w:cs="Times New Roman"/>
          <w:color w:val="000000"/>
        </w:rPr>
        <w:t>HCO</w:t>
      </w:r>
      <w:r>
        <w:rPr>
          <w:rFonts w:ascii="Times New Roman" w:eastAsia="Times New Roman" w:hAnsi="Times New Roman" w:cs="Times New Roman"/>
          <w:color w:val="000000"/>
          <w:vertAlign w:val="subscript"/>
        </w:rPr>
        <w:t>3</w:t>
      </w:r>
      <w:r>
        <w:rPr>
          <w:rFonts w:ascii="宋体" w:hAnsi="宋体"/>
          <w:color w:val="000000"/>
        </w:rPr>
        <w:t>）是目前应用最广泛、最安全的氮肥，但易分解生成两种气体和一种液体，有较浓的氨味，试写出其分解的化学方程式___________。</w:t>
      </w:r>
    </w:p>
    <w:p w:rsidR="009F0F2F" w:rsidRDefault="009F0F2F" w:rsidP="009F0F2F">
      <w:pPr>
        <w:spacing w:line="360" w:lineRule="auto"/>
        <w:jc w:val="left"/>
        <w:textAlignment w:val="center"/>
        <w:rPr>
          <w:rFonts w:ascii="宋体" w:hAnsi="宋体"/>
          <w:b/>
          <w:color w:val="000000"/>
          <w:sz w:val="24"/>
        </w:rPr>
      </w:pPr>
      <w:r>
        <w:rPr>
          <w:rFonts w:ascii="宋体" w:hAnsi="宋体"/>
          <w:b/>
          <w:color w:val="000000"/>
          <w:sz w:val="24"/>
        </w:rPr>
        <w:t>四、实验与探究题（本题共</w:t>
      </w:r>
      <w:r>
        <w:rPr>
          <w:rFonts w:ascii="Times New Roman" w:eastAsia="Times New Roman" w:hAnsi="Times New Roman" w:cs="Times New Roman"/>
          <w:b/>
          <w:color w:val="000000"/>
          <w:sz w:val="24"/>
        </w:rPr>
        <w:t>2</w:t>
      </w:r>
      <w:r>
        <w:rPr>
          <w:rFonts w:ascii="宋体" w:hAnsi="宋体"/>
          <w:b/>
          <w:color w:val="000000"/>
          <w:sz w:val="24"/>
        </w:rPr>
        <w:t>小题，共</w:t>
      </w:r>
      <w:r>
        <w:rPr>
          <w:rFonts w:ascii="Times New Roman" w:eastAsia="Times New Roman" w:hAnsi="Times New Roman" w:cs="Times New Roman"/>
          <w:b/>
          <w:color w:val="000000"/>
          <w:sz w:val="24"/>
        </w:rPr>
        <w:t>18</w:t>
      </w:r>
      <w:r>
        <w:rPr>
          <w:rFonts w:ascii="宋体" w:hAnsi="宋体"/>
          <w:b/>
          <w:color w:val="000000"/>
          <w:sz w:val="24"/>
        </w:rPr>
        <w:t>分）</w:t>
      </w:r>
    </w:p>
    <w:p w:rsidR="009F0F2F" w:rsidRDefault="009F0F2F" w:rsidP="009F0F2F">
      <w:pPr>
        <w:spacing w:line="360" w:lineRule="auto"/>
        <w:jc w:val="left"/>
        <w:textAlignment w:val="center"/>
        <w:rPr>
          <w:rFonts w:ascii="宋体" w:hAnsi="宋体"/>
          <w:color w:val="000000"/>
        </w:rPr>
      </w:pPr>
      <w:r>
        <w:rPr>
          <w:color w:val="000000"/>
        </w:rPr>
        <w:t xml:space="preserve">29. </w:t>
      </w:r>
      <w:r>
        <w:rPr>
          <w:rFonts w:ascii="Times New Roman" w:eastAsia="Times New Roman" w:hAnsi="Times New Roman" w:cs="Times New Roman"/>
          <w:color w:val="000000"/>
        </w:rPr>
        <w:t>O</w:t>
      </w:r>
      <w:r>
        <w:rPr>
          <w:rFonts w:ascii="Times New Roman" w:eastAsia="Times New Roman" w:hAnsi="Times New Roman" w:cs="Times New Roman"/>
          <w:color w:val="000000"/>
          <w:vertAlign w:val="subscript"/>
        </w:rPr>
        <w:t>2</w:t>
      </w:r>
      <w:r>
        <w:rPr>
          <w:rFonts w:ascii="宋体" w:hAnsi="宋体"/>
          <w:color w:val="000000"/>
        </w:rPr>
        <w:t>是人类生活不可缺少的物质，制取</w:t>
      </w:r>
      <w:r>
        <w:rPr>
          <w:rFonts w:ascii="Times New Roman" w:eastAsia="Times New Roman" w:hAnsi="Times New Roman" w:cs="Times New Roman"/>
          <w:color w:val="000000"/>
        </w:rPr>
        <w:t>O</w:t>
      </w:r>
      <w:r>
        <w:rPr>
          <w:rFonts w:ascii="Times New Roman" w:eastAsia="Times New Roman" w:hAnsi="Times New Roman" w:cs="Times New Roman"/>
          <w:color w:val="000000"/>
          <w:vertAlign w:val="subscript"/>
        </w:rPr>
        <w:t>2</w:t>
      </w:r>
      <w:r>
        <w:rPr>
          <w:rFonts w:ascii="宋体" w:hAnsi="宋体"/>
          <w:color w:val="000000"/>
        </w:rPr>
        <w:t>的方法很多。请回答下列问题：</w:t>
      </w:r>
    </w:p>
    <w:p w:rsidR="009F0F2F" w:rsidRDefault="009F0F2F" w:rsidP="009F0F2F">
      <w:pPr>
        <w:spacing w:line="360" w:lineRule="auto"/>
        <w:jc w:val="left"/>
        <w:textAlignment w:val="center"/>
        <w:rPr>
          <w:color w:val="000000"/>
        </w:rPr>
      </w:pPr>
      <w:r>
        <w:rPr>
          <w:rFonts w:ascii="宋体" w:hAnsi="宋体"/>
          <w:noProof/>
          <w:color w:val="000000"/>
        </w:rPr>
        <w:drawing>
          <wp:inline distT="0" distB="0" distL="0" distR="0">
            <wp:extent cx="3022600" cy="1619250"/>
            <wp:effectExtent l="0" t="0" r="6350" b="0"/>
            <wp:docPr id="864" name="图片 86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descr="学科网(www.zxxk.com)--教育资源门户，提供试卷、教案、课件、论文、素材以及各类教学资源下载，还有大量而丰富的教学相关资讯！"/>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22600" cy="1619250"/>
                    </a:xfrm>
                    <a:prstGeom prst="rect">
                      <a:avLst/>
                    </a:prstGeom>
                    <a:noFill/>
                    <a:ln>
                      <a:noFill/>
                    </a:ln>
                  </pic:spPr>
                </pic:pic>
              </a:graphicData>
            </a:graphic>
          </wp:inline>
        </w:drawing>
      </w:r>
    </w:p>
    <w:p w:rsidR="009F0F2F" w:rsidRDefault="009F0F2F" w:rsidP="009F0F2F">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1</w:t>
      </w:r>
      <w:r>
        <w:rPr>
          <w:rFonts w:ascii="宋体" w:hAnsi="宋体"/>
          <w:color w:val="000000"/>
        </w:rPr>
        <w:t>）</w:t>
      </w:r>
      <w:r>
        <w:rPr>
          <w:rFonts w:ascii="Times New Roman" w:eastAsia="Times New Roman" w:hAnsi="Times New Roman" w:cs="Times New Roman"/>
          <w:color w:val="000000"/>
        </w:rPr>
        <w:t>KMnO</w:t>
      </w:r>
      <w:r>
        <w:rPr>
          <w:rFonts w:ascii="Times New Roman" w:eastAsia="Times New Roman" w:hAnsi="Times New Roman" w:cs="Times New Roman"/>
          <w:color w:val="000000"/>
          <w:vertAlign w:val="subscript"/>
        </w:rPr>
        <w:t>4</w:t>
      </w:r>
      <w:r>
        <w:rPr>
          <w:rFonts w:ascii="宋体" w:hAnsi="宋体"/>
          <w:color w:val="000000"/>
        </w:rPr>
        <w:t>分解法：该反应的化学方程式为___________；</w:t>
      </w:r>
    </w:p>
    <w:p w:rsidR="009F0F2F" w:rsidRDefault="009F0F2F" w:rsidP="009F0F2F">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w:t>
      </w:r>
      <w:r>
        <w:rPr>
          <w:rFonts w:ascii="Times New Roman" w:eastAsia="Times New Roman" w:hAnsi="Times New Roman" w:cs="Times New Roman"/>
          <w:color w:val="000000"/>
        </w:rPr>
        <w:t>KClO</w:t>
      </w:r>
      <w:r>
        <w:rPr>
          <w:rFonts w:ascii="Times New Roman" w:eastAsia="Times New Roman" w:hAnsi="Times New Roman" w:cs="Times New Roman"/>
          <w:color w:val="000000"/>
          <w:vertAlign w:val="subscript"/>
        </w:rPr>
        <w:t>3</w:t>
      </w:r>
      <w:r>
        <w:rPr>
          <w:rFonts w:ascii="宋体" w:hAnsi="宋体"/>
          <w:color w:val="000000"/>
        </w:rPr>
        <w:t>分解法：应选用上图中的___________（填图中装置对应的字母）作发生装置；</w:t>
      </w:r>
    </w:p>
    <w:p w:rsidR="009F0F2F" w:rsidRDefault="009F0F2F" w:rsidP="009F0F2F">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3</w:t>
      </w:r>
      <w:r>
        <w:rPr>
          <w:rFonts w:ascii="宋体" w:hAnsi="宋体"/>
          <w:color w:val="000000"/>
        </w:rPr>
        <w:t>）</w:t>
      </w:r>
      <w:r>
        <w:rPr>
          <w:rFonts w:ascii="Times New Roman" w:eastAsia="Times New Roman" w:hAnsi="Times New Roman" w:cs="Times New Roman"/>
          <w:color w:val="000000"/>
        </w:rPr>
        <w:t>H</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O</w:t>
      </w:r>
      <w:r>
        <w:rPr>
          <w:rFonts w:ascii="Times New Roman" w:eastAsia="Times New Roman" w:hAnsi="Times New Roman" w:cs="Times New Roman"/>
          <w:color w:val="000000"/>
          <w:vertAlign w:val="subscript"/>
        </w:rPr>
        <w:t>2</w:t>
      </w:r>
      <w:r>
        <w:rPr>
          <w:rFonts w:ascii="宋体" w:hAnsi="宋体"/>
          <w:color w:val="000000"/>
        </w:rPr>
        <w:t>分解法：常温下</w:t>
      </w:r>
      <w:r>
        <w:rPr>
          <w:rFonts w:ascii="Times New Roman" w:eastAsia="Times New Roman" w:hAnsi="Times New Roman" w:cs="Times New Roman"/>
          <w:color w:val="000000"/>
        </w:rPr>
        <w:t>H</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O</w:t>
      </w:r>
      <w:r>
        <w:rPr>
          <w:rFonts w:ascii="Times New Roman" w:eastAsia="Times New Roman" w:hAnsi="Times New Roman" w:cs="Times New Roman"/>
          <w:color w:val="000000"/>
          <w:vertAlign w:val="subscript"/>
        </w:rPr>
        <w:t>2</w:t>
      </w:r>
      <w:r>
        <w:rPr>
          <w:rFonts w:ascii="宋体" w:hAnsi="宋体"/>
          <w:color w:val="000000"/>
        </w:rPr>
        <w:t>分解缓慢，通常加入少量</w:t>
      </w:r>
      <w:r>
        <w:rPr>
          <w:rFonts w:ascii="Times New Roman" w:eastAsia="Times New Roman" w:hAnsi="Times New Roman" w:cs="Times New Roman"/>
          <w:color w:val="000000"/>
        </w:rPr>
        <w:t>MnO</w:t>
      </w:r>
      <w:r>
        <w:rPr>
          <w:rFonts w:ascii="Times New Roman" w:eastAsia="Times New Roman" w:hAnsi="Times New Roman" w:cs="Times New Roman"/>
          <w:color w:val="000000"/>
          <w:vertAlign w:val="subscript"/>
        </w:rPr>
        <w:t>2</w:t>
      </w:r>
      <w:r>
        <w:rPr>
          <w:rFonts w:ascii="宋体" w:hAnsi="宋体"/>
          <w:color w:val="000000"/>
        </w:rPr>
        <w:t>，则</w:t>
      </w:r>
      <w:r>
        <w:rPr>
          <w:rFonts w:ascii="Times New Roman" w:eastAsia="Times New Roman" w:hAnsi="Times New Roman" w:cs="Times New Roman"/>
          <w:color w:val="000000"/>
        </w:rPr>
        <w:t>MnO</w:t>
      </w:r>
      <w:r>
        <w:rPr>
          <w:rFonts w:ascii="Times New Roman" w:eastAsia="Times New Roman" w:hAnsi="Times New Roman" w:cs="Times New Roman"/>
          <w:color w:val="000000"/>
          <w:vertAlign w:val="subscript"/>
        </w:rPr>
        <w:t>2</w:t>
      </w:r>
      <w:r>
        <w:rPr>
          <w:rFonts w:ascii="宋体" w:hAnsi="宋体"/>
          <w:color w:val="000000"/>
        </w:rPr>
        <w:t>的作用为___________；</w:t>
      </w:r>
    </w:p>
    <w:p w:rsidR="009F0F2F" w:rsidRDefault="009F0F2F" w:rsidP="009F0F2F">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4</w:t>
      </w:r>
      <w:r>
        <w:rPr>
          <w:rFonts w:ascii="宋体" w:hAnsi="宋体"/>
          <w:color w:val="000000"/>
        </w:rPr>
        <w:t>）可以用</w:t>
      </w:r>
      <w:r>
        <w:rPr>
          <w:rFonts w:ascii="Times New Roman" w:eastAsia="Times New Roman" w:hAnsi="Times New Roman" w:cs="Times New Roman"/>
          <w:color w:val="000000"/>
        </w:rPr>
        <w:t>C</w:t>
      </w:r>
      <w:r>
        <w:rPr>
          <w:rFonts w:ascii="宋体" w:hAnsi="宋体"/>
          <w:color w:val="000000"/>
        </w:rPr>
        <w:t>所示装置来收集</w:t>
      </w:r>
      <w:r>
        <w:rPr>
          <w:rFonts w:ascii="Times New Roman" w:eastAsia="Times New Roman" w:hAnsi="Times New Roman" w:cs="Times New Roman"/>
          <w:color w:val="000000"/>
        </w:rPr>
        <w:t>O</w:t>
      </w:r>
      <w:r>
        <w:rPr>
          <w:rFonts w:ascii="Times New Roman" w:eastAsia="Times New Roman" w:hAnsi="Times New Roman" w:cs="Times New Roman"/>
          <w:color w:val="000000"/>
          <w:vertAlign w:val="subscript"/>
        </w:rPr>
        <w:t>2</w:t>
      </w:r>
      <w:r>
        <w:rPr>
          <w:rFonts w:ascii="宋体" w:hAnsi="宋体"/>
          <w:color w:val="000000"/>
        </w:rPr>
        <w:t>，体现了</w:t>
      </w:r>
      <w:r>
        <w:rPr>
          <w:rFonts w:ascii="Times New Roman" w:eastAsia="Times New Roman" w:hAnsi="Times New Roman" w:cs="Times New Roman"/>
          <w:color w:val="000000"/>
        </w:rPr>
        <w:t>O</w:t>
      </w:r>
      <w:r>
        <w:rPr>
          <w:rFonts w:ascii="Times New Roman" w:eastAsia="Times New Roman" w:hAnsi="Times New Roman" w:cs="Times New Roman"/>
          <w:color w:val="000000"/>
          <w:vertAlign w:val="subscript"/>
        </w:rPr>
        <w:t>2</w:t>
      </w:r>
      <w:r>
        <w:rPr>
          <w:rFonts w:ascii="宋体" w:hAnsi="宋体"/>
          <w:color w:val="000000"/>
        </w:rPr>
        <w:t>___________的性质；</w:t>
      </w:r>
    </w:p>
    <w:p w:rsidR="009F0F2F" w:rsidRDefault="009F0F2F" w:rsidP="009F0F2F">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5</w:t>
      </w:r>
      <w:r>
        <w:rPr>
          <w:rFonts w:ascii="宋体" w:hAnsi="宋体"/>
          <w:color w:val="000000"/>
        </w:rPr>
        <w:t>）已知</w:t>
      </w:r>
      <w:r>
        <w:rPr>
          <w:rFonts w:ascii="Times New Roman" w:eastAsia="Times New Roman" w:hAnsi="Times New Roman" w:cs="Times New Roman"/>
          <w:color w:val="000000"/>
        </w:rPr>
        <w:t>N</w:t>
      </w:r>
      <w:r>
        <w:rPr>
          <w:rFonts w:ascii="Times New Roman" w:eastAsia="Times New Roman" w:hAnsi="Times New Roman" w:cs="Times New Roman"/>
          <w:color w:val="000000"/>
          <w:vertAlign w:val="subscript"/>
        </w:rPr>
        <w:t>2</w:t>
      </w:r>
      <w:r>
        <w:rPr>
          <w:rFonts w:ascii="宋体" w:hAnsi="宋体"/>
          <w:color w:val="000000"/>
        </w:rPr>
        <w:t>的沸点为</w:t>
      </w:r>
      <w:r>
        <w:rPr>
          <w:rFonts w:ascii="Times New Roman" w:eastAsia="Times New Roman" w:hAnsi="Times New Roman" w:cs="Times New Roman"/>
          <w:color w:val="000000"/>
        </w:rPr>
        <w:t>-196℃</w:t>
      </w:r>
      <w:r>
        <w:rPr>
          <w:rFonts w:ascii="宋体" w:hAnsi="宋体"/>
          <w:color w:val="000000"/>
        </w:rPr>
        <w:t>，</w:t>
      </w:r>
      <w:r>
        <w:rPr>
          <w:rFonts w:ascii="Times New Roman" w:eastAsia="Times New Roman" w:hAnsi="Times New Roman" w:cs="Times New Roman"/>
          <w:color w:val="000000"/>
        </w:rPr>
        <w:t>O</w:t>
      </w:r>
      <w:r>
        <w:rPr>
          <w:rFonts w:ascii="Times New Roman" w:eastAsia="Times New Roman" w:hAnsi="Times New Roman" w:cs="Times New Roman"/>
          <w:color w:val="000000"/>
          <w:vertAlign w:val="subscript"/>
        </w:rPr>
        <w:t>2</w:t>
      </w:r>
      <w:r>
        <w:rPr>
          <w:rFonts w:ascii="宋体" w:hAnsi="宋体"/>
          <w:color w:val="000000"/>
        </w:rPr>
        <w:t>的沸点为</w:t>
      </w:r>
      <w:r>
        <w:rPr>
          <w:rFonts w:ascii="Times New Roman" w:eastAsia="Times New Roman" w:hAnsi="Times New Roman" w:cs="Times New Roman"/>
          <w:color w:val="000000"/>
        </w:rPr>
        <w:t>-183℃</w:t>
      </w:r>
      <w:r>
        <w:rPr>
          <w:rFonts w:ascii="宋体" w:hAnsi="宋体"/>
          <w:color w:val="000000"/>
        </w:rPr>
        <w:t>。工业上在低温下加压，先使空气液化，然后蒸发，则</w:t>
      </w:r>
      <w:r>
        <w:rPr>
          <w:rFonts w:ascii="Times New Roman" w:eastAsia="Times New Roman" w:hAnsi="Times New Roman" w:cs="Times New Roman"/>
          <w:color w:val="000000"/>
        </w:rPr>
        <w:t>O</w:t>
      </w:r>
      <w:r>
        <w:rPr>
          <w:rFonts w:ascii="Times New Roman" w:eastAsia="Times New Roman" w:hAnsi="Times New Roman" w:cs="Times New Roman"/>
          <w:color w:val="000000"/>
          <w:vertAlign w:val="subscript"/>
        </w:rPr>
        <w:t>2</w:t>
      </w:r>
      <w:r>
        <w:rPr>
          <w:rFonts w:ascii="宋体" w:hAnsi="宋体"/>
          <w:color w:val="000000"/>
        </w:rPr>
        <w:t>为___________（填“先”或“后”）蒸发出来的气体。</w:t>
      </w:r>
    </w:p>
    <w:p w:rsidR="009F0F2F" w:rsidRDefault="009F0F2F" w:rsidP="009F0F2F">
      <w:pPr>
        <w:spacing w:line="360" w:lineRule="auto"/>
        <w:jc w:val="left"/>
        <w:textAlignment w:val="center"/>
        <w:rPr>
          <w:rFonts w:ascii="宋体" w:hAnsi="宋体"/>
          <w:color w:val="000000"/>
        </w:rPr>
      </w:pPr>
      <w:r>
        <w:rPr>
          <w:color w:val="000000"/>
        </w:rPr>
        <w:t xml:space="preserve">30. </w:t>
      </w:r>
      <w:r>
        <w:rPr>
          <w:rFonts w:ascii="宋体" w:hAnsi="宋体"/>
          <w:color w:val="000000"/>
        </w:rPr>
        <w:t>某校九年级“我们爱化学”活动小组的同学，在探究木炭与</w:t>
      </w:r>
      <w:proofErr w:type="spellStart"/>
      <w:r>
        <w:rPr>
          <w:rFonts w:ascii="Times New Roman" w:eastAsia="Times New Roman" w:hAnsi="Times New Roman" w:cs="Times New Roman"/>
          <w:color w:val="000000"/>
        </w:rPr>
        <w:t>CuO</w:t>
      </w:r>
      <w:proofErr w:type="spellEnd"/>
      <w:r>
        <w:rPr>
          <w:rFonts w:ascii="宋体" w:hAnsi="宋体"/>
          <w:color w:val="000000"/>
        </w:rPr>
        <w:t>反应时，完成了如下实验，请回答下列问题：</w:t>
      </w:r>
    </w:p>
    <w:p w:rsidR="009F0F2F" w:rsidRDefault="009F0F2F" w:rsidP="009F0F2F">
      <w:pPr>
        <w:spacing w:line="360" w:lineRule="auto"/>
        <w:jc w:val="left"/>
        <w:textAlignment w:val="center"/>
        <w:rPr>
          <w:color w:val="000000"/>
        </w:rPr>
      </w:pPr>
      <w:r>
        <w:rPr>
          <w:rFonts w:ascii="宋体" w:hAnsi="宋体"/>
          <w:noProof/>
          <w:color w:val="000000"/>
        </w:rPr>
        <w:lastRenderedPageBreak/>
        <w:drawing>
          <wp:inline distT="0" distB="0" distL="0" distR="0">
            <wp:extent cx="1581150" cy="1479550"/>
            <wp:effectExtent l="0" t="0" r="0" b="6350"/>
            <wp:docPr id="863" name="图片 86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descr="学科网(www.zxxk.com)--教育资源门户，提供试卷、教案、课件、论文、素材以及各类教学资源下载，还有大量而丰富的教学相关资讯！"/>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81150" cy="1479550"/>
                    </a:xfrm>
                    <a:prstGeom prst="rect">
                      <a:avLst/>
                    </a:prstGeom>
                    <a:noFill/>
                    <a:ln>
                      <a:noFill/>
                    </a:ln>
                  </pic:spPr>
                </pic:pic>
              </a:graphicData>
            </a:graphic>
          </wp:inline>
        </w:drawing>
      </w:r>
    </w:p>
    <w:p w:rsidR="009F0F2F" w:rsidRDefault="009F0F2F" w:rsidP="009F0F2F">
      <w:pPr>
        <w:spacing w:line="360" w:lineRule="auto"/>
        <w:jc w:val="left"/>
        <w:textAlignment w:val="center"/>
        <w:rPr>
          <w:rFonts w:ascii="宋体" w:hAnsi="宋体"/>
          <w:color w:val="000000"/>
        </w:rPr>
      </w:pPr>
      <w:r>
        <w:rPr>
          <w:rFonts w:ascii="Times New Roman" w:eastAsia="Times New Roman" w:hAnsi="Times New Roman" w:cs="Times New Roman"/>
          <w:color w:val="000000"/>
        </w:rPr>
        <w:t>Ⅰ</w:t>
      </w:r>
      <w:r>
        <w:rPr>
          <w:rFonts w:ascii="宋体" w:hAnsi="宋体"/>
          <w:color w:val="000000"/>
        </w:rPr>
        <w:t>、如图所示装置进行实验，很快发现澄清的石灰水变浑浊；</w:t>
      </w:r>
    </w:p>
    <w:p w:rsidR="009F0F2F" w:rsidRDefault="009F0F2F" w:rsidP="009F0F2F">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1</w:t>
      </w:r>
      <w:r>
        <w:rPr>
          <w:rFonts w:ascii="宋体" w:hAnsi="宋体"/>
          <w:color w:val="000000"/>
        </w:rPr>
        <w:t>）请写出</w:t>
      </w:r>
      <w:r>
        <w:rPr>
          <w:rFonts w:ascii="Times New Roman" w:eastAsia="Times New Roman" w:hAnsi="Times New Roman" w:cs="Times New Roman"/>
          <w:color w:val="000000"/>
        </w:rPr>
        <w:t>C</w:t>
      </w:r>
      <w:r>
        <w:rPr>
          <w:rFonts w:ascii="宋体" w:hAnsi="宋体"/>
          <w:color w:val="000000"/>
        </w:rPr>
        <w:t>与</w:t>
      </w:r>
      <w:proofErr w:type="spellStart"/>
      <w:r>
        <w:rPr>
          <w:rFonts w:ascii="Times New Roman" w:eastAsia="Times New Roman" w:hAnsi="Times New Roman" w:cs="Times New Roman"/>
          <w:color w:val="000000"/>
        </w:rPr>
        <w:t>CuO</w:t>
      </w:r>
      <w:proofErr w:type="spellEnd"/>
      <w:r>
        <w:rPr>
          <w:rFonts w:ascii="宋体" w:hAnsi="宋体"/>
          <w:color w:val="000000"/>
        </w:rPr>
        <w:t>反应的化学方程式___________；</w:t>
      </w:r>
    </w:p>
    <w:p w:rsidR="009F0F2F" w:rsidRDefault="009F0F2F" w:rsidP="009F0F2F">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）实验结束时，应___________（填写下列操作代号）。</w:t>
      </w:r>
    </w:p>
    <w:p w:rsidR="009F0F2F" w:rsidRDefault="009F0F2F" w:rsidP="009F0F2F">
      <w:pPr>
        <w:spacing w:line="360" w:lineRule="auto"/>
        <w:jc w:val="left"/>
        <w:textAlignment w:val="center"/>
        <w:rPr>
          <w:rFonts w:ascii="宋体" w:hAnsi="宋体"/>
          <w:color w:val="000000"/>
        </w:rPr>
      </w:pPr>
      <w:r>
        <w:rPr>
          <w:rFonts w:ascii="宋体" w:hAnsi="宋体"/>
          <w:color w:val="000000"/>
        </w:rPr>
        <w:t>①先撤出导管，再熄灭酒精灯</w:t>
      </w:r>
    </w:p>
    <w:p w:rsidR="009F0F2F" w:rsidRDefault="009F0F2F" w:rsidP="009F0F2F">
      <w:pPr>
        <w:spacing w:line="360" w:lineRule="auto"/>
        <w:jc w:val="left"/>
        <w:textAlignment w:val="center"/>
        <w:rPr>
          <w:rFonts w:ascii="宋体" w:hAnsi="宋体"/>
          <w:color w:val="000000"/>
        </w:rPr>
      </w:pPr>
      <w:r>
        <w:rPr>
          <w:rFonts w:ascii="宋体" w:hAnsi="宋体"/>
          <w:color w:val="000000"/>
        </w:rPr>
        <w:t>②先熄灭酒精灯，再撤出导管</w:t>
      </w:r>
    </w:p>
    <w:p w:rsidR="009F0F2F" w:rsidRDefault="009F0F2F" w:rsidP="009F0F2F">
      <w:pPr>
        <w:spacing w:line="360" w:lineRule="auto"/>
        <w:jc w:val="left"/>
        <w:textAlignment w:val="center"/>
        <w:rPr>
          <w:rFonts w:ascii="宋体" w:hAnsi="宋体"/>
          <w:color w:val="000000"/>
        </w:rPr>
      </w:pPr>
      <w:r>
        <w:rPr>
          <w:rFonts w:ascii="Times New Roman" w:eastAsia="Times New Roman" w:hAnsi="Times New Roman" w:cs="Times New Roman"/>
          <w:color w:val="000000"/>
        </w:rPr>
        <w:t>Ⅱ</w:t>
      </w:r>
      <w:r>
        <w:rPr>
          <w:rFonts w:ascii="宋体" w:hAnsi="宋体"/>
          <w:color w:val="000000"/>
        </w:rPr>
        <w:t>、小组中华雪同学通过仔细阅读教材，认为当木炭较多、温度较高时，该反应产生的气体中可能含有</w:t>
      </w:r>
      <w:r>
        <w:rPr>
          <w:rFonts w:ascii="Times New Roman" w:eastAsia="Times New Roman" w:hAnsi="Times New Roman" w:cs="Times New Roman"/>
          <w:color w:val="000000"/>
        </w:rPr>
        <w:t>CO</w:t>
      </w:r>
      <w:r>
        <w:rPr>
          <w:rFonts w:ascii="宋体" w:hAnsi="宋体"/>
          <w:color w:val="000000"/>
        </w:rPr>
        <w:t>和</w:t>
      </w:r>
      <w:r>
        <w:rPr>
          <w:rFonts w:ascii="Times New Roman" w:eastAsia="Times New Roman" w:hAnsi="Times New Roman" w:cs="Times New Roman"/>
          <w:color w:val="000000"/>
        </w:rPr>
        <w:t>CO</w:t>
      </w:r>
      <w:r>
        <w:rPr>
          <w:rFonts w:ascii="Times New Roman" w:eastAsia="Times New Roman" w:hAnsi="Times New Roman" w:cs="Times New Roman"/>
          <w:color w:val="000000"/>
          <w:vertAlign w:val="subscript"/>
        </w:rPr>
        <w:t>2</w:t>
      </w:r>
      <w:r>
        <w:rPr>
          <w:rFonts w:ascii="宋体" w:hAnsi="宋体"/>
          <w:color w:val="000000"/>
        </w:rPr>
        <w:t>，小组的同学们在老师指导下设计实验进行了验证：</w:t>
      </w:r>
    </w:p>
    <w:p w:rsidR="009F0F2F" w:rsidRDefault="009F0F2F" w:rsidP="009F0F2F">
      <w:pPr>
        <w:spacing w:line="360" w:lineRule="auto"/>
        <w:jc w:val="left"/>
        <w:textAlignment w:val="center"/>
        <w:rPr>
          <w:color w:val="000000"/>
        </w:rPr>
      </w:pPr>
      <w:r>
        <w:rPr>
          <w:rFonts w:ascii="宋体" w:hAnsi="宋体"/>
          <w:noProof/>
          <w:color w:val="000000"/>
        </w:rPr>
        <w:drawing>
          <wp:inline distT="0" distB="0" distL="0" distR="0">
            <wp:extent cx="5543550" cy="1714500"/>
            <wp:effectExtent l="0" t="0" r="0" b="0"/>
            <wp:docPr id="862" name="图片 86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descr="学科网(www.zxxk.com)--教育资源门户，提供试卷、教案、课件、论文、素材以及各类教学资源下载，还有大量而丰富的教学相关资讯！"/>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543550" cy="1714500"/>
                    </a:xfrm>
                    <a:prstGeom prst="rect">
                      <a:avLst/>
                    </a:prstGeom>
                    <a:noFill/>
                    <a:ln>
                      <a:noFill/>
                    </a:ln>
                  </pic:spPr>
                </pic:pic>
              </a:graphicData>
            </a:graphic>
          </wp:inline>
        </w:drawing>
      </w:r>
    </w:p>
    <w:p w:rsidR="009F0F2F" w:rsidRDefault="009F0F2F" w:rsidP="009F0F2F">
      <w:pPr>
        <w:spacing w:line="360" w:lineRule="auto"/>
        <w:jc w:val="left"/>
        <w:textAlignment w:val="center"/>
        <w:rPr>
          <w:rFonts w:ascii="宋体" w:hAnsi="宋体"/>
          <w:color w:val="000000"/>
        </w:rPr>
      </w:pPr>
      <w:r>
        <w:rPr>
          <w:rFonts w:ascii="宋体" w:hAnsi="宋体"/>
          <w:color w:val="000000"/>
        </w:rPr>
        <w:t>已知：碱石灰是</w:t>
      </w:r>
      <w:proofErr w:type="spellStart"/>
      <w:r>
        <w:rPr>
          <w:rFonts w:ascii="Times New Roman" w:eastAsia="Times New Roman" w:hAnsi="Times New Roman" w:cs="Times New Roman"/>
          <w:color w:val="000000"/>
        </w:rPr>
        <w:t>NaOH</w:t>
      </w:r>
      <w:proofErr w:type="spellEnd"/>
      <w:r>
        <w:rPr>
          <w:rFonts w:ascii="宋体" w:hAnsi="宋体"/>
          <w:color w:val="000000"/>
        </w:rPr>
        <w:t>和</w:t>
      </w:r>
      <w:proofErr w:type="spellStart"/>
      <w:r>
        <w:rPr>
          <w:rFonts w:ascii="Times New Roman" w:eastAsia="Times New Roman" w:hAnsi="Times New Roman" w:cs="Times New Roman"/>
          <w:color w:val="000000"/>
        </w:rPr>
        <w:t>CaO</w:t>
      </w:r>
      <w:proofErr w:type="spellEnd"/>
      <w:r>
        <w:rPr>
          <w:rFonts w:ascii="宋体" w:hAnsi="宋体"/>
          <w:color w:val="000000"/>
        </w:rPr>
        <w:t>的混合物，可以吸收</w:t>
      </w:r>
      <w:r>
        <w:rPr>
          <w:rFonts w:ascii="Times New Roman" w:eastAsia="Times New Roman" w:hAnsi="Times New Roman" w:cs="Times New Roman"/>
          <w:color w:val="000000"/>
        </w:rPr>
        <w:t>CO</w:t>
      </w:r>
      <w:r>
        <w:rPr>
          <w:rFonts w:ascii="Times New Roman" w:eastAsia="Times New Roman" w:hAnsi="Times New Roman" w:cs="Times New Roman"/>
          <w:color w:val="000000"/>
          <w:vertAlign w:val="subscript"/>
        </w:rPr>
        <w:t>2</w:t>
      </w:r>
      <w:r>
        <w:rPr>
          <w:rFonts w:ascii="宋体" w:hAnsi="宋体"/>
          <w:color w:val="000000"/>
        </w:rPr>
        <w:t>和水。</w:t>
      </w:r>
    </w:p>
    <w:p w:rsidR="009F0F2F" w:rsidRDefault="009F0F2F" w:rsidP="009F0F2F">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3</w:t>
      </w:r>
      <w:r>
        <w:rPr>
          <w:rFonts w:ascii="宋体" w:hAnsi="宋体"/>
          <w:color w:val="000000"/>
        </w:rPr>
        <w:t>）仪器</w:t>
      </w:r>
      <w:r>
        <w:rPr>
          <w:rFonts w:ascii="Times New Roman" w:eastAsia="Times New Roman" w:hAnsi="Times New Roman" w:cs="Times New Roman"/>
          <w:color w:val="000000"/>
        </w:rPr>
        <w:t>B</w:t>
      </w:r>
      <w:r>
        <w:rPr>
          <w:rFonts w:ascii="宋体" w:hAnsi="宋体"/>
          <w:color w:val="000000"/>
        </w:rPr>
        <w:t>中所盛试剂为___________，其作用为___________。</w:t>
      </w:r>
    </w:p>
    <w:p w:rsidR="009F0F2F" w:rsidRDefault="009F0F2F" w:rsidP="009F0F2F">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4</w:t>
      </w:r>
      <w:r>
        <w:rPr>
          <w:rFonts w:ascii="宋体" w:hAnsi="宋体"/>
          <w:color w:val="000000"/>
        </w:rPr>
        <w:t>）</w:t>
      </w:r>
      <w:r>
        <w:rPr>
          <w:rFonts w:ascii="Times New Roman" w:eastAsia="Times New Roman" w:hAnsi="Times New Roman" w:cs="Times New Roman"/>
          <w:color w:val="000000"/>
        </w:rPr>
        <w:t>D</w:t>
      </w:r>
      <w:r>
        <w:rPr>
          <w:rFonts w:ascii="宋体" w:hAnsi="宋体"/>
          <w:color w:val="000000"/>
        </w:rPr>
        <w:t>中玻璃管盛装的试剂为</w:t>
      </w:r>
      <w:proofErr w:type="spellStart"/>
      <w:r>
        <w:rPr>
          <w:rFonts w:ascii="Times New Roman" w:eastAsia="Times New Roman" w:hAnsi="Times New Roman" w:cs="Times New Roman"/>
          <w:color w:val="000000"/>
        </w:rPr>
        <w:t>CuO</w:t>
      </w:r>
      <w:proofErr w:type="spellEnd"/>
      <w:r>
        <w:rPr>
          <w:rFonts w:ascii="宋体" w:hAnsi="宋体"/>
          <w:color w:val="000000"/>
        </w:rPr>
        <w:t>，</w:t>
      </w:r>
      <w:r>
        <w:rPr>
          <w:rFonts w:ascii="Times New Roman" w:eastAsia="Times New Roman" w:hAnsi="Times New Roman" w:cs="Times New Roman"/>
          <w:color w:val="000000"/>
        </w:rPr>
        <w:t>E</w:t>
      </w:r>
      <w:r>
        <w:rPr>
          <w:rFonts w:ascii="宋体" w:hAnsi="宋体"/>
          <w:color w:val="000000"/>
        </w:rPr>
        <w:t>中盛装的试剂为澄清的石灰水。若</w:t>
      </w:r>
      <w:r>
        <w:rPr>
          <w:rFonts w:ascii="Times New Roman" w:eastAsia="Times New Roman" w:hAnsi="Times New Roman" w:cs="Times New Roman"/>
          <w:color w:val="000000"/>
        </w:rPr>
        <w:t>A</w:t>
      </w:r>
      <w:r>
        <w:rPr>
          <w:rFonts w:ascii="宋体" w:hAnsi="宋体"/>
          <w:color w:val="000000"/>
        </w:rPr>
        <w:t>装置产物中确有</w:t>
      </w:r>
      <w:r>
        <w:rPr>
          <w:rFonts w:ascii="Times New Roman" w:eastAsia="Times New Roman" w:hAnsi="Times New Roman" w:cs="Times New Roman"/>
          <w:color w:val="000000"/>
        </w:rPr>
        <w:t>CO</w:t>
      </w:r>
      <w:r>
        <w:rPr>
          <w:rFonts w:ascii="宋体" w:hAnsi="宋体"/>
          <w:color w:val="000000"/>
        </w:rPr>
        <w:t>，则应观察到的现象有：___________。</w:t>
      </w:r>
    </w:p>
    <w:p w:rsidR="009F0F2F" w:rsidRDefault="009F0F2F" w:rsidP="009F0F2F">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5</w:t>
      </w:r>
      <w:r>
        <w:rPr>
          <w:rFonts w:ascii="宋体" w:hAnsi="宋体"/>
          <w:color w:val="000000"/>
        </w:rPr>
        <w:t>）实验前，需检查___________；点燃酒精灯前，先打开</w:t>
      </w:r>
      <w:r>
        <w:rPr>
          <w:rFonts w:ascii="Times New Roman" w:eastAsia="Times New Roman" w:hAnsi="Times New Roman" w:cs="Times New Roman"/>
          <w:color w:val="000000"/>
        </w:rPr>
        <w:t>K</w:t>
      </w:r>
      <w:r>
        <w:rPr>
          <w:rFonts w:ascii="宋体" w:hAnsi="宋体"/>
          <w:color w:val="000000"/>
        </w:rPr>
        <w:t>，通入</w:t>
      </w:r>
      <w:r>
        <w:rPr>
          <w:rFonts w:ascii="Times New Roman" w:eastAsia="Times New Roman" w:hAnsi="Times New Roman" w:cs="Times New Roman"/>
          <w:color w:val="000000"/>
        </w:rPr>
        <w:t>N</w:t>
      </w:r>
      <w:r>
        <w:rPr>
          <w:rFonts w:ascii="Times New Roman" w:eastAsia="Times New Roman" w:hAnsi="Times New Roman" w:cs="Times New Roman"/>
          <w:color w:val="000000"/>
          <w:vertAlign w:val="subscript"/>
        </w:rPr>
        <w:t>2</w:t>
      </w:r>
      <w:r>
        <w:rPr>
          <w:rFonts w:ascii="宋体" w:hAnsi="宋体"/>
          <w:color w:val="000000"/>
        </w:rPr>
        <w:t>一段时间，其作用为___________。</w:t>
      </w:r>
    </w:p>
    <w:p w:rsidR="009F0F2F" w:rsidRDefault="009F0F2F" w:rsidP="009F0F2F">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6</w:t>
      </w:r>
      <w:r>
        <w:rPr>
          <w:rFonts w:ascii="宋体" w:hAnsi="宋体"/>
          <w:color w:val="000000"/>
        </w:rPr>
        <w:t>）请指出上述实验中的一项缺陷___________。</w:t>
      </w:r>
    </w:p>
    <w:p w:rsidR="009F0F2F" w:rsidRDefault="009F0F2F" w:rsidP="009F0F2F">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7</w:t>
      </w:r>
      <w:r>
        <w:rPr>
          <w:rFonts w:ascii="宋体" w:hAnsi="宋体"/>
          <w:color w:val="000000"/>
        </w:rPr>
        <w:t>）将</w:t>
      </w:r>
      <w:r>
        <w:rPr>
          <w:rFonts w:ascii="Times New Roman" w:eastAsia="Times New Roman" w:hAnsi="Times New Roman" w:cs="Times New Roman"/>
          <w:color w:val="000000"/>
        </w:rPr>
        <w:t>1.44g</w:t>
      </w:r>
      <w:r>
        <w:rPr>
          <w:rFonts w:ascii="宋体" w:hAnsi="宋体"/>
          <w:color w:val="000000"/>
        </w:rPr>
        <w:t>炭和</w:t>
      </w:r>
      <w:r>
        <w:rPr>
          <w:rFonts w:ascii="Times New Roman" w:eastAsia="Times New Roman" w:hAnsi="Times New Roman" w:cs="Times New Roman"/>
          <w:color w:val="000000"/>
        </w:rPr>
        <w:t>16.0gCuO</w:t>
      </w:r>
      <w:r>
        <w:rPr>
          <w:rFonts w:ascii="宋体" w:hAnsi="宋体"/>
          <w:color w:val="000000"/>
        </w:rPr>
        <w:t>在较高温度下反应生成</w:t>
      </w:r>
      <w:r>
        <w:rPr>
          <w:rFonts w:ascii="Times New Roman" w:eastAsia="Times New Roman" w:hAnsi="Times New Roman" w:cs="Times New Roman"/>
          <w:color w:val="000000"/>
        </w:rPr>
        <w:t>Cu</w:t>
      </w:r>
      <w:r>
        <w:rPr>
          <w:rFonts w:ascii="宋体" w:hAnsi="宋体"/>
          <w:color w:val="000000"/>
        </w:rPr>
        <w:t>，理论上可生成___________</w:t>
      </w:r>
      <w:proofErr w:type="spellStart"/>
      <w:r>
        <w:rPr>
          <w:rFonts w:ascii="Times New Roman" w:eastAsia="Times New Roman" w:hAnsi="Times New Roman" w:cs="Times New Roman"/>
          <w:color w:val="000000"/>
        </w:rPr>
        <w:t>gCO</w:t>
      </w:r>
      <w:proofErr w:type="spellEnd"/>
      <w:r>
        <w:rPr>
          <w:rFonts w:ascii="宋体" w:hAnsi="宋体"/>
          <w:color w:val="000000"/>
        </w:rPr>
        <w:t>。</w:t>
      </w:r>
    </w:p>
    <w:p w:rsidR="009F0F2F" w:rsidRDefault="009F0F2F" w:rsidP="009F0F2F">
      <w:pPr>
        <w:spacing w:line="360" w:lineRule="auto"/>
        <w:jc w:val="left"/>
        <w:textAlignment w:val="center"/>
        <w:rPr>
          <w:rFonts w:ascii="宋体" w:hAnsi="宋体"/>
          <w:color w:val="000000"/>
        </w:rPr>
      </w:pPr>
      <w:r>
        <w:rPr>
          <w:rFonts w:ascii="Times New Roman" w:eastAsia="Times New Roman" w:hAnsi="Times New Roman" w:cs="Times New Roman"/>
          <w:color w:val="000000"/>
        </w:rPr>
        <w:t>Ⅲ</w:t>
      </w:r>
      <w:r>
        <w:rPr>
          <w:rFonts w:ascii="宋体" w:hAnsi="宋体"/>
          <w:color w:val="000000"/>
        </w:rPr>
        <w:t>、小组中吴华同学通过查阅资料发现：</w:t>
      </w:r>
      <w:r>
        <w:rPr>
          <w:rFonts w:ascii="Times New Roman" w:eastAsia="Times New Roman" w:hAnsi="Times New Roman" w:cs="Times New Roman"/>
          <w:color w:val="000000"/>
        </w:rPr>
        <w:t>Cu</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O</w:t>
      </w:r>
      <w:r>
        <w:rPr>
          <w:rFonts w:ascii="宋体" w:hAnsi="宋体"/>
          <w:noProof/>
          <w:color w:val="000000"/>
        </w:rPr>
        <w:drawing>
          <wp:inline distT="0" distB="0" distL="0" distR="0">
            <wp:extent cx="158750" cy="190500"/>
            <wp:effectExtent l="0" t="0" r="0" b="0"/>
            <wp:docPr id="861" name="图片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8750" cy="190500"/>
                    </a:xfrm>
                    <a:prstGeom prst="rect">
                      <a:avLst/>
                    </a:prstGeom>
                    <a:noFill/>
                    <a:ln>
                      <a:noFill/>
                    </a:ln>
                  </pic:spPr>
                </pic:pic>
              </a:graphicData>
            </a:graphic>
          </wp:inline>
        </w:drawing>
      </w:r>
      <w:r>
        <w:rPr>
          <w:rFonts w:ascii="宋体" w:hAnsi="宋体"/>
          <w:color w:val="000000"/>
        </w:rPr>
        <w:t>红色固体，难溶于水，可与稀硫酸反应生成</w:t>
      </w:r>
      <w:r>
        <w:rPr>
          <w:rFonts w:ascii="Times New Roman" w:eastAsia="Times New Roman" w:hAnsi="Times New Roman" w:cs="Times New Roman"/>
          <w:color w:val="000000"/>
        </w:rPr>
        <w:t>Cu</w:t>
      </w:r>
      <w:r>
        <w:rPr>
          <w:rFonts w:ascii="宋体" w:hAnsi="宋体"/>
          <w:color w:val="000000"/>
        </w:rPr>
        <w:t>和</w:t>
      </w:r>
      <w:r>
        <w:rPr>
          <w:rFonts w:ascii="Times New Roman" w:eastAsia="Times New Roman" w:hAnsi="Times New Roman" w:cs="Times New Roman"/>
          <w:color w:val="000000"/>
        </w:rPr>
        <w:t>CuSO</w:t>
      </w:r>
      <w:r>
        <w:rPr>
          <w:rFonts w:ascii="Times New Roman" w:eastAsia="Times New Roman" w:hAnsi="Times New Roman" w:cs="Times New Roman"/>
          <w:color w:val="000000"/>
          <w:vertAlign w:val="subscript"/>
        </w:rPr>
        <w:t>4</w:t>
      </w:r>
      <w:r>
        <w:rPr>
          <w:rFonts w:ascii="宋体" w:hAnsi="宋体"/>
          <w:color w:val="000000"/>
          <w:vertAlign w:val="subscript"/>
        </w:rPr>
        <w:t>。</w:t>
      </w:r>
    </w:p>
    <w:p w:rsidR="009F0F2F" w:rsidRDefault="009F0F2F" w:rsidP="009F0F2F">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8</w:t>
      </w:r>
      <w:r>
        <w:rPr>
          <w:rFonts w:ascii="宋体" w:hAnsi="宋体"/>
          <w:color w:val="000000"/>
        </w:rPr>
        <w:t>）请设计简单实验验证</w:t>
      </w:r>
      <w:proofErr w:type="spellStart"/>
      <w:r>
        <w:rPr>
          <w:rFonts w:ascii="Times New Roman" w:eastAsia="Times New Roman" w:hAnsi="Times New Roman" w:cs="Times New Roman"/>
          <w:color w:val="000000"/>
        </w:rPr>
        <w:t>CuO</w:t>
      </w:r>
      <w:proofErr w:type="spellEnd"/>
      <w:r>
        <w:rPr>
          <w:rFonts w:ascii="宋体" w:hAnsi="宋体"/>
          <w:color w:val="000000"/>
        </w:rPr>
        <w:t>和足量炭反应后所得的红色固体中是否有</w:t>
      </w:r>
      <w:r>
        <w:rPr>
          <w:rFonts w:ascii="Times New Roman" w:eastAsia="Times New Roman" w:hAnsi="Times New Roman" w:cs="Times New Roman"/>
          <w:color w:val="000000"/>
        </w:rPr>
        <w:t>Cu</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O</w:t>
      </w:r>
      <w:r>
        <w:rPr>
          <w:rFonts w:ascii="宋体" w:hAnsi="宋体"/>
          <w:color w:val="000000"/>
        </w:rPr>
        <w:t>：___________。</w:t>
      </w:r>
    </w:p>
    <w:p w:rsidR="009F0F2F" w:rsidRDefault="009F0F2F" w:rsidP="009F0F2F">
      <w:pPr>
        <w:spacing w:line="360" w:lineRule="auto"/>
        <w:jc w:val="left"/>
        <w:textAlignment w:val="center"/>
        <w:rPr>
          <w:rFonts w:ascii="宋体" w:hAnsi="宋体"/>
          <w:b/>
          <w:color w:val="000000"/>
          <w:sz w:val="24"/>
        </w:rPr>
      </w:pPr>
      <w:r>
        <w:rPr>
          <w:rFonts w:ascii="宋体" w:hAnsi="宋体"/>
          <w:b/>
          <w:color w:val="000000"/>
          <w:sz w:val="24"/>
        </w:rPr>
        <w:t>五、计算题（本题共</w:t>
      </w:r>
      <w:r>
        <w:rPr>
          <w:rFonts w:ascii="Times New Roman" w:eastAsia="Times New Roman" w:hAnsi="Times New Roman" w:cs="Times New Roman"/>
          <w:b/>
          <w:color w:val="000000"/>
          <w:sz w:val="24"/>
        </w:rPr>
        <w:t>2</w:t>
      </w:r>
      <w:r>
        <w:rPr>
          <w:rFonts w:ascii="宋体" w:hAnsi="宋体"/>
          <w:b/>
          <w:color w:val="000000"/>
          <w:sz w:val="24"/>
        </w:rPr>
        <w:t>小题，共</w:t>
      </w:r>
      <w:r>
        <w:rPr>
          <w:rFonts w:ascii="Times New Roman" w:eastAsia="Times New Roman" w:hAnsi="Times New Roman" w:cs="Times New Roman"/>
          <w:b/>
          <w:color w:val="000000"/>
          <w:sz w:val="24"/>
        </w:rPr>
        <w:t>10</w:t>
      </w:r>
      <w:r>
        <w:rPr>
          <w:rFonts w:ascii="宋体" w:hAnsi="宋体"/>
          <w:b/>
          <w:color w:val="000000"/>
          <w:sz w:val="24"/>
        </w:rPr>
        <w:t>分）</w:t>
      </w:r>
    </w:p>
    <w:p w:rsidR="009F0F2F" w:rsidRDefault="009F0F2F" w:rsidP="009F0F2F">
      <w:pPr>
        <w:spacing w:line="360" w:lineRule="auto"/>
        <w:jc w:val="left"/>
        <w:textAlignment w:val="center"/>
        <w:rPr>
          <w:rFonts w:ascii="宋体" w:hAnsi="宋体"/>
          <w:color w:val="000000"/>
        </w:rPr>
      </w:pPr>
      <w:r>
        <w:rPr>
          <w:color w:val="000000"/>
        </w:rPr>
        <w:t xml:space="preserve">31. </w:t>
      </w:r>
      <w:r>
        <w:rPr>
          <w:rFonts w:ascii="宋体" w:hAnsi="宋体"/>
          <w:color w:val="000000"/>
        </w:rPr>
        <w:t>葡萄糖（</w:t>
      </w:r>
      <w:r>
        <w:rPr>
          <w:rFonts w:ascii="Times New Roman" w:eastAsia="Times New Roman" w:hAnsi="Times New Roman" w:cs="Times New Roman"/>
          <w:color w:val="000000"/>
        </w:rPr>
        <w:t>C</w:t>
      </w:r>
      <w:r>
        <w:rPr>
          <w:rFonts w:ascii="Times New Roman" w:eastAsia="Times New Roman" w:hAnsi="Times New Roman" w:cs="Times New Roman"/>
          <w:color w:val="000000"/>
          <w:vertAlign w:val="subscript"/>
        </w:rPr>
        <w:t>6</w:t>
      </w:r>
      <w:r>
        <w:rPr>
          <w:rFonts w:ascii="Times New Roman" w:eastAsia="Times New Roman" w:hAnsi="Times New Roman" w:cs="Times New Roman"/>
          <w:color w:val="000000"/>
        </w:rPr>
        <w:t>H</w:t>
      </w:r>
      <w:r>
        <w:rPr>
          <w:rFonts w:ascii="Times New Roman" w:eastAsia="Times New Roman" w:hAnsi="Times New Roman" w:cs="Times New Roman"/>
          <w:color w:val="000000"/>
          <w:vertAlign w:val="subscript"/>
        </w:rPr>
        <w:t>12</w:t>
      </w:r>
      <w:r>
        <w:rPr>
          <w:rFonts w:ascii="Times New Roman" w:eastAsia="Times New Roman" w:hAnsi="Times New Roman" w:cs="Times New Roman"/>
          <w:color w:val="000000"/>
        </w:rPr>
        <w:t>O</w:t>
      </w:r>
      <w:r>
        <w:rPr>
          <w:rFonts w:ascii="Times New Roman" w:eastAsia="Times New Roman" w:hAnsi="Times New Roman" w:cs="Times New Roman"/>
          <w:color w:val="000000"/>
          <w:vertAlign w:val="subscript"/>
        </w:rPr>
        <w:t>6</w:t>
      </w:r>
      <w:r>
        <w:rPr>
          <w:rFonts w:ascii="宋体" w:hAnsi="宋体"/>
          <w:color w:val="000000"/>
        </w:rPr>
        <w:t>）是人类生命活动所需能量的重要来源，剧烈运动后肌肉酸痛是由于部分葡萄糖转化成了乳酸（</w:t>
      </w:r>
      <w:r>
        <w:rPr>
          <w:rFonts w:ascii="Times New Roman" w:eastAsia="Times New Roman" w:hAnsi="Times New Roman" w:cs="Times New Roman"/>
          <w:color w:val="000000"/>
        </w:rPr>
        <w:t>C</w:t>
      </w:r>
      <w:r>
        <w:rPr>
          <w:rFonts w:ascii="Times New Roman" w:eastAsia="Times New Roman" w:hAnsi="Times New Roman" w:cs="Times New Roman"/>
          <w:color w:val="000000"/>
          <w:vertAlign w:val="subscript"/>
        </w:rPr>
        <w:t>3</w:t>
      </w:r>
      <w:r>
        <w:rPr>
          <w:rFonts w:ascii="Times New Roman" w:eastAsia="Times New Roman" w:hAnsi="Times New Roman" w:cs="Times New Roman"/>
          <w:color w:val="000000"/>
        </w:rPr>
        <w:t>H</w:t>
      </w:r>
      <w:r>
        <w:rPr>
          <w:rFonts w:ascii="Times New Roman" w:eastAsia="Times New Roman" w:hAnsi="Times New Roman" w:cs="Times New Roman"/>
          <w:color w:val="000000"/>
          <w:vertAlign w:val="subscript"/>
        </w:rPr>
        <w:t>6</w:t>
      </w:r>
      <w:r>
        <w:rPr>
          <w:rFonts w:ascii="Times New Roman" w:eastAsia="Times New Roman" w:hAnsi="Times New Roman" w:cs="Times New Roman"/>
          <w:color w:val="000000"/>
        </w:rPr>
        <w:t>O</w:t>
      </w:r>
      <w:r>
        <w:rPr>
          <w:rFonts w:ascii="Times New Roman" w:eastAsia="Times New Roman" w:hAnsi="Times New Roman" w:cs="Times New Roman"/>
          <w:color w:val="000000"/>
          <w:vertAlign w:val="subscript"/>
        </w:rPr>
        <w:t>3</w:t>
      </w:r>
      <w:r>
        <w:rPr>
          <w:rFonts w:ascii="宋体" w:hAnsi="宋体"/>
          <w:color w:val="000000"/>
        </w:rPr>
        <w:t>）。</w:t>
      </w:r>
    </w:p>
    <w:p w:rsidR="009F0F2F" w:rsidRDefault="009F0F2F" w:rsidP="009F0F2F">
      <w:pPr>
        <w:spacing w:line="360" w:lineRule="auto"/>
        <w:jc w:val="left"/>
        <w:textAlignment w:val="center"/>
        <w:rPr>
          <w:rFonts w:ascii="宋体" w:hAnsi="宋体"/>
          <w:color w:val="000000"/>
        </w:rPr>
      </w:pPr>
      <w:r>
        <w:rPr>
          <w:rFonts w:ascii="宋体" w:hAnsi="宋体"/>
          <w:color w:val="000000"/>
        </w:rPr>
        <w:lastRenderedPageBreak/>
        <w:t>（</w:t>
      </w:r>
      <w:r>
        <w:rPr>
          <w:rFonts w:ascii="Times New Roman" w:eastAsia="Times New Roman" w:hAnsi="Times New Roman" w:cs="Times New Roman"/>
          <w:color w:val="000000"/>
        </w:rPr>
        <w:t>1</w:t>
      </w:r>
      <w:r>
        <w:rPr>
          <w:rFonts w:ascii="宋体" w:hAnsi="宋体"/>
          <w:color w:val="000000"/>
        </w:rPr>
        <w:t>）</w:t>
      </w:r>
      <w:r>
        <w:rPr>
          <w:rFonts w:ascii="Times New Roman" w:eastAsia="Times New Roman" w:hAnsi="Times New Roman" w:cs="Times New Roman"/>
          <w:color w:val="000000"/>
        </w:rPr>
        <w:t>C</w:t>
      </w:r>
      <w:r>
        <w:rPr>
          <w:rFonts w:ascii="Times New Roman" w:eastAsia="Times New Roman" w:hAnsi="Times New Roman" w:cs="Times New Roman"/>
          <w:color w:val="000000"/>
          <w:vertAlign w:val="subscript"/>
        </w:rPr>
        <w:t>6</w:t>
      </w:r>
      <w:r>
        <w:rPr>
          <w:rFonts w:ascii="Times New Roman" w:eastAsia="Times New Roman" w:hAnsi="Times New Roman" w:cs="Times New Roman"/>
          <w:color w:val="000000"/>
        </w:rPr>
        <w:t>H</w:t>
      </w:r>
      <w:r>
        <w:rPr>
          <w:rFonts w:ascii="Times New Roman" w:eastAsia="Times New Roman" w:hAnsi="Times New Roman" w:cs="Times New Roman"/>
          <w:color w:val="000000"/>
          <w:vertAlign w:val="subscript"/>
        </w:rPr>
        <w:t>12</w:t>
      </w:r>
      <w:r>
        <w:rPr>
          <w:rFonts w:ascii="Times New Roman" w:eastAsia="Times New Roman" w:hAnsi="Times New Roman" w:cs="Times New Roman"/>
          <w:color w:val="000000"/>
        </w:rPr>
        <w:t>O</w:t>
      </w:r>
      <w:r>
        <w:rPr>
          <w:rFonts w:ascii="Times New Roman" w:eastAsia="Times New Roman" w:hAnsi="Times New Roman" w:cs="Times New Roman"/>
          <w:color w:val="000000"/>
          <w:vertAlign w:val="subscript"/>
        </w:rPr>
        <w:t>6</w:t>
      </w:r>
      <w:r>
        <w:rPr>
          <w:rFonts w:ascii="宋体" w:hAnsi="宋体"/>
          <w:color w:val="000000"/>
        </w:rPr>
        <w:t>的相对分子质量为</w:t>
      </w:r>
      <w:r>
        <w:rPr>
          <w:rFonts w:ascii="Times New Roman" w:eastAsia="Times New Roman" w:hAnsi="Times New Roman" w:cs="Times New Roman"/>
          <w:color w:val="000000"/>
        </w:rPr>
        <w:t>___________</w:t>
      </w:r>
      <w:r>
        <w:rPr>
          <w:rFonts w:ascii="宋体" w:hAnsi="宋体"/>
          <w:color w:val="000000"/>
        </w:rPr>
        <w:t>。</w:t>
      </w:r>
    </w:p>
    <w:p w:rsidR="009F0F2F" w:rsidRDefault="009F0F2F" w:rsidP="009F0F2F">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）葡萄糖中碳元素的质量分数</w:t>
      </w:r>
      <w:r>
        <w:rPr>
          <w:rFonts w:ascii="Times New Roman" w:eastAsia="Times New Roman" w:hAnsi="Times New Roman" w:cs="Times New Roman"/>
          <w:color w:val="000000"/>
        </w:rPr>
        <w:t>___________</w:t>
      </w:r>
      <w:r>
        <w:rPr>
          <w:rFonts w:ascii="宋体" w:hAnsi="宋体"/>
          <w:color w:val="000000"/>
        </w:rPr>
        <w:t>乳酸中碳元素的质量分数（填“</w:t>
      </w:r>
      <w:r>
        <w:rPr>
          <w:rFonts w:ascii="Times New Roman" w:eastAsia="Times New Roman" w:hAnsi="Times New Roman" w:cs="Times New Roman"/>
          <w:color w:val="000000"/>
        </w:rPr>
        <w:t>&gt;</w:t>
      </w:r>
      <w:r>
        <w:rPr>
          <w:rFonts w:ascii="宋体" w:hAnsi="宋体"/>
          <w:color w:val="000000"/>
        </w:rPr>
        <w:t>”、“</w:t>
      </w:r>
      <w:r>
        <w:rPr>
          <w:rFonts w:ascii="Times New Roman" w:eastAsia="Times New Roman" w:hAnsi="Times New Roman" w:cs="Times New Roman"/>
          <w:color w:val="000000"/>
        </w:rPr>
        <w:t>&lt;</w:t>
      </w:r>
      <w:r>
        <w:rPr>
          <w:rFonts w:ascii="宋体" w:hAnsi="宋体"/>
          <w:color w:val="000000"/>
        </w:rPr>
        <w:t>”或“</w:t>
      </w:r>
      <w:r>
        <w:rPr>
          <w:rFonts w:ascii="Times New Roman" w:eastAsia="Times New Roman" w:hAnsi="Times New Roman" w:cs="Times New Roman"/>
          <w:color w:val="000000"/>
        </w:rPr>
        <w:t>=</w:t>
      </w:r>
      <w:r>
        <w:rPr>
          <w:rFonts w:ascii="宋体" w:hAnsi="宋体"/>
          <w:color w:val="000000"/>
        </w:rPr>
        <w:t>”）。</w:t>
      </w:r>
    </w:p>
    <w:p w:rsidR="009F0F2F" w:rsidRDefault="009F0F2F" w:rsidP="009F0F2F">
      <w:pPr>
        <w:spacing w:line="360" w:lineRule="auto"/>
        <w:jc w:val="left"/>
        <w:textAlignment w:val="center"/>
        <w:rPr>
          <w:rFonts w:ascii="Times New Roman" w:eastAsia="Times New Roman" w:hAnsi="Times New Roman" w:cs="Times New Roman"/>
          <w:color w:val="000000"/>
        </w:rPr>
      </w:pPr>
      <w:r>
        <w:rPr>
          <w:color w:val="000000"/>
        </w:rPr>
        <w:t xml:space="preserve">32. </w:t>
      </w:r>
      <w:r>
        <w:rPr>
          <w:rFonts w:ascii="宋体" w:hAnsi="宋体"/>
          <w:color w:val="000000"/>
        </w:rPr>
        <w:t>某工厂废水经初步处理后可得</w:t>
      </w:r>
      <w:r>
        <w:rPr>
          <w:rFonts w:ascii="Times New Roman" w:eastAsia="Times New Roman" w:hAnsi="Times New Roman" w:cs="Times New Roman"/>
          <w:color w:val="000000"/>
        </w:rPr>
        <w:t>CuSO</w:t>
      </w:r>
      <w:r>
        <w:rPr>
          <w:rFonts w:ascii="Times New Roman" w:eastAsia="Times New Roman" w:hAnsi="Times New Roman" w:cs="Times New Roman"/>
          <w:color w:val="000000"/>
          <w:vertAlign w:val="subscript"/>
        </w:rPr>
        <w:t>4</w:t>
      </w:r>
      <w:r>
        <w:rPr>
          <w:rFonts w:ascii="宋体" w:hAnsi="宋体"/>
          <w:color w:val="000000"/>
        </w:rPr>
        <w:t>和</w:t>
      </w:r>
      <w:r>
        <w:rPr>
          <w:rFonts w:ascii="Times New Roman" w:eastAsia="Times New Roman" w:hAnsi="Times New Roman" w:cs="Times New Roman"/>
          <w:color w:val="000000"/>
        </w:rPr>
        <w:t>H</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SO</w:t>
      </w:r>
      <w:r>
        <w:rPr>
          <w:rFonts w:ascii="Times New Roman" w:eastAsia="Times New Roman" w:hAnsi="Times New Roman" w:cs="Times New Roman"/>
          <w:color w:val="000000"/>
          <w:vertAlign w:val="subscript"/>
        </w:rPr>
        <w:t>4</w:t>
      </w:r>
      <w:r>
        <w:rPr>
          <w:rFonts w:ascii="宋体" w:hAnsi="宋体"/>
          <w:color w:val="000000"/>
        </w:rPr>
        <w:t>的混合溶液，华雪同学设计实验模拟后续处理过程，并得到了</w:t>
      </w:r>
      <w:r>
        <w:rPr>
          <w:rFonts w:ascii="Times New Roman" w:eastAsia="Times New Roman" w:hAnsi="Times New Roman" w:cs="Times New Roman"/>
          <w:color w:val="000000"/>
        </w:rPr>
        <w:t>Cu</w:t>
      </w:r>
      <w:r>
        <w:rPr>
          <w:rFonts w:ascii="宋体" w:hAnsi="宋体"/>
          <w:color w:val="000000"/>
        </w:rPr>
        <w:t>和另一种重要化工原料绿矾（</w:t>
      </w:r>
      <w:r>
        <w:rPr>
          <w:rFonts w:ascii="Times New Roman" w:eastAsia="Times New Roman" w:hAnsi="Times New Roman" w:cs="Times New Roman"/>
          <w:color w:val="000000"/>
        </w:rPr>
        <w:t>FeSO</w:t>
      </w:r>
      <w:r>
        <w:rPr>
          <w:rFonts w:ascii="Times New Roman" w:eastAsia="Times New Roman" w:hAnsi="Times New Roman" w:cs="Times New Roman"/>
          <w:color w:val="000000"/>
          <w:vertAlign w:val="subscript"/>
        </w:rPr>
        <w:t>4</w:t>
      </w:r>
      <w:r>
        <w:rPr>
          <w:rFonts w:ascii="宋体" w:hAnsi="宋体"/>
          <w:color w:val="000000"/>
        </w:rPr>
        <w:t>﹒</w:t>
      </w:r>
      <w:r>
        <w:rPr>
          <w:rFonts w:ascii="Times New Roman" w:eastAsia="Times New Roman" w:hAnsi="Times New Roman" w:cs="Times New Roman"/>
          <w:color w:val="000000"/>
        </w:rPr>
        <w:t>7H</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O</w:t>
      </w:r>
      <w:r>
        <w:rPr>
          <w:rFonts w:ascii="宋体" w:hAnsi="宋体"/>
          <w:color w:val="000000"/>
        </w:rPr>
        <w:t>）。其过程如下：</w:t>
      </w:r>
      <w:r>
        <w:rPr>
          <w:rFonts w:ascii="Times New Roman" w:eastAsia="Times New Roman" w:hAnsi="Times New Roman" w:cs="Times New Roman"/>
          <w:color w:val="000000"/>
        </w:rPr>
        <w:t xml:space="preserve"> </w:t>
      </w:r>
    </w:p>
    <w:p w:rsidR="009F0F2F" w:rsidRDefault="009F0F2F" w:rsidP="009F0F2F">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1</w:t>
      </w:r>
      <w:r>
        <w:rPr>
          <w:rFonts w:ascii="宋体" w:hAnsi="宋体"/>
          <w:color w:val="000000"/>
        </w:rPr>
        <w:t>）参加反应的</w:t>
      </w:r>
      <w:proofErr w:type="spellStart"/>
      <w:r>
        <w:rPr>
          <w:rFonts w:ascii="Times New Roman" w:eastAsia="Times New Roman" w:hAnsi="Times New Roman" w:cs="Times New Roman"/>
          <w:color w:val="000000"/>
        </w:rPr>
        <w:t>CuO</w:t>
      </w:r>
      <w:proofErr w:type="spellEnd"/>
      <w:r>
        <w:rPr>
          <w:rFonts w:ascii="宋体" w:hAnsi="宋体"/>
          <w:color w:val="000000"/>
        </w:rPr>
        <w:t>质量为</w:t>
      </w:r>
      <w:r>
        <w:rPr>
          <w:rFonts w:ascii="Times New Roman" w:eastAsia="Times New Roman" w:hAnsi="Times New Roman" w:cs="Times New Roman"/>
          <w:color w:val="000000"/>
        </w:rPr>
        <w:t>___________g</w:t>
      </w:r>
      <w:r>
        <w:rPr>
          <w:rFonts w:ascii="宋体" w:hAnsi="宋体"/>
          <w:color w:val="000000"/>
        </w:rPr>
        <w:t>。</w:t>
      </w:r>
    </w:p>
    <w:p w:rsidR="009F0F2F" w:rsidRDefault="009F0F2F" w:rsidP="009F0F2F">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）若原混合溶液质量为</w:t>
      </w:r>
      <w:r>
        <w:rPr>
          <w:rFonts w:ascii="Times New Roman" w:eastAsia="Times New Roman" w:hAnsi="Times New Roman" w:cs="Times New Roman"/>
          <w:color w:val="000000"/>
        </w:rPr>
        <w:t>200g</w:t>
      </w:r>
      <w:r>
        <w:rPr>
          <w:rFonts w:ascii="宋体" w:hAnsi="宋体"/>
          <w:color w:val="000000"/>
        </w:rPr>
        <w:t>，求混合溶液中</w:t>
      </w:r>
      <w:r>
        <w:rPr>
          <w:rFonts w:ascii="Times New Roman" w:eastAsia="Times New Roman" w:hAnsi="Times New Roman" w:cs="Times New Roman"/>
          <w:color w:val="000000"/>
        </w:rPr>
        <w:t>H</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SO</w:t>
      </w:r>
      <w:r>
        <w:rPr>
          <w:rFonts w:ascii="Times New Roman" w:eastAsia="Times New Roman" w:hAnsi="Times New Roman" w:cs="Times New Roman"/>
          <w:color w:val="000000"/>
          <w:vertAlign w:val="subscript"/>
        </w:rPr>
        <w:t>4</w:t>
      </w:r>
      <w:r>
        <w:rPr>
          <w:rFonts w:ascii="宋体" w:hAnsi="宋体"/>
          <w:color w:val="000000"/>
        </w:rPr>
        <w:t>的质量分数（写出计算过程）。</w:t>
      </w:r>
    </w:p>
    <w:p w:rsidR="009F0F2F" w:rsidRDefault="009F0F2F" w:rsidP="009F0F2F">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3</w:t>
      </w:r>
      <w:r>
        <w:rPr>
          <w:rFonts w:ascii="宋体" w:hAnsi="宋体"/>
          <w:color w:val="000000"/>
        </w:rPr>
        <w:t>）若反应消耗</w:t>
      </w:r>
      <w:r>
        <w:rPr>
          <w:rFonts w:ascii="Times New Roman" w:eastAsia="Times New Roman" w:hAnsi="Times New Roman" w:cs="Times New Roman"/>
          <w:color w:val="000000"/>
        </w:rPr>
        <w:t>11.2gFe</w:t>
      </w:r>
      <w:r>
        <w:rPr>
          <w:rFonts w:ascii="宋体" w:hAnsi="宋体"/>
          <w:color w:val="000000"/>
        </w:rPr>
        <w:t>，求理论上可得到绿矾的质量（写出计算过程）。</w:t>
      </w:r>
    </w:p>
    <w:p w:rsidR="009F0F2F" w:rsidRDefault="009F0F2F" w:rsidP="009F0F2F">
      <w:pPr>
        <w:spacing w:line="360" w:lineRule="auto"/>
        <w:jc w:val="left"/>
        <w:textAlignment w:val="center"/>
        <w:rPr>
          <w:color w:val="000000"/>
        </w:rPr>
      </w:pPr>
      <w:r>
        <w:rPr>
          <w:rFonts w:ascii="宋体" w:hAnsi="宋体"/>
          <w:noProof/>
          <w:color w:val="000000"/>
        </w:rPr>
        <w:drawing>
          <wp:inline distT="0" distB="0" distL="0" distR="0">
            <wp:extent cx="4508500" cy="1174750"/>
            <wp:effectExtent l="0" t="0" r="6350" b="6350"/>
            <wp:docPr id="860" name="图片 86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descr="学科网(www.zxxk.com)--教育资源门户，提供试卷、教案、课件、论文、素材以及各类教学资源下载，还有大量而丰富的教学相关资讯！"/>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08500" cy="1174750"/>
                    </a:xfrm>
                    <a:prstGeom prst="rect">
                      <a:avLst/>
                    </a:prstGeom>
                    <a:noFill/>
                    <a:ln>
                      <a:noFill/>
                    </a:ln>
                  </pic:spPr>
                </pic:pic>
              </a:graphicData>
            </a:graphic>
          </wp:inline>
        </w:drawing>
      </w:r>
    </w:p>
    <w:p w:rsidR="003A5003" w:rsidRPr="009F0F2F" w:rsidRDefault="003A5003" w:rsidP="009F0F2F"/>
    <w:sectPr w:rsidR="003A5003" w:rsidRPr="009F0F2F" w:rsidSect="00C321EB">
      <w:headerReference w:type="default" r:id="rId48"/>
      <w:headerReference w:type="first" r:id="rId49"/>
      <w:pgSz w:w="11906" w:h="16838"/>
      <w:pgMar w:top="910" w:right="1080" w:bottom="1440" w:left="1080" w:header="152" w:footer="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21B" w:rsidRDefault="0062721B" w:rsidP="002F6109">
      <w:pPr>
        <w:rPr>
          <w:rFonts w:hint="eastAsia"/>
        </w:rPr>
      </w:pPr>
      <w:r>
        <w:separator/>
      </w:r>
    </w:p>
  </w:endnote>
  <w:endnote w:type="continuationSeparator" w:id="0">
    <w:p w:rsidR="0062721B" w:rsidRDefault="0062721B" w:rsidP="002F610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 New Romans">
    <w:altName w:val="Times New Roman"/>
    <w:charset w:val="00"/>
    <w:family w:val="auto"/>
    <w:pitch w:val="default"/>
  </w:font>
  <w:font w:name="Microsoft YaHei UI">
    <w:altName w:val="微软雅黑"/>
    <w:charset w:val="86"/>
    <w:family w:val="swiss"/>
    <w:pitch w:val="variable"/>
    <w:sig w:usb0="00000000"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21B" w:rsidRDefault="0062721B" w:rsidP="002F6109">
      <w:pPr>
        <w:rPr>
          <w:rFonts w:hint="eastAsia"/>
        </w:rPr>
      </w:pPr>
      <w:r>
        <w:separator/>
      </w:r>
    </w:p>
  </w:footnote>
  <w:footnote w:type="continuationSeparator" w:id="0">
    <w:p w:rsidR="0062721B" w:rsidRDefault="0062721B" w:rsidP="002F6109">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D5" w:rsidRDefault="0062721B" w:rsidP="00B7095D">
    <w:pPr>
      <w:pStyle w:val="a3"/>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C56" w:rsidRDefault="00B7095D">
    <w:pPr>
      <w:rPr>
        <w:rFonts w:hint="eastAsia"/>
      </w:rPr>
    </w:pPr>
    <w:r>
      <w:rPr>
        <w:noProof/>
      </w:rPr>
      <w:drawing>
        <wp:anchor distT="0" distB="0" distL="114300" distR="114300" simplePos="0" relativeHeight="251659264" behindDoc="0" locked="0" layoutInCell="1" allowOverlap="1" wp14:anchorId="398AB85A" wp14:editId="19CF228C">
          <wp:simplePos x="0" y="0"/>
          <wp:positionH relativeFrom="page">
            <wp:posOffset>127000</wp:posOffset>
          </wp:positionH>
          <wp:positionV relativeFrom="page">
            <wp:posOffset>12700000</wp:posOffset>
          </wp:positionV>
          <wp:extent cx="317500" cy="241300"/>
          <wp:effectExtent l="0" t="0" r="6350" b="6350"/>
          <wp:wrapNone/>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241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73A"/>
    <w:multiLevelType w:val="hybridMultilevel"/>
    <w:tmpl w:val="8312AF2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54"/>
    <w:rsid w:val="00014EAC"/>
    <w:rsid w:val="00091809"/>
    <w:rsid w:val="000B2138"/>
    <w:rsid w:val="000D6B74"/>
    <w:rsid w:val="000D6DE2"/>
    <w:rsid w:val="00196C71"/>
    <w:rsid w:val="001A266E"/>
    <w:rsid w:val="001D16EF"/>
    <w:rsid w:val="00243091"/>
    <w:rsid w:val="002F6109"/>
    <w:rsid w:val="00316822"/>
    <w:rsid w:val="003330B0"/>
    <w:rsid w:val="00365267"/>
    <w:rsid w:val="0037508F"/>
    <w:rsid w:val="003A5003"/>
    <w:rsid w:val="003D2416"/>
    <w:rsid w:val="004467A9"/>
    <w:rsid w:val="0048349A"/>
    <w:rsid w:val="00526154"/>
    <w:rsid w:val="005929CA"/>
    <w:rsid w:val="005A1BFE"/>
    <w:rsid w:val="005A4E58"/>
    <w:rsid w:val="005C3ECA"/>
    <w:rsid w:val="005D569C"/>
    <w:rsid w:val="005E49AF"/>
    <w:rsid w:val="0062721B"/>
    <w:rsid w:val="00647FEF"/>
    <w:rsid w:val="0067177F"/>
    <w:rsid w:val="00684C93"/>
    <w:rsid w:val="007A36F9"/>
    <w:rsid w:val="007D3D43"/>
    <w:rsid w:val="00822244"/>
    <w:rsid w:val="008459A4"/>
    <w:rsid w:val="008A01B2"/>
    <w:rsid w:val="008A73BE"/>
    <w:rsid w:val="008C4F5B"/>
    <w:rsid w:val="009B75F8"/>
    <w:rsid w:val="009C11F6"/>
    <w:rsid w:val="009E16D7"/>
    <w:rsid w:val="009F0F2F"/>
    <w:rsid w:val="00AA1273"/>
    <w:rsid w:val="00AA138A"/>
    <w:rsid w:val="00AB4C56"/>
    <w:rsid w:val="00B7095D"/>
    <w:rsid w:val="00B84B55"/>
    <w:rsid w:val="00C1526D"/>
    <w:rsid w:val="00C47E10"/>
    <w:rsid w:val="00C60C90"/>
    <w:rsid w:val="00D37148"/>
    <w:rsid w:val="00D57FF4"/>
    <w:rsid w:val="00E0305B"/>
    <w:rsid w:val="00E5585A"/>
    <w:rsid w:val="00E57577"/>
    <w:rsid w:val="00ED0A08"/>
    <w:rsid w:val="00F10350"/>
    <w:rsid w:val="00F27C71"/>
    <w:rsid w:val="00F535C0"/>
    <w:rsid w:val="00F905FE"/>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109"/>
    <w:pPr>
      <w:widowControl w:val="0"/>
      <w:jc w:val="both"/>
    </w:pPr>
    <w:rPr>
      <w:rFonts w:ascii="Time New Romans" w:eastAsia="宋体" w:hAnsi="Time New Romans"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1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F6109"/>
    <w:rPr>
      <w:sz w:val="18"/>
      <w:szCs w:val="18"/>
    </w:rPr>
  </w:style>
  <w:style w:type="paragraph" w:styleId="a4">
    <w:name w:val="footer"/>
    <w:basedOn w:val="a"/>
    <w:link w:val="Char0"/>
    <w:unhideWhenUsed/>
    <w:rsid w:val="002F61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F6109"/>
    <w:rPr>
      <w:sz w:val="18"/>
      <w:szCs w:val="18"/>
    </w:rPr>
  </w:style>
  <w:style w:type="paragraph" w:styleId="a5">
    <w:name w:val="Balloon Text"/>
    <w:basedOn w:val="a"/>
    <w:link w:val="Char1"/>
    <w:uiPriority w:val="99"/>
    <w:semiHidden/>
    <w:unhideWhenUsed/>
    <w:rsid w:val="002F6109"/>
    <w:rPr>
      <w:sz w:val="18"/>
      <w:szCs w:val="18"/>
    </w:rPr>
  </w:style>
  <w:style w:type="character" w:customStyle="1" w:styleId="Char1">
    <w:name w:val="批注框文本 Char"/>
    <w:basedOn w:val="a0"/>
    <w:link w:val="a5"/>
    <w:uiPriority w:val="99"/>
    <w:semiHidden/>
    <w:rsid w:val="002F6109"/>
    <w:rPr>
      <w:rFonts w:ascii="Time New Romans" w:eastAsia="宋体" w:hAnsi="Time New Romans" w:cs="宋体"/>
      <w:sz w:val="18"/>
      <w:szCs w:val="18"/>
    </w:rPr>
  </w:style>
  <w:style w:type="paragraph" w:styleId="a6">
    <w:name w:val="No Spacing"/>
    <w:uiPriority w:val="1"/>
    <w:qFormat/>
    <w:rsid w:val="00E0305B"/>
    <w:rPr>
      <w:rFonts w:ascii="Calibri" w:eastAsia="Microsoft YaHei UI" w:hAnsi="Calibri" w:cs="Times New Roman"/>
      <w:kern w:val="0"/>
      <w:sz w:val="22"/>
    </w:rPr>
  </w:style>
  <w:style w:type="character" w:styleId="a7">
    <w:name w:val="Hyperlink"/>
    <w:basedOn w:val="a0"/>
    <w:uiPriority w:val="99"/>
    <w:unhideWhenUsed/>
    <w:rsid w:val="00E0305B"/>
    <w:rPr>
      <w:color w:val="0000FF"/>
      <w:u w:val="single"/>
    </w:rPr>
  </w:style>
  <w:style w:type="paragraph" w:styleId="a8">
    <w:name w:val="List Paragraph"/>
    <w:basedOn w:val="a"/>
    <w:uiPriority w:val="99"/>
    <w:qFormat/>
    <w:rsid w:val="00E0305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109"/>
    <w:pPr>
      <w:widowControl w:val="0"/>
      <w:jc w:val="both"/>
    </w:pPr>
    <w:rPr>
      <w:rFonts w:ascii="Time New Romans" w:eastAsia="宋体" w:hAnsi="Time New Romans"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1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F6109"/>
    <w:rPr>
      <w:sz w:val="18"/>
      <w:szCs w:val="18"/>
    </w:rPr>
  </w:style>
  <w:style w:type="paragraph" w:styleId="a4">
    <w:name w:val="footer"/>
    <w:basedOn w:val="a"/>
    <w:link w:val="Char0"/>
    <w:unhideWhenUsed/>
    <w:rsid w:val="002F61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F6109"/>
    <w:rPr>
      <w:sz w:val="18"/>
      <w:szCs w:val="18"/>
    </w:rPr>
  </w:style>
  <w:style w:type="paragraph" w:styleId="a5">
    <w:name w:val="Balloon Text"/>
    <w:basedOn w:val="a"/>
    <w:link w:val="Char1"/>
    <w:uiPriority w:val="99"/>
    <w:semiHidden/>
    <w:unhideWhenUsed/>
    <w:rsid w:val="002F6109"/>
    <w:rPr>
      <w:sz w:val="18"/>
      <w:szCs w:val="18"/>
    </w:rPr>
  </w:style>
  <w:style w:type="character" w:customStyle="1" w:styleId="Char1">
    <w:name w:val="批注框文本 Char"/>
    <w:basedOn w:val="a0"/>
    <w:link w:val="a5"/>
    <w:uiPriority w:val="99"/>
    <w:semiHidden/>
    <w:rsid w:val="002F6109"/>
    <w:rPr>
      <w:rFonts w:ascii="Time New Romans" w:eastAsia="宋体" w:hAnsi="Time New Romans" w:cs="宋体"/>
      <w:sz w:val="18"/>
      <w:szCs w:val="18"/>
    </w:rPr>
  </w:style>
  <w:style w:type="paragraph" w:styleId="a6">
    <w:name w:val="No Spacing"/>
    <w:uiPriority w:val="1"/>
    <w:qFormat/>
    <w:rsid w:val="00E0305B"/>
    <w:rPr>
      <w:rFonts w:ascii="Calibri" w:eastAsia="Microsoft YaHei UI" w:hAnsi="Calibri" w:cs="Times New Roman"/>
      <w:kern w:val="0"/>
      <w:sz w:val="22"/>
    </w:rPr>
  </w:style>
  <w:style w:type="character" w:styleId="a7">
    <w:name w:val="Hyperlink"/>
    <w:basedOn w:val="a0"/>
    <w:uiPriority w:val="99"/>
    <w:unhideWhenUsed/>
    <w:rsid w:val="00E0305B"/>
    <w:rPr>
      <w:color w:val="0000FF"/>
      <w:u w:val="single"/>
    </w:rPr>
  </w:style>
  <w:style w:type="paragraph" w:styleId="a8">
    <w:name w:val="List Paragraph"/>
    <w:basedOn w:val="a"/>
    <w:uiPriority w:val="99"/>
    <w:qFormat/>
    <w:rsid w:val="00E0305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oleObject" Target="embeddings/oleObject1.bin"/><Relationship Id="rId26" Type="http://schemas.openxmlformats.org/officeDocument/2006/relationships/image" Target="media/image15.png"/><Relationship Id="rId39" Type="http://schemas.openxmlformats.org/officeDocument/2006/relationships/image" Target="media/image25.wmf"/><Relationship Id="rId3" Type="http://schemas.microsoft.com/office/2007/relationships/stylesWithEffects" Target="stylesWithEffects.xml"/><Relationship Id="rId21" Type="http://schemas.openxmlformats.org/officeDocument/2006/relationships/image" Target="media/image12.wmf"/><Relationship Id="rId34" Type="http://schemas.openxmlformats.org/officeDocument/2006/relationships/oleObject" Target="embeddings/oleObject5.bin"/><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image" Target="media/image14.png"/><Relationship Id="rId33" Type="http://schemas.openxmlformats.org/officeDocument/2006/relationships/image" Target="media/image22.wmf"/><Relationship Id="rId38" Type="http://schemas.openxmlformats.org/officeDocument/2006/relationships/oleObject" Target="embeddings/oleObject7.bin"/><Relationship Id="rId46" Type="http://schemas.openxmlformats.org/officeDocument/2006/relationships/image" Target="media/image31.wm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oleObject" Target="embeddings/oleObject2.bin"/><Relationship Id="rId29" Type="http://schemas.openxmlformats.org/officeDocument/2006/relationships/image" Target="media/image18.png"/><Relationship Id="rId41"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4.bin"/><Relationship Id="rId32" Type="http://schemas.openxmlformats.org/officeDocument/2006/relationships/image" Target="media/image21.png"/><Relationship Id="rId37" Type="http://schemas.openxmlformats.org/officeDocument/2006/relationships/image" Target="media/image24.wmf"/><Relationship Id="rId40" Type="http://schemas.openxmlformats.org/officeDocument/2006/relationships/oleObject" Target="embeddings/oleObject8.bin"/><Relationship Id="rId45"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3.wmf"/><Relationship Id="rId28" Type="http://schemas.openxmlformats.org/officeDocument/2006/relationships/image" Target="media/image17.png"/><Relationship Id="rId36" Type="http://schemas.openxmlformats.org/officeDocument/2006/relationships/oleObject" Target="embeddings/oleObject6.bin"/><Relationship Id="rId49"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1.wmf"/><Relationship Id="rId31" Type="http://schemas.openxmlformats.org/officeDocument/2006/relationships/image" Target="media/image20.png"/><Relationship Id="rId44" Type="http://schemas.openxmlformats.org/officeDocument/2006/relationships/image" Target="media/image2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oleObject" Target="embeddings/oleObject3.bin"/><Relationship Id="rId27" Type="http://schemas.openxmlformats.org/officeDocument/2006/relationships/image" Target="media/image16.png"/><Relationship Id="rId30" Type="http://schemas.openxmlformats.org/officeDocument/2006/relationships/image" Target="media/image19.wmf"/><Relationship Id="rId35" Type="http://schemas.openxmlformats.org/officeDocument/2006/relationships/image" Target="media/image23.wmf"/><Relationship Id="rId43" Type="http://schemas.openxmlformats.org/officeDocument/2006/relationships/image" Target="media/image28.png"/><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811</Words>
  <Characters>4627</Characters>
  <Application>Microsoft Office Word</Application>
  <DocSecurity>0</DocSecurity>
  <Lines>38</Lines>
  <Paragraphs>10</Paragraphs>
  <ScaleCrop>false</ScaleCrop>
  <Company>China</Company>
  <LinksUpToDate>false</LinksUpToDate>
  <CharactersWithSpaces>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2021-07-12T07:47:00Z</dcterms:created>
  <dcterms:modified xsi:type="dcterms:W3CDTF">2021-07-12T07:47:00Z</dcterms:modified>
</cp:coreProperties>
</file>