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C9" w:rsidRPr="001E0DC9" w:rsidRDefault="001E0DC9" w:rsidP="001E0DC9">
      <w:pPr>
        <w:jc w:val="center"/>
        <w:rPr>
          <w:color w:val="FF0000"/>
          <w:sz w:val="32"/>
          <w:szCs w:val="32"/>
        </w:rPr>
      </w:pPr>
      <w:r w:rsidRPr="001E0DC9">
        <w:rPr>
          <w:color w:val="FF0000"/>
          <w:sz w:val="32"/>
          <w:szCs w:val="32"/>
        </w:rPr>
        <w:t>2</w:t>
      </w:r>
      <w:r w:rsidRPr="001E0DC9">
        <w:rPr>
          <w:rFonts w:hint="eastAsia"/>
          <w:color w:val="FF0000"/>
          <w:sz w:val="32"/>
          <w:szCs w:val="32"/>
        </w:rPr>
        <w:t>0</w:t>
      </w:r>
      <w:r w:rsidRPr="001E0DC9">
        <w:rPr>
          <w:color w:val="FF0000"/>
          <w:sz w:val="32"/>
          <w:szCs w:val="32"/>
        </w:rPr>
        <w:t>21</w:t>
      </w:r>
      <w:r w:rsidRPr="001E0DC9">
        <w:rPr>
          <w:color w:val="FF0000"/>
          <w:sz w:val="32"/>
          <w:szCs w:val="32"/>
        </w:rPr>
        <w:t>年</w:t>
      </w:r>
      <w:bookmarkStart w:id="0" w:name="_GoBack"/>
      <w:r w:rsidRPr="001E0DC9">
        <w:rPr>
          <w:color w:val="FF0000"/>
          <w:sz w:val="32"/>
          <w:szCs w:val="32"/>
        </w:rPr>
        <w:t>河南省</w:t>
      </w:r>
      <w:bookmarkEnd w:id="0"/>
      <w:r w:rsidRPr="001E0DC9">
        <w:rPr>
          <w:color w:val="FF0000"/>
          <w:sz w:val="32"/>
          <w:szCs w:val="32"/>
        </w:rPr>
        <w:t>普通高中招生考试</w:t>
      </w:r>
      <w:r w:rsidRPr="001E0DC9">
        <w:rPr>
          <w:rFonts w:hint="eastAsia"/>
          <w:color w:val="FF0000"/>
          <w:sz w:val="32"/>
          <w:szCs w:val="32"/>
        </w:rPr>
        <w:t>化</w:t>
      </w:r>
      <w:r w:rsidRPr="001E0DC9">
        <w:rPr>
          <w:color w:val="FF0000"/>
          <w:sz w:val="32"/>
          <w:szCs w:val="32"/>
        </w:rPr>
        <w:t>学</w:t>
      </w:r>
      <w:r w:rsidRPr="001E0DC9">
        <w:rPr>
          <w:rFonts w:hint="eastAsia"/>
          <w:color w:val="FF0000"/>
          <w:sz w:val="32"/>
          <w:szCs w:val="32"/>
        </w:rPr>
        <w:t>试卷</w:t>
      </w:r>
    </w:p>
    <w:p w:rsidR="001E0DC9" w:rsidRDefault="001E0DC9" w:rsidP="001E0DC9">
      <w:r>
        <w:rPr>
          <w:rFonts w:hint="eastAsia"/>
        </w:rPr>
        <w:t>注意事项：</w:t>
      </w:r>
    </w:p>
    <w:p w:rsidR="001E0DC9" w:rsidRDefault="001E0DC9" w:rsidP="001E0DC9">
      <w:r>
        <w:t>1.</w:t>
      </w:r>
      <w:r>
        <w:t>本试卷共</w:t>
      </w:r>
      <w:r>
        <w:t>4</w:t>
      </w:r>
      <w:r>
        <w:t>页，四个大题</w:t>
      </w:r>
      <w:r>
        <w:t>,25</w:t>
      </w:r>
      <w:r>
        <w:t>个小题，满分</w:t>
      </w:r>
      <w:r>
        <w:t>50</w:t>
      </w:r>
      <w:r>
        <w:t>分，考试时间</w:t>
      </w:r>
      <w:r>
        <w:t>5</w:t>
      </w:r>
      <w:r>
        <w:rPr>
          <w:rFonts w:hint="eastAsia"/>
        </w:rPr>
        <w:t>0</w:t>
      </w:r>
      <w:r>
        <w:t>分钟。</w:t>
      </w:r>
    </w:p>
    <w:p w:rsidR="001E0DC9" w:rsidRDefault="001E0DC9" w:rsidP="001E0DC9">
      <w:pPr>
        <w:ind w:left="210" w:hangingChars="100" w:hanging="210"/>
      </w:pPr>
      <w:r>
        <w:t>2.</w:t>
      </w:r>
      <w:r>
        <w:t>本试卷上不要答题，请按答题卡上注意事项的要求</w:t>
      </w:r>
      <w:r>
        <w:rPr>
          <w:rFonts w:hint="eastAsia"/>
        </w:rPr>
        <w:t>直</w:t>
      </w:r>
      <w:r>
        <w:t>接把答案填写在</w:t>
      </w:r>
      <w:r>
        <w:rPr>
          <w:rFonts w:hint="eastAsia"/>
        </w:rPr>
        <w:t>答</w:t>
      </w:r>
      <w:r>
        <w:t>题卡上</w:t>
      </w:r>
      <w:r>
        <w:rPr>
          <w:rFonts w:hint="eastAsia"/>
        </w:rPr>
        <w:t>，答在</w:t>
      </w:r>
      <w:r>
        <w:t>试卷上的答案无效。</w:t>
      </w:r>
      <w:r>
        <w:tab/>
      </w:r>
    </w:p>
    <w:p w:rsidR="001E0DC9" w:rsidRDefault="001E0DC9" w:rsidP="001E0DC9">
      <w:r>
        <w:rPr>
          <w:rFonts w:hint="eastAsia"/>
        </w:rPr>
        <w:t>相对原子质量</w:t>
      </w:r>
      <w:r>
        <w:t xml:space="preserve"> H:1</w:t>
      </w:r>
      <w:r>
        <w:tab/>
        <w:t xml:space="preserve"> C</w:t>
      </w:r>
      <w:r>
        <w:rPr>
          <w:rFonts w:hint="eastAsia"/>
        </w:rPr>
        <w:t>:</w:t>
      </w:r>
      <w:r>
        <w:t>12 N</w:t>
      </w:r>
      <w:r>
        <w:rPr>
          <w:rFonts w:hint="eastAsia"/>
        </w:rPr>
        <w:t>:</w:t>
      </w:r>
      <w:r>
        <w:t>14 0</w:t>
      </w:r>
      <w:r>
        <w:rPr>
          <w:rFonts w:hint="eastAsia"/>
        </w:rPr>
        <w:t>:</w:t>
      </w:r>
      <w:r>
        <w:t>16 Na</w:t>
      </w:r>
      <w:r>
        <w:rPr>
          <w:rFonts w:hint="eastAsia"/>
        </w:rPr>
        <w:t>:</w:t>
      </w:r>
      <w:r>
        <w:t>23</w:t>
      </w:r>
      <w:r>
        <w:tab/>
        <w:t>Mg</w:t>
      </w:r>
      <w:r>
        <w:rPr>
          <w:rFonts w:hint="eastAsia"/>
        </w:rPr>
        <w:t>:</w:t>
      </w:r>
      <w:r>
        <w:t>24 Al</w:t>
      </w:r>
      <w:r>
        <w:rPr>
          <w:rFonts w:hint="eastAsia"/>
        </w:rPr>
        <w:t>:</w:t>
      </w:r>
      <w:r>
        <w:t>27 Cl</w:t>
      </w:r>
      <w:r>
        <w:rPr>
          <w:rFonts w:hint="eastAsia"/>
        </w:rPr>
        <w:t>:</w:t>
      </w:r>
      <w:r>
        <w:t>35. 5 K</w:t>
      </w:r>
      <w:r>
        <w:rPr>
          <w:rFonts w:hint="eastAsia"/>
        </w:rPr>
        <w:t>:</w:t>
      </w:r>
      <w:r>
        <w:t>39 Ca:40 Fe:56 Cu:64 Zn:65 Ag: 108</w:t>
      </w:r>
      <w:r>
        <w:tab/>
      </w:r>
    </w:p>
    <w:p w:rsidR="001E0DC9" w:rsidRDefault="001E0DC9" w:rsidP="001E0DC9">
      <w:r>
        <w:rPr>
          <w:rFonts w:hint="eastAsia"/>
        </w:rPr>
        <w:t>一、</w:t>
      </w:r>
      <w:r>
        <w:t>选择题</w:t>
      </w:r>
      <w:r>
        <w:t>(</w:t>
      </w:r>
      <w:r>
        <w:t>本题包括</w:t>
      </w:r>
      <w:r>
        <w:t>14</w:t>
      </w:r>
      <w:r>
        <w:t>个小题</w:t>
      </w:r>
      <w:r>
        <w:t>,</w:t>
      </w:r>
      <w:r>
        <w:t>每小题</w:t>
      </w:r>
      <w:r>
        <w:t>1</w:t>
      </w:r>
      <w:r>
        <w:t>分，共</w:t>
      </w:r>
      <w:r>
        <w:t>14</w:t>
      </w:r>
      <w:r>
        <w:t>分。每小题</w:t>
      </w:r>
      <w:r w:rsidRPr="0056167D">
        <w:rPr>
          <w:rFonts w:hint="eastAsia"/>
          <w:em w:val="dot"/>
        </w:rPr>
        <w:t>只有一</w:t>
      </w:r>
      <w:r w:rsidRPr="0056167D">
        <w:rPr>
          <w:em w:val="dot"/>
        </w:rPr>
        <w:t>个</w:t>
      </w:r>
      <w:r>
        <w:t>选项符合</w:t>
      </w:r>
      <w:r>
        <w:rPr>
          <w:rFonts w:hint="eastAsia"/>
        </w:rPr>
        <w:t>题</w:t>
      </w:r>
      <w:r>
        <w:t>意</w:t>
      </w:r>
      <w:r>
        <w:t>)</w:t>
      </w:r>
    </w:p>
    <w:p w:rsidR="001E0DC9" w:rsidRDefault="001E0DC9" w:rsidP="001E0DC9">
      <w:r>
        <w:t xml:space="preserve">1.  </w:t>
      </w:r>
      <w:r>
        <w:t>河南博物院馆藏丰富。下列相关制作过程中一定发生了</w:t>
      </w:r>
      <w:r>
        <w:rPr>
          <w:rFonts w:hint="eastAsia"/>
        </w:rPr>
        <w:t>化学变</w:t>
      </w:r>
      <w:r>
        <w:t>化的是</w:t>
      </w:r>
    </w:p>
    <w:p w:rsidR="001E0DC9" w:rsidRDefault="001E0DC9" w:rsidP="001E0DC9">
      <w:pPr>
        <w:ind w:firstLine="420"/>
      </w:pPr>
      <w:r>
        <w:t>A.</w:t>
      </w:r>
      <w:r>
        <w:t>玉柄雕琢</w:t>
      </w:r>
      <w:r>
        <w:tab/>
      </w:r>
      <w:r>
        <w:tab/>
      </w:r>
      <w:r>
        <w:tab/>
        <w:t>B.</w:t>
      </w:r>
      <w:r>
        <w:rPr>
          <w:rFonts w:hint="eastAsia"/>
        </w:rPr>
        <w:t>骨</w:t>
      </w:r>
      <w:r>
        <w:t>笛打孔</w:t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t>.</w:t>
      </w:r>
      <w:r>
        <w:rPr>
          <w:rFonts w:hint="eastAsia"/>
        </w:rPr>
        <w:t>彩</w:t>
      </w:r>
      <w:r>
        <w:t>陶烧制</w:t>
      </w:r>
      <w:r>
        <w:tab/>
      </w:r>
      <w:r>
        <w:tab/>
      </w:r>
      <w:r>
        <w:tab/>
        <w:t>D.</w:t>
      </w:r>
      <w:r>
        <w:t>金简刻字</w:t>
      </w:r>
    </w:p>
    <w:p w:rsidR="001E0DC9" w:rsidRDefault="001E0DC9" w:rsidP="001E0DC9">
      <w:r>
        <w:t>2.</w:t>
      </w:r>
      <w:r>
        <w:tab/>
      </w:r>
      <w:r>
        <w:t>日常生活中，用得最多的材料是有机合成材料。下列</w:t>
      </w:r>
      <w:r w:rsidRPr="0056167D">
        <w:rPr>
          <w:rFonts w:hint="eastAsia"/>
          <w:em w:val="dot"/>
        </w:rPr>
        <w:t>不属于</w:t>
      </w:r>
      <w:r>
        <w:t>有机合成材料的是</w:t>
      </w:r>
    </w:p>
    <w:p w:rsidR="001E0DC9" w:rsidRDefault="001E0DC9" w:rsidP="001E0DC9">
      <w:pPr>
        <w:ind w:firstLine="420"/>
      </w:pPr>
      <w:r>
        <w:t>A.</w:t>
      </w:r>
      <w:r>
        <w:t>合金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t>.</w:t>
      </w:r>
      <w:r>
        <w:t>塑料</w:t>
      </w:r>
      <w:r>
        <w:tab/>
      </w:r>
      <w:r>
        <w:tab/>
      </w:r>
      <w:r>
        <w:tab/>
      </w:r>
      <w:r>
        <w:tab/>
        <w:t>C.</w:t>
      </w:r>
      <w:r>
        <w:t>合成橡胶</w:t>
      </w:r>
      <w:r>
        <w:tab/>
      </w:r>
      <w:r>
        <w:tab/>
      </w:r>
      <w:r>
        <w:tab/>
        <w:t>D.</w:t>
      </w:r>
      <w:r>
        <w:t>合成纤维</w:t>
      </w:r>
    </w:p>
    <w:p w:rsidR="001E0DC9" w:rsidRDefault="001E0DC9" w:rsidP="001E0DC9">
      <w:r>
        <w:t xml:space="preserve">3.  </w:t>
      </w:r>
      <w:r>
        <w:t>侯德榜是我国制碱工业的先驱。侯氏制碱法中的</w:t>
      </w:r>
      <w:r>
        <w:t>“</w:t>
      </w:r>
      <w:r>
        <w:rPr>
          <w:rFonts w:hint="eastAsia"/>
        </w:rPr>
        <w:t>碱</w:t>
      </w:r>
      <w:r>
        <w:t>”</w:t>
      </w:r>
      <w:r>
        <w:t>是指其化学式为</w:t>
      </w:r>
      <w:r>
        <w:t xml:space="preserve"> </w:t>
      </w:r>
    </w:p>
    <w:p w:rsidR="001E0DC9" w:rsidRDefault="001E0DC9" w:rsidP="001E0DC9">
      <w:pPr>
        <w:ind w:firstLine="420"/>
      </w:pPr>
      <w:r>
        <w:t>A. Na</w:t>
      </w:r>
      <w:r w:rsidRPr="005B7D78">
        <w:rPr>
          <w:sz w:val="24"/>
          <w:vertAlign w:val="subscript"/>
        </w:rPr>
        <w:t>2</w:t>
      </w:r>
      <w:r>
        <w:t>C0</w:t>
      </w:r>
      <w:r w:rsidRPr="005B7D78">
        <w:rPr>
          <w:sz w:val="24"/>
          <w:vertAlign w:val="subscript"/>
        </w:rPr>
        <w:t>3</w:t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t>.</w:t>
      </w:r>
      <w:r>
        <w:rPr>
          <w:rFonts w:hint="eastAsia"/>
        </w:rPr>
        <w:t>N</w:t>
      </w:r>
      <w:r>
        <w:t>aHC0</w:t>
      </w:r>
      <w:r w:rsidRPr="005B7D78">
        <w:rPr>
          <w:sz w:val="24"/>
          <w:vertAlign w:val="subscript"/>
        </w:rPr>
        <w:t>3</w:t>
      </w:r>
      <w:r>
        <w:tab/>
      </w:r>
      <w:r>
        <w:tab/>
      </w:r>
      <w:r>
        <w:tab/>
        <w:t>C. NaOH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D.</w:t>
      </w:r>
      <w:r>
        <w:t xml:space="preserve"> NaCl</w:t>
      </w:r>
    </w:p>
    <w:p w:rsidR="001E0DC9" w:rsidRDefault="001E0DC9" w:rsidP="001E0DC9">
      <w:r>
        <w:t>4.</w:t>
      </w:r>
      <w:r>
        <w:tab/>
        <w:t>“84”</w:t>
      </w:r>
      <w:r>
        <w:t>消毒液的主要辟分是次氯酸钠（</w:t>
      </w:r>
      <w:r>
        <w:t>NaCIO)</w:t>
      </w:r>
      <w:r>
        <w:t>。</w:t>
      </w:r>
      <w:r>
        <w:t>NaCIO</w:t>
      </w:r>
      <w:r>
        <w:t>中</w:t>
      </w:r>
      <w:r>
        <w:rPr>
          <w:rFonts w:hint="eastAsia"/>
        </w:rPr>
        <w:t>氯</w:t>
      </w:r>
      <w:r>
        <w:t>元素的化合价为</w:t>
      </w:r>
    </w:p>
    <w:p w:rsidR="001E0DC9" w:rsidRDefault="001E0DC9" w:rsidP="001E0DC9">
      <w:pPr>
        <w:ind w:firstLine="420"/>
      </w:pPr>
      <w:r>
        <w:t>A. -1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proofErr w:type="gramStart"/>
      <w:r>
        <w:t>.+</w:t>
      </w:r>
      <w:proofErr w:type="gramEnd"/>
      <w:r>
        <w:t>1</w:t>
      </w:r>
      <w:r>
        <w:tab/>
      </w:r>
      <w:r>
        <w:tab/>
      </w:r>
      <w:r>
        <w:tab/>
      </w:r>
      <w:r>
        <w:tab/>
      </w:r>
      <w:r>
        <w:tab/>
        <w:t>C. +5</w:t>
      </w:r>
      <w:r>
        <w:tab/>
      </w:r>
      <w:r>
        <w:tab/>
      </w:r>
      <w:r>
        <w:tab/>
      </w:r>
      <w:r>
        <w:tab/>
        <w:t>D. +7</w:t>
      </w:r>
    </w:p>
    <w:p w:rsidR="001E0DC9" w:rsidRDefault="001E0DC9" w:rsidP="001E0DC9">
      <w:r>
        <w:t>5.</w:t>
      </w:r>
      <w:r>
        <w:tab/>
      </w:r>
      <w:r>
        <w:t>下列物质在氧气里燃烧，能生成有刺激性气味气体的是</w:t>
      </w:r>
    </w:p>
    <w:p w:rsidR="001E0DC9" w:rsidRDefault="001E0DC9" w:rsidP="001E0DC9">
      <w:pPr>
        <w:ind w:firstLine="420"/>
      </w:pPr>
      <w:r>
        <w:t>A.</w:t>
      </w:r>
      <w:r>
        <w:t>木炭</w:t>
      </w:r>
      <w:r>
        <w:tab/>
      </w:r>
      <w:r>
        <w:tab/>
      </w:r>
      <w:r>
        <w:tab/>
      </w:r>
      <w:r>
        <w:tab/>
        <w:t>B.</w:t>
      </w:r>
      <w:r>
        <w:rPr>
          <w:rFonts w:hint="eastAsia"/>
        </w:rPr>
        <w:t>硫粉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t>.</w:t>
      </w:r>
      <w:r>
        <w:t>铁丝</w:t>
      </w:r>
      <w:r>
        <w:tab/>
      </w:r>
      <w:r>
        <w:tab/>
      </w:r>
      <w:r>
        <w:tab/>
      </w:r>
      <w:r>
        <w:tab/>
        <w:t>D.</w:t>
      </w:r>
      <w:r>
        <w:t>镁条</w:t>
      </w:r>
    </w:p>
    <w:p w:rsidR="001E0DC9" w:rsidRDefault="001E0DC9" w:rsidP="001E0DC9">
      <w:r>
        <w:t xml:space="preserve">6.  </w:t>
      </w:r>
      <w:r>
        <w:t>古籍记载</w:t>
      </w:r>
      <w:r>
        <w:t>“</w:t>
      </w:r>
      <w:r>
        <w:t>曾青得铁则化为铜</w:t>
      </w:r>
      <w:r>
        <w:t>”</w:t>
      </w:r>
      <w:r>
        <w:t>，指可溶性</w:t>
      </w:r>
      <w:r>
        <w:rPr>
          <w:rFonts w:hint="eastAsia"/>
        </w:rPr>
        <w:t>的铜的化合</w:t>
      </w:r>
      <w:r>
        <w:t>物</w:t>
      </w:r>
      <w:r>
        <w:rPr>
          <w:rFonts w:hint="eastAsia"/>
        </w:rPr>
        <w:t>与铁反应</w:t>
      </w:r>
      <w:r>
        <w:t>得到铜，该反应为</w:t>
      </w:r>
      <w:r>
        <w:t xml:space="preserve"> </w:t>
      </w:r>
    </w:p>
    <w:p w:rsidR="001E0DC9" w:rsidRDefault="001E0DC9" w:rsidP="001E0DC9">
      <w:pPr>
        <w:ind w:firstLine="420"/>
      </w:pPr>
      <w:r>
        <w:t>A.</w:t>
      </w:r>
      <w:r>
        <w:t>化合反应</w:t>
      </w:r>
      <w:r>
        <w:tab/>
      </w:r>
      <w:r>
        <w:tab/>
      </w:r>
      <w:r>
        <w:tab/>
        <w:t>B.</w:t>
      </w:r>
      <w:r>
        <w:t>分解反应</w:t>
      </w:r>
      <w:r>
        <w:tab/>
      </w:r>
      <w:r>
        <w:tab/>
      </w:r>
      <w:r>
        <w:tab/>
        <w:t>C.</w:t>
      </w:r>
      <w:r>
        <w:t>置换反应</w:t>
      </w:r>
      <w:r>
        <w:tab/>
      </w:r>
      <w:r>
        <w:tab/>
      </w:r>
      <w:r>
        <w:tab/>
        <w:t>D.</w:t>
      </w:r>
      <w:r>
        <w:t>复分解反应</w:t>
      </w:r>
    </w:p>
    <w:p w:rsidR="001E0DC9" w:rsidRDefault="001E0DC9" w:rsidP="001E0DC9">
      <w:r>
        <w:rPr>
          <w:noProof/>
        </w:rPr>
        <w:drawing>
          <wp:anchor distT="0" distB="0" distL="114300" distR="114300" simplePos="0" relativeHeight="251659264" behindDoc="0" locked="0" layoutInCell="1" allowOverlap="1" wp14:anchorId="15CA699D" wp14:editId="11426030">
            <wp:simplePos x="0" y="0"/>
            <wp:positionH relativeFrom="column">
              <wp:posOffset>269070</wp:posOffset>
            </wp:positionH>
            <wp:positionV relativeFrom="paragraph">
              <wp:posOffset>190453</wp:posOffset>
            </wp:positionV>
            <wp:extent cx="5274310" cy="1142365"/>
            <wp:effectExtent l="0" t="0" r="2540" b="63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6272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7.</w:t>
      </w:r>
      <w:r>
        <w:tab/>
      </w:r>
      <w:r>
        <w:t>规范的操作方法是实验安全和成功的保证。下列图示的实验操作</w:t>
      </w:r>
      <w:r>
        <w:rPr>
          <w:rFonts w:hint="eastAsia"/>
        </w:rPr>
        <w:t>的</w:t>
      </w:r>
      <w:r>
        <w:t>是</w:t>
      </w:r>
    </w:p>
    <w:p w:rsidR="001E0DC9" w:rsidRDefault="001E0DC9" w:rsidP="001E0DC9"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A</w:t>
      </w:r>
      <w:r>
        <w:t>.</w:t>
      </w:r>
      <w:r>
        <w:rPr>
          <w:rFonts w:hint="eastAsia"/>
        </w:rPr>
        <w:t>点燃酒精灯</w:t>
      </w:r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B.</w:t>
      </w:r>
      <w:r>
        <w:rPr>
          <w:rFonts w:hint="eastAsia"/>
        </w:rPr>
        <w:t>加热液体</w:t>
      </w:r>
      <w:r>
        <w:rPr>
          <w:rFonts w:hint="eastAsia"/>
        </w:rPr>
        <w:t xml:space="preserve"> </w:t>
      </w:r>
      <w:r>
        <w:t xml:space="preserve">             </w:t>
      </w:r>
      <w:r>
        <w:rPr>
          <w:rFonts w:hint="eastAsia"/>
        </w:rPr>
        <w:t>C</w:t>
      </w:r>
      <w:r>
        <w:t>.</w:t>
      </w:r>
      <w:r>
        <w:rPr>
          <w:rFonts w:hint="eastAsia"/>
        </w:rPr>
        <w:t>收集氢气</w:t>
      </w:r>
      <w:r>
        <w:rPr>
          <w:rFonts w:hint="eastAsia"/>
        </w:rPr>
        <w:t xml:space="preserve"> </w:t>
      </w:r>
      <w:r>
        <w:t xml:space="preserve">        D.</w:t>
      </w:r>
      <w:r>
        <w:t>稀释浓硫酸</w:t>
      </w:r>
    </w:p>
    <w:p w:rsidR="001E0DC9" w:rsidRDefault="001E0DC9" w:rsidP="001E0DC9">
      <w:r>
        <w:t>8.  2</w:t>
      </w:r>
      <w:r>
        <w:rPr>
          <w:rFonts w:hint="eastAsia"/>
        </w:rPr>
        <w:t>0</w:t>
      </w:r>
      <w:r>
        <w:t>21</w:t>
      </w:r>
      <w:r>
        <w:t>年世界水</w:t>
      </w:r>
      <w:r>
        <w:rPr>
          <w:rFonts w:hint="eastAsia"/>
        </w:rPr>
        <w:t>日</w:t>
      </w:r>
      <w:r>
        <w:t>主题是</w:t>
      </w:r>
      <w:r>
        <w:t>“</w:t>
      </w:r>
      <w:r>
        <w:t>珍惜水、爱护水</w:t>
      </w:r>
      <w:r>
        <w:rPr>
          <w:rFonts w:hint="eastAsia"/>
        </w:rPr>
        <w:t>“</w:t>
      </w:r>
      <w:r>
        <w:t>。下列说法</w:t>
      </w:r>
      <w:r>
        <w:rPr>
          <w:rFonts w:hint="eastAsia"/>
        </w:rPr>
        <w:t>正确的是</w:t>
      </w:r>
    </w:p>
    <w:p w:rsidR="001E0DC9" w:rsidRDefault="001E0DC9" w:rsidP="001E0DC9">
      <w:pPr>
        <w:ind w:firstLineChars="100" w:firstLine="210"/>
      </w:pPr>
      <w:r>
        <w:t xml:space="preserve">  </w:t>
      </w:r>
      <w:r>
        <w:rPr>
          <w:rFonts w:hint="eastAsia"/>
        </w:rPr>
        <w:t>A</w:t>
      </w:r>
      <w:r>
        <w:t>.</w:t>
      </w:r>
      <w:r>
        <w:rPr>
          <w:rFonts w:hint="eastAsia"/>
        </w:rPr>
        <w:t>地</w:t>
      </w:r>
      <w:r>
        <w:t>球上的淡水资源十</w:t>
      </w:r>
      <w:r>
        <w:rPr>
          <w:rFonts w:hint="eastAsia"/>
        </w:rPr>
        <w:t>分丰富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t>.</w:t>
      </w:r>
      <w:r>
        <w:t>部分结冰的</w:t>
      </w:r>
      <w:r>
        <w:rPr>
          <w:rFonts w:hint="eastAsia"/>
        </w:rPr>
        <w:t>蒸馏</w:t>
      </w:r>
      <w:r>
        <w:t>水</w:t>
      </w:r>
      <w:r>
        <w:rPr>
          <w:rFonts w:hint="eastAsia"/>
        </w:rPr>
        <w:t>属</w:t>
      </w:r>
      <w:r>
        <w:t>于混合物</w:t>
      </w:r>
    </w:p>
    <w:p w:rsidR="001E0DC9" w:rsidRDefault="001E0DC9" w:rsidP="001E0DC9">
      <w:pPr>
        <w:ind w:firstLineChars="200" w:firstLine="420"/>
      </w:pPr>
      <w:r>
        <w:rPr>
          <w:rFonts w:hint="eastAsia"/>
        </w:rPr>
        <w:t>C.</w:t>
      </w:r>
      <w:r>
        <w:rPr>
          <w:rFonts w:hint="eastAsia"/>
        </w:rPr>
        <w:t>水是由氢分子和氧原子构成的</w:t>
      </w:r>
      <w:r>
        <w:tab/>
      </w:r>
      <w:r>
        <w:tab/>
      </w:r>
      <w:r>
        <w:tab/>
      </w:r>
      <w:r>
        <w:tab/>
        <w:t>D.</w:t>
      </w:r>
      <w:r>
        <w:t>硬水中含</w:t>
      </w:r>
      <w:r>
        <w:rPr>
          <w:rFonts w:hint="eastAsia"/>
        </w:rPr>
        <w:t>有较</w:t>
      </w:r>
      <w:r>
        <w:t>多可</w:t>
      </w:r>
      <w:r>
        <w:rPr>
          <w:rFonts w:hint="eastAsia"/>
        </w:rPr>
        <w:t>溶</w:t>
      </w:r>
      <w:r>
        <w:t>性</w:t>
      </w:r>
      <w:r>
        <w:rPr>
          <w:rFonts w:hint="eastAsia"/>
        </w:rPr>
        <w:t>钙、镁化</w:t>
      </w:r>
      <w:r>
        <w:t>合物</w:t>
      </w:r>
    </w:p>
    <w:p w:rsidR="001E0DC9" w:rsidRDefault="001E0DC9" w:rsidP="001E0DC9">
      <w:r>
        <w:t xml:space="preserve">9.  </w:t>
      </w:r>
      <w:r>
        <w:t>黑</w:t>
      </w:r>
      <w:r>
        <w:rPr>
          <w:rFonts w:hint="eastAsia"/>
        </w:rPr>
        <w:t>火</w:t>
      </w:r>
      <w:r>
        <w:t>药爆炸时的反应为</w:t>
      </w:r>
      <w:r>
        <w:t>:S + 2KN</w:t>
      </w:r>
      <w:r>
        <w:rPr>
          <w:rFonts w:hint="eastAsia"/>
        </w:rPr>
        <w:t>O</w:t>
      </w:r>
      <w:r w:rsidRPr="00BE1132">
        <w:rPr>
          <w:vertAlign w:val="subscript"/>
        </w:rPr>
        <w:t>3</w:t>
      </w:r>
      <w:r>
        <w:t xml:space="preserve"> + 3C</w:t>
      </w:r>
      <w:r>
        <w:rPr>
          <w:noProof/>
        </w:rPr>
        <w:drawing>
          <wp:inline distT="0" distB="0" distL="0" distR="0" wp14:anchorId="1FB2A46F" wp14:editId="235AFCC2">
            <wp:extent cx="237490" cy="122555"/>
            <wp:effectExtent l="0" t="0" r="0" b="0"/>
            <wp:docPr id="2" name="61704547-3176-4FA0-AAD0-7DF1A1D1964B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05902" name="61704547-3176-4FA0-AAD0-7DF1A1D1964B-1" descr="wps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X + N</w:t>
      </w:r>
      <w:r w:rsidRPr="00BE1132">
        <w:rPr>
          <w:sz w:val="24"/>
          <w:vertAlign w:val="subscript"/>
        </w:rPr>
        <w:t>2</w:t>
      </w:r>
      <w:r>
        <w:rPr>
          <w:rFonts w:eastAsiaTheme="minorHAnsi"/>
        </w:rPr>
        <w:t>↑</w:t>
      </w:r>
      <w:r>
        <w:t xml:space="preserve"> + 3C0</w:t>
      </w:r>
      <w:r w:rsidRPr="00BE1132">
        <w:rPr>
          <w:sz w:val="24"/>
          <w:vertAlign w:val="subscript"/>
        </w:rPr>
        <w:t>2</w:t>
      </w:r>
      <w:r>
        <w:t xml:space="preserve"> </w:t>
      </w:r>
      <w:r>
        <w:rPr>
          <w:rFonts w:eastAsiaTheme="minorHAnsi"/>
        </w:rPr>
        <w:t>↑</w:t>
      </w:r>
      <w:r>
        <w:t>。则</w:t>
      </w:r>
      <w:r>
        <w:t>X</w:t>
      </w:r>
      <w:r>
        <w:rPr>
          <w:rFonts w:hint="eastAsia"/>
        </w:rPr>
        <w:t>是</w:t>
      </w:r>
    </w:p>
    <w:p w:rsidR="001E0DC9" w:rsidRDefault="001E0DC9" w:rsidP="001E0DC9">
      <w:pPr>
        <w:ind w:firstLine="4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35C1E2C" wp14:editId="1FFE37E8">
            <wp:simplePos x="0" y="0"/>
            <wp:positionH relativeFrom="column">
              <wp:posOffset>4158823</wp:posOffset>
            </wp:positionH>
            <wp:positionV relativeFrom="paragraph">
              <wp:posOffset>111751</wp:posOffset>
            </wp:positionV>
            <wp:extent cx="883285" cy="1153160"/>
            <wp:effectExtent l="0" t="0" r="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1379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K</w:t>
      </w:r>
      <w:r w:rsidRPr="008654E0">
        <w:rPr>
          <w:sz w:val="28"/>
          <w:szCs w:val="28"/>
          <w:vertAlign w:val="subscript"/>
        </w:rPr>
        <w:t>2</w:t>
      </w:r>
      <w:r>
        <w:rPr>
          <w:rFonts w:hint="eastAsia"/>
        </w:rPr>
        <w:t>S</w:t>
      </w:r>
      <w:r>
        <w:tab/>
      </w:r>
      <w:r>
        <w:tab/>
        <w:t>B.K</w:t>
      </w:r>
      <w:r w:rsidRPr="008654E0">
        <w:rPr>
          <w:sz w:val="28"/>
          <w:szCs w:val="28"/>
          <w:vertAlign w:val="subscript"/>
        </w:rPr>
        <w:t>2</w:t>
      </w:r>
      <w:r>
        <w:t>SO</w:t>
      </w:r>
      <w:r w:rsidRPr="008654E0">
        <w:rPr>
          <w:sz w:val="28"/>
          <w:szCs w:val="28"/>
          <w:vertAlign w:val="subscript"/>
        </w:rPr>
        <w:t>3</w:t>
      </w:r>
      <w:r>
        <w:tab/>
        <w:t xml:space="preserve">  </w:t>
      </w:r>
      <w:r>
        <w:rPr>
          <w:rFonts w:hint="eastAsia"/>
        </w:rPr>
        <w:t>C</w:t>
      </w:r>
      <w:r>
        <w:t>. K</w:t>
      </w:r>
      <w:r w:rsidRPr="008654E0">
        <w:rPr>
          <w:sz w:val="28"/>
          <w:szCs w:val="28"/>
          <w:vertAlign w:val="subscript"/>
        </w:rPr>
        <w:t>2</w:t>
      </w:r>
      <w:r>
        <w:t>SO</w:t>
      </w:r>
      <w:r w:rsidRPr="008654E0">
        <w:rPr>
          <w:sz w:val="28"/>
          <w:szCs w:val="28"/>
          <w:vertAlign w:val="subscript"/>
        </w:rPr>
        <w:t>4</w:t>
      </w:r>
      <w:r>
        <w:tab/>
      </w:r>
      <w:r>
        <w:tab/>
        <w:t>D. K</w:t>
      </w:r>
      <w:r w:rsidRPr="008654E0">
        <w:rPr>
          <w:sz w:val="28"/>
          <w:szCs w:val="28"/>
          <w:vertAlign w:val="subscript"/>
        </w:rPr>
        <w:t>2</w:t>
      </w:r>
      <w:r>
        <w:t>S</w:t>
      </w:r>
      <w:r w:rsidRPr="008654E0">
        <w:rPr>
          <w:sz w:val="28"/>
          <w:szCs w:val="28"/>
          <w:vertAlign w:val="subscript"/>
        </w:rPr>
        <w:t>2</w:t>
      </w:r>
      <w:r>
        <w:t>O</w:t>
      </w:r>
      <w:r w:rsidRPr="008654E0">
        <w:rPr>
          <w:sz w:val="28"/>
          <w:szCs w:val="28"/>
          <w:vertAlign w:val="subscript"/>
        </w:rPr>
        <w:t>3</w:t>
      </w:r>
    </w:p>
    <w:p w:rsidR="001E0DC9" w:rsidRDefault="001E0DC9" w:rsidP="001E0DC9">
      <w:r>
        <w:t xml:space="preserve">10. </w:t>
      </w:r>
      <w:r>
        <w:t>右</w:t>
      </w:r>
      <w:r>
        <w:rPr>
          <w:rFonts w:hint="eastAsia"/>
        </w:rPr>
        <w:t>图是</w:t>
      </w:r>
      <w:r>
        <w:t>KN</w:t>
      </w:r>
      <w:r>
        <w:rPr>
          <w:rFonts w:hint="eastAsia"/>
        </w:rPr>
        <w:t>O</w:t>
      </w:r>
      <w:r w:rsidRPr="008654E0">
        <w:rPr>
          <w:sz w:val="28"/>
          <w:szCs w:val="28"/>
          <w:vertAlign w:val="subscript"/>
        </w:rPr>
        <w:t>3</w:t>
      </w:r>
      <w:r>
        <w:t>和</w:t>
      </w:r>
      <w:r>
        <w:t>NaC</w:t>
      </w:r>
      <w:r>
        <w:rPr>
          <w:rFonts w:hint="eastAsia"/>
        </w:rPr>
        <w:t>l</w:t>
      </w:r>
      <w:r>
        <w:t>的溶解度曲线。下列说</w:t>
      </w:r>
      <w:r>
        <w:rPr>
          <w:rFonts w:hint="eastAsia"/>
        </w:rPr>
        <w:t>法正确的是</w:t>
      </w:r>
      <w:r>
        <w:tab/>
      </w:r>
    </w:p>
    <w:p w:rsidR="001E0DC9" w:rsidRDefault="001E0DC9" w:rsidP="001E0DC9">
      <w:pPr>
        <w:ind w:firstLineChars="200" w:firstLine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t>KN</w:t>
      </w:r>
      <w:r>
        <w:rPr>
          <w:rFonts w:hint="eastAsia"/>
        </w:rPr>
        <w:t>O</w:t>
      </w:r>
      <w:r w:rsidRPr="008654E0">
        <w:rPr>
          <w:sz w:val="28"/>
          <w:szCs w:val="28"/>
          <w:vertAlign w:val="subscript"/>
        </w:rPr>
        <w:t>3</w:t>
      </w:r>
      <w:r>
        <w:rPr>
          <w:rFonts w:hint="eastAsia"/>
        </w:rPr>
        <w:t>溶</w:t>
      </w:r>
      <w:r>
        <w:t>解度</w:t>
      </w:r>
      <w:r>
        <w:rPr>
          <w:rFonts w:hint="eastAsia"/>
        </w:rPr>
        <w:t>大于</w:t>
      </w:r>
      <w:r>
        <w:t>NaC</w:t>
      </w:r>
      <w:r>
        <w:rPr>
          <w:rFonts w:hint="eastAsia"/>
        </w:rPr>
        <w:t>l</w:t>
      </w:r>
      <w:r>
        <w:t>的溶解度</w:t>
      </w:r>
      <w:r>
        <w:tab/>
      </w:r>
    </w:p>
    <w:p w:rsidR="001E0DC9" w:rsidRDefault="001E0DC9" w:rsidP="001E0DC9"/>
    <w:p w:rsidR="001E0DC9" w:rsidRDefault="001E0DC9" w:rsidP="001E0DC9">
      <w:pPr>
        <w:ind w:firstLine="420"/>
      </w:pPr>
      <w:r>
        <w:rPr>
          <w:rFonts w:hint="eastAsia"/>
        </w:rPr>
        <w:t>B</w:t>
      </w:r>
      <w:r>
        <w:t>.</w:t>
      </w:r>
      <w:r>
        <w:rPr>
          <w:rFonts w:hint="eastAsia"/>
        </w:rPr>
        <w:t>t</w:t>
      </w:r>
      <w:r>
        <w:rPr>
          <w:rFonts w:eastAsiaTheme="minorHAnsi"/>
        </w:rPr>
        <w:t>℃</w:t>
      </w:r>
      <w:r>
        <w:t>时，两种物质的饱和溶液中</w:t>
      </w:r>
      <w:r>
        <w:rPr>
          <w:rFonts w:hint="eastAsia"/>
        </w:rPr>
        <w:t>溶质</w:t>
      </w:r>
      <w:r>
        <w:t>的质</w:t>
      </w:r>
      <w:r>
        <w:rPr>
          <w:rFonts w:hint="eastAsia"/>
        </w:rPr>
        <w:t>量</w:t>
      </w:r>
      <w:r>
        <w:t>分数</w:t>
      </w:r>
      <w:r>
        <w:rPr>
          <w:rFonts w:hint="eastAsia"/>
        </w:rPr>
        <w:t>相</w:t>
      </w:r>
      <w:r>
        <w:t>等</w:t>
      </w:r>
      <w:r>
        <w:tab/>
      </w:r>
    </w:p>
    <w:p w:rsidR="001E0DC9" w:rsidRDefault="001E0DC9" w:rsidP="001E0DC9">
      <w:pPr>
        <w:ind w:firstLineChars="200" w:firstLine="420"/>
      </w:pPr>
      <w:r>
        <w:t xml:space="preserve">C.30 </w:t>
      </w:r>
      <w:r>
        <w:rPr>
          <w:rFonts w:eastAsiaTheme="minorHAnsi"/>
        </w:rPr>
        <w:t>℃</w:t>
      </w:r>
      <w:r>
        <w:t>时，</w:t>
      </w:r>
      <w:r>
        <w:t>30</w:t>
      </w:r>
      <w:r>
        <w:rPr>
          <w:rFonts w:hint="eastAsia"/>
        </w:rPr>
        <w:t>g</w:t>
      </w:r>
      <w:r>
        <w:t xml:space="preserve"> NaCl</w:t>
      </w:r>
      <w:r>
        <w:t>加入到</w:t>
      </w:r>
      <w:r>
        <w:rPr>
          <w:rFonts w:hint="eastAsia"/>
        </w:rPr>
        <w:t>1</w:t>
      </w:r>
      <w:r>
        <w:t>00</w:t>
      </w:r>
      <w:r>
        <w:rPr>
          <w:rFonts w:hint="eastAsia"/>
        </w:rPr>
        <w:t>g</w:t>
      </w:r>
      <w:r>
        <w:t>水中可</w:t>
      </w:r>
      <w:r>
        <w:rPr>
          <w:rFonts w:hint="eastAsia"/>
        </w:rPr>
        <w:t>得</w:t>
      </w:r>
      <w:r>
        <w:t>到饱和溶液</w:t>
      </w:r>
      <w:r>
        <w:tab/>
      </w:r>
    </w:p>
    <w:p w:rsidR="001E0DC9" w:rsidRDefault="001E0DC9" w:rsidP="001E0DC9">
      <w:pPr>
        <w:ind w:firstLine="420"/>
      </w:pPr>
      <w:r>
        <w:rPr>
          <w:rFonts w:hint="eastAsia"/>
        </w:rPr>
        <w:t>D</w:t>
      </w:r>
      <w:r>
        <w:t>.</w:t>
      </w:r>
      <w:r>
        <w:rPr>
          <w:rFonts w:hint="eastAsia"/>
        </w:rPr>
        <w:t>将</w:t>
      </w:r>
      <w:r>
        <w:t>40</w:t>
      </w:r>
      <w:r>
        <w:rPr>
          <w:rFonts w:eastAsiaTheme="minorHAnsi"/>
        </w:rPr>
        <w:t>℃</w:t>
      </w:r>
      <w:r>
        <w:t>时一定质</w:t>
      </w:r>
      <w:r>
        <w:rPr>
          <w:rFonts w:hint="eastAsia"/>
        </w:rPr>
        <w:t>量</w:t>
      </w:r>
      <w:r>
        <w:t>的</w:t>
      </w:r>
      <w:r>
        <w:t>KN</w:t>
      </w:r>
      <w:r>
        <w:rPr>
          <w:rFonts w:hint="eastAsia"/>
        </w:rPr>
        <w:t>O</w:t>
      </w:r>
      <w:r w:rsidRPr="008654E0">
        <w:rPr>
          <w:sz w:val="28"/>
          <w:szCs w:val="28"/>
          <w:vertAlign w:val="subscript"/>
        </w:rPr>
        <w:t>3</w:t>
      </w:r>
      <w:r>
        <w:t>的饱和溶液降温到</w:t>
      </w:r>
      <w:r>
        <w:t xml:space="preserve">20 </w:t>
      </w:r>
      <w:r>
        <w:rPr>
          <w:rFonts w:eastAsiaTheme="minorHAnsi"/>
        </w:rPr>
        <w:t>℃</w:t>
      </w:r>
      <w:r>
        <w:t>，</w:t>
      </w:r>
      <w:r>
        <w:rPr>
          <w:rFonts w:hint="eastAsia"/>
        </w:rPr>
        <w:t>该溶液中溶质的质量</w:t>
      </w:r>
      <w:r>
        <w:t>保持不变</w:t>
      </w:r>
    </w:p>
    <w:p w:rsidR="001E0DC9" w:rsidRDefault="001E0DC9" w:rsidP="001E0DC9">
      <w:r>
        <w:t>11.</w:t>
      </w:r>
      <w:r>
        <w:tab/>
      </w:r>
      <w:r>
        <w:t>现有下列反应：</w:t>
      </w:r>
      <w:r>
        <w:t>①2K</w:t>
      </w:r>
      <w:r>
        <w:rPr>
          <w:rFonts w:hint="eastAsia"/>
        </w:rPr>
        <w:t>M</w:t>
      </w:r>
      <w:r>
        <w:t>n0</w:t>
      </w:r>
      <w:r w:rsidRPr="003E7707">
        <w:rPr>
          <w:sz w:val="28"/>
          <w:szCs w:val="28"/>
          <w:vertAlign w:val="subscript"/>
        </w:rPr>
        <w:t>4</w:t>
      </w:r>
      <w:r>
        <w:rPr>
          <w:noProof/>
        </w:rPr>
        <w:drawing>
          <wp:inline distT="0" distB="0" distL="0" distR="0" wp14:anchorId="7A44E527" wp14:editId="4017FC55">
            <wp:extent cx="191068" cy="169894"/>
            <wp:effectExtent l="0" t="0" r="0" b="1905"/>
            <wp:docPr id="5" name="61704547-3176-4FA0-AAD0-7DF1A1D1964B-1" descr="C:/Users/zjw62/AppData/Local/Temp/wps.hWegfc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95356" name="61704547-3176-4FA0-AAD0-7DF1A1D1964B-1" descr="C:/Users/zjw62/AppData/Local/Temp/wps.hWegfcwps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97" cy="18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K</w:t>
      </w:r>
      <w:r w:rsidRPr="003E7707">
        <w:rPr>
          <w:sz w:val="28"/>
          <w:szCs w:val="28"/>
          <w:vertAlign w:val="subscript"/>
        </w:rPr>
        <w:t>2</w:t>
      </w:r>
      <w:r>
        <w:t>Mn0</w:t>
      </w:r>
      <w:r w:rsidRPr="003E7707">
        <w:rPr>
          <w:sz w:val="28"/>
          <w:szCs w:val="28"/>
          <w:vertAlign w:val="subscript"/>
        </w:rPr>
        <w:t>4</w:t>
      </w:r>
      <w:r>
        <w:t xml:space="preserve"> + Mn0</w:t>
      </w:r>
      <w:r w:rsidRPr="003E7707">
        <w:rPr>
          <w:sz w:val="28"/>
          <w:szCs w:val="28"/>
          <w:vertAlign w:val="subscript"/>
        </w:rPr>
        <w:t>2</w:t>
      </w:r>
      <w:r>
        <w:t xml:space="preserve"> + 0</w:t>
      </w:r>
      <w:r w:rsidRPr="003E7707">
        <w:rPr>
          <w:sz w:val="28"/>
          <w:szCs w:val="28"/>
          <w:vertAlign w:val="subscript"/>
        </w:rPr>
        <w:t>2</w:t>
      </w:r>
      <w:r>
        <w:t xml:space="preserve"> </w:t>
      </w:r>
      <w:r>
        <w:rPr>
          <w:rFonts w:eastAsiaTheme="minorHAnsi"/>
        </w:rPr>
        <w:t>↑</w:t>
      </w:r>
      <w:r>
        <w:t xml:space="preserve"> ;②2KC</w:t>
      </w:r>
      <w:r>
        <w:rPr>
          <w:rFonts w:hint="eastAsia"/>
        </w:rPr>
        <w:t>l</w:t>
      </w:r>
      <w:r>
        <w:t>0</w:t>
      </w:r>
      <w:r w:rsidRPr="00904AA8">
        <w:rPr>
          <w:sz w:val="24"/>
          <w:vertAlign w:val="subscript"/>
        </w:rPr>
        <w:t>3</w:t>
      </w:r>
      <w:r>
        <w:rPr>
          <w:noProof/>
        </w:rPr>
        <w:drawing>
          <wp:inline distT="0" distB="0" distL="0" distR="0" wp14:anchorId="733829C2" wp14:editId="4CA6F25C">
            <wp:extent cx="273448" cy="203282"/>
            <wp:effectExtent l="0" t="0" r="0" b="6350"/>
            <wp:docPr id="6" name="61704547-3176-4FA0-AAD0-7DF1A1D1964B-1" descr="C:/Users/zjw62/AppData/Local/Temp/wps.NbzujK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65337" name="61704547-3176-4FA0-AAD0-7DF1A1D1964B-1" descr="C:/Users/zjw62/AppData/Local/Temp/wps.NbzujKwps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54" cy="21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2KCI + 30</w:t>
      </w:r>
      <w:r w:rsidRPr="003E7707">
        <w:rPr>
          <w:sz w:val="28"/>
          <w:szCs w:val="28"/>
          <w:vertAlign w:val="subscript"/>
        </w:rPr>
        <w:t>2</w:t>
      </w:r>
      <w:r>
        <w:t xml:space="preserve"> </w:t>
      </w:r>
      <w:r>
        <w:rPr>
          <w:rFonts w:eastAsiaTheme="minorHAnsi"/>
        </w:rPr>
        <w:t>↑</w:t>
      </w:r>
      <w:r>
        <w:t xml:space="preserve"> ;</w:t>
      </w:r>
    </w:p>
    <w:p w:rsidR="001E0DC9" w:rsidRDefault="001E0DC9" w:rsidP="001E0DC9">
      <w:pPr>
        <w:ind w:firstLineChars="200" w:firstLine="420"/>
      </w:pPr>
      <w:r>
        <w:lastRenderedPageBreak/>
        <w:t>2N</w:t>
      </w:r>
      <w:r>
        <w:rPr>
          <w:rFonts w:hint="eastAsia"/>
        </w:rPr>
        <w:t>H</w:t>
      </w:r>
      <w:r w:rsidRPr="003E7707">
        <w:rPr>
          <w:sz w:val="28"/>
          <w:szCs w:val="28"/>
          <w:vertAlign w:val="subscript"/>
        </w:rPr>
        <w:t>4</w:t>
      </w:r>
      <w:r>
        <w:t>N</w:t>
      </w:r>
      <w:r>
        <w:rPr>
          <w:rFonts w:hint="eastAsia"/>
        </w:rPr>
        <w:t>O</w:t>
      </w:r>
      <w:r w:rsidRPr="003E7707">
        <w:rPr>
          <w:sz w:val="28"/>
          <w:szCs w:val="28"/>
          <w:vertAlign w:val="subscript"/>
        </w:rPr>
        <w:t>3</w:t>
      </w:r>
      <w:r>
        <w:rPr>
          <w:noProof/>
        </w:rPr>
        <w:drawing>
          <wp:inline distT="0" distB="0" distL="0" distR="0" wp14:anchorId="65131C41" wp14:editId="292FC39B">
            <wp:extent cx="191068" cy="169894"/>
            <wp:effectExtent l="0" t="0" r="0" b="1905"/>
            <wp:docPr id="7" name="61704547-3176-4FA0-AAD0-7DF1A1D1964B-1" descr="C:/Users/zjw62/AppData/Local/Temp/wps.hWegfc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447754" name="61704547-3176-4FA0-AAD0-7DF1A1D1964B-1" descr="C:/Users/zjw62/AppData/Local/Temp/wps.hWegfcwps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97" cy="18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4H</w:t>
      </w:r>
      <w:r w:rsidRPr="003E7707">
        <w:rPr>
          <w:sz w:val="28"/>
          <w:szCs w:val="28"/>
          <w:vertAlign w:val="subscript"/>
        </w:rPr>
        <w:t>2</w:t>
      </w:r>
      <w:r>
        <w:t>0 + 2N</w:t>
      </w:r>
      <w:r w:rsidRPr="003E7707">
        <w:rPr>
          <w:sz w:val="28"/>
          <w:szCs w:val="28"/>
          <w:vertAlign w:val="subscript"/>
        </w:rPr>
        <w:t>2</w:t>
      </w:r>
      <w:r>
        <w:rPr>
          <w:rFonts w:eastAsiaTheme="minorHAnsi"/>
        </w:rPr>
        <w:t>↑</w:t>
      </w:r>
      <w:r>
        <w:t>+</w:t>
      </w:r>
      <w:r>
        <w:t>〇</w:t>
      </w:r>
      <w:r w:rsidRPr="003E7707">
        <w:rPr>
          <w:sz w:val="28"/>
          <w:szCs w:val="28"/>
          <w:vertAlign w:val="subscript"/>
        </w:rPr>
        <w:t>2</w:t>
      </w:r>
      <w:r>
        <w:rPr>
          <w:rFonts w:asciiTheme="minorEastAsia" w:hAnsiTheme="minorEastAsia" w:hint="eastAsia"/>
        </w:rPr>
        <w:t>↑</w:t>
      </w:r>
      <w:r>
        <w:t>。其中适用于</w:t>
      </w:r>
      <w:r>
        <w:rPr>
          <w:rFonts w:hint="eastAsia"/>
        </w:rPr>
        <w:t>实验室制取氧</w:t>
      </w:r>
      <w:r>
        <w:t>气的</w:t>
      </w:r>
      <w:r>
        <w:rPr>
          <w:rFonts w:hint="eastAsia"/>
        </w:rPr>
        <w:t>是</w:t>
      </w:r>
    </w:p>
    <w:p w:rsidR="001E0DC9" w:rsidRPr="00833C68" w:rsidRDefault="001E0DC9" w:rsidP="001E0DC9">
      <w:pPr>
        <w:ind w:firstLine="420"/>
        <w:rPr>
          <w:rFonts w:ascii="Microsoft JhengHei Light" w:eastAsia="Microsoft JhengHei Light" w:hAnsi="Microsoft JhengHei Light"/>
          <w:color w:val="000000"/>
          <w:kern w:val="0"/>
          <w:szCs w:val="21"/>
        </w:rPr>
      </w:pPr>
      <w:r>
        <w:t xml:space="preserve">A. </w:t>
      </w:r>
      <w:r w:rsidRPr="003E7707">
        <w:rPr>
          <w:rFonts w:ascii="Calibri" w:hAnsi="Calibri" w:cs="Calibri"/>
          <w:color w:val="000000"/>
          <w:kern w:val="0"/>
          <w:szCs w:val="21"/>
        </w:rPr>
        <w:t>①②</w:t>
      </w:r>
      <w:r>
        <w:rPr>
          <w:rFonts w:ascii="Calibri" w:hAnsi="Calibri" w:cs="Calibri"/>
          <w:color w:val="000000"/>
          <w:kern w:val="0"/>
          <w:szCs w:val="21"/>
        </w:rPr>
        <w:tab/>
      </w:r>
      <w:r>
        <w:rPr>
          <w:rFonts w:ascii="Calibri" w:hAnsi="Calibri" w:cs="Calibri"/>
          <w:color w:val="000000"/>
          <w:kern w:val="0"/>
          <w:szCs w:val="21"/>
        </w:rPr>
        <w:tab/>
      </w:r>
      <w:r>
        <w:rPr>
          <w:rFonts w:ascii="Calibri" w:hAnsi="Calibri" w:cs="Calibri"/>
          <w:color w:val="000000"/>
          <w:kern w:val="0"/>
          <w:szCs w:val="21"/>
        </w:rPr>
        <w:tab/>
      </w:r>
      <w:r w:rsidRPr="00833C68">
        <w:rPr>
          <w:rFonts w:ascii="Calibri" w:hAnsi="Calibri" w:cs="Calibri" w:hint="eastAsia"/>
          <w:color w:val="000000"/>
          <w:kern w:val="0"/>
          <w:szCs w:val="21"/>
        </w:rPr>
        <w:t>B</w:t>
      </w:r>
      <w:r w:rsidRPr="00833C68">
        <w:rPr>
          <w:szCs w:val="21"/>
        </w:rPr>
        <w:t xml:space="preserve">. </w:t>
      </w:r>
      <w:r w:rsidRPr="00833C68">
        <w:rPr>
          <w:rFonts w:ascii="Calibri" w:hAnsi="Calibri" w:cs="Calibri"/>
          <w:color w:val="000000"/>
          <w:kern w:val="0"/>
          <w:szCs w:val="21"/>
        </w:rPr>
        <w:t>②③</w:t>
      </w:r>
      <w:r w:rsidRPr="00833C68"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Pr="00833C68">
        <w:rPr>
          <w:rFonts w:hint="eastAsia"/>
          <w:szCs w:val="21"/>
        </w:rPr>
        <w:t>C</w:t>
      </w:r>
      <w:r w:rsidRPr="00833C68">
        <w:rPr>
          <w:szCs w:val="21"/>
        </w:rPr>
        <w:t xml:space="preserve">. </w:t>
      </w:r>
      <w:r w:rsidRPr="00833C68">
        <w:rPr>
          <w:rFonts w:ascii="Calibri" w:hAnsi="Calibri" w:cs="Calibri"/>
          <w:color w:val="000000"/>
          <w:kern w:val="0"/>
          <w:szCs w:val="21"/>
        </w:rPr>
        <w:t xml:space="preserve">①③ </w:t>
      </w:r>
      <w:r>
        <w:rPr>
          <w:rFonts w:ascii="Calibri" w:hAnsi="Calibri" w:cs="Calibri"/>
          <w:color w:val="000000"/>
          <w:kern w:val="0"/>
          <w:szCs w:val="21"/>
        </w:rPr>
        <w:tab/>
      </w:r>
      <w:r>
        <w:rPr>
          <w:rFonts w:ascii="Calibri" w:hAnsi="Calibri" w:cs="Calibri"/>
          <w:color w:val="000000"/>
          <w:kern w:val="0"/>
          <w:szCs w:val="21"/>
        </w:rPr>
        <w:tab/>
      </w:r>
      <w:r w:rsidRPr="00833C68">
        <w:rPr>
          <w:rFonts w:ascii="Calibri" w:hAnsi="Calibri" w:cs="Calibri" w:hint="eastAsia"/>
          <w:color w:val="000000"/>
          <w:kern w:val="0"/>
          <w:szCs w:val="21"/>
        </w:rPr>
        <w:t>D</w:t>
      </w:r>
      <w:r w:rsidRPr="00833C68">
        <w:rPr>
          <w:rFonts w:ascii="Calibri" w:hAnsi="Calibri" w:cs="Calibri"/>
          <w:color w:val="000000"/>
          <w:kern w:val="0"/>
          <w:szCs w:val="21"/>
        </w:rPr>
        <w:t>.</w:t>
      </w:r>
      <w:bookmarkStart w:id="1" w:name="_Hlk75726910"/>
      <w:r w:rsidRPr="00833C68">
        <w:rPr>
          <w:rFonts w:ascii="Calibri" w:hAnsi="Calibri" w:cs="Calibri"/>
          <w:color w:val="000000"/>
          <w:kern w:val="0"/>
          <w:szCs w:val="21"/>
        </w:rPr>
        <w:t>①②③</w:t>
      </w:r>
      <w:bookmarkEnd w:id="1"/>
    </w:p>
    <w:p w:rsidR="001E0DC9" w:rsidRDefault="001E0DC9" w:rsidP="001E0DC9">
      <w:r>
        <w:t xml:space="preserve">12. </w:t>
      </w:r>
      <w:r>
        <w:t>下列</w:t>
      </w:r>
      <w:r>
        <w:rPr>
          <w:rFonts w:hint="eastAsia"/>
        </w:rPr>
        <w:t>根</w:t>
      </w:r>
      <w:r>
        <w:t>据某些性质区分一些常见物质的方法错</w:t>
      </w:r>
      <w:r>
        <w:rPr>
          <w:rFonts w:hint="eastAsia"/>
        </w:rPr>
        <w:t>误的</w:t>
      </w:r>
      <w:r>
        <w:t>是</w:t>
      </w:r>
    </w:p>
    <w:p w:rsidR="001E0DC9" w:rsidRDefault="001E0DC9" w:rsidP="001E0DC9">
      <w:pPr>
        <w:ind w:firstLine="420"/>
      </w:pPr>
      <w:r>
        <w:rPr>
          <w:rFonts w:hint="eastAsia"/>
        </w:rPr>
        <w:t>A</w:t>
      </w:r>
      <w:r>
        <w:t>.</w:t>
      </w:r>
      <w:r>
        <w:t>羊毛和</w:t>
      </w:r>
      <w:r>
        <w:rPr>
          <w:rFonts w:hint="eastAsia"/>
        </w:rPr>
        <w:t>涤纶：</w:t>
      </w:r>
      <w:r>
        <w:t>灼烧闻气味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t>.</w:t>
      </w:r>
      <w:r>
        <w:rPr>
          <w:rFonts w:hint="eastAsia"/>
        </w:rPr>
        <w:t>硫酸铵和氯化铵：</w:t>
      </w:r>
      <w:r>
        <w:t>加熟石灰研磨</w:t>
      </w:r>
    </w:p>
    <w:p w:rsidR="001E0DC9" w:rsidRDefault="001E0DC9" w:rsidP="001E0DC9">
      <w:pPr>
        <w:ind w:firstLine="420"/>
      </w:pPr>
      <w:r>
        <w:t>C.</w:t>
      </w:r>
      <w:r>
        <w:rPr>
          <w:rFonts w:hint="eastAsia"/>
        </w:rPr>
        <w:t>铜</w:t>
      </w:r>
      <w:r>
        <w:t>片和黄铜片：相互刻</w:t>
      </w:r>
      <w:r>
        <w:rPr>
          <w:rFonts w:hint="eastAsia"/>
        </w:rPr>
        <w:t>画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t>.</w:t>
      </w:r>
      <w:r>
        <w:rPr>
          <w:rFonts w:hint="eastAsia"/>
        </w:rPr>
        <w:t>氧</w:t>
      </w:r>
      <w:r>
        <w:t>气和二氧化碳</w:t>
      </w:r>
      <w:r>
        <w:t>:</w:t>
      </w:r>
      <w:r>
        <w:rPr>
          <w:rFonts w:hint="eastAsia"/>
        </w:rPr>
        <w:t>伸</w:t>
      </w:r>
      <w:r>
        <w:t>入燃</w:t>
      </w:r>
      <w:r>
        <w:rPr>
          <w:rFonts w:hint="eastAsia"/>
        </w:rPr>
        <w:t>着</w:t>
      </w:r>
      <w:r>
        <w:t>的木条</w:t>
      </w:r>
    </w:p>
    <w:p w:rsidR="001E0DC9" w:rsidRDefault="001E0DC9" w:rsidP="001E0DC9">
      <w:r>
        <w:t>13.</w:t>
      </w:r>
      <w:r>
        <w:tab/>
      </w:r>
      <w:r>
        <w:t>下列四个图像分别与选项中的操作相对应，其中可能合理的</w:t>
      </w:r>
      <w:r>
        <w:rPr>
          <w:rFonts w:hint="eastAsia"/>
        </w:rPr>
        <w:t>是</w:t>
      </w:r>
    </w:p>
    <w:p w:rsidR="001E0DC9" w:rsidRDefault="001E0DC9" w:rsidP="001E0DC9">
      <w:r>
        <w:rPr>
          <w:noProof/>
        </w:rPr>
        <w:drawing>
          <wp:inline distT="0" distB="0" distL="0" distR="0" wp14:anchorId="5C4B5BD7" wp14:editId="520F3BEB">
            <wp:extent cx="5274310" cy="12401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9017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DC9" w:rsidRDefault="001E0DC9" w:rsidP="001E0DC9">
      <w:pPr>
        <w:ind w:firstLine="420"/>
      </w:pPr>
      <w:r>
        <w:rPr>
          <w:rFonts w:hint="eastAsia"/>
        </w:rPr>
        <w:t>A</w:t>
      </w:r>
      <w:r>
        <w:t>.</w:t>
      </w:r>
      <w:r>
        <w:t>电解一定</w:t>
      </w:r>
      <w:r>
        <w:rPr>
          <w:rFonts w:hint="eastAsia"/>
        </w:rPr>
        <w:t>质量</w:t>
      </w:r>
      <w:r>
        <w:t>的水</w:t>
      </w:r>
    </w:p>
    <w:p w:rsidR="001E0DC9" w:rsidRDefault="001E0DC9" w:rsidP="001E0DC9">
      <w:pPr>
        <w:ind w:firstLine="420"/>
      </w:pPr>
      <w:r>
        <w:rPr>
          <w:rFonts w:hint="eastAsia"/>
        </w:rPr>
        <w:t>B</w:t>
      </w:r>
      <w:r>
        <w:t>.</w:t>
      </w:r>
      <w:r>
        <w:rPr>
          <w:rFonts w:hint="eastAsia"/>
        </w:rPr>
        <w:t>向一</w:t>
      </w:r>
      <w:r>
        <w:t>定质</w:t>
      </w:r>
      <w:r>
        <w:rPr>
          <w:rFonts w:hint="eastAsia"/>
        </w:rPr>
        <w:t>量</w:t>
      </w:r>
      <w:r>
        <w:t>的氢</w:t>
      </w:r>
      <w:r>
        <w:rPr>
          <w:rFonts w:hint="eastAsia"/>
        </w:rPr>
        <w:t>氧</w:t>
      </w:r>
      <w:r>
        <w:t>化钠溶液中滴加水</w:t>
      </w:r>
    </w:p>
    <w:p w:rsidR="001E0DC9" w:rsidRDefault="001E0DC9" w:rsidP="001E0DC9">
      <w:pPr>
        <w:ind w:firstLine="420"/>
      </w:pPr>
      <w:r>
        <w:rPr>
          <w:rFonts w:hint="eastAsia"/>
        </w:rPr>
        <w:t>C.</w:t>
      </w:r>
      <w:r>
        <w:t>向一定质</w:t>
      </w:r>
      <w:r>
        <w:rPr>
          <w:rFonts w:hint="eastAsia"/>
        </w:rPr>
        <w:t>量</w:t>
      </w:r>
      <w:r>
        <w:t>的</w:t>
      </w:r>
      <w:r>
        <w:rPr>
          <w:rFonts w:hint="eastAsia"/>
        </w:rPr>
        <w:t>饱</w:t>
      </w:r>
      <w:r>
        <w:t>和氢</w:t>
      </w:r>
      <w:r>
        <w:rPr>
          <w:rFonts w:hint="eastAsia"/>
        </w:rPr>
        <w:t>氧</w:t>
      </w:r>
      <w:r>
        <w:t>化钠溶液中加入</w:t>
      </w:r>
      <w:r>
        <w:rPr>
          <w:rFonts w:hint="eastAsia"/>
        </w:rPr>
        <w:t>氧化钙</w:t>
      </w:r>
    </w:p>
    <w:p w:rsidR="001E0DC9" w:rsidRDefault="001E0DC9" w:rsidP="001E0DC9">
      <w:pPr>
        <w:ind w:firstLine="420"/>
      </w:pPr>
      <w:r>
        <w:t>D.</w:t>
      </w:r>
      <w:r>
        <w:t>向一定质</w:t>
      </w:r>
      <w:r>
        <w:rPr>
          <w:rFonts w:hint="eastAsia"/>
        </w:rPr>
        <w:t>量</w:t>
      </w:r>
      <w:r>
        <w:t>的</w:t>
      </w:r>
      <w:r>
        <w:rPr>
          <w:rFonts w:hint="eastAsia"/>
        </w:rPr>
        <w:t>盐酸和氯化钙混</w:t>
      </w:r>
      <w:r>
        <w:t>合</w:t>
      </w:r>
      <w:r>
        <w:rPr>
          <w:rFonts w:hint="eastAsia"/>
        </w:rPr>
        <w:t>溶液中</w:t>
      </w:r>
      <w:r>
        <w:t>滴加</w:t>
      </w:r>
      <w:r>
        <w:rPr>
          <w:rFonts w:hint="eastAsia"/>
        </w:rPr>
        <w:t>碳酸钠溶</w:t>
      </w:r>
      <w:r>
        <w:t>液</w:t>
      </w:r>
    </w:p>
    <w:p w:rsidR="001E0DC9" w:rsidRDefault="001E0DC9" w:rsidP="001E0DC9">
      <w:pPr>
        <w:ind w:left="420" w:hangingChars="200" w:hanging="420"/>
      </w:pPr>
      <w:r>
        <w:t xml:space="preserve">14. </w:t>
      </w:r>
      <w:r>
        <w:t>现将含</w:t>
      </w:r>
      <w:r>
        <w:rPr>
          <w:rFonts w:hint="eastAsia"/>
        </w:rPr>
        <w:t>有</w:t>
      </w:r>
      <w:r>
        <w:t>某一种</w:t>
      </w:r>
      <w:r>
        <w:rPr>
          <w:rFonts w:hint="eastAsia"/>
        </w:rPr>
        <w:t>氧</w:t>
      </w:r>
      <w:r>
        <w:t>化物杂质的</w:t>
      </w:r>
      <w:r>
        <w:rPr>
          <w:rFonts w:hint="eastAsia"/>
        </w:rPr>
        <w:t>M</w:t>
      </w:r>
      <w:r>
        <w:t>g</w:t>
      </w:r>
      <w:r>
        <w:rPr>
          <w:rFonts w:hint="eastAsia"/>
        </w:rPr>
        <w:t>Cl</w:t>
      </w:r>
      <w:r w:rsidRPr="00904AA8">
        <w:rPr>
          <w:sz w:val="24"/>
          <w:vertAlign w:val="subscript"/>
        </w:rPr>
        <w:t>2</w:t>
      </w:r>
      <w:r>
        <w:t>粉末</w:t>
      </w:r>
      <w:r>
        <w:t>95 g</w:t>
      </w:r>
      <w:r>
        <w:rPr>
          <w:rFonts w:hint="eastAsia"/>
        </w:rPr>
        <w:t>溶于</w:t>
      </w:r>
      <w:r>
        <w:t>水后，与足</w:t>
      </w:r>
      <w:r>
        <w:rPr>
          <w:rFonts w:hint="eastAsia"/>
        </w:rPr>
        <w:t>量</w:t>
      </w:r>
      <w:r>
        <w:t>的</w:t>
      </w:r>
      <w:r>
        <w:t>AgN0</w:t>
      </w:r>
      <w:r w:rsidRPr="00904AA8">
        <w:rPr>
          <w:sz w:val="24"/>
          <w:vertAlign w:val="subscript"/>
        </w:rPr>
        <w:t>3</w:t>
      </w:r>
      <w:r>
        <w:t>洛液反应，</w:t>
      </w:r>
      <w:r>
        <w:rPr>
          <w:rFonts w:hint="eastAsia"/>
        </w:rPr>
        <w:t>可生成</w:t>
      </w:r>
      <w:r>
        <w:t>AgCl</w:t>
      </w:r>
      <w:r>
        <w:t>沉淀</w:t>
      </w:r>
      <w:r>
        <w:t>290 g</w:t>
      </w:r>
      <w:r>
        <w:t>。则该</w:t>
      </w:r>
      <w:r>
        <w:t>MgCl</w:t>
      </w:r>
      <w:r w:rsidRPr="00904AA8">
        <w:rPr>
          <w:sz w:val="24"/>
          <w:vertAlign w:val="subscript"/>
        </w:rPr>
        <w:t>2</w:t>
      </w:r>
      <w:r>
        <w:t>粉末中含</w:t>
      </w:r>
      <w:r>
        <w:rPr>
          <w:rFonts w:hint="eastAsia"/>
        </w:rPr>
        <w:t>有</w:t>
      </w:r>
      <w:r>
        <w:t>的杂质可能是</w:t>
      </w:r>
    </w:p>
    <w:p w:rsidR="001E0DC9" w:rsidRDefault="001E0DC9" w:rsidP="001E0DC9">
      <w:pPr>
        <w:pStyle w:val="a8"/>
        <w:numPr>
          <w:ilvl w:val="0"/>
          <w:numId w:val="15"/>
        </w:numPr>
        <w:ind w:firstLineChars="0"/>
      </w:pPr>
      <w:r>
        <w:t xml:space="preserve">NaCl    </w:t>
      </w:r>
      <w:r>
        <w:tab/>
      </w:r>
      <w:r>
        <w:tab/>
      </w:r>
      <w:r>
        <w:rPr>
          <w:rFonts w:hint="eastAsia"/>
        </w:rPr>
        <w:t>B.</w:t>
      </w:r>
      <w:r>
        <w:t>CaCl</w:t>
      </w:r>
      <w:r w:rsidRPr="00833C68">
        <w:rPr>
          <w:vertAlign w:val="subscript"/>
        </w:rPr>
        <w:t>2</w:t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t>.AlCl</w:t>
      </w:r>
      <w:r w:rsidRPr="00904AA8">
        <w:rPr>
          <w:sz w:val="24"/>
          <w:vertAlign w:val="subscript"/>
        </w:rPr>
        <w:t>3</w:t>
      </w:r>
      <w:r>
        <w:tab/>
      </w:r>
      <w:r>
        <w:tab/>
      </w:r>
      <w:r>
        <w:tab/>
        <w:t>D.KC</w:t>
      </w:r>
      <w:r>
        <w:rPr>
          <w:rFonts w:hint="eastAsia"/>
        </w:rPr>
        <w:t>l</w:t>
      </w:r>
    </w:p>
    <w:p w:rsidR="001E0DC9" w:rsidRDefault="001E0DC9" w:rsidP="001E0DC9">
      <w:r>
        <w:rPr>
          <w:rFonts w:hint="eastAsia"/>
        </w:rPr>
        <w:t>二、填</w:t>
      </w:r>
      <w:r>
        <w:t>空题（本题包括</w:t>
      </w:r>
      <w:r>
        <w:t>6</w:t>
      </w:r>
      <w:r>
        <w:t>个小题，每空</w:t>
      </w:r>
      <w:r>
        <w:t>1</w:t>
      </w:r>
      <w:r>
        <w:t>分，共</w:t>
      </w:r>
      <w:r>
        <w:rPr>
          <w:rFonts w:hint="eastAsia"/>
        </w:rPr>
        <w:t>1</w:t>
      </w:r>
      <w:r>
        <w:t>6</w:t>
      </w:r>
      <w:r>
        <w:t>分）</w:t>
      </w:r>
    </w:p>
    <w:p w:rsidR="001E0DC9" w:rsidRDefault="001E0DC9" w:rsidP="001E0DC9">
      <w:r>
        <w:t xml:space="preserve">15. </w:t>
      </w:r>
      <w:r>
        <w:t>空气中含</w:t>
      </w:r>
      <w:r>
        <w:rPr>
          <w:rFonts w:hint="eastAsia"/>
        </w:rPr>
        <w:t>量</w:t>
      </w:r>
      <w:r>
        <w:t>多且常用作保护气的</w:t>
      </w:r>
      <w:r>
        <w:rPr>
          <w:rFonts w:hint="eastAsia"/>
        </w:rPr>
        <w:t>是</w:t>
      </w:r>
      <w:r>
        <w:rPr>
          <w:rFonts w:hint="eastAsia"/>
        </w:rPr>
        <w:t>_</w:t>
      </w:r>
      <w:r>
        <w:t>____</w:t>
      </w:r>
      <w:r>
        <w:tab/>
        <w:t>;</w:t>
      </w:r>
      <w:r>
        <w:t>人体中含</w:t>
      </w:r>
      <w:r>
        <w:rPr>
          <w:rFonts w:hint="eastAsia"/>
        </w:rPr>
        <w:t>量最</w:t>
      </w:r>
      <w:r>
        <w:t>高的元</w:t>
      </w:r>
      <w:r>
        <w:rPr>
          <w:rFonts w:hint="eastAsia"/>
        </w:rPr>
        <w:t>素是</w:t>
      </w:r>
      <w:r>
        <w:rPr>
          <w:rFonts w:hint="eastAsia"/>
        </w:rPr>
        <w:t>_</w:t>
      </w:r>
      <w:r>
        <w:t>_____</w:t>
      </w:r>
      <w:r>
        <w:tab/>
      </w:r>
      <w:r>
        <w:t>。</w:t>
      </w:r>
    </w:p>
    <w:p w:rsidR="001E0DC9" w:rsidRDefault="001E0DC9" w:rsidP="001E0DC9">
      <w:r>
        <w:t xml:space="preserve">16. </w:t>
      </w:r>
      <w:r>
        <w:t>大米、</w:t>
      </w:r>
      <w:r>
        <w:rPr>
          <w:rFonts w:hint="eastAsia"/>
        </w:rPr>
        <w:t>面</w:t>
      </w:r>
      <w:r>
        <w:t>粉中含</w:t>
      </w:r>
      <w:r>
        <w:rPr>
          <w:rFonts w:hint="eastAsia"/>
        </w:rPr>
        <w:t>有</w:t>
      </w:r>
      <w:r>
        <w:t>的糖类物质主要是淀粉，淀粉的化学式为</w:t>
      </w:r>
      <w:r>
        <w:tab/>
        <w:t>_______[</w:t>
      </w:r>
      <w:r>
        <w:rPr>
          <w:rFonts w:hint="eastAsia"/>
        </w:rPr>
        <w:t>填“</w:t>
      </w:r>
      <w:r>
        <w:rPr>
          <w:rFonts w:hint="eastAsia"/>
        </w:rPr>
        <w:t>C</w:t>
      </w:r>
      <w:r w:rsidRPr="00FC1525">
        <w:rPr>
          <w:sz w:val="28"/>
          <w:szCs w:val="28"/>
          <w:vertAlign w:val="subscript"/>
        </w:rPr>
        <w:t>2</w:t>
      </w:r>
      <w:r>
        <w:rPr>
          <w:rFonts w:hint="eastAsia"/>
        </w:rPr>
        <w:t>H</w:t>
      </w:r>
      <w:r w:rsidRPr="00FC1525">
        <w:rPr>
          <w:sz w:val="28"/>
          <w:szCs w:val="28"/>
          <w:vertAlign w:val="subscript"/>
        </w:rPr>
        <w:t>5</w:t>
      </w:r>
      <w:r>
        <w:rPr>
          <w:rFonts w:hint="eastAsia"/>
        </w:rPr>
        <w:t>OH</w:t>
      </w:r>
      <w:r>
        <w:rPr>
          <w:rFonts w:hint="eastAsia"/>
        </w:rPr>
        <w:t>”</w:t>
      </w:r>
    </w:p>
    <w:p w:rsidR="001E0DC9" w:rsidRDefault="001E0DC9" w:rsidP="001E0DC9">
      <w:pPr>
        <w:ind w:firstLine="420"/>
      </w:pPr>
      <w:r>
        <w:rPr>
          <w:rFonts w:hint="eastAsia"/>
        </w:rPr>
        <w:t>“</w:t>
      </w:r>
      <w:r>
        <w:rPr>
          <w:rFonts w:hint="eastAsia"/>
        </w:rPr>
        <w:t>C</w:t>
      </w:r>
      <w:r w:rsidRPr="00FC1525">
        <w:rPr>
          <w:sz w:val="28"/>
          <w:szCs w:val="28"/>
          <w:vertAlign w:val="subscript"/>
        </w:rPr>
        <w:t>6</w:t>
      </w:r>
      <w:r>
        <w:t>H</w:t>
      </w:r>
      <w:r w:rsidRPr="00FC1525">
        <w:rPr>
          <w:sz w:val="28"/>
          <w:szCs w:val="28"/>
          <w:vertAlign w:val="subscript"/>
        </w:rPr>
        <w:t>12</w:t>
      </w:r>
      <w:r>
        <w:t>O</w:t>
      </w:r>
      <w:r w:rsidRPr="00FC1525">
        <w:rPr>
          <w:sz w:val="28"/>
          <w:szCs w:val="28"/>
          <w:vertAlign w:val="subscript"/>
        </w:rPr>
        <w:t>6</w:t>
      </w:r>
      <w:r w:rsidRPr="00FC1525">
        <w:rPr>
          <w:rFonts w:hint="eastAsia"/>
          <w:sz w:val="28"/>
          <w:szCs w:val="28"/>
        </w:rPr>
        <w:t>“</w:t>
      </w:r>
      <w:r>
        <w:rPr>
          <w:rFonts w:hint="eastAsia"/>
        </w:rPr>
        <w:t>或“</w:t>
      </w:r>
      <w:r>
        <w:t>（</w:t>
      </w:r>
      <w:r>
        <w:t>C</w:t>
      </w:r>
      <w:r w:rsidRPr="00FC1525">
        <w:rPr>
          <w:sz w:val="28"/>
          <w:szCs w:val="28"/>
          <w:vertAlign w:val="subscript"/>
        </w:rPr>
        <w:t>6</w:t>
      </w:r>
      <w:r>
        <w:t>H</w:t>
      </w:r>
      <w:r w:rsidRPr="00FC1525">
        <w:rPr>
          <w:sz w:val="28"/>
          <w:szCs w:val="28"/>
          <w:vertAlign w:val="subscript"/>
        </w:rPr>
        <w:t>10</w:t>
      </w:r>
      <w:r>
        <w:t>O</w:t>
      </w:r>
      <w:r w:rsidRPr="00FC1525">
        <w:rPr>
          <w:sz w:val="28"/>
          <w:szCs w:val="28"/>
          <w:vertAlign w:val="subscript"/>
        </w:rPr>
        <w:t>5</w:t>
      </w:r>
      <w:r>
        <w:rPr>
          <w:rFonts w:hint="eastAsia"/>
        </w:rPr>
        <w:t>）</w:t>
      </w:r>
      <w:r w:rsidRPr="00FC1525">
        <w:rPr>
          <w:rFonts w:hint="eastAsia"/>
          <w:vertAlign w:val="subscript"/>
        </w:rPr>
        <w:t>n</w:t>
      </w:r>
      <w:r>
        <w:rPr>
          <w:rFonts w:hint="eastAsia"/>
        </w:rPr>
        <w:t>“</w:t>
      </w:r>
      <w:r>
        <w:t>。施</w:t>
      </w:r>
      <w:r>
        <w:rPr>
          <w:rFonts w:hint="eastAsia"/>
        </w:rPr>
        <w:t>用</w:t>
      </w:r>
      <w:r>
        <w:t>化肥造农业増产的</w:t>
      </w:r>
      <w:r>
        <w:rPr>
          <w:rFonts w:hint="eastAsia"/>
        </w:rPr>
        <w:t>重</w:t>
      </w:r>
      <w:r>
        <w:t>要手段，</w:t>
      </w:r>
      <w:r>
        <w:rPr>
          <w:rFonts w:hint="eastAsia"/>
        </w:rPr>
        <w:t>尿素</w:t>
      </w:r>
      <w:r>
        <w:t>[C</w:t>
      </w:r>
      <w:r>
        <w:rPr>
          <w:rFonts w:hint="eastAsia"/>
        </w:rPr>
        <w:t>O</w:t>
      </w:r>
      <w:r>
        <w:t>(N</w:t>
      </w:r>
      <w:r>
        <w:rPr>
          <w:rFonts w:hint="eastAsia"/>
        </w:rPr>
        <w:t>H</w:t>
      </w:r>
      <w:r w:rsidRPr="00D2546E">
        <w:rPr>
          <w:sz w:val="24"/>
          <w:vertAlign w:val="subscript"/>
        </w:rPr>
        <w:t>2</w:t>
      </w:r>
      <w:r w:rsidRPr="00D2546E">
        <w:rPr>
          <w:sz w:val="24"/>
        </w:rPr>
        <w:t>)</w:t>
      </w:r>
      <w:r w:rsidRPr="00D2546E">
        <w:rPr>
          <w:sz w:val="24"/>
          <w:vertAlign w:val="subscript"/>
        </w:rPr>
        <w:t>2</w:t>
      </w:r>
      <w:r>
        <w:rPr>
          <w:rFonts w:hint="eastAsia"/>
        </w:rPr>
        <w:t>]</w:t>
      </w:r>
      <w:r>
        <w:rPr>
          <w:rFonts w:hint="eastAsia"/>
        </w:rPr>
        <w:t>属于</w:t>
      </w:r>
    </w:p>
    <w:p w:rsidR="001E0DC9" w:rsidRDefault="001E0DC9" w:rsidP="001E0DC9">
      <w:pPr>
        <w:ind w:firstLine="420"/>
      </w:pPr>
      <w:r>
        <w:t>______(</w:t>
      </w:r>
      <w:r>
        <w:rPr>
          <w:rFonts w:hint="eastAsia"/>
        </w:rPr>
        <w:t>填</w:t>
      </w:r>
      <w:r>
        <w:t xml:space="preserve">“ </w:t>
      </w:r>
      <w:r>
        <w:rPr>
          <w:rFonts w:hint="eastAsia"/>
        </w:rPr>
        <w:t>氮</w:t>
      </w:r>
      <w:r>
        <w:t>肥</w:t>
      </w:r>
      <w:r>
        <w:t xml:space="preserve">” </w:t>
      </w:r>
      <w:r>
        <w:rPr>
          <w:rFonts w:hint="eastAsia"/>
        </w:rPr>
        <w:t>“</w:t>
      </w:r>
      <w:r>
        <w:t>磷肥</w:t>
      </w:r>
      <w:r>
        <w:t>”</w:t>
      </w:r>
      <w:r>
        <w:t>成</w:t>
      </w:r>
      <w:r>
        <w:t>“</w:t>
      </w:r>
      <w:r>
        <w:t>钾肥</w:t>
      </w:r>
      <w:r>
        <w:t>”</w:t>
      </w:r>
      <w:r>
        <w:t>）。</w:t>
      </w:r>
    </w:p>
    <w:p w:rsidR="001E0DC9" w:rsidRDefault="001E0DC9" w:rsidP="001E0DC9">
      <w:pPr>
        <w:ind w:left="420" w:hanging="4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0DD1FD" wp14:editId="363DA596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115185" cy="120015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2579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17.</w:t>
      </w:r>
      <w:r>
        <w:tab/>
      </w:r>
      <w:r>
        <w:rPr>
          <w:rFonts w:hint="eastAsia"/>
        </w:rPr>
        <w:t>氢氧化钠溶液与盐酸反应的化学方程</w:t>
      </w:r>
      <w:r>
        <w:t>式为</w:t>
      </w:r>
      <w:r>
        <w:rPr>
          <w:rFonts w:hint="eastAsia"/>
        </w:rPr>
        <w:t>_</w:t>
      </w:r>
      <w:r>
        <w:t>______________</w:t>
      </w:r>
      <w:r>
        <w:rPr>
          <w:rFonts w:hint="eastAsia"/>
        </w:rPr>
        <w:t>。右图是该反应的微观示意图，</w:t>
      </w:r>
      <w:r>
        <w:t>则该反</w:t>
      </w:r>
      <w:r>
        <w:rPr>
          <w:rFonts w:hint="eastAsia"/>
        </w:rPr>
        <w:t>应前</w:t>
      </w:r>
      <w:r>
        <w:t>后没</w:t>
      </w:r>
      <w:r>
        <w:rPr>
          <w:rFonts w:hint="eastAsia"/>
        </w:rPr>
        <w:t>有</w:t>
      </w:r>
      <w:r>
        <w:t>发生</w:t>
      </w:r>
      <w:r>
        <w:rPr>
          <w:rFonts w:hint="eastAsia"/>
        </w:rPr>
        <w:t>变化的离子有</w:t>
      </w:r>
      <w:r>
        <w:rPr>
          <w:rFonts w:hint="eastAsia"/>
        </w:rPr>
        <w:t>_</w:t>
      </w:r>
      <w:r>
        <w:t>_____;</w:t>
      </w:r>
      <w:r>
        <w:t>从</w:t>
      </w:r>
      <w:r>
        <w:rPr>
          <w:rFonts w:hint="eastAsia"/>
        </w:rPr>
        <w:t>微观角度看</w:t>
      </w:r>
      <w:r>
        <w:t>，该</w:t>
      </w:r>
      <w:r>
        <w:rPr>
          <w:rFonts w:hint="eastAsia"/>
        </w:rPr>
        <w:t>化学反应的实质是</w:t>
      </w:r>
      <w:r>
        <w:rPr>
          <w:rFonts w:hint="eastAsia"/>
        </w:rPr>
        <w:t>_</w:t>
      </w:r>
      <w:r>
        <w:t>______</w:t>
      </w:r>
      <w:r>
        <w:rPr>
          <w:rFonts w:hint="eastAsia"/>
        </w:rPr>
        <w:t>。</w:t>
      </w:r>
    </w:p>
    <w:p w:rsidR="001E0DC9" w:rsidRDefault="001E0DC9" w:rsidP="001E0DC9">
      <w:pPr>
        <w:ind w:left="416" w:hanging="416"/>
      </w:pPr>
      <w:r>
        <w:t>18.</w:t>
      </w:r>
      <w:r>
        <w:tab/>
      </w:r>
      <w:r>
        <w:rPr>
          <w:rFonts w:hint="eastAsia"/>
        </w:rPr>
        <w:t>实验室出去</w:t>
      </w:r>
      <w:bookmarkStart w:id="2" w:name="_Hlk75711615"/>
      <w:r>
        <w:rPr>
          <w:rFonts w:hint="eastAsia"/>
        </w:rPr>
        <w:t>粗食盐中</w:t>
      </w:r>
      <w:bookmarkEnd w:id="2"/>
      <w:r>
        <w:rPr>
          <w:rFonts w:hint="eastAsia"/>
        </w:rPr>
        <w:t>难溶性杂质的主要实验步骤有：溶解</w:t>
      </w:r>
      <w:r>
        <w:t>、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、</w:t>
      </w:r>
      <w:r>
        <w:t>蒸发</w:t>
      </w:r>
      <w:r>
        <w:t>;</w:t>
      </w:r>
      <w:r>
        <w:t>除去</w:t>
      </w:r>
      <w:r>
        <w:rPr>
          <w:rFonts w:hint="eastAsia"/>
        </w:rPr>
        <w:t>粗食盐水中</w:t>
      </w:r>
      <w:r>
        <w:t>的杂质</w:t>
      </w:r>
      <w:r>
        <w:rPr>
          <w:rFonts w:hint="eastAsia"/>
        </w:rPr>
        <w:t>C</w:t>
      </w:r>
      <w:r>
        <w:t>aCI</w:t>
      </w:r>
      <w:r w:rsidRPr="004B022F">
        <w:rPr>
          <w:sz w:val="28"/>
          <w:szCs w:val="28"/>
          <w:vertAlign w:val="subscript"/>
        </w:rPr>
        <w:t>2</w:t>
      </w:r>
      <w:r>
        <w:rPr>
          <w:rFonts w:hint="eastAsia"/>
        </w:rPr>
        <w:t>、</w:t>
      </w:r>
      <w:r>
        <w:rPr>
          <w:rFonts w:hint="eastAsia"/>
        </w:rPr>
        <w:t>MgC</w:t>
      </w:r>
      <w:r>
        <w:t>l</w:t>
      </w:r>
      <w:r w:rsidRPr="004B022F">
        <w:rPr>
          <w:sz w:val="28"/>
          <w:szCs w:val="28"/>
          <w:vertAlign w:val="subscript"/>
        </w:rPr>
        <w:t>2</w:t>
      </w:r>
      <w:r>
        <w:t>、</w:t>
      </w:r>
      <w:r>
        <w:t>Na</w:t>
      </w:r>
      <w:r w:rsidRPr="004B022F">
        <w:rPr>
          <w:sz w:val="28"/>
          <w:szCs w:val="28"/>
          <w:vertAlign w:val="subscript"/>
        </w:rPr>
        <w:t>2</w:t>
      </w:r>
      <w:r>
        <w:t>S0</w:t>
      </w:r>
      <w:r w:rsidRPr="004B022F">
        <w:rPr>
          <w:sz w:val="28"/>
          <w:szCs w:val="28"/>
          <w:vertAlign w:val="subscript"/>
        </w:rPr>
        <w:t>4</w:t>
      </w:r>
      <w:r>
        <w:t>,</w:t>
      </w:r>
      <w:r>
        <w:t>可依次加入过</w:t>
      </w:r>
      <w:r>
        <w:rPr>
          <w:rFonts w:hint="eastAsia"/>
        </w:rPr>
        <w:t>量的</w:t>
      </w:r>
      <w:r>
        <w:t>N</w:t>
      </w:r>
      <w:r>
        <w:rPr>
          <w:rFonts w:hint="eastAsia"/>
        </w:rPr>
        <w:t>a</w:t>
      </w:r>
      <w:r>
        <w:t>OH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</w:t>
      </w:r>
      <w:r>
        <w:t>Na</w:t>
      </w:r>
      <w:r w:rsidRPr="005676E5">
        <w:rPr>
          <w:sz w:val="24"/>
          <w:vertAlign w:val="subscript"/>
        </w:rPr>
        <w:t>2</w:t>
      </w:r>
      <w:r>
        <w:t>C</w:t>
      </w:r>
      <w:r>
        <w:t>〇</w:t>
      </w:r>
      <w:r w:rsidRPr="005676E5">
        <w:rPr>
          <w:sz w:val="24"/>
          <w:vertAlign w:val="subscript"/>
        </w:rPr>
        <w:t>3</w:t>
      </w:r>
      <w:r>
        <w:rPr>
          <w:rFonts w:hint="eastAsia"/>
        </w:rPr>
        <w:t>溶</w:t>
      </w:r>
      <w:r>
        <w:t>液，分</w:t>
      </w:r>
      <w:r>
        <w:rPr>
          <w:rFonts w:hint="eastAsia"/>
        </w:rPr>
        <w:t>离</w:t>
      </w:r>
      <w:r>
        <w:t>出沉淀后，</w:t>
      </w:r>
      <w:r>
        <w:rPr>
          <w:rFonts w:hint="eastAsia"/>
        </w:rPr>
        <w:t>再</w:t>
      </w:r>
      <w:r>
        <w:t>加入适</w:t>
      </w:r>
      <w:r>
        <w:rPr>
          <w:rFonts w:hint="eastAsia"/>
        </w:rPr>
        <w:t>量</w:t>
      </w:r>
      <w:r>
        <w:t>盐酸</w:t>
      </w:r>
      <w:r>
        <w:rPr>
          <w:rFonts w:hint="eastAsia"/>
        </w:rPr>
        <w:t>，其</w:t>
      </w:r>
      <w:r>
        <w:t>作</w:t>
      </w:r>
      <w:r>
        <w:rPr>
          <w:rFonts w:hint="eastAsia"/>
        </w:rPr>
        <w:t>用是</w:t>
      </w:r>
      <w:r>
        <w:rPr>
          <w:rFonts w:hint="eastAsia"/>
        </w:rPr>
        <w:t>_</w:t>
      </w:r>
      <w:r>
        <w:t>_______</w:t>
      </w:r>
      <w:r>
        <w:tab/>
      </w:r>
      <w:r>
        <w:t>。</w:t>
      </w:r>
    </w:p>
    <w:p w:rsidR="001E0DC9" w:rsidRDefault="001E0DC9" w:rsidP="001E0DC9">
      <w:r>
        <w:t>19.</w:t>
      </w:r>
      <w:r>
        <w:tab/>
      </w:r>
      <w:r>
        <w:t>开发利</w:t>
      </w:r>
      <w:r>
        <w:rPr>
          <w:rFonts w:hint="eastAsia"/>
        </w:rPr>
        <w:t>用清洁高效</w:t>
      </w:r>
      <w:r>
        <w:t>的新能源，减少</w:t>
      </w:r>
      <w:r>
        <w:t>C</w:t>
      </w:r>
      <w:r>
        <w:t>〇</w:t>
      </w:r>
      <w:r w:rsidRPr="005676E5">
        <w:rPr>
          <w:sz w:val="24"/>
          <w:vertAlign w:val="subscript"/>
        </w:rPr>
        <w:t>2</w:t>
      </w:r>
      <w:r>
        <w:t>的排放，</w:t>
      </w:r>
      <w:r>
        <w:rPr>
          <w:rFonts w:hint="eastAsia"/>
        </w:rPr>
        <w:t>有</w:t>
      </w:r>
      <w:r>
        <w:t>利于实现碳中和</w:t>
      </w:r>
      <w:r>
        <w:rPr>
          <w:rFonts w:hint="eastAsia"/>
        </w:rPr>
        <w:t>。</w:t>
      </w:r>
    </w:p>
    <w:p w:rsidR="001E0DC9" w:rsidRDefault="001E0DC9" w:rsidP="001E0DC9">
      <w:pPr>
        <w:ind w:left="420"/>
      </w:pPr>
      <w:r>
        <w:t>(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氢气是一种理想的新能源。氢气燃烧的</w:t>
      </w:r>
      <w:r>
        <w:t>化学力程式为</w:t>
      </w:r>
      <w:r>
        <w:rPr>
          <w:rFonts w:hint="eastAsia"/>
        </w:rPr>
        <w:t>_</w:t>
      </w:r>
      <w:r>
        <w:t>_______</w:t>
      </w:r>
      <w:r>
        <w:rPr>
          <w:rFonts w:hint="eastAsia"/>
        </w:rPr>
        <w:t>；实验室用锌和稀硫酸反应制取氢气的化学方程式为</w:t>
      </w:r>
      <w:r>
        <w:rPr>
          <w:rFonts w:hint="eastAsia"/>
        </w:rPr>
        <w:t>_</w:t>
      </w:r>
      <w:r>
        <w:t>_____________</w:t>
      </w:r>
      <w:r>
        <w:tab/>
      </w:r>
      <w:r>
        <w:t>。</w:t>
      </w:r>
    </w:p>
    <w:p w:rsidR="001E0DC9" w:rsidRDefault="001E0DC9" w:rsidP="001E0DC9">
      <w:pPr>
        <w:ind w:left="420"/>
      </w:pPr>
      <w:r>
        <w:t>(2)</w:t>
      </w:r>
      <w:r>
        <w:rPr>
          <w:rFonts w:hint="eastAsia"/>
        </w:rPr>
        <w:t>某有</w:t>
      </w:r>
      <w:r>
        <w:t>机物与</w:t>
      </w:r>
      <w:bookmarkStart w:id="3" w:name="_Hlk75712068"/>
      <w:r>
        <w:t>N</w:t>
      </w:r>
      <w:r w:rsidRPr="005676E5">
        <w:rPr>
          <w:vertAlign w:val="subscript"/>
        </w:rPr>
        <w:t>2</w:t>
      </w:r>
      <w:r>
        <w:rPr>
          <w:rFonts w:hint="eastAsia"/>
        </w:rPr>
        <w:t>O</w:t>
      </w:r>
      <w:r w:rsidRPr="005676E5">
        <w:rPr>
          <w:vertAlign w:val="subscript"/>
        </w:rPr>
        <w:t>4</w:t>
      </w:r>
      <w:bookmarkEnd w:id="3"/>
      <w:r>
        <w:t>反</w:t>
      </w:r>
      <w:r>
        <w:rPr>
          <w:rFonts w:hint="eastAsia"/>
        </w:rPr>
        <w:t>应释放能量，</w:t>
      </w:r>
      <w:r>
        <w:t>可以作</w:t>
      </w:r>
      <w:r>
        <w:rPr>
          <w:rFonts w:hint="eastAsia"/>
        </w:rPr>
        <w:t>高能能源</w:t>
      </w:r>
      <w:r>
        <w:t>。该</w:t>
      </w:r>
      <w:r>
        <w:rPr>
          <w:rFonts w:hint="eastAsia"/>
        </w:rPr>
        <w:t>有机</w:t>
      </w:r>
      <w:r>
        <w:t>物</w:t>
      </w:r>
      <w:r>
        <w:t xml:space="preserve">18 </w:t>
      </w:r>
      <w:r>
        <w:rPr>
          <w:rFonts w:hint="eastAsia"/>
        </w:rPr>
        <w:t>g</w:t>
      </w:r>
      <w:r>
        <w:t>与</w:t>
      </w:r>
      <w:r>
        <w:rPr>
          <w:rFonts w:hint="eastAsia"/>
        </w:rPr>
        <w:t>一</w:t>
      </w:r>
      <w:r>
        <w:t>定质</w:t>
      </w:r>
      <w:r>
        <w:rPr>
          <w:rFonts w:hint="eastAsia"/>
        </w:rPr>
        <w:t>量的</w:t>
      </w:r>
      <w:r>
        <w:t>N</w:t>
      </w:r>
      <w:r w:rsidRPr="005676E5">
        <w:rPr>
          <w:vertAlign w:val="subscript"/>
        </w:rPr>
        <w:t>2</w:t>
      </w:r>
      <w:r>
        <w:rPr>
          <w:rFonts w:hint="eastAsia"/>
        </w:rPr>
        <w:t>O</w:t>
      </w:r>
      <w:r w:rsidRPr="005676E5">
        <w:rPr>
          <w:vertAlign w:val="subscript"/>
        </w:rPr>
        <w:t>4</w:t>
      </w:r>
      <w:r>
        <w:rPr>
          <w:rFonts w:hint="eastAsia"/>
        </w:rPr>
        <w:t>恰好完全反应，可以生成</w:t>
      </w:r>
      <w:r>
        <w:t>26. 4 g CO</w:t>
      </w:r>
      <w:r w:rsidRPr="005676E5">
        <w:rPr>
          <w:vertAlign w:val="subscript"/>
        </w:rPr>
        <w:t>2</w:t>
      </w:r>
      <w:r>
        <w:t xml:space="preserve">, 21. 6 g </w:t>
      </w:r>
      <w:r>
        <w:rPr>
          <w:rFonts w:hint="eastAsia"/>
        </w:rPr>
        <w:t>H</w:t>
      </w:r>
      <w:r w:rsidRPr="005676E5">
        <w:rPr>
          <w:vertAlign w:val="subscript"/>
        </w:rPr>
        <w:t>2</w:t>
      </w:r>
      <w:r>
        <w:t>〇</w:t>
      </w:r>
      <w:r>
        <w:rPr>
          <w:rFonts w:hint="eastAsia"/>
        </w:rPr>
        <w:t>和</w:t>
      </w:r>
      <w:r>
        <w:t xml:space="preserve"> 25. 2 g N</w:t>
      </w:r>
      <w:r w:rsidRPr="005676E5">
        <w:rPr>
          <w:vertAlign w:val="subscript"/>
        </w:rPr>
        <w:t>2</w:t>
      </w:r>
      <w:r>
        <w:rPr>
          <w:rFonts w:hint="eastAsia"/>
        </w:rPr>
        <w:t>，实验测得其相对分子量</w:t>
      </w:r>
      <w:r>
        <w:t>为</w:t>
      </w:r>
      <w:r>
        <w:t>6</w:t>
      </w:r>
      <w:r>
        <w:rPr>
          <w:rFonts w:hint="eastAsia"/>
        </w:rPr>
        <w:t>0</w:t>
      </w:r>
      <w:r>
        <w:t>,</w:t>
      </w:r>
      <w:r>
        <w:t>则</w:t>
      </w:r>
      <w:r>
        <w:rPr>
          <w:rFonts w:hint="eastAsia"/>
        </w:rPr>
        <w:t>该有机</w:t>
      </w:r>
      <w:r>
        <w:t>物的化学式</w:t>
      </w:r>
      <w:r>
        <w:rPr>
          <w:rFonts w:hint="eastAsia"/>
        </w:rPr>
        <w:t>为</w:t>
      </w:r>
      <w:r>
        <w:softHyphen/>
      </w:r>
      <w:r w:rsidRPr="005676E5">
        <w:rPr>
          <w:rFonts w:hint="eastAsia"/>
          <w:u w:val="single"/>
        </w:rPr>
        <w:t xml:space="preserve"> </w:t>
      </w:r>
      <w:r w:rsidRPr="005676E5">
        <w:rPr>
          <w:u w:val="single"/>
        </w:rPr>
        <w:t xml:space="preserve">        </w:t>
      </w:r>
      <w:r>
        <w:rPr>
          <w:rFonts w:hint="eastAsia"/>
        </w:rPr>
        <w:t>。</w:t>
      </w:r>
    </w:p>
    <w:p w:rsidR="001E0DC9" w:rsidRDefault="001E0DC9" w:rsidP="001E0DC9">
      <w:pPr>
        <w:ind w:left="416" w:hanging="416"/>
      </w:pPr>
      <w:r>
        <w:t>20.</w:t>
      </w:r>
      <w:r>
        <w:tab/>
        <w:t>A</w:t>
      </w:r>
      <w:r>
        <w:t>、</w:t>
      </w:r>
      <w:r>
        <w:t>B</w:t>
      </w:r>
      <w:r>
        <w:t>、</w:t>
      </w:r>
      <w:r>
        <w:t>C</w:t>
      </w:r>
      <w:r>
        <w:t>、</w:t>
      </w:r>
      <w:r>
        <w:rPr>
          <w:rFonts w:hint="eastAsia"/>
        </w:rPr>
        <w:t>D</w:t>
      </w:r>
      <w:r>
        <w:t>、</w:t>
      </w:r>
      <w:r>
        <w:rPr>
          <w:rFonts w:hint="eastAsia"/>
        </w:rPr>
        <w:t>E</w:t>
      </w:r>
      <w:r>
        <w:t>均</w:t>
      </w:r>
      <w:r>
        <w:rPr>
          <w:rFonts w:hint="eastAsia"/>
        </w:rPr>
        <w:t>含同一</w:t>
      </w:r>
      <w:r>
        <w:t>种</w:t>
      </w:r>
      <w:r>
        <w:rPr>
          <w:rFonts w:hint="eastAsia"/>
        </w:rPr>
        <w:t>金属元素，</w:t>
      </w:r>
      <w:r>
        <w:t>它们之间的转化关系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82173FB" wp14:editId="466B479D">
            <wp:simplePos x="0" y="0"/>
            <wp:positionH relativeFrom="column">
              <wp:posOffset>3558540</wp:posOffset>
            </wp:positionH>
            <wp:positionV relativeFrom="paragraph">
              <wp:posOffset>5080</wp:posOffset>
            </wp:positionV>
            <wp:extent cx="1714500" cy="93091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8920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如右图</w:t>
      </w:r>
      <w:r>
        <w:t>所示</w:t>
      </w:r>
      <w:r>
        <w:rPr>
          <w:rFonts w:hint="eastAsia"/>
        </w:rPr>
        <w:t>“</w:t>
      </w:r>
      <w:r>
        <w:rPr>
          <w:rFonts w:asciiTheme="minorEastAsia" w:hAnsiTheme="minorEastAsia"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”</w:t>
      </w:r>
      <w:r>
        <w:t>表示反应可一步实现</w:t>
      </w:r>
      <w:r>
        <w:rPr>
          <w:rFonts w:hint="eastAsia"/>
        </w:rPr>
        <w:t>，</w:t>
      </w:r>
      <w:r>
        <w:t>部分物质和反应</w:t>
      </w:r>
      <w:r>
        <w:rPr>
          <w:rFonts w:hint="eastAsia"/>
        </w:rPr>
        <w:t>条件略去）。已知</w:t>
      </w:r>
      <w:r>
        <w:t>:A</w:t>
      </w:r>
      <w:r>
        <w:t>为</w:t>
      </w:r>
      <w:r>
        <w:rPr>
          <w:rFonts w:hint="eastAsia"/>
        </w:rPr>
        <w:t>氧</w:t>
      </w:r>
      <w:r>
        <w:t>化物，</w:t>
      </w:r>
      <w:r>
        <w:rPr>
          <w:rFonts w:hint="eastAsia"/>
        </w:rPr>
        <w:t>其</w:t>
      </w:r>
      <w:r>
        <w:t>中</w:t>
      </w:r>
      <w:r>
        <w:rPr>
          <w:rFonts w:hint="eastAsia"/>
        </w:rPr>
        <w:t>金属元素</w:t>
      </w:r>
      <w:r>
        <w:t>显</w:t>
      </w:r>
      <w:r>
        <w:t>+3</w:t>
      </w:r>
      <w:r>
        <w:t>价</w:t>
      </w:r>
      <w:r>
        <w:rPr>
          <w:rFonts w:hint="eastAsia"/>
        </w:rPr>
        <w:t>，其</w:t>
      </w:r>
      <w:r>
        <w:t>质</w:t>
      </w:r>
      <w:r>
        <w:rPr>
          <w:rFonts w:hint="eastAsia"/>
        </w:rPr>
        <w:t>量</w:t>
      </w:r>
      <w:r>
        <w:t>分数为</w:t>
      </w:r>
      <w:r>
        <w:t xml:space="preserve">70% </w:t>
      </w:r>
      <w:r>
        <w:rPr>
          <w:rFonts w:hint="eastAsia"/>
        </w:rPr>
        <w:t>，</w:t>
      </w:r>
      <w:r>
        <w:rPr>
          <w:rFonts w:hint="eastAsia"/>
        </w:rPr>
        <w:t>B</w:t>
      </w:r>
      <w:r>
        <w:t>为</w:t>
      </w:r>
      <w:r>
        <w:rPr>
          <w:rFonts w:hint="eastAsia"/>
        </w:rPr>
        <w:t>单</w:t>
      </w:r>
      <w:r>
        <w:t>质</w:t>
      </w:r>
      <w:r>
        <w:rPr>
          <w:rFonts w:hint="eastAsia"/>
        </w:rPr>
        <w:t>；</w:t>
      </w:r>
      <w:r>
        <w:rPr>
          <w:rFonts w:hint="eastAsia"/>
        </w:rPr>
        <w:t>E</w:t>
      </w:r>
      <w:r>
        <w:t>为难</w:t>
      </w:r>
      <w:r>
        <w:rPr>
          <w:rFonts w:hint="eastAsia"/>
        </w:rPr>
        <w:t>溶</w:t>
      </w:r>
      <w:r>
        <w:t>性碱</w:t>
      </w:r>
      <w:r>
        <w:t>;A</w:t>
      </w:r>
      <w:r>
        <w:rPr>
          <w:rFonts w:eastAsiaTheme="minorHAnsi"/>
        </w:rPr>
        <w:t>→</w:t>
      </w:r>
      <w:r>
        <w:t xml:space="preserve">B </w:t>
      </w:r>
      <w:r>
        <w:rPr>
          <w:rFonts w:hint="eastAsia"/>
        </w:rPr>
        <w:t>是工</w:t>
      </w:r>
      <w:r>
        <w:t>业制取</w:t>
      </w:r>
      <w:r>
        <w:rPr>
          <w:rFonts w:hint="eastAsia"/>
        </w:rPr>
        <w:t>B</w:t>
      </w:r>
      <w:r>
        <w:rPr>
          <w:rFonts w:hint="eastAsia"/>
        </w:rPr>
        <w:t>的主要原理</w:t>
      </w:r>
      <w:r>
        <w:t>。</w:t>
      </w:r>
      <w:r>
        <w:t>A</w:t>
      </w:r>
      <w:r>
        <w:t>的化学式为</w:t>
      </w:r>
      <w:r>
        <w:lastRenderedPageBreak/>
        <w:tab/>
        <w:t>______; D</w:t>
      </w:r>
      <w:r>
        <w:rPr>
          <w:rFonts w:eastAsiaTheme="minorHAnsi"/>
        </w:rPr>
        <w:t>→</w:t>
      </w:r>
      <w:r>
        <w:t>E</w:t>
      </w:r>
      <w:r>
        <w:t>的</w:t>
      </w:r>
      <w:r>
        <w:rPr>
          <w:rFonts w:hint="eastAsia"/>
        </w:rPr>
        <w:t>化学方程式为</w:t>
      </w:r>
      <w:r w:rsidRPr="00B20400">
        <w:rPr>
          <w:rFonts w:hint="eastAsia"/>
          <w:u w:val="single"/>
        </w:rPr>
        <w:t xml:space="preserve"> </w:t>
      </w:r>
      <w:r w:rsidRPr="00B20400">
        <w:rPr>
          <w:u w:val="single"/>
        </w:rPr>
        <w:t xml:space="preserve">       </w:t>
      </w:r>
      <w:r w:rsidRPr="00B20400">
        <w:rPr>
          <w:rFonts w:hint="eastAsia"/>
        </w:rPr>
        <w:t>；</w:t>
      </w:r>
      <w:r>
        <w:rPr>
          <w:rFonts w:hint="eastAsia"/>
        </w:rPr>
        <w:t>C</w:t>
      </w:r>
      <w:r>
        <w:t>与</w:t>
      </w:r>
      <w:r>
        <w:rPr>
          <w:rFonts w:hint="eastAsia"/>
        </w:rPr>
        <w:t>B</w:t>
      </w:r>
      <w:r>
        <w:t>可发生化</w:t>
      </w:r>
      <w:r>
        <w:rPr>
          <w:rFonts w:hint="eastAsia"/>
        </w:rPr>
        <w:t>学</w:t>
      </w:r>
      <w:r>
        <w:t>反应生成</w:t>
      </w:r>
      <w:r>
        <w:t>D</w:t>
      </w:r>
      <w:r>
        <w:t>，该反应的化学方程式为</w:t>
      </w:r>
      <w:r w:rsidRPr="00B20400">
        <w:rPr>
          <w:u w:val="single"/>
        </w:rPr>
        <w:tab/>
        <w:t xml:space="preserve">             </w:t>
      </w:r>
      <w:r>
        <w:rPr>
          <w:rFonts w:hint="eastAsia"/>
        </w:rPr>
        <w:t>。</w:t>
      </w:r>
    </w:p>
    <w:p w:rsidR="001E0DC9" w:rsidRDefault="001E0DC9" w:rsidP="001E0DC9">
      <w:r>
        <w:rPr>
          <w:rFonts w:hint="eastAsia"/>
        </w:rPr>
        <w:t>三、简答题（本题包括</w:t>
      </w:r>
      <w:r>
        <w:t>4</w:t>
      </w:r>
      <w:r>
        <w:t>个小题，共丨</w:t>
      </w:r>
      <w:r>
        <w:t>0</w:t>
      </w:r>
      <w:r>
        <w:t>分）</w:t>
      </w:r>
    </w:p>
    <w:p w:rsidR="001E0DC9" w:rsidRDefault="001E0DC9" w:rsidP="001E0DC9">
      <w:r>
        <w:t xml:space="preserve">21. </w:t>
      </w:r>
      <w:r>
        <w:tab/>
        <w:t>(2</w:t>
      </w:r>
      <w:r>
        <w:t>分</w:t>
      </w:r>
      <w:r>
        <w:t>)</w:t>
      </w:r>
      <w:r>
        <w:t>说从分子的</w:t>
      </w:r>
      <w:r>
        <w:rPr>
          <w:rFonts w:hint="eastAsia"/>
        </w:rPr>
        <w:t>角</w:t>
      </w:r>
      <w:r>
        <w:t>度解释下列生产、生活</w:t>
      </w:r>
      <w:r>
        <w:rPr>
          <w:rFonts w:hint="eastAsia"/>
        </w:rPr>
        <w:t>中</w:t>
      </w:r>
      <w:r>
        <w:t>的现象。</w:t>
      </w:r>
      <w:r>
        <w:tab/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BD43BAD" wp14:editId="68020AD3">
            <wp:simplePos x="0" y="0"/>
            <wp:positionH relativeFrom="column">
              <wp:posOffset>3469640</wp:posOffset>
            </wp:positionH>
            <wp:positionV relativeFrom="paragraph">
              <wp:posOffset>3175</wp:posOffset>
            </wp:positionV>
            <wp:extent cx="1637665" cy="1334135"/>
            <wp:effectExtent l="0" t="0" r="63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9341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⑴湿衣服在太阳</w:t>
      </w:r>
      <w:r>
        <w:t>下晾</w:t>
      </w:r>
      <w:r>
        <w:rPr>
          <w:rFonts w:hint="eastAsia"/>
        </w:rPr>
        <w:t>晒比在阴</w:t>
      </w:r>
      <w:r>
        <w:t>凉处干</w:t>
      </w:r>
      <w:r>
        <w:rPr>
          <w:rFonts w:hint="eastAsia"/>
        </w:rPr>
        <w:t>得</w:t>
      </w:r>
      <w:r>
        <w:t>更快。</w:t>
      </w:r>
    </w:p>
    <w:p w:rsidR="001E0DC9" w:rsidRDefault="001E0DC9" w:rsidP="001E0DC9">
      <w:pPr>
        <w:ind w:firstLine="420"/>
      </w:pPr>
      <w:r>
        <w:t>(2)</w:t>
      </w:r>
      <w:r>
        <w:t>加</w:t>
      </w:r>
      <w:r>
        <w:rPr>
          <w:rFonts w:hint="eastAsia"/>
        </w:rPr>
        <w:t>压时</w:t>
      </w:r>
      <w:r>
        <w:t>，</w:t>
      </w:r>
      <w:r>
        <w:t>3 000 L</w:t>
      </w:r>
      <w:r>
        <w:rPr>
          <w:rFonts w:hint="eastAsia"/>
        </w:rPr>
        <w:t>氧</w:t>
      </w:r>
      <w:r>
        <w:t>气可装入</w:t>
      </w:r>
      <w:r>
        <w:rPr>
          <w:rFonts w:hint="eastAsia"/>
        </w:rPr>
        <w:t>容积</w:t>
      </w:r>
      <w:r>
        <w:t>为</w:t>
      </w:r>
      <w:r>
        <w:t>20 L</w:t>
      </w:r>
      <w:r>
        <w:t>的钢瓶中。</w:t>
      </w:r>
    </w:p>
    <w:p w:rsidR="001E0DC9" w:rsidRDefault="001E0DC9" w:rsidP="001E0DC9">
      <w:pPr>
        <w:ind w:left="420" w:hanging="420"/>
      </w:pPr>
      <w:r>
        <w:t>22. (2</w:t>
      </w:r>
      <w:r>
        <w:t>分）</w:t>
      </w:r>
      <w:r>
        <w:rPr>
          <w:rFonts w:hint="eastAsia"/>
        </w:rPr>
        <w:t>某</w:t>
      </w:r>
      <w:r>
        <w:t>化</w:t>
      </w:r>
      <w:r>
        <w:rPr>
          <w:rFonts w:hint="eastAsia"/>
        </w:rPr>
        <w:t>学</w:t>
      </w:r>
      <w:r>
        <w:t>小</w:t>
      </w:r>
      <w:r>
        <w:rPr>
          <w:rFonts w:hint="eastAsia"/>
        </w:rPr>
        <w:t>组有右图</w:t>
      </w:r>
      <w:r>
        <w:t>所</w:t>
      </w:r>
      <w:r>
        <w:rPr>
          <w:rFonts w:hint="eastAsia"/>
        </w:rPr>
        <w:t>示</w:t>
      </w:r>
      <w:r>
        <w:t>的装</w:t>
      </w:r>
      <w:r>
        <w:rPr>
          <w:rFonts w:hint="eastAsia"/>
        </w:rPr>
        <w:t>置</w:t>
      </w:r>
      <w:r>
        <w:t>进行探究实验。</w:t>
      </w:r>
    </w:p>
    <w:p w:rsidR="001E0DC9" w:rsidRDefault="001E0DC9" w:rsidP="001E0DC9">
      <w:pPr>
        <w:ind w:left="420"/>
      </w:pPr>
      <w:r>
        <w:rPr>
          <w:rFonts w:hint="eastAsia"/>
        </w:rPr>
        <w:t>⑴请写出</w:t>
      </w:r>
      <w:r>
        <w:t>滴加</w:t>
      </w:r>
      <w:r>
        <w:rPr>
          <w:rFonts w:hint="eastAsia"/>
        </w:rPr>
        <w:t>过氧化氢</w:t>
      </w:r>
      <w:r>
        <w:t>时发</w:t>
      </w:r>
      <w:r>
        <w:rPr>
          <w:rFonts w:hint="eastAsia"/>
        </w:rPr>
        <w:t>生</w:t>
      </w:r>
      <w:r>
        <w:t>反应的化学方程式。</w:t>
      </w:r>
    </w:p>
    <w:p w:rsidR="001E0DC9" w:rsidRDefault="001E0DC9" w:rsidP="001E0DC9">
      <w:pPr>
        <w:ind w:left="420"/>
      </w:pPr>
    </w:p>
    <w:p w:rsidR="001E0DC9" w:rsidRDefault="001E0DC9" w:rsidP="001E0DC9">
      <w:pPr>
        <w:ind w:left="420"/>
      </w:pPr>
      <w:r>
        <w:t>(2)</w:t>
      </w:r>
      <w:r>
        <w:rPr>
          <w:rFonts w:hint="eastAsia"/>
        </w:rPr>
        <w:t>用</w:t>
      </w:r>
      <w:r>
        <w:t>80</w:t>
      </w:r>
      <w:r>
        <w:rPr>
          <w:rFonts w:eastAsiaTheme="minorHAnsi"/>
        </w:rPr>
        <w:t>℃</w:t>
      </w:r>
      <w:r>
        <w:t>的水加热</w:t>
      </w:r>
      <w:r>
        <w:t>Y</w:t>
      </w:r>
      <w:r>
        <w:t>形</w:t>
      </w:r>
      <w:r>
        <w:rPr>
          <w:rFonts w:hint="eastAsia"/>
        </w:rPr>
        <w:t>管</w:t>
      </w:r>
      <w:r>
        <w:t>，白磷燃烧而红磷不燃烧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t xml:space="preserve"> </w:t>
      </w:r>
      <w:r>
        <w:t>说明燃烧</w:t>
      </w:r>
      <w:r>
        <w:rPr>
          <w:rFonts w:hint="eastAsia"/>
        </w:rPr>
        <w:t>需</w:t>
      </w:r>
      <w:r>
        <w:t>要什么条件</w:t>
      </w:r>
      <w:r>
        <w:t>?</w:t>
      </w:r>
    </w:p>
    <w:p w:rsidR="001E0DC9" w:rsidRDefault="001E0DC9" w:rsidP="001E0DC9"/>
    <w:p w:rsidR="001E0DC9" w:rsidRDefault="001E0DC9" w:rsidP="001E0DC9">
      <w:r>
        <w:t>23.</w:t>
      </w:r>
      <w:r>
        <w:tab/>
        <w:t>(3</w:t>
      </w:r>
      <w:r>
        <w:t>分</w:t>
      </w:r>
      <w:r>
        <w:t>)</w:t>
      </w:r>
      <w:r>
        <w:t>实验室选</w:t>
      </w:r>
      <w:r>
        <w:rPr>
          <w:rFonts w:hint="eastAsia"/>
        </w:rPr>
        <w:t>用</w:t>
      </w:r>
      <w:r>
        <w:t>下列仪</w:t>
      </w:r>
      <w:r>
        <w:rPr>
          <w:rFonts w:hint="eastAsia"/>
        </w:rPr>
        <w:t>器</w:t>
      </w:r>
      <w:r>
        <w:t>配制</w:t>
      </w:r>
      <w:r>
        <w:t>50 g</w:t>
      </w:r>
      <w:r>
        <w:t>质</w:t>
      </w:r>
      <w:r>
        <w:rPr>
          <w:rFonts w:hint="eastAsia"/>
        </w:rPr>
        <w:t>量</w:t>
      </w:r>
      <w:r>
        <w:t>分数为</w:t>
      </w:r>
      <w:r>
        <w:t>6%</w:t>
      </w:r>
      <w:r>
        <w:t>的</w:t>
      </w:r>
      <w:r>
        <w:rPr>
          <w:rFonts w:hint="eastAsia"/>
        </w:rPr>
        <w:t>氯</w:t>
      </w:r>
      <w:r>
        <w:t>化钠</w:t>
      </w:r>
      <w:r>
        <w:rPr>
          <w:rFonts w:hint="eastAsia"/>
        </w:rPr>
        <w:t>溶液</w:t>
      </w:r>
      <w:r>
        <w:t>。</w:t>
      </w:r>
    </w:p>
    <w:p w:rsidR="001E0DC9" w:rsidRDefault="001E0DC9" w:rsidP="001E0DC9">
      <w:r>
        <w:rPr>
          <w:noProof/>
        </w:rPr>
        <w:drawing>
          <wp:inline distT="0" distB="0" distL="0" distR="0" wp14:anchorId="6A862BAD" wp14:editId="38468083">
            <wp:extent cx="5274310" cy="9423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2590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DC9" w:rsidRDefault="001E0DC9" w:rsidP="001E0DC9">
      <w:r>
        <w:t xml:space="preserve"> </w:t>
      </w:r>
      <w:r>
        <w:tab/>
        <w:t xml:space="preserve">(1) </w:t>
      </w:r>
      <w:r>
        <w:t>所</w:t>
      </w:r>
      <w:r>
        <w:rPr>
          <w:rFonts w:hint="eastAsia"/>
        </w:rPr>
        <w:t>需氯</w:t>
      </w:r>
      <w:r>
        <w:t>化钠</w:t>
      </w:r>
      <w:r>
        <w:rPr>
          <w:rFonts w:hint="eastAsia"/>
        </w:rPr>
        <w:t>固</w:t>
      </w:r>
      <w:r>
        <w:t>体的质</w:t>
      </w:r>
      <w:r>
        <w:rPr>
          <w:rFonts w:hint="eastAsia"/>
        </w:rPr>
        <w:t>量</w:t>
      </w:r>
      <w:r>
        <w:t>为</w:t>
      </w:r>
      <w:r w:rsidRPr="00A22563">
        <w:rPr>
          <w:u w:val="single"/>
        </w:rPr>
        <w:tab/>
        <w:t xml:space="preserve">     </w:t>
      </w:r>
      <w:r>
        <w:rPr>
          <w:rFonts w:hint="eastAsia"/>
        </w:rPr>
        <w:t>g</w:t>
      </w:r>
      <w:r>
        <w:t>.</w:t>
      </w:r>
    </w:p>
    <w:p w:rsidR="001E0DC9" w:rsidRDefault="001E0DC9" w:rsidP="001E0DC9">
      <w:r>
        <w:tab/>
        <w:t xml:space="preserve">(2) </w:t>
      </w:r>
      <w:r>
        <w:t>完成</w:t>
      </w:r>
      <w:r>
        <w:rPr>
          <w:rFonts w:hint="eastAsia"/>
        </w:rPr>
        <w:t>该实验</w:t>
      </w:r>
      <w:r>
        <w:t>，</w:t>
      </w:r>
      <w:r>
        <w:rPr>
          <w:rFonts w:hint="eastAsia"/>
        </w:rPr>
        <w:t>上图</w:t>
      </w:r>
      <w:r>
        <w:t>中</w:t>
      </w:r>
      <w:r>
        <w:rPr>
          <w:rFonts w:hint="eastAsia"/>
        </w:rPr>
        <w:t>有</w:t>
      </w:r>
      <w:r>
        <w:t>一种仪</w:t>
      </w:r>
      <w:r>
        <w:rPr>
          <w:rFonts w:hint="eastAsia"/>
        </w:rPr>
        <w:t>器</w:t>
      </w:r>
      <w:r>
        <w:t>不必</w:t>
      </w:r>
      <w:r>
        <w:rPr>
          <w:rFonts w:hint="eastAsia"/>
        </w:rPr>
        <w:t>用</w:t>
      </w:r>
      <w:r>
        <w:t>到</w:t>
      </w:r>
      <w:r>
        <w:rPr>
          <w:rFonts w:hint="eastAsia"/>
        </w:rPr>
        <w:t>，请</w:t>
      </w:r>
      <w:r>
        <w:t>写出该仪</w:t>
      </w:r>
      <w:r>
        <w:rPr>
          <w:rFonts w:hint="eastAsia"/>
        </w:rPr>
        <w:t>器</w:t>
      </w:r>
      <w:r>
        <w:t>的名称。</w:t>
      </w:r>
    </w:p>
    <w:p w:rsidR="001E0DC9" w:rsidRDefault="001E0DC9" w:rsidP="001E0DC9">
      <w:r>
        <w:t xml:space="preserve"> </w:t>
      </w:r>
      <w:r>
        <w:tab/>
        <w:t xml:space="preserve">(3) </w:t>
      </w:r>
      <w:r>
        <w:rPr>
          <w:rFonts w:hint="eastAsia"/>
        </w:rPr>
        <w:t>若其</w:t>
      </w:r>
      <w:r>
        <w:t>他操作正</w:t>
      </w:r>
      <w:r>
        <w:rPr>
          <w:rFonts w:hint="eastAsia"/>
        </w:rPr>
        <w:t>确，量取水时俯视量筒读数，</w:t>
      </w:r>
      <w:r>
        <w:t>对结</w:t>
      </w:r>
      <w:r>
        <w:rPr>
          <w:rFonts w:hint="eastAsia"/>
        </w:rPr>
        <w:t>果</w:t>
      </w:r>
      <w:r>
        <w:t>会造成</w:t>
      </w:r>
      <w:r>
        <w:rPr>
          <w:rFonts w:hint="eastAsia"/>
        </w:rPr>
        <w:t>什么影响？</w:t>
      </w:r>
    </w:p>
    <w:p w:rsidR="001E0DC9" w:rsidRDefault="001E0DC9" w:rsidP="001E0DC9">
      <w:r>
        <w:t>24.(3</w:t>
      </w:r>
      <w:r>
        <w:t>分</w:t>
      </w:r>
      <w:r>
        <w:t>)</w:t>
      </w:r>
      <w:r>
        <w:t>从废旧手机的某些部件中可以回收银和铜，其操作流程如下</w:t>
      </w:r>
      <w:r>
        <w:rPr>
          <w:rFonts w:hint="eastAsia"/>
        </w:rPr>
        <w:t>所</w:t>
      </w:r>
      <w:r>
        <w:t>示。</w:t>
      </w:r>
    </w:p>
    <w:p w:rsidR="001E0DC9" w:rsidRDefault="001E0DC9" w:rsidP="001E0DC9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72836F0" wp14:editId="4CD05F24">
                <wp:simplePos x="0" y="0"/>
                <wp:positionH relativeFrom="margin">
                  <wp:align>center</wp:align>
                </wp:positionH>
                <wp:positionV relativeFrom="paragraph">
                  <wp:posOffset>45919</wp:posOffset>
                </wp:positionV>
                <wp:extent cx="4895850" cy="1316355"/>
                <wp:effectExtent l="0" t="0" r="19050" b="1714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850" cy="1316355"/>
                          <a:chOff x="0" y="0"/>
                          <a:chExt cx="4895850" cy="1316355"/>
                        </a:xfrm>
                      </wpg:grpSpPr>
                      <wpg:grpSp>
                        <wpg:cNvPr id="55" name="组合 55"/>
                        <wpg:cNvGrpSpPr/>
                        <wpg:grpSpPr>
                          <a:xfrm>
                            <a:off x="0" y="0"/>
                            <a:ext cx="4895850" cy="1316355"/>
                            <a:chOff x="177421" y="409433"/>
                            <a:chExt cx="4896133" cy="1316866"/>
                          </a:xfrm>
                        </wpg:grpSpPr>
                        <wpg:grpSp>
                          <wpg:cNvPr id="53" name="组合 53"/>
                          <wpg:cNvGrpSpPr/>
                          <wpg:grpSpPr>
                            <a:xfrm>
                              <a:off x="177421" y="409433"/>
                              <a:ext cx="4896133" cy="1316866"/>
                              <a:chOff x="0" y="0"/>
                              <a:chExt cx="4896133" cy="1316866"/>
                            </a:xfrm>
                          </wpg:grpSpPr>
                          <wpg:grpSp>
                            <wpg:cNvPr id="51" name="组合 51"/>
                            <wpg:cNvGrpSpPr/>
                            <wpg:grpSpPr>
                              <a:xfrm>
                                <a:off x="0" y="0"/>
                                <a:ext cx="4896133" cy="1316866"/>
                                <a:chOff x="-8001" y="613790"/>
                                <a:chExt cx="5739849" cy="1439255"/>
                              </a:xfrm>
                            </wpg:grpSpPr>
                            <wps:wsp>
                              <wps:cNvPr id="30" name="连接符: 肘形 30"/>
                              <wps:cNvCnPr/>
                              <wps:spPr>
                                <a:xfrm flipV="1">
                                  <a:off x="2947916" y="852207"/>
                                  <a:ext cx="982639" cy="245299"/>
                                </a:xfrm>
                                <a:prstGeom prst="bentConnector3">
                                  <a:avLst>
                                    <a:gd name="adj1" fmla="val 84028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50" name="组合 50"/>
                              <wpg:cNvGrpSpPr/>
                              <wpg:grpSpPr>
                                <a:xfrm>
                                  <a:off x="-8001" y="613790"/>
                                  <a:ext cx="5739849" cy="1439255"/>
                                  <a:chOff x="-8001" y="613790"/>
                                  <a:chExt cx="5739849" cy="1439255"/>
                                </a:xfrm>
                              </wpg:grpSpPr>
                              <wpg:grpSp>
                                <wpg:cNvPr id="47" name="组合 47"/>
                                <wpg:cNvGrpSpPr/>
                                <wpg:grpSpPr>
                                  <a:xfrm>
                                    <a:off x="-8001" y="613790"/>
                                    <a:ext cx="5739849" cy="1439255"/>
                                    <a:chOff x="5429" y="27237"/>
                                    <a:chExt cx="5519017" cy="666556"/>
                                  </a:xfrm>
                                </wpg:grpSpPr>
                                <wps:wsp>
                                  <wps:cNvPr id="31" name="连接符: 肘形 31"/>
                                  <wps:cNvCnPr>
                                    <a:endCxn id="37" idx="1"/>
                                  </wps:cNvCnPr>
                                  <wps:spPr>
                                    <a:xfrm>
                                      <a:off x="2847622" y="246721"/>
                                      <a:ext cx="923591" cy="210804"/>
                                    </a:xfrm>
                                    <a:prstGeom prst="bentConnector3">
                                      <a:avLst>
                                        <a:gd name="adj1" fmla="val 85372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ysClr val="windowText" lastClr="000000"/>
                                      </a:solidFill>
                                      <a:miter lim="800000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  <wpg:grpSp>
                                  <wpg:cNvPr id="46" name="组合 46"/>
                                  <wpg:cNvGrpSpPr/>
                                  <wpg:grpSpPr>
                                    <a:xfrm>
                                      <a:off x="5429" y="27237"/>
                                      <a:ext cx="5519017" cy="666556"/>
                                      <a:chOff x="5367" y="37704"/>
                                      <a:chExt cx="5455429" cy="922699"/>
                                    </a:xfrm>
                                  </wpg:grpSpPr>
                                  <wpg:grpSp>
                                    <wpg:cNvPr id="26" name="组合 26"/>
                                    <wpg:cNvGrpSpPr/>
                                    <wpg:grpSpPr>
                                      <a:xfrm>
                                        <a:off x="5367" y="222160"/>
                                        <a:ext cx="2335850" cy="708223"/>
                                        <a:chOff x="5367" y="-16676"/>
                                        <a:chExt cx="2335850" cy="708223"/>
                                      </a:xfrm>
                                    </wpg:grpSpPr>
                                    <wpg:grpSp>
                                      <wpg:cNvPr id="23" name="组合 23"/>
                                      <wpg:cNvGrpSpPr/>
                                      <wpg:grpSpPr>
                                        <a:xfrm>
                                          <a:off x="5367" y="14342"/>
                                          <a:ext cx="2335850" cy="592571"/>
                                          <a:chOff x="5367" y="-47073"/>
                                          <a:chExt cx="2335850" cy="592571"/>
                                        </a:xfrm>
                                      </wpg:grpSpPr>
                                      <wpg:grpSp>
                                        <wpg:cNvPr id="22" name="组合 22"/>
                                        <wpg:cNvGrpSpPr/>
                                        <wpg:grpSpPr>
                                          <a:xfrm>
                                            <a:off x="5367" y="-47073"/>
                                            <a:ext cx="1576873" cy="592571"/>
                                            <a:chOff x="5367" y="-47073"/>
                                            <a:chExt cx="1576873" cy="592571"/>
                                          </a:xfrm>
                                        </wpg:grpSpPr>
                                        <wps:wsp>
                                          <wps:cNvPr id="12" name="文本框 12"/>
                                          <wps:cNvSpPr txBox="1"/>
                                          <wps:spPr>
                                            <a:xfrm>
                                              <a:off x="5367" y="47562"/>
                                              <a:ext cx="461451" cy="34971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" lastClr="FFFFFF"/>
                                            </a:solidFill>
                                            <a:ln w="6350">
                                              <a:solidFill>
                                                <a:prstClr val="black"/>
                                              </a:solidFill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1E0DC9" w:rsidRPr="00C75DD2" w:rsidRDefault="001E0DC9" w:rsidP="001E0DC9">
                                                <w:pPr>
                                                  <w:rPr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C75DD2">
                                                  <w:rPr>
                                                    <w:rFonts w:hint="eastAsia"/>
                                                    <w:sz w:val="16"/>
                                                    <w:szCs w:val="16"/>
                                                  </w:rPr>
                                                  <w:t>废旧</w:t>
                                                </w:r>
                                              </w:p>
                                              <w:p w:rsidR="001E0DC9" w:rsidRPr="00C75DD2" w:rsidRDefault="001E0DC9" w:rsidP="001E0DC9">
                                                <w:pPr>
                                                  <w:rPr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C75DD2">
                                                  <w:rPr>
                                                    <w:rFonts w:hint="eastAsia"/>
                                                    <w:sz w:val="16"/>
                                                    <w:szCs w:val="16"/>
                                                  </w:rPr>
                                                  <w:t>部件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  <wps:wsp>
                                          <wps:cNvPr id="14" name="直接箭头连接符 14"/>
                                          <wps:cNvCnPr>
                                            <a:stCxn id="12" idx="3"/>
                                          </wps:cNvCnPr>
                                          <wps:spPr>
                                            <a:xfrm>
                                              <a:off x="466787" y="222420"/>
                                              <a:ext cx="486262" cy="936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tailEnd type="triangle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15" name="文本框 15"/>
                                          <wps:cNvSpPr txBox="1"/>
                                          <wps:spPr>
                                            <a:xfrm>
                                              <a:off x="953855" y="-47073"/>
                                              <a:ext cx="628385" cy="59257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" lastClr="FFFFFF"/>
                                            </a:solidFill>
                                            <a:ln w="6350">
                                              <a:solidFill>
                                                <a:prstClr val="black"/>
                                              </a:solidFill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1E0DC9" w:rsidRPr="00C75DD2" w:rsidRDefault="001E0DC9" w:rsidP="001E0DC9">
                                                <w:pPr>
                                                  <w:rPr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C75DD2">
                                                  <w:rPr>
                                                    <w:rFonts w:hint="eastAsia"/>
                                                    <w:sz w:val="16"/>
                                                    <w:szCs w:val="16"/>
                                                  </w:rPr>
                                                  <w:t>粗产品（含镁、铝</w:t>
                                                </w:r>
                                                <w:r>
                                                  <w:rPr>
                                                    <w:rFonts w:hint="eastAsia"/>
                                                  </w:rPr>
                                                  <w:t>、</w:t>
                                                </w:r>
                                                <w:r w:rsidRPr="00C75DD2">
                                                  <w:rPr>
                                                    <w:rFonts w:hint="eastAsia"/>
                                                    <w:sz w:val="16"/>
                                                    <w:szCs w:val="16"/>
                                                  </w:rPr>
                                                  <w:t>铜、银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grpSp>
                                      <wpg:grpSp>
                                        <wpg:cNvPr id="21" name="组合 21"/>
                                        <wpg:cNvGrpSpPr/>
                                        <wpg:grpSpPr>
                                          <a:xfrm>
                                            <a:off x="1582198" y="35166"/>
                                            <a:ext cx="759019" cy="443747"/>
                                            <a:chOff x="-328488" y="-81977"/>
                                            <a:chExt cx="759019" cy="443747"/>
                                          </a:xfrm>
                                        </wpg:grpSpPr>
                                        <wps:wsp>
                                          <wps:cNvPr id="17" name="连接符: 肘形 17"/>
                                          <wps:cNvCnPr/>
                                          <wps:spPr>
                                            <a:xfrm flipV="1">
                                              <a:off x="-328257" y="-81977"/>
                                              <a:ext cx="758788" cy="228362"/>
                                            </a:xfrm>
                                            <a:prstGeom prst="bentConnector3">
                                              <a:avLst>
                                                <a:gd name="adj1" fmla="val 73077"/>
                                              </a:avLst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tailEnd type="triangle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0" name="连接符: 肘形 20"/>
                                          <wps:cNvCnPr/>
                                          <wps:spPr>
                                            <a:xfrm>
                                              <a:off x="-328488" y="146383"/>
                                              <a:ext cx="744089" cy="215387"/>
                                            </a:xfrm>
                                            <a:prstGeom prst="bentConnector3">
                                              <a:avLst>
                                                <a:gd name="adj1" fmla="val 75528"/>
                                              </a:avLst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ysClr val="windowText" lastClr="000000"/>
                                              </a:solidFill>
                                              <a:miter lim="800000"/>
                                              <a:tailEnd type="triangle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24" name="文本框 24"/>
                                      <wps:cNvSpPr txBox="1"/>
                                      <wps:spPr>
                                        <a:xfrm>
                                          <a:off x="1504182" y="-16676"/>
                                          <a:ext cx="599616" cy="32351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900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1E0DC9" w:rsidRPr="00C75DD2" w:rsidRDefault="001E0DC9" w:rsidP="001E0DC9">
                                            <w:pP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足量</w:t>
                                            </w:r>
                                          </w:p>
                                          <w:p w:rsidR="001E0DC9" w:rsidRDefault="001E0DC9" w:rsidP="001E0DC9"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稀硫酸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25" name="文本框 25"/>
                                      <wps:cNvSpPr txBox="1"/>
                                      <wps:spPr>
                                        <a:xfrm>
                                          <a:off x="1569458" y="660924"/>
                                          <a:ext cx="627832" cy="3062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900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1E0DC9" w:rsidRDefault="001E0DC9" w:rsidP="001E0DC9"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步骤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I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</wpg:grpSp>
                                  <wps:wsp>
                                    <wps:cNvPr id="28" name="文本框 28"/>
                                    <wps:cNvSpPr txBox="1"/>
                                    <wps:spPr>
                                      <a:xfrm>
                                        <a:off x="2326754" y="247683"/>
                                        <a:ext cx="463872" cy="20147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:rsidR="001E0DC9" w:rsidRPr="00C75DD2" w:rsidRDefault="001E0DC9" w:rsidP="001E0DC9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75DD2">
                                            <w:rPr>
                                              <w:rFonts w:hint="eastAsia"/>
                                              <w:sz w:val="16"/>
                                              <w:szCs w:val="16"/>
                                            </w:rPr>
                                            <w:t>固体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9" name="文本框 29"/>
                                    <wps:cNvSpPr txBox="1"/>
                                    <wps:spPr>
                                      <a:xfrm>
                                        <a:off x="2326977" y="706776"/>
                                        <a:ext cx="514453" cy="19290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:rsidR="001E0DC9" w:rsidRDefault="001E0DC9" w:rsidP="001E0DC9">
                                          <w:r w:rsidRPr="00C75DD2">
                                            <w:rPr>
                                              <w:rFonts w:hint="eastAsia"/>
                                              <w:sz w:val="16"/>
                                              <w:szCs w:val="16"/>
                                            </w:rPr>
                                            <w:t>溶液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g:grpSp>
                                    <wpg:cNvPr id="40" name="组合 40"/>
                                    <wpg:cNvGrpSpPr/>
                                    <wpg:grpSpPr>
                                      <a:xfrm>
                                        <a:off x="2734748" y="37704"/>
                                        <a:ext cx="2726048" cy="922699"/>
                                        <a:chOff x="18844" y="37704"/>
                                        <a:chExt cx="2726048" cy="922699"/>
                                      </a:xfrm>
                                    </wpg:grpSpPr>
                                    <wps:wsp>
                                      <wps:cNvPr id="32" name="文本框 32"/>
                                      <wps:cNvSpPr txBox="1"/>
                                      <wps:spPr>
                                        <a:xfrm>
                                          <a:off x="18844" y="179007"/>
                                          <a:ext cx="882061" cy="19297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900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1E0DC9" w:rsidRDefault="001E0DC9" w:rsidP="001E0DC9"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硝酸银溶液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33" name="文本框 33"/>
                                      <wps:cNvSpPr txBox="1"/>
                                      <wps:spPr>
                                        <a:xfrm>
                                          <a:off x="184306" y="371998"/>
                                          <a:ext cx="593604" cy="21722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900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1E0DC9" w:rsidRDefault="001E0DC9" w:rsidP="001E0DC9">
                                            <w:bookmarkStart w:id="4" w:name="_Hlk75726557"/>
                                            <w:bookmarkStart w:id="5" w:name="_Hlk75726558"/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步骤</w:t>
                                            </w:r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I</w:t>
                                            </w:r>
                                            <w:r w:rsidRPr="00C75DD2"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  <w:t>I</w:t>
                                            </w:r>
                                            <w:bookmarkEnd w:id="4"/>
                                            <w:bookmarkEnd w:id="5"/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34" name="连接符: 肘形 34"/>
                                      <wps:cNvCnPr/>
                                      <wps:spPr>
                                        <a:xfrm flipV="1">
                                          <a:off x="1526290" y="320620"/>
                                          <a:ext cx="620974" cy="306838"/>
                                        </a:xfrm>
                                        <a:prstGeom prst="bentConnector3">
                                          <a:avLst>
                                            <a:gd name="adj1" fmla="val 76895"/>
                                          </a:avLst>
                                        </a:prstGeom>
                                        <a:noFill/>
                                        <a:ln w="6350">
                                          <a:solidFill>
                                            <a:sysClr val="windowText" lastClr="000000"/>
                                          </a:solidFill>
                                          <a:miter lim="800000"/>
                                          <a:tailEnd type="triangle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35" name="连接符: 肘形 35"/>
                                      <wps:cNvCnPr/>
                                      <wps:spPr>
                                        <a:xfrm>
                                          <a:off x="1538366" y="627469"/>
                                          <a:ext cx="593678" cy="266131"/>
                                        </a:xfrm>
                                        <a:prstGeom prst="bentConnector3">
                                          <a:avLst>
                                            <a:gd name="adj1" fmla="val 76851"/>
                                          </a:avLst>
                                        </a:prstGeom>
                                        <a:noFill/>
                                        <a:ln w="6350">
                                          <a:solidFill>
                                            <a:sysClr val="windowText" lastClr="000000"/>
                                          </a:solidFill>
                                          <a:miter lim="800000"/>
                                          <a:tailEnd type="triangle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36" name="文本框 36"/>
                                      <wps:cNvSpPr txBox="1"/>
                                      <wps:spPr>
                                        <a:xfrm>
                                          <a:off x="1044284" y="37704"/>
                                          <a:ext cx="598231" cy="25379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:rsidR="001E0DC9" w:rsidRPr="00C75DD2" w:rsidRDefault="001E0DC9" w:rsidP="001E0DC9">
                                            <w:pP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金属银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37" name="文本框 37"/>
                                      <wps:cNvSpPr txBox="1"/>
                                      <wps:spPr>
                                        <a:xfrm>
                                          <a:off x="1011858" y="527620"/>
                                          <a:ext cx="613561" cy="2114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:rsidR="001E0DC9" w:rsidRDefault="001E0DC9" w:rsidP="001E0DC9"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溶液甲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38" name="文本框 38"/>
                                      <wps:cNvSpPr txBox="1"/>
                                      <wps:spPr>
                                        <a:xfrm>
                                          <a:off x="2151215" y="190537"/>
                                          <a:ext cx="593677" cy="258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:rsidR="001E0DC9" w:rsidRPr="00C75DD2" w:rsidRDefault="001E0DC9" w:rsidP="001E0DC9">
                                            <w:pP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金属铜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39" name="文本框 39"/>
                                      <wps:cNvSpPr txBox="1"/>
                                      <wps:spPr>
                                        <a:xfrm>
                                          <a:off x="2147262" y="730762"/>
                                          <a:ext cx="569961" cy="22964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:rsidR="001E0DC9" w:rsidRPr="00C75DD2" w:rsidRDefault="001E0DC9" w:rsidP="001E0DC9">
                                            <w:pP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C75DD2">
                                              <w:rPr>
                                                <w:rFonts w:hint="eastAsia"/>
                                                <w:sz w:val="16"/>
                                                <w:szCs w:val="16"/>
                                              </w:rPr>
                                              <w:t>溶液乙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48" name="文本框 48"/>
                                <wps:cNvSpPr txBox="1"/>
                                <wps:spPr>
                                  <a:xfrm>
                                    <a:off x="423081" y="1112293"/>
                                    <a:ext cx="627693" cy="2890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9000"/>
                                    </a:sysClr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E0DC9" w:rsidRDefault="001E0DC9" w:rsidP="001E0DC9"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预处理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52" name="文本框 52"/>
                            <wps:cNvSpPr txBox="1"/>
                            <wps:spPr>
                              <a:xfrm>
                                <a:off x="3807725" y="614149"/>
                                <a:ext cx="518615" cy="27530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9000"/>
                                </a:sys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0DC9" w:rsidRDefault="001E0DC9" w:rsidP="001E0DC9"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金属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54" name="文本框 54"/>
                          <wps:cNvSpPr txBox="1"/>
                          <wps:spPr>
                            <a:xfrm>
                              <a:off x="3990298" y="1196304"/>
                              <a:ext cx="791585" cy="27530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9000"/>
                              </a:sys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1E0DC9" w:rsidRDefault="001E0DC9" w:rsidP="001E0DC9"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步骤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III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56" name="文本框 56"/>
                        <wps:cNvSpPr txBox="1"/>
                        <wps:spPr>
                          <a:xfrm>
                            <a:off x="1405719" y="716507"/>
                            <a:ext cx="791585" cy="27530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9000"/>
                            </a:sys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E0DC9" w:rsidRDefault="001E0DC9" w:rsidP="001E0DC9"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步骤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7" o:spid="_x0000_s1026" style="position:absolute;left:0;text-align:left;margin-left:0;margin-top:3.6pt;width:385.5pt;height:103.65pt;z-index:251666432;mso-position-horizontal:center;mso-position-horizontal-relative:margin" coordsize="48958,13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">
                <v:group id="组合 55" o:spid="_x0000_s1027" style="position:absolute;width:48958;height:13163" coordorigin="1774,4094" coordsize="48961,1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group id="组合 53" o:spid="_x0000_s1028" style="position:absolute;left:1774;top:4094;width:48961;height:13168" coordsize="48961,1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group id="组合 51" o:spid="_x0000_s1029" style="position:absolute;width:48961;height:13168" coordorigin="-80,6137" coordsize="57398,14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连接符: 肘形 30" o:spid="_x0000_s1030" type="#_x0000_t34" style="position:absolute;left:29479;top:8522;width:9826;height:2453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2mUcEAAADbAAAADwAAAGRycy9kb3ducmV2LnhtbERPyWrDMBC9B/oPYgK9JbJbGlInsjGF&#10;0h5CyNb7YE1sY2lkLNVx8/XVodDj4+3bYrJGjDT41rGCdJmAIK6cbrlWcDm/L9YgfEDWaByTgh/y&#10;UOQPsy1m2t34SOMp1CKGsM9QQRNCn0npq4Ys+qXriSN3dYPFEOFQSz3gLYZbI5+SZCUtthwbGuzp&#10;raGqO31bBbrs9vuX13L8wN39cry69PBljFKP86ncgAg0hX/xn/tTK3iO6+OX+ANk/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3aZRwQAAANsAAAAPAAAAAAAAAAAAAAAA&#10;AKECAABkcnMvZG93bnJldi54bWxQSwUGAAAAAAQABAD5AAAAjwMAAAAA&#10;" adj="18150" strokecolor="black [3213]">
                        <v:stroke endarrow="block"/>
                      </v:shape>
                      <v:group id="组合 50" o:spid="_x0000_s1031" style="position:absolute;left:-80;top:6137;width:57398;height:14393" coordorigin="-80,6137" coordsize="57398,14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group id="组合 47" o:spid="_x0000_s1032" style="position:absolute;left:-80;top:6137;width:57398;height:14393" coordorigin="54,272" coordsize="55190,6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<v:shape id="连接符: 肘形 31" o:spid="_x0000_s1033" type="#_x0000_t34" style="position:absolute;left:28476;top:2467;width:9236;height:210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jmSMQAAADbAAAADwAAAGRycy9kb3ducmV2LnhtbESPT2vCQBTE74V+h+UVvNWN2oqmrlIC&#10;ggcPTfxzfmSfyWL2bciuJn57t1DocZiZ3zCrzWAbcafOG8cKJuMEBHHptOFKwfGwfV+A8AFZY+OY&#10;FDzIw2b9+rLCVLuec7oXoRIRwj5FBXUIbSqlL2uy6MeuJY7exXUWQ5RdJXWHfYTbRk6TZC4tGo4L&#10;NbaU1VRei5tVcPrIz4vG9LT/mefZ58Fk7fL6UGr0Nnx/gQg0hP/wX3unFcwm8Psl/gC5f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iOZIxAAAANsAAAAPAAAAAAAAAAAA&#10;AAAAAKECAABkcnMvZG93bnJldi54bWxQSwUGAAAAAAQABAD5AAAAkgMAAAAA&#10;" adj="18440" strokecolor="windowText" strokeweight=".5pt">
                            <v:stroke endarrow="block"/>
                          </v:shape>
                          <v:group id="组合 46" o:spid="_x0000_s1034" style="position:absolute;left:54;top:272;width:55190;height:6665" coordorigin="53,377" coordsize="54554,9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<v:group id="组合 26" o:spid="_x0000_s1035" style="position:absolute;left:53;top:2221;width:23359;height:7082" coordorigin="53,-166" coordsize="23358,7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<v:group id="组合 23" o:spid="_x0000_s1036" style="position:absolute;left:53;top:143;width:23359;height:5926" coordorigin="53,-470" coordsize="23358,5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  <v:group id="组合 22" o:spid="_x0000_s1037" style="position:absolute;left:53;top:-470;width:15769;height:5924" coordorigin="53,-470" coordsize="15768,5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      <v:shapetype id="_x0000_t202" coordsize="21600,21600" o:spt="202" path="m,l,21600r21600,l21600,xe">
                                    <v:stroke joinstyle="miter"/>
                                    <v:path gradientshapeok="t" o:connecttype="rect"/>
                                  </v:shapetype>
                                  <v:shape id="文本框 12" o:spid="_x0000_s1038" type="#_x0000_t202" style="position:absolute;left:53;top:475;width:4615;height:3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W2sAA&#10;AADbAAAADwAAAGRycy9kb3ducmV2LnhtbERPTYvCMBC9L+x/CLPgbU31sGjXKCIs7EUWqwf3NiRj&#10;G20mpYm1+uuNIHibx/uc2aJ3teioDdazgtEwA0GsvbFcKthtfz4nIEJENlh7JgVXCrCYv7/NMDf+&#10;whvqiliKFMIhRwVVjE0uZdAVOQxD3xAn7uBbhzHBtpSmxUsKd7UcZ9mXdGg5NVTY0KoifSrOToHh&#10;vWf9b9c3y4W209vf5Kg7pQYf/fIbRKQ+vsRP969J88fw+CUdIO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SW2sAAAADbAAAADwAAAAAAAAAAAAAAAACYAgAAZHJzL2Rvd25y&#10;ZXYueG1sUEsFBgAAAAAEAAQA9QAAAIUDAAAAAA==&#10;" fillcolor="window" strokeweight=".5pt">
                                    <v:textbox>
                                      <w:txbxContent>
                                        <w:p w:rsidR="001E0DC9" w:rsidRPr="00C75DD2" w:rsidRDefault="001E0DC9" w:rsidP="001E0DC9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75DD2">
                                            <w:rPr>
                                              <w:rFonts w:hint="eastAsia"/>
                                              <w:sz w:val="16"/>
                                              <w:szCs w:val="16"/>
                                            </w:rPr>
                                            <w:t>废旧</w:t>
                                          </w:r>
                                        </w:p>
                                        <w:p w:rsidR="001E0DC9" w:rsidRPr="00C75DD2" w:rsidRDefault="001E0DC9" w:rsidP="001E0DC9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75DD2">
                                            <w:rPr>
                                              <w:rFonts w:hint="eastAsia"/>
                                              <w:sz w:val="16"/>
                                              <w:szCs w:val="16"/>
                                            </w:rPr>
                                            <w:t>部件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type id="_x0000_t32" coordsize="21600,21600" o:spt="32" o:oned="t" path="m,l21600,21600e" filled="f">
                                    <v:path arrowok="t" fillok="f" o:connecttype="none"/>
                                    <o:lock v:ext="edit" shapetype="t"/>
                                  </v:shapetype>
                                  <v:shape id="直接箭头连接符 14" o:spid="_x0000_s1039" type="#_x0000_t32" style="position:absolute;left:4667;top:2224;width:4863;height: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R+HcIAAADbAAAADwAAAGRycy9kb3ducmV2LnhtbERPS2sCMRC+F/wPYQq9lJrtA9HVKKIW&#10;vBR1K3gdNrMPuplsk6jrvzeC4G0+vudMZp1pxImcry0reO8nIIhzq2suFex/v9+GIHxA1thYJgUX&#10;8jCb9p4mmGp75h2dslCKGMI+RQVVCG0qpc8rMuj7tiWOXGGdwRChK6V2eI7hppEfSTKQBmuODRW2&#10;tKgo/8uORoEsd5/msCq6wU/hRsvt6+a/zTZKvTx38zGIQF14iO/utY7zv+D2SzxAT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R+HcIAAADbAAAADwAAAAAAAAAAAAAA&#10;AAChAgAAZHJzL2Rvd25yZXYueG1sUEsFBgAAAAAEAAQA+QAAAJADAAAAAA==&#10;" strokecolor="windowText" strokeweight=".5pt">
                                    <v:stroke endarrow="block" joinstyle="miter"/>
                                  </v:shape>
                                  <v:shape id="文本框 15" o:spid="_x0000_s1040" type="#_x0000_t202" style="position:absolute;left:9538;top:-470;width:6284;height:5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0OrsAA&#10;AADbAAAADwAAAGRycy9kb3ducmV2LnhtbERPTWsCMRC9F/ofwhS81WyFil2NIgXBSxG3HuptSMbd&#10;6GaybOK6+uuNIPQ2j/c5s0XvatFRG6xnBR/DDASx9sZyqWD3u3qfgAgR2WDtmRRcKcBi/voyw9z4&#10;C2+pK2IpUgiHHBVUMTa5lEFX5DAMfUOcuINvHcYE21KaFi8p3NVylGVj6dByaqiwoe+K9Kk4OwWG&#10;/zzrvf25WS60/bptJkfdKTV465dTEJH6+C9+utcmzf+Exy/pADm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0OrsAAAADbAAAADwAAAAAAAAAAAAAAAACYAgAAZHJzL2Rvd25y&#10;ZXYueG1sUEsFBgAAAAAEAAQA9QAAAIUDAAAAAA==&#10;" fillcolor="window" strokeweight=".5pt">
                                    <v:textbox>
                                      <w:txbxContent>
                                        <w:p w:rsidR="001E0DC9" w:rsidRPr="00C75DD2" w:rsidRDefault="001E0DC9" w:rsidP="001E0DC9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C75DD2">
                                            <w:rPr>
                                              <w:rFonts w:hint="eastAsia"/>
                                              <w:sz w:val="16"/>
                                              <w:szCs w:val="16"/>
                                            </w:rPr>
                                            <w:t>粗产品（含镁、铝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、</w:t>
                                          </w:r>
                                          <w:r w:rsidRPr="00C75DD2">
                                            <w:rPr>
                                              <w:rFonts w:hint="eastAsia"/>
                                              <w:sz w:val="16"/>
                                              <w:szCs w:val="16"/>
                                            </w:rPr>
                                            <w:t>铜、银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组合 21" o:spid="_x0000_s1041" style="position:absolute;left:15821;top:351;width:7591;height:4438" coordorigin="-3284,-819" coordsize="7590,4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  <v:shape id="连接符: 肘形 17" o:spid="_x0000_s1042" type="#_x0000_t34" style="position:absolute;left:-3282;top:-819;width:7587;height:228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+5tMEAAADbAAAADwAAAGRycy9kb3ducmV2LnhtbERP3WrCMBS+H/gO4QjezUQvulGNIuJg&#10;uILz5wEOzbEpNiddk9Xu7RdhsLvz8f2e5XpwjeipC7VnDbOpAkFcelNzpeFyfnt+BREissHGM2n4&#10;oQDr1ehpibnxdz5Sf4qVSCEcctRgY2xzKUNpyWGY+pY4cVffOYwJdpU0Hd5TuGvkXKlMOqw5NVhs&#10;aWupvJ2+nYabLQ6f/b7ffWTHSql58UWFyrSejIfNAkSkIf6L/9zvJs1/gccv6Q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7m0wQAAANsAAAAPAAAAAAAAAAAAAAAA&#10;AKECAABkcnMvZG93bnJldi54bWxQSwUGAAAAAAQABAD5AAAAjwMAAAAA&#10;" adj="15785" strokecolor="windowText" strokeweight=".5pt">
                                    <v:stroke endarrow="block"/>
                                  </v:shape>
                                  <v:shape id="连接符: 肘形 20" o:spid="_x0000_s1043" type="#_x0000_t34" style="position:absolute;left:-3284;top:1463;width:7440;height:215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nJCb8AAADbAAAADwAAAGRycy9kb3ducmV2LnhtbERPzYrCMBC+C75DGMGbpnpw12padEHw&#10;oIdVH2BsxqbYTEqTrdWn3xwEjx/f/zrvbS06an3lWMFsmoAgLpyuuFRwOe8m3yB8QNZYOyYFT/KQ&#10;Z8PBGlPtHvxL3SmUIoawT1GBCaFJpfSFIYt+6hriyN1cazFE2JZSt/iI4baW8yRZSIsVxwaDDf0Y&#10;Ku6nP6vg1dniajb+mHw1t56X7iCP24NS41G/WYEI1IeP+O3eawXzuD5+iT9AZ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ZnJCb8AAADbAAAADwAAAAAAAAAAAAAAAACh&#10;AgAAZHJzL2Rvd25yZXYueG1sUEsFBgAAAAAEAAQA+QAAAI0DAAAAAA==&#10;" adj="16314" strokecolor="windowText" strokeweight=".5pt">
                                    <v:stroke endarrow="block"/>
                                  </v:shape>
                                </v:group>
                              </v:group>
                              <v:shape id="文本框 24" o:spid="_x0000_s1044" type="#_x0000_t202" style="position:absolute;left:15041;top:-166;width:5996;height:3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9o68QA&#10;AADbAAAADwAAAGRycy9kb3ducmV2LnhtbESP0WrCQBRE3wX/YblC3+pGsVKiq0jQtkKhRP2AS/aa&#10;BLN34+7WxL93CwUfh5k5wyzXvWnEjZyvLSuYjBMQxIXVNZcKTsfd6zsIH5A1NpZJwZ08rFfDwRJT&#10;bTvO6XYIpYgQ9ikqqEJoUyl9UZFBP7YtcfTO1hkMUbpSaoddhJtGTpNkLg3WHBcqbCmrqLgcfo2C&#10;7/4tm833d/fx2W3lzzXL2iavlXoZ9ZsFiEB9eIb/219awXQGf1/iD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vaOvEAAAA2wAAAA8AAAAAAAAAAAAAAAAAmAIAAGRycy9k&#10;b3ducmV2LnhtbFBLBQYAAAAABAAEAPUAAACJAwAAAAA=&#10;" fillcolor="window" stroked="f" strokeweight=".5pt">
                                <v:fill opacity="5911f"/>
                                <v:textbox>
                                  <w:txbxContent>
                                    <w:p w:rsidR="001E0DC9" w:rsidRPr="00C75DD2" w:rsidRDefault="001E0DC9" w:rsidP="001E0DC9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足量</w:t>
                                      </w:r>
                                    </w:p>
                                    <w:p w:rsidR="001E0DC9" w:rsidRDefault="001E0DC9" w:rsidP="001E0DC9"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稀硫酸</w:t>
                                      </w:r>
                                    </w:p>
                                  </w:txbxContent>
                                </v:textbox>
                              </v:shape>
                              <v:shape id="文本框 25" o:spid="_x0000_s1045" type="#_x0000_t202" style="position:absolute;left:15694;top:6609;width:6278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PNcMUA&#10;AADbAAAADwAAAGRycy9kb3ducmV2LnhtbESPzWrDMBCE74W+g9hCb43c0ITiWA7BtPmBQnGSB1is&#10;jW1irVxJiZ23jwqFHoeZ+YbJlqPpxJWcby0reJ0kIIgrq1uuFRwPny/vIHxA1thZJgU38rDMHx8y&#10;TLUduKTrPtQiQtinqKAJoU+l9FVDBv3E9sTRO1lnMETpaqkdDhFuOjlNkrk02HJcaLCnoqHqvL8Y&#10;BV/jrHib725uvRk+5PdPUfRd2Sr1/DSuFiACjeE//NfeagXTGfx+iT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481wxQAAANsAAAAPAAAAAAAAAAAAAAAAAJgCAABkcnMv&#10;ZG93bnJldi54bWxQSwUGAAAAAAQABAD1AAAAigMAAAAA&#10;" fillcolor="window" stroked="f" strokeweight=".5pt">
                                <v:fill opacity="5911f"/>
                                <v:textbox>
                                  <w:txbxContent>
                                    <w:p w:rsidR="001E0DC9" w:rsidRDefault="001E0DC9" w:rsidP="001E0DC9">
                                      <w:r>
                                        <w:rPr>
                                          <w:rFonts w:hint="eastAsia"/>
                                        </w:rPr>
                                        <w:t>步骤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I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文本框 28" o:spid="_x0000_s1046" type="#_x0000_t202" style="position:absolute;left:23267;top:2476;width:4639;height:20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rjb8A&#10;AADbAAAADwAAAGRycy9kb3ducmV2LnhtbERPTYvCMBC9L/gfwgje1lQP4lajiCDsRcTqYfc2JGMb&#10;bSalydbqrzcHYY+P971c964WHbXBelYwGWcgiLU3lksF59Pucw4iRGSDtWdS8KAA69XgY4m58Xc+&#10;UlfEUqQQDjkqqGJscimDrshhGPuGOHEX3zqMCbalNC3eU7ir5TTLZtKh5dRQYUPbivSt+HMKDP94&#10;1r92/7RcaPv1PMyvulNqNOw3CxCR+vgvfru/jYJpGpu+p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oGuNvwAAANsAAAAPAAAAAAAAAAAAAAAAAJgCAABkcnMvZG93bnJl&#10;di54bWxQSwUGAAAAAAQABAD1AAAAhAMAAAAA&#10;" fillcolor="window" strokeweight=".5pt">
                              <v:textbox>
                                <w:txbxContent>
                                  <w:p w:rsidR="001E0DC9" w:rsidRPr="00C75DD2" w:rsidRDefault="001E0DC9" w:rsidP="001E0DC9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C75DD2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固体</w:t>
                                    </w:r>
                                  </w:p>
                                </w:txbxContent>
                              </v:textbox>
                            </v:shape>
                            <v:shape id="文本框 29" o:spid="_x0000_s1047" type="#_x0000_t202" style="position:absolute;left:23269;top:7067;width:5145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zOFsIA&#10;AADbAAAADwAAAGRycy9kb3ducmV2LnhtbESPQWsCMRSE7wX/Q3hCbzWrh6KrUUQQvIi47UFvj+S5&#10;G928LJu4rv76plDocZiZb5jFqne16KgN1rOC8SgDQay9sVwq+P7afkxBhIhssPZMCp4UYLUcvC0w&#10;N/7BR+qKWIoE4ZCjgirGJpcy6IochpFviJN38a3DmGRbStPiI8FdLSdZ9ikdWk4LFTa0qUjfirtT&#10;YPjkWZ/t/mW50Hb2OkyvulPqfdiv5yAi9fE//NfeGQWTGf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M4WwgAAANsAAAAPAAAAAAAAAAAAAAAAAJgCAABkcnMvZG93&#10;bnJldi54bWxQSwUGAAAAAAQABAD1AAAAhwMAAAAA&#10;" fillcolor="window" strokeweight=".5pt">
                              <v:textbox>
                                <w:txbxContent>
                                  <w:p w:rsidR="001E0DC9" w:rsidRDefault="001E0DC9" w:rsidP="001E0DC9">
                                    <w:r w:rsidRPr="00C75DD2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溶液</w:t>
                                    </w:r>
                                  </w:p>
                                </w:txbxContent>
                              </v:textbox>
                            </v:shape>
                            <v:group id="组合 40" o:spid="_x0000_s1048" style="position:absolute;left:27347;top:377;width:27260;height:9227" coordorigin="188,377" coordsize="27260,9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<v:shape id="文本框 32" o:spid="_x0000_s1049" type="#_x0000_t202" style="position:absolute;left:188;top:1790;width:8821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D2cQA&#10;AADbAAAADwAAAGRycy9kb3ducmV2LnhtbESP0WrCQBRE3wv+w3IF33SjVinRVSRoq1AoWj/gkr1N&#10;QrN34+5q4t93BaGPw8ycYZbrztTiRs5XlhWMRwkI4tzqigsF5+/d8A2ED8gaa8uk4E4e1qveyxJT&#10;bVs+0u0UChEh7FNUUIbQpFL6vCSDfmQb4uj9WGcwROkKqR22EW5qOUmSuTRYcVwosaGspPz3dDUK&#10;PrtZ9jo/3N37R7uVX5csa+pjpdSg320WIAJ14T/8bO+1gukEHl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Tw9nEAAAA2wAAAA8AAAAAAAAAAAAAAAAAmAIAAGRycy9k&#10;b3ducmV2LnhtbFBLBQYAAAAABAAEAPUAAACJAwAAAAA=&#10;" fillcolor="window" stroked="f" strokeweight=".5pt">
                                <v:fill opacity="5911f"/>
                                <v:textbox>
                                  <w:txbxContent>
                                    <w:p w:rsidR="001E0DC9" w:rsidRDefault="001E0DC9" w:rsidP="001E0DC9"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硝酸银溶液</w:t>
                                      </w:r>
                                    </w:p>
                                  </w:txbxContent>
                                </v:textbox>
                              </v:shape>
                              <v:shape id="文本框 33" o:spid="_x0000_s1050" type="#_x0000_t202" style="position:absolute;left:1843;top:3719;width:5936;height:2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9mQsQA&#10;AADbAAAADwAAAGRycy9kb3ducmV2LnhtbESP3WrCQBSE7wu+w3KE3unGakWiq0jQ1kKh+PMAh+wx&#10;CWbPprtbE9/eFYReDjPzDbNYdaYWV3K+sqxgNExAEOdWV1woOB23gxkIH5A11pZJwY08rJa9lwWm&#10;2ra8p+shFCJC2KeooAyhSaX0eUkG/dA2xNE7W2cwROkKqR22EW5q+ZYkU2mw4rhQYkNZSfnl8GcU&#10;fHfv2WT6dXMfn+1G/vxmWVPvK6Ve+916DiJQF/7Dz/ZOKxiP4fEl/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fZkLEAAAA2wAAAA8AAAAAAAAAAAAAAAAAmAIAAGRycy9k&#10;b3ducmV2LnhtbFBLBQYAAAAABAAEAPUAAACJAwAAAAA=&#10;" fillcolor="window" stroked="f" strokeweight=".5pt">
                                <v:fill opacity="5911f"/>
                                <v:textbox>
                                  <w:txbxContent>
                                    <w:p w:rsidR="001E0DC9" w:rsidRDefault="001E0DC9" w:rsidP="001E0DC9">
                                      <w:bookmarkStart w:id="6" w:name="_Hlk75726557"/>
                                      <w:bookmarkStart w:id="7" w:name="_Hlk75726558"/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步骤</w:t>
                                      </w:r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I</w:t>
                                      </w:r>
                                      <w:r w:rsidRPr="00C75DD2">
                                        <w:rPr>
                                          <w:sz w:val="16"/>
                                          <w:szCs w:val="16"/>
                                        </w:rPr>
                                        <w:t>I</w:t>
                                      </w:r>
                                      <w:bookmarkEnd w:id="6"/>
                                      <w:bookmarkEnd w:id="7"/>
                                    </w:p>
                                  </w:txbxContent>
                                </v:textbox>
                              </v:shape>
                              <v:shape id="连接符: 肘形 34" o:spid="_x0000_s1051" type="#_x0000_t34" style="position:absolute;left:15262;top:3206;width:6210;height:3068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HNQ8QAAADbAAAADwAAAGRycy9kb3ducmV2LnhtbESPS2vDMBCE74X8B7GB3mo5D0pwo5gk&#10;0JJDU/Jo74u0tY2tlZHUxP33UaDQ4zAz3zDLcrCduJAPjWMFkywHQaydabhS8Hl+fVqACBHZYOeY&#10;FPxSgHI1elhiYdyVj3Q5xUokCIcCFdQx9oWUQddkMWSuJ07et/MWY5K+ksbjNcFtJ6d5/iwtNpwW&#10;auxpW5NuTz9WgX8/763+ivO3yYc97Nr9ZqZ5UOpxPKxfQEQa4n/4r70zCmZzuH9JP0C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c1DxAAAANsAAAAPAAAAAAAAAAAA&#10;AAAAAKECAABkcnMvZG93bnJldi54bWxQSwUGAAAAAAQABAD5AAAAkgMAAAAA&#10;" adj="16609" strokecolor="windowText" strokeweight=".5pt">
                                <v:stroke endarrow="block"/>
                              </v:shape>
                              <v:shape id="连接符: 肘形 35" o:spid="_x0000_s1052" type="#_x0000_t34" style="position:absolute;left:15383;top:6274;width:5937;height:266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T1gsUAAADbAAAADwAAAGRycy9kb3ducmV2LnhtbESPX2vCQBDE3wv9DscKvtWLlkpJPUWK&#10;QoX2QS2UvC25zR+S24u5VdNv3ysIPg4zvxlmsRpcqy7Uh9qzgekkAUWce1tzaeD7uH16BRUE2WLr&#10;mQz8UoDV8vFhgan1V97T5SCliiUcUjRQiXSp1iGvyGGY+I44eoXvHUqUfaltj9dY7lo9S5K5dlhz&#10;XKiwo/eK8uZwdgaeP+eSff2cuu2mWDfNUXZ5VmTGjEfD+g2U0CD38I3+sJF7gf8v8Qfo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T1gsUAAADbAAAADwAAAAAAAAAA&#10;AAAAAAChAgAAZHJzL2Rvd25yZXYueG1sUEsFBgAAAAAEAAQA+QAAAJMDAAAAAA==&#10;" adj="16600" strokecolor="windowText" strokeweight=".5pt">
                                <v:stroke endarrow="block"/>
                              </v:shape>
                              <v:shape id="文本框 36" o:spid="_x0000_s1053" type="#_x0000_t202" style="position:absolute;left:10442;top:377;width:5983;height:2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MucIA&#10;AADbAAAADwAAAGRycy9kb3ducmV2LnhtbESPQWsCMRSE70L/Q3iF3jSrBbFbo0ih4EWKqwd7eySv&#10;u9HNy7KJ69ZfbwTB4zAz3zDzZe9q0VEbrGcF41EGglh7Y7lUsN99D2cgQkQ2WHsmBf8UYLl4Gcwx&#10;N/7CW+qKWIoE4ZCjgirGJpcy6IochpFviJP351uHMcm2lKbFS4K7Wk6ybCodWk4LFTb0VZE+FWen&#10;wPDBs/61m6vlQtuP68/sqDul3l771SeISH18hh/ttVHwP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sy5wgAAANsAAAAPAAAAAAAAAAAAAAAAAJgCAABkcnMvZG93&#10;bnJldi54bWxQSwUGAAAAAAQABAD1AAAAhwMAAAAA&#10;" fillcolor="window" strokeweight=".5pt">
                                <v:textbox>
                                  <w:txbxContent>
                                    <w:p w:rsidR="001E0DC9" w:rsidRPr="00C75DD2" w:rsidRDefault="001E0DC9" w:rsidP="001E0DC9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金属银</w:t>
                                      </w:r>
                                    </w:p>
                                  </w:txbxContent>
                                </v:textbox>
                              </v:shape>
                              <v:shape id="文本框 37" o:spid="_x0000_s1054" type="#_x0000_t202" style="position:absolute;left:10118;top:5276;width:6136;height:2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pIsMA&#10;AADbAAAADwAAAGRycy9kb3ducmV2LnhtbESPQWsCMRSE74X+h/AKvdWsLdh1NYoIhV6KdPWgt0fy&#10;3I1uXpZNum799Y0g9DjMzDfMfDm4RvTUBetZwXiUgSDW3liuFOy2Hy85iBCRDTaeScEvBVguHh/m&#10;WBh/4W/qy1iJBOFQoII6xraQMuiaHIaRb4mTd/Sdw5hkV0nT4SXBXSNfs2wiHVpOCzW2tK5Jn8sf&#10;p8Dw3rM+2K+r5VLb6XWTn3Sv1PPTsJqBiDTE//C9/WkUvL3D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ZpIsMAAADbAAAADwAAAAAAAAAAAAAAAACYAgAAZHJzL2Rv&#10;d25yZXYueG1sUEsFBgAAAAAEAAQA9QAAAIgDAAAAAA==&#10;" fillcolor="window" strokeweight=".5pt">
                                <v:textbox>
                                  <w:txbxContent>
                                    <w:p w:rsidR="001E0DC9" w:rsidRDefault="001E0DC9" w:rsidP="001E0DC9"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溶液甲</w:t>
                                      </w:r>
                                    </w:p>
                                  </w:txbxContent>
                                </v:textbox>
                              </v:shape>
                              <v:shape id="文本框 38" o:spid="_x0000_s1055" type="#_x0000_t202" style="position:absolute;left:21512;top:1905;width:5936;height:2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9UMAA&#10;AADbAAAADwAAAGRycy9kb3ducmV2LnhtbERPz2vCMBS+C/sfwhvsZlM3GK4aiwjCLmPYeXC3R/Js&#10;o81LabK28683h8GOH9/vdTm5VgzUB+tZwSLLQRBrbyzXCo5f+/kSRIjIBlvPpOCXApSbh9kaC+NH&#10;PtBQxVqkEA4FKmhi7Aopg27IYch8R5y4s+8dxgT7WpoexxTuWvmc56/SoeXU0GBHu4b0tfpxCgyf&#10;POtv+3GzXGn7dvtcXvSg1NPjtF2BiDTFf/Gf+90oeElj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n9UMAAAADbAAAADwAAAAAAAAAAAAAAAACYAgAAZHJzL2Rvd25y&#10;ZXYueG1sUEsFBgAAAAAEAAQA9QAAAIUDAAAAAA==&#10;" fillcolor="window" strokeweight=".5pt">
                                <v:textbox>
                                  <w:txbxContent>
                                    <w:p w:rsidR="001E0DC9" w:rsidRPr="00C75DD2" w:rsidRDefault="001E0DC9" w:rsidP="001E0DC9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金属铜</w:t>
                                      </w:r>
                                    </w:p>
                                  </w:txbxContent>
                                </v:textbox>
                              </v:shape>
                              <v:shape id="文本框 39" o:spid="_x0000_s1056" type="#_x0000_t202" style="position:absolute;left:21472;top:7307;width:5700;height:2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Yy8MA&#10;AADbAAAADwAAAGRycy9kb3ducmV2LnhtbESPQWvCQBSE70L/w/IKvemmF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VYy8MAAADbAAAADwAAAAAAAAAAAAAAAACYAgAAZHJzL2Rv&#10;d25yZXYueG1sUEsFBgAAAAAEAAQA9QAAAIgDAAAAAA==&#10;" fillcolor="window" strokeweight=".5pt">
                                <v:textbox>
                                  <w:txbxContent>
                                    <w:p w:rsidR="001E0DC9" w:rsidRPr="00C75DD2" w:rsidRDefault="001E0DC9" w:rsidP="001E0DC9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75DD2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溶液乙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  <v:shape id="文本框 48" o:spid="_x0000_s1057" type="#_x0000_t202" style="position:absolute;left:4230;top:11122;width:6277;height:2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HTsAA&#10;AADbAAAADwAAAGRycy9kb3ducmV2LnhtbERPy4rCMBTdD/gP4QruxtRBZahGkTI+BoTBxwdcmmtb&#10;bG5qEm39e7MYcHk47/myM7V4kPOVZQWjYQKCOLe64kLB+bT+/AbhA7LG2jIpeJKH5aL3McdU25YP&#10;9DiGQsQQ9ikqKENoUil9XpJBP7QNceQu1hkMEbpCaodtDDe1/EqSqTRYcWwosaGspPx6vBsF+26S&#10;jae/T7fZtj/y75ZlTX2olBr0u9UMRKAuvMX/7p1WMI5j45f4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2HTsAAAADbAAAADwAAAAAAAAAAAAAAAACYAgAAZHJzL2Rvd25y&#10;ZXYueG1sUEsFBgAAAAAEAAQA9QAAAIUDAAAAAA==&#10;" fillcolor="window" stroked="f" strokeweight=".5pt">
                          <v:fill opacity="5911f"/>
                          <v:textbox>
                            <w:txbxContent>
                              <w:p w:rsidR="001E0DC9" w:rsidRDefault="001E0DC9" w:rsidP="001E0DC9">
                                <w:r w:rsidRPr="00C75DD2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预处理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文本框 52" o:spid="_x0000_s1058" type="#_x0000_t202" style="position:absolute;left:38077;top:6141;width:5186;height:2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mecUA&#10;AADbAAAADwAAAGRycy9kb3ducmV2LnhtbESPzWrDMBCE74W+g9hCb43c0ITiWA7BtPmBQnGSB1is&#10;jW1irVxJiZ23jwqFHoeZ+YbJlqPpxJWcby0reJ0kIIgrq1uuFRwPny/vIHxA1thZJgU38rDMHx8y&#10;TLUduKTrPtQiQtinqKAJoU+l9FVDBv3E9sTRO1lnMETpaqkdDhFuOjlNkrk02HJcaLCnoqHqvL8Y&#10;BV/jrHib725uvRk+5PdPUfRd2Sr1/DSuFiACjeE//NfeagWzKfx+iT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CZ5xQAAANsAAAAPAAAAAAAAAAAAAAAAAJgCAABkcnMv&#10;ZG93bnJldi54bWxQSwUGAAAAAAQABAD1AAAAigMAAAAA&#10;" fillcolor="window" stroked="f" strokeweight=".5pt">
                      <v:fill opacity="5911f"/>
                      <v:textbox>
                        <w:txbxContent>
                          <w:p w:rsidR="001E0DC9" w:rsidRDefault="001E0DC9" w:rsidP="001E0DC9"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金属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shape id="文本框 54" o:spid="_x0000_s1059" type="#_x0000_t202" style="position:absolute;left:39902;top:11963;width:7916;height:2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blsQA&#10;AADbAAAADwAAAGRycy9kb3ducmV2LnhtbESP3WrCQBSE74W+w3IKvaubFhWJ2YiE/gkFifoAh+wx&#10;CWbPprtbE9/eLRS8HGbmGyZbj6YTF3K+tazgZZqAIK6sbrlWcDy8Py9B+ICssbNMCq7kYZ0/TDJM&#10;tR24pMs+1CJC2KeooAmhT6X0VUMG/dT2xNE7WWcwROlqqR0OEW46+ZokC2mw5bjQYE9FQ9V5/2sU&#10;fI/zYrbYXt3H5/Amdz9F0Xdlq9TT47hZgQg0hnv4v/2lFcxn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G5bEAAAA2wAAAA8AAAAAAAAAAAAAAAAAmAIAAGRycy9k&#10;b3ducmV2LnhtbFBLBQYAAAAABAAEAPUAAACJAwAAAAA=&#10;" fillcolor="window" stroked="f" strokeweight=".5pt">
                    <v:fill opacity="5911f"/>
                    <v:textbox>
                      <w:txbxContent>
                        <w:p w:rsidR="001E0DC9" w:rsidRDefault="001E0DC9" w:rsidP="001E0DC9"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步骤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III</w:t>
                          </w:r>
                        </w:p>
                      </w:txbxContent>
                    </v:textbox>
                  </v:shape>
                </v:group>
                <v:shape id="文本框 56" o:spid="_x0000_s1060" type="#_x0000_t202" style="position:absolute;left:14057;top:7165;width:7916;height:2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gesQA&#10;AADbAAAADwAAAGRycy9kb3ducmV2LnhtbESP3WrCQBSE74W+w3IKvdNNSw0lugkl9E8QROsDHLLH&#10;JJg9m+5uTXx7VxC8HGbmG2ZZjKYTJ3K+tazgeZaAIK6sbrlWsP/9nL6B8AFZY2eZFJzJQ5E/TJaY&#10;aTvwlk67UIsIYZ+hgiaEPpPSVw0Z9DPbE0fvYJ3BEKWrpXY4RLjp5EuSpNJgy3GhwZ7Khqrj7t8o&#10;WI/z8jVdnd3X9/AhN39l2XfbVqmnx/F9ASLQGO7hW/tHK5incP0Sf4D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3IHrEAAAA2wAAAA8AAAAAAAAAAAAAAAAAmAIAAGRycy9k&#10;b3ducmV2LnhtbFBLBQYAAAAABAAEAPUAAACJAwAAAAA=&#10;" fillcolor="window" stroked="f" strokeweight=".5pt">
                  <v:fill opacity="5911f"/>
                  <v:textbox>
                    <w:txbxContent>
                      <w:p w:rsidR="001E0DC9" w:rsidRDefault="001E0DC9" w:rsidP="001E0DC9"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步骤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I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E0DC9" w:rsidRDefault="001E0DC9" w:rsidP="001E0DC9"/>
    <w:p w:rsidR="001E0DC9" w:rsidRDefault="001E0DC9" w:rsidP="001E0DC9"/>
    <w:p w:rsidR="001E0DC9" w:rsidRDefault="001E0DC9" w:rsidP="001E0DC9"/>
    <w:p w:rsidR="001E0DC9" w:rsidRDefault="001E0DC9" w:rsidP="001E0DC9"/>
    <w:p w:rsidR="001E0DC9" w:rsidRDefault="001E0DC9" w:rsidP="001E0DC9"/>
    <w:p w:rsidR="001E0DC9" w:rsidRDefault="001E0DC9" w:rsidP="001E0DC9"/>
    <w:p w:rsidR="001E0DC9" w:rsidRDefault="001E0DC9" w:rsidP="001E0DC9"/>
    <w:p w:rsidR="001E0DC9" w:rsidRDefault="001E0DC9" w:rsidP="001E0DC9">
      <w:pPr>
        <w:ind w:firstLine="420"/>
      </w:pPr>
      <w:r>
        <w:t>(1)</w:t>
      </w:r>
      <w:r>
        <w:t>请写出步骤</w:t>
      </w:r>
      <w:r>
        <w:rPr>
          <w:rFonts w:hint="eastAsia"/>
        </w:rPr>
        <w:t>I</w:t>
      </w:r>
      <w:r>
        <w:t>中发生反应的化学方程式。（写出一个即可</w:t>
      </w:r>
      <w:r>
        <w:t>)</w:t>
      </w:r>
    </w:p>
    <w:p w:rsidR="001E0DC9" w:rsidRDefault="001E0DC9" w:rsidP="001E0DC9">
      <w:pPr>
        <w:ind w:firstLine="420"/>
      </w:pPr>
    </w:p>
    <w:p w:rsidR="001E0DC9" w:rsidRDefault="001E0DC9" w:rsidP="001E0DC9">
      <w:pPr>
        <w:ind w:firstLine="420"/>
      </w:pPr>
      <w:r>
        <w:rPr>
          <w:rFonts w:hint="eastAsia"/>
        </w:rPr>
        <w:t>⑵步骤</w:t>
      </w:r>
      <w:r>
        <w:rPr>
          <w:rFonts w:hint="eastAsia"/>
        </w:rPr>
        <w:t>II</w:t>
      </w:r>
      <w:r>
        <w:rPr>
          <w:rFonts w:hint="eastAsia"/>
        </w:rPr>
        <w:t>中</w:t>
      </w:r>
      <w:r>
        <w:t>，加入硝酸银溶液的作用</w:t>
      </w:r>
      <w:r>
        <w:rPr>
          <w:rFonts w:hint="eastAsia"/>
        </w:rPr>
        <w:t>是</w:t>
      </w:r>
      <w:r>
        <w:t>什么</w:t>
      </w:r>
      <w:r>
        <w:t>?</w:t>
      </w:r>
    </w:p>
    <w:p w:rsidR="001E0DC9" w:rsidRDefault="001E0DC9" w:rsidP="001E0DC9">
      <w:pPr>
        <w:ind w:firstLine="420"/>
      </w:pPr>
    </w:p>
    <w:p w:rsidR="001E0DC9" w:rsidRDefault="001E0DC9" w:rsidP="001E0DC9">
      <w:pPr>
        <w:ind w:firstLine="420"/>
      </w:pPr>
      <w:r>
        <w:rPr>
          <w:rFonts w:hint="eastAsia"/>
        </w:rPr>
        <w:t>⑶步骤</w:t>
      </w:r>
      <w:r>
        <w:rPr>
          <w:rFonts w:hint="eastAsia"/>
        </w:rPr>
        <w:t>III</w:t>
      </w:r>
      <w:r>
        <w:t>中，</w:t>
      </w:r>
      <w:r>
        <w:rPr>
          <w:rFonts w:hint="eastAsia"/>
        </w:rPr>
        <w:t>若</w:t>
      </w:r>
      <w:r>
        <w:t>溶液乙的质</w:t>
      </w:r>
      <w:r>
        <w:rPr>
          <w:rFonts w:hint="eastAsia"/>
        </w:rPr>
        <w:t>量</w:t>
      </w:r>
      <w:r>
        <w:t>大于溶液中，确定</w:t>
      </w:r>
      <w:r>
        <w:t>M</w:t>
      </w:r>
      <w:r>
        <w:t>后写出发生反应的化学方程式。</w:t>
      </w:r>
      <w:r>
        <w:t xml:space="preserve"> </w:t>
      </w:r>
    </w:p>
    <w:p w:rsidR="001E0DC9" w:rsidRDefault="001E0DC9" w:rsidP="001E0DC9"/>
    <w:p w:rsidR="001E0DC9" w:rsidRDefault="001E0DC9" w:rsidP="001E0DC9">
      <w:r>
        <w:rPr>
          <w:rFonts w:hint="eastAsia"/>
        </w:rPr>
        <w:t>四、</w:t>
      </w:r>
      <w:r>
        <w:t>综合应用题（共</w:t>
      </w:r>
      <w:r>
        <w:t>1</w:t>
      </w:r>
      <w:r>
        <w:rPr>
          <w:rFonts w:hint="eastAsia"/>
        </w:rPr>
        <w:t>0</w:t>
      </w:r>
      <w:r>
        <w:t>分）</w:t>
      </w:r>
    </w:p>
    <w:p w:rsidR="001E0DC9" w:rsidRDefault="001E0DC9" w:rsidP="001E0DC9">
      <w:r>
        <w:rPr>
          <w:rFonts w:hint="eastAsia"/>
        </w:rPr>
        <w:t>2</w:t>
      </w:r>
      <w:r>
        <w:t xml:space="preserve">5. </w:t>
      </w:r>
      <w:r>
        <w:rPr>
          <w:rFonts w:hint="eastAsia"/>
        </w:rPr>
        <w:t>碳及其</w:t>
      </w:r>
      <w:r>
        <w:t>化合物与生产、生活密切相关</w:t>
      </w:r>
      <w:r>
        <w:t>.</w:t>
      </w:r>
      <w:r>
        <w:t>是化学学习和研究的</w:t>
      </w:r>
      <w:r>
        <w:rPr>
          <w:rFonts w:hint="eastAsia"/>
        </w:rPr>
        <w:t>重</w:t>
      </w:r>
      <w:r>
        <w:t>要内容。</w:t>
      </w:r>
      <w:r>
        <w:t xml:space="preserve"> </w:t>
      </w:r>
      <w:r>
        <w:tab/>
      </w:r>
    </w:p>
    <w:p w:rsidR="001E0DC9" w:rsidRDefault="001E0DC9" w:rsidP="001E0DC9">
      <w:pPr>
        <w:ind w:firstLine="42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A9C0477" wp14:editId="4E64475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900430" cy="1005205"/>
            <wp:effectExtent l="0" t="0" r="0" b="4445"/>
            <wp:wrapSquare wrapText="bothSides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8257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(1) </w:t>
      </w:r>
      <w:r>
        <w:rPr>
          <w:rFonts w:hint="eastAsia"/>
        </w:rPr>
        <w:t>请</w:t>
      </w:r>
      <w:r>
        <w:t>将右边虚线框内碳</w:t>
      </w:r>
      <w:r>
        <w:rPr>
          <w:rFonts w:hint="eastAsia"/>
        </w:rPr>
        <w:t>原</w:t>
      </w:r>
      <w:r>
        <w:t>子的结构示意图补画完整。</w:t>
      </w:r>
    </w:p>
    <w:p w:rsidR="001E0DC9" w:rsidRDefault="001E0DC9" w:rsidP="001E0DC9">
      <w:pPr>
        <w:ind w:left="420"/>
      </w:pPr>
      <w:r>
        <w:t>(2)</w:t>
      </w:r>
      <w:r>
        <w:tab/>
      </w:r>
      <w:r>
        <w:t>金刚石和石墨都</w:t>
      </w:r>
      <w:r>
        <w:rPr>
          <w:rFonts w:hint="eastAsia"/>
        </w:rPr>
        <w:t>属于</w:t>
      </w:r>
      <w:r>
        <w:t>碳单质，它们的化学性质相似，物理性质却</w:t>
      </w:r>
      <w:r>
        <w:rPr>
          <w:rFonts w:hint="eastAsia"/>
        </w:rPr>
        <w:t>有很大差异，其原因是</w:t>
      </w:r>
      <w:r w:rsidRPr="00695F68">
        <w:rPr>
          <w:u w:val="single"/>
        </w:rPr>
        <w:tab/>
        <w:t xml:space="preserve">      </w:t>
      </w:r>
      <w:r>
        <w:t>(</w:t>
      </w:r>
      <w:r>
        <w:t>填字母代</w:t>
      </w:r>
      <w:r>
        <w:rPr>
          <w:rFonts w:hint="eastAsia"/>
        </w:rPr>
        <w:t>号</w:t>
      </w:r>
      <w:r>
        <w:rPr>
          <w:rFonts w:hint="eastAsia"/>
        </w:rPr>
        <w:t>)</w:t>
      </w:r>
      <w:r>
        <w:tab/>
      </w:r>
    </w:p>
    <w:p w:rsidR="001E0DC9" w:rsidRDefault="001E0DC9" w:rsidP="001E0DC9">
      <w:pPr>
        <w:ind w:firstLine="420"/>
      </w:pPr>
      <w:r>
        <w:rPr>
          <w:rFonts w:hint="eastAsia"/>
        </w:rPr>
        <w:t>a</w:t>
      </w:r>
      <w:r>
        <w:t>.</w:t>
      </w:r>
      <w:r>
        <w:rPr>
          <w:rFonts w:hint="eastAsia"/>
        </w:rPr>
        <w:t>构成它们的原子大小不同</w:t>
      </w:r>
      <w:r>
        <w:tab/>
      </w:r>
      <w:r>
        <w:rPr>
          <w:rFonts w:hint="eastAsia"/>
        </w:rPr>
        <w:t>b</w:t>
      </w:r>
      <w:r>
        <w:t>.</w:t>
      </w:r>
      <w:r>
        <w:rPr>
          <w:rFonts w:hint="eastAsia"/>
        </w:rPr>
        <w:t>两</w:t>
      </w:r>
      <w:r>
        <w:t>种物质</w:t>
      </w:r>
      <w:r>
        <w:rPr>
          <w:rFonts w:hint="eastAsia"/>
        </w:rPr>
        <w:t>由</w:t>
      </w:r>
      <w:r>
        <w:t>不</w:t>
      </w:r>
      <w:r>
        <w:rPr>
          <w:rFonts w:hint="eastAsia"/>
        </w:rPr>
        <w:t>同</w:t>
      </w:r>
      <w:r>
        <w:t>种原子构成</w:t>
      </w:r>
    </w:p>
    <w:p w:rsidR="001E0DC9" w:rsidRDefault="001E0DC9" w:rsidP="001E0DC9">
      <w:pPr>
        <w:ind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构成它们的原子数目不同</w:t>
      </w:r>
      <w:r>
        <w:tab/>
        <w:t>d.</w:t>
      </w:r>
      <w:r>
        <w:t>两种物质</w:t>
      </w:r>
      <w:r>
        <w:rPr>
          <w:rFonts w:hint="eastAsia"/>
        </w:rPr>
        <w:t>里</w:t>
      </w:r>
      <w:r>
        <w:t>碳原子的排列方式不</w:t>
      </w:r>
      <w:r>
        <w:rPr>
          <w:rFonts w:hint="eastAsia"/>
        </w:rPr>
        <w:t>同</w:t>
      </w:r>
      <w:r>
        <w:t>.</w:t>
      </w:r>
    </w:p>
    <w:p w:rsidR="001E0DC9" w:rsidRDefault="001E0DC9" w:rsidP="001E0DC9">
      <w:pPr>
        <w:ind w:left="42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A04FAC1" wp14:editId="3C14A2AB">
            <wp:simplePos x="0" y="0"/>
            <wp:positionH relativeFrom="column">
              <wp:posOffset>364841</wp:posOffset>
            </wp:positionH>
            <wp:positionV relativeFrom="paragraph">
              <wp:posOffset>399576</wp:posOffset>
            </wp:positionV>
            <wp:extent cx="3875415" cy="1364280"/>
            <wp:effectExtent l="0" t="0" r="0" b="7620"/>
            <wp:wrapTopAndBottom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0126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415" cy="136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(3)</w:t>
      </w:r>
      <w:r>
        <w:tab/>
      </w:r>
      <w:r>
        <w:t>某同学用下</w:t>
      </w:r>
      <w:r>
        <w:rPr>
          <w:rFonts w:hint="eastAsia"/>
        </w:rPr>
        <w:t>图</w:t>
      </w:r>
      <w:r>
        <w:t>装</w:t>
      </w:r>
      <w:r>
        <w:rPr>
          <w:rFonts w:hint="eastAsia"/>
        </w:rPr>
        <w:t>置</w:t>
      </w:r>
      <w:r>
        <w:t>(</w:t>
      </w:r>
      <w:r>
        <w:t>铁架台等略去）制取纯净、干燥的</w:t>
      </w:r>
      <w:r>
        <w:t>C0</w:t>
      </w:r>
      <w:r w:rsidRPr="00695F68">
        <w:rPr>
          <w:vertAlign w:val="subscript"/>
        </w:rPr>
        <w:t>2</w:t>
      </w:r>
      <w:r>
        <w:t>，并探</w:t>
      </w:r>
      <w:r>
        <w:t>C0</w:t>
      </w:r>
      <w:r w:rsidRPr="00695F68">
        <w:rPr>
          <w:vertAlign w:val="subscript"/>
        </w:rPr>
        <w:t>2</w:t>
      </w:r>
      <w:r>
        <w:t>的性质。</w:t>
      </w:r>
    </w:p>
    <w:p w:rsidR="001E0DC9" w:rsidRDefault="001E0DC9" w:rsidP="001E0DC9">
      <w:r>
        <w:lastRenderedPageBreak/>
        <w:tab/>
      </w:r>
      <w:r w:rsidRPr="00833C68">
        <w:rPr>
          <w:rFonts w:ascii="Calibri" w:hAnsi="Calibri" w:cs="Calibri"/>
          <w:color w:val="000000"/>
          <w:kern w:val="0"/>
          <w:szCs w:val="21"/>
        </w:rPr>
        <w:t>①</w:t>
      </w:r>
      <w:r>
        <w:t>A</w:t>
      </w:r>
      <w:r>
        <w:t>装置能控制反应的发生和停止，</w:t>
      </w:r>
      <w:r>
        <w:rPr>
          <w:rFonts w:hint="eastAsia"/>
        </w:rPr>
        <w:t>请</w:t>
      </w:r>
      <w:r>
        <w:t>简述使反应停止的原理。</w:t>
      </w:r>
    </w:p>
    <w:p w:rsidR="001E0DC9" w:rsidRDefault="001E0DC9" w:rsidP="001E0DC9"/>
    <w:p w:rsidR="001E0DC9" w:rsidRDefault="001E0DC9" w:rsidP="001E0DC9">
      <w:pPr>
        <w:ind w:firstLine="360"/>
      </w:pPr>
      <w:r w:rsidRPr="00833C68">
        <w:rPr>
          <w:rFonts w:ascii="Calibri" w:hAnsi="Calibri" w:cs="Calibri"/>
          <w:color w:val="000000"/>
          <w:kern w:val="0"/>
          <w:szCs w:val="21"/>
        </w:rPr>
        <w:t>②</w:t>
      </w:r>
      <w:r>
        <w:t xml:space="preserve"> B</w:t>
      </w:r>
      <w:r>
        <w:t>装</w:t>
      </w:r>
      <w:r>
        <w:rPr>
          <w:rFonts w:hint="eastAsia"/>
        </w:rPr>
        <w:t>置</w:t>
      </w:r>
      <w:r>
        <w:t>中可能发生反应的化学方程式为</w:t>
      </w:r>
      <w:r w:rsidRPr="00695F68">
        <w:rPr>
          <w:u w:val="single"/>
        </w:rPr>
        <w:tab/>
        <w:t xml:space="preserve">          </w:t>
      </w:r>
      <w:r>
        <w:t>。</w:t>
      </w:r>
    </w:p>
    <w:p w:rsidR="001E0DC9" w:rsidRDefault="001E0DC9" w:rsidP="001E0DC9"/>
    <w:p w:rsidR="001E0DC9" w:rsidRDefault="001E0DC9" w:rsidP="001E0DC9">
      <w:pPr>
        <w:ind w:firstLine="360"/>
      </w:pPr>
      <w:r w:rsidRPr="00833C68">
        <w:rPr>
          <w:rFonts w:ascii="Calibri" w:hAnsi="Calibri" w:cs="Calibri"/>
          <w:color w:val="000000"/>
          <w:kern w:val="0"/>
          <w:szCs w:val="21"/>
        </w:rPr>
        <w:t>③</w:t>
      </w:r>
      <w:r>
        <w:t xml:space="preserve"> </w:t>
      </w:r>
      <w:r>
        <w:rPr>
          <w:rFonts w:hint="eastAsia"/>
        </w:rPr>
        <w:t>证</w:t>
      </w:r>
      <w:r>
        <w:t>明</w:t>
      </w:r>
      <w:r>
        <w:rPr>
          <w:rFonts w:hint="eastAsia"/>
        </w:rPr>
        <w:t>CO</w:t>
      </w:r>
      <w:r w:rsidRPr="00BE51EE">
        <w:rPr>
          <w:vertAlign w:val="subscript"/>
        </w:rPr>
        <w:t>2</w:t>
      </w:r>
      <w:r>
        <w:t>与水发生了反应的实验现象为</w:t>
      </w:r>
      <w:r w:rsidRPr="00BE51EE">
        <w:rPr>
          <w:u w:val="single"/>
        </w:rPr>
        <w:tab/>
        <w:t xml:space="preserve">              </w:t>
      </w:r>
      <w:r>
        <w:t xml:space="preserve"> </w:t>
      </w:r>
      <w:r>
        <w:t>。</w:t>
      </w:r>
    </w:p>
    <w:p w:rsidR="001E0DC9" w:rsidRDefault="001E0DC9" w:rsidP="001E0DC9"/>
    <w:p w:rsidR="001E0DC9" w:rsidRDefault="001E0DC9" w:rsidP="001E0DC9">
      <w:pPr>
        <w:ind w:firstLine="36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t>制取</w:t>
      </w:r>
      <w:r>
        <w:rPr>
          <w:rFonts w:hint="eastAsia"/>
        </w:rPr>
        <w:t>CO</w:t>
      </w:r>
      <w:r w:rsidRPr="00695F68">
        <w:rPr>
          <w:vertAlign w:val="subscript"/>
        </w:rPr>
        <w:t>2</w:t>
      </w:r>
      <w:r>
        <w:t>后的酸性废液</w:t>
      </w:r>
      <w:r>
        <w:rPr>
          <w:rFonts w:hint="eastAsia"/>
        </w:rPr>
        <w:t>需</w:t>
      </w:r>
      <w:r>
        <w:t>处理后</w:t>
      </w:r>
      <w:r>
        <w:rPr>
          <w:rFonts w:hint="eastAsia"/>
        </w:rPr>
        <w:t>再</w:t>
      </w:r>
      <w:r>
        <w:t>排放</w:t>
      </w:r>
      <w:r>
        <w:t>;</w:t>
      </w:r>
      <w:r>
        <w:t>除去</w:t>
      </w:r>
      <w:r>
        <w:t>C02</w:t>
      </w:r>
      <w:r>
        <w:t>常采用碱液吸收法。</w:t>
      </w:r>
    </w:p>
    <w:p w:rsidR="001E0DC9" w:rsidRDefault="001E0DC9" w:rsidP="001E0DC9">
      <w:pPr>
        <w:ind w:firstLine="360"/>
      </w:pPr>
      <w:r>
        <w:rPr>
          <w:rFonts w:hint="eastAsia"/>
        </w:rPr>
        <w:t>①</w:t>
      </w:r>
      <w:r>
        <w:t xml:space="preserve"> </w:t>
      </w:r>
      <w:r>
        <w:t>检验某废液足否呈酸性，可选用的一种试剂（或用品）是</w:t>
      </w:r>
      <w:r w:rsidRPr="00A777AA">
        <w:rPr>
          <w:u w:val="single"/>
        </w:rPr>
        <w:tab/>
        <w:t xml:space="preserve">      </w:t>
      </w:r>
      <w:r>
        <w:t xml:space="preserve"> </w:t>
      </w:r>
      <w:r>
        <w:t>。</w:t>
      </w:r>
    </w:p>
    <w:p w:rsidR="001E0DC9" w:rsidRDefault="001E0DC9" w:rsidP="001E0DC9"/>
    <w:p w:rsidR="001E0DC9" w:rsidRDefault="001E0DC9" w:rsidP="001E0DC9">
      <w:pPr>
        <w:ind w:left="360"/>
      </w:pPr>
      <w:r>
        <w:rPr>
          <w:rFonts w:hint="eastAsia"/>
        </w:rPr>
        <w:t>②</w:t>
      </w:r>
      <w:r>
        <w:t xml:space="preserve"> </w:t>
      </w:r>
      <w:r>
        <w:t>为探究足</w:t>
      </w:r>
      <w:r>
        <w:rPr>
          <w:rFonts w:hint="eastAsia"/>
        </w:rPr>
        <w:t>量</w:t>
      </w:r>
      <w:r>
        <w:t xml:space="preserve"> NaOH</w:t>
      </w:r>
      <w:r>
        <w:t>溶液吸</w:t>
      </w:r>
      <w:r>
        <w:rPr>
          <w:rFonts w:hint="eastAsia"/>
        </w:rPr>
        <w:t>收</w:t>
      </w:r>
      <w:r>
        <w:t>溶液中溶质成分，某同学设计了如下方案：</w:t>
      </w:r>
      <w:r>
        <w:t xml:space="preserve"> </w:t>
      </w:r>
      <w:r>
        <w:t>取少</w:t>
      </w:r>
      <w:r>
        <w:rPr>
          <w:rFonts w:hint="eastAsia"/>
        </w:rPr>
        <w:t>量</w:t>
      </w:r>
      <w:r>
        <w:t>溶液，加入足</w:t>
      </w:r>
      <w:r>
        <w:rPr>
          <w:rFonts w:hint="eastAsia"/>
        </w:rPr>
        <w:t>量</w:t>
      </w:r>
      <w:r>
        <w:rPr>
          <w:rFonts w:hint="eastAsia"/>
        </w:rPr>
        <w:t>Ca</w:t>
      </w:r>
      <w:r>
        <w:rPr>
          <w:rFonts w:hint="eastAsia"/>
        </w:rPr>
        <w:t>（</w:t>
      </w:r>
      <w:r>
        <w:rPr>
          <w:rFonts w:hint="eastAsia"/>
        </w:rPr>
        <w:t>OH</w:t>
      </w:r>
      <w:r>
        <w:t>)</w:t>
      </w:r>
      <w:r w:rsidRPr="00A777AA">
        <w:rPr>
          <w:vertAlign w:val="subscript"/>
        </w:rPr>
        <w:t>2</w:t>
      </w:r>
      <w:r>
        <w:t>溶液，反应后静</w:t>
      </w:r>
      <w:r>
        <w:rPr>
          <w:rFonts w:hint="eastAsia"/>
        </w:rPr>
        <w:t>置</w:t>
      </w:r>
      <w:r>
        <w:t>,</w:t>
      </w:r>
      <w:r>
        <w:t>取上层</w:t>
      </w:r>
      <w:r>
        <w:rPr>
          <w:rFonts w:hint="eastAsia"/>
        </w:rPr>
        <w:t>清</w:t>
      </w:r>
      <w:r>
        <w:t>液滴加酚酞溶液。</w:t>
      </w:r>
      <w:r>
        <w:t xml:space="preserve"> </w:t>
      </w:r>
      <w:r>
        <w:t>若溶液变红</w:t>
      </w:r>
      <w:r>
        <w:t>,</w:t>
      </w:r>
      <w:r>
        <w:t>溶质为</w:t>
      </w:r>
      <w:r>
        <w:rPr>
          <w:rFonts w:hint="eastAsia"/>
        </w:rPr>
        <w:t>Na</w:t>
      </w:r>
      <w:r w:rsidRPr="00BE51EE">
        <w:rPr>
          <w:sz w:val="24"/>
          <w:vertAlign w:val="subscript"/>
        </w:rPr>
        <w:t>2</w:t>
      </w:r>
      <w:r>
        <w:rPr>
          <w:rFonts w:hint="eastAsia"/>
        </w:rPr>
        <w:t>C</w:t>
      </w:r>
      <w:r>
        <w:t>0</w:t>
      </w:r>
      <w:r w:rsidRPr="00BE51EE">
        <w:rPr>
          <w:sz w:val="24"/>
          <w:vertAlign w:val="subscript"/>
        </w:rPr>
        <w:t>3</w:t>
      </w:r>
      <w:r>
        <w:t>和</w:t>
      </w:r>
      <w:r>
        <w:t>NaO</w:t>
      </w:r>
      <w:r>
        <w:rPr>
          <w:rFonts w:hint="eastAsia"/>
        </w:rPr>
        <w:t>H</w:t>
      </w:r>
      <w:r>
        <w:t>。请指出该方案中的</w:t>
      </w:r>
      <w:r>
        <w:rPr>
          <w:rFonts w:hint="eastAsia"/>
        </w:rPr>
        <w:t>错</w:t>
      </w:r>
      <w:r>
        <w:t>误并加以改正。</w:t>
      </w:r>
    </w:p>
    <w:p w:rsidR="001E0DC9" w:rsidRDefault="001E0DC9" w:rsidP="001E0DC9">
      <w:r>
        <w:rPr>
          <w:rFonts w:hint="eastAsia"/>
        </w:rPr>
        <w:t xml:space="preserve"> </w:t>
      </w:r>
    </w:p>
    <w:p w:rsidR="001E0DC9" w:rsidRDefault="001E0DC9" w:rsidP="001E0DC9">
      <w:pPr>
        <w:ind w:firstLine="360"/>
      </w:pPr>
      <w:r>
        <w:rPr>
          <w:rFonts w:hint="eastAsia"/>
        </w:rPr>
        <w:t>（</w:t>
      </w:r>
      <w:r>
        <w:t>5)</w:t>
      </w:r>
      <w:r>
        <w:rPr>
          <w:rFonts w:hint="eastAsia"/>
        </w:rPr>
        <w:t>某</w:t>
      </w:r>
      <w:r>
        <w:t>温室大</w:t>
      </w:r>
      <w:r>
        <w:rPr>
          <w:rFonts w:hint="eastAsia"/>
        </w:rPr>
        <w:t>棚用</w:t>
      </w:r>
      <w:r>
        <w:t>到</w:t>
      </w:r>
      <w:r>
        <w:t>440 L C0</w:t>
      </w:r>
      <w:r w:rsidRPr="00A777AA">
        <w:rPr>
          <w:vertAlign w:val="subscript"/>
        </w:rPr>
        <w:t>2</w:t>
      </w:r>
      <w:r>
        <w:t>(</w:t>
      </w:r>
      <w:r>
        <w:t>按</w:t>
      </w:r>
      <w:r>
        <w:rPr>
          <w:rFonts w:hint="eastAsia"/>
        </w:rPr>
        <w:t>标</w:t>
      </w:r>
      <w:r>
        <w:t>准状况</w:t>
      </w:r>
      <w:r>
        <w:rPr>
          <w:rFonts w:hint="eastAsia"/>
        </w:rPr>
        <w:t>计算，</w:t>
      </w:r>
      <w:r>
        <w:rPr>
          <w:rFonts w:hint="eastAsia"/>
        </w:rPr>
        <w:t>C</w:t>
      </w:r>
      <w:r>
        <w:t>02</w:t>
      </w:r>
      <w:r>
        <w:t>密度为</w:t>
      </w:r>
      <w:r>
        <w:t>1. 964 g/L),</w:t>
      </w:r>
      <w:r>
        <w:t>用足</w:t>
      </w:r>
      <w:r>
        <w:rPr>
          <w:rFonts w:hint="eastAsia"/>
        </w:rPr>
        <w:t>量盐酸</w:t>
      </w:r>
      <w:r>
        <w:t>与含</w:t>
      </w:r>
      <w:r>
        <w:t>CaC0</w:t>
      </w:r>
      <w:r w:rsidRPr="00A777AA">
        <w:rPr>
          <w:vertAlign w:val="subscript"/>
        </w:rPr>
        <w:t>3</w:t>
      </w:r>
      <w:r>
        <w:t xml:space="preserve"> 80%</w:t>
      </w:r>
      <w:r>
        <w:t>的石灰石反应制取，</w:t>
      </w:r>
      <w:r>
        <w:rPr>
          <w:rFonts w:hint="eastAsia"/>
        </w:rPr>
        <w:t>需要</w:t>
      </w:r>
      <w:r>
        <w:t>这种石灰石的</w:t>
      </w:r>
      <w:r>
        <w:rPr>
          <w:rFonts w:hint="eastAsia"/>
        </w:rPr>
        <w:t>质量是</w:t>
      </w:r>
      <w:r>
        <w:t>多少？</w:t>
      </w:r>
    </w:p>
    <w:p w:rsidR="001E0DC9" w:rsidRPr="009719DE" w:rsidRDefault="001E0DC9" w:rsidP="001E0DC9">
      <w:pPr>
        <w:jc w:val="center"/>
        <w:rPr>
          <w:sz w:val="32"/>
          <w:szCs w:val="32"/>
        </w:rPr>
      </w:pPr>
      <w:r w:rsidRPr="009719DE">
        <w:rPr>
          <w:sz w:val="32"/>
          <w:szCs w:val="32"/>
        </w:rPr>
        <w:t>2021</w:t>
      </w:r>
      <w:r w:rsidRPr="009719DE">
        <w:rPr>
          <w:sz w:val="32"/>
          <w:szCs w:val="32"/>
        </w:rPr>
        <w:t>年河南省普通高中招生考试试卷</w:t>
      </w:r>
    </w:p>
    <w:p w:rsidR="001E0DC9" w:rsidRPr="009719DE" w:rsidRDefault="001E0DC9" w:rsidP="001E0DC9">
      <w:pPr>
        <w:jc w:val="center"/>
        <w:rPr>
          <w:sz w:val="32"/>
          <w:szCs w:val="32"/>
        </w:rPr>
      </w:pPr>
      <w:r w:rsidRPr="009719DE">
        <w:rPr>
          <w:rFonts w:hint="eastAsia"/>
          <w:sz w:val="32"/>
          <w:szCs w:val="32"/>
        </w:rPr>
        <w:t>化学参考答案</w:t>
      </w:r>
    </w:p>
    <w:p w:rsidR="001E0DC9" w:rsidRDefault="001E0DC9" w:rsidP="001E0DC9"/>
    <w:p w:rsidR="001E0DC9" w:rsidRDefault="001E0DC9" w:rsidP="001E0DC9"/>
    <w:p w:rsidR="001E0DC9" w:rsidRDefault="001E0DC9" w:rsidP="001E0DC9">
      <w:r>
        <w:rPr>
          <w:rFonts w:hint="eastAsia"/>
        </w:rPr>
        <w:t>一、选择题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4"/>
      </w:tblGrid>
      <w:tr w:rsidR="001E0DC9" w:rsidTr="00D62BE4">
        <w:tc>
          <w:tcPr>
            <w:tcW w:w="553" w:type="dxa"/>
          </w:tcPr>
          <w:p w:rsidR="001E0DC9" w:rsidRPr="009719DE" w:rsidRDefault="001E0DC9" w:rsidP="00D62BE4">
            <w:r w:rsidRPr="009719DE">
              <w:rPr>
                <w:rFonts w:hint="eastAsia"/>
              </w:rPr>
              <w:t>题号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1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2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3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4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5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6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7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8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9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10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1</w:t>
            </w:r>
            <w:r>
              <w:t>1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12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13</w:t>
            </w:r>
          </w:p>
        </w:tc>
        <w:tc>
          <w:tcPr>
            <w:tcW w:w="554" w:type="dxa"/>
          </w:tcPr>
          <w:p w:rsidR="001E0DC9" w:rsidRPr="009719DE" w:rsidRDefault="001E0DC9" w:rsidP="00D62BE4">
            <w:r w:rsidRPr="009719DE">
              <w:t>14</w:t>
            </w:r>
          </w:p>
        </w:tc>
      </w:tr>
      <w:tr w:rsidR="001E0DC9" w:rsidTr="00D62BE4">
        <w:tc>
          <w:tcPr>
            <w:tcW w:w="553" w:type="dxa"/>
          </w:tcPr>
          <w:p w:rsidR="001E0DC9" w:rsidRPr="009719DE" w:rsidRDefault="001E0DC9" w:rsidP="00D62BE4">
            <w:r w:rsidRPr="009719DE">
              <w:rPr>
                <w:rFonts w:hint="eastAsia"/>
              </w:rPr>
              <w:t>答案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C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A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A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B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B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C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D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D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A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B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A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B</w:t>
            </w:r>
          </w:p>
        </w:tc>
        <w:tc>
          <w:tcPr>
            <w:tcW w:w="553" w:type="dxa"/>
          </w:tcPr>
          <w:p w:rsidR="001E0DC9" w:rsidRPr="009719DE" w:rsidRDefault="001E0DC9" w:rsidP="00D62BE4">
            <w:r w:rsidRPr="009719DE">
              <w:t>D</w:t>
            </w:r>
          </w:p>
        </w:tc>
        <w:tc>
          <w:tcPr>
            <w:tcW w:w="554" w:type="dxa"/>
          </w:tcPr>
          <w:p w:rsidR="001E0DC9" w:rsidRPr="009719DE" w:rsidRDefault="001E0DC9" w:rsidP="00D62BE4">
            <w:r w:rsidRPr="009719DE">
              <w:t>C</w:t>
            </w:r>
          </w:p>
        </w:tc>
      </w:tr>
    </w:tbl>
    <w:p w:rsidR="001E0DC9" w:rsidRDefault="001E0DC9" w:rsidP="001E0DC9">
      <w:r>
        <w:rPr>
          <w:rFonts w:hint="eastAsia"/>
        </w:rPr>
        <w:t>二、填空题</w:t>
      </w:r>
    </w:p>
    <w:p w:rsidR="001E0DC9" w:rsidRDefault="001E0DC9" w:rsidP="001E0DC9">
      <w:r>
        <w:t>15</w:t>
      </w:r>
      <w:r>
        <w:t>、</w:t>
      </w:r>
      <w:r>
        <w:t>N</w:t>
      </w:r>
      <w:r w:rsidRPr="009719DE">
        <w:rPr>
          <w:vertAlign w:val="subscript"/>
        </w:rPr>
        <w:t>2</w:t>
      </w:r>
      <w:r>
        <w:t>; 0</w:t>
      </w:r>
    </w:p>
    <w:p w:rsidR="001E0DC9" w:rsidRDefault="001E0DC9" w:rsidP="001E0DC9">
      <w:r>
        <w:t>16</w:t>
      </w:r>
      <w:r>
        <w:t>、（</w:t>
      </w:r>
      <w:r>
        <w:t>C</w:t>
      </w:r>
      <w:r w:rsidRPr="009719DE">
        <w:rPr>
          <w:vertAlign w:val="subscript"/>
        </w:rPr>
        <w:t>6</w:t>
      </w:r>
      <w:r>
        <w:t>H</w:t>
      </w:r>
      <w:r w:rsidRPr="009719DE">
        <w:rPr>
          <w:vertAlign w:val="subscript"/>
        </w:rPr>
        <w:t>10</w:t>
      </w:r>
      <w:r>
        <w:t>〇</w:t>
      </w:r>
      <w:r w:rsidRPr="009719DE">
        <w:rPr>
          <w:vertAlign w:val="subscript"/>
        </w:rPr>
        <w:t>5</w:t>
      </w:r>
      <w:r>
        <w:t>)</w:t>
      </w:r>
      <w:r w:rsidRPr="009719DE">
        <w:rPr>
          <w:vertAlign w:val="subscript"/>
        </w:rPr>
        <w:t>n</w:t>
      </w:r>
      <w:r>
        <w:t>;</w:t>
      </w:r>
      <w:r>
        <w:t>氮肥</w:t>
      </w:r>
    </w:p>
    <w:p w:rsidR="001E0DC9" w:rsidRDefault="001E0DC9" w:rsidP="001E0DC9">
      <w:r>
        <w:t>17</w:t>
      </w:r>
      <w:r>
        <w:t>、</w:t>
      </w:r>
      <w:r>
        <w:t>H</w:t>
      </w:r>
      <w:r>
        <w:rPr>
          <w:rFonts w:hint="eastAsia"/>
        </w:rPr>
        <w:t>Cl</w:t>
      </w:r>
      <w:r>
        <w:t>+NaOH=NaCl+H</w:t>
      </w:r>
      <w:r w:rsidRPr="00B73272">
        <w:rPr>
          <w:sz w:val="24"/>
          <w:vertAlign w:val="subscript"/>
        </w:rPr>
        <w:t>2</w:t>
      </w:r>
      <w:r>
        <w:t>0</w:t>
      </w:r>
      <w:r>
        <w:rPr>
          <w:rFonts w:hint="eastAsia"/>
        </w:rPr>
        <w:t>；</w:t>
      </w:r>
      <w:r>
        <w:t xml:space="preserve"> Na </w:t>
      </w:r>
      <w:r w:rsidRPr="00904AA8">
        <w:rPr>
          <w:sz w:val="24"/>
          <w:vertAlign w:val="superscript"/>
        </w:rPr>
        <w:t>+</w:t>
      </w:r>
      <w:r>
        <w:rPr>
          <w:rFonts w:hint="eastAsia"/>
          <w:sz w:val="24"/>
        </w:rPr>
        <w:t>、</w:t>
      </w:r>
      <w:r>
        <w:t>Cl</w:t>
      </w:r>
      <w:r w:rsidRPr="00904AA8">
        <w:rPr>
          <w:sz w:val="24"/>
          <w:vertAlign w:val="superscript"/>
        </w:rPr>
        <w:t>-</w:t>
      </w:r>
      <w:r>
        <w:t xml:space="preserve"> </w:t>
      </w:r>
      <w:r>
        <w:rPr>
          <w:rFonts w:hint="eastAsia"/>
        </w:rPr>
        <w:t>；</w:t>
      </w:r>
      <w:r>
        <w:t xml:space="preserve">H </w:t>
      </w:r>
      <w:r w:rsidRPr="00904AA8">
        <w:rPr>
          <w:vertAlign w:val="superscript"/>
        </w:rPr>
        <w:t>+</w:t>
      </w:r>
      <w:r>
        <w:t>+</w:t>
      </w:r>
      <w:r>
        <w:rPr>
          <w:rFonts w:hint="eastAsia"/>
        </w:rPr>
        <w:t>OH</w:t>
      </w:r>
      <w:r w:rsidRPr="00904AA8">
        <w:rPr>
          <w:vertAlign w:val="superscript"/>
        </w:rPr>
        <w:t>-</w:t>
      </w:r>
      <w:r>
        <w:t>= H</w:t>
      </w:r>
      <w:r w:rsidRPr="00B73272">
        <w:rPr>
          <w:sz w:val="24"/>
          <w:vertAlign w:val="subscript"/>
        </w:rPr>
        <w:t>2</w:t>
      </w:r>
      <w:r>
        <w:rPr>
          <w:rFonts w:hint="eastAsia"/>
        </w:rPr>
        <w:t>O</w:t>
      </w:r>
      <w:r>
        <w:rPr>
          <w:rFonts w:hint="eastAsia"/>
        </w:rPr>
        <w:t>（</w:t>
      </w:r>
      <w:r>
        <w:t>或</w:t>
      </w:r>
      <w:r>
        <w:t xml:space="preserve"> H</w:t>
      </w:r>
      <w:r w:rsidRPr="00904AA8">
        <w:rPr>
          <w:sz w:val="24"/>
          <w:vertAlign w:val="superscript"/>
        </w:rPr>
        <w:t>+</w:t>
      </w:r>
      <w:r>
        <w:t>与</w:t>
      </w:r>
      <w:r>
        <w:t xml:space="preserve"> OH</w:t>
      </w:r>
      <w:r w:rsidRPr="00904AA8">
        <w:rPr>
          <w:sz w:val="24"/>
          <w:vertAlign w:val="superscript"/>
        </w:rPr>
        <w:t>-</w:t>
      </w:r>
      <w:r>
        <w:t>反应生成</w:t>
      </w:r>
      <w:r>
        <w:t xml:space="preserve"> H</w:t>
      </w:r>
      <w:r w:rsidRPr="00904AA8">
        <w:rPr>
          <w:sz w:val="24"/>
          <w:vertAlign w:val="subscript"/>
        </w:rPr>
        <w:t>2</w:t>
      </w:r>
      <w:r>
        <w:t>0</w:t>
      </w:r>
    </w:p>
    <w:p w:rsidR="001E0DC9" w:rsidRDefault="001E0DC9" w:rsidP="001E0DC9">
      <w:r>
        <w:t>18</w:t>
      </w:r>
      <w:r>
        <w:t>、过滤：</w:t>
      </w:r>
      <w:r>
        <w:t>BaCl</w:t>
      </w:r>
      <w:r w:rsidRPr="00B73272">
        <w:rPr>
          <w:sz w:val="24"/>
          <w:vertAlign w:val="subscript"/>
        </w:rPr>
        <w:t>2</w:t>
      </w:r>
      <w:r>
        <w:t>;</w:t>
      </w:r>
      <w:r>
        <w:t>除去溶液中过滤的</w:t>
      </w:r>
      <w:r>
        <w:t>NaOH</w:t>
      </w:r>
      <w:r>
        <w:t>和</w:t>
      </w:r>
      <w:r>
        <w:t>Na</w:t>
      </w:r>
      <w:r w:rsidRPr="00B73272">
        <w:rPr>
          <w:sz w:val="24"/>
          <w:vertAlign w:val="subscript"/>
        </w:rPr>
        <w:t>2</w:t>
      </w:r>
      <w:r>
        <w:t>C0</w:t>
      </w:r>
      <w:r w:rsidRPr="00B73272">
        <w:rPr>
          <w:sz w:val="24"/>
          <w:vertAlign w:val="subscript"/>
        </w:rPr>
        <w:t>3</w:t>
      </w:r>
    </w:p>
    <w:p w:rsidR="001E0DC9" w:rsidRPr="00B73272" w:rsidRDefault="001E0DC9" w:rsidP="001E0DC9">
      <w:r>
        <w:t>19</w:t>
      </w:r>
      <w:r>
        <w:t>、</w:t>
      </w:r>
      <w:r>
        <w:t>⑴ 2</w:t>
      </w:r>
      <w:r>
        <w:rPr>
          <w:rFonts w:hint="eastAsia"/>
        </w:rPr>
        <w:t>H</w:t>
      </w:r>
      <w:r w:rsidRPr="00B73272">
        <w:rPr>
          <w:sz w:val="24"/>
          <w:vertAlign w:val="subscript"/>
        </w:rPr>
        <w:t>2</w:t>
      </w:r>
      <w:r>
        <w:t>+</w:t>
      </w:r>
      <w:r>
        <w:rPr>
          <w:rFonts w:hint="eastAsia"/>
        </w:rPr>
        <w:t>O</w:t>
      </w:r>
      <w:r w:rsidRPr="00B73272">
        <w:rPr>
          <w:sz w:val="24"/>
          <w:vertAlign w:val="subscript"/>
        </w:rPr>
        <w:t>2</w:t>
      </w:r>
      <w:r>
        <w:t xml:space="preserve"> </w:t>
      </w:r>
      <w:r>
        <w:rPr>
          <w:noProof/>
        </w:rPr>
        <w:drawing>
          <wp:inline distT="0" distB="0" distL="0" distR="0" wp14:anchorId="500B535D" wp14:editId="5D89E562">
            <wp:extent cx="283475" cy="146310"/>
            <wp:effectExtent l="0" t="0" r="2540" b="6350"/>
            <wp:docPr id="45" name="61704547-3176-4FA0-AAD0-7DF1A1D1964B-1" descr="C:/Users/zjw62/AppData/Local/Temp/wps.YRwcFP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37386" name="61704547-3176-4FA0-AAD0-7DF1A1D1964B-1" descr="C:/Users/zjw62/AppData/Local/Temp/wps.YRwcFPwps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58" cy="15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2H</w:t>
      </w:r>
      <w:r w:rsidRPr="00B73272">
        <w:rPr>
          <w:sz w:val="24"/>
          <w:vertAlign w:val="subscript"/>
        </w:rPr>
        <w:t>2</w:t>
      </w:r>
      <w:r>
        <w:t>0; Zn+H</w:t>
      </w:r>
      <w:r w:rsidRPr="00B73272">
        <w:rPr>
          <w:sz w:val="24"/>
          <w:vertAlign w:val="subscript"/>
        </w:rPr>
        <w:t>2</w:t>
      </w:r>
      <w:r>
        <w:t>S04=ZnS0</w:t>
      </w:r>
      <w:r w:rsidRPr="00B73272">
        <w:rPr>
          <w:sz w:val="24"/>
          <w:vertAlign w:val="subscript"/>
        </w:rPr>
        <w:t>4</w:t>
      </w:r>
      <w:r>
        <w:t>+H</w:t>
      </w:r>
      <w:r w:rsidRPr="00B73272">
        <w:rPr>
          <w:sz w:val="24"/>
          <w:vertAlign w:val="subscript"/>
        </w:rPr>
        <w:t>2</w:t>
      </w:r>
      <w:r>
        <w:rPr>
          <w:rFonts w:eastAsiaTheme="minorHAnsi"/>
          <w:sz w:val="24"/>
        </w:rPr>
        <w:t>↑</w:t>
      </w:r>
    </w:p>
    <w:p w:rsidR="001E0DC9" w:rsidRDefault="001E0DC9" w:rsidP="001E0DC9">
      <w:pPr>
        <w:ind w:firstLineChars="200" w:firstLine="420"/>
      </w:pPr>
      <w:r>
        <w:t>(2)</w:t>
      </w:r>
      <w:r>
        <w:tab/>
        <w:t>C</w:t>
      </w:r>
      <w:r w:rsidRPr="00B73272">
        <w:rPr>
          <w:sz w:val="24"/>
          <w:vertAlign w:val="subscript"/>
        </w:rPr>
        <w:t>2</w:t>
      </w:r>
      <w:r>
        <w:t>H</w:t>
      </w:r>
      <w:r w:rsidRPr="00B73272">
        <w:rPr>
          <w:sz w:val="24"/>
          <w:vertAlign w:val="subscript"/>
        </w:rPr>
        <w:t>8</w:t>
      </w:r>
      <w:r>
        <w:t>N</w:t>
      </w:r>
      <w:r w:rsidRPr="00B73272">
        <w:rPr>
          <w:sz w:val="24"/>
          <w:vertAlign w:val="subscript"/>
        </w:rPr>
        <w:t>2</w:t>
      </w:r>
      <w:r>
        <w:t xml:space="preserve"> </w:t>
      </w:r>
      <w:r>
        <w:t>：</w:t>
      </w:r>
    </w:p>
    <w:p w:rsidR="001E0DC9" w:rsidRDefault="001E0DC9" w:rsidP="001E0DC9">
      <w:r>
        <w:t>20</w:t>
      </w:r>
      <w:r>
        <w:t>、</w:t>
      </w:r>
      <w:r>
        <w:t>Fe</w:t>
      </w:r>
      <w:r w:rsidRPr="00B73272">
        <w:rPr>
          <w:sz w:val="24"/>
          <w:vertAlign w:val="subscript"/>
        </w:rPr>
        <w:t>2</w:t>
      </w:r>
      <w:r>
        <w:rPr>
          <w:rFonts w:hint="eastAsia"/>
        </w:rPr>
        <w:t>O</w:t>
      </w:r>
      <w:r w:rsidRPr="00B73272">
        <w:rPr>
          <w:sz w:val="24"/>
          <w:vertAlign w:val="subscript"/>
        </w:rPr>
        <w:t>3</w:t>
      </w:r>
      <w:r>
        <w:t>：</w:t>
      </w:r>
      <w:r>
        <w:t xml:space="preserve"> 2NaOH+FeCl</w:t>
      </w:r>
      <w:r w:rsidRPr="00B73272">
        <w:rPr>
          <w:sz w:val="24"/>
          <w:vertAlign w:val="subscript"/>
        </w:rPr>
        <w:t>2</w:t>
      </w:r>
      <w:r>
        <w:t>=Fe(OH)</w:t>
      </w:r>
      <w:r w:rsidRPr="00B73272">
        <w:rPr>
          <w:sz w:val="24"/>
          <w:vertAlign w:val="subscript"/>
        </w:rPr>
        <w:t>2</w:t>
      </w:r>
      <w:r>
        <w:rPr>
          <w:rFonts w:ascii="Wingdings 3" w:hAnsi="Wingdings 3"/>
          <w:sz w:val="24"/>
        </w:rPr>
        <w:sym w:font="Wingdings 3" w:char="F0D4"/>
      </w:r>
      <w:r>
        <w:t>+2NaCl</w:t>
      </w:r>
      <w:r>
        <w:t>；</w:t>
      </w:r>
      <w:r>
        <w:t xml:space="preserve"> 2FeCI</w:t>
      </w:r>
      <w:r w:rsidRPr="00B73272">
        <w:rPr>
          <w:sz w:val="24"/>
          <w:vertAlign w:val="subscript"/>
        </w:rPr>
        <w:t>3</w:t>
      </w:r>
      <w:r>
        <w:t>+Fe= 3FeCl</w:t>
      </w:r>
      <w:r w:rsidRPr="00B73272">
        <w:rPr>
          <w:sz w:val="24"/>
          <w:vertAlign w:val="subscript"/>
        </w:rPr>
        <w:t>2</w:t>
      </w:r>
    </w:p>
    <w:p w:rsidR="001E0DC9" w:rsidRDefault="001E0DC9" w:rsidP="001E0DC9">
      <w:r>
        <w:rPr>
          <w:rFonts w:hint="eastAsia"/>
        </w:rPr>
        <w:t>三、</w:t>
      </w:r>
      <w:r>
        <w:t>简答题</w:t>
      </w:r>
    </w:p>
    <w:p w:rsidR="001E0DC9" w:rsidRDefault="001E0DC9" w:rsidP="001E0DC9">
      <w:r>
        <w:t>21</w:t>
      </w:r>
      <w:r>
        <w:t>、（</w:t>
      </w:r>
      <w:r>
        <w:t>1)</w:t>
      </w:r>
      <w:r>
        <w:t>分子在不停的做无规则运动，温度越高，分子匀速速率越快</w:t>
      </w:r>
      <w:r>
        <w:t xml:space="preserve"> </w:t>
      </w:r>
    </w:p>
    <w:p w:rsidR="001E0DC9" w:rsidRDefault="001E0DC9" w:rsidP="001E0DC9">
      <w:pPr>
        <w:ind w:firstLineChars="200" w:firstLine="420"/>
      </w:pPr>
      <w:r>
        <w:t>(2)</w:t>
      </w:r>
      <w:r>
        <w:t>分子间有间隔，压强越大，分子之间间隔越小</w:t>
      </w:r>
    </w:p>
    <w:p w:rsidR="001E0DC9" w:rsidRDefault="001E0DC9" w:rsidP="001E0DC9">
      <w:r>
        <w:t>22</w:t>
      </w:r>
      <w:r>
        <w:t>、</w:t>
      </w:r>
      <w:r>
        <w:t>⑴ 2H</w:t>
      </w:r>
      <w:r w:rsidRPr="00B73272">
        <w:rPr>
          <w:sz w:val="24"/>
          <w:vertAlign w:val="subscript"/>
        </w:rPr>
        <w:t>2</w:t>
      </w:r>
      <w:r>
        <w:t>0</w:t>
      </w:r>
      <w:r w:rsidRPr="00B73272">
        <w:rPr>
          <w:sz w:val="24"/>
          <w:vertAlign w:val="subscript"/>
        </w:rPr>
        <w:t>2</w:t>
      </w: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0C52F812" wp14:editId="6603735F">
            <wp:extent cx="360813" cy="148026"/>
            <wp:effectExtent l="0" t="0" r="1270" b="4445"/>
            <wp:docPr id="44" name="61704547-3176-4FA0-AAD0-7DF1A1D1964B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62527" name="61704547-3176-4FA0-AAD0-7DF1A1D1964B-1" descr="wps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51" cy="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t>2</w:t>
      </w:r>
      <w:r>
        <w:rPr>
          <w:rFonts w:hint="eastAsia"/>
        </w:rPr>
        <w:t>H</w:t>
      </w:r>
      <w:r w:rsidRPr="00B73272">
        <w:rPr>
          <w:sz w:val="24"/>
          <w:vertAlign w:val="subscript"/>
        </w:rPr>
        <w:t>2</w:t>
      </w:r>
      <w:r>
        <w:t>0+0</w:t>
      </w:r>
      <w:r w:rsidRPr="00B73272">
        <w:rPr>
          <w:sz w:val="24"/>
          <w:vertAlign w:val="subscript"/>
        </w:rPr>
        <w:t>2</w:t>
      </w:r>
      <w:r>
        <w:rPr>
          <w:rFonts w:eastAsiaTheme="minorHAnsi"/>
        </w:rPr>
        <w:t>↑</w:t>
      </w:r>
    </w:p>
    <w:p w:rsidR="001E0DC9" w:rsidRDefault="001E0DC9" w:rsidP="001E0DC9">
      <w:pPr>
        <w:ind w:firstLineChars="200" w:firstLine="420"/>
      </w:pPr>
      <w:r>
        <w:t>(2)</w:t>
      </w:r>
      <w:r>
        <w:t>温度达到可燃物的着火点</w:t>
      </w:r>
    </w:p>
    <w:p w:rsidR="001E0DC9" w:rsidRDefault="001E0DC9" w:rsidP="001E0DC9">
      <w:r>
        <w:t>23</w:t>
      </w:r>
      <w:r>
        <w:t>、（</w:t>
      </w:r>
      <w:r>
        <w:t>1) 3.0g</w:t>
      </w:r>
    </w:p>
    <w:p w:rsidR="001E0DC9" w:rsidRDefault="001E0DC9" w:rsidP="001E0DC9">
      <w:pPr>
        <w:ind w:firstLine="420"/>
      </w:pPr>
      <w:r>
        <w:t>(2)</w:t>
      </w:r>
      <w:r>
        <w:t>漏斗</w:t>
      </w:r>
    </w:p>
    <w:p w:rsidR="001E0DC9" w:rsidRDefault="001E0DC9" w:rsidP="001E0DC9">
      <w:pPr>
        <w:ind w:firstLineChars="200" w:firstLine="420"/>
      </w:pPr>
      <w:r>
        <w:t>(3)</w:t>
      </w:r>
      <w:r>
        <w:t>会使</w:t>
      </w:r>
      <w:r>
        <w:rPr>
          <w:rFonts w:hint="eastAsia"/>
        </w:rPr>
        <w:t>量</w:t>
      </w:r>
      <w:r>
        <w:t>取的水的</w:t>
      </w:r>
      <w:r>
        <w:rPr>
          <w:rFonts w:hint="eastAsia"/>
        </w:rPr>
        <w:t>量</w:t>
      </w:r>
      <w:r>
        <w:t>偏小，溶质质</w:t>
      </w:r>
      <w:r>
        <w:rPr>
          <w:rFonts w:hint="eastAsia"/>
        </w:rPr>
        <w:t>量</w:t>
      </w:r>
      <w:r>
        <w:t>分数偏大</w:t>
      </w:r>
    </w:p>
    <w:p w:rsidR="001E0DC9" w:rsidRDefault="001E0DC9" w:rsidP="001E0DC9">
      <w:r>
        <w:t>24</w:t>
      </w:r>
      <w:r>
        <w:t>、（</w:t>
      </w:r>
      <w:r>
        <w:t>1) Mg+H</w:t>
      </w:r>
      <w:r w:rsidRPr="00C05E9E">
        <w:rPr>
          <w:sz w:val="24"/>
          <w:vertAlign w:val="subscript"/>
        </w:rPr>
        <w:t>2</w:t>
      </w:r>
      <w:r>
        <w:t>S0</w:t>
      </w:r>
      <w:r w:rsidRPr="00C05E9E">
        <w:rPr>
          <w:sz w:val="24"/>
          <w:vertAlign w:val="subscript"/>
        </w:rPr>
        <w:t>4</w:t>
      </w:r>
      <w:r>
        <w:t>=</w:t>
      </w:r>
      <w:r>
        <w:rPr>
          <w:rFonts w:hint="eastAsia"/>
        </w:rPr>
        <w:t>MgS</w:t>
      </w:r>
      <w:r>
        <w:t>0</w:t>
      </w:r>
      <w:r w:rsidRPr="00C05E9E">
        <w:rPr>
          <w:sz w:val="24"/>
          <w:vertAlign w:val="subscript"/>
        </w:rPr>
        <w:t>4</w:t>
      </w:r>
      <w:r>
        <w:t>+</w:t>
      </w:r>
      <w:r>
        <w:rPr>
          <w:rFonts w:hint="eastAsia"/>
        </w:rPr>
        <w:t>H</w:t>
      </w:r>
      <w:r w:rsidRPr="00C05E9E">
        <w:rPr>
          <w:sz w:val="24"/>
          <w:vertAlign w:val="subscript"/>
        </w:rPr>
        <w:t>2</w:t>
      </w:r>
      <w:r>
        <w:rPr>
          <w:rFonts w:eastAsiaTheme="minorHAnsi"/>
          <w:sz w:val="24"/>
        </w:rPr>
        <w:t>↑</w:t>
      </w:r>
      <w:r>
        <w:t>或</w:t>
      </w:r>
      <w:r>
        <w:t>2</w:t>
      </w:r>
      <w:r>
        <w:rPr>
          <w:rFonts w:hint="eastAsia"/>
        </w:rPr>
        <w:t>A</w:t>
      </w:r>
      <w:r>
        <w:t>l+3H</w:t>
      </w:r>
      <w:r w:rsidRPr="00C05E9E">
        <w:rPr>
          <w:sz w:val="24"/>
          <w:vertAlign w:val="subscript"/>
        </w:rPr>
        <w:t>2</w:t>
      </w:r>
      <w:r>
        <w:t>S0</w:t>
      </w:r>
      <w:r w:rsidRPr="00C05E9E">
        <w:rPr>
          <w:sz w:val="24"/>
          <w:vertAlign w:val="subscript"/>
        </w:rPr>
        <w:t>4</w:t>
      </w:r>
      <w:r>
        <w:t>=</w:t>
      </w:r>
      <w:r>
        <w:rPr>
          <w:rFonts w:hint="eastAsia"/>
        </w:rPr>
        <w:t>A</w:t>
      </w:r>
      <w:r>
        <w:t>l</w:t>
      </w:r>
      <w:r w:rsidRPr="00C05E9E">
        <w:rPr>
          <w:sz w:val="24"/>
          <w:vertAlign w:val="subscript"/>
        </w:rPr>
        <w:t>2</w:t>
      </w:r>
      <w:r>
        <w:t>(SO</w:t>
      </w:r>
      <w:r w:rsidRPr="00C05E9E">
        <w:rPr>
          <w:sz w:val="24"/>
          <w:vertAlign w:val="subscript"/>
        </w:rPr>
        <w:t>4</w:t>
      </w:r>
      <w:r>
        <w:t>)</w:t>
      </w:r>
      <w:r w:rsidRPr="00C05E9E">
        <w:rPr>
          <w:sz w:val="24"/>
          <w:vertAlign w:val="subscript"/>
        </w:rPr>
        <w:t>3</w:t>
      </w:r>
      <w:r>
        <w:t>+3H</w:t>
      </w:r>
      <w:r w:rsidRPr="00C05E9E">
        <w:rPr>
          <w:sz w:val="24"/>
          <w:vertAlign w:val="subscript"/>
        </w:rPr>
        <w:t>2</w:t>
      </w:r>
      <w:r>
        <w:rPr>
          <w:rFonts w:eastAsiaTheme="minorHAnsi"/>
        </w:rPr>
        <w:t>↑</w:t>
      </w:r>
    </w:p>
    <w:p w:rsidR="001E0DC9" w:rsidRDefault="001E0DC9" w:rsidP="001E0DC9">
      <w:pPr>
        <w:ind w:firstLine="420"/>
      </w:pPr>
      <w:r>
        <w:t>(2)</w:t>
      </w:r>
      <w:r>
        <w:tab/>
      </w:r>
      <w:r>
        <w:t>把</w:t>
      </w:r>
      <w:r>
        <w:t>Cu</w:t>
      </w:r>
      <w:r>
        <w:t>和</w:t>
      </w:r>
      <w:r>
        <w:t>Ag</w:t>
      </w:r>
      <w:r>
        <w:t>固体进行分离</w:t>
      </w:r>
    </w:p>
    <w:p w:rsidR="001E0DC9" w:rsidRDefault="001E0DC9" w:rsidP="001E0DC9">
      <w:pPr>
        <w:ind w:firstLine="420"/>
      </w:pPr>
      <w:r>
        <w:t>(3)</w:t>
      </w:r>
      <w:r>
        <w:tab/>
        <w:t>Zn+</w:t>
      </w:r>
      <w:proofErr w:type="gramStart"/>
      <w:r>
        <w:t>Cu(</w:t>
      </w:r>
      <w:proofErr w:type="gramEnd"/>
      <w:r>
        <w:t>N0</w:t>
      </w:r>
      <w:r w:rsidRPr="00C05E9E">
        <w:rPr>
          <w:sz w:val="24"/>
          <w:vertAlign w:val="subscript"/>
        </w:rPr>
        <w:t>3</w:t>
      </w:r>
      <w:r>
        <w:t>)</w:t>
      </w:r>
      <w:r w:rsidRPr="00C05E9E">
        <w:rPr>
          <w:sz w:val="24"/>
          <w:vertAlign w:val="subscript"/>
        </w:rPr>
        <w:t>2</w:t>
      </w:r>
      <w:r>
        <w:t>=Zn(N0</w:t>
      </w:r>
      <w:r w:rsidRPr="00C05E9E">
        <w:rPr>
          <w:sz w:val="24"/>
          <w:vertAlign w:val="subscript"/>
        </w:rPr>
        <w:t>3</w:t>
      </w:r>
      <w:r>
        <w:t>)</w:t>
      </w:r>
      <w:r w:rsidRPr="00C05E9E">
        <w:rPr>
          <w:sz w:val="24"/>
          <w:vertAlign w:val="subscript"/>
        </w:rPr>
        <w:t>2</w:t>
      </w:r>
      <w:r>
        <w:t>+Cu</w:t>
      </w:r>
    </w:p>
    <w:p w:rsidR="001E0DC9" w:rsidRDefault="001E0DC9" w:rsidP="001E0DC9">
      <w:r>
        <w:rPr>
          <w:rFonts w:hint="eastAsia"/>
        </w:rPr>
        <w:t>四、</w:t>
      </w:r>
      <w:r>
        <w:t>综合应用题</w:t>
      </w:r>
    </w:p>
    <w:p w:rsidR="001E0DC9" w:rsidRDefault="001E0DC9" w:rsidP="001E0DC9">
      <w:r>
        <w:rPr>
          <w:noProof/>
        </w:rPr>
        <w:drawing>
          <wp:anchor distT="0" distB="0" distL="114300" distR="114300" simplePos="0" relativeHeight="251665408" behindDoc="0" locked="0" layoutInCell="1" allowOverlap="1" wp14:anchorId="7494679A" wp14:editId="7C577AF3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1009650" cy="442595"/>
            <wp:effectExtent l="0" t="0" r="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7570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1E0DC9" w:rsidRDefault="001E0DC9" w:rsidP="001E0DC9"/>
    <w:p w:rsidR="001E0DC9" w:rsidRDefault="001E0DC9" w:rsidP="001E0DC9"/>
    <w:p w:rsidR="001E0DC9" w:rsidRDefault="001E0DC9" w:rsidP="001E0DC9">
      <w:pPr>
        <w:ind w:firstLineChars="200" w:firstLine="420"/>
      </w:pPr>
      <w:r>
        <w:t xml:space="preserve">(2) </w:t>
      </w:r>
      <w:proofErr w:type="gramStart"/>
      <w:r>
        <w:t>d</w:t>
      </w:r>
      <w:proofErr w:type="gramEnd"/>
    </w:p>
    <w:p w:rsidR="001E0DC9" w:rsidRDefault="001E0DC9" w:rsidP="001E0DC9">
      <w:pPr>
        <w:ind w:leftChars="200" w:left="630" w:hangingChars="100" w:hanging="210"/>
      </w:pPr>
      <w:r>
        <w:rPr>
          <w:rFonts w:hint="eastAsia"/>
        </w:rPr>
        <w:t>(</w:t>
      </w:r>
      <w:r>
        <w:t>3)</w:t>
      </w:r>
      <w:r w:rsidRPr="009719DE">
        <w:t xml:space="preserve"> </w:t>
      </w:r>
      <w:r>
        <w:t>①</w:t>
      </w:r>
      <w:r>
        <w:t>当用弹</w:t>
      </w:r>
      <w:r>
        <w:rPr>
          <w:rFonts w:hint="eastAsia"/>
        </w:rPr>
        <w:t>簧</w:t>
      </w:r>
      <w:r>
        <w:t>夹加紧橡皮</w:t>
      </w:r>
      <w:r>
        <w:rPr>
          <w:rFonts w:hint="eastAsia"/>
        </w:rPr>
        <w:t>管</w:t>
      </w:r>
      <w:r>
        <w:t>时，继续产生的</w:t>
      </w:r>
      <w:r>
        <w:rPr>
          <w:rFonts w:hint="eastAsia"/>
        </w:rPr>
        <w:t>气</w:t>
      </w:r>
      <w:r>
        <w:t>体导致压强变大，液体被压</w:t>
      </w:r>
      <w:r>
        <w:rPr>
          <w:rFonts w:hint="eastAsia"/>
        </w:rPr>
        <w:t>回</w:t>
      </w:r>
      <w:r>
        <w:t>长颈</w:t>
      </w:r>
      <w:r>
        <w:rPr>
          <w:rFonts w:hint="eastAsia"/>
        </w:rPr>
        <w:t>漏</w:t>
      </w:r>
      <w:r>
        <w:t>斗，</w:t>
      </w:r>
      <w:r>
        <w:rPr>
          <w:rFonts w:hint="eastAsia"/>
        </w:rPr>
        <w:t>固</w:t>
      </w:r>
      <w:r>
        <w:t>液分离，</w:t>
      </w:r>
      <w:r>
        <w:t xml:space="preserve"> </w:t>
      </w:r>
      <w:r>
        <w:t>反应停止</w:t>
      </w:r>
      <w:r>
        <w:rPr>
          <w:rFonts w:hint="eastAsia"/>
        </w:rPr>
        <w:t>。</w:t>
      </w:r>
    </w:p>
    <w:p w:rsidR="001E0DC9" w:rsidRPr="00C05E9E" w:rsidRDefault="001E0DC9" w:rsidP="001E0DC9">
      <w:pPr>
        <w:ind w:firstLineChars="300" w:firstLine="630"/>
      </w:pPr>
      <w:r>
        <w:rPr>
          <w:rFonts w:hint="eastAsia"/>
        </w:rPr>
        <w:t>②</w:t>
      </w:r>
      <w:r>
        <w:t>HCI+Na</w:t>
      </w:r>
      <w:r>
        <w:rPr>
          <w:rFonts w:hint="eastAsia"/>
        </w:rPr>
        <w:t>H</w:t>
      </w:r>
      <w:r>
        <w:t>CO</w:t>
      </w:r>
      <w:r w:rsidRPr="00C05E9E">
        <w:rPr>
          <w:sz w:val="24"/>
          <w:vertAlign w:val="subscript"/>
        </w:rPr>
        <w:t>3</w:t>
      </w:r>
      <w:r>
        <w:t>=Na</w:t>
      </w:r>
      <w:r>
        <w:rPr>
          <w:rFonts w:hint="eastAsia"/>
        </w:rPr>
        <w:t>Cl+H</w:t>
      </w:r>
      <w:r w:rsidRPr="00C05E9E">
        <w:rPr>
          <w:sz w:val="24"/>
          <w:vertAlign w:val="subscript"/>
        </w:rPr>
        <w:t>2</w:t>
      </w:r>
      <w:r>
        <w:rPr>
          <w:rFonts w:hint="eastAsia"/>
        </w:rPr>
        <w:t>O</w:t>
      </w:r>
      <w:r>
        <w:t>+C</w:t>
      </w:r>
      <w:r>
        <w:rPr>
          <w:rFonts w:hint="eastAsia"/>
        </w:rPr>
        <w:t>O</w:t>
      </w:r>
      <w:r w:rsidRPr="00C05E9E">
        <w:rPr>
          <w:rFonts w:hint="eastAsia"/>
          <w:sz w:val="24"/>
          <w:vertAlign w:val="subscript"/>
        </w:rPr>
        <w:t>2</w:t>
      </w:r>
      <w:r>
        <w:rPr>
          <w:rFonts w:eastAsiaTheme="minorHAnsi"/>
          <w:sz w:val="24"/>
        </w:rPr>
        <w:t>↑</w:t>
      </w:r>
    </w:p>
    <w:p w:rsidR="001E0DC9" w:rsidRDefault="001E0DC9" w:rsidP="001E0DC9">
      <w:pPr>
        <w:ind w:firstLineChars="300" w:firstLine="630"/>
      </w:pPr>
      <w:r>
        <w:rPr>
          <w:rFonts w:hint="eastAsia"/>
        </w:rPr>
        <w:t>③</w:t>
      </w:r>
      <w:r>
        <w:t>D</w:t>
      </w:r>
      <w:r>
        <w:t>中干燥紫色石蕊试纸不变红，</w:t>
      </w:r>
      <w:r>
        <w:t>E</w:t>
      </w:r>
      <w:r>
        <w:rPr>
          <w:rFonts w:hint="eastAsia"/>
        </w:rPr>
        <w:t>中</w:t>
      </w:r>
      <w:r>
        <w:t>湿润的紫色石蕊试纸变红</w:t>
      </w:r>
    </w:p>
    <w:p w:rsidR="001E0DC9" w:rsidRDefault="001E0DC9" w:rsidP="001E0DC9">
      <w:pPr>
        <w:ind w:firstLineChars="200" w:firstLine="420"/>
      </w:pPr>
      <w:r>
        <w:t>(4)①</w:t>
      </w:r>
      <w:r>
        <w:t>紫色石蕊（或</w:t>
      </w:r>
      <w:r>
        <w:t>Z</w:t>
      </w:r>
      <w:r>
        <w:rPr>
          <w:rFonts w:hint="eastAsia"/>
        </w:rPr>
        <w:t>n</w:t>
      </w:r>
      <w:r>
        <w:t>)</w:t>
      </w:r>
    </w:p>
    <w:p w:rsidR="001E0DC9" w:rsidRDefault="001E0DC9" w:rsidP="001E0DC9">
      <w:pPr>
        <w:ind w:left="420" w:firstLineChars="100" w:firstLine="210"/>
      </w:pPr>
      <w:r>
        <w:rPr>
          <w:rFonts w:hint="eastAsia"/>
        </w:rPr>
        <w:t>②错误，加入过量的</w:t>
      </w:r>
      <w:r>
        <w:t>Ca(OH)</w:t>
      </w:r>
      <w:r w:rsidRPr="00C05E9E">
        <w:rPr>
          <w:sz w:val="28"/>
          <w:szCs w:val="28"/>
          <w:vertAlign w:val="subscript"/>
        </w:rPr>
        <w:t>2</w:t>
      </w:r>
      <w:r>
        <w:t>;</w:t>
      </w:r>
      <w:r>
        <w:t>改</w:t>
      </w:r>
      <w:r>
        <w:rPr>
          <w:rFonts w:hint="eastAsia"/>
        </w:rPr>
        <w:t>正</w:t>
      </w:r>
      <w:r>
        <w:t>取少</w:t>
      </w:r>
      <w:r>
        <w:rPr>
          <w:rFonts w:hint="eastAsia"/>
        </w:rPr>
        <w:t>量</w:t>
      </w:r>
      <w:r>
        <w:t>的待测液，加入足量的</w:t>
      </w:r>
      <w:r>
        <w:t>CaCI</w:t>
      </w:r>
      <w:r w:rsidRPr="00C05E9E">
        <w:rPr>
          <w:sz w:val="24"/>
          <w:vertAlign w:val="subscript"/>
        </w:rPr>
        <w:t>2</w:t>
      </w:r>
      <w:r>
        <w:t>溶液，看有白色沉淀生成，反应后静</w:t>
      </w:r>
      <w:r>
        <w:rPr>
          <w:rFonts w:hint="eastAsia"/>
        </w:rPr>
        <w:t>置</w:t>
      </w:r>
      <w:r>
        <w:t>取</w:t>
      </w:r>
      <w:r>
        <w:rPr>
          <w:rFonts w:hint="eastAsia"/>
        </w:rPr>
        <w:t>上</w:t>
      </w:r>
      <w:r>
        <w:t>层</w:t>
      </w:r>
      <w:r>
        <w:rPr>
          <w:rFonts w:hint="eastAsia"/>
        </w:rPr>
        <w:t>清</w:t>
      </w:r>
      <w:r>
        <w:t>液滴加无色酚酞，</w:t>
      </w:r>
      <w:r>
        <w:rPr>
          <w:rFonts w:hint="eastAsia"/>
        </w:rPr>
        <w:t>若</w:t>
      </w:r>
      <w:r>
        <w:t>溶液变红，则溶液中含</w:t>
      </w:r>
      <w:r>
        <w:rPr>
          <w:rFonts w:hint="eastAsia"/>
        </w:rPr>
        <w:t>有</w:t>
      </w:r>
      <w:r>
        <w:t>Na</w:t>
      </w:r>
      <w:r w:rsidRPr="00C05E9E">
        <w:rPr>
          <w:sz w:val="24"/>
          <w:vertAlign w:val="subscript"/>
        </w:rPr>
        <w:t>2</w:t>
      </w:r>
      <w:r>
        <w:t>C0</w:t>
      </w:r>
      <w:r w:rsidRPr="00C05E9E">
        <w:rPr>
          <w:sz w:val="24"/>
          <w:vertAlign w:val="subscript"/>
        </w:rPr>
        <w:t>3</w:t>
      </w:r>
      <w:r>
        <w:t>和</w:t>
      </w:r>
      <w:r>
        <w:t>NaOH</w:t>
      </w:r>
      <w:r>
        <w:t>。</w:t>
      </w:r>
    </w:p>
    <w:p w:rsidR="001E0DC9" w:rsidRDefault="001E0DC9" w:rsidP="001E0DC9">
      <w:pPr>
        <w:ind w:firstLineChars="200" w:firstLine="420"/>
      </w:pPr>
      <w:r>
        <w:t>(5)</w:t>
      </w:r>
      <w:r>
        <w:tab/>
      </w:r>
      <w:r>
        <w:t>解：设需要石灰石的质量为</w:t>
      </w:r>
      <w:r>
        <w:t>X</w:t>
      </w:r>
    </w:p>
    <w:p w:rsidR="001E0DC9" w:rsidRPr="00C05E9E" w:rsidRDefault="001E0DC9" w:rsidP="001E0DC9">
      <w:pPr>
        <w:ind w:firstLineChars="500" w:firstLine="1050"/>
      </w:pPr>
      <w:r>
        <w:t>CaC</w:t>
      </w:r>
      <w:r>
        <w:rPr>
          <w:rFonts w:hint="eastAsia"/>
        </w:rPr>
        <w:t>O</w:t>
      </w:r>
      <w:r w:rsidRPr="00C05E9E">
        <w:rPr>
          <w:sz w:val="24"/>
          <w:vertAlign w:val="subscript"/>
        </w:rPr>
        <w:t>3</w:t>
      </w:r>
      <w:r>
        <w:t>+2HCl=CaCl</w:t>
      </w:r>
      <w:r w:rsidRPr="00C05E9E">
        <w:rPr>
          <w:sz w:val="24"/>
          <w:vertAlign w:val="subscript"/>
        </w:rPr>
        <w:t>2</w:t>
      </w:r>
      <w:r>
        <w:t>+H</w:t>
      </w:r>
      <w:r w:rsidRPr="00C05E9E">
        <w:rPr>
          <w:sz w:val="24"/>
          <w:vertAlign w:val="subscript"/>
        </w:rPr>
        <w:t>2</w:t>
      </w:r>
      <w:r>
        <w:t>0+C0</w:t>
      </w:r>
      <w:r w:rsidRPr="00C05E9E">
        <w:rPr>
          <w:sz w:val="24"/>
          <w:vertAlign w:val="subscript"/>
        </w:rPr>
        <w:t>2</w:t>
      </w:r>
      <w:r>
        <w:rPr>
          <w:rFonts w:eastAsiaTheme="minorHAnsi"/>
          <w:sz w:val="24"/>
        </w:rPr>
        <w:t>↑</w:t>
      </w:r>
    </w:p>
    <w:p w:rsidR="001E0DC9" w:rsidRDefault="001E0DC9" w:rsidP="001E0DC9">
      <w:pPr>
        <w:ind w:firstLineChars="600" w:firstLine="1260"/>
      </w:pPr>
      <w:r>
        <w:t>100</w:t>
      </w:r>
      <w:r>
        <w:tab/>
        <w:t xml:space="preserve">                    44</w:t>
      </w:r>
    </w:p>
    <w:p w:rsidR="001E0DC9" w:rsidRDefault="001E0DC9" w:rsidP="001E0DC9">
      <w:pPr>
        <w:ind w:firstLineChars="600" w:firstLine="1260"/>
      </w:pPr>
      <w:r>
        <w:t>X</w:t>
      </w:r>
      <m:oMath>
        <m:r>
          <w:rPr>
            <w:rFonts w:ascii="Cambria Math" w:hAnsi="Cambria Math"/>
          </w:rPr>
          <m:t>×</m:t>
        </m:r>
      </m:oMath>
      <w:r>
        <w:t>80%</w:t>
      </w:r>
      <w:r>
        <w:tab/>
        <w:t xml:space="preserve">           (440X1.964) g</w:t>
      </w:r>
    </w:p>
    <w:p w:rsidR="001E0DC9" w:rsidRDefault="001E0DC9" w:rsidP="001E0DC9">
      <w:pPr>
        <w:ind w:firstLineChars="700" w:firstLine="1470"/>
      </w:pPr>
      <w:r>
        <w:rPr>
          <w:rFonts w:hint="eastAsia"/>
        </w:rPr>
        <w:t>则：</w:t>
      </w:r>
      <w:r>
        <w:t xml:space="preserve"> x=24.55g</w:t>
      </w:r>
    </w:p>
    <w:p w:rsidR="001E0DC9" w:rsidRDefault="001E0DC9" w:rsidP="001E0DC9">
      <w:pPr>
        <w:ind w:firstLineChars="700" w:firstLine="1470"/>
      </w:pPr>
      <w:r w:rsidRPr="00C05E9E">
        <w:rPr>
          <w:rFonts w:hint="eastAsia"/>
        </w:rPr>
        <w:t>答：</w:t>
      </w:r>
      <w:r>
        <w:rPr>
          <w:rFonts w:hint="eastAsia"/>
        </w:rPr>
        <w:t>需</w:t>
      </w:r>
      <w:r w:rsidRPr="00C05E9E">
        <w:rPr>
          <w:rFonts w:hint="eastAsia"/>
        </w:rPr>
        <w:t>要这种石灰石的质</w:t>
      </w:r>
      <w:r>
        <w:rPr>
          <w:rFonts w:hint="eastAsia"/>
        </w:rPr>
        <w:t>量</w:t>
      </w:r>
      <w:r w:rsidRPr="00C05E9E">
        <w:rPr>
          <w:rFonts w:hint="eastAsia"/>
        </w:rPr>
        <w:t>为</w:t>
      </w:r>
      <w:r w:rsidRPr="00C05E9E">
        <w:t>24.55g</w:t>
      </w:r>
      <w:r w:rsidRPr="00C05E9E">
        <w:t>。</w:t>
      </w:r>
    </w:p>
    <w:p w:rsidR="005E2982" w:rsidRPr="001E0DC9" w:rsidRDefault="005E2982" w:rsidP="001C059E">
      <w:pPr>
        <w:rPr>
          <w:rFonts w:hint="eastAsia"/>
        </w:rPr>
      </w:pPr>
    </w:p>
    <w:sectPr w:rsidR="005E2982" w:rsidRPr="001E0DC9" w:rsidSect="00C321EB">
      <w:headerReference w:type="default" r:id="rId26"/>
      <w:headerReference w:type="first" r:id="rId27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4A4" w:rsidRDefault="007734A4" w:rsidP="002F6109">
      <w:pPr>
        <w:rPr>
          <w:rFonts w:hint="eastAsia"/>
        </w:rPr>
      </w:pPr>
      <w:r>
        <w:separator/>
      </w:r>
    </w:p>
  </w:endnote>
  <w:endnote w:type="continuationSeparator" w:id="0">
    <w:p w:rsidR="007734A4" w:rsidRDefault="007734A4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Microsoft JhengHei Light">
    <w:altName w:val="Microsoft JhengHei"/>
    <w:charset w:val="88"/>
    <w:family w:val="swiss"/>
    <w:pitch w:val="variable"/>
    <w:sig w:usb0="00000000" w:usb1="28CF4400" w:usb2="00000016" w:usb3="00000000" w:csb0="001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4A4" w:rsidRDefault="007734A4" w:rsidP="002F6109">
      <w:pPr>
        <w:rPr>
          <w:rFonts w:hint="eastAsia"/>
        </w:rPr>
      </w:pPr>
      <w:r>
        <w:separator/>
      </w:r>
    </w:p>
  </w:footnote>
  <w:footnote w:type="continuationSeparator" w:id="0">
    <w:p w:rsidR="007734A4" w:rsidRDefault="007734A4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7734A4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6D1BF"/>
    <w:multiLevelType w:val="singleLevel"/>
    <w:tmpl w:val="8316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EE6EC12"/>
    <w:multiLevelType w:val="singleLevel"/>
    <w:tmpl w:val="8EE6E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0786691"/>
    <w:multiLevelType w:val="singleLevel"/>
    <w:tmpl w:val="90786691"/>
    <w:lvl w:ilvl="0">
      <w:start w:val="1"/>
      <w:numFmt w:val="decimal"/>
      <w:suff w:val="nothing"/>
      <w:lvlText w:val="（%1）"/>
      <w:lvlJc w:val="left"/>
    </w:lvl>
  </w:abstractNum>
  <w:abstractNum w:abstractNumId="3">
    <w:nsid w:val="A9509307"/>
    <w:multiLevelType w:val="singleLevel"/>
    <w:tmpl w:val="A9509307"/>
    <w:lvl w:ilvl="0">
      <w:start w:val="1"/>
      <w:numFmt w:val="decimal"/>
      <w:suff w:val="nothing"/>
      <w:lvlText w:val="（%1）"/>
      <w:lvlJc w:val="left"/>
    </w:lvl>
  </w:abstractNum>
  <w:abstractNum w:abstractNumId="4">
    <w:nsid w:val="ACBADF82"/>
    <w:multiLevelType w:val="singleLevel"/>
    <w:tmpl w:val="ACBADF82"/>
    <w:lvl w:ilvl="0">
      <w:start w:val="1"/>
      <w:numFmt w:val="decimal"/>
      <w:suff w:val="nothing"/>
      <w:lvlText w:val="（%1）"/>
      <w:lvlJc w:val="left"/>
    </w:lvl>
  </w:abstractNum>
  <w:abstractNum w:abstractNumId="5">
    <w:nsid w:val="AFA5E38D"/>
    <w:multiLevelType w:val="singleLevel"/>
    <w:tmpl w:val="AFA5E38D"/>
    <w:lvl w:ilvl="0">
      <w:start w:val="1"/>
      <w:numFmt w:val="decimal"/>
      <w:suff w:val="nothing"/>
      <w:lvlText w:val="（%1）"/>
      <w:lvlJc w:val="left"/>
    </w:lvl>
  </w:abstractNum>
  <w:abstractNum w:abstractNumId="6">
    <w:nsid w:val="C25C91B9"/>
    <w:multiLevelType w:val="singleLevel"/>
    <w:tmpl w:val="C25C91B9"/>
    <w:lvl w:ilvl="0">
      <w:start w:val="1"/>
      <w:numFmt w:val="decimal"/>
      <w:suff w:val="nothing"/>
      <w:lvlText w:val="（%1）"/>
      <w:lvlJc w:val="left"/>
    </w:lvl>
  </w:abstractNum>
  <w:abstractNum w:abstractNumId="7">
    <w:nsid w:val="C28887BB"/>
    <w:multiLevelType w:val="singleLevel"/>
    <w:tmpl w:val="C28887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E7997A8D"/>
    <w:multiLevelType w:val="singleLevel"/>
    <w:tmpl w:val="E7997A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FE58815F"/>
    <w:multiLevelType w:val="singleLevel"/>
    <w:tmpl w:val="FE58815F"/>
    <w:lvl w:ilvl="0">
      <w:start w:val="1"/>
      <w:numFmt w:val="decimal"/>
      <w:suff w:val="nothing"/>
      <w:lvlText w:val="（%1）"/>
      <w:lvlJc w:val="left"/>
    </w:lvl>
  </w:abstractNum>
  <w:abstractNum w:abstractNumId="1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269744F"/>
    <w:multiLevelType w:val="singleLevel"/>
    <w:tmpl w:val="0269744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0F3A5126"/>
    <w:multiLevelType w:val="singleLevel"/>
    <w:tmpl w:val="0F3A5126"/>
    <w:lvl w:ilvl="0">
      <w:start w:val="1"/>
      <w:numFmt w:val="decimal"/>
      <w:suff w:val="nothing"/>
      <w:lvlText w:val="（%1）"/>
      <w:lvlJc w:val="left"/>
    </w:lvl>
  </w:abstractNum>
  <w:abstractNum w:abstractNumId="13">
    <w:nsid w:val="3F2D1198"/>
    <w:multiLevelType w:val="singleLevel"/>
    <w:tmpl w:val="3F2D1198"/>
    <w:lvl w:ilvl="0">
      <w:start w:val="1"/>
      <w:numFmt w:val="decimal"/>
      <w:suff w:val="nothing"/>
      <w:lvlText w:val="（%1）"/>
      <w:lvlJc w:val="left"/>
    </w:lvl>
  </w:abstractNum>
  <w:abstractNum w:abstractNumId="14">
    <w:nsid w:val="54213334"/>
    <w:multiLevelType w:val="hybridMultilevel"/>
    <w:tmpl w:val="88300E12"/>
    <w:lvl w:ilvl="0" w:tplc="BC5CBAA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E856DD68" w:tentative="1">
      <w:start w:val="1"/>
      <w:numFmt w:val="lowerLetter"/>
      <w:lvlText w:val="%2)"/>
      <w:lvlJc w:val="left"/>
      <w:pPr>
        <w:ind w:left="1260" w:hanging="420"/>
      </w:pPr>
    </w:lvl>
    <w:lvl w:ilvl="2" w:tplc="91B8AF6C" w:tentative="1">
      <w:start w:val="1"/>
      <w:numFmt w:val="lowerRoman"/>
      <w:lvlText w:val="%3."/>
      <w:lvlJc w:val="right"/>
      <w:pPr>
        <w:ind w:left="1680" w:hanging="420"/>
      </w:pPr>
    </w:lvl>
    <w:lvl w:ilvl="3" w:tplc="3CB09606" w:tentative="1">
      <w:start w:val="1"/>
      <w:numFmt w:val="decimal"/>
      <w:lvlText w:val="%4."/>
      <w:lvlJc w:val="left"/>
      <w:pPr>
        <w:ind w:left="2100" w:hanging="420"/>
      </w:pPr>
    </w:lvl>
    <w:lvl w:ilvl="4" w:tplc="ED8A6DC6" w:tentative="1">
      <w:start w:val="1"/>
      <w:numFmt w:val="lowerLetter"/>
      <w:lvlText w:val="%5)"/>
      <w:lvlJc w:val="left"/>
      <w:pPr>
        <w:ind w:left="2520" w:hanging="420"/>
      </w:pPr>
    </w:lvl>
    <w:lvl w:ilvl="5" w:tplc="DCC403E0" w:tentative="1">
      <w:start w:val="1"/>
      <w:numFmt w:val="lowerRoman"/>
      <w:lvlText w:val="%6."/>
      <w:lvlJc w:val="right"/>
      <w:pPr>
        <w:ind w:left="2940" w:hanging="420"/>
      </w:pPr>
    </w:lvl>
    <w:lvl w:ilvl="6" w:tplc="EFAC1F78" w:tentative="1">
      <w:start w:val="1"/>
      <w:numFmt w:val="decimal"/>
      <w:lvlText w:val="%7."/>
      <w:lvlJc w:val="left"/>
      <w:pPr>
        <w:ind w:left="3360" w:hanging="420"/>
      </w:pPr>
    </w:lvl>
    <w:lvl w:ilvl="7" w:tplc="9364D976" w:tentative="1">
      <w:start w:val="1"/>
      <w:numFmt w:val="lowerLetter"/>
      <w:lvlText w:val="%8)"/>
      <w:lvlJc w:val="left"/>
      <w:pPr>
        <w:ind w:left="3780" w:hanging="420"/>
      </w:pPr>
    </w:lvl>
    <w:lvl w:ilvl="8" w:tplc="3F342F6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070D7"/>
    <w:rsid w:val="0018634A"/>
    <w:rsid w:val="00196C71"/>
    <w:rsid w:val="001A266E"/>
    <w:rsid w:val="001C059E"/>
    <w:rsid w:val="001D16EF"/>
    <w:rsid w:val="001E0DC9"/>
    <w:rsid w:val="00214D5A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734A4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139EF"/>
    <w:rsid w:val="00952B8C"/>
    <w:rsid w:val="009B75F8"/>
    <w:rsid w:val="009C11F6"/>
    <w:rsid w:val="009E16D7"/>
    <w:rsid w:val="009F0F2F"/>
    <w:rsid w:val="00A703C2"/>
    <w:rsid w:val="00AA1273"/>
    <w:rsid w:val="00AA138A"/>
    <w:rsid w:val="00AB4C56"/>
    <w:rsid w:val="00B11400"/>
    <w:rsid w:val="00B47A9D"/>
    <w:rsid w:val="00B64BAF"/>
    <w:rsid w:val="00B7095D"/>
    <w:rsid w:val="00B84B55"/>
    <w:rsid w:val="00C1526D"/>
    <w:rsid w:val="00C47E10"/>
    <w:rsid w:val="00C60C90"/>
    <w:rsid w:val="00CA6468"/>
    <w:rsid w:val="00CC3D0E"/>
    <w:rsid w:val="00CF4D0E"/>
    <w:rsid w:val="00D37148"/>
    <w:rsid w:val="00D57FF4"/>
    <w:rsid w:val="00DB74E7"/>
    <w:rsid w:val="00DD5031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uiPriority w:val="39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uiPriority w:val="39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7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672</Words>
  <Characters>3832</Characters>
  <Application>Microsoft Office Word</Application>
  <DocSecurity>0</DocSecurity>
  <Lines>31</Lines>
  <Paragraphs>8</Paragraphs>
  <ScaleCrop>false</ScaleCrop>
  <Company>China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2021-07-14T22:59:00Z</dcterms:created>
  <dcterms:modified xsi:type="dcterms:W3CDTF">2021-07-14T22:59:00Z</dcterms:modified>
</cp:coreProperties>
</file>