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88" w:rsidRPr="00E24D88" w:rsidRDefault="00E24D88" w:rsidP="00E24D88">
      <w:pPr>
        <w:jc w:val="center"/>
        <w:rPr>
          <w:b/>
          <w:color w:val="FF0000"/>
          <w:kern w:val="0"/>
          <w:sz w:val="32"/>
          <w:szCs w:val="32"/>
        </w:rPr>
      </w:pPr>
      <w:bookmarkStart w:id="0" w:name="_GoBack"/>
      <w:bookmarkEnd w:id="0"/>
      <w:r w:rsidRPr="00E24D88">
        <w:rPr>
          <w:rFonts w:hint="eastAsia"/>
          <w:b/>
          <w:color w:val="FF0000"/>
          <w:kern w:val="0"/>
          <w:sz w:val="32"/>
          <w:szCs w:val="32"/>
        </w:rPr>
        <w:t>考点</w:t>
      </w:r>
      <w:r w:rsidRPr="00E24D88">
        <w:rPr>
          <w:rFonts w:hint="eastAsia"/>
          <w:b/>
          <w:color w:val="FF0000"/>
          <w:kern w:val="0"/>
          <w:sz w:val="32"/>
          <w:szCs w:val="32"/>
        </w:rPr>
        <w:t xml:space="preserve">14  </w:t>
      </w:r>
      <w:r w:rsidRPr="00E24D88">
        <w:rPr>
          <w:rFonts w:hint="eastAsia"/>
          <w:b/>
          <w:color w:val="FF0000"/>
          <w:kern w:val="0"/>
          <w:sz w:val="32"/>
          <w:szCs w:val="32"/>
        </w:rPr>
        <w:t>盐和化肥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1</w:t>
      </w:r>
      <w:r w:rsidRPr="0013008A">
        <w:t>．（</w:t>
      </w:r>
      <w:r w:rsidRPr="0013008A">
        <w:t>2021·</w:t>
      </w:r>
      <w:r w:rsidRPr="0013008A">
        <w:t>湖南邵阳）化肥对提高农作物的产量具有重要作用。下列化肥中，属于复合肥的是</w:t>
      </w:r>
    </w:p>
    <w:p w:rsidR="00E24D88" w:rsidRPr="0013008A" w:rsidRDefault="00E24D88" w:rsidP="00E24D88">
      <w:pPr>
        <w:spacing w:line="360" w:lineRule="auto"/>
        <w:jc w:val="left"/>
        <w:textAlignment w:val="center"/>
        <w:rPr>
          <w:rFonts w:eastAsia="Times New Roman"/>
        </w:rPr>
      </w:pPr>
      <w:r w:rsidRPr="0013008A">
        <w:t>A</w:t>
      </w:r>
      <w:r w:rsidRPr="0013008A">
        <w:t>．</w:t>
      </w:r>
      <w:r w:rsidRPr="0013008A">
        <w:rPr>
          <w:rFonts w:eastAsia="Times New Roman"/>
        </w:rPr>
        <w:t>KNO</w:t>
      </w:r>
      <w:r w:rsidRPr="0013008A">
        <w:rPr>
          <w:rFonts w:eastAsia="Times New Roman"/>
          <w:vertAlign w:val="subscript"/>
        </w:rPr>
        <w:t>3</w:t>
      </w:r>
    </w:p>
    <w:p w:rsidR="00E24D88" w:rsidRPr="0013008A" w:rsidRDefault="00E24D88" w:rsidP="00E24D88">
      <w:pPr>
        <w:spacing w:line="360" w:lineRule="auto"/>
        <w:jc w:val="left"/>
        <w:textAlignment w:val="center"/>
        <w:rPr>
          <w:rFonts w:eastAsia="Times New Roman"/>
        </w:rPr>
      </w:pPr>
      <w:r w:rsidRPr="0013008A">
        <w:t>B</w:t>
      </w:r>
      <w:r w:rsidRPr="0013008A">
        <w:t>．</w:t>
      </w:r>
      <w:r w:rsidRPr="0013008A">
        <w:rPr>
          <w:rFonts w:eastAsia="Times New Roman"/>
        </w:rPr>
        <w:t>CO</w:t>
      </w:r>
      <w:r w:rsidRPr="0013008A">
        <w:t>（</w:t>
      </w:r>
      <w:r w:rsidRPr="0013008A">
        <w:rPr>
          <w:rFonts w:eastAsia="Times New Roman"/>
        </w:rPr>
        <w:t>NH</w:t>
      </w:r>
      <w:r w:rsidRPr="0013008A">
        <w:rPr>
          <w:rFonts w:eastAsia="Times New Roman"/>
          <w:vertAlign w:val="subscript"/>
        </w:rPr>
        <w:t>2</w:t>
      </w:r>
      <w:r w:rsidRPr="0013008A">
        <w:t>）</w:t>
      </w:r>
      <w:r w:rsidRPr="0013008A">
        <w:rPr>
          <w:rFonts w:eastAsia="Times New Roman"/>
          <w:vertAlign w:val="subscript"/>
        </w:rPr>
        <w:t>2</w:t>
      </w:r>
    </w:p>
    <w:p w:rsidR="00E24D88" w:rsidRPr="0013008A" w:rsidRDefault="00E24D88" w:rsidP="00E24D88">
      <w:pPr>
        <w:spacing w:line="360" w:lineRule="auto"/>
        <w:jc w:val="left"/>
        <w:textAlignment w:val="center"/>
        <w:rPr>
          <w:rFonts w:eastAsia="Times New Roman"/>
        </w:rPr>
      </w:pPr>
      <w:r w:rsidRPr="0013008A">
        <w:t>C</w:t>
      </w:r>
      <w:r w:rsidRPr="0013008A">
        <w:t>．</w:t>
      </w:r>
      <w:r w:rsidRPr="0013008A">
        <w:rPr>
          <w:rFonts w:eastAsia="Times New Roman"/>
        </w:rPr>
        <w:t>K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CO</w:t>
      </w:r>
      <w:r w:rsidRPr="0013008A">
        <w:rPr>
          <w:rFonts w:eastAsia="Times New Roman"/>
          <w:vertAlign w:val="subscript"/>
        </w:rPr>
        <w:t>3</w:t>
      </w:r>
    </w:p>
    <w:p w:rsidR="00E24D88" w:rsidRPr="0013008A" w:rsidRDefault="00E24D88" w:rsidP="00E24D88">
      <w:pPr>
        <w:spacing w:line="360" w:lineRule="auto"/>
        <w:jc w:val="left"/>
        <w:textAlignment w:val="center"/>
        <w:rPr>
          <w:rFonts w:eastAsia="Times New Roman"/>
        </w:rPr>
      </w:pPr>
      <w:r w:rsidRPr="0013008A">
        <w:t>D</w:t>
      </w:r>
      <w:r w:rsidRPr="0013008A">
        <w:t>．</w:t>
      </w:r>
      <w:r w:rsidRPr="0013008A">
        <w:rPr>
          <w:rFonts w:eastAsia="Times New Roman"/>
        </w:rPr>
        <w:t>Ca</w:t>
      </w:r>
      <w:r w:rsidRPr="0013008A">
        <w:rPr>
          <w:rFonts w:eastAsia="Times New Roman"/>
          <w:vertAlign w:val="subscript"/>
        </w:rPr>
        <w:t>3</w:t>
      </w:r>
      <w:r w:rsidRPr="0013008A">
        <w:t>（</w:t>
      </w:r>
      <w:r w:rsidRPr="0013008A">
        <w:rPr>
          <w:rFonts w:eastAsia="Times New Roman"/>
        </w:rPr>
        <w:t>PO</w:t>
      </w:r>
      <w:r w:rsidRPr="0013008A">
        <w:rPr>
          <w:rFonts w:eastAsia="Times New Roman"/>
          <w:vertAlign w:val="subscript"/>
        </w:rPr>
        <w:t>4</w:t>
      </w:r>
      <w:r w:rsidRPr="0013008A">
        <w:t>）</w:t>
      </w:r>
      <w:r w:rsidRPr="0013008A">
        <w:rPr>
          <w:rFonts w:eastAsia="Times New Roman"/>
          <w:vertAlign w:val="subscript"/>
        </w:rPr>
        <w:t>2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2</w:t>
      </w:r>
      <w:r w:rsidRPr="0013008A">
        <w:t>．（</w:t>
      </w:r>
      <w:r w:rsidRPr="0013008A">
        <w:t>2021·</w:t>
      </w:r>
      <w:r w:rsidRPr="0013008A">
        <w:t>云南昆明）草木灰能促进作物生长、增强抗病虫害和抗倒伏能力，其主要成分是</w:t>
      </w:r>
      <w:r w:rsidRPr="0013008A">
        <w:rPr>
          <w:rFonts w:eastAsia="Times New Roman"/>
        </w:rPr>
        <w:t>K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CO</w:t>
      </w:r>
      <w:r w:rsidRPr="0013008A">
        <w:rPr>
          <w:rFonts w:eastAsia="Times New Roman"/>
          <w:vertAlign w:val="subscript"/>
        </w:rPr>
        <w:t>3</w:t>
      </w:r>
      <w:r w:rsidRPr="0013008A">
        <w:t>。</w:t>
      </w:r>
      <w:r w:rsidRPr="0013008A">
        <w:rPr>
          <w:rFonts w:eastAsia="Times New Roman"/>
        </w:rPr>
        <w:t>K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CO</w:t>
      </w:r>
      <w:r w:rsidRPr="0013008A">
        <w:rPr>
          <w:rFonts w:eastAsia="Times New Roman"/>
          <w:vertAlign w:val="subscript"/>
        </w:rPr>
        <w:t>3</w:t>
      </w:r>
      <w:r w:rsidRPr="0013008A">
        <w:t>属于</w:t>
      </w:r>
    </w:p>
    <w:p w:rsidR="00E24D88" w:rsidRPr="0013008A" w:rsidRDefault="00E24D88" w:rsidP="00E24D8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13008A">
        <w:t>A</w:t>
      </w:r>
      <w:r w:rsidRPr="0013008A">
        <w:t>．钾肥</w:t>
      </w:r>
      <w:r w:rsidRPr="0013008A">
        <w:tab/>
        <w:t>B</w:t>
      </w:r>
      <w:r w:rsidRPr="0013008A">
        <w:t>．磷肥</w:t>
      </w:r>
      <w:r w:rsidRPr="0013008A">
        <w:tab/>
        <w:t>C</w:t>
      </w:r>
      <w:r w:rsidRPr="0013008A">
        <w:t>．氮肥</w:t>
      </w:r>
      <w:r w:rsidRPr="0013008A">
        <w:tab/>
        <w:t>D</w:t>
      </w:r>
      <w:r w:rsidRPr="0013008A">
        <w:t>．复合肥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3</w:t>
      </w:r>
      <w:r w:rsidRPr="0013008A">
        <w:t>．（</w:t>
      </w:r>
      <w:r w:rsidRPr="0013008A">
        <w:t>2021·</w:t>
      </w:r>
      <w:r w:rsidRPr="0013008A">
        <w:t>江苏扬州）氯化钠是一种常见的化学物质。下列说法不正确的是</w:t>
      </w:r>
    </w:p>
    <w:p w:rsidR="00E24D88" w:rsidRPr="0013008A" w:rsidRDefault="00E24D88" w:rsidP="00E24D88">
      <w:pPr>
        <w:tabs>
          <w:tab w:val="left" w:pos="4153"/>
        </w:tabs>
        <w:spacing w:line="360" w:lineRule="auto"/>
        <w:jc w:val="left"/>
        <w:textAlignment w:val="center"/>
      </w:pPr>
      <w:r w:rsidRPr="0013008A">
        <w:t>A</w:t>
      </w:r>
      <w:r w:rsidRPr="0013008A">
        <w:t>．氯化钠是常见的食品调味剂</w:t>
      </w:r>
      <w:r w:rsidRPr="0013008A">
        <w:tab/>
        <w:t>B</w:t>
      </w:r>
      <w:r w:rsidRPr="0013008A">
        <w:t>．氯化钠可用于生产氯气、烧碱</w:t>
      </w:r>
    </w:p>
    <w:p w:rsidR="00E24D88" w:rsidRPr="0013008A" w:rsidRDefault="00E24D88" w:rsidP="00E24D88">
      <w:pPr>
        <w:tabs>
          <w:tab w:val="left" w:pos="4153"/>
        </w:tabs>
        <w:spacing w:line="360" w:lineRule="auto"/>
        <w:jc w:val="left"/>
        <w:textAlignment w:val="center"/>
      </w:pPr>
      <w:r w:rsidRPr="0013008A">
        <w:t>C</w:t>
      </w:r>
      <w:r w:rsidRPr="0013008A">
        <w:t>．蒸发海水即可获得纯净的氯化钠固体</w:t>
      </w:r>
      <w:r w:rsidRPr="0013008A">
        <w:tab/>
        <w:t>D</w:t>
      </w:r>
      <w:r w:rsidRPr="0013008A">
        <w:t>．氯化钠可用于腌制食品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4</w:t>
      </w:r>
      <w:r w:rsidRPr="0013008A">
        <w:t>．（</w:t>
      </w:r>
      <w:r w:rsidRPr="0013008A">
        <w:t>2021·</w:t>
      </w:r>
      <w:r w:rsidRPr="0013008A">
        <w:t>江苏扬州）下列物质对应组成不正确的是</w:t>
      </w:r>
    </w:p>
    <w:p w:rsidR="00E24D88" w:rsidRPr="0013008A" w:rsidRDefault="00E24D88" w:rsidP="00E24D8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13008A">
        <w:t>A</w:t>
      </w:r>
      <w:r w:rsidRPr="0013008A">
        <w:t>．干冰：</w:t>
      </w:r>
      <w:r w:rsidRPr="0013008A">
        <w:rPr>
          <w:rFonts w:eastAsia="Times New Roman"/>
        </w:rPr>
        <w:t>CO</w:t>
      </w:r>
      <w:r w:rsidRPr="0013008A">
        <w:rPr>
          <w:rFonts w:eastAsia="Times New Roman"/>
          <w:vertAlign w:val="subscript"/>
        </w:rPr>
        <w:t>2</w:t>
      </w:r>
      <w:r w:rsidRPr="0013008A">
        <w:tab/>
        <w:t>B</w:t>
      </w:r>
      <w:r w:rsidRPr="0013008A">
        <w:t>．小苏打：</w:t>
      </w:r>
      <w:r w:rsidRPr="0013008A">
        <w:rPr>
          <w:rFonts w:eastAsia="Times New Roman"/>
        </w:rPr>
        <w:t>NaHCO</w:t>
      </w:r>
      <w:r w:rsidRPr="0013008A">
        <w:rPr>
          <w:rFonts w:eastAsia="Times New Roman"/>
          <w:vertAlign w:val="subscript"/>
        </w:rPr>
        <w:t>3</w:t>
      </w:r>
      <w:r w:rsidRPr="0013008A">
        <w:tab/>
        <w:t>C</w:t>
      </w:r>
      <w:r w:rsidRPr="0013008A">
        <w:t>．纯碱：</w:t>
      </w:r>
      <w:r w:rsidRPr="0013008A">
        <w:rPr>
          <w:rFonts w:eastAsia="Times New Roman"/>
        </w:rPr>
        <w:t>Na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CO</w:t>
      </w:r>
      <w:r w:rsidRPr="0013008A">
        <w:rPr>
          <w:rFonts w:eastAsia="Times New Roman"/>
          <w:vertAlign w:val="subscript"/>
        </w:rPr>
        <w:t>3</w:t>
      </w:r>
      <w:r w:rsidRPr="0013008A">
        <w:tab/>
        <w:t>D</w:t>
      </w:r>
      <w:r w:rsidRPr="0013008A">
        <w:t>．熟石灰：</w:t>
      </w:r>
      <w:proofErr w:type="spellStart"/>
      <w:r w:rsidRPr="0013008A">
        <w:rPr>
          <w:rFonts w:eastAsia="Times New Roman"/>
        </w:rPr>
        <w:t>CaO</w:t>
      </w:r>
      <w:proofErr w:type="spellEnd"/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5</w:t>
      </w:r>
      <w:r w:rsidRPr="0013008A">
        <w:t>．（</w:t>
      </w:r>
      <w:r w:rsidRPr="0013008A">
        <w:t>2021·</w:t>
      </w:r>
      <w:r w:rsidRPr="0013008A">
        <w:t>江西）逻辑推理是学习化学常用的思维方法，下列推理正确的是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A</w:t>
      </w:r>
      <w:r w:rsidRPr="0013008A">
        <w:t>．分子不带电，不带电的粒子一定是分子</w:t>
      </w:r>
    </w:p>
    <w:p w:rsidR="00E24D88" w:rsidRPr="0013008A" w:rsidRDefault="00E24D88" w:rsidP="00E24D88">
      <w:pPr>
        <w:spacing w:line="360" w:lineRule="auto"/>
        <w:jc w:val="left"/>
        <w:textAlignment w:val="center"/>
        <w:rPr>
          <w:rFonts w:eastAsia="Times New Roman"/>
        </w:rPr>
      </w:pPr>
      <w:r w:rsidRPr="0013008A">
        <w:t>B</w:t>
      </w:r>
      <w:r w:rsidRPr="0013008A">
        <w:t>．酸性溶液</w:t>
      </w:r>
      <w:r w:rsidRPr="0013008A">
        <w:rPr>
          <w:rFonts w:eastAsia="Times New Roman"/>
        </w:rPr>
        <w:t xml:space="preserve">pH </w:t>
      </w:r>
      <w:r w:rsidRPr="0013008A">
        <w:t>小于</w:t>
      </w:r>
      <w:r w:rsidRPr="0013008A">
        <w:rPr>
          <w:rFonts w:eastAsia="Times New Roman"/>
        </w:rPr>
        <w:t>7</w:t>
      </w:r>
      <w:r w:rsidRPr="0013008A">
        <w:t>，则酸溶液</w:t>
      </w:r>
      <w:r w:rsidRPr="0013008A">
        <w:rPr>
          <w:rFonts w:eastAsia="Times New Roman"/>
        </w:rPr>
        <w:t xml:space="preserve">pH </w:t>
      </w:r>
      <w:r w:rsidRPr="0013008A">
        <w:t>小于</w:t>
      </w:r>
      <w:r w:rsidRPr="0013008A">
        <w:rPr>
          <w:rFonts w:eastAsia="Times New Roman"/>
        </w:rPr>
        <w:t>7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C</w:t>
      </w:r>
      <w:r w:rsidRPr="0013008A">
        <w:t>．氮肥含氮元素，含氮元素的物质都可作氮肥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D</w:t>
      </w:r>
      <w:r w:rsidRPr="0013008A">
        <w:t>．置换反应中有元素化合价改变，凡有元素化合价改变的反应一定是置换反应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6</w:t>
      </w:r>
      <w:r w:rsidRPr="0013008A">
        <w:t>．（</w:t>
      </w:r>
      <w:r w:rsidRPr="0013008A">
        <w:t>2021·</w:t>
      </w:r>
      <w:r w:rsidRPr="0013008A">
        <w:t>安徽）依据下列实验现象得出的结论，正确的是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5"/>
        <w:gridCol w:w="5100"/>
        <w:gridCol w:w="4155"/>
      </w:tblGrid>
      <w:tr w:rsidR="00E24D88" w:rsidTr="00C9525C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</w:pPr>
            <w:r w:rsidRPr="0013008A">
              <w:t>选项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</w:pPr>
            <w:r w:rsidRPr="0013008A">
              <w:t>实验现象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</w:pPr>
            <w:r w:rsidRPr="0013008A">
              <w:t>结论</w:t>
            </w:r>
          </w:p>
        </w:tc>
      </w:tr>
      <w:tr w:rsidR="00E24D88" w:rsidTr="00C9525C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13008A">
              <w:rPr>
                <w:rFonts w:eastAsia="Times New Roman"/>
              </w:rPr>
              <w:t>A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</w:pPr>
            <w:r w:rsidRPr="0013008A">
              <w:t>某化肥加熟石灰固体后研磨，有氨味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</w:pPr>
            <w:r w:rsidRPr="0013008A">
              <w:t>该化肥是氯化铵</w:t>
            </w:r>
          </w:p>
        </w:tc>
      </w:tr>
      <w:tr w:rsidR="00E24D88" w:rsidTr="00C9525C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13008A">
              <w:rPr>
                <w:rFonts w:eastAsia="Times New Roman"/>
              </w:rPr>
              <w:t>B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</w:pPr>
            <w:r w:rsidRPr="0013008A">
              <w:t>某金属与盐酸反应比铝与硫酸反应剧烈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</w:pPr>
            <w:r w:rsidRPr="0013008A">
              <w:t>该金属的活动性比铝的强</w:t>
            </w:r>
          </w:p>
        </w:tc>
      </w:tr>
      <w:tr w:rsidR="00E24D88" w:rsidTr="00C9525C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13008A">
              <w:rPr>
                <w:rFonts w:eastAsia="Times New Roman"/>
              </w:rPr>
              <w:t>C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</w:pPr>
            <w:r w:rsidRPr="0013008A">
              <w:t>某无色溶液中滴加紫色石蕊试液，呈红色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</w:pPr>
            <w:r w:rsidRPr="0013008A">
              <w:t>该无色溶液显酸性</w:t>
            </w:r>
          </w:p>
        </w:tc>
      </w:tr>
      <w:tr w:rsidR="00E24D88" w:rsidTr="00C9525C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13008A">
              <w:rPr>
                <w:rFonts w:eastAsia="Times New Roman"/>
              </w:rPr>
              <w:t>D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</w:pPr>
            <w:r w:rsidRPr="0013008A">
              <w:t>某水样中滴加肥皂水后振荡，产生大量泡沫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24D88" w:rsidRPr="0013008A" w:rsidRDefault="00E24D88" w:rsidP="00C9525C">
            <w:pPr>
              <w:spacing w:line="360" w:lineRule="auto"/>
              <w:jc w:val="left"/>
              <w:textAlignment w:val="center"/>
            </w:pPr>
            <w:r w:rsidRPr="0013008A">
              <w:t>该水样属于硬水</w:t>
            </w:r>
          </w:p>
        </w:tc>
      </w:tr>
    </w:tbl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7</w:t>
      </w:r>
      <w:r w:rsidRPr="0013008A">
        <w:t>．（</w:t>
      </w:r>
      <w:r w:rsidRPr="0013008A">
        <w:t>2021·</w:t>
      </w:r>
      <w:r w:rsidRPr="0013008A">
        <w:t>四川成都）为区分硫酸钾、氯化铵、硫酸铵、磷矿粉四种固体物质，以下方案及</w:t>
      </w:r>
      <w:r w:rsidRPr="0013008A">
        <w:lastRenderedPageBreak/>
        <w:t>结论有误的是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A</w:t>
      </w:r>
      <w:r w:rsidRPr="0013008A">
        <w:t>．观察固体颜色能区分出磷矿粉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B</w:t>
      </w:r>
      <w:r w:rsidRPr="0013008A">
        <w:t>．取样，加熟石灰研磨闻到氨味的物质有两种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C</w:t>
      </w:r>
      <w:r w:rsidRPr="0013008A">
        <w:t>．取样，溶解后加硝酸钡溶液能区分出硫酸铵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D</w:t>
      </w:r>
      <w:r w:rsidRPr="0013008A">
        <w:t>．用水和氢氧化钡溶液能区分出四种物质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8</w:t>
      </w:r>
      <w:r w:rsidRPr="0013008A">
        <w:t>．（</w:t>
      </w:r>
      <w:r w:rsidRPr="0013008A">
        <w:t>2021·</w:t>
      </w:r>
      <w:r w:rsidRPr="0013008A">
        <w:t>山东泰安）</w:t>
      </w:r>
      <w:r w:rsidRPr="0013008A">
        <w:t>“</w:t>
      </w:r>
      <w:r w:rsidRPr="0013008A">
        <w:t>庄稼一枝花，要靠肥当家</w:t>
      </w:r>
      <w:r w:rsidRPr="0013008A">
        <w:t>”</w:t>
      </w:r>
      <w:r w:rsidRPr="0013008A">
        <w:t>。化学肥料与传统农家肥配合使用，对促进农作物增产、解决粮食短缺问题起了重要作用。下列属于复合肥料的是</w:t>
      </w:r>
    </w:p>
    <w:p w:rsidR="00E24D88" w:rsidRPr="0013008A" w:rsidRDefault="00E24D88" w:rsidP="00E24D8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13008A">
        <w:t>A</w:t>
      </w:r>
      <w:r w:rsidRPr="0013008A">
        <w:t>．</w:t>
      </w:r>
      <w:r w:rsidRPr="0013008A">
        <w:rPr>
          <w:rFonts w:eastAsia="Times New Roman"/>
        </w:rPr>
        <w:t>NH</w:t>
      </w:r>
      <w:r w:rsidRPr="0013008A">
        <w:rPr>
          <w:rFonts w:eastAsia="Times New Roman"/>
          <w:vertAlign w:val="subscript"/>
        </w:rPr>
        <w:t>4</w:t>
      </w:r>
      <w:r w:rsidRPr="0013008A">
        <w:rPr>
          <w:rFonts w:eastAsia="Times New Roman"/>
        </w:rPr>
        <w:t>H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PO</w:t>
      </w:r>
      <w:r w:rsidRPr="0013008A">
        <w:rPr>
          <w:rFonts w:eastAsia="Times New Roman"/>
          <w:vertAlign w:val="subscript"/>
        </w:rPr>
        <w:t>4</w:t>
      </w:r>
      <w:r w:rsidRPr="0013008A">
        <w:tab/>
        <w:t>B</w:t>
      </w:r>
      <w:r w:rsidRPr="0013008A">
        <w:t>．</w:t>
      </w:r>
      <w:r w:rsidRPr="0013008A">
        <w:rPr>
          <w:rFonts w:eastAsia="Times New Roman"/>
        </w:rPr>
        <w:t>K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CO</w:t>
      </w:r>
      <w:r w:rsidRPr="0013008A">
        <w:rPr>
          <w:rFonts w:eastAsia="Times New Roman"/>
          <w:vertAlign w:val="subscript"/>
        </w:rPr>
        <w:t>3</w:t>
      </w:r>
      <w:r w:rsidRPr="0013008A">
        <w:tab/>
        <w:t>C</w:t>
      </w:r>
      <w:r w:rsidRPr="0013008A">
        <w:t>．</w:t>
      </w:r>
      <w:r w:rsidRPr="0013008A">
        <w:rPr>
          <w:rFonts w:eastAsia="Times New Roman"/>
        </w:rPr>
        <w:t>CO</w:t>
      </w:r>
      <w:r w:rsidRPr="0013008A">
        <w:t>（</w:t>
      </w:r>
      <w:r w:rsidRPr="0013008A">
        <w:rPr>
          <w:rFonts w:eastAsia="Times New Roman"/>
        </w:rPr>
        <w:t>NH</w:t>
      </w:r>
      <w:r w:rsidRPr="0013008A">
        <w:rPr>
          <w:rFonts w:eastAsia="Times New Roman"/>
          <w:vertAlign w:val="subscript"/>
        </w:rPr>
        <w:t>2</w:t>
      </w:r>
      <w:r w:rsidRPr="0013008A">
        <w:t>）</w:t>
      </w:r>
      <w:r w:rsidRPr="0013008A">
        <w:rPr>
          <w:rFonts w:eastAsia="Times New Roman"/>
          <w:vertAlign w:val="subscript"/>
        </w:rPr>
        <w:t>2</w:t>
      </w:r>
      <w:r w:rsidRPr="0013008A">
        <w:tab/>
        <w:t>D</w:t>
      </w:r>
      <w:r w:rsidRPr="0013008A">
        <w:t>．</w:t>
      </w:r>
      <w:r w:rsidRPr="0013008A">
        <w:rPr>
          <w:rFonts w:eastAsia="Times New Roman"/>
        </w:rPr>
        <w:t>NH</w:t>
      </w:r>
      <w:r w:rsidRPr="0013008A">
        <w:rPr>
          <w:rFonts w:eastAsia="Times New Roman"/>
          <w:vertAlign w:val="subscript"/>
        </w:rPr>
        <w:t>4</w:t>
      </w:r>
      <w:r w:rsidRPr="0013008A">
        <w:rPr>
          <w:rFonts w:eastAsia="Times New Roman"/>
        </w:rPr>
        <w:t>NO</w:t>
      </w:r>
      <w:r w:rsidRPr="0013008A">
        <w:rPr>
          <w:rFonts w:eastAsia="Times New Roman"/>
          <w:vertAlign w:val="subscript"/>
        </w:rPr>
        <w:t>3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9</w:t>
      </w:r>
      <w:r w:rsidRPr="0013008A">
        <w:t>．（</w:t>
      </w:r>
      <w:r w:rsidRPr="0013008A">
        <w:t>2021·</w:t>
      </w:r>
      <w:r w:rsidRPr="0013008A">
        <w:t>重庆）北宋沈括在《梦溪笔谈》中记载</w:t>
      </w:r>
      <w:r w:rsidRPr="0013008A">
        <w:rPr>
          <w:rFonts w:ascii="宋体" w:hAnsi="宋体" w:cs="宋体" w:hint="eastAsia"/>
        </w:rPr>
        <w:t>∶</w:t>
      </w:r>
      <w:r w:rsidRPr="0013008A">
        <w:t>"</w:t>
      </w:r>
      <w:r w:rsidRPr="0013008A">
        <w:t>信州铅山有苦泉，流以为涧。挹其水熬之则成胆矾（硫酸铜晶体）。熬胆矾铁釜，久之亦化为铜</w:t>
      </w:r>
      <w:r w:rsidRPr="0013008A">
        <w:t>"</w:t>
      </w:r>
      <w:r w:rsidRPr="0013008A">
        <w:t>。下列叙述错误的是</w:t>
      </w:r>
    </w:p>
    <w:p w:rsidR="00E24D88" w:rsidRPr="0013008A" w:rsidRDefault="00E24D88" w:rsidP="00E24D88">
      <w:pPr>
        <w:spacing w:line="360" w:lineRule="auto"/>
        <w:jc w:val="left"/>
        <w:textAlignment w:val="center"/>
        <w:rPr>
          <w:rFonts w:eastAsia="Times New Roman"/>
        </w:rPr>
      </w:pPr>
      <w:r w:rsidRPr="0013008A">
        <w:t>A</w:t>
      </w:r>
      <w:r w:rsidRPr="0013008A">
        <w:t>．</w:t>
      </w:r>
      <w:r w:rsidRPr="0013008A">
        <w:t>"</w:t>
      </w:r>
      <w:r w:rsidRPr="0013008A">
        <w:t>苦泉</w:t>
      </w:r>
      <w:r w:rsidRPr="0013008A">
        <w:t>"</w:t>
      </w:r>
      <w:r w:rsidRPr="0013008A">
        <w:t>的溶质之</w:t>
      </w:r>
      <w:r w:rsidRPr="0013008A">
        <w:t>——</w:t>
      </w:r>
      <w:r w:rsidRPr="0013008A">
        <w:rPr>
          <w:rFonts w:eastAsia="Times New Roman"/>
        </w:rPr>
        <w:t>CuSO</w:t>
      </w:r>
      <w:r w:rsidRPr="0013008A">
        <w:rPr>
          <w:rFonts w:eastAsia="Times New Roman"/>
          <w:vertAlign w:val="subscript"/>
        </w:rPr>
        <w:t>4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B</w:t>
      </w:r>
      <w:r w:rsidRPr="0013008A">
        <w:t>．</w:t>
      </w:r>
      <w:r w:rsidRPr="0013008A">
        <w:t>"</w:t>
      </w:r>
      <w:r w:rsidRPr="0013008A">
        <w:t>把其水熬之</w:t>
      </w:r>
      <w:r w:rsidRPr="0013008A">
        <w:t>"——</w:t>
      </w:r>
      <w:r w:rsidRPr="0013008A">
        <w:t>蒸发溶剂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C</w:t>
      </w:r>
      <w:r w:rsidRPr="0013008A">
        <w:t>．</w:t>
      </w:r>
      <w:r w:rsidRPr="0013008A">
        <w:t>"</w:t>
      </w:r>
      <w:r w:rsidRPr="0013008A">
        <w:t>熬胆矾铁釜，久之亦化为铜</w:t>
      </w:r>
      <w:r w:rsidRPr="0013008A">
        <w:t>"——</w:t>
      </w:r>
      <w:r w:rsidRPr="0013008A">
        <w:t>发生置换反应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D</w:t>
      </w:r>
      <w:r w:rsidRPr="0013008A">
        <w:t>．将浓缩的</w:t>
      </w:r>
      <w:r w:rsidRPr="0013008A">
        <w:t>"</w:t>
      </w:r>
      <w:r w:rsidRPr="0013008A">
        <w:t>苦泉</w:t>
      </w:r>
      <w:r w:rsidRPr="0013008A">
        <w:t>"</w:t>
      </w:r>
      <w:r w:rsidRPr="0013008A">
        <w:t>与</w:t>
      </w:r>
      <w:proofErr w:type="spellStart"/>
      <w:r w:rsidRPr="0013008A">
        <w:rPr>
          <w:rFonts w:eastAsia="Times New Roman"/>
        </w:rPr>
        <w:t>NaOH</w:t>
      </w:r>
      <w:proofErr w:type="spellEnd"/>
      <w:r w:rsidRPr="0013008A">
        <w:t>溶液混合</w:t>
      </w:r>
      <w:r w:rsidRPr="0013008A">
        <w:t>——</w:t>
      </w:r>
      <w:r w:rsidRPr="0013008A">
        <w:t>制农药波尔多液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10</w:t>
      </w:r>
      <w:r w:rsidRPr="0013008A">
        <w:t>．（</w:t>
      </w:r>
      <w:r w:rsidRPr="0013008A">
        <w:t>2021·</w:t>
      </w:r>
      <w:r w:rsidRPr="0013008A">
        <w:t>重庆）叶子发黄的水稻易倒伏，专家建议施用含钾的复合肥料。下列肥料符合要求的是</w:t>
      </w:r>
    </w:p>
    <w:p w:rsidR="00E24D88" w:rsidRPr="0013008A" w:rsidRDefault="00E24D88" w:rsidP="00E24D8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13008A">
        <w:t>A</w:t>
      </w:r>
      <w:r w:rsidRPr="0013008A">
        <w:t>．</w:t>
      </w:r>
      <w:r w:rsidRPr="0013008A">
        <w:rPr>
          <w:rFonts w:eastAsia="Times New Roman"/>
        </w:rPr>
        <w:t>NH</w:t>
      </w:r>
      <w:r w:rsidRPr="0013008A">
        <w:rPr>
          <w:rFonts w:eastAsia="Times New Roman"/>
          <w:vertAlign w:val="subscript"/>
        </w:rPr>
        <w:t>4</w:t>
      </w:r>
      <w:r w:rsidRPr="0013008A">
        <w:rPr>
          <w:rFonts w:eastAsia="Times New Roman"/>
        </w:rPr>
        <w:t>NO</w:t>
      </w:r>
      <w:r w:rsidRPr="0013008A">
        <w:rPr>
          <w:rFonts w:eastAsia="Times New Roman"/>
          <w:vertAlign w:val="subscript"/>
        </w:rPr>
        <w:t>3</w:t>
      </w:r>
      <w:r w:rsidRPr="0013008A">
        <w:tab/>
        <w:t>B</w:t>
      </w:r>
      <w:r w:rsidRPr="0013008A">
        <w:t>．</w:t>
      </w:r>
      <w:r w:rsidRPr="0013008A">
        <w:rPr>
          <w:rFonts w:eastAsia="Times New Roman"/>
        </w:rPr>
        <w:t>KNO</w:t>
      </w:r>
      <w:r w:rsidRPr="0013008A">
        <w:rPr>
          <w:rFonts w:eastAsia="Times New Roman"/>
          <w:vertAlign w:val="subscript"/>
        </w:rPr>
        <w:t>3</w:t>
      </w:r>
      <w:r w:rsidRPr="0013008A">
        <w:tab/>
        <w:t>C</w:t>
      </w:r>
      <w:r w:rsidRPr="0013008A">
        <w:t>．</w:t>
      </w:r>
      <w:r w:rsidRPr="0013008A">
        <w:rPr>
          <w:rFonts w:eastAsia="Times New Roman"/>
        </w:rPr>
        <w:t>NH</w:t>
      </w:r>
      <w:r w:rsidRPr="0013008A">
        <w:rPr>
          <w:rFonts w:eastAsia="Times New Roman"/>
          <w:vertAlign w:val="subscript"/>
        </w:rPr>
        <w:t>4</w:t>
      </w:r>
      <w:r w:rsidRPr="0013008A">
        <w:rPr>
          <w:rFonts w:eastAsia="Times New Roman"/>
        </w:rPr>
        <w:t>H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PO</w:t>
      </w:r>
      <w:r w:rsidRPr="0013008A">
        <w:rPr>
          <w:rFonts w:eastAsia="Times New Roman"/>
          <w:vertAlign w:val="subscript"/>
        </w:rPr>
        <w:t>4</w:t>
      </w:r>
      <w:r w:rsidRPr="0013008A">
        <w:tab/>
        <w:t>D</w:t>
      </w:r>
      <w:r w:rsidRPr="0013008A">
        <w:t>．</w:t>
      </w:r>
      <w:r w:rsidRPr="0013008A">
        <w:rPr>
          <w:rFonts w:eastAsia="Times New Roman"/>
        </w:rPr>
        <w:t>K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SO</w:t>
      </w:r>
      <w:r w:rsidRPr="0013008A">
        <w:rPr>
          <w:rFonts w:eastAsia="Times New Roman"/>
          <w:vertAlign w:val="subscript"/>
        </w:rPr>
        <w:t>4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11</w:t>
      </w:r>
      <w:r w:rsidRPr="0013008A">
        <w:t>．（</w:t>
      </w:r>
      <w:r w:rsidRPr="0013008A">
        <w:t>2021·</w:t>
      </w:r>
      <w:r w:rsidRPr="0013008A">
        <w:t>山东泰安）海水是一种重要资源，利用海水可制取镁等物质，某化学兴趣小组的同学设计了如下实验流程进行实验：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noProof/>
        </w:rPr>
        <w:drawing>
          <wp:inline distT="0" distB="0" distL="0" distR="0" wp14:anchorId="0A607D7C" wp14:editId="32BAAF47">
            <wp:extent cx="5274310" cy="984961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7731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分析该流程图，下列说法错误的是（</w:t>
      </w:r>
      <w:r w:rsidRPr="0013008A">
        <w:t xml:space="preserve"> </w:t>
      </w:r>
      <w:r w:rsidRPr="0013008A">
        <w:t>）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A</w:t>
      </w:r>
      <w:r w:rsidRPr="0013008A">
        <w:t>．操作</w:t>
      </w:r>
      <w:r w:rsidRPr="0013008A">
        <w:t>Ⅰ</w:t>
      </w:r>
      <w:r w:rsidRPr="0013008A">
        <w:t>，操作</w:t>
      </w:r>
      <w:r w:rsidRPr="0013008A">
        <w:t>Ⅲ</w:t>
      </w:r>
      <w:r w:rsidRPr="0013008A">
        <w:t>都需用到的玻璃仪器是玻璃棒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B</w:t>
      </w:r>
      <w:r w:rsidRPr="0013008A">
        <w:t>．固体</w:t>
      </w:r>
      <w:r w:rsidRPr="0013008A">
        <w:t>B</w:t>
      </w:r>
      <w:r w:rsidRPr="0013008A">
        <w:t>是</w:t>
      </w:r>
      <w:r w:rsidRPr="0013008A">
        <w:t>Mg(OH)</w:t>
      </w:r>
      <w:r w:rsidRPr="0013008A">
        <w:rPr>
          <w:vertAlign w:val="subscript"/>
        </w:rPr>
        <w:t>2</w:t>
      </w:r>
      <w:r w:rsidRPr="0013008A">
        <w:t>，试剂</w:t>
      </w:r>
      <w:r w:rsidRPr="0013008A">
        <w:t>X</w:t>
      </w:r>
      <w:r w:rsidRPr="0013008A">
        <w:t>是盐酸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C</w:t>
      </w:r>
      <w:r w:rsidRPr="0013008A">
        <w:t>．加入</w:t>
      </w:r>
      <w:proofErr w:type="spellStart"/>
      <w:r w:rsidRPr="0013008A">
        <w:t>NaOH</w:t>
      </w:r>
      <w:proofErr w:type="spellEnd"/>
      <w:r w:rsidRPr="0013008A">
        <w:t>溶液应过量，其目的是使</w:t>
      </w:r>
      <w:r w:rsidRPr="0013008A">
        <w:t>MgCl</w:t>
      </w:r>
      <w:r w:rsidRPr="0013008A">
        <w:rPr>
          <w:vertAlign w:val="subscript"/>
        </w:rPr>
        <w:t>2</w:t>
      </w:r>
      <w:r w:rsidRPr="0013008A">
        <w:t>完全反应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D</w:t>
      </w:r>
      <w:r w:rsidRPr="0013008A">
        <w:t>．处理等量海水，若将</w:t>
      </w:r>
      <w:proofErr w:type="spellStart"/>
      <w:r w:rsidRPr="0013008A">
        <w:t>NaOH</w:t>
      </w:r>
      <w:proofErr w:type="spellEnd"/>
      <w:r w:rsidRPr="0013008A">
        <w:t>溶液换成石灰乳，既能节约成本又能提高镁的产量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12</w:t>
      </w:r>
      <w:r w:rsidRPr="0013008A">
        <w:t>．（</w:t>
      </w:r>
      <w:r w:rsidRPr="0013008A">
        <w:t>2021·</w:t>
      </w:r>
      <w:r w:rsidRPr="0013008A">
        <w:t>甘肃定西）请从下列物质中选择合适的物质，用相应序号填空。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ascii="宋体" w:hAnsi="宋体" w:cs="宋体" w:hint="eastAsia"/>
        </w:rPr>
        <w:lastRenderedPageBreak/>
        <w:t>①</w:t>
      </w:r>
      <w:r w:rsidRPr="0013008A">
        <w:t>氧气</w:t>
      </w:r>
      <w:r w:rsidRPr="0013008A">
        <w:t xml:space="preserve">    </w:t>
      </w:r>
      <w:r w:rsidRPr="0013008A">
        <w:rPr>
          <w:rFonts w:ascii="宋体" w:hAnsi="宋体" w:cs="宋体" w:hint="eastAsia"/>
        </w:rPr>
        <w:t>②</w:t>
      </w:r>
      <w:r w:rsidRPr="0013008A">
        <w:t>氢气</w:t>
      </w:r>
      <w:r w:rsidRPr="0013008A">
        <w:t xml:space="preserve">    </w:t>
      </w:r>
      <w:r w:rsidRPr="0013008A">
        <w:rPr>
          <w:rFonts w:ascii="宋体" w:hAnsi="宋体" w:cs="宋体" w:hint="eastAsia"/>
        </w:rPr>
        <w:t>③</w:t>
      </w:r>
      <w:r w:rsidRPr="0013008A">
        <w:t>小苏打</w:t>
      </w:r>
      <w:r w:rsidRPr="0013008A">
        <w:t xml:space="preserve">    </w:t>
      </w:r>
      <w:r w:rsidRPr="0013008A">
        <w:rPr>
          <w:rFonts w:ascii="宋体" w:hAnsi="宋体" w:cs="宋体" w:hint="eastAsia"/>
        </w:rPr>
        <w:t>④</w:t>
      </w:r>
      <w:r w:rsidRPr="0013008A">
        <w:t>碳酸钙</w:t>
      </w:r>
      <w:r w:rsidRPr="0013008A">
        <w:t xml:space="preserve">    </w:t>
      </w:r>
      <w:r w:rsidRPr="0013008A">
        <w:rPr>
          <w:rFonts w:ascii="宋体" w:hAnsi="宋体" w:cs="宋体" w:hint="eastAsia"/>
        </w:rPr>
        <w:t>⑤</w:t>
      </w:r>
      <w:r w:rsidRPr="0013008A">
        <w:t>氯化钠</w:t>
      </w:r>
      <w:r w:rsidRPr="0013008A">
        <w:t xml:space="preserve">    </w:t>
      </w:r>
      <w:r w:rsidRPr="0013008A">
        <w:rPr>
          <w:rFonts w:ascii="宋体" w:hAnsi="宋体" w:cs="宋体" w:hint="eastAsia"/>
        </w:rPr>
        <w:t>⑥</w:t>
      </w:r>
      <w:r w:rsidRPr="0013008A">
        <w:t>硝酸钾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1</w:t>
      </w:r>
      <w:r w:rsidRPr="0013008A">
        <w:t>）最清洁的燃料是</w:t>
      </w:r>
      <w:r w:rsidRPr="0013008A">
        <w:t>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2</w:t>
      </w:r>
      <w:r w:rsidRPr="0013008A">
        <w:t>）属于复合肥料的是</w:t>
      </w:r>
      <w:r w:rsidRPr="0013008A">
        <w:t>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3</w:t>
      </w:r>
      <w:r w:rsidRPr="0013008A">
        <w:t>）可用作补钙剂的是</w:t>
      </w:r>
      <w:r w:rsidRPr="0013008A">
        <w:t>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4</w:t>
      </w:r>
      <w:r w:rsidRPr="0013008A">
        <w:t>）厨房里常用的调味品是</w:t>
      </w:r>
      <w:r w:rsidRPr="0013008A">
        <w:t>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  <w:rPr>
          <w:rFonts w:eastAsia="Times New Roman"/>
        </w:rPr>
      </w:pPr>
      <w:r w:rsidRPr="0013008A">
        <w:t>13</w:t>
      </w:r>
      <w:r w:rsidRPr="0013008A">
        <w:t>．（</w:t>
      </w:r>
      <w:r w:rsidRPr="0013008A">
        <w:t>2021·</w:t>
      </w:r>
      <w:r w:rsidRPr="0013008A">
        <w:t>山东济宁）化学肥料对农作物的增产具有十分重要的作用，俗话说：</w:t>
      </w:r>
      <w:r w:rsidRPr="0013008A">
        <w:t>“</w:t>
      </w:r>
      <w:r w:rsidRPr="0013008A">
        <w:t>庄稼一枝花，全靠肥当家</w:t>
      </w:r>
      <w:r w:rsidRPr="0013008A">
        <w:t>”</w:t>
      </w:r>
      <w:r w:rsidRPr="0013008A">
        <w:t>。下面是农业生产中广泛施用的几种化学肥料：</w:t>
      </w:r>
      <w:r w:rsidRPr="0013008A">
        <w:rPr>
          <w:rFonts w:ascii="宋体" w:hAnsi="宋体" w:cs="宋体" w:hint="eastAsia"/>
        </w:rPr>
        <w:t>①</w:t>
      </w:r>
      <w:r w:rsidRPr="0013008A">
        <w:rPr>
          <w:rFonts w:eastAsia="Times New Roman"/>
        </w:rPr>
        <w:t>NH</w:t>
      </w:r>
      <w:r w:rsidRPr="0013008A">
        <w:rPr>
          <w:rFonts w:eastAsia="Times New Roman"/>
          <w:vertAlign w:val="subscript"/>
        </w:rPr>
        <w:t>4</w:t>
      </w:r>
      <w:r w:rsidRPr="0013008A">
        <w:rPr>
          <w:rFonts w:eastAsia="Times New Roman"/>
        </w:rPr>
        <w:t>NO</w:t>
      </w:r>
      <w:r w:rsidRPr="0013008A">
        <w:rPr>
          <w:rFonts w:eastAsia="Times New Roman"/>
          <w:vertAlign w:val="subscript"/>
        </w:rPr>
        <w:t xml:space="preserve">3 </w:t>
      </w:r>
      <w:r w:rsidRPr="0013008A">
        <w:rPr>
          <w:rFonts w:ascii="宋体" w:hAnsi="宋体" w:cs="宋体" w:hint="eastAsia"/>
        </w:rPr>
        <w:t>②</w:t>
      </w:r>
      <w:r w:rsidRPr="0013008A">
        <w:rPr>
          <w:rFonts w:eastAsia="Times New Roman"/>
        </w:rPr>
        <w:t>KNO</w:t>
      </w:r>
      <w:r w:rsidRPr="0013008A">
        <w:rPr>
          <w:rFonts w:eastAsia="Times New Roman"/>
          <w:vertAlign w:val="subscript"/>
        </w:rPr>
        <w:t xml:space="preserve">3 </w:t>
      </w:r>
      <w:r w:rsidRPr="0013008A">
        <w:rPr>
          <w:rFonts w:ascii="宋体" w:hAnsi="宋体" w:cs="宋体" w:hint="eastAsia"/>
        </w:rPr>
        <w:t>③</w:t>
      </w:r>
      <w:r w:rsidRPr="0013008A">
        <w:rPr>
          <w:rFonts w:eastAsia="Times New Roman"/>
        </w:rPr>
        <w:t>NH</w:t>
      </w:r>
      <w:r w:rsidRPr="0013008A">
        <w:rPr>
          <w:rFonts w:eastAsia="Times New Roman"/>
          <w:vertAlign w:val="subscript"/>
        </w:rPr>
        <w:t>4</w:t>
      </w:r>
      <w:r w:rsidRPr="0013008A">
        <w:rPr>
          <w:rFonts w:eastAsia="Times New Roman"/>
        </w:rPr>
        <w:t xml:space="preserve">Cl </w:t>
      </w:r>
      <w:r w:rsidRPr="0013008A">
        <w:rPr>
          <w:rFonts w:ascii="宋体" w:hAnsi="宋体" w:cs="宋体" w:hint="eastAsia"/>
        </w:rPr>
        <w:t>④</w:t>
      </w:r>
      <w:r>
        <w:object w:dxaOrig="133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80056dd564f747aa9047c06cb8a1b20c" style="width:67pt;height:18pt" o:ole="">
            <v:imagedata r:id="rId8" o:title="eqId80056dd564f747aa9047c06cb8a1b20c"/>
          </v:shape>
          <o:OLEObject Type="Embed" ProgID="Equation.DSMT4" ShapeID="_x0000_i1025" DrawAspect="Content" ObjectID="_1688708658" r:id="rId9"/>
        </w:object>
      </w:r>
      <w:r w:rsidRPr="0013008A">
        <w:rPr>
          <w:rFonts w:eastAsia="Times New Roman"/>
        </w:rPr>
        <w:t xml:space="preserve"> 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noProof/>
        </w:rPr>
        <w:drawing>
          <wp:inline distT="0" distB="0" distL="0" distR="0" wp14:anchorId="3EE2F73B" wp14:editId="2433745E">
            <wp:extent cx="2228850" cy="1495425"/>
            <wp:effectExtent l="0" t="0" r="0" b="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97052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请回答：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1</w:t>
      </w:r>
      <w:r w:rsidRPr="0013008A">
        <w:t>）属于复合肥料的是</w:t>
      </w:r>
      <w:r w:rsidRPr="0013008A">
        <w:t>______</w:t>
      </w:r>
      <w:r w:rsidRPr="0013008A">
        <w:t>（填序号，下同）；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2</w:t>
      </w:r>
      <w:r w:rsidRPr="0013008A">
        <w:t>）属于铵态氮肥的是</w:t>
      </w:r>
      <w:r w:rsidRPr="0013008A">
        <w:t>______</w:t>
      </w:r>
      <w:r w:rsidRPr="0013008A">
        <w:t>，它们成分中都含有的离子是</w:t>
      </w:r>
      <w:r w:rsidRPr="0013008A">
        <w:t>______</w:t>
      </w:r>
      <w:r w:rsidRPr="0013008A">
        <w:t>（填符号）。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14</w:t>
      </w:r>
      <w:r w:rsidRPr="0013008A">
        <w:t>．（</w:t>
      </w:r>
      <w:r w:rsidRPr="0013008A">
        <w:t>2021·</w:t>
      </w:r>
      <w:r w:rsidRPr="0013008A">
        <w:t>四川遂宁）袁隆平院士育成杂交水稻，对提高水稻单产量具有不可磨灭的贡献，为我国粮食丰产打下坚实的基础，化学肥料对粮食增产也有着非常重要的作用，下图是某化肥标签上的部分文字说明。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noProof/>
        </w:rPr>
        <w:drawing>
          <wp:inline distT="0" distB="0" distL="0" distR="0" wp14:anchorId="6503FD22" wp14:editId="6512EA06">
            <wp:extent cx="2046515" cy="1828800"/>
            <wp:effectExtent l="0" t="0" r="0" b="0"/>
            <wp:docPr id="2070176143" name="图片 207017614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30138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4775" cy="182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请回答下列问题：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>(1)</w:t>
      </w:r>
      <w:r w:rsidRPr="0013008A">
        <w:t>该化肥里</w:t>
      </w:r>
      <w:r w:rsidRPr="0013008A">
        <w:rPr>
          <w:rFonts w:eastAsia="Times New Roman"/>
        </w:rPr>
        <w:t>K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SO</w:t>
      </w:r>
      <w:r w:rsidRPr="0013008A">
        <w:rPr>
          <w:rFonts w:eastAsia="Times New Roman"/>
          <w:vertAlign w:val="subscript"/>
        </w:rPr>
        <w:t>4</w:t>
      </w:r>
      <w:r w:rsidRPr="0013008A">
        <w:t>中硫元素的化合价为</w:t>
      </w:r>
      <w:r w:rsidRPr="0013008A">
        <w:t>___________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>(2)</w:t>
      </w:r>
      <w:r w:rsidRPr="0013008A">
        <w:t>该化肥属于</w:t>
      </w:r>
      <w:r w:rsidRPr="0013008A">
        <w:t>___________</w:t>
      </w:r>
      <w:r w:rsidRPr="0013008A">
        <w:t>肥。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lastRenderedPageBreak/>
        <w:t>15</w:t>
      </w:r>
      <w:r w:rsidRPr="0013008A">
        <w:t>．（</w:t>
      </w:r>
      <w:r w:rsidRPr="0013008A">
        <w:t>2021·</w:t>
      </w:r>
      <w:r w:rsidRPr="0013008A">
        <w:t>江西）国家标准规定工业纯碱中碳酸钠的质量分数</w:t>
      </w:r>
      <w:r w:rsidRPr="0013008A">
        <w:rPr>
          <w:rFonts w:eastAsia="Times New Roman"/>
        </w:rPr>
        <w:t>≥98.0%</w:t>
      </w:r>
      <w:r w:rsidRPr="0013008A">
        <w:t>为合格品。为测定某工业纯碱是否为合格品，兴趣小组成员分别进行了下图的实验。（杂质不参与反应，过滤后滤渣损失忽略不计）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noProof/>
        </w:rPr>
        <w:drawing>
          <wp:inline distT="0" distB="0" distL="0" distR="0" wp14:anchorId="21A8DEDE" wp14:editId="667AB9B2">
            <wp:extent cx="4625340" cy="1257541"/>
            <wp:effectExtent l="0" t="0" r="3810" b="0"/>
            <wp:docPr id="161428553" name="图片 16142855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784183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7063" cy="12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1</w:t>
      </w:r>
      <w:r w:rsidRPr="0013008A">
        <w:t>）溶解时玻璃棒的作用是</w:t>
      </w:r>
      <w:r w:rsidRPr="0013008A">
        <w:rPr>
          <w:rFonts w:eastAsia="Times New Roman"/>
        </w:rPr>
        <w:t>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2</w:t>
      </w:r>
      <w:r w:rsidRPr="0013008A">
        <w:t>）实验中加入过量</w:t>
      </w:r>
      <w:r w:rsidRPr="0013008A">
        <w:rPr>
          <w:rFonts w:eastAsia="Times New Roman"/>
        </w:rPr>
        <w:t>CaCl</w:t>
      </w:r>
      <w:r w:rsidRPr="0013008A">
        <w:rPr>
          <w:rFonts w:eastAsia="Times New Roman"/>
          <w:vertAlign w:val="subscript"/>
        </w:rPr>
        <w:t>2</w:t>
      </w:r>
      <w:r w:rsidRPr="0013008A">
        <w:t>溶液的目的是</w:t>
      </w:r>
      <w:r w:rsidRPr="0013008A">
        <w:rPr>
          <w:rFonts w:eastAsia="Times New Roman"/>
        </w:rPr>
        <w:t>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3</w:t>
      </w:r>
      <w:r w:rsidRPr="0013008A">
        <w:t>）通过计算判断该工业纯碱是否为合格品。（写出计算过程，结果精确到</w:t>
      </w:r>
      <w:r w:rsidRPr="0013008A">
        <w:rPr>
          <w:rFonts w:eastAsia="Times New Roman"/>
        </w:rPr>
        <w:t>0.1%</w:t>
      </w:r>
      <w:r w:rsidRPr="0013008A">
        <w:t>）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4</w:t>
      </w:r>
      <w:r w:rsidRPr="0013008A">
        <w:t>）实验过程中个别同学出现了以下问题。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ascii="宋体" w:hAnsi="宋体" w:cs="宋体" w:hint="eastAsia"/>
        </w:rPr>
        <w:t>①</w:t>
      </w:r>
      <w:r w:rsidRPr="0013008A">
        <w:t>过滤时得到的滤液浑浊，原因可能是</w:t>
      </w:r>
      <w:r w:rsidRPr="0013008A">
        <w:rPr>
          <w:rFonts w:eastAsia="Times New Roman"/>
        </w:rPr>
        <w:t>______</w:t>
      </w:r>
      <w:r w:rsidRPr="0013008A">
        <w:t>；（任写一种）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ascii="宋体" w:hAnsi="宋体" w:cs="宋体" w:hint="eastAsia"/>
        </w:rPr>
        <w:t>②</w:t>
      </w:r>
      <w:r w:rsidRPr="0013008A">
        <w:t>过滤所得的滤渣未经洗涤直接干燥，这一操作会导致该样品中碳酸钠的质量分数计算结果</w:t>
      </w:r>
      <w:r w:rsidRPr="0013008A">
        <w:rPr>
          <w:rFonts w:eastAsia="Times New Roman"/>
        </w:rPr>
        <w:t>______</w:t>
      </w:r>
      <w:r w:rsidRPr="0013008A">
        <w:t>。（选填</w:t>
      </w:r>
      <w:r w:rsidRPr="0013008A">
        <w:t>“</w:t>
      </w:r>
      <w:r w:rsidRPr="0013008A">
        <w:t>偏大</w:t>
      </w:r>
      <w:r w:rsidRPr="0013008A">
        <w:t>”</w:t>
      </w:r>
      <w:r w:rsidRPr="0013008A">
        <w:t>、</w:t>
      </w:r>
      <w:r w:rsidRPr="0013008A">
        <w:t>“</w:t>
      </w:r>
      <w:r w:rsidRPr="0013008A">
        <w:t>不变</w:t>
      </w:r>
      <w:r w:rsidRPr="0013008A">
        <w:t>”</w:t>
      </w:r>
      <w:r w:rsidRPr="0013008A">
        <w:t>或</w:t>
      </w:r>
      <w:r w:rsidRPr="0013008A">
        <w:t>“</w:t>
      </w:r>
      <w:r w:rsidRPr="0013008A">
        <w:t>偏小</w:t>
      </w:r>
      <w:r w:rsidRPr="0013008A">
        <w:t>”</w:t>
      </w:r>
      <w:r w:rsidRPr="0013008A">
        <w:t>）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16</w:t>
      </w:r>
      <w:r w:rsidRPr="0013008A">
        <w:t>．（</w:t>
      </w:r>
      <w:r w:rsidRPr="0013008A">
        <w:t>2021·</w:t>
      </w:r>
      <w:r w:rsidRPr="0013008A">
        <w:t>江苏连云港）碳酸氢钠是一种应用广泛的盐，化学小组对其进行了探究。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(1)</w:t>
      </w:r>
      <w:r w:rsidRPr="0013008A">
        <w:rPr>
          <w:rFonts w:eastAsia="Times New Roman"/>
        </w:rPr>
        <w:t>NaHCO</w:t>
      </w:r>
      <w:r w:rsidRPr="0013008A">
        <w:rPr>
          <w:rFonts w:eastAsia="Times New Roman"/>
          <w:vertAlign w:val="subscript"/>
        </w:rPr>
        <w:t>3</w:t>
      </w:r>
      <w:r w:rsidRPr="0013008A">
        <w:t>可称为钠盐或碳酸氢盐，它是由</w:t>
      </w:r>
      <w:r w:rsidRPr="0013008A">
        <w:rPr>
          <w:rFonts w:eastAsia="Times New Roman"/>
        </w:rPr>
        <w:t>Na</w:t>
      </w:r>
      <w:r w:rsidRPr="0013008A">
        <w:rPr>
          <w:rFonts w:eastAsia="Times New Roman"/>
          <w:vertAlign w:val="superscript"/>
        </w:rPr>
        <w:t>+</w:t>
      </w:r>
      <w:r w:rsidRPr="0013008A">
        <w:t>和</w:t>
      </w:r>
      <w:r w:rsidRPr="0013008A">
        <w:t>_______</w:t>
      </w:r>
      <w:r w:rsidRPr="0013008A">
        <w:rPr>
          <w:rFonts w:eastAsia="Times New Roman"/>
        </w:rPr>
        <w:t>(</w:t>
      </w:r>
      <w:r w:rsidRPr="0013008A">
        <w:t>填离子符号</w:t>
      </w:r>
      <w:r w:rsidRPr="0013008A">
        <w:rPr>
          <w:rFonts w:eastAsia="Times New Roman"/>
        </w:rPr>
        <w:t>)</w:t>
      </w:r>
      <w:r w:rsidRPr="0013008A">
        <w:t>构成，医疗上能用于治疗胃酸</w:t>
      </w:r>
      <w:r w:rsidRPr="0013008A">
        <w:rPr>
          <w:rFonts w:eastAsia="Times New Roman"/>
        </w:rPr>
        <w:t>(</w:t>
      </w:r>
      <w:r w:rsidRPr="0013008A">
        <w:t>含有盐酸</w:t>
      </w:r>
      <w:r w:rsidRPr="0013008A">
        <w:rPr>
          <w:rFonts w:eastAsia="Times New Roman"/>
        </w:rPr>
        <w:t>)</w:t>
      </w:r>
      <w:r w:rsidRPr="0013008A">
        <w:t>过多症，反应的化学方程式为</w:t>
      </w:r>
      <w:r w:rsidRPr="0013008A">
        <w:t>_______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（提出问题）实验室中如何制取少量</w:t>
      </w:r>
      <w:r w:rsidRPr="0013008A">
        <w:rPr>
          <w:rFonts w:eastAsia="Times New Roman"/>
        </w:rPr>
        <w:t xml:space="preserve"> NaHCO</w:t>
      </w:r>
      <w:r w:rsidRPr="0013008A">
        <w:rPr>
          <w:rFonts w:eastAsia="Times New Roman"/>
          <w:vertAlign w:val="subscript"/>
        </w:rPr>
        <w:t>3</w:t>
      </w:r>
      <w:r w:rsidRPr="0013008A">
        <w:t>?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（查阅资料）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材料一：候氏制碱的原理：</w:t>
      </w:r>
      <w:r>
        <w:object w:dxaOrig="4440" w:dyaOrig="375">
          <v:shape id="_x0000_i1026" type="#_x0000_t75" alt="eqId9e3fbe3e1d974f6180e0ec24927ce516" style="width:222pt;height:19pt" o:ole="">
            <v:imagedata r:id="rId13" o:title="eqId9e3fbe3e1d974f6180e0ec24927ce516"/>
          </v:shape>
          <o:OLEObject Type="Embed" ProgID="Equation.DSMT4" ShapeID="_x0000_i1026" DrawAspect="Content" ObjectID="_1688708659" r:id="rId14"/>
        </w:object>
      </w:r>
      <w:r w:rsidRPr="0013008A">
        <w:t>；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>
        <w:object w:dxaOrig="3600" w:dyaOrig="375">
          <v:shape id="_x0000_i1027" type="#_x0000_t75" alt="eqId3c9ee6b2474345b08197357329e67d0a" style="width:180pt;height:19pt" o:ole="">
            <v:imagedata r:id="rId15" o:title="eqId3c9ee6b2474345b08197357329e67d0a"/>
          </v:shape>
          <o:OLEObject Type="Embed" ProgID="Equation.DSMT4" ShapeID="_x0000_i1027" DrawAspect="Content" ObjectID="_1688708660" r:id="rId16"/>
        </w:objec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材料二：研究发现，</w:t>
      </w:r>
      <w:r w:rsidRPr="0013008A">
        <w:rPr>
          <w:rFonts w:eastAsia="Times New Roman"/>
        </w:rPr>
        <w:t>NaHCO</w:t>
      </w:r>
      <w:r w:rsidRPr="0013008A">
        <w:rPr>
          <w:rFonts w:eastAsia="Times New Roman"/>
          <w:vertAlign w:val="subscript"/>
        </w:rPr>
        <w:t>3</w:t>
      </w:r>
      <w:r w:rsidRPr="0013008A">
        <w:t>溶于水时吸收热量，</w:t>
      </w:r>
      <w:r w:rsidRPr="0013008A">
        <w:rPr>
          <w:rFonts w:eastAsia="Times New Roman"/>
        </w:rPr>
        <w:t>Na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CO</w:t>
      </w:r>
      <w:r w:rsidRPr="0013008A">
        <w:rPr>
          <w:rFonts w:eastAsia="Times New Roman"/>
          <w:vertAlign w:val="subscript"/>
        </w:rPr>
        <w:t>3</w:t>
      </w:r>
      <w:r w:rsidRPr="0013008A">
        <w:t>溶于水时放出热量。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（实验制备）根据候氏制碱原理设计如题图</w:t>
      </w:r>
      <w:r w:rsidRPr="0013008A">
        <w:rPr>
          <w:rFonts w:eastAsia="Times New Roman"/>
        </w:rPr>
        <w:t>-1</w:t>
      </w:r>
      <w:r w:rsidRPr="0013008A">
        <w:t>所示装置制取</w:t>
      </w:r>
      <w:r w:rsidRPr="0013008A">
        <w:rPr>
          <w:rFonts w:eastAsia="Times New Roman"/>
        </w:rPr>
        <w:t>NaHCO</w:t>
      </w:r>
      <w:r w:rsidRPr="0013008A">
        <w:rPr>
          <w:rFonts w:eastAsia="Times New Roman"/>
          <w:vertAlign w:val="subscript"/>
        </w:rPr>
        <w:t>3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noProof/>
        </w:rPr>
        <w:lastRenderedPageBreak/>
        <w:drawing>
          <wp:inline distT="0" distB="0" distL="0" distR="0" wp14:anchorId="0D32D3B5" wp14:editId="71F08BC3">
            <wp:extent cx="1676400" cy="2190750"/>
            <wp:effectExtent l="0" t="0" r="0" b="0"/>
            <wp:docPr id="2013846767" name="图片 201384676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6839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008A">
        <w:rPr>
          <w:noProof/>
        </w:rPr>
        <w:drawing>
          <wp:inline distT="0" distB="0" distL="0" distR="0" wp14:anchorId="342E9CD8" wp14:editId="7B43DE9C">
            <wp:extent cx="1898329" cy="2354580"/>
            <wp:effectExtent l="0" t="0" r="6985" b="762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9017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7608" cy="236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反应结束后，将试管中的混合物过滤，洗涤，低温烘干得白色固体。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>(2)</w:t>
      </w:r>
      <w:r w:rsidRPr="0013008A">
        <w:t>烧杯中冰水的作用是</w:t>
      </w:r>
      <w:r w:rsidRPr="0013008A">
        <w:t>_______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>(3)</w:t>
      </w:r>
      <w:r w:rsidRPr="0013008A">
        <w:t>能进一步确认该白色固体是</w:t>
      </w:r>
      <w:r w:rsidRPr="0013008A">
        <w:rPr>
          <w:rFonts w:eastAsia="Times New Roman"/>
        </w:rPr>
        <w:t>NaHCO</w:t>
      </w:r>
      <w:r w:rsidRPr="0013008A">
        <w:rPr>
          <w:rFonts w:eastAsia="Times New Roman"/>
          <w:vertAlign w:val="subscript"/>
        </w:rPr>
        <w:t>3</w:t>
      </w:r>
      <w:r w:rsidRPr="0013008A">
        <w:t>的实验方案是</w:t>
      </w:r>
      <w:r w:rsidRPr="0013008A">
        <w:t>_______</w:t>
      </w:r>
      <w:r w:rsidRPr="0013008A">
        <w:rPr>
          <w:rFonts w:eastAsia="Times New Roman"/>
        </w:rPr>
        <w:t>(</w:t>
      </w:r>
      <w:r w:rsidRPr="0013008A">
        <w:t>须用到的仪器和药品：试管、温度计、水</w:t>
      </w:r>
      <w:r w:rsidRPr="0013008A">
        <w:rPr>
          <w:rFonts w:eastAsia="Times New Roman"/>
        </w:rPr>
        <w:t>)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>(4)</w:t>
      </w:r>
      <w:r w:rsidRPr="0013008A">
        <w:t>题图</w:t>
      </w:r>
      <w:r w:rsidRPr="0013008A">
        <w:rPr>
          <w:rFonts w:eastAsia="Times New Roman"/>
        </w:rPr>
        <w:t>-2</w:t>
      </w:r>
      <w:r w:rsidRPr="0013008A">
        <w:t>中碳酸氢钠的溶解度在</w:t>
      </w:r>
      <w:r w:rsidRPr="0013008A">
        <w:rPr>
          <w:rFonts w:eastAsia="Times New Roman"/>
        </w:rPr>
        <w:t>60</w:t>
      </w:r>
      <w:r w:rsidRPr="0013008A">
        <w:t>℃</w:t>
      </w:r>
      <w:r w:rsidRPr="0013008A">
        <w:t>后无数据的原因可能是</w:t>
      </w:r>
      <w:r w:rsidRPr="0013008A">
        <w:t>_______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（性质探究）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常温下，取一定量的</w:t>
      </w:r>
      <w:r w:rsidRPr="0013008A">
        <w:rPr>
          <w:rFonts w:eastAsia="Times New Roman"/>
        </w:rPr>
        <w:t xml:space="preserve"> NaHCO</w:t>
      </w:r>
      <w:r w:rsidRPr="0013008A">
        <w:rPr>
          <w:rFonts w:eastAsia="Times New Roman"/>
          <w:vertAlign w:val="subscript"/>
        </w:rPr>
        <w:t>3</w:t>
      </w:r>
      <w:r w:rsidRPr="0013008A">
        <w:t>溶液于烧杯中，插入</w:t>
      </w:r>
      <w:r w:rsidRPr="0013008A">
        <w:rPr>
          <w:rFonts w:eastAsia="Times New Roman"/>
        </w:rPr>
        <w:t>pH</w:t>
      </w:r>
      <w:r w:rsidRPr="0013008A">
        <w:t>传感器，向烧杯中持续滴加</w:t>
      </w:r>
      <w:r w:rsidRPr="0013008A">
        <w:rPr>
          <w:rFonts w:eastAsia="Times New Roman"/>
        </w:rPr>
        <w:t>CaCl</w:t>
      </w:r>
      <w:r w:rsidRPr="0013008A">
        <w:rPr>
          <w:rFonts w:eastAsia="Times New Roman"/>
          <w:vertAlign w:val="subscript"/>
        </w:rPr>
        <w:t>2</w:t>
      </w:r>
      <w:r w:rsidRPr="0013008A">
        <w:t>溶液，有白色沉淀生成，当溶液的</w:t>
      </w:r>
      <w:r w:rsidRPr="0013008A">
        <w:rPr>
          <w:rFonts w:eastAsia="Times New Roman"/>
        </w:rPr>
        <w:t>pH</w:t>
      </w:r>
      <w:r w:rsidRPr="0013008A">
        <w:t>变为</w:t>
      </w:r>
      <w:r w:rsidRPr="0013008A">
        <w:rPr>
          <w:rFonts w:eastAsia="Times New Roman"/>
        </w:rPr>
        <w:t>6.68</w:t>
      </w:r>
      <w:r w:rsidRPr="0013008A">
        <w:t>时开始有无色气体产生。反应过程中溶液的</w:t>
      </w:r>
      <w:r w:rsidRPr="0013008A">
        <w:rPr>
          <w:rFonts w:eastAsia="Times New Roman"/>
        </w:rPr>
        <w:t>pH</w:t>
      </w:r>
      <w:r w:rsidRPr="0013008A">
        <w:t>随时间变化如题图</w:t>
      </w:r>
      <w:r w:rsidRPr="0013008A">
        <w:rPr>
          <w:rFonts w:eastAsia="Times New Roman"/>
        </w:rPr>
        <w:t>-3</w:t>
      </w:r>
      <w:r w:rsidRPr="0013008A">
        <w:t>所示。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noProof/>
        </w:rPr>
        <w:drawing>
          <wp:inline distT="0" distB="0" distL="0" distR="0" wp14:anchorId="75C00632" wp14:editId="62BAB236">
            <wp:extent cx="1537981" cy="1676400"/>
            <wp:effectExtent l="0" t="0" r="508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38264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8683" cy="167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（查阅资料）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材料三：</w:t>
      </w:r>
      <w:r w:rsidRPr="0013008A">
        <w:rPr>
          <w:rFonts w:eastAsia="Times New Roman"/>
        </w:rPr>
        <w:t>NaHCO</w:t>
      </w:r>
      <w:r w:rsidRPr="0013008A">
        <w:rPr>
          <w:rFonts w:eastAsia="Times New Roman"/>
          <w:vertAlign w:val="subscript"/>
        </w:rPr>
        <w:t>3</w:t>
      </w:r>
      <w:r w:rsidRPr="0013008A">
        <w:t>溶于水后，少量的</w:t>
      </w:r>
      <w:r w:rsidRPr="0013008A">
        <w:rPr>
          <w:rFonts w:eastAsia="Times New Roman"/>
        </w:rPr>
        <w:t>HCO</w:t>
      </w:r>
      <w:r w:rsidRPr="0013008A">
        <w:rPr>
          <w:rFonts w:eastAsia="Times New Roman"/>
          <w:vertAlign w:val="subscript"/>
        </w:rPr>
        <w:t>3</w:t>
      </w:r>
      <w:r w:rsidRPr="0013008A">
        <w:rPr>
          <w:rFonts w:eastAsia="Times New Roman"/>
          <w:vertAlign w:val="superscript"/>
        </w:rPr>
        <w:t>-</w:t>
      </w:r>
      <w:r w:rsidRPr="0013008A">
        <w:t>能同时发生如下变化：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变化</w:t>
      </w:r>
      <w:r w:rsidRPr="0013008A">
        <w:rPr>
          <w:rFonts w:ascii="宋体" w:hAnsi="宋体" w:cs="宋体" w:hint="eastAsia"/>
        </w:rPr>
        <w:t>①</w:t>
      </w:r>
      <w:r w:rsidRPr="0013008A">
        <w:t>：</w:t>
      </w:r>
      <w:r>
        <w:object w:dxaOrig="2835" w:dyaOrig="375">
          <v:shape id="_x0000_i1028" type="#_x0000_t75" alt="eqIdb16de187ea3c497f8934a2f213d926df" style="width:142pt;height:19pt" o:ole="">
            <v:imagedata r:id="rId20" o:title="eqIdb16de187ea3c497f8934a2f213d926df"/>
          </v:shape>
          <o:OLEObject Type="Embed" ProgID="Equation.DSMT4" ShapeID="_x0000_i1028" DrawAspect="Content" ObjectID="_1688708661" r:id="rId21"/>
        </w:object>
      </w:r>
      <w:r w:rsidRPr="0013008A">
        <w:t>；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变化</w:t>
      </w:r>
      <w:r w:rsidRPr="0013008A">
        <w:rPr>
          <w:rFonts w:ascii="宋体" w:hAnsi="宋体" w:cs="宋体" w:hint="eastAsia"/>
        </w:rPr>
        <w:t>②</w:t>
      </w:r>
      <w:r w:rsidRPr="0013008A">
        <w:t>：</w:t>
      </w:r>
      <w:r>
        <w:object w:dxaOrig="1965" w:dyaOrig="375">
          <v:shape id="_x0000_i1029" type="#_x0000_t75" alt="eqIde08c5c4fdef54939901757c201643139" style="width:98.5pt;height:19pt" o:ole="">
            <v:imagedata r:id="rId22" o:title="eqIde08c5c4fdef54939901757c201643139"/>
          </v:shape>
          <o:OLEObject Type="Embed" ProgID="Equation.DSMT4" ShapeID="_x0000_i1029" DrawAspect="Content" ObjectID="_1688708662" r:id="rId23"/>
        </w:objec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材料四：溶液的酸碱性与溶液中</w:t>
      </w:r>
      <w:r w:rsidRPr="0013008A">
        <w:rPr>
          <w:rFonts w:eastAsia="Times New Roman"/>
        </w:rPr>
        <w:t>H</w:t>
      </w:r>
      <w:r w:rsidRPr="0013008A">
        <w:rPr>
          <w:rFonts w:eastAsia="Times New Roman"/>
          <w:vertAlign w:val="superscript"/>
        </w:rPr>
        <w:t>+</w:t>
      </w:r>
      <w:r w:rsidRPr="0013008A">
        <w:t>和</w:t>
      </w:r>
      <w:r w:rsidRPr="0013008A">
        <w:rPr>
          <w:rFonts w:eastAsia="Times New Roman"/>
        </w:rPr>
        <w:t>OH</w:t>
      </w:r>
      <w:r w:rsidRPr="0013008A">
        <w:rPr>
          <w:rFonts w:eastAsia="Times New Roman"/>
          <w:vertAlign w:val="superscript"/>
        </w:rPr>
        <w:t>-</w:t>
      </w:r>
      <w:r w:rsidRPr="0013008A">
        <w:t>数目的相对大小有关。常温下，当单位体积溶液中</w:t>
      </w:r>
      <w:r w:rsidRPr="0013008A">
        <w:rPr>
          <w:rFonts w:eastAsia="Times New Roman"/>
        </w:rPr>
        <w:t>OH</w:t>
      </w:r>
      <w:r w:rsidRPr="0013008A">
        <w:rPr>
          <w:rFonts w:eastAsia="Times New Roman"/>
          <w:vertAlign w:val="superscript"/>
        </w:rPr>
        <w:t>-</w:t>
      </w:r>
      <w:r w:rsidRPr="0013008A">
        <w:t>的数目大于</w:t>
      </w:r>
      <w:r w:rsidRPr="0013008A">
        <w:rPr>
          <w:rFonts w:eastAsia="Times New Roman"/>
        </w:rPr>
        <w:t>H</w:t>
      </w:r>
      <w:r w:rsidRPr="0013008A">
        <w:rPr>
          <w:rFonts w:eastAsia="Times New Roman"/>
          <w:vertAlign w:val="superscript"/>
        </w:rPr>
        <w:t>+</w:t>
      </w:r>
      <w:r w:rsidRPr="0013008A">
        <w:t>的数目时，溶液的</w:t>
      </w:r>
      <w:r w:rsidRPr="0013008A">
        <w:rPr>
          <w:rFonts w:eastAsia="Times New Roman"/>
        </w:rPr>
        <w:t>pH&gt;7</w:t>
      </w:r>
      <w:r w:rsidRPr="0013008A">
        <w:t>，反之</w:t>
      </w:r>
      <w:r w:rsidRPr="0013008A">
        <w:rPr>
          <w:rFonts w:eastAsia="Times New Roman"/>
        </w:rPr>
        <w:t>pH&lt;7</w:t>
      </w:r>
      <w:r w:rsidRPr="0013008A">
        <w:t>；单位体积溶液中所含的</w:t>
      </w:r>
      <w:r w:rsidRPr="0013008A">
        <w:rPr>
          <w:rFonts w:eastAsia="Times New Roman"/>
        </w:rPr>
        <w:t>H</w:t>
      </w:r>
      <w:r w:rsidRPr="0013008A">
        <w:t>数目</w:t>
      </w:r>
      <w:r w:rsidRPr="0013008A">
        <w:lastRenderedPageBreak/>
        <w:t>越大溶液的</w:t>
      </w:r>
      <w:r w:rsidRPr="0013008A">
        <w:rPr>
          <w:rFonts w:eastAsia="Times New Roman"/>
        </w:rPr>
        <w:t>pH</w:t>
      </w:r>
      <w:r w:rsidRPr="0013008A">
        <w:t>越小。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（交流反思）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>(5)NaHCO</w:t>
      </w:r>
      <w:r w:rsidRPr="0013008A">
        <w:rPr>
          <w:rFonts w:eastAsia="Times New Roman"/>
          <w:vertAlign w:val="subscript"/>
        </w:rPr>
        <w:t>3</w:t>
      </w:r>
      <w:r w:rsidRPr="0013008A">
        <w:t>溶液显</w:t>
      </w:r>
      <w:r w:rsidRPr="0013008A">
        <w:t>_______</w:t>
      </w:r>
      <w:r w:rsidRPr="0013008A">
        <w:rPr>
          <w:rFonts w:eastAsia="Times New Roman"/>
        </w:rPr>
        <w:t>(</w:t>
      </w:r>
      <w:r w:rsidRPr="0013008A">
        <w:t>填</w:t>
      </w:r>
      <w:r w:rsidRPr="0013008A">
        <w:rPr>
          <w:rFonts w:eastAsia="Times New Roman"/>
        </w:rPr>
        <w:t>“</w:t>
      </w:r>
      <w:r w:rsidRPr="0013008A">
        <w:t>酸</w:t>
      </w:r>
      <w:r w:rsidRPr="0013008A">
        <w:rPr>
          <w:rFonts w:eastAsia="Times New Roman"/>
        </w:rPr>
        <w:t>”“</w:t>
      </w:r>
      <w:r w:rsidRPr="0013008A">
        <w:t>碱</w:t>
      </w:r>
      <w:r w:rsidRPr="0013008A">
        <w:rPr>
          <w:rFonts w:eastAsia="Times New Roman"/>
        </w:rPr>
        <w:t>”</w:t>
      </w:r>
      <w:r w:rsidRPr="0013008A">
        <w:t>或</w:t>
      </w:r>
      <w:r w:rsidRPr="0013008A">
        <w:rPr>
          <w:rFonts w:eastAsia="Times New Roman"/>
        </w:rPr>
        <w:t>“</w:t>
      </w:r>
      <w:r w:rsidRPr="0013008A">
        <w:t>中</w:t>
      </w:r>
      <w:r w:rsidRPr="0013008A">
        <w:rPr>
          <w:rFonts w:eastAsia="Times New Roman"/>
        </w:rPr>
        <w:t>”)</w:t>
      </w:r>
      <w:r w:rsidRPr="0013008A">
        <w:t>性结合材料三、四从微观角度说明原因：</w:t>
      </w:r>
      <w:r w:rsidRPr="0013008A">
        <w:t>_______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>(6)</w:t>
      </w:r>
      <w:r w:rsidRPr="0013008A">
        <w:t>根据本实验，下列说法错误的是</w:t>
      </w:r>
      <w:r w:rsidRPr="0013008A">
        <w:t>_______</w:t>
      </w:r>
      <w:r w:rsidRPr="0013008A">
        <w:rPr>
          <w:rFonts w:eastAsia="Times New Roman"/>
        </w:rPr>
        <w:t>(</w:t>
      </w:r>
      <w:r w:rsidRPr="0013008A">
        <w:t>填字母</w:t>
      </w:r>
      <w:r w:rsidRPr="0013008A">
        <w:rPr>
          <w:rFonts w:eastAsia="Times New Roman"/>
        </w:rPr>
        <w:t>)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  <w:rPr>
          <w:rFonts w:eastAsia="Times New Roman"/>
        </w:rPr>
      </w:pPr>
      <w:r w:rsidRPr="0013008A">
        <w:rPr>
          <w:rFonts w:eastAsia="Times New Roman"/>
        </w:rPr>
        <w:t>a pH&lt;6.68</w:t>
      </w:r>
      <w:r w:rsidRPr="0013008A">
        <w:t>时生成的无色气体为</w:t>
      </w:r>
      <w:r w:rsidRPr="0013008A">
        <w:rPr>
          <w:rFonts w:eastAsia="Times New Roman"/>
        </w:rPr>
        <w:t>CO</w:t>
      </w:r>
      <w:r w:rsidRPr="0013008A">
        <w:rPr>
          <w:rFonts w:eastAsia="Times New Roman"/>
          <w:vertAlign w:val="subscript"/>
        </w:rPr>
        <w:t>2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 xml:space="preserve">b </w:t>
      </w:r>
      <w:r w:rsidRPr="0013008A">
        <w:t>从</w:t>
      </w:r>
      <w:r w:rsidRPr="0013008A">
        <w:rPr>
          <w:rFonts w:eastAsia="Times New Roman"/>
        </w:rPr>
        <w:t>0-30s</w:t>
      </w:r>
      <w:r w:rsidRPr="0013008A">
        <w:t>，单位体积溶液中</w:t>
      </w:r>
      <w:r w:rsidRPr="0013008A">
        <w:rPr>
          <w:rFonts w:eastAsia="Times New Roman"/>
        </w:rPr>
        <w:t>H</w:t>
      </w:r>
      <w:r w:rsidRPr="0013008A">
        <w:rPr>
          <w:rFonts w:eastAsia="Times New Roman"/>
          <w:vertAlign w:val="superscript"/>
        </w:rPr>
        <w:t>+</w:t>
      </w:r>
      <w:r w:rsidRPr="0013008A">
        <w:t>数目不断增大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 xml:space="preserve">c </w:t>
      </w:r>
      <w:r w:rsidRPr="0013008A">
        <w:t>不能用</w:t>
      </w:r>
      <w:r w:rsidRPr="0013008A">
        <w:rPr>
          <w:rFonts w:eastAsia="Times New Roman"/>
        </w:rPr>
        <w:t>CaCl</w:t>
      </w:r>
      <w:r w:rsidRPr="0013008A">
        <w:rPr>
          <w:rFonts w:eastAsia="Times New Roman"/>
          <w:vertAlign w:val="subscript"/>
        </w:rPr>
        <w:t>2</w:t>
      </w:r>
      <w:r w:rsidRPr="0013008A">
        <w:t>溶液鉴别</w:t>
      </w:r>
      <w:r w:rsidRPr="0013008A">
        <w:rPr>
          <w:rFonts w:eastAsia="Times New Roman"/>
        </w:rPr>
        <w:t>Na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CO</w:t>
      </w:r>
      <w:r w:rsidRPr="0013008A">
        <w:rPr>
          <w:rFonts w:eastAsia="Times New Roman"/>
          <w:vertAlign w:val="subscript"/>
        </w:rPr>
        <w:t>3</w:t>
      </w:r>
      <w:r w:rsidRPr="0013008A">
        <w:t>和</w:t>
      </w:r>
      <w:r w:rsidRPr="0013008A">
        <w:rPr>
          <w:rFonts w:eastAsia="Times New Roman"/>
        </w:rPr>
        <w:t>NaHCO</w:t>
      </w:r>
      <w:r w:rsidRPr="0013008A">
        <w:rPr>
          <w:rFonts w:eastAsia="Times New Roman"/>
          <w:vertAlign w:val="subscript"/>
        </w:rPr>
        <w:t>3</w:t>
      </w:r>
      <w:r w:rsidRPr="0013008A">
        <w:t>溶液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17</w:t>
      </w:r>
      <w:r w:rsidRPr="0013008A">
        <w:t>．（</w:t>
      </w:r>
      <w:r w:rsidRPr="0013008A">
        <w:t>2021·</w:t>
      </w:r>
      <w:r w:rsidRPr="0013008A">
        <w:t>浙江嘉兴）小嘉发现：向碳酸钠溶液中倾倒稀盐酸，很快就产生了气泡：向碳酸钠溶液中逐滴加入稀盐酸，滴加一定量后才有气泡产生，查阅资料：向碳酸钠溶液中逐滴加入稀盐酸，先发生的反应是</w:t>
      </w:r>
      <w:r>
        <w:object w:dxaOrig="3120" w:dyaOrig="360">
          <v:shape id="_x0000_i1030" type="#_x0000_t75" alt="eqId4019e3a1307043be85a32ff011101815" style="width:156pt;height:18pt" o:ole="">
            <v:imagedata r:id="rId24" o:title="eqId4019e3a1307043be85a32ff011101815"/>
          </v:shape>
          <o:OLEObject Type="Embed" ProgID="Equation.DSMT4" ShapeID="_x0000_i1030" DrawAspect="Content" ObjectID="_1688708663" r:id="rId25"/>
        </w:object>
      </w:r>
      <w:r w:rsidRPr="0013008A">
        <w:rPr>
          <w:rFonts w:eastAsia="Times New Roman"/>
        </w:rPr>
        <w:t xml:space="preserve"> </w:t>
      </w:r>
      <w:r w:rsidRPr="0013008A">
        <w:t>；当</w:t>
      </w:r>
      <w:r w:rsidRPr="0013008A">
        <w:rPr>
          <w:rFonts w:eastAsia="Times New Roman"/>
        </w:rPr>
        <w:t>Na</w:t>
      </w:r>
      <w:r w:rsidRPr="0013008A">
        <w:rPr>
          <w:rFonts w:eastAsia="Times New Roman"/>
          <w:vertAlign w:val="subscript"/>
        </w:rPr>
        <w:t>2</w:t>
      </w:r>
      <w:r w:rsidRPr="0013008A">
        <w:rPr>
          <w:rFonts w:eastAsia="Times New Roman"/>
        </w:rPr>
        <w:t>CO</w:t>
      </w:r>
      <w:r w:rsidRPr="0013008A">
        <w:rPr>
          <w:rFonts w:eastAsia="Times New Roman"/>
          <w:vertAlign w:val="subscript"/>
        </w:rPr>
        <w:t>3</w:t>
      </w:r>
      <w:r w:rsidRPr="0013008A">
        <w:t>全部转化成</w:t>
      </w:r>
      <w:r w:rsidRPr="0013008A">
        <w:rPr>
          <w:rFonts w:eastAsia="Times New Roman"/>
        </w:rPr>
        <w:t xml:space="preserve"> NaHCO</w:t>
      </w:r>
      <w:r w:rsidRPr="0013008A">
        <w:rPr>
          <w:rFonts w:eastAsia="Times New Roman"/>
          <w:vertAlign w:val="subscript"/>
        </w:rPr>
        <w:t>3</w:t>
      </w:r>
      <w:r w:rsidRPr="0013008A">
        <w:t>后，再发生反应</w:t>
      </w:r>
      <w:r>
        <w:object w:dxaOrig="3516" w:dyaOrig="372">
          <v:shape id="_x0000_i1031" type="#_x0000_t75" alt="eqIdba15bc9de2af456eb39c8b41213dc2be" style="width:176pt;height:18.5pt" o:ole="">
            <v:imagedata r:id="rId26" o:title="eqIdba15bc9de2af456eb39c8b41213dc2be"/>
          </v:shape>
          <o:OLEObject Type="Embed" ProgID="Equation.DSMT4" ShapeID="_x0000_i1031" DrawAspect="Content" ObjectID="_1688708664" r:id="rId27"/>
        </w:object>
      </w:r>
      <w:r w:rsidRPr="0013008A">
        <w:t>，为此他用如图所示装置进行了如下实验：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noProof/>
        </w:rPr>
        <w:drawing>
          <wp:inline distT="0" distB="0" distL="0" distR="0" wp14:anchorId="2F5399CF" wp14:editId="35406C06">
            <wp:extent cx="2674620" cy="1120214"/>
            <wp:effectExtent l="0" t="0" r="0" b="3810"/>
            <wp:docPr id="1577274861" name="图片 157727486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35411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78773" cy="112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步骤一：在广口瓶中加入</w:t>
      </w:r>
      <w:r w:rsidRPr="0013008A">
        <w:rPr>
          <w:rFonts w:eastAsia="Times New Roman"/>
        </w:rPr>
        <w:t>10</w:t>
      </w:r>
      <w:r w:rsidRPr="0013008A">
        <w:t>克溶质质量分数为</w:t>
      </w:r>
      <w:r w:rsidRPr="0013008A">
        <w:rPr>
          <w:rFonts w:eastAsia="Times New Roman"/>
        </w:rPr>
        <w:t>10.6%</w:t>
      </w:r>
      <w:r w:rsidRPr="0013008A">
        <w:t>的碳酸钠溶液，用注射器向瓶中缓慢注入一定量的溶质质量分数为</w:t>
      </w:r>
      <w:r w:rsidRPr="0013008A">
        <w:rPr>
          <w:rFonts w:eastAsia="Times New Roman"/>
        </w:rPr>
        <w:t>7.3%</w:t>
      </w:r>
      <w:r w:rsidRPr="0013008A">
        <w:t>的稀盐酸，观察到瓶内无明显现象；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步骤二：继续用注射器向瓶中注入稀盐酸，一段时间后，观察到瓶内连续产生气泡，烧杯中澄清石灰水</w:t>
      </w:r>
      <w:r w:rsidRPr="0013008A">
        <w:rPr>
          <w:u w:val="single"/>
        </w:rPr>
        <w:t>？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1</w:t>
      </w:r>
      <w:r w:rsidRPr="0013008A">
        <w:t>）步骤二中，观察到烧杯中澄清石灰水</w:t>
      </w:r>
      <w:r w:rsidRPr="0013008A">
        <w:rPr>
          <w:rFonts w:eastAsia="Times New Roman"/>
        </w:rPr>
        <w:t>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2</w:t>
      </w:r>
      <w:r w:rsidRPr="0013008A">
        <w:t>）上述实验中，加入稀盐酸多少克后，才开始产生二氧化碳？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（</w:t>
      </w:r>
      <w:r w:rsidRPr="0013008A">
        <w:rPr>
          <w:rFonts w:eastAsia="Times New Roman"/>
        </w:rPr>
        <w:t>3</w:t>
      </w:r>
      <w:r w:rsidRPr="0013008A">
        <w:t>）向一定量碳酸钠溶液中无论是倾倒还是逐滴加入足量的稀盐酸，完全反应后产生二氧化碳质量是相同的，其本质原因是什么？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18</w:t>
      </w:r>
      <w:r w:rsidRPr="0013008A">
        <w:t>．（</w:t>
      </w:r>
      <w:r w:rsidRPr="0013008A">
        <w:t>2021·</w:t>
      </w:r>
      <w:r w:rsidRPr="0013008A">
        <w:t>四川德阳）</w:t>
      </w:r>
      <w:r w:rsidRPr="0013008A">
        <w:rPr>
          <w:rFonts w:eastAsia="Times New Roman"/>
        </w:rPr>
        <w:t>“</w:t>
      </w:r>
      <w:r w:rsidRPr="0013008A">
        <w:t>绿色化学</w:t>
      </w:r>
      <w:r w:rsidRPr="0013008A">
        <w:rPr>
          <w:rFonts w:eastAsia="Times New Roman"/>
        </w:rPr>
        <w:t>”</w:t>
      </w:r>
      <w:r w:rsidRPr="0013008A">
        <w:t>是化工产生中的重要理念。下图为利用尿素工厂废气和磷酸工厂废渣</w:t>
      </w:r>
      <w:r w:rsidRPr="0013008A">
        <w:rPr>
          <w:rFonts w:eastAsia="Times New Roman"/>
        </w:rPr>
        <w:t>(</w:t>
      </w:r>
      <w:r w:rsidRPr="0013008A">
        <w:t>液</w:t>
      </w:r>
      <w:r w:rsidRPr="0013008A">
        <w:rPr>
          <w:rFonts w:eastAsia="Times New Roman"/>
        </w:rPr>
        <w:t>)</w:t>
      </w:r>
      <w:r w:rsidRPr="0013008A">
        <w:t>联合生产硫酸钙的工艺流程。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noProof/>
        </w:rPr>
        <w:lastRenderedPageBreak/>
        <w:drawing>
          <wp:inline distT="0" distB="0" distL="0" distR="0" wp14:anchorId="037CE326" wp14:editId="6922C86C">
            <wp:extent cx="3952875" cy="1771650"/>
            <wp:effectExtent l="0" t="0" r="0" b="0"/>
            <wp:docPr id="1141786793" name="图片 114178679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47128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t>回答下列问题：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>(1)</w:t>
      </w:r>
      <w:r w:rsidRPr="0013008A">
        <w:t>副产品的化学式为</w:t>
      </w:r>
      <w:r w:rsidRPr="0013008A">
        <w:t>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>(2)</w:t>
      </w:r>
      <w:r w:rsidRPr="0013008A">
        <w:t>沉淀池中发生反应的化学方程式为</w:t>
      </w:r>
      <w:r w:rsidRPr="0013008A">
        <w:t>_____________</w:t>
      </w:r>
      <w:r w:rsidRPr="0013008A">
        <w:t>。</w:t>
      </w:r>
    </w:p>
    <w:p w:rsidR="00E24D88" w:rsidRPr="0013008A" w:rsidRDefault="00E24D88" w:rsidP="00E24D88">
      <w:pPr>
        <w:spacing w:line="360" w:lineRule="auto"/>
        <w:jc w:val="left"/>
        <w:textAlignment w:val="center"/>
      </w:pPr>
      <w:r w:rsidRPr="0013008A">
        <w:rPr>
          <w:rFonts w:eastAsia="Times New Roman"/>
        </w:rPr>
        <w:t>(3)</w:t>
      </w:r>
      <w:r w:rsidRPr="0013008A">
        <w:t>工艺流程中体现</w:t>
      </w:r>
      <w:r w:rsidRPr="0013008A">
        <w:rPr>
          <w:rFonts w:eastAsia="Times New Roman"/>
        </w:rPr>
        <w:t>“</w:t>
      </w:r>
      <w:r w:rsidRPr="0013008A">
        <w:t>绿色化学</w:t>
      </w:r>
      <w:r w:rsidRPr="0013008A">
        <w:rPr>
          <w:rFonts w:eastAsia="Times New Roman"/>
        </w:rPr>
        <w:t>”</w:t>
      </w:r>
      <w:r w:rsidRPr="0013008A">
        <w:t>理念的设计有</w:t>
      </w:r>
      <w:r w:rsidRPr="0013008A">
        <w:t>_________</w:t>
      </w:r>
      <w:r w:rsidRPr="0013008A">
        <w:rPr>
          <w:rFonts w:eastAsia="Times New Roman"/>
        </w:rPr>
        <w:t>(</w:t>
      </w:r>
      <w:r w:rsidRPr="0013008A">
        <w:t>答一点即可</w:t>
      </w:r>
      <w:r w:rsidRPr="0013008A">
        <w:rPr>
          <w:rFonts w:eastAsia="Times New Roman"/>
        </w:rPr>
        <w:t>)</w:t>
      </w:r>
      <w:r w:rsidRPr="0013008A">
        <w:t>。</w:t>
      </w:r>
    </w:p>
    <w:p w:rsidR="00E24D88" w:rsidRPr="00633C09" w:rsidRDefault="00E24D88" w:rsidP="00E24D88"/>
    <w:p w:rsidR="00680B8E" w:rsidRPr="00E24D88" w:rsidRDefault="00680B8E" w:rsidP="00E24D88"/>
    <w:sectPr w:rsidR="00680B8E" w:rsidRPr="00E24D88">
      <w:head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B2" w:rsidRDefault="008C0BB2" w:rsidP="008550A7">
      <w:r>
        <w:separator/>
      </w:r>
    </w:p>
  </w:endnote>
  <w:endnote w:type="continuationSeparator" w:id="0">
    <w:p w:rsidR="008C0BB2" w:rsidRDefault="008C0BB2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B2" w:rsidRDefault="008C0BB2" w:rsidP="008550A7">
      <w:r>
        <w:separator/>
      </w:r>
    </w:p>
  </w:footnote>
  <w:footnote w:type="continuationSeparator" w:id="0">
    <w:p w:rsidR="008C0BB2" w:rsidRDefault="008C0BB2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1759F"/>
    <w:rsid w:val="00096453"/>
    <w:rsid w:val="002A08CC"/>
    <w:rsid w:val="002F6D06"/>
    <w:rsid w:val="00303408"/>
    <w:rsid w:val="003417D5"/>
    <w:rsid w:val="0040365A"/>
    <w:rsid w:val="004504BD"/>
    <w:rsid w:val="00465CBD"/>
    <w:rsid w:val="004826B2"/>
    <w:rsid w:val="0059608A"/>
    <w:rsid w:val="005D569C"/>
    <w:rsid w:val="00680B8E"/>
    <w:rsid w:val="00686320"/>
    <w:rsid w:val="00783F10"/>
    <w:rsid w:val="007A76DD"/>
    <w:rsid w:val="007D0C48"/>
    <w:rsid w:val="00817FF4"/>
    <w:rsid w:val="008550A7"/>
    <w:rsid w:val="008C0BB2"/>
    <w:rsid w:val="008D0AAB"/>
    <w:rsid w:val="009E5C9C"/>
    <w:rsid w:val="009F546E"/>
    <w:rsid w:val="00A37918"/>
    <w:rsid w:val="00BA7C3A"/>
    <w:rsid w:val="00D80148"/>
    <w:rsid w:val="00E24D88"/>
    <w:rsid w:val="00E562D6"/>
    <w:rsid w:val="00E92723"/>
    <w:rsid w:val="00F25649"/>
    <w:rsid w:val="00F85D82"/>
    <w:rsid w:val="00F946B2"/>
    <w:rsid w:val="00FA27FB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26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wmf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5.bin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553</Words>
  <Characters>3157</Characters>
  <Application>Microsoft Office Word</Application>
  <DocSecurity>0</DocSecurity>
  <Lines>26</Lines>
  <Paragraphs>7</Paragraphs>
  <ScaleCrop>false</ScaleCrop>
  <Company>China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2021-07-25T00:57:00Z</dcterms:created>
  <dcterms:modified xsi:type="dcterms:W3CDTF">2021-07-25T00:57:00Z</dcterms:modified>
</cp:coreProperties>
</file>