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C1" w:rsidRPr="00CE6CC1" w:rsidRDefault="00CE6CC1" w:rsidP="00CE6CC1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r w:rsidRPr="00CE6CC1">
        <w:rPr>
          <w:rFonts w:ascii="宋体" w:hAnsi="宋体" w:cs="宋体" w:hint="eastAsia"/>
          <w:b/>
          <w:bCs/>
          <w:color w:val="FF0000"/>
          <w:sz w:val="28"/>
          <w:szCs w:val="28"/>
        </w:rPr>
        <w:t>课题6.1  金刚石、石墨和C</w:t>
      </w:r>
      <w:r w:rsidRPr="00CE6CC1">
        <w:rPr>
          <w:rFonts w:ascii="宋体" w:hAnsi="宋体" w:cs="宋体" w:hint="eastAsia"/>
          <w:b/>
          <w:bCs/>
          <w:color w:val="FF0000"/>
          <w:sz w:val="28"/>
          <w:szCs w:val="28"/>
          <w:vertAlign w:val="subscript"/>
        </w:rPr>
        <w:t>60</w:t>
      </w:r>
      <w:bookmarkStart w:id="0" w:name="_GoBack"/>
      <w:bookmarkEnd w:id="0"/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3A92D061" wp14:editId="2D50FD1F">
            <wp:extent cx="1181100" cy="298450"/>
            <wp:effectExtent l="0" t="0" r="0" b="635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7178" name="图片 5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1.了解金刚石、石墨、木炭、活性炭的主要物理性质和用途,认识C</w:t>
      </w:r>
      <w:r>
        <w:rPr>
          <w:rFonts w:ascii="宋体" w:hAnsi="宋体" w:cs="宋体" w:hint="eastAsia"/>
          <w:vertAlign w:val="subscript"/>
        </w:rPr>
        <w:t>60</w:t>
      </w:r>
      <w:r>
        <w:rPr>
          <w:rFonts w:ascii="宋体" w:hAnsi="宋体" w:cs="宋体" w:hint="eastAsia"/>
        </w:rPr>
        <w:t>的分子结构；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2.掌握碳单质的化学性质；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3.认识结构、性质和用途之间的关系，能用发展的观点看待碳单质。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170B469C" wp14:editId="26A098ED">
            <wp:extent cx="1209675" cy="314325"/>
            <wp:effectExtent l="0" t="0" r="9525" b="952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42212" name="图片 8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1.了解金刚石、石墨、活性炭、木炭的性质和用途；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2.掌握碳单质的化学性质；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7A179629" wp14:editId="75E88978">
            <wp:extent cx="1295400" cy="281305"/>
            <wp:effectExtent l="0" t="0" r="0" b="4445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5517" name="图片 9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一、碳的单质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【独具慧眼】下列各组物质中哪几组是由同种元素组成的不同单质？ 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 w:hint="eastAsia"/>
        </w:rPr>
        <w:t>（填序号） 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①H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O和H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O</w:t>
      </w:r>
      <w:r>
        <w:rPr>
          <w:rFonts w:hAnsi="宋体" w:cs="宋体" w:hint="eastAsia"/>
          <w:vertAlign w:val="subscript"/>
        </w:rPr>
        <w:t xml:space="preserve">2        </w:t>
      </w:r>
      <w:r>
        <w:rPr>
          <w:rFonts w:hAnsi="宋体" w:cs="宋体" w:hint="eastAsia"/>
        </w:rPr>
        <w:t xml:space="preserve"> ②二氧化碳和干冰       ③红磷和白磷          ④H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和N</w:t>
      </w:r>
      <w:r>
        <w:rPr>
          <w:rFonts w:hAnsi="宋体" w:cs="宋体" w:hint="eastAsia"/>
          <w:vertAlign w:val="subscript"/>
        </w:rPr>
        <w:t>2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/>
        </w:rPr>
        <w:t>⑤O</w:t>
      </w:r>
      <w:r>
        <w:rPr>
          <w:rFonts w:hAnsi="宋体" w:cs="宋体"/>
          <w:vertAlign w:val="subscript"/>
        </w:rPr>
        <w:t>2</w:t>
      </w:r>
      <w:r>
        <w:rPr>
          <w:rFonts w:hAnsi="宋体" w:cs="宋体"/>
        </w:rPr>
        <w:t>和O</w:t>
      </w:r>
      <w:r>
        <w:rPr>
          <w:rFonts w:hAnsi="宋体" w:cs="宋体"/>
          <w:vertAlign w:val="subscript"/>
        </w:rPr>
        <w:t>3</w:t>
      </w:r>
      <w:r>
        <w:rPr>
          <w:rFonts w:hAnsi="宋体" w:cs="宋体" w:hint="eastAsia"/>
        </w:rPr>
        <w:t xml:space="preserve">      ⑥CO</w:t>
      </w:r>
      <w:r>
        <w:rPr>
          <w:rFonts w:hAnsi="宋体" w:cs="宋体" w:hint="eastAsia"/>
          <w:vertAlign w:val="subscript"/>
        </w:rPr>
        <w:t>2</w:t>
      </w:r>
      <w:r>
        <w:rPr>
          <w:rFonts w:hAnsi="宋体" w:cs="宋体" w:hint="eastAsia"/>
        </w:rPr>
        <w:t>和CO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/>
        </w:rPr>
        <w:t>研究表明，碳元素也可以组成不同的单质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透明的</w:t>
      </w:r>
      <w:r>
        <w:rPr>
          <w:rFonts w:hAnsi="宋体" w:cs="宋体" w:hint="eastAsia"/>
          <w:u w:val="single"/>
        </w:rPr>
        <w:t xml:space="preserve">        </w:t>
      </w:r>
      <w:r>
        <w:rPr>
          <w:rFonts w:hAnsi="宋体" w:cs="宋体"/>
        </w:rPr>
        <w:t>、浅灰色的</w:t>
      </w:r>
      <w:r>
        <w:rPr>
          <w:rFonts w:hAnsi="宋体" w:cs="宋体" w:hint="eastAsia"/>
          <w:u w:val="single"/>
        </w:rPr>
        <w:t xml:space="preserve">        </w:t>
      </w:r>
      <w:r>
        <w:rPr>
          <w:rFonts w:hAnsi="宋体" w:cs="宋体"/>
        </w:rPr>
        <w:t>和足球状的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/>
        </w:rPr>
        <w:t>都是由碳元素组成的单质。</w:t>
      </w:r>
    </w:p>
    <w:p w:rsidR="00CE6CC1" w:rsidRDefault="00CE6CC1" w:rsidP="00CE6CC1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1.金刚石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（1）金刚石的结构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noProof/>
        </w:rPr>
        <w:drawing>
          <wp:inline distT="0" distB="0" distL="114300" distR="114300" wp14:anchorId="74EEB40E" wp14:editId="047E79D8">
            <wp:extent cx="1260475" cy="1156335"/>
            <wp:effectExtent l="0" t="0" r="15875" b="5715"/>
            <wp:docPr id="14" name="图片 6" descr="QQ截图2020091616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76416" name="图片 6" descr="QQ截图20200916162512"/>
                    <pic:cNvPicPr>
                      <a:picLocks noChangeAspect="1"/>
                    </pic:cNvPicPr>
                  </pic:nvPicPr>
                  <pic:blipFill>
                    <a:blip r:embed="rId11"/>
                    <a:srcRect l="10994" t="11034" r="6316" b="1930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（2）金刚石的物理性质和用途</w:t>
      </w: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406"/>
        <w:gridCol w:w="4973"/>
      </w:tblGrid>
      <w:tr w:rsidR="00CE6CC1" w:rsidTr="008D1E40">
        <w:trPr>
          <w:trHeight w:val="459"/>
          <w:tblCellSpacing w:w="0" w:type="dxa"/>
        </w:trPr>
        <w:tc>
          <w:tcPr>
            <w:tcW w:w="34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218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物理性质</w:t>
            </w:r>
          </w:p>
        </w:tc>
        <w:tc>
          <w:tcPr>
            <w:tcW w:w="24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用途</w:t>
            </w:r>
          </w:p>
        </w:tc>
      </w:tr>
      <w:tr w:rsidR="00CE6CC1" w:rsidTr="008D1E40">
        <w:trPr>
          <w:trHeight w:val="491"/>
          <w:tblCellSpacing w:w="0" w:type="dxa"/>
        </w:trPr>
        <w:tc>
          <w:tcPr>
            <w:tcW w:w="3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金</w:t>
            </w:r>
          </w:p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刚</w:t>
            </w:r>
          </w:p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石</w:t>
            </w:r>
          </w:p>
        </w:tc>
        <w:tc>
          <w:tcPr>
            <w:tcW w:w="218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色透明、</w:t>
            </w:r>
            <w:r>
              <w:rPr>
                <w:rFonts w:hAnsi="宋体" w:cs="宋体" w:hint="eastAsia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形状的固体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做</w:t>
            </w:r>
            <w:r>
              <w:rPr>
                <w:rFonts w:hAnsi="宋体" w:cs="宋体" w:hint="eastAsia"/>
                <w:u w:val="single"/>
              </w:rPr>
              <w:t xml:space="preserve">                </w:t>
            </w:r>
          </w:p>
        </w:tc>
      </w:tr>
      <w:tr w:rsidR="00CE6CC1" w:rsidTr="008D1E40">
        <w:trPr>
          <w:trHeight w:val="1088"/>
          <w:tblCellSpacing w:w="0" w:type="dxa"/>
        </w:trPr>
        <w:tc>
          <w:tcPr>
            <w:tcW w:w="343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218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（自然界存在的</w:t>
            </w:r>
            <w:r>
              <w:rPr>
                <w:rFonts w:hAnsi="宋体" w:cs="宋体" w:hint="eastAsia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的物质）</w:t>
            </w:r>
          </w:p>
        </w:tc>
        <w:tc>
          <w:tcPr>
            <w:tcW w:w="24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·用来</w:t>
            </w:r>
            <w:r>
              <w:rPr>
                <w:rFonts w:hAnsi="宋体" w:cs="宋体" w:hint="eastAsia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、切割大理石、加工坚硬的金属</w:t>
            </w:r>
          </w:p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·装在钻探机钻头上钻凿坚硬的岩层等</w:t>
            </w:r>
          </w:p>
        </w:tc>
      </w:tr>
    </w:tbl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【练一练】天然存在的最硬的物质是（　　）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A．金刚石  </w:t>
      </w:r>
      <w:r>
        <w:rPr>
          <w:rFonts w:ascii="楷体" w:eastAsia="楷体" w:hAnsi="楷体" w:cs="楷体" w:hint="eastAsia"/>
        </w:rPr>
        <w:tab/>
        <w:t>B．石墨</w:t>
      </w:r>
      <w:r>
        <w:rPr>
          <w:rFonts w:ascii="楷体" w:eastAsia="楷体" w:hAnsi="楷体" w:cs="楷体" w:hint="eastAsia"/>
        </w:rPr>
        <w:tab/>
        <w:t>C．石头</w:t>
      </w:r>
      <w:r>
        <w:rPr>
          <w:rFonts w:ascii="楷体" w:eastAsia="楷体" w:hAnsi="楷体" w:cs="楷体" w:hint="eastAsia"/>
        </w:rPr>
        <w:tab/>
        <w:t>D．黄金</w:t>
      </w:r>
    </w:p>
    <w:p w:rsidR="00CE6CC1" w:rsidRDefault="00CE6CC1" w:rsidP="00CE6CC1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2.石墨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（1）石墨的结构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noProof/>
        </w:rPr>
        <w:drawing>
          <wp:inline distT="0" distB="0" distL="114300" distR="114300" wp14:anchorId="03151795" wp14:editId="5B3666E0">
            <wp:extent cx="1545590" cy="1564005"/>
            <wp:effectExtent l="0" t="0" r="16510" b="17145"/>
            <wp:docPr id="15" name="图片 6" descr="QQ截图2020091617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16714" name="图片 6" descr="QQ截图202009161739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石墨的碳原子呈</w:t>
      </w:r>
      <w:r>
        <w:rPr>
          <w:rFonts w:hAnsi="宋体" w:cs="宋体" w:hint="eastAsia"/>
          <w:u w:val="single"/>
        </w:rPr>
        <w:t xml:space="preserve">        </w:t>
      </w:r>
      <w:r>
        <w:rPr>
          <w:rFonts w:hint="eastAsia"/>
        </w:rPr>
        <w:t>结构。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（2）石墨的物理性质和用途</w:t>
      </w: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670"/>
        <w:gridCol w:w="4647"/>
        <w:gridCol w:w="2832"/>
      </w:tblGrid>
      <w:tr w:rsidR="00CE6CC1" w:rsidTr="008D1E40">
        <w:trPr>
          <w:trHeight w:val="421"/>
          <w:tblCellSpacing w:w="0" w:type="dxa"/>
        </w:trPr>
        <w:tc>
          <w:tcPr>
            <w:tcW w:w="45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313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物理性质</w:t>
            </w:r>
          </w:p>
        </w:tc>
        <w:tc>
          <w:tcPr>
            <w:tcW w:w="1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用途</w:t>
            </w:r>
          </w:p>
        </w:tc>
      </w:tr>
      <w:tr w:rsidR="00CE6CC1" w:rsidTr="008D1E40">
        <w:trPr>
          <w:trHeight w:val="466"/>
          <w:tblCellSpacing w:w="0" w:type="dxa"/>
        </w:trPr>
        <w:tc>
          <w:tcPr>
            <w:tcW w:w="4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石</w:t>
            </w:r>
          </w:p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墨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外观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色不透明</w:t>
            </w:r>
            <w:r>
              <w:rPr>
                <w:rFonts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状固体，有金属光泽</w:t>
            </w:r>
          </w:p>
        </w:tc>
        <w:tc>
          <w:tcPr>
            <w:tcW w:w="140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铅笔芯</w:t>
            </w:r>
          </w:p>
        </w:tc>
      </w:tr>
      <w:tr w:rsidR="00CE6CC1" w:rsidTr="008D1E40">
        <w:trPr>
          <w:trHeight w:val="454"/>
          <w:tblCellSpacing w:w="0" w:type="dxa"/>
        </w:trPr>
        <w:tc>
          <w:tcPr>
            <w:tcW w:w="458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硬度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</w:t>
            </w:r>
            <w:r>
              <w:rPr>
                <w:rFonts w:hAnsi="宋体" w:cs="宋体" w:hint="eastAsia"/>
                <w:u w:val="single"/>
              </w:rPr>
              <w:t xml:space="preserve">     </w:t>
            </w:r>
          </w:p>
        </w:tc>
        <w:tc>
          <w:tcPr>
            <w:tcW w:w="1405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rPr>
                <w:rFonts w:ascii="宋体"/>
                <w:szCs w:val="21"/>
              </w:rPr>
            </w:pPr>
          </w:p>
        </w:tc>
      </w:tr>
      <w:tr w:rsidR="00CE6CC1" w:rsidTr="008D1E40">
        <w:trPr>
          <w:trHeight w:val="533"/>
          <w:tblCellSpacing w:w="0" w:type="dxa"/>
        </w:trPr>
        <w:tc>
          <w:tcPr>
            <w:tcW w:w="458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导电性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Ansi="宋体" w:cs="宋体" w:hint="eastAsia"/>
                <w:u w:val="single"/>
              </w:rPr>
              <w:t xml:space="preserve">     </w:t>
            </w:r>
          </w:p>
        </w:tc>
        <w:tc>
          <w:tcPr>
            <w:tcW w:w="1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电极</w:t>
            </w:r>
          </w:p>
        </w:tc>
      </w:tr>
      <w:tr w:rsidR="00CE6CC1" w:rsidTr="008D1E40">
        <w:trPr>
          <w:trHeight w:val="480"/>
          <w:tblCellSpacing w:w="0" w:type="dxa"/>
        </w:trPr>
        <w:tc>
          <w:tcPr>
            <w:tcW w:w="458" w:type="pct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rPr>
                <w:rFonts w:ascii="宋体"/>
                <w:szCs w:val="21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手感</w:t>
            </w:r>
          </w:p>
        </w:tc>
        <w:tc>
          <w:tcPr>
            <w:tcW w:w="23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Ansi="宋体" w:cs="宋体" w:hint="eastAsia"/>
                <w:u w:val="single"/>
              </w:rPr>
              <w:t xml:space="preserve">     </w:t>
            </w:r>
          </w:p>
        </w:tc>
        <w:tc>
          <w:tcPr>
            <w:tcW w:w="1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CE6CC1" w:rsidRDefault="00CE6CC1" w:rsidP="008D1E40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润滑剂</w:t>
            </w:r>
          </w:p>
        </w:tc>
      </w:tr>
    </w:tbl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（3）木炭、活性炭、炭黑、焦炭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在日常生活和工农业生产中，我们常用到木炭、活性炭、炭黑、焦炭等，它们的主要成分也是碳单质，它们的结构也与石墨类似。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木炭具有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hAnsi="宋体" w:cs="宋体" w:hint="eastAsia"/>
        </w:rPr>
        <w:t>的结构，表面积很大，具有较强的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hAnsi="宋体" w:cs="宋体" w:hint="eastAsia"/>
        </w:rPr>
        <w:t>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活性炭的吸附作用比木炭还要强，它的用途主要有：①装在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hAnsi="宋体" w:cs="宋体" w:hint="eastAsia"/>
        </w:rPr>
        <w:t>里的滤毒罐中来吸附毒气；②制糖工业也需要活性炭来脱色来制白糖；③做冰箱中的除异味剂；④饮用水的深度净化。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【练一练】高铁动车与电路连接的是石墨电刷，它没有体现出石墨具有的性质是（　　）</w:t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A．导电性 </w:t>
      </w:r>
      <w:r>
        <w:rPr>
          <w:rFonts w:ascii="楷体" w:eastAsia="楷体" w:hAnsi="楷体" w:cs="楷体" w:hint="eastAsia"/>
        </w:rPr>
        <w:tab/>
        <w:t>B．还原性</w:t>
      </w:r>
      <w:r>
        <w:rPr>
          <w:rFonts w:ascii="楷体" w:eastAsia="楷体" w:hAnsi="楷体" w:cs="楷体" w:hint="eastAsia"/>
        </w:rPr>
        <w:tab/>
        <w:t xml:space="preserve">   C．滑腻感</w:t>
      </w:r>
      <w:r>
        <w:rPr>
          <w:rFonts w:ascii="楷体" w:eastAsia="楷体" w:hAnsi="楷体" w:cs="楷体" w:hint="eastAsia"/>
        </w:rPr>
        <w:tab/>
        <w:t>D．稳定性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【练一练】下列有关物质性质与用途的说法，错误的是（　　）</w:t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A．石墨有滑腻感，可用来作电极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B．石墨很软，可用来制铅笔芯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C．活性炭有吸附性，可用来吸附异味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D．金刚石的硬度大，可用来切割玻璃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【练一练】如图为金刚石、石墨、C60结构示意图，下列说法正确的是（　　）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51157E9C" wp14:editId="40A71258">
            <wp:extent cx="3272155" cy="1048385"/>
            <wp:effectExtent l="0" t="0" r="4445" b="18415"/>
            <wp:docPr id="1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56364" name="图片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A．金刚石、石墨属于单质，C60属于化合物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B．它们都是由碳元素组成的，属于同一种物质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C．这三种物质中碳原子的排列方式不同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pStyle w:val="a7"/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D．石墨在一定条件下转化为金刚石属于物理变化</w:t>
      </w:r>
    </w:p>
    <w:p w:rsidR="00CE6CC1" w:rsidRDefault="00CE6CC1" w:rsidP="00CE6CC1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3. C</w:t>
      </w:r>
      <w:r>
        <w:rPr>
          <w:rFonts w:hAnsi="宋体" w:cs="宋体" w:hint="eastAsia"/>
          <w:b/>
          <w:bCs/>
          <w:vertAlign w:val="subscript"/>
        </w:rPr>
        <w:t>60</w:t>
      </w:r>
    </w:p>
    <w:p w:rsidR="00CE6CC1" w:rsidRDefault="00CE6CC1" w:rsidP="00CE6CC1">
      <w:pPr>
        <w:pStyle w:val="a7"/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114300" distR="114300" wp14:anchorId="6477947B" wp14:editId="5A881CB5">
            <wp:extent cx="1416050" cy="1258570"/>
            <wp:effectExtent l="0" t="0" r="0" b="0"/>
            <wp:docPr id="97283" name="Picture 3" descr="pic_3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73715" name="Picture 3" descr="pic_35216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r="48965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>C</w:t>
      </w:r>
      <w:r>
        <w:rPr>
          <w:rFonts w:hAnsi="宋体" w:cs="宋体" w:hint="eastAsia"/>
          <w:vertAlign w:val="subscript"/>
        </w:rPr>
        <w:t>60</w:t>
      </w:r>
      <w:r>
        <w:rPr>
          <w:rFonts w:hAnsi="宋体" w:cs="宋体" w:hint="eastAsia"/>
        </w:rPr>
        <w:t>的分子结构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【想一想】从C</w:t>
      </w:r>
      <w:r>
        <w:rPr>
          <w:rFonts w:hAnsi="宋体" w:cs="宋体" w:hint="eastAsia"/>
          <w:vertAlign w:val="subscript"/>
        </w:rPr>
        <w:t>60</w:t>
      </w:r>
      <w:r>
        <w:rPr>
          <w:rFonts w:hAnsi="宋体" w:cs="宋体" w:hint="eastAsia"/>
        </w:rPr>
        <w:t>的分子式和结构图中你能得到哪些信息？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</w:t>
      </w:r>
      <w:r>
        <w:rPr>
          <w:rFonts w:hAnsi="宋体" w:cs="宋体" w:hint="eastAsia"/>
          <w:vertAlign w:val="subscript"/>
        </w:rPr>
        <w:t>60</w:t>
      </w:r>
      <w:r>
        <w:rPr>
          <w:rFonts w:hAnsi="宋体" w:cs="宋体" w:hint="eastAsia"/>
        </w:rPr>
        <w:t>的性质非常稳定，未来可能广泛应用于</w:t>
      </w:r>
      <w:r>
        <w:rPr>
          <w:rFonts w:hAnsi="宋体" w:cs="宋体" w:hint="eastAsia"/>
          <w:u w:val="single"/>
        </w:rPr>
        <w:t xml:space="preserve">        </w:t>
      </w:r>
      <w:r>
        <w:rPr>
          <w:rFonts w:hAnsi="宋体" w:cs="宋体" w:hint="eastAsia"/>
        </w:rPr>
        <w:t>、催化、材料、科学和生物学等领域。</w:t>
      </w:r>
    </w:p>
    <w:p w:rsidR="00CE6CC1" w:rsidRDefault="00CE6CC1" w:rsidP="00CE6CC1">
      <w:pPr>
        <w:pStyle w:val="a7"/>
        <w:spacing w:line="360" w:lineRule="auto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4.其它新型碳单质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（1）石墨烯</w:t>
      </w:r>
    </w:p>
    <w:p w:rsidR="00CE6CC1" w:rsidRDefault="00CE6CC1" w:rsidP="00CE6CC1">
      <w:pPr>
        <w:pStyle w:val="a7"/>
        <w:spacing w:line="360" w:lineRule="auto"/>
        <w:ind w:firstLineChars="400" w:firstLine="840"/>
        <w:rPr>
          <w:rFonts w:hAnsi="宋体" w:cs="宋体"/>
        </w:rPr>
      </w:pPr>
      <w:r>
        <w:rPr>
          <w:rFonts w:hAnsi="宋体" w:cs="宋体" w:hint="eastAsia"/>
        </w:rPr>
        <w:t>石墨烯是一种由碳原子构成的单层片状结构的新材料。石墨烯是世上最薄、最坚硬的纳米材料，它几乎是完全透明的。具有优异的导电、导热性能。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（2）碳纳米管</w:t>
      </w:r>
    </w:p>
    <w:p w:rsidR="00CE6CC1" w:rsidRDefault="00CE6CC1" w:rsidP="00CE6CC1">
      <w:pPr>
        <w:pStyle w:val="a7"/>
        <w:spacing w:line="360" w:lineRule="auto"/>
        <w:ind w:firstLineChars="400" w:firstLine="840"/>
        <w:rPr>
          <w:rFonts w:hAnsi="宋体" w:cs="宋体"/>
        </w:rPr>
      </w:pPr>
      <w:r>
        <w:rPr>
          <w:rFonts w:hAnsi="宋体" w:cs="宋体" w:hint="eastAsia"/>
        </w:rPr>
        <w:t>碳纳米管实际上就是石墨烯卷成了筒状，碳纳米管具有尺寸小、机械强度高、导电性极强的特点。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【练一练】碳的单质除了金刚石、石墨和C</w:t>
      </w:r>
      <w:r>
        <w:rPr>
          <w:rFonts w:ascii="楷体" w:eastAsia="楷体" w:hAnsi="楷体" w:cs="楷体" w:hint="eastAsia"/>
          <w:vertAlign w:val="subscript"/>
        </w:rPr>
        <w:t>60</w:t>
      </w:r>
      <w:r>
        <w:rPr>
          <w:rFonts w:ascii="楷体" w:eastAsia="楷体" w:hAnsi="楷体" w:cs="楷体" w:hint="eastAsia"/>
        </w:rPr>
        <w:t>外，科学家们还合成了C</w:t>
      </w:r>
      <w:r>
        <w:rPr>
          <w:rFonts w:ascii="楷体" w:eastAsia="楷体" w:hAnsi="楷体" w:cs="楷体" w:hint="eastAsia"/>
          <w:vertAlign w:val="subscript"/>
        </w:rPr>
        <w:t>90</w:t>
      </w:r>
      <w:r>
        <w:rPr>
          <w:rFonts w:ascii="楷体" w:eastAsia="楷体" w:hAnsi="楷体" w:cs="楷体" w:hint="eastAsia"/>
        </w:rPr>
        <w:t>、C</w:t>
      </w:r>
      <w:r>
        <w:rPr>
          <w:rFonts w:ascii="楷体" w:eastAsia="楷体" w:hAnsi="楷体" w:cs="楷体" w:hint="eastAsia"/>
          <w:vertAlign w:val="subscript"/>
        </w:rPr>
        <w:t>240</w:t>
      </w:r>
      <w:r>
        <w:rPr>
          <w:rFonts w:ascii="楷体" w:eastAsia="楷体" w:hAnsi="楷体" w:cs="楷体" w:hint="eastAsia"/>
        </w:rPr>
        <w:t>、C</w:t>
      </w:r>
      <w:r>
        <w:rPr>
          <w:rFonts w:ascii="楷体" w:eastAsia="楷体" w:hAnsi="楷体" w:cs="楷体" w:hint="eastAsia"/>
          <w:vertAlign w:val="subscript"/>
        </w:rPr>
        <w:t>540</w:t>
      </w:r>
      <w:r>
        <w:rPr>
          <w:rFonts w:ascii="楷体" w:eastAsia="楷体" w:hAnsi="楷体" w:cs="楷体" w:hint="eastAsia"/>
        </w:rPr>
        <w:t>等系列物质，据此可作出的推测是（　　）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①同一种元素可以形成多种单质；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②单质可能存在复杂的分子结构；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③单质的研究具有广阔的前景；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④同种元素形成的单质之间可能存在更多的互相转化。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A．只有①②</w:t>
      </w:r>
      <w:r>
        <w:rPr>
          <w:rFonts w:ascii="楷体" w:eastAsia="楷体" w:hAnsi="楷体" w:cs="楷体" w:hint="eastAsia"/>
        </w:rPr>
        <w:tab/>
        <w:t>B．只有②③</w:t>
      </w:r>
      <w:r>
        <w:rPr>
          <w:rFonts w:ascii="楷体" w:eastAsia="楷体" w:hAnsi="楷体" w:cs="楷体" w:hint="eastAsia"/>
        </w:rPr>
        <w:tab/>
        <w:t>C．只有③④</w:t>
      </w:r>
      <w:r>
        <w:rPr>
          <w:rFonts w:ascii="楷体" w:eastAsia="楷体" w:hAnsi="楷体" w:cs="楷体" w:hint="eastAsia"/>
        </w:rPr>
        <w:tab/>
        <w:t>D．①②③④</w:t>
      </w:r>
    </w:p>
    <w:p w:rsidR="00CE6CC1" w:rsidRDefault="00CE6CC1" w:rsidP="00CE6CC1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【练一练】研究人员发明了世界上最黑的物质“超级黑”，它是用比头发丝细一万倍的碳纳米管（碳单质）制造的，其导热效率为铜的七倍，坚固程度为钢的十倍。下列说法正确的是（　　）</w:t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 xml:space="preserve">  A．“超级黑”说明碳单质都是黑色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B．“超级黑”与金刚石的原子排列方式不同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C．“超级黑”很坚固，不能燃烧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D．“超级黑”是一种新型的金属材料</w:t>
      </w:r>
    </w:p>
    <w:p w:rsidR="00CE6CC1" w:rsidRDefault="00CE6CC1" w:rsidP="00CE6CC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二、碳单质的化学性质</w:t>
      </w:r>
    </w:p>
    <w:p w:rsidR="00CE6CC1" w:rsidRDefault="00CE6CC1" w:rsidP="00CE6CC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1.常温下碳单质能稳定存在。</w:t>
      </w:r>
    </w:p>
    <w:p w:rsidR="00CE6CC1" w:rsidRDefault="00CE6CC1" w:rsidP="00CE6CC1">
      <w:pPr>
        <w:pStyle w:val="a7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原子最外层电子数决定了元素的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hAnsi="宋体" w:cs="宋体" w:hint="eastAsia"/>
        </w:rPr>
        <w:t>。碳原子的最外层电子数是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 w:hint="eastAsia"/>
        </w:rPr>
        <w:t>，既不容易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 w:hint="eastAsia"/>
        </w:rPr>
        <w:t>电子，也不容易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 w:hint="eastAsia"/>
        </w:rPr>
        <w:t>电子，所以碳的化学性质比较</w:t>
      </w:r>
      <w:r>
        <w:rPr>
          <w:rFonts w:hAnsi="宋体" w:cs="宋体" w:hint="eastAsia"/>
          <w:u w:val="single"/>
        </w:rPr>
        <w:t xml:space="preserve">     </w:t>
      </w:r>
      <w:r>
        <w:rPr>
          <w:rFonts w:hAnsi="宋体" w:cs="宋体" w:hint="eastAsia"/>
        </w:rPr>
        <w:t>。古代字画能长久保存，就是利用了碳的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hAnsi="宋体" w:cs="宋体" w:hint="eastAsia"/>
        </w:rPr>
        <w:t>。</w:t>
      </w:r>
    </w:p>
    <w:p w:rsidR="00CE6CC1" w:rsidRDefault="00CE6CC1" w:rsidP="00CE6CC1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2.高温下碳单质活泼性较强。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（1）碳与氧气的反应（</w:t>
      </w:r>
      <w:r>
        <w:rPr>
          <w:rFonts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性）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①当碳不充分燃烧时：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【回顾】木炭在氧气中充分燃烧的现象：发出</w:t>
      </w:r>
      <w:r>
        <w:rPr>
          <w:rFonts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，放出热量，生成一种</w:t>
      </w:r>
      <w:r>
        <w:rPr>
          <w:rFonts w:hAnsi="宋体" w:cs="宋体" w:hint="eastAsia"/>
          <w:u w:val="single"/>
        </w:rPr>
        <w:t xml:space="preserve">              </w:t>
      </w:r>
      <w:r>
        <w:rPr>
          <w:rFonts w:ascii="宋体" w:hAnsi="宋体" w:cs="宋体" w:hint="eastAsia"/>
        </w:rPr>
        <w:t>的气体。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化学方程式：</w:t>
      </w:r>
      <w:r>
        <w:rPr>
          <w:rFonts w:hAnsi="宋体" w:cs="宋体" w:hint="eastAsia"/>
          <w:u w:val="single"/>
        </w:rPr>
        <w:t xml:space="preserve">                    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②当碳不充分燃烧时：木炭在氧气中不充分燃烧时，生成一氧化碳，同时放出热量。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化学方程式：</w:t>
      </w:r>
      <w:r>
        <w:rPr>
          <w:rFonts w:hAnsi="宋体" w:cs="宋体" w:hint="eastAsia"/>
          <w:u w:val="single"/>
        </w:rPr>
        <w:t xml:space="preserve">                    </w:t>
      </w:r>
      <w:r>
        <w:t>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（2）碳与某些氧化物的反应（</w:t>
      </w:r>
      <w:r>
        <w:rPr>
          <w:rFonts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性）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①木炭还原氧化铜的实验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【实验6-2】把刚烘干的木炭粉末和氧化铜粉末混合均匀，小心地铺放进试管，并将试管固定在铁架台上，试管口装有通入澄清石灰水的导管，用酒情灯（可加网罩以使火焰集中并提高温度，最好使用酒精喷灯），加热混合物几分钟。然后先撤出导气管，待试管冷却后再把试管里的粉末倒在纸上。观察现象并分析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 wp14:anchorId="32C2266B" wp14:editId="5D48A877">
            <wp:extent cx="254000" cy="25400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12854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773D604" wp14:editId="41E629CD">
            <wp:extent cx="2435225" cy="1685290"/>
            <wp:effectExtent l="0" t="0" r="3175" b="10160"/>
            <wp:docPr id="1024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49936" name="Picture 22"/>
                    <pic:cNvPicPr>
                      <a:picLocks noChangeAspect="1"/>
                    </pic:cNvPicPr>
                  </pic:nvPicPr>
                  <pic:blipFill>
                    <a:blip r:embed="rId16"/>
                    <a:srcRect r="-792" b="15912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【实验现象】</w:t>
      </w:r>
      <w:r>
        <w:rPr>
          <w:rFonts w:hAnsi="宋体" w:cs="宋体" w:hint="eastAsia"/>
          <w:u w:val="single"/>
        </w:rPr>
        <w:t xml:space="preserve">                                                                  </w:t>
      </w:r>
      <w:r>
        <w:rPr>
          <w:rFonts w:ascii="宋体" w:hAnsi="宋体" w:cs="宋体" w:hint="eastAsia"/>
        </w:rPr>
        <w:t>。</w:t>
      </w:r>
    </w:p>
    <w:p w:rsidR="00CE6CC1" w:rsidRDefault="00CE6CC1" w:rsidP="00CE6CC1">
      <w:pPr>
        <w:spacing w:line="360" w:lineRule="auto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【实验分析】</w:t>
      </w:r>
      <w:r>
        <w:rPr>
          <w:rFonts w:hAnsi="宋体" w:cs="宋体" w:hint="eastAsia"/>
          <w:u w:val="single"/>
        </w:rPr>
        <w:t xml:space="preserve">                         </w:t>
      </w:r>
      <w:r>
        <w:rPr>
          <w:rFonts w:hAnsi="宋体" w:cs="宋体" w:hint="eastAsia"/>
        </w:rPr>
        <w:t>（化学方程式）</w:t>
      </w:r>
      <w:r>
        <w:t>。</w:t>
      </w:r>
      <w:r>
        <w:rPr>
          <w:rFonts w:ascii="宋体" w:hAnsi="宋体" w:cs="宋体" w:hint="eastAsia"/>
        </w:rPr>
        <w:t>在该反应中，</w:t>
      </w:r>
      <w:proofErr w:type="spellStart"/>
      <w:r>
        <w:rPr>
          <w:rFonts w:ascii="宋体" w:hAnsi="宋体" w:cs="宋体" w:hint="eastAsia"/>
        </w:rPr>
        <w:t>CuO</w:t>
      </w:r>
      <w:proofErr w:type="spellEnd"/>
      <w:r>
        <w:rPr>
          <w:rFonts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变为Cu，这种含氧化合物里的氧被夺去的反应叫作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。木炭是使氧化铜还原为铜的物质，它具有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【注意】a.酒精灯加网罩的目的是</w:t>
      </w:r>
      <w:r>
        <w:rPr>
          <w:rFonts w:hAnsi="宋体" w:cs="宋体" w:hint="eastAsia"/>
          <w:u w:val="single"/>
        </w:rPr>
        <w:t xml:space="preserve">                    </w:t>
      </w:r>
      <w:r>
        <w:rPr>
          <w:rFonts w:ascii="宋体" w:hAnsi="宋体" w:cs="宋体" w:hint="eastAsia"/>
        </w:rPr>
        <w:t>。</w:t>
      </w:r>
    </w:p>
    <w:p w:rsidR="00CE6CC1" w:rsidRDefault="00CE6CC1" w:rsidP="00CE6CC1">
      <w:pPr>
        <w:spacing w:line="360" w:lineRule="auto"/>
        <w:ind w:firstLineChars="400" w:firstLine="840"/>
        <w:rPr>
          <w:rFonts w:ascii="宋体" w:hAnsi="宋体" w:cs="宋体"/>
        </w:rPr>
      </w:pPr>
      <w:r>
        <w:rPr>
          <w:rFonts w:ascii="宋体" w:hAnsi="宋体" w:cs="宋体" w:hint="eastAsia"/>
        </w:rPr>
        <w:t>b.做该实验时因为有气体生成，所以必须先检查装置的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。反应结束后，先撤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，后撤</w:t>
      </w:r>
      <w:r>
        <w:rPr>
          <w:rFonts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。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②碳的还原性的应用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a.用于冶金工业，如：焦炭在高温下把铁从它的氧化物矿石中还原出来。</w:t>
      </w:r>
    </w:p>
    <w:p w:rsidR="00CE6CC1" w:rsidRDefault="00CE6CC1" w:rsidP="00CE6CC1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原理：</w:t>
      </w:r>
      <w:r>
        <w:rPr>
          <w:rFonts w:hAnsi="宋体" w:cs="宋体" w:hint="eastAsia"/>
          <w:u w:val="single"/>
        </w:rPr>
        <w:t xml:space="preserve">                         </w:t>
      </w:r>
      <w:r>
        <w:rPr>
          <w:rFonts w:hAnsi="宋体" w:cs="宋体" w:hint="eastAsia"/>
        </w:rPr>
        <w:t>（化学方程式）</w:t>
      </w:r>
      <w:r>
        <w:rPr>
          <w:rFonts w:ascii="宋体" w:hAnsi="宋体" w:cs="宋体" w:hint="eastAsia"/>
        </w:rPr>
        <w:t>；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b.碳还原二氧化碳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原理：</w:t>
      </w:r>
      <w:r>
        <w:rPr>
          <w:rFonts w:hAnsi="宋体" w:cs="宋体" w:hint="eastAsia"/>
          <w:u w:val="single"/>
        </w:rPr>
        <w:t xml:space="preserve">                              </w:t>
      </w:r>
      <w:r>
        <w:rPr>
          <w:rFonts w:hAnsi="宋体" w:cs="宋体" w:hint="eastAsia"/>
        </w:rPr>
        <w:t>（化学方程式）</w:t>
      </w:r>
      <w:r>
        <w:rPr>
          <w:rFonts w:ascii="宋体" w:hAnsi="宋体" w:cs="宋体" w:hint="eastAsia"/>
        </w:rPr>
        <w:t>。</w:t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【练一练】“钻石恒久远，一颗永流传”这句广告词被美国《广告时代》杂质评为20世纪最经典的广告词之一，该广告词最能体现钻石的性质是（　　）</w:t>
      </w:r>
    </w:p>
    <w:p w:rsidR="00CE6CC1" w:rsidRDefault="00CE6CC1" w:rsidP="00CE6CC1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A．熔点高</w:t>
      </w:r>
      <w:r>
        <w:rPr>
          <w:rFonts w:ascii="楷体" w:eastAsia="楷体" w:hAnsi="楷体" w:cs="楷体" w:hint="eastAsia"/>
        </w:rPr>
        <w:tab/>
        <w:t xml:space="preserve">        B．硬度大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C．不能导电</w:t>
      </w:r>
      <w:r>
        <w:rPr>
          <w:rFonts w:ascii="楷体" w:eastAsia="楷体" w:hAnsi="楷体" w:cs="楷体" w:hint="eastAsia"/>
        </w:rPr>
        <w:tab/>
        <w:t xml:space="preserve">        D．化学性质稳定</w:t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【练一练】（2020春•霞山区校级月考）我国科学家率先用石墨烯制成新型电池，该材料有望生产出“纸一样的薄的手机”“一分钟充满电的电池”等产品。下列关于石墨烯的说法中，不正确的是（　　）</w:t>
      </w:r>
    </w:p>
    <w:p w:rsidR="00CE6CC1" w:rsidRDefault="00CE6CC1" w:rsidP="00CE6CC1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A．具有还原性</w:t>
      </w:r>
      <w:r>
        <w:rPr>
          <w:rFonts w:ascii="楷体" w:eastAsia="楷体" w:hAnsi="楷体" w:cs="楷体" w:hint="eastAsia"/>
        </w:rPr>
        <w:tab/>
        <w:t xml:space="preserve">      B．常温下化学性质活泼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C．具有导电性</w:t>
      </w:r>
      <w:r>
        <w:rPr>
          <w:rFonts w:ascii="楷体" w:eastAsia="楷体" w:hAnsi="楷体" w:cs="楷体" w:hint="eastAsia"/>
        </w:rPr>
        <w:tab/>
        <w:t xml:space="preserve">      D．在空气中完全燃烧生成二氧化碳</w:t>
      </w:r>
    </w:p>
    <w:p w:rsidR="00CE6CC1" w:rsidRDefault="00CE6CC1" w:rsidP="00CE6CC1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【练一练】生产电脑芯片的材料主要是高纯硅，工业生产硅的原理为：2C+SiO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35DE68DA" wp14:editId="306942B2">
            <wp:extent cx="374015" cy="295910"/>
            <wp:effectExtent l="0" t="0" r="6985" b="8890"/>
            <wp:docPr id="1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15019" name="图片 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</w:rPr>
        <w:t>Si+2CO↑，在反应中发生了还原反应的是（　　）</w:t>
      </w:r>
    </w:p>
    <w:p w:rsidR="00CE6CC1" w:rsidRDefault="00CE6CC1" w:rsidP="00CE6CC1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A．C</w:t>
      </w:r>
      <w:r>
        <w:rPr>
          <w:rFonts w:ascii="楷体" w:eastAsia="楷体" w:hAnsi="楷体" w:cs="楷体" w:hint="eastAsia"/>
        </w:rPr>
        <w:tab/>
        <w:t xml:space="preserve">    B．SiO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ab/>
        <w:t>C．Si</w:t>
      </w:r>
      <w:r>
        <w:rPr>
          <w:rFonts w:ascii="楷体" w:eastAsia="楷体" w:hAnsi="楷体" w:cs="楷体" w:hint="eastAsia"/>
        </w:rPr>
        <w:tab/>
        <w:t xml:space="preserve">     D．CO</w:t>
      </w:r>
    </w:p>
    <w:p w:rsidR="00CE6CC1" w:rsidRDefault="00CE6CC1" w:rsidP="00CE6CC1">
      <w:pPr>
        <w:spacing w:line="360" w:lineRule="auto"/>
        <w:ind w:left="273" w:hangingChars="130" w:hanging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</w:t>
      </w:r>
      <w:r>
        <w:rPr>
          <w:rFonts w:ascii="楷体" w:eastAsia="楷体" w:hAnsi="楷体" w:cs="楷体" w:hint="eastAsia"/>
          <w:szCs w:val="21"/>
        </w:rPr>
        <w:t>（2020•南通模拟改编）木炭还原氧化铜的实验如图所示，下列说法错误的是（　　）</w:t>
      </w:r>
    </w:p>
    <w:p w:rsidR="00CE6CC1" w:rsidRDefault="00CE6CC1" w:rsidP="00CE6CC1">
      <w:pPr>
        <w:spacing w:line="360" w:lineRule="auto"/>
        <w:ind w:leftChars="130" w:left="273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  <w:szCs w:val="21"/>
        </w:rPr>
        <w:drawing>
          <wp:inline distT="0" distB="0" distL="114300" distR="114300" wp14:anchorId="513075CA" wp14:editId="4B239907">
            <wp:extent cx="2247900" cy="1371600"/>
            <wp:effectExtent l="0" t="0" r="0" b="0"/>
            <wp:docPr id="19" name="图片 6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81811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A．该反应中氧化铜失去氧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B．反应开始的标志是：Ⅱ中导管口有气泡产生</w:t>
      </w:r>
      <w:r>
        <w:rPr>
          <w:rFonts w:ascii="楷体" w:eastAsia="楷体" w:hAnsi="楷体" w:cs="楷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C．冷却后，装置Ⅰ减少的固体质量等于生成气体的质量</w:t>
      </w:r>
      <w:r>
        <w:rPr>
          <w:rFonts w:ascii="楷体" w:eastAsia="楷体" w:hAnsi="楷体" w:cs="楷体" w:hint="eastAsia"/>
        </w:rPr>
        <w:tab/>
      </w:r>
    </w:p>
    <w:p w:rsidR="00CE6CC1" w:rsidRPr="00CE6CC1" w:rsidRDefault="00CE6CC1" w:rsidP="00CE6CC1">
      <w:pPr>
        <w:spacing w:line="360" w:lineRule="auto"/>
        <w:ind w:firstLineChars="130" w:firstLine="273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Cs w:val="21"/>
        </w:rPr>
        <w:t>D．实验结束时，应先将导管移出试管Ⅱ，再停止加热</w:t>
      </w:r>
    </w:p>
    <w:p w:rsidR="00CE6CC1" w:rsidRDefault="00CE6CC1" w:rsidP="00CE6CC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2FB288CC" wp14:editId="6F36B91F">
            <wp:extent cx="1304290" cy="313690"/>
            <wp:effectExtent l="0" t="0" r="0" b="0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77244" name="图片 12"/>
                    <pic:cNvPicPr/>
                  </pic:nvPicPr>
                  <pic:blipFill>
                    <a:blip r:embed="rId1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1．金刚石、石墨和C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>的结构示意图如图所示，下列关于这三种物质的说法中正确的是（　　）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168D140" wp14:editId="4D3048CF">
            <wp:extent cx="3524885" cy="971550"/>
            <wp:effectExtent l="0" t="0" r="18415" b="0"/>
            <wp:docPr id="7" name="图片 1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35809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A．不都是由碳原子构成的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B．都质软可作润滑剂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>是一种新型化合物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D．都是黑色固体</w:t>
      </w:r>
    </w:p>
    <w:p w:rsidR="00CE6CC1" w:rsidRDefault="00CE6CC1" w:rsidP="00CE6CC1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2．有关金刚石和石墨的说法正确的是（　　）</w:t>
      </w:r>
    </w:p>
    <w:p w:rsidR="00CE6CC1" w:rsidRDefault="00CE6CC1" w:rsidP="00CE6CC1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A．都有可燃性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B．都有导电性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C．完全燃烧产物不同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D．都有滑腻感</w:t>
      </w:r>
    </w:p>
    <w:p w:rsidR="00CE6CC1" w:rsidRDefault="00CE6CC1" w:rsidP="00CE6CC1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3．毕业会考填涂答题卡必须使用2B铅笔。2B铅笔芯的主要成分是（　　）</w:t>
      </w:r>
    </w:p>
    <w:p w:rsidR="00CE6CC1" w:rsidRDefault="00CE6CC1" w:rsidP="00CE6CC1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A．石墨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B．铅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C．活性炭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D．金刚石</w:t>
      </w:r>
    </w:p>
    <w:p w:rsidR="00CE6CC1" w:rsidRDefault="00CE6CC1" w:rsidP="00CE6CC1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4．芯片是电脑、“智能”家电的核心部件，它是用高纯度硅制成的，目前广泛用石英砂（主要成分是SiO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）为原料制取，其中有一步反应为：SiO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+2C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50660EC1" wp14:editId="7650EEFB">
            <wp:extent cx="504825" cy="381000"/>
            <wp:effectExtent l="0" t="0" r="9525" b="0"/>
            <wp:docPr id="10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83573" name="图片 2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Si+2CO↑，下列关于该反应说法正确的是（　　）</w:t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A．碳发生了还原反应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B．碳的失电子能力比硅强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C．硅元素的化合价由+4价变为+2价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D．12g碳与足量二氧化硅充分反应生成56g一氧化碳</w:t>
      </w:r>
    </w:p>
    <w:p w:rsidR="00CE6CC1" w:rsidRDefault="00CE6CC1" w:rsidP="00CE6CC1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5.炭雕是一种集观赏、净化空气于一体的工艺品，其主要成分是木炭。下列说法错误的是（　　）</w:t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A．炭雕作为艺术品可以长久保存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B．炭雕能吸附室内微量的有害气体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C．摆放炭雕必须远离火种</w:t>
      </w:r>
      <w:r>
        <w:rPr>
          <w:rFonts w:ascii="宋体" w:hAnsi="宋体" w:cs="宋体" w:hint="eastAsia"/>
        </w:rPr>
        <w:tab/>
      </w:r>
    </w:p>
    <w:p w:rsidR="00CE6CC1" w:rsidRDefault="00CE6CC1" w:rsidP="00CE6CC1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D．水能溶解掉炭雕，所以不能经常用湿抹布擦拭，以免炭雕消失</w:t>
      </w:r>
    </w:p>
    <w:p w:rsidR="00CE6CC1" w:rsidRDefault="00CE6CC1" w:rsidP="00CE6CC1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6．碳元素组成的单质有多种。请回答下列问题：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（1）下列结构图中，依次表示石墨、金刚石、C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 xml:space="preserve"> 的是</w:t>
      </w:r>
      <w:r>
        <w:rPr>
          <w:rFonts w:ascii="宋体" w:hAnsi="宋体" w:cs="宋体" w:hint="eastAsia"/>
          <w:szCs w:val="21"/>
          <w:u w:val="single"/>
        </w:rPr>
        <w:t xml:space="preserve">　     　</w:t>
      </w:r>
      <w:r>
        <w:rPr>
          <w:rFonts w:ascii="宋体" w:hAnsi="宋体" w:cs="宋体" w:hint="eastAsia"/>
          <w:szCs w:val="21"/>
        </w:rPr>
        <w:t>（填序号）。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9ED1077" wp14:editId="369D73AE">
            <wp:extent cx="3001010" cy="1047750"/>
            <wp:effectExtent l="0" t="0" r="8890" b="0"/>
            <wp:docPr id="13" name="图片 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183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（2）金刚石、石墨、C</w:t>
      </w:r>
      <w:r>
        <w:rPr>
          <w:rFonts w:ascii="宋体" w:hAnsi="宋体" w:cs="宋体" w:hint="eastAsia"/>
          <w:sz w:val="24"/>
          <w:szCs w:val="24"/>
          <w:vertAlign w:val="subscript"/>
        </w:rPr>
        <w:t>60</w:t>
      </w:r>
      <w:r>
        <w:rPr>
          <w:rFonts w:ascii="宋体" w:hAnsi="宋体" w:cs="宋体" w:hint="eastAsia"/>
          <w:szCs w:val="21"/>
        </w:rPr>
        <w:t>都是由</w:t>
      </w:r>
      <w:r>
        <w:rPr>
          <w:rFonts w:ascii="宋体" w:hAnsi="宋体" w:cs="宋体" w:hint="eastAsia"/>
          <w:szCs w:val="21"/>
          <w:u w:val="single"/>
        </w:rPr>
        <w:t xml:space="preserve">　      　</w:t>
      </w:r>
      <w:r>
        <w:rPr>
          <w:rFonts w:ascii="宋体" w:hAnsi="宋体" w:cs="宋体" w:hint="eastAsia"/>
          <w:szCs w:val="21"/>
        </w:rPr>
        <w:t>组成的单质，但三者的物理性质有很大的差异，主要是因为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　</w:t>
      </w:r>
      <w:r>
        <w:rPr>
          <w:rFonts w:ascii="宋体" w:hAnsi="宋体" w:cs="宋体" w:hint="eastAsia"/>
          <w:szCs w:val="21"/>
        </w:rPr>
        <w:t>。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（3）下列物质中，主要用石墨制取的是</w:t>
      </w:r>
      <w:r>
        <w:rPr>
          <w:rFonts w:ascii="宋体" w:hAnsi="宋体" w:cs="宋体" w:hint="eastAsia"/>
          <w:szCs w:val="21"/>
          <w:u w:val="single"/>
        </w:rPr>
        <w:t xml:space="preserve">　          　</w:t>
      </w:r>
      <w:r>
        <w:rPr>
          <w:rFonts w:ascii="宋体" w:hAnsi="宋体" w:cs="宋体" w:hint="eastAsia"/>
          <w:szCs w:val="21"/>
        </w:rPr>
        <w:t>（填序号）。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①铅笔芯 ②玻璃刀 ③璀灿夺目的天然钻石 ④干电池电极 ⑤钻探机的钻头⑥固体润滑剂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⑦无轨电车的“电刷”</w:t>
      </w:r>
    </w:p>
    <w:p w:rsid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（4）华为公司宣布即将推出高温长寿命石墨烯基锂离子电池，已知石墨烯是碳的单质，其与石墨分别在氧气中完全燃烧的产物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（“是”或“否”）相同。</w:t>
      </w:r>
    </w:p>
    <w:p w:rsidR="005A3A52" w:rsidRPr="00CE6CC1" w:rsidRDefault="00CE6CC1" w:rsidP="00CE6CC1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（5）石墨在一定条件下可转变为金刚石，该变化属于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变化。</w:t>
      </w:r>
    </w:p>
    <w:sectPr w:rsidR="005A3A52" w:rsidRPr="00CE6CC1">
      <w:headerReference w:type="default" r:id="rId23"/>
      <w:footerReference w:type="default" r:id="rId24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6C" w:rsidRDefault="0024406C" w:rsidP="004C247E">
      <w:pPr>
        <w:spacing w:after="0" w:line="240" w:lineRule="auto"/>
      </w:pPr>
      <w:r>
        <w:separator/>
      </w:r>
    </w:p>
  </w:endnote>
  <w:endnote w:type="continuationSeparator" w:id="0">
    <w:p w:rsidR="0024406C" w:rsidRDefault="0024406C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B5D64" wp14:editId="33CA8D09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6C" w:rsidRDefault="0024406C" w:rsidP="004C247E">
      <w:pPr>
        <w:spacing w:after="0" w:line="240" w:lineRule="auto"/>
      </w:pPr>
      <w:r>
        <w:separator/>
      </w:r>
    </w:p>
  </w:footnote>
  <w:footnote w:type="continuationSeparator" w:id="0">
    <w:p w:rsidR="0024406C" w:rsidRDefault="0024406C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24406C" w:rsidP="004C24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8EA80"/>
    <w:multiLevelType w:val="singleLevel"/>
    <w:tmpl w:val="8058EA80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abstractNum w:abstractNumId="1">
    <w:nsid w:val="96BB37E4"/>
    <w:multiLevelType w:val="singleLevel"/>
    <w:tmpl w:val="96BB37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995BD2"/>
    <w:multiLevelType w:val="singleLevel"/>
    <w:tmpl w:val="7F995BD2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114CE"/>
    <w:rsid w:val="0006380A"/>
    <w:rsid w:val="000A1E57"/>
    <w:rsid w:val="000C5F7F"/>
    <w:rsid w:val="000C765D"/>
    <w:rsid w:val="000E3F33"/>
    <w:rsid w:val="000F3A19"/>
    <w:rsid w:val="0012750D"/>
    <w:rsid w:val="0024406C"/>
    <w:rsid w:val="00333FD0"/>
    <w:rsid w:val="003A69FF"/>
    <w:rsid w:val="003E1508"/>
    <w:rsid w:val="004A5160"/>
    <w:rsid w:val="004C247E"/>
    <w:rsid w:val="00581C3C"/>
    <w:rsid w:val="005937F0"/>
    <w:rsid w:val="005D569C"/>
    <w:rsid w:val="006437E1"/>
    <w:rsid w:val="00681127"/>
    <w:rsid w:val="00730B03"/>
    <w:rsid w:val="00732AB6"/>
    <w:rsid w:val="007907CE"/>
    <w:rsid w:val="007D4962"/>
    <w:rsid w:val="0084343B"/>
    <w:rsid w:val="008F154F"/>
    <w:rsid w:val="00994681"/>
    <w:rsid w:val="009F1AF1"/>
    <w:rsid w:val="00A92787"/>
    <w:rsid w:val="00A94D69"/>
    <w:rsid w:val="00B312A7"/>
    <w:rsid w:val="00B65FA2"/>
    <w:rsid w:val="00C16567"/>
    <w:rsid w:val="00C26433"/>
    <w:rsid w:val="00C832E5"/>
    <w:rsid w:val="00CC34F6"/>
    <w:rsid w:val="00CE6CC1"/>
    <w:rsid w:val="00D36409"/>
    <w:rsid w:val="00D45B8B"/>
    <w:rsid w:val="00D546EE"/>
    <w:rsid w:val="00D90084"/>
    <w:rsid w:val="00DE059A"/>
    <w:rsid w:val="00EC11B9"/>
    <w:rsid w:val="00F25403"/>
    <w:rsid w:val="00F30187"/>
    <w:rsid w:val="00FA39DB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602</Words>
  <Characters>3432</Characters>
  <Application>Microsoft Office Word</Application>
  <DocSecurity>0</DocSecurity>
  <Lines>28</Lines>
  <Paragraphs>8</Paragraphs>
  <ScaleCrop>false</ScaleCrop>
  <Company>China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2021-11-23T01:12:00Z</dcterms:created>
  <dcterms:modified xsi:type="dcterms:W3CDTF">2021-11-23T01:12:00Z</dcterms:modified>
</cp:coreProperties>
</file>