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F2D" w:rsidRPr="00DB61F1" w:rsidRDefault="00D12F2D" w:rsidP="00D12F2D">
      <w:pPr>
        <w:pStyle w:val="ac"/>
        <w:spacing w:line="360" w:lineRule="auto"/>
        <w:jc w:val="center"/>
        <w:rPr>
          <w:rFonts w:ascii="Times New Roman" w:hAnsi="Times New Roman"/>
          <w:b/>
          <w:bCs/>
          <w:sz w:val="32"/>
          <w:szCs w:val="32"/>
          <w:lang w:eastAsia="zh-CN"/>
        </w:rPr>
      </w:pPr>
      <w:r>
        <w:rPr>
          <w:rFonts w:ascii="Times New Roman" w:hAnsi="Times New Roman"/>
          <w:b/>
          <w:noProof/>
          <w:sz w:val="32"/>
          <w:szCs w:val="32"/>
          <w:lang w:val="en-US" w:eastAsia="zh-CN"/>
        </w:rPr>
        <w:drawing>
          <wp:anchor distT="0" distB="0" distL="114300" distR="114300" simplePos="0" relativeHeight="251659264" behindDoc="0" locked="0" layoutInCell="1" allowOverlap="1">
            <wp:simplePos x="0" y="0"/>
            <wp:positionH relativeFrom="page">
              <wp:posOffset>11988800</wp:posOffset>
            </wp:positionH>
            <wp:positionV relativeFrom="topMargin">
              <wp:posOffset>11620500</wp:posOffset>
            </wp:positionV>
            <wp:extent cx="431800" cy="393700"/>
            <wp:effectExtent l="0" t="0" r="6350" b="6350"/>
            <wp:wrapNone/>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800" cy="39370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Pr="00DB61F1">
        <w:rPr>
          <w:rFonts w:ascii="Times New Roman" w:hAnsi="Times New Roman"/>
          <w:b/>
          <w:sz w:val="32"/>
          <w:szCs w:val="32"/>
          <w:lang w:val="en-US"/>
        </w:rPr>
        <w:t>第三单元</w:t>
      </w:r>
      <w:proofErr w:type="spellEnd"/>
      <w:r w:rsidRPr="00DB61F1">
        <w:rPr>
          <w:rFonts w:ascii="Times New Roman" w:hAnsi="Times New Roman"/>
          <w:b/>
          <w:sz w:val="32"/>
          <w:szCs w:val="32"/>
          <w:lang w:val="en-US" w:eastAsia="zh-CN"/>
        </w:rPr>
        <w:t>《</w:t>
      </w:r>
      <w:proofErr w:type="spellStart"/>
      <w:r w:rsidRPr="00DB61F1">
        <w:rPr>
          <w:rFonts w:ascii="Times New Roman" w:hAnsi="Times New Roman"/>
          <w:b/>
          <w:bCs/>
          <w:sz w:val="32"/>
          <w:szCs w:val="32"/>
          <w:lang w:val="en-US"/>
        </w:rPr>
        <w:t>物质构成的奥秘</w:t>
      </w:r>
      <w:r w:rsidRPr="00DB61F1">
        <w:rPr>
          <w:rFonts w:ascii="Times New Roman" w:hAnsi="Times New Roman"/>
          <w:b/>
          <w:bCs/>
          <w:sz w:val="32"/>
          <w:szCs w:val="32"/>
          <w:lang w:val="en-US" w:eastAsia="zh-CN"/>
        </w:rPr>
        <w:t>》单元测试</w:t>
      </w:r>
      <w:r w:rsidR="00CA1831">
        <w:rPr>
          <w:rFonts w:ascii="Times New Roman" w:hAnsi="Times New Roman" w:hint="eastAsia"/>
          <w:b/>
          <w:bCs/>
          <w:sz w:val="32"/>
          <w:szCs w:val="32"/>
          <w:lang w:val="en-US" w:eastAsia="zh-CN"/>
        </w:rPr>
        <w:t>基础</w:t>
      </w:r>
      <w:bookmarkStart w:id="0" w:name="_GoBack"/>
      <w:bookmarkEnd w:id="0"/>
      <w:r w:rsidRPr="00DB61F1">
        <w:rPr>
          <w:rFonts w:ascii="Times New Roman" w:hAnsi="Times New Roman"/>
          <w:b/>
          <w:bCs/>
          <w:sz w:val="32"/>
          <w:szCs w:val="32"/>
          <w:lang w:val="en-US" w:eastAsia="zh-CN"/>
        </w:rPr>
        <w:t>卷</w:t>
      </w:r>
      <w:proofErr w:type="spellEnd"/>
    </w:p>
    <w:p w:rsidR="00D12F2D" w:rsidRPr="00DB61F1" w:rsidRDefault="00D12F2D" w:rsidP="00D12F2D">
      <w:pPr>
        <w:pStyle w:val="ac"/>
        <w:spacing w:line="360" w:lineRule="auto"/>
        <w:jc w:val="center"/>
        <w:rPr>
          <w:rFonts w:ascii="Times New Roman" w:hAnsi="Times New Roman"/>
          <w:b/>
          <w:bCs/>
          <w:sz w:val="24"/>
          <w:szCs w:val="24"/>
        </w:rPr>
      </w:pPr>
      <w:proofErr w:type="spellStart"/>
      <w:r w:rsidRPr="00DB61F1">
        <w:rPr>
          <w:rFonts w:ascii="Times New Roman" w:hAnsi="Times New Roman"/>
          <w:b/>
          <w:bCs/>
          <w:sz w:val="24"/>
          <w:szCs w:val="24"/>
        </w:rPr>
        <w:t>班级</w:t>
      </w:r>
      <w:proofErr w:type="spellEnd"/>
      <w:r w:rsidRPr="00DB61F1">
        <w:rPr>
          <w:rFonts w:ascii="Times New Roman" w:hAnsi="Times New Roman"/>
          <w:b/>
          <w:bCs/>
          <w:sz w:val="24"/>
          <w:szCs w:val="24"/>
          <w:u w:val="single"/>
        </w:rPr>
        <w:t xml:space="preserve">           </w:t>
      </w:r>
      <w:r w:rsidRPr="00DB61F1">
        <w:rPr>
          <w:rFonts w:ascii="Times New Roman" w:hAnsi="Times New Roman"/>
          <w:b/>
          <w:bCs/>
          <w:sz w:val="24"/>
          <w:szCs w:val="24"/>
        </w:rPr>
        <w:t xml:space="preserve"> </w:t>
      </w:r>
      <w:proofErr w:type="spellStart"/>
      <w:r w:rsidRPr="00DB61F1">
        <w:rPr>
          <w:rFonts w:ascii="Times New Roman" w:hAnsi="Times New Roman"/>
          <w:b/>
          <w:bCs/>
          <w:sz w:val="24"/>
          <w:szCs w:val="24"/>
        </w:rPr>
        <w:t>姓名</w:t>
      </w:r>
      <w:proofErr w:type="spellEnd"/>
      <w:r w:rsidRPr="00DB61F1">
        <w:rPr>
          <w:rFonts w:ascii="Times New Roman" w:hAnsi="Times New Roman"/>
          <w:b/>
          <w:bCs/>
          <w:sz w:val="24"/>
          <w:szCs w:val="24"/>
          <w:u w:val="single"/>
        </w:rPr>
        <w:t xml:space="preserve">          </w:t>
      </w:r>
      <w:r w:rsidRPr="00DB61F1">
        <w:rPr>
          <w:rFonts w:ascii="Times New Roman" w:hAnsi="Times New Roman"/>
          <w:b/>
          <w:bCs/>
          <w:sz w:val="24"/>
          <w:szCs w:val="24"/>
        </w:rPr>
        <w:t xml:space="preserve">  </w:t>
      </w:r>
      <w:proofErr w:type="spellStart"/>
      <w:r w:rsidRPr="00DB61F1">
        <w:rPr>
          <w:rFonts w:ascii="Times New Roman" w:hAnsi="Times New Roman"/>
          <w:b/>
          <w:bCs/>
          <w:sz w:val="24"/>
          <w:szCs w:val="24"/>
        </w:rPr>
        <w:t>学号</w:t>
      </w:r>
      <w:proofErr w:type="spellEnd"/>
      <w:r w:rsidRPr="00DB61F1">
        <w:rPr>
          <w:rFonts w:ascii="Times New Roman" w:hAnsi="Times New Roman"/>
          <w:b/>
          <w:bCs/>
          <w:sz w:val="24"/>
          <w:szCs w:val="24"/>
          <w:u w:val="single"/>
        </w:rPr>
        <w:t xml:space="preserve">           </w:t>
      </w:r>
      <w:r w:rsidRPr="00DB61F1">
        <w:rPr>
          <w:rFonts w:ascii="Times New Roman" w:hAnsi="Times New Roman"/>
          <w:b/>
          <w:bCs/>
          <w:sz w:val="24"/>
          <w:szCs w:val="24"/>
        </w:rPr>
        <w:t xml:space="preserve"> </w:t>
      </w:r>
      <w:proofErr w:type="spellStart"/>
      <w:r w:rsidRPr="00DB61F1">
        <w:rPr>
          <w:rFonts w:ascii="Times New Roman" w:hAnsi="Times New Roman"/>
          <w:b/>
          <w:bCs/>
          <w:sz w:val="24"/>
          <w:szCs w:val="24"/>
        </w:rPr>
        <w:t>分数</w:t>
      </w:r>
      <w:proofErr w:type="spellEnd"/>
    </w:p>
    <w:p w:rsidR="00D12F2D" w:rsidRPr="00DB61F1" w:rsidRDefault="00D12F2D" w:rsidP="00D12F2D">
      <w:pPr>
        <w:spacing w:line="360" w:lineRule="auto"/>
        <w:jc w:val="center"/>
        <w:rPr>
          <w:b/>
          <w:sz w:val="24"/>
        </w:rPr>
      </w:pPr>
      <w:r w:rsidRPr="00DB61F1">
        <w:rPr>
          <w:b/>
          <w:sz w:val="24"/>
        </w:rPr>
        <w:t>（时间：</w:t>
      </w:r>
      <w:r w:rsidRPr="00DB61F1">
        <w:rPr>
          <w:b/>
          <w:sz w:val="24"/>
        </w:rPr>
        <w:t>60</w:t>
      </w:r>
      <w:r w:rsidRPr="00DB61F1">
        <w:rPr>
          <w:b/>
          <w:sz w:val="24"/>
        </w:rPr>
        <w:t>分钟，满分</w:t>
      </w:r>
      <w:r w:rsidRPr="00DB61F1">
        <w:rPr>
          <w:b/>
          <w:sz w:val="24"/>
        </w:rPr>
        <w:t>100</w:t>
      </w:r>
      <w:r w:rsidRPr="00DB61F1">
        <w:rPr>
          <w:b/>
          <w:sz w:val="24"/>
        </w:rPr>
        <w:t>分）</w:t>
      </w:r>
    </w:p>
    <w:p w:rsidR="00D12F2D" w:rsidRPr="00DB61F1" w:rsidRDefault="00D12F2D" w:rsidP="00D12F2D">
      <w:pPr>
        <w:spacing w:line="360" w:lineRule="auto"/>
        <w:jc w:val="left"/>
        <w:rPr>
          <w:b/>
          <w:sz w:val="24"/>
        </w:rPr>
      </w:pPr>
      <w:r w:rsidRPr="00DB61F1">
        <w:rPr>
          <w:b/>
          <w:sz w:val="24"/>
        </w:rPr>
        <w:t>一、选择题（每小题</w:t>
      </w:r>
      <w:r w:rsidRPr="00DB61F1">
        <w:rPr>
          <w:b/>
          <w:sz w:val="24"/>
        </w:rPr>
        <w:t>2</w:t>
      </w:r>
      <w:r w:rsidRPr="00DB61F1">
        <w:rPr>
          <w:b/>
          <w:sz w:val="24"/>
        </w:rPr>
        <w:t>分，共</w:t>
      </w:r>
      <w:r w:rsidRPr="00DB61F1">
        <w:rPr>
          <w:b/>
          <w:sz w:val="24"/>
        </w:rPr>
        <w:t>40</w:t>
      </w:r>
      <w:r w:rsidRPr="00DB61F1">
        <w:rPr>
          <w:b/>
          <w:sz w:val="24"/>
        </w:rPr>
        <w:t>分）</w:t>
      </w:r>
    </w:p>
    <w:p w:rsidR="00D12F2D" w:rsidRPr="00DB61F1" w:rsidRDefault="00D12F2D" w:rsidP="00D12F2D">
      <w:pPr>
        <w:spacing w:line="360" w:lineRule="auto"/>
        <w:rPr>
          <w:color w:val="000000"/>
          <w:szCs w:val="21"/>
        </w:rPr>
      </w:pPr>
      <w:r w:rsidRPr="00DB61F1">
        <w:rPr>
          <w:color w:val="000000"/>
          <w:szCs w:val="21"/>
        </w:rPr>
        <w:t>1</w:t>
      </w:r>
      <w:r>
        <w:rPr>
          <w:rFonts w:hint="eastAsia"/>
          <w:color w:val="000000"/>
          <w:szCs w:val="21"/>
        </w:rPr>
        <w:t>、</w:t>
      </w:r>
      <w:r w:rsidRPr="00DB61F1">
        <w:rPr>
          <w:color w:val="000000"/>
          <w:szCs w:val="21"/>
        </w:rPr>
        <w:t>科学发展，薪火相传。在前人研究的基础上，发现元素周期律并编制出第一张元素周期表的科学家是（　　）</w:t>
      </w:r>
    </w:p>
    <w:p w:rsidR="00D12F2D" w:rsidRPr="00DB61F1" w:rsidRDefault="00D12F2D" w:rsidP="00D12F2D">
      <w:pPr>
        <w:spacing w:line="360" w:lineRule="auto"/>
        <w:rPr>
          <w:color w:val="000000"/>
          <w:szCs w:val="21"/>
        </w:rPr>
      </w:pPr>
      <w:r>
        <w:rPr>
          <w:noProof/>
          <w:color w:val="000000"/>
          <w:szCs w:val="21"/>
        </w:rPr>
        <w:drawing>
          <wp:inline distT="0" distB="0" distL="0" distR="0">
            <wp:extent cx="4362450" cy="1171575"/>
            <wp:effectExtent l="0" t="0" r="0" b="9525"/>
            <wp:docPr id="18" name="图片 18"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descr="学科网 版权所有"/>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62450" cy="1171575"/>
                    </a:xfrm>
                    <a:prstGeom prst="rect">
                      <a:avLst/>
                    </a:prstGeom>
                    <a:noFill/>
                    <a:ln>
                      <a:noFill/>
                    </a:ln>
                  </pic:spPr>
                </pic:pic>
              </a:graphicData>
            </a:graphic>
          </wp:inline>
        </w:drawing>
      </w:r>
    </w:p>
    <w:p w:rsidR="00D12F2D" w:rsidRPr="00DB61F1" w:rsidRDefault="00D12F2D" w:rsidP="00D12F2D">
      <w:pPr>
        <w:spacing w:line="360" w:lineRule="auto"/>
        <w:rPr>
          <w:color w:val="FF0000"/>
          <w:szCs w:val="21"/>
        </w:rPr>
      </w:pPr>
      <w:r w:rsidRPr="00DB61F1">
        <w:rPr>
          <w:color w:val="FF0000"/>
          <w:szCs w:val="21"/>
        </w:rPr>
        <w:t>【答案】</w:t>
      </w:r>
      <w:r w:rsidRPr="00DB61F1">
        <w:rPr>
          <w:color w:val="FF0000"/>
          <w:szCs w:val="21"/>
        </w:rPr>
        <w:t>B</w:t>
      </w:r>
    </w:p>
    <w:p w:rsidR="00D12F2D" w:rsidRPr="00DB61F1" w:rsidRDefault="00D12F2D" w:rsidP="00D12F2D">
      <w:pPr>
        <w:spacing w:line="360" w:lineRule="auto"/>
        <w:rPr>
          <w:color w:val="FF0000"/>
          <w:szCs w:val="21"/>
        </w:rPr>
      </w:pPr>
      <w:r w:rsidRPr="00DB61F1">
        <w:rPr>
          <w:color w:val="FF0000"/>
          <w:szCs w:val="21"/>
        </w:rPr>
        <w:t>【解析】门捷列夫在化学上的主要贡献是发现了元素周期律，并编制出元素周期表。</w:t>
      </w:r>
    </w:p>
    <w:p w:rsidR="00D12F2D" w:rsidRPr="00DB61F1" w:rsidRDefault="00D12F2D" w:rsidP="00D12F2D">
      <w:pPr>
        <w:spacing w:line="360" w:lineRule="auto"/>
        <w:rPr>
          <w:color w:val="FF0000"/>
          <w:szCs w:val="21"/>
        </w:rPr>
      </w:pPr>
      <w:r w:rsidRPr="00DB61F1">
        <w:rPr>
          <w:color w:val="FF0000"/>
          <w:szCs w:val="21"/>
        </w:rPr>
        <w:t>故选</w:t>
      </w:r>
      <w:r w:rsidRPr="00DB61F1">
        <w:rPr>
          <w:color w:val="FF0000"/>
          <w:szCs w:val="21"/>
        </w:rPr>
        <w:t>B</w:t>
      </w:r>
      <w:r w:rsidRPr="00DB61F1">
        <w:rPr>
          <w:color w:val="FF0000"/>
          <w:szCs w:val="21"/>
        </w:rPr>
        <w:t>。</w:t>
      </w:r>
    </w:p>
    <w:p w:rsidR="00D12F2D" w:rsidRPr="00DB61F1" w:rsidRDefault="00D12F2D" w:rsidP="00D12F2D">
      <w:pPr>
        <w:spacing w:line="360" w:lineRule="auto"/>
        <w:textAlignment w:val="center"/>
        <w:rPr>
          <w:color w:val="000000"/>
          <w:kern w:val="0"/>
          <w:szCs w:val="21"/>
        </w:rPr>
      </w:pPr>
      <w:r w:rsidRPr="00DB61F1">
        <w:rPr>
          <w:szCs w:val="21"/>
        </w:rPr>
        <w:t>2</w:t>
      </w:r>
      <w:r w:rsidRPr="00DB61F1">
        <w:rPr>
          <w:szCs w:val="21"/>
        </w:rPr>
        <w:t>、</w:t>
      </w:r>
      <w:r w:rsidRPr="00DB61F1">
        <w:rPr>
          <w:color w:val="000000"/>
          <w:kern w:val="0"/>
          <w:szCs w:val="21"/>
        </w:rPr>
        <w:t xml:space="preserve"> “</w:t>
      </w:r>
      <w:r w:rsidRPr="00DB61F1">
        <w:rPr>
          <w:color w:val="000000"/>
          <w:kern w:val="0"/>
          <w:szCs w:val="21"/>
        </w:rPr>
        <w:t>茶是故乡浓</w:t>
      </w:r>
      <w:r w:rsidRPr="00DB61F1">
        <w:rPr>
          <w:color w:val="000000"/>
          <w:kern w:val="0"/>
          <w:szCs w:val="21"/>
        </w:rPr>
        <w:t>“</w:t>
      </w:r>
      <w:r w:rsidRPr="00DB61F1">
        <w:rPr>
          <w:color w:val="000000"/>
          <w:kern w:val="0"/>
          <w:szCs w:val="21"/>
        </w:rPr>
        <w:t>，梧州六堡茶是与普洱茶齐名的黑茶名品。泡茶时能闻到茶香的原因是（　　）</w:t>
      </w:r>
    </w:p>
    <w:p w:rsidR="00D12F2D" w:rsidRPr="00DB61F1" w:rsidRDefault="00D12F2D" w:rsidP="00D12F2D">
      <w:pPr>
        <w:pStyle w:val="DefaultParagraph"/>
        <w:spacing w:line="360" w:lineRule="auto"/>
        <w:textAlignment w:val="center"/>
        <w:rPr>
          <w:rFonts w:ascii="Times New Roman" w:hAnsi="Times New Roman"/>
          <w:color w:val="000000"/>
          <w:kern w:val="0"/>
          <w:szCs w:val="21"/>
        </w:rPr>
      </w:pPr>
      <w:r w:rsidRPr="00DB61F1">
        <w:rPr>
          <w:rFonts w:ascii="Times New Roman" w:hAnsi="Times New Roman"/>
          <w:color w:val="000000"/>
          <w:kern w:val="0"/>
          <w:szCs w:val="21"/>
        </w:rPr>
        <w:t>A</w:t>
      </w:r>
      <w:r w:rsidRPr="00DB61F1">
        <w:rPr>
          <w:rFonts w:ascii="Times New Roman" w:hAnsi="Times New Roman"/>
          <w:color w:val="000000"/>
          <w:kern w:val="0"/>
          <w:szCs w:val="21"/>
        </w:rPr>
        <w:t>．分子的质量大</w:t>
      </w:r>
      <w:r w:rsidRPr="00DB61F1">
        <w:rPr>
          <w:rFonts w:ascii="Times New Roman" w:hAnsi="Times New Roman"/>
          <w:color w:val="000000"/>
          <w:kern w:val="0"/>
          <w:szCs w:val="21"/>
        </w:rPr>
        <w:tab/>
        <w:t xml:space="preserve">    B</w:t>
      </w:r>
      <w:r w:rsidRPr="00DB61F1">
        <w:rPr>
          <w:rFonts w:ascii="Times New Roman" w:hAnsi="Times New Roman"/>
          <w:color w:val="000000"/>
          <w:kern w:val="0"/>
          <w:szCs w:val="21"/>
        </w:rPr>
        <w:t>．分子之间有间隔</w:t>
      </w:r>
      <w:r w:rsidRPr="00DB61F1">
        <w:rPr>
          <w:rFonts w:ascii="Times New Roman" w:hAnsi="Times New Roman"/>
          <w:color w:val="000000"/>
          <w:kern w:val="0"/>
          <w:szCs w:val="21"/>
        </w:rPr>
        <w:t xml:space="preserve">     C</w:t>
      </w:r>
      <w:r w:rsidRPr="00DB61F1">
        <w:rPr>
          <w:rFonts w:ascii="Times New Roman" w:hAnsi="Times New Roman"/>
          <w:color w:val="000000"/>
          <w:kern w:val="0"/>
          <w:szCs w:val="21"/>
        </w:rPr>
        <w:t>．分子可以再分</w:t>
      </w:r>
      <w:r w:rsidRPr="00DB61F1">
        <w:rPr>
          <w:rFonts w:ascii="Times New Roman" w:hAnsi="Times New Roman"/>
          <w:color w:val="000000"/>
          <w:kern w:val="0"/>
          <w:szCs w:val="21"/>
        </w:rPr>
        <w:t xml:space="preserve">  </w:t>
      </w:r>
      <w:r w:rsidRPr="00DB61F1">
        <w:rPr>
          <w:rFonts w:ascii="Times New Roman" w:hAnsi="Times New Roman"/>
          <w:color w:val="000000"/>
          <w:kern w:val="0"/>
          <w:szCs w:val="21"/>
        </w:rPr>
        <w:tab/>
        <w:t>D</w:t>
      </w:r>
      <w:r w:rsidRPr="00DB61F1">
        <w:rPr>
          <w:rFonts w:ascii="Times New Roman" w:hAnsi="Times New Roman"/>
          <w:color w:val="000000"/>
          <w:kern w:val="0"/>
          <w:szCs w:val="21"/>
        </w:rPr>
        <w:t>．分子在不断运动</w:t>
      </w:r>
    </w:p>
    <w:p w:rsidR="00D12F2D" w:rsidRPr="00DB61F1" w:rsidRDefault="00D12F2D" w:rsidP="00D12F2D">
      <w:pPr>
        <w:pStyle w:val="DefaultParagraph"/>
        <w:spacing w:line="360" w:lineRule="auto"/>
        <w:textAlignment w:val="center"/>
        <w:rPr>
          <w:rFonts w:ascii="Times New Roman" w:hAnsi="Times New Roman"/>
          <w:color w:val="FF0000"/>
          <w:kern w:val="0"/>
          <w:szCs w:val="21"/>
        </w:rPr>
      </w:pPr>
      <w:r w:rsidRPr="00DB61F1">
        <w:rPr>
          <w:rFonts w:ascii="Times New Roman" w:hAnsi="Times New Roman"/>
          <w:color w:val="FF0000"/>
          <w:kern w:val="0"/>
          <w:szCs w:val="21"/>
        </w:rPr>
        <w:t>【答案】</w:t>
      </w:r>
      <w:r w:rsidRPr="00DB61F1">
        <w:rPr>
          <w:rFonts w:ascii="Times New Roman" w:hAnsi="Times New Roman"/>
          <w:color w:val="FF0000"/>
          <w:kern w:val="0"/>
          <w:szCs w:val="21"/>
        </w:rPr>
        <w:t>D</w:t>
      </w:r>
    </w:p>
    <w:p w:rsidR="00D12F2D" w:rsidRPr="00DB61F1" w:rsidRDefault="00D12F2D" w:rsidP="00D12F2D">
      <w:pPr>
        <w:pStyle w:val="DefaultParagraph"/>
        <w:spacing w:line="360" w:lineRule="auto"/>
        <w:textAlignment w:val="center"/>
        <w:rPr>
          <w:rFonts w:ascii="Times New Roman" w:hAnsi="Times New Roman"/>
          <w:color w:val="FF0000"/>
          <w:kern w:val="0"/>
          <w:szCs w:val="21"/>
        </w:rPr>
      </w:pPr>
      <w:r w:rsidRPr="00DB61F1">
        <w:rPr>
          <w:rFonts w:ascii="Times New Roman" w:hAnsi="Times New Roman"/>
          <w:color w:val="FF0000"/>
          <w:kern w:val="0"/>
          <w:szCs w:val="21"/>
        </w:rPr>
        <w:t>【解析】</w:t>
      </w:r>
      <w:r w:rsidRPr="00DB61F1">
        <w:rPr>
          <w:rFonts w:ascii="Times New Roman" w:hAnsi="Times New Roman"/>
          <w:color w:val="FF0000"/>
          <w:kern w:val="0"/>
          <w:szCs w:val="21"/>
        </w:rPr>
        <w:t>A</w:t>
      </w:r>
      <w:r w:rsidRPr="00DB61F1">
        <w:rPr>
          <w:rFonts w:ascii="Times New Roman" w:hAnsi="Times New Roman"/>
          <w:color w:val="FF0000"/>
          <w:kern w:val="0"/>
          <w:szCs w:val="21"/>
        </w:rPr>
        <w:t>、泡茶时能闻到茶香，主要原因与分子的质量大小无关，故选项错误；</w:t>
      </w:r>
    </w:p>
    <w:p w:rsidR="00D12F2D" w:rsidRPr="00DB61F1" w:rsidRDefault="00D12F2D" w:rsidP="00D12F2D">
      <w:pPr>
        <w:pStyle w:val="DefaultParagraph"/>
        <w:spacing w:line="360" w:lineRule="auto"/>
        <w:textAlignment w:val="center"/>
        <w:rPr>
          <w:rFonts w:ascii="Times New Roman" w:hAnsi="Times New Roman"/>
          <w:color w:val="FF0000"/>
          <w:kern w:val="0"/>
          <w:szCs w:val="21"/>
        </w:rPr>
      </w:pPr>
      <w:r w:rsidRPr="00DB61F1">
        <w:rPr>
          <w:rFonts w:ascii="Times New Roman" w:hAnsi="Times New Roman"/>
          <w:color w:val="FF0000"/>
          <w:kern w:val="0"/>
          <w:szCs w:val="21"/>
        </w:rPr>
        <w:t>B</w:t>
      </w:r>
      <w:r w:rsidRPr="00DB61F1">
        <w:rPr>
          <w:rFonts w:ascii="Times New Roman" w:hAnsi="Times New Roman"/>
          <w:color w:val="FF0000"/>
          <w:kern w:val="0"/>
          <w:szCs w:val="21"/>
        </w:rPr>
        <w:t>、泡茶时能闻到茶香，主要原因与分子之间有间隔无关，故选项错误；</w:t>
      </w:r>
    </w:p>
    <w:p w:rsidR="00D12F2D" w:rsidRPr="00DB61F1" w:rsidRDefault="00D12F2D" w:rsidP="00D12F2D">
      <w:pPr>
        <w:pStyle w:val="DefaultParagraph"/>
        <w:spacing w:line="360" w:lineRule="auto"/>
        <w:textAlignment w:val="center"/>
        <w:rPr>
          <w:rFonts w:ascii="Times New Roman" w:hAnsi="Times New Roman"/>
          <w:color w:val="FF0000"/>
          <w:kern w:val="0"/>
          <w:szCs w:val="21"/>
        </w:rPr>
      </w:pPr>
      <w:r w:rsidRPr="00DB61F1">
        <w:rPr>
          <w:rFonts w:ascii="Times New Roman" w:hAnsi="Times New Roman"/>
          <w:color w:val="FF0000"/>
          <w:kern w:val="0"/>
          <w:szCs w:val="21"/>
        </w:rPr>
        <w:t>C</w:t>
      </w:r>
      <w:r w:rsidRPr="00DB61F1">
        <w:rPr>
          <w:rFonts w:ascii="Times New Roman" w:hAnsi="Times New Roman"/>
          <w:color w:val="FF0000"/>
          <w:kern w:val="0"/>
          <w:szCs w:val="21"/>
        </w:rPr>
        <w:t>、泡茶时能闻到茶香，主要原因与分子之间有间隔无关，故选项错误；</w:t>
      </w:r>
    </w:p>
    <w:p w:rsidR="00D12F2D" w:rsidRPr="00DB61F1" w:rsidRDefault="00D12F2D" w:rsidP="00D12F2D">
      <w:pPr>
        <w:pStyle w:val="DefaultParagraph"/>
        <w:spacing w:line="360" w:lineRule="auto"/>
        <w:textAlignment w:val="center"/>
        <w:rPr>
          <w:rFonts w:ascii="Times New Roman" w:hAnsi="Times New Roman"/>
          <w:color w:val="FF0000"/>
          <w:kern w:val="0"/>
          <w:szCs w:val="21"/>
        </w:rPr>
      </w:pPr>
      <w:r w:rsidRPr="00DB61F1">
        <w:rPr>
          <w:rFonts w:ascii="Times New Roman" w:hAnsi="Times New Roman"/>
          <w:color w:val="FF0000"/>
          <w:kern w:val="0"/>
          <w:szCs w:val="21"/>
        </w:rPr>
        <w:t>D</w:t>
      </w:r>
      <w:r w:rsidRPr="00DB61F1">
        <w:rPr>
          <w:rFonts w:ascii="Times New Roman" w:hAnsi="Times New Roman"/>
          <w:color w:val="FF0000"/>
          <w:kern w:val="0"/>
          <w:szCs w:val="21"/>
        </w:rPr>
        <w:t>、由于分子是在不断的运动的，这是造成泡茶时能闻到茶香的主要原因，故选项正确。</w:t>
      </w:r>
    </w:p>
    <w:p w:rsidR="00D12F2D" w:rsidRPr="00DB61F1" w:rsidRDefault="00D12F2D" w:rsidP="00D12F2D">
      <w:pPr>
        <w:pStyle w:val="DefaultParagraph"/>
        <w:spacing w:line="360" w:lineRule="auto"/>
        <w:textAlignment w:val="center"/>
        <w:rPr>
          <w:rFonts w:ascii="Times New Roman" w:hAnsi="Times New Roman"/>
          <w:color w:val="FF0000"/>
          <w:kern w:val="0"/>
          <w:szCs w:val="21"/>
        </w:rPr>
      </w:pPr>
      <w:r w:rsidRPr="00DB61F1">
        <w:rPr>
          <w:rFonts w:ascii="Times New Roman" w:hAnsi="Times New Roman"/>
          <w:color w:val="FF0000"/>
          <w:kern w:val="0"/>
          <w:szCs w:val="21"/>
        </w:rPr>
        <w:t>故选</w:t>
      </w:r>
      <w:r w:rsidRPr="00DB61F1">
        <w:rPr>
          <w:rFonts w:ascii="Times New Roman" w:hAnsi="Times New Roman"/>
          <w:color w:val="FF0000"/>
          <w:kern w:val="0"/>
          <w:szCs w:val="21"/>
        </w:rPr>
        <w:t>D</w:t>
      </w:r>
      <w:r w:rsidRPr="00DB61F1">
        <w:rPr>
          <w:rFonts w:ascii="Times New Roman" w:hAnsi="Times New Roman"/>
          <w:color w:val="FF0000"/>
          <w:kern w:val="0"/>
          <w:szCs w:val="21"/>
        </w:rPr>
        <w:t>。</w:t>
      </w:r>
    </w:p>
    <w:p w:rsidR="00D12F2D" w:rsidRPr="00DB61F1" w:rsidRDefault="00D12F2D" w:rsidP="00D12F2D">
      <w:pPr>
        <w:spacing w:line="360" w:lineRule="auto"/>
        <w:rPr>
          <w:szCs w:val="21"/>
        </w:rPr>
      </w:pPr>
      <w:r w:rsidRPr="00DB61F1">
        <w:rPr>
          <w:szCs w:val="21"/>
        </w:rPr>
        <w:t>3</w:t>
      </w:r>
      <w:r w:rsidRPr="00DB61F1">
        <w:rPr>
          <w:szCs w:val="21"/>
        </w:rPr>
        <w:t>、下列粒子结构示意图，表示阴离子的是（　　）</w:t>
      </w:r>
    </w:p>
    <w:p w:rsidR="00D12F2D" w:rsidRPr="00DB61F1" w:rsidRDefault="00D12F2D" w:rsidP="00D12F2D">
      <w:pPr>
        <w:spacing w:line="360" w:lineRule="auto"/>
        <w:rPr>
          <w:szCs w:val="21"/>
        </w:rPr>
      </w:pPr>
      <w:r w:rsidRPr="00DB61F1">
        <w:rPr>
          <w:szCs w:val="21"/>
        </w:rPr>
        <w:t>A</w:t>
      </w:r>
      <w:r w:rsidRPr="00DB61F1">
        <w:rPr>
          <w:szCs w:val="21"/>
        </w:rPr>
        <w:t>．</w:t>
      </w:r>
      <w:r>
        <w:rPr>
          <w:noProof/>
          <w:szCs w:val="21"/>
        </w:rPr>
        <w:drawing>
          <wp:inline distT="0" distB="0" distL="0" distR="0">
            <wp:extent cx="552450" cy="704850"/>
            <wp:effectExtent l="0" t="0" r="0" b="0"/>
            <wp:docPr id="17" name="图片 17"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学科网 版权所有"/>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2450" cy="704850"/>
                    </a:xfrm>
                    <a:prstGeom prst="rect">
                      <a:avLst/>
                    </a:prstGeom>
                    <a:noFill/>
                    <a:ln>
                      <a:noFill/>
                    </a:ln>
                  </pic:spPr>
                </pic:pic>
              </a:graphicData>
            </a:graphic>
          </wp:inline>
        </w:drawing>
      </w:r>
      <w:r w:rsidRPr="00DB61F1">
        <w:rPr>
          <w:szCs w:val="21"/>
        </w:rPr>
        <w:tab/>
        <w:t>B</w:t>
      </w:r>
      <w:r w:rsidRPr="00DB61F1">
        <w:rPr>
          <w:szCs w:val="21"/>
        </w:rPr>
        <w:t>．</w:t>
      </w:r>
      <w:r>
        <w:rPr>
          <w:noProof/>
          <w:szCs w:val="21"/>
        </w:rPr>
        <w:drawing>
          <wp:inline distT="0" distB="0" distL="0" distR="0">
            <wp:extent cx="514350" cy="704850"/>
            <wp:effectExtent l="0" t="0" r="0" b="0"/>
            <wp:docPr id="16" name="图片 16"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学科网 版权所有"/>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4350" cy="704850"/>
                    </a:xfrm>
                    <a:prstGeom prst="rect">
                      <a:avLst/>
                    </a:prstGeom>
                    <a:noFill/>
                    <a:ln>
                      <a:noFill/>
                    </a:ln>
                  </pic:spPr>
                </pic:pic>
              </a:graphicData>
            </a:graphic>
          </wp:inline>
        </w:drawing>
      </w:r>
      <w:r w:rsidRPr="00DB61F1">
        <w:rPr>
          <w:szCs w:val="21"/>
        </w:rPr>
        <w:tab/>
        <w:t>C</w:t>
      </w:r>
      <w:r w:rsidRPr="00DB61F1">
        <w:rPr>
          <w:szCs w:val="21"/>
        </w:rPr>
        <w:t>．</w:t>
      </w:r>
      <w:r>
        <w:rPr>
          <w:noProof/>
          <w:szCs w:val="21"/>
        </w:rPr>
        <w:drawing>
          <wp:inline distT="0" distB="0" distL="0" distR="0">
            <wp:extent cx="676275" cy="828675"/>
            <wp:effectExtent l="0" t="0" r="9525" b="9525"/>
            <wp:docPr id="15" name="图片 15"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学科网 版权所有"/>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828675"/>
                    </a:xfrm>
                    <a:prstGeom prst="rect">
                      <a:avLst/>
                    </a:prstGeom>
                    <a:noFill/>
                    <a:ln>
                      <a:noFill/>
                    </a:ln>
                  </pic:spPr>
                </pic:pic>
              </a:graphicData>
            </a:graphic>
          </wp:inline>
        </w:drawing>
      </w:r>
      <w:r w:rsidRPr="00DB61F1">
        <w:rPr>
          <w:szCs w:val="21"/>
        </w:rPr>
        <w:tab/>
        <w:t>D</w:t>
      </w:r>
      <w:r w:rsidRPr="00DB61F1">
        <w:rPr>
          <w:szCs w:val="21"/>
        </w:rPr>
        <w:t>．</w:t>
      </w:r>
      <w:r>
        <w:rPr>
          <w:noProof/>
          <w:szCs w:val="21"/>
        </w:rPr>
        <w:drawing>
          <wp:inline distT="0" distB="0" distL="0" distR="0">
            <wp:extent cx="714375" cy="828675"/>
            <wp:effectExtent l="0" t="0" r="9525" b="9525"/>
            <wp:docPr id="14" name="图片 14"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学科网 版权所有"/>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14375" cy="828675"/>
                    </a:xfrm>
                    <a:prstGeom prst="rect">
                      <a:avLst/>
                    </a:prstGeom>
                    <a:noFill/>
                    <a:ln>
                      <a:noFill/>
                    </a:ln>
                  </pic:spPr>
                </pic:pic>
              </a:graphicData>
            </a:graphic>
          </wp:inline>
        </w:drawing>
      </w:r>
    </w:p>
    <w:p w:rsidR="00D12F2D" w:rsidRPr="00DB61F1" w:rsidRDefault="00D12F2D" w:rsidP="00D12F2D">
      <w:pPr>
        <w:spacing w:line="360" w:lineRule="auto"/>
        <w:rPr>
          <w:color w:val="FF0000"/>
          <w:szCs w:val="21"/>
        </w:rPr>
      </w:pPr>
      <w:r w:rsidRPr="00DB61F1">
        <w:rPr>
          <w:color w:val="FF0000"/>
          <w:szCs w:val="21"/>
        </w:rPr>
        <w:t>【答案】</w:t>
      </w:r>
      <w:r w:rsidRPr="00DB61F1">
        <w:rPr>
          <w:color w:val="FF0000"/>
          <w:szCs w:val="21"/>
        </w:rPr>
        <w:t>C</w:t>
      </w:r>
    </w:p>
    <w:p w:rsidR="00D12F2D" w:rsidRPr="00DB61F1" w:rsidRDefault="00D12F2D" w:rsidP="00D12F2D">
      <w:pPr>
        <w:spacing w:line="360" w:lineRule="auto"/>
        <w:rPr>
          <w:color w:val="FF0000"/>
          <w:szCs w:val="21"/>
        </w:rPr>
      </w:pPr>
      <w:r w:rsidRPr="00DB61F1">
        <w:rPr>
          <w:color w:val="FF0000"/>
          <w:szCs w:val="21"/>
        </w:rPr>
        <w:t>【解析】</w:t>
      </w:r>
      <w:r w:rsidRPr="00DB61F1">
        <w:rPr>
          <w:color w:val="FF0000"/>
          <w:szCs w:val="21"/>
        </w:rPr>
        <w:t>A</w:t>
      </w:r>
      <w:r w:rsidRPr="00DB61F1">
        <w:rPr>
          <w:color w:val="FF0000"/>
          <w:szCs w:val="21"/>
        </w:rPr>
        <w:t>、质子数＝</w:t>
      </w:r>
      <w:r w:rsidRPr="00DB61F1">
        <w:rPr>
          <w:color w:val="FF0000"/>
          <w:szCs w:val="21"/>
        </w:rPr>
        <w:t>12</w:t>
      </w:r>
      <w:r w:rsidRPr="00DB61F1">
        <w:rPr>
          <w:color w:val="FF0000"/>
          <w:szCs w:val="21"/>
        </w:rPr>
        <w:t>，核外电子数＝</w:t>
      </w:r>
      <w:r w:rsidRPr="00DB61F1">
        <w:rPr>
          <w:color w:val="FF0000"/>
          <w:szCs w:val="21"/>
        </w:rPr>
        <w:t>10</w:t>
      </w:r>
      <w:r w:rsidRPr="00DB61F1">
        <w:rPr>
          <w:color w:val="FF0000"/>
          <w:szCs w:val="21"/>
        </w:rPr>
        <w:t>，质子数＞核外电子数，为阳离子，故选项错误。</w:t>
      </w:r>
    </w:p>
    <w:p w:rsidR="00D12F2D" w:rsidRPr="00DB61F1" w:rsidRDefault="00D12F2D" w:rsidP="00D12F2D">
      <w:pPr>
        <w:spacing w:line="360" w:lineRule="auto"/>
        <w:rPr>
          <w:color w:val="FF0000"/>
          <w:szCs w:val="21"/>
        </w:rPr>
      </w:pPr>
      <w:r w:rsidRPr="00DB61F1">
        <w:rPr>
          <w:color w:val="FF0000"/>
          <w:szCs w:val="21"/>
        </w:rPr>
        <w:t>B</w:t>
      </w:r>
      <w:r w:rsidRPr="00DB61F1">
        <w:rPr>
          <w:color w:val="FF0000"/>
          <w:szCs w:val="21"/>
        </w:rPr>
        <w:t>、质子数＝核外电子数＝</w:t>
      </w:r>
      <w:r w:rsidRPr="00DB61F1">
        <w:rPr>
          <w:color w:val="FF0000"/>
          <w:szCs w:val="21"/>
        </w:rPr>
        <w:t>8</w:t>
      </w:r>
      <w:r w:rsidRPr="00DB61F1">
        <w:rPr>
          <w:color w:val="FF0000"/>
          <w:szCs w:val="21"/>
        </w:rPr>
        <w:t>，为原子，故选项错误。</w:t>
      </w:r>
    </w:p>
    <w:p w:rsidR="00D12F2D" w:rsidRPr="00DB61F1" w:rsidRDefault="00D12F2D" w:rsidP="00D12F2D">
      <w:pPr>
        <w:spacing w:line="360" w:lineRule="auto"/>
        <w:rPr>
          <w:color w:val="FF0000"/>
          <w:szCs w:val="21"/>
        </w:rPr>
      </w:pPr>
      <w:r w:rsidRPr="00DB61F1">
        <w:rPr>
          <w:color w:val="FF0000"/>
          <w:szCs w:val="21"/>
        </w:rPr>
        <w:t>C</w:t>
      </w:r>
      <w:r w:rsidRPr="00DB61F1">
        <w:rPr>
          <w:color w:val="FF0000"/>
          <w:szCs w:val="21"/>
        </w:rPr>
        <w:t>、质子数＝</w:t>
      </w:r>
      <w:r w:rsidRPr="00DB61F1">
        <w:rPr>
          <w:color w:val="FF0000"/>
          <w:szCs w:val="21"/>
        </w:rPr>
        <w:t>16</w:t>
      </w:r>
      <w:r w:rsidRPr="00DB61F1">
        <w:rPr>
          <w:color w:val="FF0000"/>
          <w:szCs w:val="21"/>
        </w:rPr>
        <w:t>，核外电子数＝</w:t>
      </w:r>
      <w:r w:rsidRPr="00DB61F1">
        <w:rPr>
          <w:color w:val="FF0000"/>
          <w:szCs w:val="21"/>
        </w:rPr>
        <w:t>18</w:t>
      </w:r>
      <w:r w:rsidRPr="00DB61F1">
        <w:rPr>
          <w:color w:val="FF0000"/>
          <w:szCs w:val="21"/>
        </w:rPr>
        <w:t>，质子数＜核外电子数，为阴离子，故选项正确。</w:t>
      </w:r>
    </w:p>
    <w:p w:rsidR="00D12F2D" w:rsidRPr="00DB61F1" w:rsidRDefault="00D12F2D" w:rsidP="00D12F2D">
      <w:pPr>
        <w:spacing w:line="360" w:lineRule="auto"/>
        <w:rPr>
          <w:color w:val="FF0000"/>
          <w:szCs w:val="21"/>
        </w:rPr>
      </w:pPr>
      <w:r w:rsidRPr="00DB61F1">
        <w:rPr>
          <w:color w:val="FF0000"/>
          <w:szCs w:val="21"/>
        </w:rPr>
        <w:lastRenderedPageBreak/>
        <w:t>D</w:t>
      </w:r>
      <w:r w:rsidRPr="00DB61F1">
        <w:rPr>
          <w:color w:val="FF0000"/>
          <w:szCs w:val="21"/>
        </w:rPr>
        <w:t>、质子数＝核外电子数＝</w:t>
      </w:r>
      <w:r w:rsidRPr="00DB61F1">
        <w:rPr>
          <w:color w:val="FF0000"/>
          <w:szCs w:val="21"/>
        </w:rPr>
        <w:t>17</w:t>
      </w:r>
      <w:r w:rsidRPr="00DB61F1">
        <w:rPr>
          <w:color w:val="FF0000"/>
          <w:szCs w:val="21"/>
        </w:rPr>
        <w:t>，为原子，故选项错误。</w:t>
      </w:r>
    </w:p>
    <w:p w:rsidR="00D12F2D" w:rsidRPr="00DB61F1" w:rsidRDefault="00D12F2D" w:rsidP="00D12F2D">
      <w:pPr>
        <w:spacing w:line="360" w:lineRule="auto"/>
        <w:rPr>
          <w:color w:val="FF0000"/>
          <w:szCs w:val="21"/>
        </w:rPr>
      </w:pPr>
      <w:r w:rsidRPr="00DB61F1">
        <w:rPr>
          <w:color w:val="FF0000"/>
          <w:szCs w:val="21"/>
        </w:rPr>
        <w:t>故选：</w:t>
      </w:r>
      <w:r w:rsidRPr="00DB61F1">
        <w:rPr>
          <w:color w:val="FF0000"/>
          <w:szCs w:val="21"/>
        </w:rPr>
        <w:t>C</w:t>
      </w:r>
      <w:r w:rsidRPr="00DB61F1">
        <w:rPr>
          <w:color w:val="FF0000"/>
          <w:szCs w:val="21"/>
        </w:rPr>
        <w:t>。</w:t>
      </w:r>
    </w:p>
    <w:p w:rsidR="00D12F2D" w:rsidRPr="00DB61F1" w:rsidRDefault="00D12F2D" w:rsidP="00D12F2D">
      <w:pPr>
        <w:pStyle w:val="DefaultParagraph"/>
        <w:spacing w:line="360" w:lineRule="auto"/>
        <w:rPr>
          <w:rFonts w:ascii="Times New Roman" w:hAnsi="Times New Roman"/>
          <w:color w:val="000000"/>
          <w:szCs w:val="21"/>
        </w:rPr>
      </w:pPr>
      <w:r w:rsidRPr="00DB61F1">
        <w:rPr>
          <w:rFonts w:ascii="Times New Roman" w:hAnsi="Times New Roman"/>
          <w:bCs/>
          <w:color w:val="000000"/>
          <w:szCs w:val="21"/>
        </w:rPr>
        <w:t>4</w:t>
      </w:r>
      <w:r w:rsidRPr="00DB61F1">
        <w:rPr>
          <w:rFonts w:ascii="Times New Roman" w:hAnsi="Times New Roman"/>
          <w:bCs/>
          <w:color w:val="000000"/>
          <w:szCs w:val="21"/>
        </w:rPr>
        <w:t>、</w:t>
      </w:r>
      <w:r w:rsidRPr="00DB61F1">
        <w:rPr>
          <w:rFonts w:ascii="Times New Roman" w:hAnsi="Times New Roman"/>
          <w:color w:val="000000"/>
          <w:szCs w:val="21"/>
        </w:rPr>
        <w:t>汤姆森和卢瑟福都对现代原子结构理论做出了巨大贡献。下列关于原子结构的论述中，不属于他们两人共同观点的是（　　）</w:t>
      </w:r>
    </w:p>
    <w:p w:rsidR="00D12F2D" w:rsidRPr="00DB61F1" w:rsidRDefault="00D12F2D" w:rsidP="00D12F2D">
      <w:pPr>
        <w:pStyle w:val="DefaultParagraph"/>
        <w:spacing w:line="360" w:lineRule="auto"/>
        <w:rPr>
          <w:rFonts w:ascii="Times New Roman" w:hAnsi="Times New Roman"/>
          <w:color w:val="000000"/>
          <w:szCs w:val="21"/>
        </w:rPr>
      </w:pPr>
      <w:r w:rsidRPr="00DB61F1">
        <w:rPr>
          <w:rFonts w:ascii="Times New Roman" w:hAnsi="Times New Roman"/>
          <w:color w:val="000000"/>
          <w:szCs w:val="21"/>
        </w:rPr>
        <w:t>A</w:t>
      </w:r>
      <w:r w:rsidRPr="00DB61F1">
        <w:rPr>
          <w:rFonts w:ascii="Times New Roman" w:hAnsi="Times New Roman"/>
          <w:color w:val="000000"/>
          <w:szCs w:val="21"/>
        </w:rPr>
        <w:t>．原子很小，但可以分</w:t>
      </w:r>
      <w:r w:rsidRPr="00DB61F1">
        <w:rPr>
          <w:rFonts w:ascii="Times New Roman" w:hAnsi="Times New Roman"/>
          <w:color w:val="000000"/>
          <w:szCs w:val="21"/>
        </w:rPr>
        <w:t xml:space="preserve">      B</w:t>
      </w:r>
      <w:r w:rsidRPr="00DB61F1">
        <w:rPr>
          <w:rFonts w:ascii="Times New Roman" w:hAnsi="Times New Roman"/>
          <w:color w:val="000000"/>
          <w:szCs w:val="21"/>
        </w:rPr>
        <w:t>．原子是构成物质的基本粒子</w:t>
      </w:r>
    </w:p>
    <w:p w:rsidR="00D12F2D" w:rsidRPr="00DB61F1" w:rsidRDefault="00D12F2D" w:rsidP="00D12F2D">
      <w:pPr>
        <w:pStyle w:val="DefaultParagraph"/>
        <w:spacing w:line="360" w:lineRule="auto"/>
        <w:rPr>
          <w:rFonts w:ascii="Times New Roman" w:hAnsi="Times New Roman"/>
          <w:color w:val="000000"/>
          <w:szCs w:val="21"/>
        </w:rPr>
      </w:pPr>
      <w:r w:rsidRPr="00DB61F1">
        <w:rPr>
          <w:rFonts w:ascii="Times New Roman" w:hAnsi="Times New Roman"/>
          <w:color w:val="000000"/>
          <w:szCs w:val="21"/>
        </w:rPr>
        <w:t>C</w:t>
      </w:r>
      <w:r w:rsidRPr="00DB61F1">
        <w:rPr>
          <w:rFonts w:ascii="Times New Roman" w:hAnsi="Times New Roman"/>
          <w:color w:val="000000"/>
          <w:szCs w:val="21"/>
        </w:rPr>
        <w:t>．原子的电子带负电荷</w:t>
      </w:r>
      <w:r w:rsidRPr="00DB61F1">
        <w:rPr>
          <w:rFonts w:ascii="Times New Roman" w:hAnsi="Times New Roman"/>
          <w:color w:val="000000"/>
          <w:szCs w:val="21"/>
        </w:rPr>
        <w:t xml:space="preserve">      D</w:t>
      </w:r>
      <w:r w:rsidRPr="00DB61F1">
        <w:rPr>
          <w:rFonts w:ascii="Times New Roman" w:hAnsi="Times New Roman"/>
          <w:color w:val="000000"/>
          <w:szCs w:val="21"/>
        </w:rPr>
        <w:t>．原子由原子核和核外电子构成</w:t>
      </w:r>
    </w:p>
    <w:p w:rsidR="00D12F2D" w:rsidRPr="00DB61F1" w:rsidRDefault="00D12F2D" w:rsidP="00D12F2D">
      <w:pPr>
        <w:pStyle w:val="DefaultParagraph"/>
        <w:spacing w:line="360" w:lineRule="auto"/>
        <w:rPr>
          <w:rFonts w:ascii="Times New Roman" w:hAnsi="Times New Roman"/>
          <w:color w:val="FF0000"/>
          <w:szCs w:val="21"/>
        </w:rPr>
      </w:pPr>
      <w:r w:rsidRPr="00DB61F1">
        <w:rPr>
          <w:rFonts w:ascii="Times New Roman" w:hAnsi="Times New Roman"/>
          <w:color w:val="FF0000"/>
          <w:szCs w:val="21"/>
        </w:rPr>
        <w:t>【答案】</w:t>
      </w:r>
      <w:r w:rsidRPr="00DB61F1">
        <w:rPr>
          <w:rFonts w:ascii="Times New Roman" w:hAnsi="Times New Roman"/>
          <w:color w:val="FF0000"/>
          <w:szCs w:val="21"/>
        </w:rPr>
        <w:t>B</w:t>
      </w:r>
    </w:p>
    <w:p w:rsidR="00D12F2D" w:rsidRPr="00DB61F1" w:rsidRDefault="00D12F2D" w:rsidP="00D12F2D">
      <w:pPr>
        <w:pStyle w:val="DefaultParagraph"/>
        <w:spacing w:line="360" w:lineRule="auto"/>
        <w:rPr>
          <w:rFonts w:ascii="Times New Roman" w:hAnsi="Times New Roman"/>
          <w:color w:val="FF0000"/>
          <w:szCs w:val="21"/>
        </w:rPr>
      </w:pPr>
      <w:r w:rsidRPr="00DB61F1">
        <w:rPr>
          <w:rFonts w:ascii="Times New Roman" w:hAnsi="Times New Roman"/>
          <w:color w:val="FF0000"/>
          <w:szCs w:val="21"/>
        </w:rPr>
        <w:t>【解析】卢瑟福在用</w:t>
      </w:r>
      <w:r w:rsidRPr="00DB61F1">
        <w:rPr>
          <w:rFonts w:ascii="Times New Roman" w:hAnsi="Times New Roman"/>
          <w:color w:val="FF0000"/>
          <w:szCs w:val="21"/>
        </w:rPr>
        <w:t>a</w:t>
      </w:r>
      <w:r w:rsidRPr="00DB61F1">
        <w:rPr>
          <w:rFonts w:ascii="Times New Roman" w:hAnsi="Times New Roman"/>
          <w:color w:val="FF0000"/>
          <w:szCs w:val="21"/>
        </w:rPr>
        <w:t>粒子轰击金箔的实验中发现了质子，提出原子核式结构学说，汤姆生通过对阴极射线的研究发现了电子，从而揭示了原子是有复杂结构的，所以原子很小，但可以分，原子由原子核和核外电子构成，原子的电子带负电荷属于他们两人共同观点，原子是构成物质的基本粒子不是。</w:t>
      </w:r>
    </w:p>
    <w:p w:rsidR="00D12F2D" w:rsidRPr="00DB61F1" w:rsidRDefault="00D12F2D" w:rsidP="00D12F2D">
      <w:pPr>
        <w:pStyle w:val="DefaultParagraph"/>
        <w:spacing w:line="360" w:lineRule="auto"/>
        <w:rPr>
          <w:rFonts w:ascii="Times New Roman" w:hAnsi="Times New Roman"/>
          <w:color w:val="FF0000"/>
          <w:szCs w:val="21"/>
        </w:rPr>
      </w:pPr>
      <w:r w:rsidRPr="00DB61F1">
        <w:rPr>
          <w:rFonts w:ascii="Times New Roman" w:hAnsi="Times New Roman"/>
          <w:color w:val="FF0000"/>
          <w:szCs w:val="21"/>
        </w:rPr>
        <w:t>故选</w:t>
      </w:r>
      <w:r w:rsidRPr="00DB61F1">
        <w:rPr>
          <w:rFonts w:ascii="Times New Roman" w:hAnsi="Times New Roman"/>
          <w:color w:val="FF0000"/>
          <w:szCs w:val="21"/>
        </w:rPr>
        <w:t>B</w:t>
      </w:r>
      <w:r w:rsidRPr="00DB61F1">
        <w:rPr>
          <w:rFonts w:ascii="Times New Roman" w:hAnsi="Times New Roman"/>
          <w:color w:val="FF0000"/>
          <w:szCs w:val="21"/>
        </w:rPr>
        <w:t>。</w:t>
      </w:r>
    </w:p>
    <w:p w:rsidR="00D12F2D" w:rsidRPr="00DB61F1" w:rsidRDefault="00D12F2D" w:rsidP="00D12F2D">
      <w:pPr>
        <w:spacing w:line="360" w:lineRule="auto"/>
        <w:textAlignment w:val="center"/>
        <w:rPr>
          <w:color w:val="000000"/>
          <w:szCs w:val="21"/>
        </w:rPr>
      </w:pPr>
      <w:r w:rsidRPr="00DB61F1">
        <w:rPr>
          <w:szCs w:val="21"/>
        </w:rPr>
        <w:t>5</w:t>
      </w:r>
      <w:r w:rsidRPr="00DB61F1">
        <w:rPr>
          <w:szCs w:val="21"/>
        </w:rPr>
        <w:t>、</w:t>
      </w:r>
      <w:r w:rsidRPr="00DB61F1">
        <w:rPr>
          <w:color w:val="000000"/>
          <w:szCs w:val="21"/>
        </w:rPr>
        <w:t>原子不显电性的原因是（　　）</w:t>
      </w:r>
    </w:p>
    <w:p w:rsidR="00D12F2D" w:rsidRPr="00DB61F1" w:rsidRDefault="00D12F2D" w:rsidP="00D12F2D">
      <w:pPr>
        <w:spacing w:line="360" w:lineRule="auto"/>
        <w:textAlignment w:val="center"/>
        <w:rPr>
          <w:color w:val="000000"/>
          <w:szCs w:val="21"/>
        </w:rPr>
      </w:pPr>
      <w:r w:rsidRPr="00DB61F1">
        <w:rPr>
          <w:color w:val="000000"/>
          <w:szCs w:val="21"/>
        </w:rPr>
        <w:t>A</w:t>
      </w:r>
      <w:r w:rsidRPr="00DB61F1">
        <w:rPr>
          <w:color w:val="000000"/>
          <w:szCs w:val="21"/>
        </w:rPr>
        <w:t>．原子中不含带电荷的粒子</w:t>
      </w:r>
      <w:r w:rsidRPr="00DB61F1">
        <w:rPr>
          <w:color w:val="000000"/>
          <w:szCs w:val="21"/>
        </w:rPr>
        <w:t xml:space="preserve">              B</w:t>
      </w:r>
      <w:r w:rsidRPr="00DB61F1">
        <w:rPr>
          <w:color w:val="000000"/>
          <w:szCs w:val="21"/>
        </w:rPr>
        <w:t>．原子太小了</w:t>
      </w:r>
    </w:p>
    <w:p w:rsidR="00D12F2D" w:rsidRPr="00DB61F1" w:rsidRDefault="00D12F2D" w:rsidP="00D12F2D">
      <w:pPr>
        <w:spacing w:line="360" w:lineRule="auto"/>
        <w:textAlignment w:val="center"/>
        <w:rPr>
          <w:color w:val="000000"/>
          <w:szCs w:val="21"/>
        </w:rPr>
      </w:pPr>
      <w:r w:rsidRPr="00DB61F1">
        <w:rPr>
          <w:color w:val="000000"/>
          <w:szCs w:val="21"/>
        </w:rPr>
        <w:t>C</w:t>
      </w:r>
      <w:r w:rsidRPr="00DB61F1">
        <w:rPr>
          <w:color w:val="000000"/>
          <w:szCs w:val="21"/>
        </w:rPr>
        <w:t>．原子核和核外电子带等量的异种电荷</w:t>
      </w:r>
      <w:r w:rsidRPr="00DB61F1">
        <w:rPr>
          <w:color w:val="000000"/>
          <w:szCs w:val="21"/>
        </w:rPr>
        <w:t xml:space="preserve">    D</w:t>
      </w:r>
      <w:r w:rsidRPr="00DB61F1">
        <w:rPr>
          <w:color w:val="000000"/>
          <w:szCs w:val="21"/>
        </w:rPr>
        <w:t>．原因至今不明</w:t>
      </w:r>
    </w:p>
    <w:p w:rsidR="00D12F2D" w:rsidRPr="00DB61F1" w:rsidRDefault="00D12F2D" w:rsidP="00D12F2D">
      <w:pPr>
        <w:spacing w:line="360" w:lineRule="auto"/>
        <w:textAlignment w:val="center"/>
        <w:rPr>
          <w:color w:val="FF0000"/>
          <w:szCs w:val="21"/>
        </w:rPr>
      </w:pPr>
      <w:r w:rsidRPr="00DB61F1">
        <w:rPr>
          <w:color w:val="FF0000"/>
          <w:szCs w:val="21"/>
        </w:rPr>
        <w:t>【答案】</w:t>
      </w:r>
      <w:r w:rsidRPr="00DB61F1">
        <w:rPr>
          <w:color w:val="FF0000"/>
          <w:szCs w:val="21"/>
        </w:rPr>
        <w:t>C</w:t>
      </w:r>
    </w:p>
    <w:p w:rsidR="00D12F2D" w:rsidRPr="00DB61F1" w:rsidRDefault="00D12F2D" w:rsidP="00D12F2D">
      <w:pPr>
        <w:spacing w:line="360" w:lineRule="auto"/>
        <w:textAlignment w:val="center"/>
        <w:rPr>
          <w:color w:val="FF0000"/>
          <w:szCs w:val="21"/>
        </w:rPr>
      </w:pPr>
      <w:r w:rsidRPr="00DB61F1">
        <w:rPr>
          <w:color w:val="FF0000"/>
          <w:szCs w:val="21"/>
        </w:rPr>
        <w:t>【解析】</w:t>
      </w:r>
      <w:r w:rsidRPr="00DB61F1">
        <w:rPr>
          <w:color w:val="FF0000"/>
          <w:szCs w:val="21"/>
        </w:rPr>
        <w:t>A</w:t>
      </w:r>
      <w:r w:rsidRPr="00DB61F1">
        <w:rPr>
          <w:color w:val="FF0000"/>
          <w:szCs w:val="21"/>
        </w:rPr>
        <w:t>、原子核内的质子带正电荷，原子核外的电子带负电荷，故</w:t>
      </w:r>
      <w:r w:rsidRPr="00DB61F1">
        <w:rPr>
          <w:color w:val="FF0000"/>
          <w:szCs w:val="21"/>
        </w:rPr>
        <w:t>A</w:t>
      </w:r>
      <w:r w:rsidRPr="00DB61F1">
        <w:rPr>
          <w:color w:val="FF0000"/>
          <w:szCs w:val="21"/>
        </w:rPr>
        <w:t>错；</w:t>
      </w:r>
    </w:p>
    <w:p w:rsidR="00D12F2D" w:rsidRPr="00DB61F1" w:rsidRDefault="00D12F2D" w:rsidP="00D12F2D">
      <w:pPr>
        <w:spacing w:line="360" w:lineRule="auto"/>
        <w:textAlignment w:val="center"/>
        <w:rPr>
          <w:color w:val="FF0000"/>
          <w:szCs w:val="21"/>
        </w:rPr>
      </w:pPr>
      <w:r w:rsidRPr="00DB61F1">
        <w:rPr>
          <w:color w:val="FF0000"/>
          <w:szCs w:val="21"/>
        </w:rPr>
        <w:t>B</w:t>
      </w:r>
      <w:r w:rsidRPr="00DB61F1">
        <w:rPr>
          <w:color w:val="FF0000"/>
          <w:szCs w:val="21"/>
        </w:rPr>
        <w:t>、原子的体积大小与是否不显电性无关，电子比原子小得多，但带负电荷，故</w:t>
      </w:r>
      <w:r w:rsidRPr="00DB61F1">
        <w:rPr>
          <w:color w:val="FF0000"/>
          <w:szCs w:val="21"/>
        </w:rPr>
        <w:t>B</w:t>
      </w:r>
      <w:r w:rsidRPr="00DB61F1">
        <w:rPr>
          <w:color w:val="FF0000"/>
          <w:szCs w:val="21"/>
        </w:rPr>
        <w:t>错；</w:t>
      </w:r>
    </w:p>
    <w:p w:rsidR="00D12F2D" w:rsidRPr="00DB61F1" w:rsidRDefault="00D12F2D" w:rsidP="00D12F2D">
      <w:pPr>
        <w:spacing w:line="360" w:lineRule="auto"/>
        <w:textAlignment w:val="center"/>
        <w:rPr>
          <w:color w:val="FF0000"/>
          <w:szCs w:val="21"/>
        </w:rPr>
      </w:pPr>
      <w:r w:rsidRPr="00DB61F1">
        <w:rPr>
          <w:color w:val="FF0000"/>
          <w:szCs w:val="21"/>
        </w:rPr>
        <w:t>C</w:t>
      </w:r>
      <w:r w:rsidRPr="00DB61F1">
        <w:rPr>
          <w:color w:val="FF0000"/>
          <w:szCs w:val="21"/>
        </w:rPr>
        <w:t>、原子核带正电荷，原子核外的电子带负电荷，且电量相等，电性相反，所以整个原子不显电性，故</w:t>
      </w:r>
      <w:r w:rsidRPr="00DB61F1">
        <w:rPr>
          <w:color w:val="FF0000"/>
          <w:szCs w:val="21"/>
        </w:rPr>
        <w:t>C</w:t>
      </w:r>
      <w:r w:rsidRPr="00DB61F1">
        <w:rPr>
          <w:color w:val="FF0000"/>
          <w:szCs w:val="21"/>
        </w:rPr>
        <w:t>正确；</w:t>
      </w:r>
    </w:p>
    <w:p w:rsidR="00D12F2D" w:rsidRPr="00DB61F1" w:rsidRDefault="00D12F2D" w:rsidP="00D12F2D">
      <w:pPr>
        <w:spacing w:line="360" w:lineRule="auto"/>
        <w:textAlignment w:val="center"/>
        <w:rPr>
          <w:color w:val="FF0000"/>
          <w:szCs w:val="21"/>
        </w:rPr>
      </w:pPr>
      <w:r w:rsidRPr="00DB61F1">
        <w:rPr>
          <w:color w:val="FF0000"/>
          <w:szCs w:val="21"/>
        </w:rPr>
        <w:t>D</w:t>
      </w:r>
      <w:r w:rsidRPr="00DB61F1">
        <w:rPr>
          <w:color w:val="FF0000"/>
          <w:szCs w:val="21"/>
        </w:rPr>
        <w:t>、因为原子内所带的正负电荷数相等造成不显电性，故</w:t>
      </w:r>
      <w:r w:rsidRPr="00DB61F1">
        <w:rPr>
          <w:color w:val="FF0000"/>
          <w:szCs w:val="21"/>
        </w:rPr>
        <w:t>D</w:t>
      </w:r>
      <w:r w:rsidRPr="00DB61F1">
        <w:rPr>
          <w:color w:val="FF0000"/>
          <w:szCs w:val="21"/>
        </w:rPr>
        <w:t>错。</w:t>
      </w:r>
    </w:p>
    <w:p w:rsidR="00D12F2D" w:rsidRPr="00DB61F1" w:rsidRDefault="00D12F2D" w:rsidP="00D12F2D">
      <w:pPr>
        <w:spacing w:line="360" w:lineRule="auto"/>
        <w:textAlignment w:val="center"/>
        <w:rPr>
          <w:color w:val="FF0000"/>
          <w:szCs w:val="21"/>
        </w:rPr>
      </w:pPr>
      <w:r w:rsidRPr="00DB61F1">
        <w:rPr>
          <w:color w:val="FF0000"/>
          <w:szCs w:val="21"/>
        </w:rPr>
        <w:t>故选</w:t>
      </w:r>
      <w:r w:rsidRPr="00DB61F1">
        <w:rPr>
          <w:color w:val="FF0000"/>
          <w:szCs w:val="21"/>
        </w:rPr>
        <w:t>C</w:t>
      </w:r>
      <w:r w:rsidRPr="00DB61F1">
        <w:rPr>
          <w:color w:val="FF0000"/>
          <w:szCs w:val="21"/>
        </w:rPr>
        <w:t>。</w:t>
      </w:r>
    </w:p>
    <w:p w:rsidR="00D12F2D" w:rsidRPr="00DB61F1" w:rsidRDefault="00D12F2D" w:rsidP="00D12F2D">
      <w:pPr>
        <w:spacing w:line="360" w:lineRule="auto"/>
        <w:textAlignment w:val="center"/>
        <w:rPr>
          <w:szCs w:val="21"/>
        </w:rPr>
      </w:pPr>
      <w:r w:rsidRPr="00DB61F1">
        <w:rPr>
          <w:bCs/>
          <w:szCs w:val="21"/>
        </w:rPr>
        <w:t>6</w:t>
      </w:r>
      <w:r w:rsidRPr="00DB61F1">
        <w:rPr>
          <w:bCs/>
          <w:szCs w:val="21"/>
        </w:rPr>
        <w:t>、</w:t>
      </w:r>
      <w:r w:rsidRPr="00DB61F1">
        <w:rPr>
          <w:szCs w:val="21"/>
        </w:rPr>
        <w:t>核电荷数多于核外电子数的粒子一定是（　　）</w:t>
      </w:r>
    </w:p>
    <w:p w:rsidR="00D12F2D" w:rsidRPr="00DB61F1" w:rsidRDefault="00D12F2D" w:rsidP="00D12F2D">
      <w:pPr>
        <w:spacing w:line="360" w:lineRule="auto"/>
        <w:textAlignment w:val="center"/>
        <w:rPr>
          <w:szCs w:val="21"/>
        </w:rPr>
      </w:pPr>
      <w:r w:rsidRPr="00DB61F1">
        <w:rPr>
          <w:szCs w:val="21"/>
        </w:rPr>
        <w:t>A</w:t>
      </w:r>
      <w:r w:rsidRPr="00DB61F1">
        <w:rPr>
          <w:szCs w:val="21"/>
        </w:rPr>
        <w:t>．分子</w:t>
      </w:r>
      <w:r w:rsidRPr="00DB61F1">
        <w:rPr>
          <w:szCs w:val="21"/>
        </w:rPr>
        <w:tab/>
        <w:t xml:space="preserve">   B</w:t>
      </w:r>
      <w:r w:rsidRPr="00DB61F1">
        <w:rPr>
          <w:szCs w:val="21"/>
        </w:rPr>
        <w:t>．原子</w:t>
      </w:r>
      <w:r w:rsidRPr="00DB61F1">
        <w:rPr>
          <w:szCs w:val="21"/>
        </w:rPr>
        <w:t xml:space="preserve">    </w:t>
      </w:r>
      <w:r w:rsidRPr="00DB61F1">
        <w:rPr>
          <w:szCs w:val="21"/>
        </w:rPr>
        <w:tab/>
        <w:t>C</w:t>
      </w:r>
      <w:r w:rsidRPr="00DB61F1">
        <w:rPr>
          <w:szCs w:val="21"/>
        </w:rPr>
        <w:t>．阴离子</w:t>
      </w:r>
      <w:r w:rsidRPr="00DB61F1">
        <w:rPr>
          <w:szCs w:val="21"/>
        </w:rPr>
        <w:tab/>
        <w:t xml:space="preserve">  D</w:t>
      </w:r>
      <w:r w:rsidRPr="00DB61F1">
        <w:rPr>
          <w:szCs w:val="21"/>
        </w:rPr>
        <w:t>．阳离子</w:t>
      </w:r>
    </w:p>
    <w:p w:rsidR="00D12F2D" w:rsidRPr="00DB61F1" w:rsidRDefault="00D12F2D" w:rsidP="00D12F2D">
      <w:pPr>
        <w:spacing w:line="360" w:lineRule="auto"/>
        <w:textAlignment w:val="center"/>
        <w:rPr>
          <w:color w:val="FF0000"/>
          <w:szCs w:val="21"/>
        </w:rPr>
      </w:pPr>
      <w:r w:rsidRPr="00DB61F1">
        <w:rPr>
          <w:color w:val="FF0000"/>
          <w:szCs w:val="21"/>
        </w:rPr>
        <w:t>【答案】</w:t>
      </w:r>
      <w:r w:rsidRPr="00DB61F1">
        <w:rPr>
          <w:color w:val="FF0000"/>
          <w:szCs w:val="21"/>
        </w:rPr>
        <w:t>D</w:t>
      </w:r>
    </w:p>
    <w:p w:rsidR="00D12F2D" w:rsidRPr="00DB61F1" w:rsidRDefault="00D12F2D" w:rsidP="00D12F2D">
      <w:pPr>
        <w:spacing w:line="360" w:lineRule="auto"/>
        <w:textAlignment w:val="center"/>
        <w:rPr>
          <w:color w:val="FF0000"/>
          <w:szCs w:val="21"/>
        </w:rPr>
      </w:pPr>
      <w:r w:rsidRPr="00DB61F1">
        <w:rPr>
          <w:color w:val="FF0000"/>
          <w:szCs w:val="21"/>
        </w:rPr>
        <w:t>【解析】</w:t>
      </w:r>
      <w:r w:rsidRPr="00DB61F1">
        <w:rPr>
          <w:color w:val="FF0000"/>
          <w:szCs w:val="21"/>
        </w:rPr>
        <w:t>A</w:t>
      </w:r>
      <w:r w:rsidRPr="00DB61F1">
        <w:rPr>
          <w:color w:val="FF0000"/>
          <w:szCs w:val="21"/>
        </w:rPr>
        <w:t>、分子是由原子构成的，原子不显电性，则分子不显电性，故选项错误；</w:t>
      </w:r>
    </w:p>
    <w:p w:rsidR="00D12F2D" w:rsidRPr="00DB61F1" w:rsidRDefault="00D12F2D" w:rsidP="00D12F2D">
      <w:pPr>
        <w:spacing w:line="360" w:lineRule="auto"/>
        <w:textAlignment w:val="center"/>
        <w:rPr>
          <w:color w:val="FF0000"/>
          <w:szCs w:val="21"/>
        </w:rPr>
      </w:pPr>
      <w:r w:rsidRPr="00DB61F1">
        <w:rPr>
          <w:color w:val="FF0000"/>
          <w:szCs w:val="21"/>
        </w:rPr>
        <w:t>B</w:t>
      </w:r>
      <w:r w:rsidRPr="00DB61F1">
        <w:rPr>
          <w:color w:val="FF0000"/>
          <w:szCs w:val="21"/>
        </w:rPr>
        <w:t>、原子不显电性，故选项错误；</w:t>
      </w:r>
    </w:p>
    <w:p w:rsidR="00D12F2D" w:rsidRPr="00DB61F1" w:rsidRDefault="00D12F2D" w:rsidP="00D12F2D">
      <w:pPr>
        <w:spacing w:line="360" w:lineRule="auto"/>
        <w:textAlignment w:val="center"/>
        <w:rPr>
          <w:color w:val="FF0000"/>
          <w:szCs w:val="21"/>
        </w:rPr>
      </w:pPr>
      <w:r w:rsidRPr="00DB61F1">
        <w:rPr>
          <w:color w:val="FF0000"/>
          <w:szCs w:val="21"/>
        </w:rPr>
        <w:t>C</w:t>
      </w:r>
      <w:r w:rsidRPr="00DB61F1">
        <w:rPr>
          <w:color w:val="FF0000"/>
          <w:szCs w:val="21"/>
        </w:rPr>
        <w:t>、阴离子中，核电荷数</w:t>
      </w:r>
      <w:r w:rsidRPr="00DB61F1">
        <w:rPr>
          <w:color w:val="FF0000"/>
          <w:szCs w:val="21"/>
        </w:rPr>
        <w:t>=</w:t>
      </w:r>
      <w:r w:rsidRPr="00DB61F1">
        <w:rPr>
          <w:color w:val="FF0000"/>
          <w:szCs w:val="21"/>
        </w:rPr>
        <w:t>质子数＜核外电子数，故选项错误；</w:t>
      </w:r>
    </w:p>
    <w:p w:rsidR="00D12F2D" w:rsidRPr="00DB61F1" w:rsidRDefault="00D12F2D" w:rsidP="00D12F2D">
      <w:pPr>
        <w:spacing w:line="360" w:lineRule="auto"/>
        <w:textAlignment w:val="center"/>
        <w:rPr>
          <w:color w:val="FF0000"/>
          <w:szCs w:val="21"/>
        </w:rPr>
      </w:pPr>
      <w:r w:rsidRPr="00DB61F1">
        <w:rPr>
          <w:color w:val="FF0000"/>
          <w:szCs w:val="21"/>
        </w:rPr>
        <w:t>D</w:t>
      </w:r>
      <w:r w:rsidRPr="00DB61F1">
        <w:rPr>
          <w:color w:val="FF0000"/>
          <w:szCs w:val="21"/>
        </w:rPr>
        <w:t>、阳离子中，核电荷数</w:t>
      </w:r>
      <w:r w:rsidRPr="00DB61F1">
        <w:rPr>
          <w:color w:val="FF0000"/>
          <w:szCs w:val="21"/>
        </w:rPr>
        <w:t>=</w:t>
      </w:r>
      <w:r w:rsidRPr="00DB61F1">
        <w:rPr>
          <w:color w:val="FF0000"/>
          <w:szCs w:val="21"/>
        </w:rPr>
        <w:t>质子数＞核外电子数，故选项正确。</w:t>
      </w:r>
    </w:p>
    <w:p w:rsidR="00D12F2D" w:rsidRPr="00DB61F1" w:rsidRDefault="00D12F2D" w:rsidP="00D12F2D">
      <w:pPr>
        <w:spacing w:line="360" w:lineRule="auto"/>
        <w:textAlignment w:val="center"/>
        <w:rPr>
          <w:color w:val="FF0000"/>
          <w:szCs w:val="21"/>
        </w:rPr>
      </w:pPr>
      <w:r w:rsidRPr="00DB61F1">
        <w:rPr>
          <w:color w:val="FF0000"/>
          <w:szCs w:val="21"/>
        </w:rPr>
        <w:t>故选</w:t>
      </w:r>
      <w:r w:rsidRPr="00DB61F1">
        <w:rPr>
          <w:color w:val="FF0000"/>
          <w:szCs w:val="21"/>
        </w:rPr>
        <w:t>D</w:t>
      </w:r>
      <w:r w:rsidRPr="00DB61F1">
        <w:rPr>
          <w:color w:val="FF0000"/>
          <w:szCs w:val="21"/>
        </w:rPr>
        <w:t>。</w:t>
      </w:r>
    </w:p>
    <w:p w:rsidR="00D12F2D" w:rsidRPr="00DB61F1" w:rsidRDefault="00D12F2D" w:rsidP="00D12F2D">
      <w:pPr>
        <w:adjustRightInd w:val="0"/>
        <w:snapToGrid w:val="0"/>
        <w:spacing w:line="360" w:lineRule="auto"/>
        <w:rPr>
          <w:szCs w:val="21"/>
        </w:rPr>
      </w:pPr>
      <w:r w:rsidRPr="00DB61F1">
        <w:rPr>
          <w:szCs w:val="21"/>
        </w:rPr>
        <w:lastRenderedPageBreak/>
        <w:t>7</w:t>
      </w:r>
      <w:r w:rsidRPr="00DB61F1">
        <w:rPr>
          <w:szCs w:val="21"/>
        </w:rPr>
        <w:t>、</w:t>
      </w:r>
      <w:r w:rsidRPr="00DB61F1">
        <w:rPr>
          <w:szCs w:val="21"/>
        </w:rPr>
        <w:t>2015</w:t>
      </w:r>
      <w:r w:rsidRPr="00DB61F1">
        <w:rPr>
          <w:szCs w:val="21"/>
        </w:rPr>
        <w:t>年</w:t>
      </w:r>
      <w:r w:rsidRPr="00DB61F1">
        <w:rPr>
          <w:szCs w:val="21"/>
        </w:rPr>
        <w:t>10</w:t>
      </w:r>
      <w:r w:rsidRPr="00DB61F1">
        <w:rPr>
          <w:szCs w:val="21"/>
        </w:rPr>
        <w:t>月，中国科研团队首次证实了天然铀单质的存在，用于核电工业的一种铀原子中含有</w:t>
      </w:r>
      <w:r w:rsidRPr="00DB61F1">
        <w:rPr>
          <w:szCs w:val="21"/>
        </w:rPr>
        <w:t>92</w:t>
      </w:r>
      <w:r w:rsidRPr="00DB61F1">
        <w:rPr>
          <w:szCs w:val="21"/>
        </w:rPr>
        <w:t>个质子和</w:t>
      </w:r>
      <w:r w:rsidRPr="00DB61F1">
        <w:rPr>
          <w:szCs w:val="21"/>
        </w:rPr>
        <w:t>143</w:t>
      </w:r>
      <w:r w:rsidRPr="00DB61F1">
        <w:rPr>
          <w:szCs w:val="21"/>
        </w:rPr>
        <w:t>个中子，有关该原子的说法不正确的是（</w:t>
      </w:r>
      <w:r w:rsidRPr="00DB61F1">
        <w:rPr>
          <w:szCs w:val="21"/>
        </w:rPr>
        <w:t xml:space="preserve">    </w:t>
      </w:r>
      <w:r w:rsidRPr="00DB61F1">
        <w:rPr>
          <w:szCs w:val="21"/>
        </w:rPr>
        <w:t>）</w:t>
      </w:r>
    </w:p>
    <w:p w:rsidR="00D12F2D" w:rsidRPr="00DB61F1" w:rsidRDefault="00D12F2D" w:rsidP="00D12F2D">
      <w:pPr>
        <w:adjustRightInd w:val="0"/>
        <w:snapToGrid w:val="0"/>
        <w:spacing w:line="360" w:lineRule="auto"/>
        <w:rPr>
          <w:szCs w:val="21"/>
        </w:rPr>
      </w:pPr>
      <w:r w:rsidRPr="00DB61F1">
        <w:rPr>
          <w:szCs w:val="21"/>
        </w:rPr>
        <w:t>A.</w:t>
      </w:r>
      <w:r w:rsidRPr="00DB61F1">
        <w:rPr>
          <w:szCs w:val="21"/>
        </w:rPr>
        <w:t>属于金属元素</w:t>
      </w:r>
      <w:r w:rsidRPr="00DB61F1">
        <w:rPr>
          <w:szCs w:val="21"/>
        </w:rPr>
        <w:t xml:space="preserve">      B.</w:t>
      </w:r>
      <w:r w:rsidRPr="00DB61F1">
        <w:rPr>
          <w:szCs w:val="21"/>
        </w:rPr>
        <w:t>电子数为</w:t>
      </w:r>
      <w:r w:rsidRPr="00DB61F1">
        <w:rPr>
          <w:szCs w:val="21"/>
        </w:rPr>
        <w:t>92      C.</w:t>
      </w:r>
      <w:r w:rsidRPr="00DB61F1">
        <w:rPr>
          <w:szCs w:val="21"/>
        </w:rPr>
        <w:t>核电荷数为</w:t>
      </w:r>
      <w:r w:rsidRPr="00DB61F1">
        <w:rPr>
          <w:szCs w:val="21"/>
        </w:rPr>
        <w:t>92      D.</w:t>
      </w:r>
      <w:r w:rsidRPr="00DB61F1">
        <w:rPr>
          <w:szCs w:val="21"/>
        </w:rPr>
        <w:t>相对原子质量为</w:t>
      </w:r>
      <w:r w:rsidRPr="00DB61F1">
        <w:rPr>
          <w:szCs w:val="21"/>
        </w:rPr>
        <w:t>143</w:t>
      </w:r>
    </w:p>
    <w:p w:rsidR="00D12F2D" w:rsidRPr="00DB61F1" w:rsidRDefault="00D12F2D" w:rsidP="00D12F2D">
      <w:pPr>
        <w:adjustRightInd w:val="0"/>
        <w:snapToGrid w:val="0"/>
        <w:spacing w:line="360" w:lineRule="auto"/>
        <w:rPr>
          <w:color w:val="FF0000"/>
          <w:szCs w:val="21"/>
        </w:rPr>
      </w:pPr>
      <w:r w:rsidRPr="00DB61F1">
        <w:rPr>
          <w:color w:val="FF0000"/>
          <w:szCs w:val="21"/>
        </w:rPr>
        <w:t>【答案】</w:t>
      </w:r>
      <w:r w:rsidRPr="00DB61F1">
        <w:rPr>
          <w:color w:val="FF0000"/>
          <w:szCs w:val="21"/>
        </w:rPr>
        <w:t>D</w:t>
      </w:r>
    </w:p>
    <w:p w:rsidR="00D12F2D" w:rsidRPr="00DB61F1" w:rsidRDefault="00D12F2D" w:rsidP="00D12F2D">
      <w:pPr>
        <w:adjustRightInd w:val="0"/>
        <w:snapToGrid w:val="0"/>
        <w:spacing w:line="360" w:lineRule="auto"/>
        <w:rPr>
          <w:color w:val="FF0000"/>
          <w:szCs w:val="21"/>
        </w:rPr>
      </w:pPr>
      <w:r w:rsidRPr="00DB61F1">
        <w:rPr>
          <w:color w:val="FF0000"/>
          <w:szCs w:val="21"/>
        </w:rPr>
        <w:t>【解析】</w:t>
      </w:r>
      <w:r w:rsidRPr="00DB61F1">
        <w:rPr>
          <w:color w:val="FF0000"/>
          <w:szCs w:val="21"/>
        </w:rPr>
        <w:t>A</w:t>
      </w:r>
      <w:r w:rsidRPr="00DB61F1">
        <w:rPr>
          <w:color w:val="FF0000"/>
          <w:szCs w:val="21"/>
        </w:rPr>
        <w:t>、铀属于金属元素，故说法正确；</w:t>
      </w:r>
      <w:r w:rsidRPr="00DB61F1">
        <w:rPr>
          <w:color w:val="FF0000"/>
          <w:szCs w:val="21"/>
        </w:rPr>
        <w:t xml:space="preserve"> </w:t>
      </w:r>
    </w:p>
    <w:p w:rsidR="00D12F2D" w:rsidRPr="00DB61F1" w:rsidRDefault="00D12F2D" w:rsidP="00D12F2D">
      <w:pPr>
        <w:adjustRightInd w:val="0"/>
        <w:snapToGrid w:val="0"/>
        <w:spacing w:line="360" w:lineRule="auto"/>
        <w:rPr>
          <w:color w:val="FF0000"/>
          <w:szCs w:val="21"/>
        </w:rPr>
      </w:pPr>
      <w:r w:rsidRPr="00DB61F1">
        <w:rPr>
          <w:color w:val="FF0000"/>
          <w:szCs w:val="21"/>
        </w:rPr>
        <w:t>B</w:t>
      </w:r>
      <w:r w:rsidRPr="00DB61F1">
        <w:rPr>
          <w:color w:val="FF0000"/>
          <w:szCs w:val="21"/>
        </w:rPr>
        <w:t>、在原子中，质子数＝电子数，所以铀电子数为</w:t>
      </w:r>
      <w:r w:rsidRPr="00DB61F1">
        <w:rPr>
          <w:color w:val="FF0000"/>
          <w:szCs w:val="21"/>
        </w:rPr>
        <w:t>92</w:t>
      </w:r>
      <w:r w:rsidRPr="00DB61F1">
        <w:rPr>
          <w:color w:val="FF0000"/>
          <w:szCs w:val="21"/>
        </w:rPr>
        <w:t>，故说法正确；</w:t>
      </w:r>
      <w:r w:rsidRPr="00DB61F1">
        <w:rPr>
          <w:color w:val="FF0000"/>
          <w:szCs w:val="21"/>
        </w:rPr>
        <w:t xml:space="preserve"> </w:t>
      </w:r>
    </w:p>
    <w:p w:rsidR="00D12F2D" w:rsidRPr="00DB61F1" w:rsidRDefault="00D12F2D" w:rsidP="00D12F2D">
      <w:pPr>
        <w:adjustRightInd w:val="0"/>
        <w:snapToGrid w:val="0"/>
        <w:spacing w:line="360" w:lineRule="auto"/>
        <w:rPr>
          <w:color w:val="FF0000"/>
          <w:szCs w:val="21"/>
        </w:rPr>
      </w:pPr>
      <w:r w:rsidRPr="00DB61F1">
        <w:rPr>
          <w:color w:val="FF0000"/>
          <w:szCs w:val="21"/>
        </w:rPr>
        <w:t>C</w:t>
      </w:r>
      <w:r w:rsidRPr="00DB61F1">
        <w:rPr>
          <w:color w:val="FF0000"/>
          <w:szCs w:val="21"/>
        </w:rPr>
        <w:t>、原子中，质子数与核电荷数相等，故说法正确；</w:t>
      </w:r>
    </w:p>
    <w:p w:rsidR="00D12F2D" w:rsidRPr="00DB61F1" w:rsidRDefault="00D12F2D" w:rsidP="00D12F2D">
      <w:pPr>
        <w:spacing w:line="360" w:lineRule="auto"/>
        <w:textAlignment w:val="center"/>
        <w:rPr>
          <w:color w:val="FF0000"/>
          <w:kern w:val="0"/>
          <w:szCs w:val="21"/>
        </w:rPr>
      </w:pPr>
      <w:r w:rsidRPr="00DB61F1">
        <w:rPr>
          <w:color w:val="FF0000"/>
          <w:szCs w:val="21"/>
        </w:rPr>
        <w:t>D</w:t>
      </w:r>
      <w:r w:rsidRPr="00DB61F1">
        <w:rPr>
          <w:color w:val="FF0000"/>
          <w:szCs w:val="21"/>
        </w:rPr>
        <w:t>、相对原子质量＝质子数</w:t>
      </w:r>
      <w:r w:rsidRPr="00DB61F1">
        <w:rPr>
          <w:color w:val="FF0000"/>
          <w:szCs w:val="21"/>
        </w:rPr>
        <w:t>+</w:t>
      </w:r>
      <w:r w:rsidRPr="00DB61F1">
        <w:rPr>
          <w:color w:val="FF0000"/>
          <w:szCs w:val="21"/>
        </w:rPr>
        <w:t>中子数，所以铀原子相对原子质量为</w:t>
      </w:r>
      <w:r w:rsidRPr="00DB61F1">
        <w:rPr>
          <w:color w:val="FF0000"/>
          <w:szCs w:val="21"/>
        </w:rPr>
        <w:t>235</w:t>
      </w:r>
      <w:r w:rsidRPr="00DB61F1">
        <w:rPr>
          <w:color w:val="FF0000"/>
          <w:szCs w:val="21"/>
        </w:rPr>
        <w:t>，故说法错误。</w:t>
      </w:r>
    </w:p>
    <w:p w:rsidR="00D12F2D" w:rsidRPr="00DB61F1" w:rsidRDefault="00D12F2D" w:rsidP="00D12F2D">
      <w:pPr>
        <w:spacing w:line="360" w:lineRule="auto"/>
        <w:textAlignment w:val="center"/>
        <w:rPr>
          <w:szCs w:val="21"/>
        </w:rPr>
      </w:pPr>
      <w:r w:rsidRPr="00DB61F1">
        <w:rPr>
          <w:szCs w:val="21"/>
        </w:rPr>
        <w:t>8</w:t>
      </w:r>
      <w:r w:rsidRPr="00DB61F1">
        <w:rPr>
          <w:szCs w:val="21"/>
        </w:rPr>
        <w:t>、下列有关相对原子质量的叙述，正确的是（　　）</w:t>
      </w:r>
    </w:p>
    <w:p w:rsidR="00D12F2D" w:rsidRPr="00DB61F1" w:rsidRDefault="00D12F2D" w:rsidP="00D12F2D">
      <w:pPr>
        <w:numPr>
          <w:ilvl w:val="0"/>
          <w:numId w:val="1"/>
        </w:numPr>
        <w:spacing w:line="360" w:lineRule="auto"/>
        <w:textAlignment w:val="center"/>
        <w:rPr>
          <w:szCs w:val="21"/>
        </w:rPr>
      </w:pPr>
      <w:r w:rsidRPr="00DB61F1">
        <w:rPr>
          <w:szCs w:val="21"/>
        </w:rPr>
        <w:t>相对原子质量就是原子实际质量的简称</w:t>
      </w:r>
    </w:p>
    <w:p w:rsidR="00D12F2D" w:rsidRPr="00DB61F1" w:rsidRDefault="00D12F2D" w:rsidP="00D12F2D">
      <w:pPr>
        <w:spacing w:line="360" w:lineRule="auto"/>
        <w:textAlignment w:val="center"/>
        <w:rPr>
          <w:szCs w:val="21"/>
        </w:rPr>
      </w:pPr>
      <w:r w:rsidRPr="00DB61F1">
        <w:rPr>
          <w:szCs w:val="21"/>
        </w:rPr>
        <w:t>B</w:t>
      </w:r>
      <w:r w:rsidRPr="00DB61F1">
        <w:rPr>
          <w:szCs w:val="21"/>
        </w:rPr>
        <w:t>．氧原子的相对原子质量是</w:t>
      </w:r>
      <w:r w:rsidRPr="00DB61F1">
        <w:rPr>
          <w:szCs w:val="21"/>
        </w:rPr>
        <w:t>16g</w:t>
      </w:r>
    </w:p>
    <w:p w:rsidR="00D12F2D" w:rsidRPr="00DB61F1" w:rsidRDefault="00D12F2D" w:rsidP="00D12F2D">
      <w:pPr>
        <w:spacing w:line="360" w:lineRule="auto"/>
        <w:textAlignment w:val="center"/>
        <w:rPr>
          <w:szCs w:val="21"/>
        </w:rPr>
      </w:pPr>
      <w:r w:rsidRPr="00DB61F1">
        <w:rPr>
          <w:szCs w:val="21"/>
        </w:rPr>
        <w:t>C</w:t>
      </w:r>
      <w:r w:rsidRPr="00DB61F1">
        <w:rPr>
          <w:szCs w:val="21"/>
        </w:rPr>
        <w:t>．相对原子质量就是一种碳原子质量的</w:t>
      </w:r>
      <w:r w:rsidRPr="00DB61F1">
        <w:rPr>
          <w:szCs w:val="21"/>
        </w:rPr>
        <w:t>1/12</w:t>
      </w:r>
    </w:p>
    <w:p w:rsidR="00D12F2D" w:rsidRPr="00DB61F1" w:rsidRDefault="00D12F2D" w:rsidP="00D12F2D">
      <w:pPr>
        <w:spacing w:line="360" w:lineRule="auto"/>
        <w:textAlignment w:val="center"/>
        <w:rPr>
          <w:szCs w:val="21"/>
        </w:rPr>
      </w:pPr>
      <w:r w:rsidRPr="00DB61F1">
        <w:rPr>
          <w:szCs w:val="21"/>
        </w:rPr>
        <w:t>D</w:t>
      </w:r>
      <w:r w:rsidRPr="00DB61F1">
        <w:rPr>
          <w:szCs w:val="21"/>
        </w:rPr>
        <w:t>．一个原子的实际质量越大，相对原子质量就越大</w:t>
      </w:r>
    </w:p>
    <w:p w:rsidR="00D12F2D" w:rsidRPr="00DB61F1" w:rsidRDefault="00D12F2D" w:rsidP="00D12F2D">
      <w:pPr>
        <w:spacing w:line="360" w:lineRule="auto"/>
        <w:textAlignment w:val="center"/>
        <w:rPr>
          <w:color w:val="FF0000"/>
          <w:szCs w:val="21"/>
        </w:rPr>
      </w:pPr>
      <w:r w:rsidRPr="00DB61F1">
        <w:rPr>
          <w:color w:val="FF0000"/>
          <w:szCs w:val="21"/>
        </w:rPr>
        <w:t>【答案】</w:t>
      </w:r>
      <w:r w:rsidRPr="00DB61F1">
        <w:rPr>
          <w:color w:val="FF0000"/>
          <w:szCs w:val="21"/>
        </w:rPr>
        <w:t>D</w:t>
      </w:r>
    </w:p>
    <w:p w:rsidR="00D12F2D" w:rsidRPr="00DB61F1" w:rsidRDefault="00D12F2D" w:rsidP="00D12F2D">
      <w:pPr>
        <w:spacing w:line="360" w:lineRule="auto"/>
        <w:textAlignment w:val="center"/>
        <w:rPr>
          <w:color w:val="FF0000"/>
          <w:szCs w:val="21"/>
        </w:rPr>
      </w:pPr>
      <w:r w:rsidRPr="00DB61F1">
        <w:rPr>
          <w:color w:val="FF0000"/>
          <w:szCs w:val="21"/>
        </w:rPr>
        <w:t>【解析】</w:t>
      </w:r>
      <w:r w:rsidRPr="00DB61F1">
        <w:rPr>
          <w:color w:val="FF0000"/>
          <w:szCs w:val="21"/>
        </w:rPr>
        <w:t>A</w:t>
      </w:r>
      <w:r w:rsidRPr="00DB61F1">
        <w:rPr>
          <w:color w:val="FF0000"/>
          <w:szCs w:val="21"/>
        </w:rPr>
        <w:t>、以一种碳原子的质量</w:t>
      </w:r>
      <w:r w:rsidRPr="00DB61F1">
        <w:rPr>
          <w:color w:val="FF0000"/>
          <w:szCs w:val="21"/>
        </w:rPr>
        <w:t>1/12</w:t>
      </w:r>
      <w:r w:rsidRPr="00DB61F1">
        <w:rPr>
          <w:color w:val="FF0000"/>
          <w:szCs w:val="21"/>
        </w:rPr>
        <w:t>作为标准，其他原子的质量跟它相比较所得到的比值，就是该原子的相对原子质量；相对原子质量不是原子质量，故选项说法错误．</w:t>
      </w:r>
    </w:p>
    <w:p w:rsidR="00D12F2D" w:rsidRPr="00DB61F1" w:rsidRDefault="00D12F2D" w:rsidP="00D12F2D">
      <w:pPr>
        <w:spacing w:line="360" w:lineRule="auto"/>
        <w:textAlignment w:val="center"/>
        <w:rPr>
          <w:color w:val="FF0000"/>
          <w:szCs w:val="21"/>
        </w:rPr>
      </w:pPr>
      <w:r w:rsidRPr="00DB61F1">
        <w:rPr>
          <w:color w:val="FF0000"/>
          <w:szCs w:val="21"/>
        </w:rPr>
        <w:t>B</w:t>
      </w:r>
      <w:r w:rsidRPr="00DB61F1">
        <w:rPr>
          <w:color w:val="FF0000"/>
          <w:szCs w:val="21"/>
        </w:rPr>
        <w:t>、相对原子质量单位是</w:t>
      </w:r>
      <w:r w:rsidRPr="00DB61F1">
        <w:rPr>
          <w:color w:val="FF0000"/>
          <w:szCs w:val="21"/>
        </w:rPr>
        <w:t>“1”</w:t>
      </w:r>
      <w:r w:rsidRPr="00DB61F1">
        <w:rPr>
          <w:color w:val="FF0000"/>
          <w:szCs w:val="21"/>
        </w:rPr>
        <w:t>，常省略不写，故选项说法错误．</w:t>
      </w:r>
    </w:p>
    <w:p w:rsidR="00D12F2D" w:rsidRPr="00DB61F1" w:rsidRDefault="00D12F2D" w:rsidP="00D12F2D">
      <w:pPr>
        <w:spacing w:line="360" w:lineRule="auto"/>
        <w:textAlignment w:val="center"/>
        <w:rPr>
          <w:color w:val="FF0000"/>
          <w:szCs w:val="21"/>
        </w:rPr>
      </w:pPr>
      <w:r w:rsidRPr="00DB61F1">
        <w:rPr>
          <w:color w:val="FF0000"/>
          <w:szCs w:val="21"/>
        </w:rPr>
        <w:t>C</w:t>
      </w:r>
      <w:r w:rsidRPr="00DB61F1">
        <w:rPr>
          <w:color w:val="FF0000"/>
          <w:szCs w:val="21"/>
        </w:rPr>
        <w:t>、国际上是以一种碳原子的质量的</w:t>
      </w:r>
      <w:r w:rsidRPr="00DB61F1">
        <w:rPr>
          <w:color w:val="FF0000"/>
          <w:szCs w:val="21"/>
        </w:rPr>
        <w:t>1/12</w:t>
      </w:r>
      <w:r w:rsidRPr="00DB61F1">
        <w:rPr>
          <w:color w:val="FF0000"/>
          <w:szCs w:val="21"/>
        </w:rPr>
        <w:t>作为标准，其他原子的质量跟它相比较所得到的比值，就是该原子的相对原子质量；故选项说法错误；</w:t>
      </w:r>
    </w:p>
    <w:p w:rsidR="00D12F2D" w:rsidRPr="00DB61F1" w:rsidRDefault="00D12F2D" w:rsidP="00D12F2D">
      <w:pPr>
        <w:spacing w:line="360" w:lineRule="auto"/>
        <w:textAlignment w:val="center"/>
        <w:rPr>
          <w:color w:val="FF0000"/>
          <w:szCs w:val="21"/>
        </w:rPr>
      </w:pPr>
      <w:r w:rsidRPr="00DB61F1">
        <w:rPr>
          <w:color w:val="FF0000"/>
          <w:szCs w:val="21"/>
        </w:rPr>
        <w:t>D</w:t>
      </w:r>
      <w:r w:rsidRPr="00DB61F1">
        <w:rPr>
          <w:color w:val="FF0000"/>
          <w:szCs w:val="21"/>
        </w:rPr>
        <w:t>、一个原子的实际质量越大，相对原子质量就越大；正确；</w:t>
      </w:r>
    </w:p>
    <w:p w:rsidR="00D12F2D" w:rsidRPr="00DB61F1" w:rsidRDefault="00D12F2D" w:rsidP="00D12F2D">
      <w:pPr>
        <w:spacing w:line="360" w:lineRule="auto"/>
        <w:textAlignment w:val="center"/>
        <w:rPr>
          <w:szCs w:val="21"/>
        </w:rPr>
      </w:pPr>
      <w:r w:rsidRPr="00DB61F1">
        <w:rPr>
          <w:szCs w:val="21"/>
          <w:lang w:bidi="ar"/>
        </w:rPr>
        <w:t>9</w:t>
      </w:r>
      <w:r w:rsidRPr="00DB61F1">
        <w:rPr>
          <w:szCs w:val="21"/>
          <w:lang w:bidi="ar"/>
        </w:rPr>
        <w:t>、</w:t>
      </w:r>
      <w:r w:rsidRPr="00DB61F1">
        <w:rPr>
          <w:szCs w:val="21"/>
        </w:rPr>
        <w:t>如图是某元素的原子结构示意图，下列有关该原子的说法错误的是（　　）</w:t>
      </w:r>
    </w:p>
    <w:p w:rsidR="00D12F2D" w:rsidRPr="00DB61F1" w:rsidRDefault="00D12F2D" w:rsidP="00D12F2D">
      <w:pPr>
        <w:spacing w:line="360" w:lineRule="auto"/>
        <w:textAlignment w:val="center"/>
        <w:rPr>
          <w:szCs w:val="21"/>
        </w:rPr>
      </w:pPr>
      <w:r>
        <w:rPr>
          <w:noProof/>
          <w:szCs w:val="21"/>
        </w:rPr>
        <w:drawing>
          <wp:inline distT="0" distB="0" distL="0" distR="0">
            <wp:extent cx="971550" cy="971550"/>
            <wp:effectExtent l="0" t="0" r="0" b="0"/>
            <wp:docPr id="13" name="图片 13"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学科网 版权所有"/>
                    <pic:cNvPicPr>
                      <a:picLocks noChangeAspect="1" noChangeArrowheads="1"/>
                    </pic:cNvPicPr>
                  </pic:nvPicPr>
                  <pic:blipFill>
                    <a:blip r:embed="rId14">
                      <a:extLst>
                        <a:ext uri="{28A0092B-C50C-407E-A947-70E740481C1C}">
                          <a14:useLocalDpi xmlns:a14="http://schemas.microsoft.com/office/drawing/2010/main" val="0"/>
                        </a:ext>
                      </a:extLst>
                    </a:blip>
                    <a:srcRect r="1468" b="1468"/>
                    <a:stretch>
                      <a:fillRect/>
                    </a:stretch>
                  </pic:blipFill>
                  <pic:spPr bwMode="auto">
                    <a:xfrm>
                      <a:off x="0" y="0"/>
                      <a:ext cx="971550" cy="971550"/>
                    </a:xfrm>
                    <a:prstGeom prst="rect">
                      <a:avLst/>
                    </a:prstGeom>
                    <a:noFill/>
                    <a:ln>
                      <a:noFill/>
                    </a:ln>
                  </pic:spPr>
                </pic:pic>
              </a:graphicData>
            </a:graphic>
          </wp:inline>
        </w:drawing>
      </w:r>
    </w:p>
    <w:p w:rsidR="00D12F2D" w:rsidRPr="00DB61F1" w:rsidRDefault="00D12F2D" w:rsidP="00D12F2D">
      <w:pPr>
        <w:spacing w:line="360" w:lineRule="auto"/>
        <w:textAlignment w:val="center"/>
        <w:rPr>
          <w:szCs w:val="21"/>
        </w:rPr>
      </w:pPr>
      <w:r w:rsidRPr="00DB61F1">
        <w:rPr>
          <w:szCs w:val="21"/>
        </w:rPr>
        <w:t>A</w:t>
      </w:r>
      <w:r w:rsidRPr="00DB61F1">
        <w:rPr>
          <w:szCs w:val="21"/>
        </w:rPr>
        <w:t>．质子数为</w:t>
      </w:r>
      <w:r w:rsidRPr="00DB61F1">
        <w:rPr>
          <w:szCs w:val="21"/>
        </w:rPr>
        <w:t xml:space="preserve">11         </w:t>
      </w:r>
      <w:r w:rsidRPr="00DB61F1">
        <w:rPr>
          <w:szCs w:val="21"/>
        </w:rPr>
        <w:tab/>
        <w:t>B</w:t>
      </w:r>
      <w:r w:rsidRPr="00DB61F1">
        <w:rPr>
          <w:szCs w:val="21"/>
        </w:rPr>
        <w:t>．易得电子形成阴离子</w:t>
      </w:r>
    </w:p>
    <w:p w:rsidR="00D12F2D" w:rsidRPr="00DB61F1" w:rsidRDefault="00D12F2D" w:rsidP="00D12F2D">
      <w:pPr>
        <w:spacing w:line="360" w:lineRule="auto"/>
        <w:textAlignment w:val="center"/>
        <w:rPr>
          <w:szCs w:val="21"/>
        </w:rPr>
      </w:pPr>
      <w:r w:rsidRPr="00DB61F1">
        <w:rPr>
          <w:szCs w:val="21"/>
        </w:rPr>
        <w:t>C</w:t>
      </w:r>
      <w:r w:rsidRPr="00DB61F1">
        <w:rPr>
          <w:szCs w:val="21"/>
        </w:rPr>
        <w:t>．最外层有</w:t>
      </w:r>
      <w:r w:rsidRPr="00DB61F1">
        <w:rPr>
          <w:szCs w:val="21"/>
        </w:rPr>
        <w:t>1</w:t>
      </w:r>
      <w:r w:rsidRPr="00DB61F1">
        <w:rPr>
          <w:szCs w:val="21"/>
        </w:rPr>
        <w:t>个电子</w:t>
      </w:r>
      <w:r w:rsidRPr="00DB61F1">
        <w:rPr>
          <w:szCs w:val="21"/>
        </w:rPr>
        <w:tab/>
        <w:t xml:space="preserve">   D</w:t>
      </w:r>
      <w:r w:rsidRPr="00DB61F1">
        <w:rPr>
          <w:szCs w:val="21"/>
        </w:rPr>
        <w:t>．该原子有三个电子层</w:t>
      </w:r>
    </w:p>
    <w:p w:rsidR="00D12F2D" w:rsidRPr="00DB61F1" w:rsidRDefault="00D12F2D" w:rsidP="00D12F2D">
      <w:pPr>
        <w:spacing w:line="360" w:lineRule="auto"/>
        <w:textAlignment w:val="center"/>
        <w:rPr>
          <w:color w:val="FF0000"/>
          <w:szCs w:val="21"/>
        </w:rPr>
      </w:pPr>
      <w:r w:rsidRPr="00DB61F1">
        <w:rPr>
          <w:color w:val="FF0000"/>
          <w:szCs w:val="21"/>
        </w:rPr>
        <w:t>【答案】</w:t>
      </w:r>
      <w:r w:rsidRPr="00DB61F1">
        <w:rPr>
          <w:color w:val="FF0000"/>
          <w:szCs w:val="21"/>
        </w:rPr>
        <w:t>B</w:t>
      </w:r>
    </w:p>
    <w:p w:rsidR="00D12F2D" w:rsidRPr="00DB61F1" w:rsidRDefault="00D12F2D" w:rsidP="00D12F2D">
      <w:pPr>
        <w:spacing w:line="360" w:lineRule="auto"/>
        <w:textAlignment w:val="center"/>
        <w:rPr>
          <w:color w:val="FF0000"/>
          <w:szCs w:val="21"/>
        </w:rPr>
      </w:pPr>
      <w:r w:rsidRPr="00DB61F1">
        <w:rPr>
          <w:color w:val="FF0000"/>
          <w:szCs w:val="21"/>
        </w:rPr>
        <w:t>【解析】</w:t>
      </w:r>
      <w:r w:rsidRPr="00DB61F1">
        <w:rPr>
          <w:color w:val="FF0000"/>
          <w:szCs w:val="21"/>
        </w:rPr>
        <w:t>A</w:t>
      </w:r>
      <w:r w:rsidRPr="00DB61F1">
        <w:rPr>
          <w:color w:val="FF0000"/>
          <w:szCs w:val="21"/>
        </w:rPr>
        <w:t>、由某元素的原子结构示意图，圆圈内的数字是</w:t>
      </w:r>
      <w:r w:rsidRPr="00DB61F1">
        <w:rPr>
          <w:color w:val="FF0000"/>
          <w:szCs w:val="21"/>
        </w:rPr>
        <w:t>11</w:t>
      </w:r>
      <w:r w:rsidRPr="00DB61F1">
        <w:rPr>
          <w:color w:val="FF0000"/>
          <w:szCs w:val="21"/>
        </w:rPr>
        <w:t>，该元素原子核内有</w:t>
      </w:r>
      <w:r w:rsidRPr="00DB61F1">
        <w:rPr>
          <w:color w:val="FF0000"/>
          <w:szCs w:val="21"/>
        </w:rPr>
        <w:t>11</w:t>
      </w:r>
      <w:r w:rsidRPr="00DB61F1">
        <w:rPr>
          <w:color w:val="FF0000"/>
          <w:szCs w:val="21"/>
        </w:rPr>
        <w:t>个质子，故选项说法正确；</w:t>
      </w:r>
    </w:p>
    <w:p w:rsidR="00D12F2D" w:rsidRPr="00DB61F1" w:rsidRDefault="00D12F2D" w:rsidP="00D12F2D">
      <w:pPr>
        <w:spacing w:line="360" w:lineRule="auto"/>
        <w:textAlignment w:val="center"/>
        <w:rPr>
          <w:color w:val="FF0000"/>
          <w:szCs w:val="21"/>
        </w:rPr>
      </w:pPr>
      <w:r w:rsidRPr="00DB61F1">
        <w:rPr>
          <w:color w:val="FF0000"/>
          <w:szCs w:val="21"/>
        </w:rPr>
        <w:t>B</w:t>
      </w:r>
      <w:r w:rsidRPr="00DB61F1">
        <w:rPr>
          <w:color w:val="FF0000"/>
          <w:szCs w:val="21"/>
        </w:rPr>
        <w:t>、由某元素的原子结构示意图，最外层电子数是</w:t>
      </w:r>
      <w:r w:rsidRPr="00DB61F1">
        <w:rPr>
          <w:color w:val="FF0000"/>
          <w:szCs w:val="21"/>
        </w:rPr>
        <w:t>2</w:t>
      </w:r>
      <w:r w:rsidRPr="00DB61F1">
        <w:rPr>
          <w:color w:val="FF0000"/>
          <w:szCs w:val="21"/>
        </w:rPr>
        <w:t>，在化学反应中易失去</w:t>
      </w:r>
      <w:r w:rsidRPr="00DB61F1">
        <w:rPr>
          <w:color w:val="FF0000"/>
          <w:szCs w:val="21"/>
        </w:rPr>
        <w:t>1</w:t>
      </w:r>
      <w:r w:rsidRPr="00DB61F1">
        <w:rPr>
          <w:color w:val="FF0000"/>
          <w:szCs w:val="21"/>
        </w:rPr>
        <w:t>个电子而形成阳离子，</w:t>
      </w:r>
      <w:r w:rsidRPr="00DB61F1">
        <w:rPr>
          <w:color w:val="FF0000"/>
          <w:szCs w:val="21"/>
        </w:rPr>
        <w:lastRenderedPageBreak/>
        <w:t>故选项说法错误；</w:t>
      </w:r>
    </w:p>
    <w:p w:rsidR="00D12F2D" w:rsidRPr="00DB61F1" w:rsidRDefault="00D12F2D" w:rsidP="00D12F2D">
      <w:pPr>
        <w:spacing w:line="360" w:lineRule="auto"/>
        <w:textAlignment w:val="center"/>
        <w:rPr>
          <w:color w:val="FF0000"/>
          <w:szCs w:val="21"/>
        </w:rPr>
      </w:pPr>
      <w:r w:rsidRPr="00DB61F1">
        <w:rPr>
          <w:color w:val="FF0000"/>
          <w:szCs w:val="21"/>
        </w:rPr>
        <w:t>C</w:t>
      </w:r>
      <w:r w:rsidRPr="00DB61F1">
        <w:rPr>
          <w:color w:val="FF0000"/>
          <w:szCs w:val="21"/>
        </w:rPr>
        <w:t>、由某元素的原子结构示意图，该原子的最外层有</w:t>
      </w:r>
      <w:r w:rsidRPr="00DB61F1">
        <w:rPr>
          <w:color w:val="FF0000"/>
          <w:szCs w:val="21"/>
        </w:rPr>
        <w:t>1</w:t>
      </w:r>
      <w:r w:rsidRPr="00DB61F1">
        <w:rPr>
          <w:color w:val="FF0000"/>
          <w:szCs w:val="21"/>
        </w:rPr>
        <w:t>个电子，故选项说法正确；</w:t>
      </w:r>
    </w:p>
    <w:p w:rsidR="00D12F2D" w:rsidRPr="00DB61F1" w:rsidRDefault="00D12F2D" w:rsidP="00D12F2D">
      <w:pPr>
        <w:spacing w:line="360" w:lineRule="auto"/>
        <w:textAlignment w:val="center"/>
        <w:rPr>
          <w:color w:val="FF0000"/>
          <w:szCs w:val="21"/>
        </w:rPr>
      </w:pPr>
      <w:r w:rsidRPr="00DB61F1">
        <w:rPr>
          <w:color w:val="FF0000"/>
          <w:szCs w:val="21"/>
        </w:rPr>
        <w:t>D</w:t>
      </w:r>
      <w:r w:rsidRPr="00DB61F1">
        <w:rPr>
          <w:color w:val="FF0000"/>
          <w:szCs w:val="21"/>
        </w:rPr>
        <w:t>、由某元素的原子结构示意图，该原子核外有</w:t>
      </w:r>
      <w:r w:rsidRPr="00DB61F1">
        <w:rPr>
          <w:color w:val="FF0000"/>
          <w:szCs w:val="21"/>
        </w:rPr>
        <w:t>3</w:t>
      </w:r>
      <w:r w:rsidRPr="00DB61F1">
        <w:rPr>
          <w:color w:val="FF0000"/>
          <w:szCs w:val="21"/>
        </w:rPr>
        <w:t>个电子层，故选项说法正确。</w:t>
      </w:r>
    </w:p>
    <w:p w:rsidR="00D12F2D" w:rsidRPr="00DB61F1" w:rsidRDefault="00D12F2D" w:rsidP="00D12F2D">
      <w:pPr>
        <w:spacing w:line="360" w:lineRule="auto"/>
        <w:textAlignment w:val="center"/>
        <w:rPr>
          <w:color w:val="FF0000"/>
          <w:szCs w:val="21"/>
        </w:rPr>
      </w:pPr>
      <w:r w:rsidRPr="00DB61F1">
        <w:rPr>
          <w:color w:val="FF0000"/>
          <w:szCs w:val="21"/>
        </w:rPr>
        <w:t>故选</w:t>
      </w:r>
      <w:r w:rsidRPr="00DB61F1">
        <w:rPr>
          <w:color w:val="FF0000"/>
          <w:szCs w:val="21"/>
        </w:rPr>
        <w:t>B</w:t>
      </w:r>
      <w:r w:rsidRPr="00DB61F1">
        <w:rPr>
          <w:color w:val="FF0000"/>
          <w:szCs w:val="21"/>
        </w:rPr>
        <w:t>。</w:t>
      </w:r>
    </w:p>
    <w:p w:rsidR="00D12F2D" w:rsidRPr="00DB61F1" w:rsidRDefault="00D12F2D" w:rsidP="00D12F2D">
      <w:pPr>
        <w:spacing w:line="360" w:lineRule="auto"/>
        <w:textAlignment w:val="center"/>
        <w:rPr>
          <w:color w:val="000000"/>
          <w:kern w:val="0"/>
          <w:szCs w:val="21"/>
        </w:rPr>
      </w:pPr>
      <w:r w:rsidRPr="00DB61F1">
        <w:rPr>
          <w:color w:val="000000"/>
          <w:kern w:val="0"/>
          <w:szCs w:val="21"/>
        </w:rPr>
        <w:t>10</w:t>
      </w:r>
      <w:r w:rsidRPr="00DB61F1">
        <w:rPr>
          <w:color w:val="000000"/>
          <w:kern w:val="0"/>
          <w:szCs w:val="21"/>
        </w:rPr>
        <w:t>、不同种元素最本质的区别是（　　）</w:t>
      </w:r>
    </w:p>
    <w:p w:rsidR="00D12F2D" w:rsidRPr="00DB61F1" w:rsidRDefault="00D12F2D" w:rsidP="00D12F2D">
      <w:pPr>
        <w:spacing w:line="360" w:lineRule="auto"/>
        <w:textAlignment w:val="center"/>
        <w:rPr>
          <w:color w:val="000000"/>
          <w:kern w:val="0"/>
          <w:szCs w:val="21"/>
        </w:rPr>
      </w:pPr>
      <w:r w:rsidRPr="00DB61F1">
        <w:rPr>
          <w:color w:val="000000"/>
          <w:kern w:val="0"/>
          <w:szCs w:val="21"/>
        </w:rPr>
        <w:t>A</w:t>
      </w:r>
      <w:r w:rsidRPr="00DB61F1">
        <w:rPr>
          <w:color w:val="000000"/>
          <w:kern w:val="0"/>
          <w:szCs w:val="21"/>
        </w:rPr>
        <w:t>．质子数不同</w:t>
      </w:r>
      <w:r w:rsidRPr="00DB61F1">
        <w:rPr>
          <w:color w:val="000000"/>
          <w:kern w:val="0"/>
          <w:szCs w:val="21"/>
        </w:rPr>
        <w:tab/>
        <w:t xml:space="preserve">  B</w:t>
      </w:r>
      <w:r w:rsidRPr="00DB61F1">
        <w:rPr>
          <w:color w:val="000000"/>
          <w:kern w:val="0"/>
          <w:szCs w:val="21"/>
        </w:rPr>
        <w:t>．核外电子数不同</w:t>
      </w:r>
      <w:r w:rsidRPr="00DB61F1">
        <w:rPr>
          <w:color w:val="000000"/>
          <w:kern w:val="0"/>
          <w:szCs w:val="21"/>
        </w:rPr>
        <w:t xml:space="preserve">    C</w:t>
      </w:r>
      <w:r w:rsidRPr="00DB61F1">
        <w:rPr>
          <w:color w:val="000000"/>
          <w:kern w:val="0"/>
          <w:szCs w:val="21"/>
        </w:rPr>
        <w:t>．中子数不同</w:t>
      </w:r>
      <w:r w:rsidRPr="00DB61F1">
        <w:rPr>
          <w:color w:val="000000"/>
          <w:kern w:val="0"/>
          <w:szCs w:val="21"/>
        </w:rPr>
        <w:tab/>
        <w:t xml:space="preserve"> D</w:t>
      </w:r>
      <w:r w:rsidRPr="00DB61F1">
        <w:rPr>
          <w:color w:val="000000"/>
          <w:kern w:val="0"/>
          <w:szCs w:val="21"/>
        </w:rPr>
        <w:t>．最外层电子数不同</w:t>
      </w:r>
    </w:p>
    <w:p w:rsidR="00D12F2D" w:rsidRPr="00DB61F1" w:rsidRDefault="00D12F2D" w:rsidP="00D12F2D">
      <w:pPr>
        <w:spacing w:line="360" w:lineRule="auto"/>
        <w:textAlignment w:val="center"/>
        <w:rPr>
          <w:color w:val="FF0000"/>
          <w:kern w:val="0"/>
          <w:szCs w:val="21"/>
        </w:rPr>
      </w:pPr>
      <w:r w:rsidRPr="00DB61F1">
        <w:rPr>
          <w:color w:val="FF0000"/>
          <w:kern w:val="0"/>
          <w:szCs w:val="21"/>
        </w:rPr>
        <w:t>【答案】</w:t>
      </w:r>
      <w:r w:rsidRPr="00DB61F1">
        <w:rPr>
          <w:color w:val="FF0000"/>
          <w:kern w:val="0"/>
          <w:szCs w:val="21"/>
        </w:rPr>
        <w:t>A</w:t>
      </w:r>
    </w:p>
    <w:p w:rsidR="00D12F2D" w:rsidRPr="00DB61F1" w:rsidRDefault="00D12F2D" w:rsidP="00D12F2D">
      <w:pPr>
        <w:spacing w:line="360" w:lineRule="auto"/>
        <w:textAlignment w:val="center"/>
        <w:rPr>
          <w:color w:val="FF0000"/>
          <w:kern w:val="0"/>
          <w:szCs w:val="21"/>
        </w:rPr>
      </w:pPr>
      <w:r w:rsidRPr="00DB61F1">
        <w:rPr>
          <w:color w:val="FF0000"/>
          <w:kern w:val="0"/>
          <w:szCs w:val="21"/>
        </w:rPr>
        <w:t>【解析】元素是质子数（即核电荷数）相同的一类原子的总称，决定元素种类的是质子数（即核电荷数）。</w:t>
      </w:r>
    </w:p>
    <w:p w:rsidR="00D12F2D" w:rsidRPr="00DB61F1" w:rsidRDefault="00D12F2D" w:rsidP="00D12F2D">
      <w:pPr>
        <w:spacing w:line="360" w:lineRule="auto"/>
        <w:textAlignment w:val="center"/>
        <w:rPr>
          <w:color w:val="FF0000"/>
          <w:kern w:val="0"/>
          <w:szCs w:val="21"/>
        </w:rPr>
      </w:pPr>
      <w:r w:rsidRPr="00DB61F1">
        <w:rPr>
          <w:color w:val="FF0000"/>
          <w:kern w:val="0"/>
          <w:szCs w:val="21"/>
        </w:rPr>
        <w:t>A</w:t>
      </w:r>
      <w:r w:rsidRPr="00DB61F1">
        <w:rPr>
          <w:color w:val="FF0000"/>
          <w:kern w:val="0"/>
          <w:szCs w:val="21"/>
        </w:rPr>
        <w:t>、决定元素的种类的是质子数（即核电荷数），不同种元素最本质的区别质子数不同，故选项正确。</w:t>
      </w:r>
    </w:p>
    <w:p w:rsidR="00D12F2D" w:rsidRPr="00DB61F1" w:rsidRDefault="00D12F2D" w:rsidP="00D12F2D">
      <w:pPr>
        <w:spacing w:line="360" w:lineRule="auto"/>
        <w:textAlignment w:val="center"/>
        <w:rPr>
          <w:color w:val="FF0000"/>
          <w:kern w:val="0"/>
          <w:szCs w:val="21"/>
        </w:rPr>
      </w:pPr>
      <w:r w:rsidRPr="00DB61F1">
        <w:rPr>
          <w:color w:val="FF0000"/>
          <w:kern w:val="0"/>
          <w:szCs w:val="21"/>
        </w:rPr>
        <w:t>B</w:t>
      </w:r>
      <w:r w:rsidRPr="00DB61F1">
        <w:rPr>
          <w:color w:val="FF0000"/>
          <w:kern w:val="0"/>
          <w:szCs w:val="21"/>
        </w:rPr>
        <w:t>、决定元素的种类的是质子数（即核电荷数），不同种元素最本质的区别质子数不同，不是核外电子数不同，故选项错误。</w:t>
      </w:r>
    </w:p>
    <w:p w:rsidR="00D12F2D" w:rsidRPr="00DB61F1" w:rsidRDefault="00D12F2D" w:rsidP="00D12F2D">
      <w:pPr>
        <w:spacing w:line="360" w:lineRule="auto"/>
        <w:textAlignment w:val="center"/>
        <w:rPr>
          <w:color w:val="FF0000"/>
          <w:kern w:val="0"/>
          <w:szCs w:val="21"/>
        </w:rPr>
      </w:pPr>
      <w:r w:rsidRPr="00DB61F1">
        <w:rPr>
          <w:color w:val="FF0000"/>
          <w:kern w:val="0"/>
          <w:szCs w:val="21"/>
        </w:rPr>
        <w:t>C</w:t>
      </w:r>
      <w:r w:rsidRPr="00DB61F1">
        <w:rPr>
          <w:color w:val="FF0000"/>
          <w:kern w:val="0"/>
          <w:szCs w:val="21"/>
        </w:rPr>
        <w:t>、决定元素的种类的是质子数（即核电荷数），不同种元素最本质的区别质子数不同，不是中子数不同，故选项错误。</w:t>
      </w:r>
    </w:p>
    <w:p w:rsidR="00D12F2D" w:rsidRPr="00DB61F1" w:rsidRDefault="00D12F2D" w:rsidP="00D12F2D">
      <w:pPr>
        <w:spacing w:line="360" w:lineRule="auto"/>
        <w:textAlignment w:val="center"/>
        <w:rPr>
          <w:color w:val="FF0000"/>
          <w:kern w:val="0"/>
          <w:szCs w:val="21"/>
        </w:rPr>
      </w:pPr>
      <w:r w:rsidRPr="00DB61F1">
        <w:rPr>
          <w:color w:val="FF0000"/>
          <w:kern w:val="0"/>
          <w:szCs w:val="21"/>
        </w:rPr>
        <w:t>D</w:t>
      </w:r>
      <w:r w:rsidRPr="00DB61F1">
        <w:rPr>
          <w:color w:val="FF0000"/>
          <w:kern w:val="0"/>
          <w:szCs w:val="21"/>
        </w:rPr>
        <w:t>、决定元素的种类的是质子数（即核电荷数），不同种元素最本质的区别质子数不同，不是最外层电子数不同，故选项错误。</w:t>
      </w:r>
    </w:p>
    <w:p w:rsidR="00D12F2D" w:rsidRPr="00DB61F1" w:rsidRDefault="00D12F2D" w:rsidP="00D12F2D">
      <w:pPr>
        <w:spacing w:line="360" w:lineRule="auto"/>
        <w:textAlignment w:val="center"/>
        <w:rPr>
          <w:color w:val="FF0000"/>
          <w:kern w:val="0"/>
          <w:szCs w:val="21"/>
        </w:rPr>
      </w:pPr>
      <w:r w:rsidRPr="00DB61F1">
        <w:rPr>
          <w:color w:val="FF0000"/>
          <w:kern w:val="0"/>
          <w:szCs w:val="21"/>
        </w:rPr>
        <w:t>故选：</w:t>
      </w:r>
      <w:r w:rsidRPr="00DB61F1">
        <w:rPr>
          <w:color w:val="FF0000"/>
          <w:kern w:val="0"/>
          <w:szCs w:val="21"/>
        </w:rPr>
        <w:t>A</w:t>
      </w:r>
      <w:r w:rsidRPr="00DB61F1">
        <w:rPr>
          <w:color w:val="FF0000"/>
          <w:kern w:val="0"/>
          <w:szCs w:val="21"/>
        </w:rPr>
        <w:t>。</w:t>
      </w:r>
    </w:p>
    <w:p w:rsidR="00D12F2D" w:rsidRPr="00DB61F1" w:rsidRDefault="00D12F2D" w:rsidP="00D12F2D">
      <w:pPr>
        <w:spacing w:line="360" w:lineRule="auto"/>
        <w:textAlignment w:val="center"/>
        <w:rPr>
          <w:color w:val="000000"/>
          <w:szCs w:val="21"/>
        </w:rPr>
      </w:pPr>
      <w:r w:rsidRPr="00DB61F1">
        <w:rPr>
          <w:color w:val="000000"/>
          <w:szCs w:val="21"/>
        </w:rPr>
        <w:t>11</w:t>
      </w:r>
      <w:r w:rsidRPr="00DB61F1">
        <w:rPr>
          <w:color w:val="000000"/>
          <w:szCs w:val="21"/>
        </w:rPr>
        <w:t>、元素</w:t>
      </w:r>
      <w:r w:rsidRPr="00DB61F1">
        <w:rPr>
          <w:color w:val="000000"/>
          <w:szCs w:val="21"/>
        </w:rPr>
        <w:t>“A1”</w:t>
      </w:r>
      <w:r w:rsidRPr="00DB61F1">
        <w:rPr>
          <w:color w:val="000000"/>
          <w:szCs w:val="21"/>
        </w:rPr>
        <w:t>的名称是（　　）</w:t>
      </w:r>
    </w:p>
    <w:p w:rsidR="00D12F2D" w:rsidRPr="00DB61F1" w:rsidRDefault="00D12F2D" w:rsidP="00D12F2D">
      <w:pPr>
        <w:spacing w:line="360" w:lineRule="auto"/>
        <w:textAlignment w:val="center"/>
        <w:rPr>
          <w:color w:val="000000"/>
          <w:szCs w:val="21"/>
        </w:rPr>
      </w:pPr>
      <w:r w:rsidRPr="00DB61F1">
        <w:rPr>
          <w:color w:val="000000"/>
          <w:szCs w:val="21"/>
        </w:rPr>
        <w:t>A</w:t>
      </w:r>
      <w:r w:rsidRPr="00DB61F1">
        <w:rPr>
          <w:color w:val="000000"/>
          <w:szCs w:val="21"/>
        </w:rPr>
        <w:t>．氯</w:t>
      </w:r>
      <w:r w:rsidRPr="00DB61F1">
        <w:rPr>
          <w:color w:val="000000"/>
          <w:szCs w:val="21"/>
        </w:rPr>
        <w:tab/>
        <w:t xml:space="preserve">   B</w:t>
      </w:r>
      <w:r w:rsidRPr="00DB61F1">
        <w:rPr>
          <w:color w:val="000000"/>
          <w:szCs w:val="21"/>
        </w:rPr>
        <w:t>．铝</w:t>
      </w:r>
      <w:r w:rsidRPr="00DB61F1">
        <w:rPr>
          <w:color w:val="000000"/>
          <w:szCs w:val="21"/>
        </w:rPr>
        <w:tab/>
        <w:t xml:space="preserve"> C</w:t>
      </w:r>
      <w:r w:rsidRPr="00DB61F1">
        <w:rPr>
          <w:color w:val="000000"/>
          <w:szCs w:val="21"/>
        </w:rPr>
        <w:t>．硅</w:t>
      </w:r>
      <w:r w:rsidRPr="00DB61F1">
        <w:rPr>
          <w:color w:val="000000"/>
          <w:szCs w:val="21"/>
        </w:rPr>
        <w:tab/>
        <w:t xml:space="preserve">   D</w:t>
      </w:r>
      <w:r w:rsidRPr="00DB61F1">
        <w:rPr>
          <w:color w:val="000000"/>
          <w:szCs w:val="21"/>
        </w:rPr>
        <w:t>．氦</w:t>
      </w:r>
    </w:p>
    <w:p w:rsidR="00D12F2D" w:rsidRPr="00DB61F1" w:rsidRDefault="00D12F2D" w:rsidP="00D12F2D">
      <w:pPr>
        <w:spacing w:line="360" w:lineRule="auto"/>
        <w:textAlignment w:val="center"/>
        <w:rPr>
          <w:color w:val="FF0000"/>
          <w:szCs w:val="21"/>
        </w:rPr>
      </w:pPr>
      <w:r w:rsidRPr="00DB61F1">
        <w:rPr>
          <w:color w:val="FF0000"/>
          <w:szCs w:val="21"/>
        </w:rPr>
        <w:t>【答案】</w:t>
      </w:r>
      <w:r w:rsidRPr="00DB61F1">
        <w:rPr>
          <w:color w:val="FF0000"/>
          <w:szCs w:val="21"/>
        </w:rPr>
        <w:t>B</w:t>
      </w:r>
    </w:p>
    <w:p w:rsidR="00D12F2D" w:rsidRPr="00DB61F1" w:rsidRDefault="00D12F2D" w:rsidP="00D12F2D">
      <w:pPr>
        <w:spacing w:line="360" w:lineRule="auto"/>
        <w:textAlignment w:val="center"/>
        <w:rPr>
          <w:color w:val="FF0000"/>
          <w:szCs w:val="21"/>
        </w:rPr>
      </w:pPr>
      <w:r w:rsidRPr="00DB61F1">
        <w:rPr>
          <w:color w:val="FF0000"/>
          <w:szCs w:val="21"/>
        </w:rPr>
        <w:t>【解析】</w:t>
      </w:r>
      <w:r w:rsidRPr="00DB61F1">
        <w:rPr>
          <w:color w:val="FF0000"/>
          <w:szCs w:val="21"/>
        </w:rPr>
        <w:t>A</w:t>
      </w:r>
      <w:r w:rsidRPr="00DB61F1">
        <w:rPr>
          <w:color w:val="FF0000"/>
          <w:szCs w:val="21"/>
        </w:rPr>
        <w:t>、元素</w:t>
      </w:r>
      <w:r w:rsidRPr="00DB61F1">
        <w:rPr>
          <w:color w:val="FF0000"/>
          <w:szCs w:val="21"/>
        </w:rPr>
        <w:t>“A1”</w:t>
      </w:r>
      <w:r w:rsidRPr="00DB61F1">
        <w:rPr>
          <w:color w:val="FF0000"/>
          <w:szCs w:val="21"/>
        </w:rPr>
        <w:t>的名称是铝，不是氯，故选项错误</w:t>
      </w:r>
      <w:r w:rsidRPr="00DB61F1">
        <w:rPr>
          <w:color w:val="FF0000"/>
          <w:szCs w:val="21"/>
        </w:rPr>
        <w:t>B</w:t>
      </w:r>
      <w:r w:rsidRPr="00DB61F1">
        <w:rPr>
          <w:color w:val="FF0000"/>
          <w:szCs w:val="21"/>
        </w:rPr>
        <w:t>、元素</w:t>
      </w:r>
      <w:r w:rsidRPr="00DB61F1">
        <w:rPr>
          <w:color w:val="FF0000"/>
          <w:szCs w:val="21"/>
        </w:rPr>
        <w:t>“A1”</w:t>
      </w:r>
      <w:r w:rsidRPr="00DB61F1">
        <w:rPr>
          <w:color w:val="FF0000"/>
          <w:szCs w:val="21"/>
        </w:rPr>
        <w:t>的名称是铝，故选项正确。</w:t>
      </w:r>
    </w:p>
    <w:p w:rsidR="00D12F2D" w:rsidRPr="00DB61F1" w:rsidRDefault="00D12F2D" w:rsidP="00D12F2D">
      <w:pPr>
        <w:spacing w:line="360" w:lineRule="auto"/>
        <w:textAlignment w:val="center"/>
        <w:rPr>
          <w:color w:val="FF0000"/>
          <w:szCs w:val="21"/>
        </w:rPr>
      </w:pPr>
      <w:r w:rsidRPr="00DB61F1">
        <w:rPr>
          <w:color w:val="FF0000"/>
          <w:szCs w:val="21"/>
        </w:rPr>
        <w:t>C</w:t>
      </w:r>
      <w:r w:rsidRPr="00DB61F1">
        <w:rPr>
          <w:color w:val="FF0000"/>
          <w:szCs w:val="21"/>
        </w:rPr>
        <w:t>、元素</w:t>
      </w:r>
      <w:r w:rsidRPr="00DB61F1">
        <w:rPr>
          <w:color w:val="FF0000"/>
          <w:szCs w:val="21"/>
        </w:rPr>
        <w:t>“A1"</w:t>
      </w:r>
      <w:r w:rsidRPr="00DB61F1">
        <w:rPr>
          <w:color w:val="FF0000"/>
          <w:szCs w:val="21"/>
        </w:rPr>
        <w:t>的名称是铝，不是硅，故选项错误。</w:t>
      </w:r>
    </w:p>
    <w:p w:rsidR="00D12F2D" w:rsidRPr="00DB61F1" w:rsidRDefault="00D12F2D" w:rsidP="00D12F2D">
      <w:pPr>
        <w:spacing w:line="360" w:lineRule="auto"/>
        <w:textAlignment w:val="center"/>
        <w:rPr>
          <w:color w:val="FF0000"/>
          <w:szCs w:val="21"/>
        </w:rPr>
      </w:pPr>
      <w:r w:rsidRPr="00DB61F1">
        <w:rPr>
          <w:color w:val="FF0000"/>
          <w:szCs w:val="21"/>
        </w:rPr>
        <w:t>D</w:t>
      </w:r>
      <w:r w:rsidRPr="00DB61F1">
        <w:rPr>
          <w:color w:val="FF0000"/>
          <w:szCs w:val="21"/>
        </w:rPr>
        <w:t>、元素</w:t>
      </w:r>
      <w:r w:rsidRPr="00DB61F1">
        <w:rPr>
          <w:color w:val="FF0000"/>
          <w:szCs w:val="21"/>
        </w:rPr>
        <w:t>“A1”</w:t>
      </w:r>
      <w:r w:rsidRPr="00DB61F1">
        <w:rPr>
          <w:color w:val="FF0000"/>
          <w:szCs w:val="21"/>
        </w:rPr>
        <w:t>的名称是铝，不是氢，故选项错误。</w:t>
      </w:r>
    </w:p>
    <w:p w:rsidR="00D12F2D" w:rsidRPr="00DB61F1" w:rsidRDefault="00D12F2D" w:rsidP="00D12F2D">
      <w:pPr>
        <w:spacing w:line="360" w:lineRule="auto"/>
        <w:textAlignment w:val="center"/>
        <w:rPr>
          <w:color w:val="FF0000"/>
          <w:szCs w:val="21"/>
        </w:rPr>
      </w:pPr>
      <w:r w:rsidRPr="00DB61F1">
        <w:rPr>
          <w:color w:val="FF0000"/>
          <w:szCs w:val="21"/>
        </w:rPr>
        <w:t>故选：</w:t>
      </w:r>
      <w:r w:rsidRPr="00DB61F1">
        <w:rPr>
          <w:color w:val="FF0000"/>
          <w:szCs w:val="21"/>
        </w:rPr>
        <w:t>B</w:t>
      </w:r>
      <w:r w:rsidRPr="00DB61F1">
        <w:rPr>
          <w:color w:val="FF0000"/>
          <w:szCs w:val="21"/>
        </w:rPr>
        <w:t>。</w:t>
      </w:r>
    </w:p>
    <w:p w:rsidR="00D12F2D" w:rsidRPr="00DB61F1" w:rsidRDefault="00D12F2D" w:rsidP="00D12F2D">
      <w:pPr>
        <w:spacing w:line="360" w:lineRule="auto"/>
        <w:rPr>
          <w:color w:val="000000"/>
          <w:szCs w:val="21"/>
        </w:rPr>
      </w:pPr>
      <w:r w:rsidRPr="00DB61F1">
        <w:rPr>
          <w:color w:val="000000"/>
          <w:szCs w:val="21"/>
        </w:rPr>
        <w:t>12</w:t>
      </w:r>
      <w:r w:rsidRPr="00DB61F1">
        <w:rPr>
          <w:color w:val="000000"/>
          <w:szCs w:val="21"/>
        </w:rPr>
        <w:t>、</w:t>
      </w:r>
      <w:r w:rsidRPr="00DB61F1">
        <w:rPr>
          <w:color w:val="000000"/>
          <w:szCs w:val="21"/>
        </w:rPr>
        <w:t xml:space="preserve"> “</w:t>
      </w:r>
      <w:r w:rsidRPr="00DB61F1">
        <w:rPr>
          <w:color w:val="000000"/>
          <w:szCs w:val="21"/>
        </w:rPr>
        <w:t>增铁酱油</w:t>
      </w:r>
      <w:r w:rsidRPr="00DB61F1">
        <w:rPr>
          <w:color w:val="000000"/>
          <w:szCs w:val="21"/>
        </w:rPr>
        <w:t>”</w:t>
      </w:r>
      <w:r w:rsidRPr="00DB61F1">
        <w:rPr>
          <w:color w:val="000000"/>
          <w:szCs w:val="21"/>
        </w:rPr>
        <w:t>中的</w:t>
      </w:r>
      <w:r w:rsidRPr="00DB61F1">
        <w:rPr>
          <w:color w:val="000000"/>
          <w:szCs w:val="21"/>
        </w:rPr>
        <w:t>“</w:t>
      </w:r>
      <w:r w:rsidRPr="00DB61F1">
        <w:rPr>
          <w:color w:val="000000"/>
          <w:szCs w:val="21"/>
        </w:rPr>
        <w:t>铁</w:t>
      </w:r>
      <w:r w:rsidRPr="00DB61F1">
        <w:rPr>
          <w:color w:val="000000"/>
          <w:szCs w:val="21"/>
        </w:rPr>
        <w:t>”</w:t>
      </w:r>
      <w:r w:rsidRPr="00DB61F1">
        <w:rPr>
          <w:color w:val="000000"/>
          <w:szCs w:val="21"/>
        </w:rPr>
        <w:t>是指（　　）</w:t>
      </w:r>
    </w:p>
    <w:p w:rsidR="00D12F2D" w:rsidRPr="00DB61F1" w:rsidRDefault="00D12F2D" w:rsidP="00D12F2D">
      <w:pPr>
        <w:spacing w:line="360" w:lineRule="auto"/>
        <w:rPr>
          <w:color w:val="000000"/>
          <w:szCs w:val="21"/>
        </w:rPr>
      </w:pPr>
      <w:r w:rsidRPr="00DB61F1">
        <w:rPr>
          <w:color w:val="000000"/>
          <w:szCs w:val="21"/>
        </w:rPr>
        <w:t>A</w:t>
      </w:r>
      <w:r w:rsidRPr="00DB61F1">
        <w:rPr>
          <w:color w:val="000000"/>
          <w:szCs w:val="21"/>
        </w:rPr>
        <w:t>．单质</w:t>
      </w:r>
      <w:r w:rsidRPr="00DB61F1">
        <w:rPr>
          <w:color w:val="000000"/>
          <w:szCs w:val="21"/>
        </w:rPr>
        <w:tab/>
        <w:t xml:space="preserve">    B</w:t>
      </w:r>
      <w:r w:rsidRPr="00DB61F1">
        <w:rPr>
          <w:color w:val="000000"/>
          <w:szCs w:val="21"/>
        </w:rPr>
        <w:t>．分子</w:t>
      </w:r>
      <w:r w:rsidRPr="00DB61F1">
        <w:rPr>
          <w:color w:val="000000"/>
          <w:szCs w:val="21"/>
        </w:rPr>
        <w:tab/>
        <w:t xml:space="preserve">    C</w:t>
      </w:r>
      <w:r w:rsidRPr="00DB61F1">
        <w:rPr>
          <w:color w:val="000000"/>
          <w:szCs w:val="21"/>
        </w:rPr>
        <w:t>．原子</w:t>
      </w:r>
      <w:r w:rsidRPr="00DB61F1">
        <w:rPr>
          <w:color w:val="000000"/>
          <w:szCs w:val="21"/>
        </w:rPr>
        <w:tab/>
        <w:t xml:space="preserve">    D</w:t>
      </w:r>
      <w:r w:rsidRPr="00DB61F1">
        <w:rPr>
          <w:color w:val="000000"/>
          <w:szCs w:val="21"/>
        </w:rPr>
        <w:t>．元素</w:t>
      </w:r>
    </w:p>
    <w:p w:rsidR="00D12F2D" w:rsidRPr="00DB61F1" w:rsidRDefault="00D12F2D" w:rsidP="00D12F2D">
      <w:pPr>
        <w:pStyle w:val="Normal1"/>
        <w:spacing w:line="360" w:lineRule="auto"/>
        <w:jc w:val="left"/>
        <w:textAlignment w:val="center"/>
        <w:rPr>
          <w:color w:val="FF0000"/>
          <w:szCs w:val="21"/>
        </w:rPr>
      </w:pPr>
      <w:r w:rsidRPr="00DB61F1">
        <w:rPr>
          <w:color w:val="FF0000"/>
          <w:szCs w:val="21"/>
        </w:rPr>
        <w:t>【答案】</w:t>
      </w:r>
      <w:r w:rsidRPr="00DB61F1">
        <w:rPr>
          <w:color w:val="FF0000"/>
          <w:szCs w:val="21"/>
        </w:rPr>
        <w:t>D</w:t>
      </w:r>
    </w:p>
    <w:p w:rsidR="00D12F2D" w:rsidRPr="00DB61F1" w:rsidRDefault="00D12F2D" w:rsidP="00D12F2D">
      <w:pPr>
        <w:pStyle w:val="Normal1"/>
        <w:spacing w:line="360" w:lineRule="auto"/>
        <w:jc w:val="left"/>
        <w:textAlignment w:val="center"/>
        <w:rPr>
          <w:color w:val="FF0000"/>
          <w:szCs w:val="21"/>
        </w:rPr>
      </w:pPr>
      <w:r w:rsidRPr="00DB61F1">
        <w:rPr>
          <w:color w:val="FF0000"/>
          <w:szCs w:val="21"/>
        </w:rPr>
        <w:t>【解析】在增铁酱油中，铁是以无机盐的形式存在的，这里的铁指铁元素。故选</w:t>
      </w:r>
      <w:r w:rsidRPr="00DB61F1">
        <w:rPr>
          <w:color w:val="FF0000"/>
          <w:szCs w:val="21"/>
        </w:rPr>
        <w:t>D</w:t>
      </w:r>
      <w:r w:rsidRPr="00DB61F1">
        <w:rPr>
          <w:color w:val="FF0000"/>
          <w:szCs w:val="21"/>
        </w:rPr>
        <w:t>。</w:t>
      </w:r>
    </w:p>
    <w:p w:rsidR="00D12F2D" w:rsidRPr="00DB61F1" w:rsidRDefault="00D12F2D" w:rsidP="00D12F2D">
      <w:pPr>
        <w:spacing w:line="360" w:lineRule="auto"/>
        <w:textAlignment w:val="center"/>
        <w:rPr>
          <w:color w:val="000000"/>
          <w:kern w:val="0"/>
          <w:szCs w:val="21"/>
        </w:rPr>
      </w:pPr>
      <w:r w:rsidRPr="00DB61F1">
        <w:rPr>
          <w:b/>
          <w:color w:val="000000"/>
          <w:kern w:val="0"/>
          <w:szCs w:val="21"/>
        </w:rPr>
        <w:t>13</w:t>
      </w:r>
      <w:r w:rsidRPr="00DB61F1">
        <w:rPr>
          <w:b/>
          <w:color w:val="000000"/>
          <w:kern w:val="0"/>
          <w:szCs w:val="21"/>
        </w:rPr>
        <w:t>、</w:t>
      </w:r>
      <w:r w:rsidRPr="00DB61F1">
        <w:rPr>
          <w:color w:val="000000"/>
          <w:kern w:val="0"/>
          <w:szCs w:val="21"/>
        </w:rPr>
        <w:t>在元素周期表中，不能直接获取的信息是（　　）</w:t>
      </w:r>
    </w:p>
    <w:p w:rsidR="00D12F2D" w:rsidRPr="00DB61F1" w:rsidRDefault="00D12F2D" w:rsidP="00D12F2D">
      <w:pPr>
        <w:spacing w:line="360" w:lineRule="auto"/>
        <w:textAlignment w:val="center"/>
        <w:rPr>
          <w:color w:val="000000"/>
          <w:kern w:val="0"/>
          <w:szCs w:val="21"/>
        </w:rPr>
      </w:pPr>
      <w:r w:rsidRPr="00DB61F1">
        <w:rPr>
          <w:color w:val="000000"/>
          <w:kern w:val="0"/>
          <w:szCs w:val="21"/>
        </w:rPr>
        <w:lastRenderedPageBreak/>
        <w:t>A</w:t>
      </w:r>
      <w:r w:rsidRPr="00DB61F1">
        <w:rPr>
          <w:color w:val="000000"/>
          <w:kern w:val="0"/>
          <w:szCs w:val="21"/>
        </w:rPr>
        <w:t>．原子序数</w:t>
      </w:r>
      <w:r w:rsidRPr="00DB61F1">
        <w:rPr>
          <w:color w:val="000000"/>
          <w:kern w:val="0"/>
          <w:szCs w:val="21"/>
        </w:rPr>
        <w:tab/>
        <w:t xml:space="preserve">        B</w:t>
      </w:r>
      <w:r w:rsidRPr="00DB61F1">
        <w:rPr>
          <w:color w:val="000000"/>
          <w:kern w:val="0"/>
          <w:szCs w:val="21"/>
        </w:rPr>
        <w:t>．元素符号</w:t>
      </w:r>
      <w:r w:rsidRPr="00DB61F1">
        <w:rPr>
          <w:color w:val="000000"/>
          <w:kern w:val="0"/>
          <w:szCs w:val="21"/>
        </w:rPr>
        <w:t xml:space="preserve">      C</w:t>
      </w:r>
      <w:r w:rsidRPr="00DB61F1">
        <w:rPr>
          <w:color w:val="000000"/>
          <w:kern w:val="0"/>
          <w:szCs w:val="21"/>
        </w:rPr>
        <w:t>．元素名称</w:t>
      </w:r>
      <w:r w:rsidRPr="00DB61F1">
        <w:rPr>
          <w:color w:val="000000"/>
          <w:kern w:val="0"/>
          <w:szCs w:val="21"/>
        </w:rPr>
        <w:tab/>
        <w:t xml:space="preserve">    D</w:t>
      </w:r>
      <w:r w:rsidRPr="00DB61F1">
        <w:rPr>
          <w:color w:val="000000"/>
          <w:kern w:val="0"/>
          <w:szCs w:val="21"/>
        </w:rPr>
        <w:t>．元素在地壳中的含量</w:t>
      </w:r>
    </w:p>
    <w:p w:rsidR="00D12F2D" w:rsidRPr="00DB61F1" w:rsidRDefault="00D12F2D" w:rsidP="00D12F2D">
      <w:pPr>
        <w:spacing w:line="360" w:lineRule="auto"/>
        <w:textAlignment w:val="center"/>
        <w:rPr>
          <w:color w:val="FF0000"/>
          <w:kern w:val="0"/>
          <w:szCs w:val="21"/>
        </w:rPr>
      </w:pPr>
      <w:r w:rsidRPr="00DB61F1">
        <w:rPr>
          <w:color w:val="FF0000"/>
          <w:kern w:val="0"/>
          <w:szCs w:val="21"/>
        </w:rPr>
        <w:t>【答案】</w:t>
      </w:r>
      <w:r w:rsidRPr="00DB61F1">
        <w:rPr>
          <w:color w:val="FF0000"/>
          <w:kern w:val="0"/>
          <w:szCs w:val="21"/>
        </w:rPr>
        <w:t>D</w:t>
      </w:r>
    </w:p>
    <w:p w:rsidR="00D12F2D" w:rsidRPr="00DB61F1" w:rsidRDefault="00D12F2D" w:rsidP="00D12F2D">
      <w:pPr>
        <w:spacing w:line="360" w:lineRule="auto"/>
        <w:textAlignment w:val="center"/>
        <w:rPr>
          <w:color w:val="FF0000"/>
          <w:kern w:val="0"/>
          <w:szCs w:val="21"/>
        </w:rPr>
      </w:pPr>
      <w:r w:rsidRPr="00DB61F1">
        <w:rPr>
          <w:color w:val="FF0000"/>
          <w:kern w:val="0"/>
          <w:szCs w:val="21"/>
        </w:rPr>
        <w:t>【解析】</w:t>
      </w:r>
      <w:r w:rsidRPr="00DB61F1">
        <w:rPr>
          <w:color w:val="FF0000"/>
          <w:kern w:val="0"/>
          <w:szCs w:val="21"/>
        </w:rPr>
        <w:t>A</w:t>
      </w:r>
      <w:r w:rsidRPr="00DB61F1">
        <w:rPr>
          <w:color w:val="FF0000"/>
          <w:kern w:val="0"/>
          <w:szCs w:val="21"/>
        </w:rPr>
        <w:t>．由元素周期表可以查出，元素的原子序数，故正确；</w:t>
      </w:r>
    </w:p>
    <w:p w:rsidR="00D12F2D" w:rsidRPr="00DB61F1" w:rsidRDefault="00D12F2D" w:rsidP="00D12F2D">
      <w:pPr>
        <w:spacing w:line="360" w:lineRule="auto"/>
        <w:textAlignment w:val="center"/>
        <w:rPr>
          <w:color w:val="FF0000"/>
          <w:kern w:val="0"/>
          <w:szCs w:val="21"/>
        </w:rPr>
      </w:pPr>
      <w:r w:rsidRPr="00DB61F1">
        <w:rPr>
          <w:color w:val="FF0000"/>
          <w:kern w:val="0"/>
          <w:szCs w:val="21"/>
        </w:rPr>
        <w:t>B</w:t>
      </w:r>
      <w:r w:rsidRPr="00DB61F1">
        <w:rPr>
          <w:color w:val="FF0000"/>
          <w:kern w:val="0"/>
          <w:szCs w:val="21"/>
        </w:rPr>
        <w:t>．由元素周期表可以查出，元素的元素符号，故正确；</w:t>
      </w:r>
    </w:p>
    <w:p w:rsidR="00D12F2D" w:rsidRPr="00DB61F1" w:rsidRDefault="00D12F2D" w:rsidP="00D12F2D">
      <w:pPr>
        <w:spacing w:line="360" w:lineRule="auto"/>
        <w:textAlignment w:val="center"/>
        <w:rPr>
          <w:color w:val="FF0000"/>
          <w:kern w:val="0"/>
          <w:szCs w:val="21"/>
        </w:rPr>
      </w:pPr>
      <w:r w:rsidRPr="00DB61F1">
        <w:rPr>
          <w:color w:val="FF0000"/>
          <w:kern w:val="0"/>
          <w:szCs w:val="21"/>
        </w:rPr>
        <w:t>C</w:t>
      </w:r>
      <w:r w:rsidRPr="00DB61F1">
        <w:rPr>
          <w:color w:val="FF0000"/>
          <w:kern w:val="0"/>
          <w:szCs w:val="21"/>
        </w:rPr>
        <w:t>．由元素周期表可以查出，元素的名称，故正确；</w:t>
      </w:r>
    </w:p>
    <w:p w:rsidR="00D12F2D" w:rsidRPr="00DB61F1" w:rsidRDefault="00D12F2D" w:rsidP="00D12F2D">
      <w:pPr>
        <w:spacing w:line="360" w:lineRule="auto"/>
        <w:textAlignment w:val="center"/>
        <w:rPr>
          <w:color w:val="FF0000"/>
          <w:kern w:val="0"/>
          <w:szCs w:val="21"/>
        </w:rPr>
      </w:pPr>
      <w:r w:rsidRPr="00DB61F1">
        <w:rPr>
          <w:color w:val="FF0000"/>
          <w:kern w:val="0"/>
          <w:szCs w:val="21"/>
        </w:rPr>
        <w:t>D</w:t>
      </w:r>
      <w:r w:rsidRPr="00DB61F1">
        <w:rPr>
          <w:color w:val="FF0000"/>
          <w:kern w:val="0"/>
          <w:szCs w:val="21"/>
        </w:rPr>
        <w:t>．元素在地壳中的含量，在元素周期表中是不可以查出的，故错误。</w:t>
      </w:r>
    </w:p>
    <w:p w:rsidR="00D12F2D" w:rsidRPr="00DB61F1" w:rsidRDefault="00D12F2D" w:rsidP="00D12F2D">
      <w:pPr>
        <w:spacing w:line="360" w:lineRule="auto"/>
        <w:textAlignment w:val="center"/>
        <w:rPr>
          <w:color w:val="FF0000"/>
          <w:kern w:val="0"/>
          <w:szCs w:val="21"/>
        </w:rPr>
      </w:pPr>
      <w:r w:rsidRPr="00DB61F1">
        <w:rPr>
          <w:color w:val="FF0000"/>
          <w:kern w:val="0"/>
          <w:szCs w:val="21"/>
        </w:rPr>
        <w:t>故选</w:t>
      </w:r>
      <w:r w:rsidRPr="00DB61F1">
        <w:rPr>
          <w:color w:val="FF0000"/>
          <w:kern w:val="0"/>
          <w:szCs w:val="21"/>
        </w:rPr>
        <w:t>D</w:t>
      </w:r>
      <w:r w:rsidRPr="00DB61F1">
        <w:rPr>
          <w:color w:val="FF0000"/>
          <w:kern w:val="0"/>
          <w:szCs w:val="21"/>
        </w:rPr>
        <w:t>。</w:t>
      </w:r>
    </w:p>
    <w:p w:rsidR="00D12F2D" w:rsidRPr="00DB61F1" w:rsidRDefault="00D12F2D" w:rsidP="00D12F2D">
      <w:pPr>
        <w:spacing w:line="360" w:lineRule="auto"/>
        <w:textAlignment w:val="center"/>
        <w:rPr>
          <w:color w:val="000000"/>
          <w:szCs w:val="21"/>
        </w:rPr>
      </w:pPr>
      <w:r w:rsidRPr="00DB61F1">
        <w:rPr>
          <w:color w:val="000000"/>
          <w:szCs w:val="21"/>
        </w:rPr>
        <w:t>14</w:t>
      </w:r>
      <w:r w:rsidRPr="00DB61F1">
        <w:rPr>
          <w:color w:val="000000"/>
          <w:szCs w:val="21"/>
        </w:rPr>
        <w:t>、下列有关分子的说法中，不正确的是（　　）</w:t>
      </w:r>
    </w:p>
    <w:p w:rsidR="00D12F2D" w:rsidRPr="00DB61F1" w:rsidRDefault="00D12F2D" w:rsidP="00D12F2D">
      <w:pPr>
        <w:spacing w:line="360" w:lineRule="auto"/>
        <w:textAlignment w:val="center"/>
        <w:rPr>
          <w:color w:val="000000"/>
          <w:szCs w:val="21"/>
        </w:rPr>
      </w:pPr>
      <w:r w:rsidRPr="00DB61F1">
        <w:rPr>
          <w:color w:val="000000"/>
          <w:szCs w:val="21"/>
        </w:rPr>
        <w:t>A</w:t>
      </w:r>
      <w:r w:rsidRPr="00DB61F1">
        <w:rPr>
          <w:color w:val="000000"/>
          <w:szCs w:val="21"/>
        </w:rPr>
        <w:t>．分子的质量和体积都很小</w:t>
      </w:r>
      <w:r w:rsidRPr="00DB61F1">
        <w:rPr>
          <w:color w:val="000000"/>
          <w:szCs w:val="21"/>
        </w:rPr>
        <w:t xml:space="preserve">    B</w:t>
      </w:r>
      <w:r w:rsidRPr="00DB61F1">
        <w:rPr>
          <w:color w:val="000000"/>
          <w:szCs w:val="21"/>
        </w:rPr>
        <w:t>．温度升高，分子的体积变大</w:t>
      </w:r>
    </w:p>
    <w:p w:rsidR="00D12F2D" w:rsidRPr="00DB61F1" w:rsidRDefault="00D12F2D" w:rsidP="00D12F2D">
      <w:pPr>
        <w:spacing w:line="360" w:lineRule="auto"/>
        <w:textAlignment w:val="center"/>
        <w:rPr>
          <w:color w:val="000000"/>
          <w:szCs w:val="21"/>
        </w:rPr>
      </w:pPr>
      <w:r w:rsidRPr="00DB61F1">
        <w:rPr>
          <w:color w:val="000000"/>
          <w:szCs w:val="21"/>
        </w:rPr>
        <w:t>C</w:t>
      </w:r>
      <w:r w:rsidRPr="00DB61F1">
        <w:rPr>
          <w:color w:val="000000"/>
          <w:szCs w:val="21"/>
        </w:rPr>
        <w:t>．分子在不停她运动</w:t>
      </w:r>
      <w:r w:rsidRPr="00DB61F1">
        <w:rPr>
          <w:color w:val="000000"/>
          <w:szCs w:val="21"/>
        </w:rPr>
        <w:t xml:space="preserve">          D</w:t>
      </w:r>
      <w:r w:rsidRPr="00DB61F1">
        <w:rPr>
          <w:color w:val="000000"/>
          <w:szCs w:val="21"/>
        </w:rPr>
        <w:t>．温度越高，分子运动速率越快</w:t>
      </w:r>
    </w:p>
    <w:p w:rsidR="00D12F2D" w:rsidRPr="00DB61F1" w:rsidRDefault="00D12F2D" w:rsidP="00D12F2D">
      <w:pPr>
        <w:spacing w:line="360" w:lineRule="auto"/>
        <w:textAlignment w:val="center"/>
        <w:rPr>
          <w:color w:val="FF0000"/>
          <w:szCs w:val="21"/>
        </w:rPr>
      </w:pPr>
      <w:r w:rsidRPr="00DB61F1">
        <w:rPr>
          <w:color w:val="FF0000"/>
          <w:szCs w:val="21"/>
        </w:rPr>
        <w:t>【答案】</w:t>
      </w:r>
      <w:r w:rsidRPr="00DB61F1">
        <w:rPr>
          <w:color w:val="FF0000"/>
          <w:szCs w:val="21"/>
        </w:rPr>
        <w:t>B</w:t>
      </w:r>
    </w:p>
    <w:p w:rsidR="00D12F2D" w:rsidRPr="00DB61F1" w:rsidRDefault="00D12F2D" w:rsidP="00D12F2D">
      <w:pPr>
        <w:spacing w:line="360" w:lineRule="auto"/>
        <w:textAlignment w:val="center"/>
        <w:rPr>
          <w:color w:val="FF0000"/>
          <w:szCs w:val="21"/>
        </w:rPr>
      </w:pPr>
      <w:r w:rsidRPr="00DB61F1">
        <w:rPr>
          <w:color w:val="FF0000"/>
          <w:szCs w:val="21"/>
        </w:rPr>
        <w:t>【解析】</w:t>
      </w:r>
      <w:r w:rsidRPr="00DB61F1">
        <w:rPr>
          <w:color w:val="FF0000"/>
          <w:szCs w:val="21"/>
        </w:rPr>
        <w:t>A</w:t>
      </w:r>
      <w:r w:rsidRPr="00DB61F1">
        <w:rPr>
          <w:color w:val="FF0000"/>
          <w:szCs w:val="21"/>
        </w:rPr>
        <w:t>、分子的质量和体积都很小，该选项说法正确；</w:t>
      </w:r>
    </w:p>
    <w:p w:rsidR="00D12F2D" w:rsidRPr="00DB61F1" w:rsidRDefault="00D12F2D" w:rsidP="00D12F2D">
      <w:pPr>
        <w:spacing w:line="360" w:lineRule="auto"/>
        <w:textAlignment w:val="center"/>
        <w:rPr>
          <w:color w:val="FF0000"/>
          <w:szCs w:val="21"/>
        </w:rPr>
      </w:pPr>
      <w:r w:rsidRPr="00DB61F1">
        <w:rPr>
          <w:color w:val="FF0000"/>
          <w:szCs w:val="21"/>
        </w:rPr>
        <w:t>B</w:t>
      </w:r>
      <w:r w:rsidRPr="00DB61F1">
        <w:rPr>
          <w:color w:val="FF0000"/>
          <w:szCs w:val="21"/>
        </w:rPr>
        <w:t>、温度越高分子运动越快，分子间隔变大，分子的体积不变，该选项说法不正确；</w:t>
      </w:r>
    </w:p>
    <w:p w:rsidR="00D12F2D" w:rsidRPr="00DB61F1" w:rsidRDefault="00D12F2D" w:rsidP="00D12F2D">
      <w:pPr>
        <w:spacing w:line="360" w:lineRule="auto"/>
        <w:textAlignment w:val="center"/>
        <w:rPr>
          <w:color w:val="FF0000"/>
          <w:szCs w:val="21"/>
        </w:rPr>
      </w:pPr>
      <w:r w:rsidRPr="00DB61F1">
        <w:rPr>
          <w:color w:val="FF0000"/>
          <w:szCs w:val="21"/>
        </w:rPr>
        <w:t>C</w:t>
      </w:r>
      <w:r w:rsidRPr="00DB61F1">
        <w:rPr>
          <w:color w:val="FF0000"/>
          <w:szCs w:val="21"/>
        </w:rPr>
        <w:t>、分子总在不断地运动着，该选项说法正确；</w:t>
      </w:r>
    </w:p>
    <w:p w:rsidR="00D12F2D" w:rsidRPr="00DB61F1" w:rsidRDefault="00D12F2D" w:rsidP="00D12F2D">
      <w:pPr>
        <w:spacing w:line="360" w:lineRule="auto"/>
        <w:textAlignment w:val="center"/>
        <w:rPr>
          <w:color w:val="FF0000"/>
          <w:szCs w:val="21"/>
        </w:rPr>
      </w:pPr>
      <w:r w:rsidRPr="00DB61F1">
        <w:rPr>
          <w:color w:val="FF0000"/>
          <w:szCs w:val="21"/>
        </w:rPr>
        <w:t>D</w:t>
      </w:r>
      <w:r w:rsidRPr="00DB61F1">
        <w:rPr>
          <w:color w:val="FF0000"/>
          <w:szCs w:val="21"/>
        </w:rPr>
        <w:t>、温度越高，分子获得能量，分子运动速率加快，该选项说法正确。</w:t>
      </w:r>
    </w:p>
    <w:p w:rsidR="00D12F2D" w:rsidRPr="00DB61F1" w:rsidRDefault="00D12F2D" w:rsidP="00D12F2D">
      <w:pPr>
        <w:spacing w:line="360" w:lineRule="auto"/>
        <w:textAlignment w:val="center"/>
        <w:rPr>
          <w:color w:val="FF0000"/>
          <w:szCs w:val="21"/>
        </w:rPr>
      </w:pPr>
      <w:r w:rsidRPr="00DB61F1">
        <w:rPr>
          <w:color w:val="FF0000"/>
          <w:szCs w:val="21"/>
        </w:rPr>
        <w:t>故选</w:t>
      </w:r>
      <w:r w:rsidRPr="00DB61F1">
        <w:rPr>
          <w:color w:val="FF0000"/>
          <w:szCs w:val="21"/>
        </w:rPr>
        <w:t>B</w:t>
      </w:r>
      <w:r w:rsidRPr="00DB61F1">
        <w:rPr>
          <w:color w:val="FF0000"/>
          <w:szCs w:val="21"/>
        </w:rPr>
        <w:t>。</w:t>
      </w:r>
    </w:p>
    <w:p w:rsidR="00D12F2D" w:rsidRPr="00DB61F1" w:rsidRDefault="00D12F2D" w:rsidP="00D12F2D">
      <w:pPr>
        <w:pStyle w:val="ac"/>
        <w:adjustRightInd w:val="0"/>
        <w:snapToGrid w:val="0"/>
        <w:spacing w:line="360" w:lineRule="auto"/>
        <w:rPr>
          <w:rFonts w:ascii="Times New Roman" w:hAnsi="Times New Roman"/>
          <w:bCs/>
        </w:rPr>
      </w:pPr>
      <w:r w:rsidRPr="00DB61F1">
        <w:rPr>
          <w:rFonts w:ascii="Times New Roman" w:hAnsi="Times New Roman"/>
          <w:bCs/>
          <w:lang w:eastAsia="zh-CN"/>
        </w:rPr>
        <w:t>15</w:t>
      </w:r>
      <w:r w:rsidRPr="00DB61F1">
        <w:rPr>
          <w:rFonts w:ascii="Times New Roman" w:hAnsi="Times New Roman"/>
          <w:bCs/>
          <w:lang w:eastAsia="zh-CN"/>
        </w:rPr>
        <w:t>、</w:t>
      </w:r>
      <w:proofErr w:type="spellStart"/>
      <w:r w:rsidRPr="00DB61F1">
        <w:rPr>
          <w:rFonts w:ascii="Times New Roman" w:hAnsi="Times New Roman"/>
          <w:bCs/>
        </w:rPr>
        <w:t>如图中</w:t>
      </w:r>
      <w:proofErr w:type="spellEnd"/>
      <w:r>
        <w:rPr>
          <w:rFonts w:ascii="Times New Roman" w:hAnsi="Times New Roman"/>
          <w:noProof/>
          <w:lang w:val="en-US" w:eastAsia="zh-CN"/>
        </w:rPr>
        <w:drawing>
          <wp:inline distT="0" distB="0" distL="0" distR="0">
            <wp:extent cx="485775" cy="200025"/>
            <wp:effectExtent l="0" t="0" r="9525" b="9525"/>
            <wp:docPr id="12" name="图片 12"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学科网 版权所有"/>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485775" cy="200025"/>
                    </a:xfrm>
                    <a:prstGeom prst="rect">
                      <a:avLst/>
                    </a:prstGeom>
                    <a:noFill/>
                    <a:ln>
                      <a:noFill/>
                    </a:ln>
                  </pic:spPr>
                </pic:pic>
              </a:graphicData>
            </a:graphic>
          </wp:inline>
        </w:drawing>
      </w:r>
      <w:proofErr w:type="spellStart"/>
      <w:r w:rsidRPr="00DB61F1">
        <w:rPr>
          <w:rFonts w:ascii="Times New Roman" w:hAnsi="Times New Roman"/>
          <w:bCs/>
        </w:rPr>
        <w:t>表示两种不同元素的原子，下列方框中表示混合物的是</w:t>
      </w:r>
      <w:proofErr w:type="spellEnd"/>
      <w:r w:rsidRPr="00DB61F1">
        <w:rPr>
          <w:rFonts w:ascii="Times New Roman" w:hAnsi="Times New Roman"/>
          <w:bCs/>
        </w:rPr>
        <w:t>（　　）</w:t>
      </w:r>
    </w:p>
    <w:p w:rsidR="00D12F2D" w:rsidRPr="00DB61F1" w:rsidRDefault="00D12F2D" w:rsidP="00D12F2D">
      <w:pPr>
        <w:pStyle w:val="ac"/>
        <w:adjustRightInd w:val="0"/>
        <w:snapToGrid w:val="0"/>
        <w:spacing w:line="360" w:lineRule="auto"/>
        <w:rPr>
          <w:rFonts w:ascii="Times New Roman" w:hAnsi="Times New Roman"/>
          <w:bCs/>
        </w:rPr>
      </w:pPr>
      <w:r w:rsidRPr="00DB61F1">
        <w:rPr>
          <w:rFonts w:ascii="Times New Roman" w:hAnsi="Times New Roman"/>
          <w:bCs/>
        </w:rPr>
        <w:t>A·</w:t>
      </w:r>
      <w:r>
        <w:rPr>
          <w:rFonts w:ascii="Times New Roman" w:hAnsi="Times New Roman"/>
          <w:noProof/>
          <w:lang w:val="en-US" w:eastAsia="zh-CN"/>
        </w:rPr>
        <w:drawing>
          <wp:inline distT="0" distB="0" distL="0" distR="0">
            <wp:extent cx="952500" cy="762000"/>
            <wp:effectExtent l="0" t="0" r="0" b="0"/>
            <wp:docPr id="11" name="图片 11"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学科网 版权所有"/>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952500" cy="762000"/>
                    </a:xfrm>
                    <a:prstGeom prst="rect">
                      <a:avLst/>
                    </a:prstGeom>
                    <a:noFill/>
                    <a:ln>
                      <a:noFill/>
                    </a:ln>
                  </pic:spPr>
                </pic:pic>
              </a:graphicData>
            </a:graphic>
          </wp:inline>
        </w:drawing>
      </w:r>
      <w:r w:rsidRPr="00DB61F1">
        <w:rPr>
          <w:rFonts w:ascii="Times New Roman" w:hAnsi="Times New Roman"/>
        </w:rPr>
        <w:t xml:space="preserve">  B·</w:t>
      </w:r>
      <w:r>
        <w:rPr>
          <w:rFonts w:ascii="Times New Roman" w:hAnsi="Times New Roman"/>
          <w:noProof/>
          <w:lang w:val="en-US" w:eastAsia="zh-CN"/>
        </w:rPr>
        <w:drawing>
          <wp:inline distT="0" distB="0" distL="0" distR="0">
            <wp:extent cx="866775" cy="771525"/>
            <wp:effectExtent l="0" t="0" r="9525" b="9525"/>
            <wp:docPr id="10" name="图片 10"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学科网 版权所有"/>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866775" cy="771525"/>
                    </a:xfrm>
                    <a:prstGeom prst="rect">
                      <a:avLst/>
                    </a:prstGeom>
                    <a:noFill/>
                    <a:ln>
                      <a:noFill/>
                    </a:ln>
                  </pic:spPr>
                </pic:pic>
              </a:graphicData>
            </a:graphic>
          </wp:inline>
        </w:drawing>
      </w:r>
      <w:r w:rsidRPr="00DB61F1">
        <w:rPr>
          <w:rFonts w:ascii="Times New Roman" w:hAnsi="Times New Roman"/>
        </w:rPr>
        <w:t xml:space="preserve">  C·</w:t>
      </w:r>
      <w:r>
        <w:rPr>
          <w:rFonts w:ascii="Times New Roman" w:hAnsi="Times New Roman"/>
          <w:noProof/>
          <w:lang w:val="en-US" w:eastAsia="zh-CN"/>
        </w:rPr>
        <w:drawing>
          <wp:inline distT="0" distB="0" distL="0" distR="0">
            <wp:extent cx="895350" cy="733425"/>
            <wp:effectExtent l="0" t="0" r="0" b="9525"/>
            <wp:docPr id="9" name="图片 9"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学科网 版权所有"/>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895350" cy="733425"/>
                    </a:xfrm>
                    <a:prstGeom prst="rect">
                      <a:avLst/>
                    </a:prstGeom>
                    <a:noFill/>
                    <a:ln>
                      <a:noFill/>
                    </a:ln>
                  </pic:spPr>
                </pic:pic>
              </a:graphicData>
            </a:graphic>
          </wp:inline>
        </w:drawing>
      </w:r>
      <w:r w:rsidRPr="00DB61F1">
        <w:rPr>
          <w:rFonts w:ascii="Times New Roman" w:hAnsi="Times New Roman"/>
        </w:rPr>
        <w:t xml:space="preserve">  D·</w:t>
      </w:r>
      <w:r>
        <w:rPr>
          <w:rFonts w:ascii="Times New Roman" w:hAnsi="Times New Roman"/>
          <w:noProof/>
          <w:lang w:val="en-US" w:eastAsia="zh-CN"/>
        </w:rPr>
        <w:drawing>
          <wp:inline distT="0" distB="0" distL="0" distR="0">
            <wp:extent cx="952500" cy="685800"/>
            <wp:effectExtent l="0" t="0" r="0" b="0"/>
            <wp:docPr id="8" name="图片 8"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学科网 版权所有"/>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952500" cy="685800"/>
                    </a:xfrm>
                    <a:prstGeom prst="rect">
                      <a:avLst/>
                    </a:prstGeom>
                    <a:noFill/>
                    <a:ln>
                      <a:noFill/>
                    </a:ln>
                  </pic:spPr>
                </pic:pic>
              </a:graphicData>
            </a:graphic>
          </wp:inline>
        </w:drawing>
      </w:r>
    </w:p>
    <w:p w:rsidR="00D12F2D" w:rsidRPr="00DB61F1" w:rsidRDefault="00D12F2D" w:rsidP="00D12F2D">
      <w:pPr>
        <w:pStyle w:val="ac"/>
        <w:adjustRightInd w:val="0"/>
        <w:snapToGrid w:val="0"/>
        <w:spacing w:line="360" w:lineRule="auto"/>
        <w:rPr>
          <w:rFonts w:ascii="Times New Roman" w:hAnsi="Times New Roman"/>
          <w:bCs/>
          <w:color w:val="FF0000"/>
        </w:rPr>
      </w:pPr>
      <w:r w:rsidRPr="00DB61F1">
        <w:rPr>
          <w:rFonts w:ascii="Times New Roman" w:hAnsi="Times New Roman"/>
          <w:bCs/>
          <w:color w:val="FF0000"/>
        </w:rPr>
        <w:t>【</w:t>
      </w:r>
      <w:proofErr w:type="spellStart"/>
      <w:r w:rsidRPr="00DB61F1">
        <w:rPr>
          <w:rFonts w:ascii="Times New Roman" w:hAnsi="Times New Roman"/>
          <w:bCs/>
          <w:color w:val="FF0000"/>
        </w:rPr>
        <w:t>答案】</w:t>
      </w:r>
      <w:r w:rsidRPr="00DB61F1">
        <w:rPr>
          <w:rFonts w:ascii="Times New Roman" w:hAnsi="Times New Roman"/>
          <w:bCs/>
          <w:color w:val="FF0000"/>
        </w:rPr>
        <w:t>C</w:t>
      </w:r>
      <w:proofErr w:type="spellEnd"/>
    </w:p>
    <w:p w:rsidR="00D12F2D" w:rsidRPr="00DB61F1" w:rsidRDefault="00D12F2D" w:rsidP="00D12F2D">
      <w:pPr>
        <w:pStyle w:val="ac"/>
        <w:adjustRightInd w:val="0"/>
        <w:snapToGrid w:val="0"/>
        <w:spacing w:line="360" w:lineRule="auto"/>
        <w:rPr>
          <w:rFonts w:ascii="Times New Roman" w:hAnsi="Times New Roman"/>
          <w:bCs/>
          <w:color w:val="FF0000"/>
        </w:rPr>
      </w:pPr>
      <w:r w:rsidRPr="00DB61F1">
        <w:rPr>
          <w:rFonts w:ascii="Times New Roman" w:hAnsi="Times New Roman"/>
          <w:bCs/>
          <w:color w:val="FF0000"/>
        </w:rPr>
        <w:t>【</w:t>
      </w:r>
      <w:proofErr w:type="spellStart"/>
      <w:r w:rsidRPr="00DB61F1">
        <w:rPr>
          <w:rFonts w:ascii="Times New Roman" w:hAnsi="Times New Roman"/>
          <w:bCs/>
          <w:color w:val="FF0000"/>
        </w:rPr>
        <w:t>解</w:t>
      </w:r>
      <w:r w:rsidRPr="00DB61F1">
        <w:rPr>
          <w:rFonts w:ascii="Times New Roman" w:hAnsi="Times New Roman"/>
          <w:bCs/>
          <w:color w:val="FF0000"/>
          <w:lang w:eastAsia="zh-CN"/>
        </w:rPr>
        <w:t>析</w:t>
      </w:r>
      <w:proofErr w:type="spellEnd"/>
      <w:r w:rsidRPr="00DB61F1">
        <w:rPr>
          <w:rFonts w:ascii="Times New Roman" w:hAnsi="Times New Roman"/>
          <w:bCs/>
          <w:color w:val="FF0000"/>
        </w:rPr>
        <w:t>】</w:t>
      </w:r>
      <w:r w:rsidRPr="00DB61F1">
        <w:rPr>
          <w:rFonts w:ascii="Times New Roman" w:hAnsi="Times New Roman"/>
          <w:bCs/>
          <w:color w:val="FF0000"/>
        </w:rPr>
        <w:t>A</w:t>
      </w:r>
      <w:r w:rsidRPr="00DB61F1">
        <w:rPr>
          <w:rFonts w:ascii="Times New Roman" w:hAnsi="Times New Roman"/>
          <w:bCs/>
          <w:color w:val="FF0000"/>
        </w:rPr>
        <w:t>、图中只含有一种物质的分子，该图所示的物质为纯净物；但由于分子是由同种原子所构成的单质分子，因此不可能表示氧化物；故</w:t>
      </w:r>
      <w:r w:rsidRPr="00DB61F1">
        <w:rPr>
          <w:rFonts w:ascii="Times New Roman" w:hAnsi="Times New Roman"/>
          <w:bCs/>
          <w:color w:val="FF0000"/>
        </w:rPr>
        <w:t>A</w:t>
      </w:r>
      <w:r w:rsidRPr="00DB61F1">
        <w:rPr>
          <w:rFonts w:ascii="Times New Roman" w:hAnsi="Times New Roman"/>
          <w:bCs/>
          <w:color w:val="FF0000"/>
        </w:rPr>
        <w:t>不可能；</w:t>
      </w:r>
    </w:p>
    <w:p w:rsidR="00D12F2D" w:rsidRPr="00DB61F1" w:rsidRDefault="00D12F2D" w:rsidP="00D12F2D">
      <w:pPr>
        <w:pStyle w:val="ac"/>
        <w:adjustRightInd w:val="0"/>
        <w:snapToGrid w:val="0"/>
        <w:spacing w:line="360" w:lineRule="auto"/>
        <w:rPr>
          <w:rFonts w:ascii="Times New Roman" w:hAnsi="Times New Roman"/>
          <w:bCs/>
          <w:color w:val="FF0000"/>
        </w:rPr>
      </w:pPr>
      <w:r w:rsidRPr="00DB61F1">
        <w:rPr>
          <w:rFonts w:ascii="Times New Roman" w:hAnsi="Times New Roman"/>
          <w:bCs/>
          <w:color w:val="FF0000"/>
        </w:rPr>
        <w:t>B</w:t>
      </w:r>
      <w:r w:rsidRPr="00DB61F1">
        <w:rPr>
          <w:rFonts w:ascii="Times New Roman" w:hAnsi="Times New Roman"/>
          <w:bCs/>
          <w:color w:val="FF0000"/>
        </w:rPr>
        <w:t>、图中只含有一种物质的分子，该图所示的物质为纯净物；但由于分子是由同种原子所构成的单质分子，因此不可能表示氧化物；故</w:t>
      </w:r>
      <w:r w:rsidRPr="00DB61F1">
        <w:rPr>
          <w:rFonts w:ascii="Times New Roman" w:hAnsi="Times New Roman"/>
          <w:bCs/>
          <w:color w:val="FF0000"/>
        </w:rPr>
        <w:t>B</w:t>
      </w:r>
      <w:r w:rsidRPr="00DB61F1">
        <w:rPr>
          <w:rFonts w:ascii="Times New Roman" w:hAnsi="Times New Roman"/>
          <w:bCs/>
          <w:color w:val="FF0000"/>
        </w:rPr>
        <w:t>不可能；</w:t>
      </w:r>
    </w:p>
    <w:p w:rsidR="00D12F2D" w:rsidRPr="00DB61F1" w:rsidRDefault="00D12F2D" w:rsidP="00D12F2D">
      <w:pPr>
        <w:pStyle w:val="ac"/>
        <w:adjustRightInd w:val="0"/>
        <w:snapToGrid w:val="0"/>
        <w:spacing w:line="360" w:lineRule="auto"/>
        <w:rPr>
          <w:rFonts w:ascii="Times New Roman" w:hAnsi="Times New Roman"/>
          <w:bCs/>
          <w:color w:val="FF0000"/>
        </w:rPr>
      </w:pPr>
      <w:proofErr w:type="spellStart"/>
      <w:r w:rsidRPr="00DB61F1">
        <w:rPr>
          <w:rFonts w:ascii="Times New Roman" w:hAnsi="Times New Roman"/>
          <w:bCs/>
          <w:color w:val="FF0000"/>
        </w:rPr>
        <w:t>C</w:t>
      </w:r>
      <w:r w:rsidRPr="00DB61F1">
        <w:rPr>
          <w:rFonts w:ascii="Times New Roman" w:hAnsi="Times New Roman"/>
          <w:bCs/>
          <w:color w:val="FF0000"/>
        </w:rPr>
        <w:t>、图中含有两种构成不同的分子，即为两种物质的分子，图所示的物质为混合物，不可能表示氧化物；故</w:t>
      </w:r>
      <w:r w:rsidRPr="00DB61F1">
        <w:rPr>
          <w:rFonts w:ascii="Times New Roman" w:hAnsi="Times New Roman"/>
          <w:bCs/>
          <w:color w:val="FF0000"/>
        </w:rPr>
        <w:t>C</w:t>
      </w:r>
      <w:r w:rsidRPr="00DB61F1">
        <w:rPr>
          <w:rFonts w:ascii="Times New Roman" w:hAnsi="Times New Roman"/>
          <w:bCs/>
          <w:color w:val="FF0000"/>
        </w:rPr>
        <w:t>不可能</w:t>
      </w:r>
      <w:proofErr w:type="spellEnd"/>
      <w:r w:rsidRPr="00DB61F1">
        <w:rPr>
          <w:rFonts w:ascii="Times New Roman" w:hAnsi="Times New Roman"/>
          <w:bCs/>
          <w:color w:val="FF0000"/>
        </w:rPr>
        <w:t>；</w:t>
      </w:r>
    </w:p>
    <w:p w:rsidR="00D12F2D" w:rsidRPr="00DB61F1" w:rsidRDefault="00D12F2D" w:rsidP="00D12F2D">
      <w:pPr>
        <w:pStyle w:val="ac"/>
        <w:adjustRightInd w:val="0"/>
        <w:snapToGrid w:val="0"/>
        <w:spacing w:line="360" w:lineRule="auto"/>
        <w:rPr>
          <w:rFonts w:ascii="Times New Roman" w:hAnsi="Times New Roman"/>
          <w:bCs/>
          <w:color w:val="FF0000"/>
        </w:rPr>
      </w:pPr>
      <w:r w:rsidRPr="00DB61F1">
        <w:rPr>
          <w:rFonts w:ascii="Times New Roman" w:hAnsi="Times New Roman"/>
          <w:bCs/>
          <w:color w:val="FF0000"/>
        </w:rPr>
        <w:t>D</w:t>
      </w:r>
      <w:r w:rsidRPr="00DB61F1">
        <w:rPr>
          <w:rFonts w:ascii="Times New Roman" w:hAnsi="Times New Roman"/>
          <w:bCs/>
          <w:color w:val="FF0000"/>
        </w:rPr>
        <w:t>、图中只含有一种分子，该图所表示的物质为纯净物；图中分子由两种不同原子构成的化合物的分子，若其中一种原子为氧原子，则该分子即为氧化物的分子，图所示物质则的氧化物；故</w:t>
      </w:r>
      <w:r w:rsidRPr="00DB61F1">
        <w:rPr>
          <w:rFonts w:ascii="Times New Roman" w:hAnsi="Times New Roman"/>
          <w:bCs/>
          <w:color w:val="FF0000"/>
        </w:rPr>
        <w:t>D</w:t>
      </w:r>
      <w:r w:rsidRPr="00DB61F1">
        <w:rPr>
          <w:rFonts w:ascii="Times New Roman" w:hAnsi="Times New Roman"/>
          <w:bCs/>
          <w:color w:val="FF0000"/>
        </w:rPr>
        <w:t>有可能。</w:t>
      </w:r>
    </w:p>
    <w:p w:rsidR="00D12F2D" w:rsidRPr="00DB61F1" w:rsidRDefault="00D12F2D" w:rsidP="00D12F2D">
      <w:pPr>
        <w:pStyle w:val="ac"/>
        <w:adjustRightInd w:val="0"/>
        <w:snapToGrid w:val="0"/>
        <w:spacing w:line="360" w:lineRule="auto"/>
        <w:rPr>
          <w:rFonts w:ascii="Times New Roman" w:hAnsi="Times New Roman"/>
          <w:bCs/>
          <w:color w:val="FF0000"/>
        </w:rPr>
      </w:pPr>
      <w:proofErr w:type="spellStart"/>
      <w:r w:rsidRPr="00DB61F1">
        <w:rPr>
          <w:rFonts w:ascii="Times New Roman" w:hAnsi="Times New Roman"/>
          <w:bCs/>
          <w:color w:val="FF0000"/>
        </w:rPr>
        <w:t>故选</w:t>
      </w:r>
      <w:r w:rsidRPr="00DB61F1">
        <w:rPr>
          <w:rFonts w:ascii="Times New Roman" w:hAnsi="Times New Roman"/>
          <w:bCs/>
          <w:color w:val="FF0000"/>
        </w:rPr>
        <w:t>D</w:t>
      </w:r>
      <w:proofErr w:type="spellEnd"/>
      <w:r w:rsidRPr="00DB61F1">
        <w:rPr>
          <w:rFonts w:ascii="Times New Roman" w:hAnsi="Times New Roman"/>
          <w:bCs/>
          <w:color w:val="FF0000"/>
        </w:rPr>
        <w:t>。</w:t>
      </w:r>
    </w:p>
    <w:p w:rsidR="00D12F2D" w:rsidRPr="00DB61F1" w:rsidRDefault="00D12F2D" w:rsidP="00D12F2D">
      <w:pPr>
        <w:spacing w:line="360" w:lineRule="auto"/>
        <w:rPr>
          <w:color w:val="000000"/>
          <w:szCs w:val="21"/>
        </w:rPr>
      </w:pPr>
      <w:r w:rsidRPr="00DB61F1">
        <w:rPr>
          <w:color w:val="000000"/>
          <w:szCs w:val="21"/>
        </w:rPr>
        <w:lastRenderedPageBreak/>
        <w:t>16</w:t>
      </w:r>
      <w:r w:rsidRPr="00DB61F1">
        <w:rPr>
          <w:color w:val="000000"/>
          <w:szCs w:val="21"/>
        </w:rPr>
        <w:t>、地壳中含量最多的元素是（　　）</w:t>
      </w:r>
    </w:p>
    <w:p w:rsidR="00D12F2D" w:rsidRPr="00DB61F1" w:rsidRDefault="00D12F2D" w:rsidP="00D12F2D">
      <w:pPr>
        <w:spacing w:line="360" w:lineRule="auto"/>
        <w:rPr>
          <w:color w:val="000000"/>
          <w:szCs w:val="21"/>
        </w:rPr>
      </w:pPr>
      <w:r w:rsidRPr="00DB61F1">
        <w:rPr>
          <w:color w:val="000000"/>
          <w:szCs w:val="21"/>
        </w:rPr>
        <w:t>A</w:t>
      </w:r>
      <w:r w:rsidRPr="00DB61F1">
        <w:rPr>
          <w:color w:val="000000"/>
          <w:szCs w:val="21"/>
        </w:rPr>
        <w:t>．氧</w:t>
      </w:r>
      <w:r w:rsidRPr="00DB61F1">
        <w:rPr>
          <w:color w:val="000000"/>
          <w:szCs w:val="21"/>
        </w:rPr>
        <w:tab/>
        <w:t xml:space="preserve">   B</w:t>
      </w:r>
      <w:r w:rsidRPr="00DB61F1">
        <w:rPr>
          <w:color w:val="000000"/>
          <w:szCs w:val="21"/>
        </w:rPr>
        <w:t>．铝</w:t>
      </w:r>
      <w:r w:rsidRPr="00DB61F1">
        <w:rPr>
          <w:color w:val="000000"/>
          <w:szCs w:val="21"/>
        </w:rPr>
        <w:tab/>
        <w:t xml:space="preserve">  C</w:t>
      </w:r>
      <w:r w:rsidRPr="00DB61F1">
        <w:rPr>
          <w:color w:val="000000"/>
          <w:szCs w:val="21"/>
        </w:rPr>
        <w:t>．硅</w:t>
      </w:r>
      <w:r w:rsidRPr="00DB61F1">
        <w:rPr>
          <w:color w:val="000000"/>
          <w:szCs w:val="21"/>
        </w:rPr>
        <w:tab/>
        <w:t xml:space="preserve">   D</w:t>
      </w:r>
      <w:r w:rsidRPr="00DB61F1">
        <w:rPr>
          <w:color w:val="000000"/>
          <w:szCs w:val="21"/>
        </w:rPr>
        <w:t>．铁</w:t>
      </w:r>
    </w:p>
    <w:p w:rsidR="00D12F2D" w:rsidRPr="00DB61F1" w:rsidRDefault="00D12F2D" w:rsidP="00D12F2D">
      <w:pPr>
        <w:spacing w:line="360" w:lineRule="auto"/>
        <w:rPr>
          <w:color w:val="FF0000"/>
          <w:szCs w:val="21"/>
        </w:rPr>
      </w:pPr>
      <w:r w:rsidRPr="00DB61F1">
        <w:rPr>
          <w:color w:val="FF0000"/>
          <w:szCs w:val="21"/>
        </w:rPr>
        <w:t>【答案】</w:t>
      </w:r>
      <w:r w:rsidRPr="00DB61F1">
        <w:rPr>
          <w:color w:val="FF0000"/>
          <w:szCs w:val="21"/>
        </w:rPr>
        <w:t>A</w:t>
      </w:r>
    </w:p>
    <w:p w:rsidR="00D12F2D" w:rsidRPr="00DB61F1" w:rsidRDefault="00D12F2D" w:rsidP="00D12F2D">
      <w:pPr>
        <w:spacing w:line="360" w:lineRule="auto"/>
        <w:rPr>
          <w:color w:val="FF0000"/>
          <w:szCs w:val="21"/>
        </w:rPr>
      </w:pPr>
      <w:r w:rsidRPr="00DB61F1">
        <w:rPr>
          <w:color w:val="FF0000"/>
          <w:szCs w:val="21"/>
        </w:rPr>
        <w:t>【解析】地壳含量较多的元素（前四种）按含量从高到低的排序为：氧、硅、铝、铁，其中含量最多的元素是氧元素。</w:t>
      </w:r>
    </w:p>
    <w:p w:rsidR="00D12F2D" w:rsidRPr="00DB61F1" w:rsidRDefault="00D12F2D" w:rsidP="00D12F2D">
      <w:pPr>
        <w:spacing w:line="360" w:lineRule="auto"/>
        <w:rPr>
          <w:color w:val="FF0000"/>
          <w:szCs w:val="21"/>
        </w:rPr>
      </w:pPr>
      <w:r w:rsidRPr="00DB61F1">
        <w:rPr>
          <w:color w:val="FF0000"/>
          <w:szCs w:val="21"/>
        </w:rPr>
        <w:t>A</w:t>
      </w:r>
      <w:r w:rsidRPr="00DB61F1">
        <w:rPr>
          <w:color w:val="FF0000"/>
          <w:szCs w:val="21"/>
        </w:rPr>
        <w:t>、地壳中含量最多的元素是氧元素，故选项正确。</w:t>
      </w:r>
    </w:p>
    <w:p w:rsidR="00D12F2D" w:rsidRPr="00DB61F1" w:rsidRDefault="00D12F2D" w:rsidP="00D12F2D">
      <w:pPr>
        <w:spacing w:line="360" w:lineRule="auto"/>
        <w:rPr>
          <w:color w:val="FF0000"/>
          <w:szCs w:val="21"/>
        </w:rPr>
      </w:pPr>
      <w:r w:rsidRPr="00DB61F1">
        <w:rPr>
          <w:color w:val="FF0000"/>
          <w:szCs w:val="21"/>
        </w:rPr>
        <w:t>B</w:t>
      </w:r>
      <w:r w:rsidRPr="00DB61F1">
        <w:rPr>
          <w:color w:val="FF0000"/>
          <w:szCs w:val="21"/>
        </w:rPr>
        <w:t>、地壳中含量最多的元素是氧元素，不是铝元素，故选项错误。</w:t>
      </w:r>
    </w:p>
    <w:p w:rsidR="00D12F2D" w:rsidRPr="00DB61F1" w:rsidRDefault="00D12F2D" w:rsidP="00D12F2D">
      <w:pPr>
        <w:spacing w:line="360" w:lineRule="auto"/>
        <w:rPr>
          <w:color w:val="FF0000"/>
          <w:szCs w:val="21"/>
        </w:rPr>
      </w:pPr>
      <w:r w:rsidRPr="00DB61F1">
        <w:rPr>
          <w:color w:val="FF0000"/>
          <w:szCs w:val="21"/>
        </w:rPr>
        <w:t>C</w:t>
      </w:r>
      <w:r w:rsidRPr="00DB61F1">
        <w:rPr>
          <w:color w:val="FF0000"/>
          <w:szCs w:val="21"/>
        </w:rPr>
        <w:t>、地壳中含量最多的元素是氧元素，不是硅元素，故选项错误。</w:t>
      </w:r>
    </w:p>
    <w:p w:rsidR="00D12F2D" w:rsidRPr="00DB61F1" w:rsidRDefault="00D12F2D" w:rsidP="00D12F2D">
      <w:pPr>
        <w:spacing w:line="360" w:lineRule="auto"/>
        <w:rPr>
          <w:color w:val="FF0000"/>
          <w:szCs w:val="21"/>
        </w:rPr>
      </w:pPr>
      <w:r w:rsidRPr="00DB61F1">
        <w:rPr>
          <w:color w:val="FF0000"/>
          <w:szCs w:val="21"/>
        </w:rPr>
        <w:t>D</w:t>
      </w:r>
      <w:r w:rsidRPr="00DB61F1">
        <w:rPr>
          <w:color w:val="FF0000"/>
          <w:szCs w:val="21"/>
        </w:rPr>
        <w:t>、地壳中含量最多的元素是氧元素，不是铁元素，故选项错误。</w:t>
      </w:r>
    </w:p>
    <w:p w:rsidR="00D12F2D" w:rsidRPr="00DB61F1" w:rsidRDefault="00D12F2D" w:rsidP="00D12F2D">
      <w:pPr>
        <w:spacing w:line="360" w:lineRule="auto"/>
        <w:rPr>
          <w:color w:val="FF0000"/>
          <w:szCs w:val="21"/>
        </w:rPr>
      </w:pPr>
      <w:r w:rsidRPr="00DB61F1">
        <w:rPr>
          <w:color w:val="FF0000"/>
          <w:szCs w:val="21"/>
        </w:rPr>
        <w:t>故选：</w:t>
      </w:r>
      <w:r w:rsidRPr="00DB61F1">
        <w:rPr>
          <w:color w:val="FF0000"/>
          <w:szCs w:val="21"/>
        </w:rPr>
        <w:t>A</w:t>
      </w:r>
      <w:r w:rsidRPr="00DB61F1">
        <w:rPr>
          <w:color w:val="FF0000"/>
          <w:szCs w:val="21"/>
        </w:rPr>
        <w:t>。</w:t>
      </w:r>
    </w:p>
    <w:p w:rsidR="00D12F2D" w:rsidRPr="00DB61F1" w:rsidRDefault="00D12F2D" w:rsidP="00D12F2D">
      <w:pPr>
        <w:spacing w:line="360" w:lineRule="auto"/>
        <w:textAlignment w:val="center"/>
        <w:rPr>
          <w:color w:val="000000"/>
          <w:szCs w:val="21"/>
        </w:rPr>
      </w:pPr>
      <w:r w:rsidRPr="00DB61F1">
        <w:rPr>
          <w:szCs w:val="21"/>
        </w:rPr>
        <w:t>17</w:t>
      </w:r>
      <w:r w:rsidRPr="00DB61F1">
        <w:rPr>
          <w:szCs w:val="21"/>
        </w:rPr>
        <w:t>、</w:t>
      </w:r>
      <w:r w:rsidRPr="00DB61F1">
        <w:rPr>
          <w:color w:val="000000"/>
          <w:szCs w:val="21"/>
        </w:rPr>
        <w:t>近期，英国《自然》杂志刊发了材料领域的最新研宄成果</w:t>
      </w:r>
      <w:r w:rsidRPr="00DB61F1">
        <w:rPr>
          <w:color w:val="000000"/>
          <w:szCs w:val="21"/>
        </w:rPr>
        <w:t>---</w:t>
      </w:r>
      <w:r w:rsidRPr="00DB61F1">
        <w:rPr>
          <w:color w:val="000000"/>
          <w:szCs w:val="21"/>
        </w:rPr>
        <w:t>一科学家找到了接近常温的超导材料</w:t>
      </w:r>
      <w:r w:rsidRPr="00DB61F1">
        <w:rPr>
          <w:color w:val="000000"/>
          <w:szCs w:val="21"/>
        </w:rPr>
        <w:t>“</w:t>
      </w:r>
      <w:r w:rsidRPr="00DB61F1">
        <w:rPr>
          <w:color w:val="000000"/>
          <w:szCs w:val="21"/>
        </w:rPr>
        <w:t>超氢化镧</w:t>
      </w:r>
      <w:r w:rsidRPr="00DB61F1">
        <w:rPr>
          <w:color w:val="000000"/>
          <w:szCs w:val="21"/>
        </w:rPr>
        <w:t>”</w:t>
      </w:r>
      <w:r w:rsidRPr="00DB61F1">
        <w:rPr>
          <w:color w:val="000000"/>
          <w:szCs w:val="21"/>
        </w:rPr>
        <w:t>。下列有关镧的说法错误的是（　　）</w:t>
      </w:r>
    </w:p>
    <w:p w:rsidR="00D12F2D" w:rsidRPr="00DB61F1" w:rsidRDefault="00D12F2D" w:rsidP="00D12F2D">
      <w:pPr>
        <w:spacing w:line="360" w:lineRule="auto"/>
        <w:textAlignment w:val="center"/>
        <w:rPr>
          <w:color w:val="000000"/>
          <w:szCs w:val="21"/>
        </w:rPr>
      </w:pPr>
      <w:r>
        <w:rPr>
          <w:noProof/>
          <w:color w:val="000000"/>
          <w:szCs w:val="21"/>
        </w:rPr>
        <w:drawing>
          <wp:inline distT="0" distB="0" distL="0" distR="0">
            <wp:extent cx="733425" cy="771525"/>
            <wp:effectExtent l="0" t="0" r="9525" b="9525"/>
            <wp:docPr id="7" name="图片 7"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学科网 版权所有"/>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33425" cy="771525"/>
                    </a:xfrm>
                    <a:prstGeom prst="rect">
                      <a:avLst/>
                    </a:prstGeom>
                    <a:noFill/>
                    <a:ln>
                      <a:noFill/>
                    </a:ln>
                  </pic:spPr>
                </pic:pic>
              </a:graphicData>
            </a:graphic>
          </wp:inline>
        </w:drawing>
      </w:r>
    </w:p>
    <w:p w:rsidR="00D12F2D" w:rsidRPr="00DB61F1" w:rsidRDefault="00D12F2D" w:rsidP="00D12F2D">
      <w:pPr>
        <w:spacing w:line="360" w:lineRule="auto"/>
        <w:textAlignment w:val="center"/>
        <w:rPr>
          <w:bCs/>
          <w:iCs/>
          <w:color w:val="000000"/>
          <w:szCs w:val="21"/>
        </w:rPr>
      </w:pPr>
      <w:r w:rsidRPr="00DB61F1">
        <w:rPr>
          <w:bCs/>
          <w:iCs/>
          <w:color w:val="000000"/>
          <w:szCs w:val="21"/>
        </w:rPr>
        <w:t>A</w:t>
      </w:r>
      <w:r w:rsidRPr="00DB61F1">
        <w:rPr>
          <w:bCs/>
          <w:iCs/>
          <w:color w:val="000000"/>
          <w:szCs w:val="21"/>
        </w:rPr>
        <w:t>．镧是金属元素</w:t>
      </w:r>
      <w:r w:rsidRPr="00DB61F1">
        <w:rPr>
          <w:bCs/>
          <w:iCs/>
          <w:color w:val="000000"/>
          <w:szCs w:val="21"/>
        </w:rPr>
        <w:tab/>
        <w:t xml:space="preserve">   B</w:t>
      </w:r>
      <w:r w:rsidRPr="00DB61F1">
        <w:rPr>
          <w:bCs/>
          <w:iCs/>
          <w:color w:val="000000"/>
          <w:szCs w:val="21"/>
        </w:rPr>
        <w:t>．元素符号是</w:t>
      </w:r>
      <w:r w:rsidRPr="00DB61F1">
        <w:rPr>
          <w:bCs/>
          <w:iCs/>
          <w:color w:val="000000"/>
          <w:szCs w:val="21"/>
        </w:rPr>
        <w:t>La    C</w:t>
      </w:r>
      <w:r w:rsidRPr="00DB61F1">
        <w:rPr>
          <w:bCs/>
          <w:iCs/>
          <w:color w:val="000000"/>
          <w:szCs w:val="21"/>
        </w:rPr>
        <w:t>．中子数是</w:t>
      </w:r>
      <w:r w:rsidRPr="00DB61F1">
        <w:rPr>
          <w:bCs/>
          <w:iCs/>
          <w:color w:val="000000"/>
          <w:szCs w:val="21"/>
        </w:rPr>
        <w:t>57</w:t>
      </w:r>
      <w:r w:rsidRPr="00DB61F1">
        <w:rPr>
          <w:bCs/>
          <w:iCs/>
          <w:color w:val="000000"/>
          <w:szCs w:val="21"/>
        </w:rPr>
        <w:tab/>
        <w:t xml:space="preserve">  D</w:t>
      </w:r>
      <w:r w:rsidRPr="00DB61F1">
        <w:rPr>
          <w:bCs/>
          <w:iCs/>
          <w:color w:val="000000"/>
          <w:szCs w:val="21"/>
        </w:rPr>
        <w:t>．相对原子质量是</w:t>
      </w:r>
      <w:r w:rsidRPr="00DB61F1">
        <w:rPr>
          <w:bCs/>
          <w:iCs/>
          <w:color w:val="000000"/>
          <w:szCs w:val="21"/>
        </w:rPr>
        <w:t>138.9</w:t>
      </w:r>
    </w:p>
    <w:p w:rsidR="00D12F2D" w:rsidRPr="00DB61F1" w:rsidRDefault="00D12F2D" w:rsidP="00D12F2D">
      <w:pPr>
        <w:spacing w:line="360" w:lineRule="auto"/>
        <w:textAlignment w:val="center"/>
        <w:rPr>
          <w:color w:val="FF0000"/>
          <w:szCs w:val="21"/>
        </w:rPr>
      </w:pPr>
      <w:r w:rsidRPr="00DB61F1">
        <w:rPr>
          <w:bCs/>
          <w:iCs/>
          <w:color w:val="FF0000"/>
          <w:szCs w:val="21"/>
        </w:rPr>
        <w:t>【答案】</w:t>
      </w:r>
      <w:r w:rsidRPr="00DB61F1">
        <w:rPr>
          <w:bCs/>
          <w:iCs/>
          <w:color w:val="FF0000"/>
          <w:szCs w:val="21"/>
        </w:rPr>
        <w:t>C</w:t>
      </w:r>
    </w:p>
    <w:p w:rsidR="00D12F2D" w:rsidRPr="00DB61F1" w:rsidRDefault="00D12F2D" w:rsidP="00D12F2D">
      <w:pPr>
        <w:spacing w:line="360" w:lineRule="auto"/>
        <w:textAlignment w:val="center"/>
        <w:rPr>
          <w:color w:val="FF0000"/>
          <w:szCs w:val="21"/>
        </w:rPr>
      </w:pPr>
      <w:r w:rsidRPr="00DB61F1">
        <w:rPr>
          <w:bCs/>
          <w:iCs/>
          <w:color w:val="FF0000"/>
          <w:szCs w:val="21"/>
        </w:rPr>
        <w:t>【解析】</w:t>
      </w:r>
      <w:r w:rsidRPr="00DB61F1">
        <w:rPr>
          <w:color w:val="FF0000"/>
          <w:szCs w:val="21"/>
        </w:rPr>
        <w:t>A</w:t>
      </w:r>
      <w:r w:rsidRPr="00DB61F1">
        <w:rPr>
          <w:color w:val="FF0000"/>
          <w:szCs w:val="21"/>
        </w:rPr>
        <w:t>、镧的名称中带有</w:t>
      </w:r>
      <w:r w:rsidRPr="00DB61F1">
        <w:rPr>
          <w:color w:val="FF0000"/>
          <w:szCs w:val="21"/>
        </w:rPr>
        <w:t>“</w:t>
      </w:r>
      <w:r w:rsidRPr="00DB61F1">
        <w:rPr>
          <w:color w:val="FF0000"/>
          <w:szCs w:val="21"/>
        </w:rPr>
        <w:t>钅</w:t>
      </w:r>
      <w:r w:rsidRPr="00DB61F1">
        <w:rPr>
          <w:color w:val="FF0000"/>
          <w:szCs w:val="21"/>
        </w:rPr>
        <w:t>”</w:t>
      </w:r>
      <w:r w:rsidRPr="00DB61F1">
        <w:rPr>
          <w:color w:val="FF0000"/>
          <w:szCs w:val="21"/>
        </w:rPr>
        <w:t>字旁，是金属元素，故选项说法正确。</w:t>
      </w:r>
      <w:r w:rsidRPr="00DB61F1">
        <w:rPr>
          <w:color w:val="FF0000"/>
          <w:szCs w:val="21"/>
        </w:rPr>
        <w:br/>
        <w:t>B</w:t>
      </w:r>
      <w:r w:rsidRPr="00DB61F1">
        <w:rPr>
          <w:color w:val="FF0000"/>
          <w:szCs w:val="21"/>
        </w:rPr>
        <w:t>、镧元素符号为：</w:t>
      </w:r>
      <w:r w:rsidRPr="00DB61F1">
        <w:rPr>
          <w:color w:val="FF0000"/>
          <w:szCs w:val="21"/>
        </w:rPr>
        <w:t>La</w:t>
      </w:r>
      <w:r w:rsidRPr="00DB61F1">
        <w:rPr>
          <w:color w:val="FF0000"/>
          <w:szCs w:val="21"/>
        </w:rPr>
        <w:t>，故选项说法正确。</w:t>
      </w:r>
      <w:r w:rsidRPr="00DB61F1">
        <w:rPr>
          <w:color w:val="FF0000"/>
          <w:szCs w:val="21"/>
        </w:rPr>
        <w:br/>
        <w:t>C</w:t>
      </w:r>
      <w:r w:rsidRPr="00DB61F1">
        <w:rPr>
          <w:color w:val="FF0000"/>
          <w:szCs w:val="21"/>
        </w:rPr>
        <w:t>、根据元素周期表中的一格可知，左上角的数字为</w:t>
      </w:r>
      <w:r w:rsidRPr="00DB61F1">
        <w:rPr>
          <w:color w:val="FF0000"/>
          <w:szCs w:val="21"/>
        </w:rPr>
        <w:t>57</w:t>
      </w:r>
      <w:r w:rsidRPr="00DB61F1">
        <w:rPr>
          <w:color w:val="FF0000"/>
          <w:szCs w:val="21"/>
        </w:rPr>
        <w:t>，表示原子序数为</w:t>
      </w:r>
      <w:r w:rsidRPr="00DB61F1">
        <w:rPr>
          <w:color w:val="FF0000"/>
          <w:szCs w:val="21"/>
        </w:rPr>
        <w:t>57</w:t>
      </w:r>
      <w:r w:rsidRPr="00DB61F1">
        <w:rPr>
          <w:color w:val="FF0000"/>
          <w:szCs w:val="21"/>
        </w:rPr>
        <w:t>，质子数是</w:t>
      </w:r>
      <w:r w:rsidRPr="00DB61F1">
        <w:rPr>
          <w:color w:val="FF0000"/>
          <w:szCs w:val="21"/>
        </w:rPr>
        <w:t>57</w:t>
      </w:r>
      <w:r w:rsidRPr="00DB61F1">
        <w:rPr>
          <w:color w:val="FF0000"/>
          <w:szCs w:val="21"/>
        </w:rPr>
        <w:t>，故选项说法错误。</w:t>
      </w:r>
      <w:r w:rsidRPr="00DB61F1">
        <w:rPr>
          <w:color w:val="FF0000"/>
          <w:szCs w:val="21"/>
        </w:rPr>
        <w:br/>
        <w:t>D</w:t>
      </w:r>
      <w:r w:rsidRPr="00DB61F1">
        <w:rPr>
          <w:color w:val="FF0000"/>
          <w:szCs w:val="21"/>
        </w:rPr>
        <w:t>、根据元素周期表中的一格可知，汉字下面的数字表示相对原子质量，该元素的相对原子质量为</w:t>
      </w:r>
      <w:r w:rsidRPr="00DB61F1">
        <w:rPr>
          <w:color w:val="FF0000"/>
          <w:szCs w:val="21"/>
        </w:rPr>
        <w:t>138.9</w:t>
      </w:r>
      <w:r w:rsidRPr="00DB61F1">
        <w:rPr>
          <w:color w:val="FF0000"/>
          <w:szCs w:val="21"/>
        </w:rPr>
        <w:t>，故选项说法正确。</w:t>
      </w:r>
      <w:r w:rsidRPr="00DB61F1">
        <w:rPr>
          <w:color w:val="FF0000"/>
          <w:szCs w:val="21"/>
        </w:rPr>
        <w:br/>
      </w:r>
      <w:r w:rsidRPr="00DB61F1">
        <w:rPr>
          <w:color w:val="FF0000"/>
          <w:szCs w:val="21"/>
        </w:rPr>
        <w:t>故选：</w:t>
      </w:r>
      <w:r w:rsidRPr="00DB61F1">
        <w:rPr>
          <w:color w:val="FF0000"/>
          <w:szCs w:val="21"/>
        </w:rPr>
        <w:t>C</w:t>
      </w:r>
      <w:r w:rsidRPr="00DB61F1">
        <w:rPr>
          <w:color w:val="FF0000"/>
          <w:szCs w:val="21"/>
        </w:rPr>
        <w:t>。</w:t>
      </w:r>
    </w:p>
    <w:p w:rsidR="00D12F2D" w:rsidRPr="00DB61F1" w:rsidRDefault="00D12F2D" w:rsidP="00D12F2D">
      <w:pPr>
        <w:spacing w:line="360" w:lineRule="auto"/>
        <w:rPr>
          <w:szCs w:val="21"/>
        </w:rPr>
      </w:pPr>
      <w:bookmarkStart w:id="1" w:name="topic_9989c5d4-e42b-47f4-87e1-f895be48de"/>
      <w:r w:rsidRPr="00DB61F1">
        <w:rPr>
          <w:szCs w:val="21"/>
        </w:rPr>
        <w:t>18</w:t>
      </w:r>
      <w:r w:rsidRPr="00DB61F1">
        <w:rPr>
          <w:szCs w:val="21"/>
        </w:rPr>
        <w:t>、下列对分子、原子和离子的认识正确的是（　　）</w:t>
      </w:r>
    </w:p>
    <w:p w:rsidR="00D12F2D" w:rsidRPr="00DB61F1" w:rsidRDefault="00D12F2D" w:rsidP="00D12F2D">
      <w:pPr>
        <w:spacing w:line="360" w:lineRule="auto"/>
        <w:rPr>
          <w:szCs w:val="21"/>
        </w:rPr>
      </w:pPr>
      <w:r w:rsidRPr="00DB61F1">
        <w:rPr>
          <w:szCs w:val="21"/>
        </w:rPr>
        <w:t>A</w:t>
      </w:r>
      <w:r w:rsidRPr="00DB61F1">
        <w:rPr>
          <w:szCs w:val="21"/>
        </w:rPr>
        <w:t>．分子和原子在化学变化中都能够再分</w:t>
      </w:r>
      <w:r w:rsidRPr="00DB61F1">
        <w:rPr>
          <w:szCs w:val="21"/>
        </w:rPr>
        <w:t xml:space="preserve">   B</w:t>
      </w:r>
      <w:r w:rsidRPr="00DB61F1">
        <w:rPr>
          <w:szCs w:val="21"/>
        </w:rPr>
        <w:t>．只有分子能保持物质的化学性质</w:t>
      </w:r>
    </w:p>
    <w:p w:rsidR="00D12F2D" w:rsidRPr="00DB61F1" w:rsidRDefault="00D12F2D" w:rsidP="00D12F2D">
      <w:pPr>
        <w:spacing w:line="360" w:lineRule="auto"/>
        <w:rPr>
          <w:szCs w:val="21"/>
        </w:rPr>
      </w:pPr>
      <w:r w:rsidRPr="00DB61F1">
        <w:rPr>
          <w:szCs w:val="21"/>
        </w:rPr>
        <w:t>C</w:t>
      </w:r>
      <w:r w:rsidRPr="00DB61F1">
        <w:rPr>
          <w:szCs w:val="21"/>
        </w:rPr>
        <w:t>．原子的质量主要集中在原子核上</w:t>
      </w:r>
      <w:r w:rsidRPr="00DB61F1">
        <w:rPr>
          <w:szCs w:val="21"/>
        </w:rPr>
        <w:t xml:space="preserve">    D</w:t>
      </w:r>
      <w:r w:rsidRPr="00DB61F1">
        <w:rPr>
          <w:szCs w:val="21"/>
        </w:rPr>
        <w:t>．离子之间存在着相互作用，分子之间没有相互作用</w:t>
      </w:r>
    </w:p>
    <w:p w:rsidR="00D12F2D" w:rsidRPr="00DB61F1" w:rsidRDefault="00D12F2D" w:rsidP="00D12F2D">
      <w:pPr>
        <w:spacing w:line="360" w:lineRule="auto"/>
        <w:rPr>
          <w:color w:val="FF0000"/>
          <w:szCs w:val="21"/>
        </w:rPr>
      </w:pPr>
      <w:r w:rsidRPr="00DB61F1">
        <w:rPr>
          <w:color w:val="FF0000"/>
          <w:szCs w:val="21"/>
        </w:rPr>
        <w:t>【答案】</w:t>
      </w:r>
      <w:r w:rsidRPr="00DB61F1">
        <w:rPr>
          <w:color w:val="FF0000"/>
          <w:szCs w:val="21"/>
        </w:rPr>
        <w:t>C</w:t>
      </w:r>
    </w:p>
    <w:p w:rsidR="00D12F2D" w:rsidRPr="00DB61F1" w:rsidRDefault="00D12F2D" w:rsidP="00D12F2D">
      <w:pPr>
        <w:spacing w:line="360" w:lineRule="auto"/>
        <w:rPr>
          <w:color w:val="FF0000"/>
          <w:szCs w:val="21"/>
        </w:rPr>
      </w:pPr>
      <w:r w:rsidRPr="00DB61F1">
        <w:rPr>
          <w:color w:val="FF0000"/>
          <w:szCs w:val="21"/>
        </w:rPr>
        <w:t>【解析】</w:t>
      </w:r>
      <w:r w:rsidRPr="00DB61F1">
        <w:rPr>
          <w:color w:val="FF0000"/>
          <w:szCs w:val="21"/>
        </w:rPr>
        <w:t>A</w:t>
      </w:r>
      <w:r w:rsidRPr="00DB61F1">
        <w:rPr>
          <w:color w:val="FF0000"/>
          <w:szCs w:val="21"/>
        </w:rPr>
        <w:t>、分子在化学变化中能够再分，原子在化学变化中不能再分，错误；</w:t>
      </w:r>
    </w:p>
    <w:p w:rsidR="00D12F2D" w:rsidRPr="00DB61F1" w:rsidRDefault="00D12F2D" w:rsidP="00D12F2D">
      <w:pPr>
        <w:spacing w:line="360" w:lineRule="auto"/>
        <w:rPr>
          <w:color w:val="FF0000"/>
          <w:szCs w:val="21"/>
        </w:rPr>
      </w:pPr>
      <w:r w:rsidRPr="00DB61F1">
        <w:rPr>
          <w:color w:val="FF0000"/>
          <w:szCs w:val="21"/>
        </w:rPr>
        <w:t>B</w:t>
      </w:r>
      <w:r w:rsidRPr="00DB61F1">
        <w:rPr>
          <w:color w:val="FF0000"/>
          <w:szCs w:val="21"/>
        </w:rPr>
        <w:t>、分子、原子、离子都能保持物质的化学性质，错误；</w:t>
      </w:r>
    </w:p>
    <w:p w:rsidR="00D12F2D" w:rsidRPr="00DB61F1" w:rsidRDefault="00D12F2D" w:rsidP="00D12F2D">
      <w:pPr>
        <w:spacing w:line="360" w:lineRule="auto"/>
        <w:rPr>
          <w:color w:val="FF0000"/>
          <w:szCs w:val="21"/>
        </w:rPr>
      </w:pPr>
      <w:r w:rsidRPr="00DB61F1">
        <w:rPr>
          <w:color w:val="FF0000"/>
          <w:szCs w:val="21"/>
        </w:rPr>
        <w:lastRenderedPageBreak/>
        <w:t>C</w:t>
      </w:r>
      <w:r w:rsidRPr="00DB61F1">
        <w:rPr>
          <w:color w:val="FF0000"/>
          <w:szCs w:val="21"/>
        </w:rPr>
        <w:t>、原子的质量主要集中在原子核上，正确；</w:t>
      </w:r>
    </w:p>
    <w:p w:rsidR="00D12F2D" w:rsidRPr="00DB61F1" w:rsidRDefault="00D12F2D" w:rsidP="00D12F2D">
      <w:pPr>
        <w:spacing w:line="360" w:lineRule="auto"/>
        <w:rPr>
          <w:color w:val="FF0000"/>
          <w:szCs w:val="21"/>
        </w:rPr>
      </w:pPr>
      <w:r w:rsidRPr="00DB61F1">
        <w:rPr>
          <w:color w:val="FF0000"/>
          <w:szCs w:val="21"/>
        </w:rPr>
        <w:t>D</w:t>
      </w:r>
      <w:r w:rsidRPr="00DB61F1">
        <w:rPr>
          <w:color w:val="FF0000"/>
          <w:szCs w:val="21"/>
        </w:rPr>
        <w:t>、离子、分子、原子之间都存在着相互作用，错误；</w:t>
      </w:r>
    </w:p>
    <w:p w:rsidR="00D12F2D" w:rsidRPr="00DB61F1" w:rsidRDefault="00D12F2D" w:rsidP="00D12F2D">
      <w:pPr>
        <w:spacing w:line="360" w:lineRule="auto"/>
        <w:rPr>
          <w:color w:val="FF0000"/>
          <w:szCs w:val="21"/>
        </w:rPr>
      </w:pPr>
      <w:r w:rsidRPr="00DB61F1">
        <w:rPr>
          <w:color w:val="FF0000"/>
          <w:szCs w:val="21"/>
        </w:rPr>
        <w:t>故选</w:t>
      </w:r>
      <w:r w:rsidRPr="00DB61F1">
        <w:rPr>
          <w:color w:val="FF0000"/>
          <w:szCs w:val="21"/>
        </w:rPr>
        <w:t>C</w:t>
      </w:r>
      <w:r w:rsidRPr="00DB61F1">
        <w:rPr>
          <w:color w:val="FF0000"/>
          <w:szCs w:val="21"/>
        </w:rPr>
        <w:t>。</w:t>
      </w:r>
    </w:p>
    <w:p w:rsidR="00D12F2D" w:rsidRPr="00DB61F1" w:rsidRDefault="00D12F2D" w:rsidP="00D12F2D">
      <w:pPr>
        <w:pStyle w:val="DefaultParagraph"/>
        <w:spacing w:line="360" w:lineRule="auto"/>
        <w:textAlignment w:val="center"/>
        <w:rPr>
          <w:rFonts w:ascii="Times New Roman" w:hAnsi="Times New Roman"/>
          <w:color w:val="000000"/>
          <w:kern w:val="0"/>
          <w:szCs w:val="21"/>
        </w:rPr>
      </w:pPr>
      <w:r w:rsidRPr="00DB61F1">
        <w:rPr>
          <w:rFonts w:ascii="Times New Roman" w:hAnsi="Times New Roman"/>
          <w:szCs w:val="21"/>
        </w:rPr>
        <w:t>19</w:t>
      </w:r>
      <w:r w:rsidRPr="00DB61F1">
        <w:rPr>
          <w:rFonts w:ascii="Times New Roman" w:hAnsi="Times New Roman"/>
          <w:szCs w:val="21"/>
        </w:rPr>
        <w:t>、</w:t>
      </w:r>
      <w:r w:rsidRPr="00DB61F1">
        <w:rPr>
          <w:rFonts w:ascii="Times New Roman" w:hAnsi="Times New Roman"/>
          <w:color w:val="000000"/>
          <w:kern w:val="0"/>
          <w:szCs w:val="21"/>
        </w:rPr>
        <w:t>如图为元素周期表前四周期的部分信息：</w:t>
      </w:r>
    </w:p>
    <w:p w:rsidR="00D12F2D" w:rsidRPr="00DB61F1" w:rsidRDefault="00D12F2D" w:rsidP="00D12F2D">
      <w:pPr>
        <w:pStyle w:val="DefaultParagraph"/>
        <w:spacing w:line="360" w:lineRule="auto"/>
        <w:textAlignment w:val="center"/>
        <w:rPr>
          <w:rFonts w:ascii="Times New Roman" w:hAnsi="Times New Roman"/>
          <w:color w:val="000000"/>
          <w:kern w:val="0"/>
          <w:szCs w:val="21"/>
        </w:rPr>
      </w:pPr>
      <w:r>
        <w:rPr>
          <w:rFonts w:ascii="Times New Roman" w:hAnsi="Times New Roman"/>
          <w:noProof/>
          <w:color w:val="000000"/>
          <w:kern w:val="0"/>
          <w:szCs w:val="21"/>
        </w:rPr>
        <w:drawing>
          <wp:inline distT="0" distB="0" distL="0" distR="0">
            <wp:extent cx="5048250" cy="1038225"/>
            <wp:effectExtent l="0" t="0" r="0" b="9525"/>
            <wp:docPr id="6" name="图片 6"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descr="学科网 版权所有"/>
                    <pic:cNvPicPr>
                      <a:picLocks noChangeAspect="1" noChangeArrowheads="1"/>
                    </pic:cNvPicPr>
                  </pic:nvPicPr>
                  <pic:blipFill>
                    <a:blip r:embed="rId26">
                      <a:extLst>
                        <a:ext uri="{28A0092B-C50C-407E-A947-70E740481C1C}">
                          <a14:useLocalDpi xmlns:a14="http://schemas.microsoft.com/office/drawing/2010/main" val="0"/>
                        </a:ext>
                      </a:extLst>
                    </a:blip>
                    <a:srcRect r="284" b="1363"/>
                    <a:stretch>
                      <a:fillRect/>
                    </a:stretch>
                  </pic:blipFill>
                  <pic:spPr bwMode="auto">
                    <a:xfrm>
                      <a:off x="0" y="0"/>
                      <a:ext cx="5048250" cy="1038225"/>
                    </a:xfrm>
                    <a:prstGeom prst="rect">
                      <a:avLst/>
                    </a:prstGeom>
                    <a:noFill/>
                    <a:ln>
                      <a:noFill/>
                    </a:ln>
                  </pic:spPr>
                </pic:pic>
              </a:graphicData>
            </a:graphic>
          </wp:inline>
        </w:drawing>
      </w:r>
    </w:p>
    <w:p w:rsidR="00D12F2D" w:rsidRPr="00DB61F1" w:rsidRDefault="00D12F2D" w:rsidP="00D12F2D">
      <w:pPr>
        <w:pStyle w:val="DefaultParagraph"/>
        <w:spacing w:line="360" w:lineRule="auto"/>
        <w:textAlignment w:val="center"/>
        <w:rPr>
          <w:rFonts w:ascii="Times New Roman" w:hAnsi="Times New Roman"/>
          <w:color w:val="000000"/>
          <w:kern w:val="0"/>
          <w:szCs w:val="21"/>
        </w:rPr>
      </w:pPr>
      <w:r w:rsidRPr="00DB61F1">
        <w:rPr>
          <w:rFonts w:ascii="Times New Roman" w:hAnsi="Times New Roman"/>
          <w:color w:val="000000"/>
          <w:kern w:val="0"/>
          <w:szCs w:val="21"/>
        </w:rPr>
        <w:t>结合如图分析，下列选项正确的是（　　）</w:t>
      </w:r>
    </w:p>
    <w:p w:rsidR="00D12F2D" w:rsidRPr="00DB61F1" w:rsidRDefault="00D12F2D" w:rsidP="00D12F2D">
      <w:pPr>
        <w:pStyle w:val="DefaultParagraph"/>
        <w:spacing w:line="360" w:lineRule="auto"/>
        <w:textAlignment w:val="center"/>
        <w:rPr>
          <w:rFonts w:ascii="Times New Roman" w:hAnsi="Times New Roman"/>
          <w:color w:val="000000"/>
          <w:kern w:val="0"/>
          <w:szCs w:val="21"/>
        </w:rPr>
      </w:pPr>
      <w:r w:rsidRPr="00DB61F1">
        <w:rPr>
          <w:rFonts w:ascii="Times New Roman" w:hAnsi="Times New Roman"/>
          <w:color w:val="000000"/>
          <w:kern w:val="0"/>
          <w:szCs w:val="21"/>
        </w:rPr>
        <w:t>A</w:t>
      </w:r>
      <w:r w:rsidRPr="00DB61F1">
        <w:rPr>
          <w:rFonts w:ascii="Times New Roman" w:hAnsi="Times New Roman"/>
          <w:color w:val="000000"/>
          <w:kern w:val="0"/>
          <w:szCs w:val="21"/>
        </w:rPr>
        <w:t>．</w:t>
      </w:r>
      <w:r w:rsidRPr="00DB61F1">
        <w:rPr>
          <w:rFonts w:ascii="Times New Roman" w:hAnsi="Times New Roman"/>
          <w:color w:val="000000"/>
          <w:kern w:val="0"/>
          <w:szCs w:val="21"/>
        </w:rPr>
        <w:t>N</w:t>
      </w:r>
      <w:r w:rsidRPr="00DB61F1">
        <w:rPr>
          <w:rFonts w:ascii="Times New Roman" w:hAnsi="Times New Roman"/>
          <w:color w:val="000000"/>
          <w:kern w:val="0"/>
          <w:szCs w:val="21"/>
        </w:rPr>
        <w:t>的原子序数是</w:t>
      </w:r>
      <w:r w:rsidRPr="00DB61F1">
        <w:rPr>
          <w:rFonts w:ascii="Times New Roman" w:hAnsi="Times New Roman"/>
          <w:color w:val="000000"/>
          <w:kern w:val="0"/>
          <w:szCs w:val="21"/>
        </w:rPr>
        <w:t>14</w:t>
      </w:r>
    </w:p>
    <w:p w:rsidR="00D12F2D" w:rsidRPr="00DB61F1" w:rsidRDefault="00D12F2D" w:rsidP="00D12F2D">
      <w:pPr>
        <w:pStyle w:val="DefaultParagraph"/>
        <w:spacing w:line="360" w:lineRule="auto"/>
        <w:textAlignment w:val="center"/>
        <w:rPr>
          <w:rFonts w:ascii="Times New Roman" w:hAnsi="Times New Roman"/>
          <w:color w:val="000000"/>
          <w:kern w:val="0"/>
          <w:szCs w:val="21"/>
        </w:rPr>
      </w:pPr>
      <w:r w:rsidRPr="00DB61F1">
        <w:rPr>
          <w:rFonts w:ascii="Times New Roman" w:hAnsi="Times New Roman"/>
          <w:color w:val="000000"/>
          <w:kern w:val="0"/>
          <w:szCs w:val="21"/>
        </w:rPr>
        <w:t>B</w:t>
      </w:r>
      <w:r w:rsidRPr="00DB61F1">
        <w:rPr>
          <w:rFonts w:ascii="Times New Roman" w:hAnsi="Times New Roman"/>
          <w:color w:val="000000"/>
          <w:kern w:val="0"/>
          <w:szCs w:val="21"/>
        </w:rPr>
        <w:t>．第</w:t>
      </w:r>
      <w:r w:rsidRPr="00DB61F1">
        <w:rPr>
          <w:rFonts w:ascii="Times New Roman" w:hAnsi="Times New Roman"/>
          <w:color w:val="000000"/>
          <w:kern w:val="0"/>
          <w:szCs w:val="21"/>
        </w:rPr>
        <w:t>2</w:t>
      </w:r>
      <w:r w:rsidRPr="00DB61F1">
        <w:rPr>
          <w:rFonts w:ascii="Times New Roman" w:hAnsi="Times New Roman"/>
          <w:color w:val="000000"/>
          <w:kern w:val="0"/>
          <w:szCs w:val="21"/>
        </w:rPr>
        <w:t>周期</w:t>
      </w:r>
      <w:proofErr w:type="spellStart"/>
      <w:r w:rsidRPr="00DB61F1">
        <w:rPr>
          <w:rFonts w:ascii="Times New Roman" w:hAnsi="Times New Roman"/>
          <w:color w:val="000000"/>
          <w:kern w:val="0"/>
          <w:szCs w:val="21"/>
        </w:rPr>
        <w:t>ⅠA</w:t>
      </w:r>
      <w:proofErr w:type="spellEnd"/>
      <w:r w:rsidRPr="00DB61F1">
        <w:rPr>
          <w:rFonts w:ascii="Times New Roman" w:hAnsi="Times New Roman"/>
          <w:color w:val="000000"/>
          <w:kern w:val="0"/>
          <w:szCs w:val="21"/>
        </w:rPr>
        <w:t>族元素的原子易得到电子</w:t>
      </w:r>
    </w:p>
    <w:p w:rsidR="00D12F2D" w:rsidRPr="00DB61F1" w:rsidRDefault="00D12F2D" w:rsidP="00D12F2D">
      <w:pPr>
        <w:pStyle w:val="DefaultParagraph"/>
        <w:spacing w:line="360" w:lineRule="auto"/>
        <w:textAlignment w:val="center"/>
        <w:rPr>
          <w:rFonts w:ascii="Times New Roman" w:hAnsi="Times New Roman"/>
          <w:color w:val="000000"/>
          <w:kern w:val="0"/>
          <w:szCs w:val="21"/>
        </w:rPr>
      </w:pPr>
      <w:r w:rsidRPr="00DB61F1">
        <w:rPr>
          <w:rFonts w:ascii="Times New Roman" w:hAnsi="Times New Roman"/>
          <w:color w:val="000000"/>
          <w:kern w:val="0"/>
          <w:szCs w:val="21"/>
        </w:rPr>
        <w:t>C</w:t>
      </w:r>
      <w:r w:rsidRPr="00DB61F1">
        <w:rPr>
          <w:rFonts w:ascii="Times New Roman" w:hAnsi="Times New Roman"/>
          <w:color w:val="000000"/>
          <w:kern w:val="0"/>
          <w:szCs w:val="21"/>
        </w:rPr>
        <w:t>．第</w:t>
      </w:r>
      <w:r w:rsidRPr="00DB61F1">
        <w:rPr>
          <w:rFonts w:ascii="Times New Roman" w:hAnsi="Times New Roman"/>
          <w:color w:val="000000"/>
          <w:kern w:val="0"/>
          <w:szCs w:val="21"/>
        </w:rPr>
        <w:t>3</w:t>
      </w:r>
      <w:r w:rsidRPr="00DB61F1">
        <w:rPr>
          <w:rFonts w:ascii="Times New Roman" w:hAnsi="Times New Roman"/>
          <w:color w:val="000000"/>
          <w:kern w:val="0"/>
          <w:szCs w:val="21"/>
        </w:rPr>
        <w:t>周期</w:t>
      </w:r>
      <w:proofErr w:type="spellStart"/>
      <w:r w:rsidRPr="00DB61F1">
        <w:rPr>
          <w:rFonts w:ascii="Times New Roman" w:hAnsi="Times New Roman"/>
          <w:color w:val="000000"/>
          <w:kern w:val="0"/>
          <w:szCs w:val="21"/>
        </w:rPr>
        <w:t>ⅡA</w:t>
      </w:r>
      <w:proofErr w:type="spellEnd"/>
      <w:r w:rsidRPr="00DB61F1">
        <w:rPr>
          <w:rFonts w:ascii="Times New Roman" w:hAnsi="Times New Roman"/>
          <w:color w:val="000000"/>
          <w:kern w:val="0"/>
          <w:szCs w:val="21"/>
        </w:rPr>
        <w:t>族元素的原子具有两个电子层</w:t>
      </w:r>
    </w:p>
    <w:p w:rsidR="00D12F2D" w:rsidRPr="00DB61F1" w:rsidRDefault="00D12F2D" w:rsidP="00D12F2D">
      <w:pPr>
        <w:pStyle w:val="DefaultParagraph"/>
        <w:spacing w:line="360" w:lineRule="auto"/>
        <w:textAlignment w:val="center"/>
        <w:rPr>
          <w:rFonts w:ascii="Times New Roman" w:hAnsi="Times New Roman"/>
          <w:color w:val="000000"/>
          <w:kern w:val="0"/>
          <w:szCs w:val="21"/>
        </w:rPr>
      </w:pPr>
      <w:r w:rsidRPr="00DB61F1">
        <w:rPr>
          <w:rFonts w:ascii="Times New Roman" w:hAnsi="Times New Roman"/>
          <w:color w:val="000000"/>
          <w:kern w:val="0"/>
          <w:szCs w:val="21"/>
        </w:rPr>
        <w:t>D</w:t>
      </w:r>
      <w:r w:rsidRPr="00DB61F1">
        <w:rPr>
          <w:rFonts w:ascii="Times New Roman" w:hAnsi="Times New Roman"/>
          <w:color w:val="000000"/>
          <w:kern w:val="0"/>
          <w:szCs w:val="21"/>
        </w:rPr>
        <w:t>．元素周期表是根据元素的原子结构和性质，把它们科学有序地排列起来得到的</w:t>
      </w:r>
    </w:p>
    <w:p w:rsidR="00D12F2D" w:rsidRPr="00DB61F1" w:rsidRDefault="00D12F2D" w:rsidP="00D12F2D">
      <w:pPr>
        <w:pStyle w:val="DefaultParagraph"/>
        <w:spacing w:line="360" w:lineRule="auto"/>
        <w:textAlignment w:val="center"/>
        <w:rPr>
          <w:rFonts w:ascii="Times New Roman" w:hAnsi="Times New Roman"/>
          <w:color w:val="FF0000"/>
          <w:kern w:val="0"/>
          <w:szCs w:val="21"/>
        </w:rPr>
      </w:pPr>
      <w:r w:rsidRPr="00DB61F1">
        <w:rPr>
          <w:rFonts w:ascii="Times New Roman" w:hAnsi="Times New Roman"/>
          <w:color w:val="FF0000"/>
          <w:kern w:val="0"/>
          <w:szCs w:val="21"/>
        </w:rPr>
        <w:t>【答案】</w:t>
      </w:r>
      <w:r w:rsidRPr="00DB61F1">
        <w:rPr>
          <w:rFonts w:ascii="Times New Roman" w:hAnsi="Times New Roman"/>
          <w:color w:val="FF0000"/>
          <w:kern w:val="0"/>
          <w:szCs w:val="21"/>
        </w:rPr>
        <w:t>D</w:t>
      </w:r>
    </w:p>
    <w:p w:rsidR="00D12F2D" w:rsidRPr="00DB61F1" w:rsidRDefault="00D12F2D" w:rsidP="00D12F2D">
      <w:pPr>
        <w:pStyle w:val="DefaultParagraph"/>
        <w:spacing w:line="360" w:lineRule="auto"/>
        <w:textAlignment w:val="center"/>
        <w:rPr>
          <w:rFonts w:ascii="Times New Roman" w:hAnsi="Times New Roman"/>
          <w:color w:val="FF0000"/>
          <w:kern w:val="0"/>
          <w:szCs w:val="21"/>
        </w:rPr>
      </w:pPr>
      <w:r w:rsidRPr="00DB61F1">
        <w:rPr>
          <w:rFonts w:ascii="Times New Roman" w:hAnsi="Times New Roman"/>
          <w:color w:val="FF0000"/>
          <w:kern w:val="0"/>
          <w:szCs w:val="21"/>
        </w:rPr>
        <w:t>【解析】</w:t>
      </w:r>
      <w:r w:rsidRPr="00DB61F1">
        <w:rPr>
          <w:rFonts w:ascii="Times New Roman" w:hAnsi="Times New Roman"/>
          <w:color w:val="FF0000"/>
          <w:kern w:val="0"/>
          <w:szCs w:val="21"/>
        </w:rPr>
        <w:t>A</w:t>
      </w:r>
      <w:r w:rsidRPr="00DB61F1">
        <w:rPr>
          <w:rFonts w:ascii="Times New Roman" w:hAnsi="Times New Roman"/>
          <w:color w:val="FF0000"/>
          <w:kern w:val="0"/>
          <w:szCs w:val="21"/>
        </w:rPr>
        <w:t>、根据信息示意图可知，氮的相对原子质量为</w:t>
      </w:r>
      <w:r w:rsidRPr="00DB61F1">
        <w:rPr>
          <w:rFonts w:ascii="Times New Roman" w:hAnsi="Times New Roman"/>
          <w:color w:val="FF0000"/>
          <w:kern w:val="0"/>
          <w:szCs w:val="21"/>
        </w:rPr>
        <w:t>14.01</w:t>
      </w:r>
      <w:r w:rsidRPr="00DB61F1">
        <w:rPr>
          <w:rFonts w:ascii="Times New Roman" w:hAnsi="Times New Roman"/>
          <w:color w:val="FF0000"/>
          <w:kern w:val="0"/>
          <w:szCs w:val="21"/>
        </w:rPr>
        <w:t>，而不是原子序数，故错误；</w:t>
      </w:r>
    </w:p>
    <w:p w:rsidR="00D12F2D" w:rsidRPr="00DB61F1" w:rsidRDefault="00D12F2D" w:rsidP="00D12F2D">
      <w:pPr>
        <w:pStyle w:val="DefaultParagraph"/>
        <w:spacing w:line="360" w:lineRule="auto"/>
        <w:textAlignment w:val="center"/>
        <w:rPr>
          <w:rFonts w:ascii="Times New Roman" w:hAnsi="Times New Roman"/>
          <w:color w:val="FF0000"/>
          <w:kern w:val="0"/>
          <w:szCs w:val="21"/>
        </w:rPr>
      </w:pPr>
      <w:r w:rsidRPr="00DB61F1">
        <w:rPr>
          <w:rFonts w:ascii="Times New Roman" w:hAnsi="Times New Roman"/>
          <w:color w:val="FF0000"/>
          <w:kern w:val="0"/>
          <w:szCs w:val="21"/>
        </w:rPr>
        <w:t>B</w:t>
      </w:r>
      <w:r w:rsidRPr="00DB61F1">
        <w:rPr>
          <w:rFonts w:ascii="Times New Roman" w:hAnsi="Times New Roman"/>
          <w:color w:val="FF0000"/>
          <w:kern w:val="0"/>
          <w:szCs w:val="21"/>
        </w:rPr>
        <w:t>、第</w:t>
      </w:r>
      <w:r w:rsidRPr="00DB61F1">
        <w:rPr>
          <w:rFonts w:ascii="Times New Roman" w:hAnsi="Times New Roman"/>
          <w:color w:val="FF0000"/>
          <w:kern w:val="0"/>
          <w:szCs w:val="21"/>
        </w:rPr>
        <w:t>2</w:t>
      </w:r>
      <w:r w:rsidRPr="00DB61F1">
        <w:rPr>
          <w:rFonts w:ascii="Times New Roman" w:hAnsi="Times New Roman"/>
          <w:color w:val="FF0000"/>
          <w:kern w:val="0"/>
          <w:szCs w:val="21"/>
        </w:rPr>
        <w:t>周期</w:t>
      </w:r>
      <w:proofErr w:type="spellStart"/>
      <w:r w:rsidRPr="00DB61F1">
        <w:rPr>
          <w:rFonts w:ascii="Times New Roman" w:hAnsi="Times New Roman"/>
          <w:color w:val="FF0000"/>
          <w:kern w:val="0"/>
          <w:szCs w:val="21"/>
        </w:rPr>
        <w:t>ⅠA</w:t>
      </w:r>
      <w:proofErr w:type="spellEnd"/>
      <w:r w:rsidRPr="00DB61F1">
        <w:rPr>
          <w:rFonts w:ascii="Times New Roman" w:hAnsi="Times New Roman"/>
          <w:color w:val="FF0000"/>
          <w:kern w:val="0"/>
          <w:szCs w:val="21"/>
        </w:rPr>
        <w:t>族元素多为金属元素，最外层只有</w:t>
      </w:r>
      <w:r w:rsidRPr="00DB61F1">
        <w:rPr>
          <w:rFonts w:ascii="Times New Roman" w:hAnsi="Times New Roman"/>
          <w:color w:val="FF0000"/>
          <w:kern w:val="0"/>
          <w:szCs w:val="21"/>
        </w:rPr>
        <w:t>1</w:t>
      </w:r>
      <w:r w:rsidRPr="00DB61F1">
        <w:rPr>
          <w:rFonts w:ascii="Times New Roman" w:hAnsi="Times New Roman"/>
          <w:color w:val="FF0000"/>
          <w:kern w:val="0"/>
          <w:szCs w:val="21"/>
        </w:rPr>
        <w:t>个电子，原子易失去电，故</w:t>
      </w:r>
      <w:r w:rsidRPr="00DB61F1">
        <w:rPr>
          <w:rFonts w:ascii="Times New Roman" w:hAnsi="Times New Roman"/>
          <w:color w:val="FF0000"/>
          <w:kern w:val="0"/>
          <w:szCs w:val="21"/>
        </w:rPr>
        <w:t>B</w:t>
      </w:r>
      <w:r w:rsidRPr="00DB61F1">
        <w:rPr>
          <w:rFonts w:ascii="Times New Roman" w:hAnsi="Times New Roman"/>
          <w:color w:val="FF0000"/>
          <w:kern w:val="0"/>
          <w:szCs w:val="21"/>
        </w:rPr>
        <w:t>错误；</w:t>
      </w:r>
    </w:p>
    <w:p w:rsidR="00D12F2D" w:rsidRPr="00DB61F1" w:rsidRDefault="00D12F2D" w:rsidP="00D12F2D">
      <w:pPr>
        <w:pStyle w:val="DefaultParagraph"/>
        <w:spacing w:line="360" w:lineRule="auto"/>
        <w:textAlignment w:val="center"/>
        <w:rPr>
          <w:rFonts w:ascii="Times New Roman" w:hAnsi="Times New Roman"/>
          <w:color w:val="FF0000"/>
          <w:kern w:val="0"/>
          <w:szCs w:val="21"/>
        </w:rPr>
      </w:pPr>
      <w:r w:rsidRPr="00DB61F1">
        <w:rPr>
          <w:rFonts w:ascii="Times New Roman" w:hAnsi="Times New Roman"/>
          <w:color w:val="FF0000"/>
          <w:kern w:val="0"/>
          <w:szCs w:val="21"/>
        </w:rPr>
        <w:t>C</w:t>
      </w:r>
      <w:r w:rsidRPr="00DB61F1">
        <w:rPr>
          <w:rFonts w:ascii="Times New Roman" w:hAnsi="Times New Roman"/>
          <w:color w:val="FF0000"/>
          <w:kern w:val="0"/>
          <w:szCs w:val="21"/>
        </w:rPr>
        <w:t>、电子层数等于周期数，第</w:t>
      </w:r>
      <w:r w:rsidRPr="00DB61F1">
        <w:rPr>
          <w:rFonts w:ascii="Times New Roman" w:hAnsi="Times New Roman"/>
          <w:color w:val="FF0000"/>
          <w:kern w:val="0"/>
          <w:szCs w:val="21"/>
        </w:rPr>
        <w:t>3</w:t>
      </w:r>
      <w:r w:rsidRPr="00DB61F1">
        <w:rPr>
          <w:rFonts w:ascii="Times New Roman" w:hAnsi="Times New Roman"/>
          <w:color w:val="FF0000"/>
          <w:kern w:val="0"/>
          <w:szCs w:val="21"/>
        </w:rPr>
        <w:t>周期</w:t>
      </w:r>
      <w:proofErr w:type="spellStart"/>
      <w:r w:rsidRPr="00DB61F1">
        <w:rPr>
          <w:rFonts w:ascii="Times New Roman" w:hAnsi="Times New Roman"/>
          <w:color w:val="FF0000"/>
          <w:kern w:val="0"/>
          <w:szCs w:val="21"/>
        </w:rPr>
        <w:t>ⅡA</w:t>
      </w:r>
      <w:proofErr w:type="spellEnd"/>
      <w:r w:rsidRPr="00DB61F1">
        <w:rPr>
          <w:rFonts w:ascii="Times New Roman" w:hAnsi="Times New Roman"/>
          <w:color w:val="FF0000"/>
          <w:kern w:val="0"/>
          <w:szCs w:val="21"/>
        </w:rPr>
        <w:t>族元素的原子具有三个电子层，故</w:t>
      </w:r>
      <w:r w:rsidRPr="00DB61F1">
        <w:rPr>
          <w:rFonts w:ascii="Times New Roman" w:hAnsi="Times New Roman"/>
          <w:color w:val="FF0000"/>
          <w:kern w:val="0"/>
          <w:szCs w:val="21"/>
        </w:rPr>
        <w:t>C</w:t>
      </w:r>
      <w:r w:rsidRPr="00DB61F1">
        <w:rPr>
          <w:rFonts w:ascii="Times New Roman" w:hAnsi="Times New Roman"/>
          <w:color w:val="FF0000"/>
          <w:kern w:val="0"/>
          <w:szCs w:val="21"/>
        </w:rPr>
        <w:t>错误；</w:t>
      </w:r>
    </w:p>
    <w:p w:rsidR="00D12F2D" w:rsidRPr="00DB61F1" w:rsidRDefault="00D12F2D" w:rsidP="00D12F2D">
      <w:pPr>
        <w:pStyle w:val="DefaultParagraph"/>
        <w:spacing w:line="360" w:lineRule="auto"/>
        <w:textAlignment w:val="center"/>
        <w:rPr>
          <w:rFonts w:ascii="Times New Roman" w:hAnsi="Times New Roman"/>
          <w:color w:val="FF0000"/>
          <w:kern w:val="0"/>
          <w:szCs w:val="21"/>
        </w:rPr>
      </w:pPr>
      <w:r w:rsidRPr="00DB61F1">
        <w:rPr>
          <w:rFonts w:ascii="Times New Roman" w:hAnsi="Times New Roman"/>
          <w:color w:val="FF0000"/>
          <w:kern w:val="0"/>
          <w:szCs w:val="21"/>
        </w:rPr>
        <w:t>D</w:t>
      </w:r>
      <w:r w:rsidRPr="00DB61F1">
        <w:rPr>
          <w:rFonts w:ascii="Times New Roman" w:hAnsi="Times New Roman"/>
          <w:color w:val="FF0000"/>
          <w:kern w:val="0"/>
          <w:szCs w:val="21"/>
        </w:rPr>
        <w:t>、元素周期表是根据元素的原子结构和性质，把它们科学有序地排列起来得到的，故</w:t>
      </w:r>
      <w:r w:rsidRPr="00DB61F1">
        <w:rPr>
          <w:rFonts w:ascii="Times New Roman" w:hAnsi="Times New Roman"/>
          <w:color w:val="FF0000"/>
          <w:kern w:val="0"/>
          <w:szCs w:val="21"/>
        </w:rPr>
        <w:t>D</w:t>
      </w:r>
      <w:r w:rsidRPr="00DB61F1">
        <w:rPr>
          <w:rFonts w:ascii="Times New Roman" w:hAnsi="Times New Roman"/>
          <w:color w:val="FF0000"/>
          <w:kern w:val="0"/>
          <w:szCs w:val="21"/>
        </w:rPr>
        <w:t>正确。</w:t>
      </w:r>
    </w:p>
    <w:p w:rsidR="00D12F2D" w:rsidRPr="00DB61F1" w:rsidRDefault="00D12F2D" w:rsidP="00D12F2D">
      <w:pPr>
        <w:pStyle w:val="DefaultParagraph"/>
        <w:spacing w:line="360" w:lineRule="auto"/>
        <w:textAlignment w:val="center"/>
        <w:rPr>
          <w:rFonts w:ascii="Times New Roman" w:hAnsi="Times New Roman"/>
          <w:color w:val="FF0000"/>
          <w:kern w:val="0"/>
          <w:szCs w:val="21"/>
        </w:rPr>
      </w:pPr>
      <w:r w:rsidRPr="00DB61F1">
        <w:rPr>
          <w:rFonts w:ascii="Times New Roman" w:hAnsi="Times New Roman"/>
          <w:color w:val="FF0000"/>
          <w:kern w:val="0"/>
          <w:szCs w:val="21"/>
        </w:rPr>
        <w:t>故选</w:t>
      </w:r>
      <w:r w:rsidRPr="00DB61F1">
        <w:rPr>
          <w:rFonts w:ascii="Times New Roman" w:hAnsi="Times New Roman"/>
          <w:color w:val="FF0000"/>
          <w:kern w:val="0"/>
          <w:szCs w:val="21"/>
        </w:rPr>
        <w:t>D</w:t>
      </w:r>
      <w:r w:rsidRPr="00DB61F1">
        <w:rPr>
          <w:rFonts w:ascii="Times New Roman" w:hAnsi="Times New Roman"/>
          <w:color w:val="FF0000"/>
          <w:kern w:val="0"/>
          <w:szCs w:val="21"/>
        </w:rPr>
        <w:t>。</w:t>
      </w:r>
    </w:p>
    <w:p w:rsidR="00D12F2D" w:rsidRPr="00DB61F1" w:rsidRDefault="00D12F2D" w:rsidP="00D12F2D">
      <w:pPr>
        <w:spacing w:line="360" w:lineRule="auto"/>
        <w:textAlignment w:val="center"/>
        <w:rPr>
          <w:kern w:val="0"/>
          <w:szCs w:val="21"/>
        </w:rPr>
      </w:pPr>
      <w:r w:rsidRPr="00DB61F1">
        <w:rPr>
          <w:kern w:val="0"/>
          <w:szCs w:val="21"/>
        </w:rPr>
        <w:t>20</w:t>
      </w:r>
      <w:r w:rsidRPr="00DB61F1">
        <w:rPr>
          <w:kern w:val="0"/>
          <w:szCs w:val="21"/>
        </w:rPr>
        <w:t>、某粒子结构示意图如图所示，下列说法错误的是（　　）</w:t>
      </w:r>
      <w:r w:rsidRPr="00DB61F1">
        <w:rPr>
          <w:kern w:val="0"/>
          <w:szCs w:val="21"/>
        </w:rPr>
        <w:br/>
      </w:r>
      <w:r>
        <w:rPr>
          <w:noProof/>
          <w:kern w:val="0"/>
          <w:szCs w:val="21"/>
        </w:rPr>
        <w:drawing>
          <wp:anchor distT="0" distB="0" distL="114300" distR="114300" simplePos="0" relativeHeight="251660288" behindDoc="0" locked="0" layoutInCell="1" allowOverlap="1">
            <wp:simplePos x="0" y="0"/>
            <wp:positionH relativeFrom="column">
              <wp:align>right</wp:align>
            </wp:positionH>
            <wp:positionV relativeFrom="paragraph">
              <wp:posOffset>0</wp:posOffset>
            </wp:positionV>
            <wp:extent cx="962025" cy="1085850"/>
            <wp:effectExtent l="0" t="0" r="9525" b="0"/>
            <wp:wrapSquare wrapText="left"/>
            <wp:docPr id="19" name="图片 19"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学科网 版权所有"/>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62025" cy="1085850"/>
                    </a:xfrm>
                    <a:prstGeom prst="rect">
                      <a:avLst/>
                    </a:prstGeom>
                    <a:noFill/>
                  </pic:spPr>
                </pic:pic>
              </a:graphicData>
            </a:graphic>
            <wp14:sizeRelH relativeFrom="page">
              <wp14:pctWidth>0</wp14:pctWidth>
            </wp14:sizeRelH>
            <wp14:sizeRelV relativeFrom="page">
              <wp14:pctHeight>0</wp14:pctHeight>
            </wp14:sizeRelV>
          </wp:anchor>
        </w:drawing>
      </w:r>
      <w:bookmarkEnd w:id="1"/>
      <w:r w:rsidRPr="00DB61F1">
        <w:rPr>
          <w:kern w:val="0"/>
          <w:szCs w:val="21"/>
        </w:rPr>
        <w:t xml:space="preserve">A. </w:t>
      </w:r>
      <w:r w:rsidRPr="00DB61F1">
        <w:rPr>
          <w:kern w:val="0"/>
          <w:szCs w:val="21"/>
        </w:rPr>
        <w:t>若</w:t>
      </w:r>
      <m:oMath>
        <m:r>
          <m:rPr>
            <m:sty m:val="p"/>
          </m:rPr>
          <w:rPr>
            <w:rFonts w:ascii="Cambria Math" w:hAnsi="Cambria Math"/>
          </w:rPr>
          <m:t>x=17</m:t>
        </m:r>
      </m:oMath>
      <w:r w:rsidRPr="00DB61F1">
        <w:rPr>
          <w:kern w:val="0"/>
          <w:szCs w:val="21"/>
        </w:rPr>
        <w:t>，则该粒子符号为</w:t>
      </w:r>
      <m:oMath>
        <m:r>
          <m:rPr>
            <m:sty m:val="p"/>
          </m:rPr>
          <w:rPr>
            <w:rFonts w:ascii="Cambria Math" w:hAnsi="Cambria Math"/>
          </w:rPr>
          <m:t>C</m:t>
        </m:r>
        <m:sSup>
          <m:sSupPr>
            <m:ctrlPr>
              <w:rPr>
                <w:rFonts w:ascii="Cambria Math" w:hAnsi="Cambria Math"/>
              </w:rPr>
            </m:ctrlPr>
          </m:sSupPr>
          <m:e>
            <m:r>
              <m:rPr>
                <m:sty m:val="p"/>
              </m:rPr>
              <w:rPr>
                <w:rFonts w:ascii="Cambria Math" w:hAnsi="Cambria Math"/>
              </w:rPr>
              <m:t>l</m:t>
            </m:r>
          </m:e>
          <m:sup>
            <m:r>
              <m:rPr>
                <m:sty m:val="p"/>
              </m:rPr>
              <w:rPr>
                <w:rFonts w:ascii="MS Mincho" w:eastAsia="MS Mincho" w:hAnsi="MS Mincho" w:cs="MS Mincho" w:hint="eastAsia"/>
              </w:rPr>
              <m:t>-</m:t>
            </m:r>
          </m:sup>
        </m:sSup>
      </m:oMath>
      <w:r w:rsidRPr="00DB61F1">
        <w:rPr>
          <w:kern w:val="0"/>
          <w:szCs w:val="21"/>
        </w:rPr>
        <w:br/>
        <w:t xml:space="preserve">B. </w:t>
      </w:r>
      <w:r w:rsidRPr="00DB61F1">
        <w:rPr>
          <w:kern w:val="0"/>
          <w:szCs w:val="21"/>
        </w:rPr>
        <w:t>若</w:t>
      </w:r>
      <m:oMath>
        <m:r>
          <m:rPr>
            <m:sty m:val="p"/>
          </m:rPr>
          <w:rPr>
            <w:rFonts w:ascii="Cambria Math" w:hAnsi="Cambria Math"/>
          </w:rPr>
          <m:t>x=18</m:t>
        </m:r>
      </m:oMath>
      <w:r w:rsidRPr="00DB61F1">
        <w:rPr>
          <w:kern w:val="0"/>
          <w:szCs w:val="21"/>
        </w:rPr>
        <w:t>，则该粒子是原子</w:t>
      </w:r>
      <w:r w:rsidRPr="00DB61F1">
        <w:rPr>
          <w:kern w:val="0"/>
          <w:szCs w:val="21"/>
        </w:rPr>
        <w:br/>
        <w:t xml:space="preserve">C. </w:t>
      </w:r>
      <w:r w:rsidRPr="00DB61F1">
        <w:rPr>
          <w:kern w:val="0"/>
          <w:szCs w:val="21"/>
        </w:rPr>
        <w:t>若</w:t>
      </w:r>
      <m:oMath>
        <m:r>
          <m:rPr>
            <m:sty m:val="p"/>
          </m:rPr>
          <w:rPr>
            <w:rFonts w:ascii="Cambria Math" w:hAnsi="Cambria Math"/>
          </w:rPr>
          <m:t>x=19</m:t>
        </m:r>
      </m:oMath>
      <w:r w:rsidRPr="00DB61F1">
        <w:rPr>
          <w:kern w:val="0"/>
          <w:szCs w:val="21"/>
        </w:rPr>
        <w:t>，则该粒子是阳离子</w:t>
      </w:r>
      <w:r w:rsidRPr="00DB61F1">
        <w:rPr>
          <w:kern w:val="0"/>
          <w:szCs w:val="21"/>
        </w:rPr>
        <w:br/>
        <w:t xml:space="preserve">D. </w:t>
      </w:r>
      <w:r w:rsidRPr="00DB61F1">
        <w:rPr>
          <w:kern w:val="0"/>
          <w:szCs w:val="21"/>
        </w:rPr>
        <w:t>若</w:t>
      </w:r>
      <m:oMath>
        <m:r>
          <m:rPr>
            <m:sty m:val="p"/>
          </m:rPr>
          <w:rPr>
            <w:rFonts w:ascii="Cambria Math" w:hAnsi="Cambria Math"/>
          </w:rPr>
          <m:t>x=20</m:t>
        </m:r>
      </m:oMath>
      <w:r w:rsidRPr="00DB61F1">
        <w:rPr>
          <w:kern w:val="0"/>
          <w:szCs w:val="21"/>
        </w:rPr>
        <w:t>，则该粒子是由一个原子得到两个电子而形成</w:t>
      </w:r>
    </w:p>
    <w:p w:rsidR="00D12F2D" w:rsidRPr="00DB61F1" w:rsidRDefault="00D12F2D" w:rsidP="00D12F2D">
      <w:pPr>
        <w:spacing w:line="360" w:lineRule="auto"/>
        <w:textAlignment w:val="center"/>
        <w:rPr>
          <w:b/>
          <w:szCs w:val="21"/>
        </w:rPr>
      </w:pPr>
      <w:r w:rsidRPr="00DB61F1">
        <w:rPr>
          <w:color w:val="FF0000"/>
          <w:kern w:val="0"/>
          <w:szCs w:val="21"/>
        </w:rPr>
        <w:t>【答案】</w:t>
      </w:r>
      <w:r w:rsidRPr="00DB61F1">
        <w:rPr>
          <w:color w:val="FF0000"/>
          <w:kern w:val="0"/>
          <w:szCs w:val="21"/>
        </w:rPr>
        <w:t>D</w:t>
      </w:r>
      <w:r w:rsidRPr="00DB61F1">
        <w:rPr>
          <w:color w:val="FF0000"/>
          <w:kern w:val="0"/>
          <w:szCs w:val="21"/>
        </w:rPr>
        <w:br/>
      </w:r>
      <w:r w:rsidRPr="00DB61F1">
        <w:rPr>
          <w:color w:val="FF0000"/>
          <w:kern w:val="0"/>
          <w:szCs w:val="21"/>
        </w:rPr>
        <w:t>【解析】</w:t>
      </w:r>
      <w:r w:rsidRPr="00DB61F1">
        <w:rPr>
          <w:color w:val="FF0000"/>
          <w:kern w:val="0"/>
          <w:szCs w:val="21"/>
        </w:rPr>
        <w:t>A</w:t>
      </w:r>
      <w:r w:rsidRPr="00DB61F1">
        <w:rPr>
          <w:color w:val="FF0000"/>
          <w:kern w:val="0"/>
          <w:szCs w:val="21"/>
        </w:rPr>
        <w:t>、质子数</w:t>
      </w:r>
      <w:r w:rsidRPr="00DB61F1">
        <w:rPr>
          <w:color w:val="FF0000"/>
          <w:kern w:val="0"/>
          <w:szCs w:val="21"/>
        </w:rPr>
        <w:t>=17</w:t>
      </w:r>
      <w:r w:rsidRPr="00DB61F1">
        <w:rPr>
          <w:color w:val="FF0000"/>
          <w:kern w:val="0"/>
          <w:szCs w:val="21"/>
        </w:rPr>
        <w:t>，核外电子数</w:t>
      </w:r>
      <w:r w:rsidRPr="00DB61F1">
        <w:rPr>
          <w:color w:val="FF0000"/>
          <w:kern w:val="0"/>
          <w:szCs w:val="21"/>
        </w:rPr>
        <w:t>=18</w:t>
      </w:r>
      <w:r w:rsidRPr="00DB61F1">
        <w:rPr>
          <w:color w:val="FF0000"/>
          <w:kern w:val="0"/>
          <w:szCs w:val="21"/>
        </w:rPr>
        <w:t>，质子数＜核外电子数，为带</w:t>
      </w:r>
      <w:r w:rsidRPr="00DB61F1">
        <w:rPr>
          <w:color w:val="FF0000"/>
          <w:kern w:val="0"/>
          <w:szCs w:val="21"/>
        </w:rPr>
        <w:t>1</w:t>
      </w:r>
      <w:r w:rsidRPr="00DB61F1">
        <w:rPr>
          <w:color w:val="FF0000"/>
          <w:kern w:val="0"/>
          <w:szCs w:val="21"/>
        </w:rPr>
        <w:t>个单位负电荷的氯离子，其离子符号为</w:t>
      </w:r>
      <w:proofErr w:type="spellStart"/>
      <w:r w:rsidRPr="00DB61F1">
        <w:rPr>
          <w:color w:val="FF0000"/>
          <w:kern w:val="0"/>
          <w:szCs w:val="21"/>
        </w:rPr>
        <w:t>Cl</w:t>
      </w:r>
      <w:proofErr w:type="spellEnd"/>
      <w:r w:rsidRPr="00DB61F1">
        <w:rPr>
          <w:color w:val="FF0000"/>
          <w:kern w:val="0"/>
          <w:szCs w:val="21"/>
          <w:vertAlign w:val="superscript"/>
        </w:rPr>
        <w:t>-</w:t>
      </w:r>
      <w:r w:rsidRPr="00DB61F1">
        <w:rPr>
          <w:color w:val="FF0000"/>
          <w:kern w:val="0"/>
          <w:szCs w:val="21"/>
        </w:rPr>
        <w:t>，故选项说法正确。</w:t>
      </w:r>
      <w:r w:rsidRPr="00DB61F1">
        <w:rPr>
          <w:color w:val="FF0000"/>
          <w:kern w:val="0"/>
          <w:szCs w:val="21"/>
        </w:rPr>
        <w:t xml:space="preserve"> </w:t>
      </w:r>
      <w:r w:rsidRPr="00DB61F1">
        <w:rPr>
          <w:color w:val="FF0000"/>
          <w:kern w:val="0"/>
          <w:szCs w:val="21"/>
        </w:rPr>
        <w:br/>
        <w:t>B</w:t>
      </w:r>
      <w:r w:rsidRPr="00DB61F1">
        <w:rPr>
          <w:color w:val="FF0000"/>
          <w:kern w:val="0"/>
          <w:szCs w:val="21"/>
        </w:rPr>
        <w:t>、质子数</w:t>
      </w:r>
      <w:r w:rsidRPr="00DB61F1">
        <w:rPr>
          <w:color w:val="FF0000"/>
          <w:kern w:val="0"/>
          <w:szCs w:val="21"/>
        </w:rPr>
        <w:t>=</w:t>
      </w:r>
      <w:r w:rsidRPr="00DB61F1">
        <w:rPr>
          <w:color w:val="FF0000"/>
          <w:kern w:val="0"/>
          <w:szCs w:val="21"/>
        </w:rPr>
        <w:t>核外电子数</w:t>
      </w:r>
      <w:r w:rsidRPr="00DB61F1">
        <w:rPr>
          <w:color w:val="FF0000"/>
          <w:kern w:val="0"/>
          <w:szCs w:val="21"/>
        </w:rPr>
        <w:t>=18</w:t>
      </w:r>
      <w:r w:rsidRPr="00DB61F1">
        <w:rPr>
          <w:color w:val="FF0000"/>
          <w:kern w:val="0"/>
          <w:szCs w:val="21"/>
        </w:rPr>
        <w:t>，为原子，故选项说法正确。</w:t>
      </w:r>
      <w:r w:rsidRPr="00DB61F1">
        <w:rPr>
          <w:color w:val="FF0000"/>
          <w:kern w:val="0"/>
          <w:szCs w:val="21"/>
        </w:rPr>
        <w:t xml:space="preserve"> </w:t>
      </w:r>
      <w:r w:rsidRPr="00DB61F1">
        <w:rPr>
          <w:color w:val="FF0000"/>
          <w:kern w:val="0"/>
          <w:szCs w:val="21"/>
        </w:rPr>
        <w:br/>
        <w:t>C</w:t>
      </w:r>
      <w:r w:rsidRPr="00DB61F1">
        <w:rPr>
          <w:color w:val="FF0000"/>
          <w:kern w:val="0"/>
          <w:szCs w:val="21"/>
        </w:rPr>
        <w:t>、质子数</w:t>
      </w:r>
      <w:r w:rsidRPr="00DB61F1">
        <w:rPr>
          <w:color w:val="FF0000"/>
          <w:kern w:val="0"/>
          <w:szCs w:val="21"/>
        </w:rPr>
        <w:t>=19</w:t>
      </w:r>
      <w:r w:rsidRPr="00DB61F1">
        <w:rPr>
          <w:color w:val="FF0000"/>
          <w:kern w:val="0"/>
          <w:szCs w:val="21"/>
        </w:rPr>
        <w:t>，核外电子数</w:t>
      </w:r>
      <w:r w:rsidRPr="00DB61F1">
        <w:rPr>
          <w:color w:val="FF0000"/>
          <w:kern w:val="0"/>
          <w:szCs w:val="21"/>
        </w:rPr>
        <w:t>=18</w:t>
      </w:r>
      <w:r w:rsidRPr="00DB61F1">
        <w:rPr>
          <w:color w:val="FF0000"/>
          <w:kern w:val="0"/>
          <w:szCs w:val="21"/>
        </w:rPr>
        <w:t>，质子数＞核外电子数，为阳离子，故选项说法正确。</w:t>
      </w:r>
      <w:r w:rsidRPr="00DB61F1">
        <w:rPr>
          <w:color w:val="FF0000"/>
          <w:kern w:val="0"/>
          <w:szCs w:val="21"/>
        </w:rPr>
        <w:t xml:space="preserve"> </w:t>
      </w:r>
      <w:r w:rsidRPr="00DB61F1">
        <w:rPr>
          <w:color w:val="FF0000"/>
          <w:kern w:val="0"/>
          <w:szCs w:val="21"/>
        </w:rPr>
        <w:br/>
        <w:t>D</w:t>
      </w:r>
      <w:r w:rsidRPr="00DB61F1">
        <w:rPr>
          <w:color w:val="FF0000"/>
          <w:kern w:val="0"/>
          <w:szCs w:val="21"/>
        </w:rPr>
        <w:t>、质子数</w:t>
      </w:r>
      <w:r w:rsidRPr="00DB61F1">
        <w:rPr>
          <w:color w:val="FF0000"/>
          <w:kern w:val="0"/>
          <w:szCs w:val="21"/>
        </w:rPr>
        <w:t>=20</w:t>
      </w:r>
      <w:r w:rsidRPr="00DB61F1">
        <w:rPr>
          <w:color w:val="FF0000"/>
          <w:kern w:val="0"/>
          <w:szCs w:val="21"/>
        </w:rPr>
        <w:t>，核外电子数</w:t>
      </w:r>
      <w:r w:rsidRPr="00DB61F1">
        <w:rPr>
          <w:color w:val="FF0000"/>
          <w:kern w:val="0"/>
          <w:szCs w:val="21"/>
        </w:rPr>
        <w:t>=18</w:t>
      </w:r>
      <w:r w:rsidRPr="00DB61F1">
        <w:rPr>
          <w:color w:val="FF0000"/>
          <w:kern w:val="0"/>
          <w:szCs w:val="21"/>
        </w:rPr>
        <w:t>，质子数＞核外电子数，该粒子是由一个原子失去两个电子而形成</w:t>
      </w:r>
      <w:r w:rsidRPr="00DB61F1">
        <w:rPr>
          <w:color w:val="FF0000"/>
          <w:kern w:val="0"/>
          <w:szCs w:val="21"/>
        </w:rPr>
        <w:lastRenderedPageBreak/>
        <w:t>的，故选项说法错误。</w:t>
      </w:r>
      <w:r w:rsidRPr="00DB61F1">
        <w:rPr>
          <w:color w:val="FF0000"/>
          <w:kern w:val="0"/>
          <w:szCs w:val="21"/>
        </w:rPr>
        <w:t xml:space="preserve"> </w:t>
      </w:r>
      <w:r w:rsidRPr="00DB61F1">
        <w:rPr>
          <w:color w:val="FF0000"/>
          <w:kern w:val="0"/>
          <w:szCs w:val="21"/>
        </w:rPr>
        <w:br/>
      </w:r>
      <w:r w:rsidRPr="00DB61F1">
        <w:rPr>
          <w:color w:val="FF0000"/>
          <w:kern w:val="0"/>
          <w:szCs w:val="21"/>
        </w:rPr>
        <w:t>故选：</w:t>
      </w:r>
      <w:r w:rsidRPr="00DB61F1">
        <w:rPr>
          <w:color w:val="FF0000"/>
          <w:kern w:val="0"/>
          <w:szCs w:val="21"/>
        </w:rPr>
        <w:t>D</w:t>
      </w:r>
      <w:r w:rsidRPr="00DB61F1">
        <w:rPr>
          <w:color w:val="FF0000"/>
          <w:kern w:val="0"/>
          <w:szCs w:val="21"/>
        </w:rPr>
        <w:t>。</w:t>
      </w:r>
      <w:r w:rsidRPr="00DB61F1">
        <w:rPr>
          <w:color w:val="FF0000"/>
          <w:kern w:val="0"/>
          <w:szCs w:val="21"/>
        </w:rPr>
        <w:br/>
      </w:r>
      <w:r w:rsidRPr="00DB61F1">
        <w:rPr>
          <w:b/>
          <w:sz w:val="24"/>
        </w:rPr>
        <w:t>二、填空题（每空</w:t>
      </w:r>
      <w:r w:rsidRPr="00DB61F1">
        <w:rPr>
          <w:b/>
          <w:sz w:val="24"/>
        </w:rPr>
        <w:t>2</w:t>
      </w:r>
      <w:r w:rsidRPr="00DB61F1">
        <w:rPr>
          <w:b/>
          <w:sz w:val="24"/>
        </w:rPr>
        <w:t>分，共</w:t>
      </w:r>
      <w:r w:rsidRPr="00DB61F1">
        <w:rPr>
          <w:b/>
          <w:sz w:val="24"/>
        </w:rPr>
        <w:t>48</w:t>
      </w:r>
      <w:r w:rsidRPr="00DB61F1">
        <w:rPr>
          <w:b/>
          <w:sz w:val="24"/>
        </w:rPr>
        <w:t>分）</w:t>
      </w:r>
    </w:p>
    <w:p w:rsidR="00D12F2D" w:rsidRPr="00DB61F1" w:rsidRDefault="00D12F2D" w:rsidP="00D12F2D">
      <w:pPr>
        <w:spacing w:line="360" w:lineRule="auto"/>
        <w:textAlignment w:val="center"/>
        <w:rPr>
          <w:kern w:val="0"/>
          <w:szCs w:val="21"/>
        </w:rPr>
      </w:pPr>
      <w:r w:rsidRPr="00DB61F1">
        <w:rPr>
          <w:kern w:val="0"/>
          <w:szCs w:val="21"/>
        </w:rPr>
        <w:t>21</w:t>
      </w:r>
      <w:r w:rsidRPr="00DB61F1">
        <w:rPr>
          <w:kern w:val="0"/>
          <w:szCs w:val="21"/>
        </w:rPr>
        <w:t>、把分子的几种基本性质（</w:t>
      </w:r>
      <w:r w:rsidRPr="00DB61F1">
        <w:rPr>
          <w:kern w:val="0"/>
          <w:szCs w:val="21"/>
        </w:rPr>
        <w:t>A—D</w:t>
      </w:r>
      <w:r w:rsidRPr="00DB61F1">
        <w:rPr>
          <w:kern w:val="0"/>
          <w:szCs w:val="21"/>
        </w:rPr>
        <w:t>）的序号填在相应内容的横线上。</w:t>
      </w:r>
    </w:p>
    <w:p w:rsidR="00D12F2D" w:rsidRPr="00DB61F1" w:rsidRDefault="00D12F2D" w:rsidP="00D12F2D">
      <w:pPr>
        <w:spacing w:line="360" w:lineRule="auto"/>
        <w:textAlignment w:val="center"/>
        <w:rPr>
          <w:kern w:val="0"/>
          <w:szCs w:val="21"/>
        </w:rPr>
      </w:pPr>
      <w:r w:rsidRPr="00DB61F1">
        <w:rPr>
          <w:kern w:val="0"/>
          <w:szCs w:val="21"/>
        </w:rPr>
        <w:t xml:space="preserve">A. </w:t>
      </w:r>
      <w:r w:rsidRPr="00DB61F1">
        <w:rPr>
          <w:kern w:val="0"/>
          <w:szCs w:val="21"/>
        </w:rPr>
        <w:t>分子的体积很小；</w:t>
      </w:r>
      <w:r w:rsidRPr="00DB61F1">
        <w:rPr>
          <w:kern w:val="0"/>
          <w:szCs w:val="21"/>
        </w:rPr>
        <w:t xml:space="preserve">B. </w:t>
      </w:r>
      <w:r w:rsidRPr="00DB61F1">
        <w:rPr>
          <w:kern w:val="0"/>
          <w:szCs w:val="21"/>
        </w:rPr>
        <w:t>分子在不断地运动；</w:t>
      </w:r>
      <w:r w:rsidRPr="00DB61F1">
        <w:rPr>
          <w:kern w:val="0"/>
          <w:szCs w:val="21"/>
        </w:rPr>
        <w:t xml:space="preserve">C. </w:t>
      </w:r>
      <w:r w:rsidRPr="00DB61F1">
        <w:rPr>
          <w:kern w:val="0"/>
          <w:szCs w:val="21"/>
        </w:rPr>
        <w:t>分子之间有间隔；</w:t>
      </w:r>
    </w:p>
    <w:p w:rsidR="00D12F2D" w:rsidRPr="00DB61F1" w:rsidRDefault="00D12F2D" w:rsidP="00D12F2D">
      <w:pPr>
        <w:spacing w:line="360" w:lineRule="auto"/>
        <w:textAlignment w:val="center"/>
        <w:rPr>
          <w:kern w:val="0"/>
          <w:szCs w:val="21"/>
        </w:rPr>
      </w:pPr>
      <w:r w:rsidRPr="00DB61F1">
        <w:rPr>
          <w:kern w:val="0"/>
          <w:szCs w:val="21"/>
        </w:rPr>
        <w:t xml:space="preserve">D. </w:t>
      </w:r>
      <w:r w:rsidRPr="00DB61F1">
        <w:rPr>
          <w:kern w:val="0"/>
          <w:szCs w:val="21"/>
        </w:rPr>
        <w:t>同种物质的分子性质相同，不同种物质的分子性质不同。</w:t>
      </w:r>
    </w:p>
    <w:p w:rsidR="00D12F2D" w:rsidRPr="00DB61F1" w:rsidRDefault="00D12F2D" w:rsidP="00D12F2D">
      <w:pPr>
        <w:spacing w:line="360" w:lineRule="auto"/>
        <w:textAlignment w:val="center"/>
        <w:rPr>
          <w:kern w:val="0"/>
          <w:szCs w:val="21"/>
        </w:rPr>
      </w:pPr>
      <w:r w:rsidRPr="00DB61F1">
        <w:rPr>
          <w:kern w:val="0"/>
          <w:szCs w:val="21"/>
        </w:rPr>
        <w:t>（</w:t>
      </w:r>
      <w:r w:rsidRPr="00DB61F1">
        <w:rPr>
          <w:kern w:val="0"/>
          <w:szCs w:val="21"/>
        </w:rPr>
        <w:t>1</w:t>
      </w:r>
      <w:r w:rsidRPr="00DB61F1">
        <w:rPr>
          <w:kern w:val="0"/>
          <w:szCs w:val="21"/>
        </w:rPr>
        <w:t>）打开酒瓶就可以闻到酒味</w:t>
      </w:r>
      <w:r w:rsidRPr="00DB61F1">
        <w:rPr>
          <w:kern w:val="0"/>
          <w:szCs w:val="21"/>
        </w:rPr>
        <w:t>________________</w:t>
      </w:r>
      <w:r w:rsidRPr="00DB61F1">
        <w:rPr>
          <w:kern w:val="0"/>
          <w:szCs w:val="21"/>
        </w:rPr>
        <w:t>。</w:t>
      </w:r>
    </w:p>
    <w:p w:rsidR="00D12F2D" w:rsidRPr="00DB61F1" w:rsidRDefault="00D12F2D" w:rsidP="00D12F2D">
      <w:pPr>
        <w:tabs>
          <w:tab w:val="left" w:pos="5415"/>
        </w:tabs>
        <w:spacing w:line="360" w:lineRule="auto"/>
        <w:textAlignment w:val="center"/>
        <w:rPr>
          <w:kern w:val="0"/>
          <w:szCs w:val="21"/>
        </w:rPr>
      </w:pPr>
      <w:r w:rsidRPr="00DB61F1">
        <w:rPr>
          <w:kern w:val="0"/>
          <w:szCs w:val="21"/>
        </w:rPr>
        <w:t>（</w:t>
      </w:r>
      <w:r w:rsidRPr="00DB61F1">
        <w:rPr>
          <w:kern w:val="0"/>
          <w:szCs w:val="21"/>
        </w:rPr>
        <w:t>2</w:t>
      </w:r>
      <w:r w:rsidRPr="00DB61F1">
        <w:rPr>
          <w:kern w:val="0"/>
          <w:szCs w:val="21"/>
        </w:rPr>
        <w:t>）可将大量的氧气压入钢瓶中</w:t>
      </w:r>
      <w:r w:rsidRPr="00DB61F1">
        <w:rPr>
          <w:kern w:val="0"/>
          <w:szCs w:val="21"/>
        </w:rPr>
        <w:t>________________</w:t>
      </w:r>
      <w:r w:rsidRPr="00DB61F1">
        <w:rPr>
          <w:kern w:val="0"/>
          <w:szCs w:val="21"/>
        </w:rPr>
        <w:t>。</w:t>
      </w:r>
      <w:r w:rsidRPr="00DB61F1">
        <w:rPr>
          <w:kern w:val="0"/>
          <w:szCs w:val="21"/>
        </w:rPr>
        <w:tab/>
      </w:r>
    </w:p>
    <w:p w:rsidR="00D12F2D" w:rsidRPr="00DB61F1" w:rsidRDefault="00D12F2D" w:rsidP="00D12F2D">
      <w:pPr>
        <w:spacing w:line="360" w:lineRule="auto"/>
        <w:textAlignment w:val="center"/>
        <w:rPr>
          <w:kern w:val="0"/>
          <w:szCs w:val="21"/>
        </w:rPr>
      </w:pPr>
      <w:r w:rsidRPr="00DB61F1">
        <w:rPr>
          <w:kern w:val="0"/>
          <w:szCs w:val="21"/>
        </w:rPr>
        <w:t>（</w:t>
      </w:r>
      <w:r w:rsidRPr="00DB61F1">
        <w:rPr>
          <w:kern w:val="0"/>
          <w:szCs w:val="21"/>
        </w:rPr>
        <w:t>3</w:t>
      </w:r>
      <w:r w:rsidRPr="00DB61F1">
        <w:rPr>
          <w:kern w:val="0"/>
          <w:szCs w:val="21"/>
        </w:rPr>
        <w:t>）一滴水中大约含有</w:t>
      </w:r>
      <w:r w:rsidRPr="00DB61F1">
        <w:rPr>
          <w:kern w:val="0"/>
          <w:szCs w:val="21"/>
        </w:rPr>
        <w:t>1. 67×l0</w:t>
      </w:r>
      <w:r w:rsidRPr="00DB61F1">
        <w:rPr>
          <w:kern w:val="0"/>
          <w:szCs w:val="21"/>
          <w:vertAlign w:val="superscript"/>
        </w:rPr>
        <w:t>21</w:t>
      </w:r>
      <w:r w:rsidRPr="00DB61F1">
        <w:rPr>
          <w:kern w:val="0"/>
          <w:szCs w:val="21"/>
        </w:rPr>
        <w:t>个水分子</w:t>
      </w:r>
      <w:r w:rsidRPr="00DB61F1">
        <w:rPr>
          <w:kern w:val="0"/>
          <w:szCs w:val="21"/>
        </w:rPr>
        <w:t>________________</w:t>
      </w:r>
      <w:r w:rsidRPr="00DB61F1">
        <w:rPr>
          <w:kern w:val="0"/>
          <w:szCs w:val="21"/>
        </w:rPr>
        <w:t>。</w:t>
      </w:r>
    </w:p>
    <w:p w:rsidR="00D12F2D" w:rsidRPr="00DB61F1" w:rsidRDefault="00D12F2D" w:rsidP="00D12F2D">
      <w:pPr>
        <w:spacing w:line="360" w:lineRule="auto"/>
        <w:textAlignment w:val="center"/>
        <w:rPr>
          <w:kern w:val="0"/>
          <w:szCs w:val="21"/>
        </w:rPr>
      </w:pPr>
      <w:r w:rsidRPr="00DB61F1">
        <w:rPr>
          <w:kern w:val="0"/>
          <w:szCs w:val="21"/>
        </w:rPr>
        <w:t>（</w:t>
      </w:r>
      <w:r w:rsidRPr="00DB61F1">
        <w:rPr>
          <w:kern w:val="0"/>
          <w:szCs w:val="21"/>
        </w:rPr>
        <w:t>4</w:t>
      </w:r>
      <w:r w:rsidRPr="00DB61F1">
        <w:rPr>
          <w:kern w:val="0"/>
          <w:szCs w:val="21"/>
        </w:rPr>
        <w:t>）有的物质能与氧气反应，有的不能</w:t>
      </w:r>
      <w:r w:rsidRPr="00DB61F1">
        <w:rPr>
          <w:kern w:val="0"/>
          <w:szCs w:val="21"/>
        </w:rPr>
        <w:t>__________</w:t>
      </w:r>
      <w:r w:rsidRPr="00DB61F1">
        <w:rPr>
          <w:kern w:val="0"/>
          <w:szCs w:val="21"/>
        </w:rPr>
        <w:t>。</w:t>
      </w:r>
    </w:p>
    <w:p w:rsidR="00D12F2D" w:rsidRPr="00DB61F1" w:rsidRDefault="00D12F2D" w:rsidP="00D12F2D">
      <w:pPr>
        <w:spacing w:line="360" w:lineRule="auto"/>
        <w:textAlignment w:val="center"/>
        <w:rPr>
          <w:color w:val="FF0000"/>
          <w:kern w:val="0"/>
          <w:szCs w:val="21"/>
        </w:rPr>
      </w:pPr>
      <w:r w:rsidRPr="00DB61F1">
        <w:rPr>
          <w:color w:val="FF0000"/>
          <w:kern w:val="0"/>
          <w:szCs w:val="21"/>
        </w:rPr>
        <w:t>【答案】（</w:t>
      </w:r>
      <w:r w:rsidRPr="00DB61F1">
        <w:rPr>
          <w:color w:val="FF0000"/>
          <w:kern w:val="0"/>
          <w:szCs w:val="21"/>
        </w:rPr>
        <w:t>1</w:t>
      </w:r>
      <w:r w:rsidRPr="00DB61F1">
        <w:rPr>
          <w:color w:val="FF0000"/>
          <w:kern w:val="0"/>
          <w:szCs w:val="21"/>
        </w:rPr>
        <w:t>）</w:t>
      </w:r>
      <w:r w:rsidRPr="00DB61F1">
        <w:rPr>
          <w:color w:val="FF0000"/>
          <w:kern w:val="0"/>
          <w:szCs w:val="21"/>
        </w:rPr>
        <w:t>B</w:t>
      </w:r>
      <w:r w:rsidRPr="00DB61F1">
        <w:rPr>
          <w:color w:val="FF0000"/>
          <w:kern w:val="0"/>
          <w:szCs w:val="21"/>
        </w:rPr>
        <w:t>（</w:t>
      </w:r>
      <w:r w:rsidRPr="00DB61F1">
        <w:rPr>
          <w:color w:val="FF0000"/>
          <w:kern w:val="0"/>
          <w:szCs w:val="21"/>
        </w:rPr>
        <w:t>2</w:t>
      </w:r>
      <w:r w:rsidRPr="00DB61F1">
        <w:rPr>
          <w:color w:val="FF0000"/>
          <w:kern w:val="0"/>
          <w:szCs w:val="21"/>
        </w:rPr>
        <w:t>）</w:t>
      </w:r>
      <w:r w:rsidRPr="00DB61F1">
        <w:rPr>
          <w:color w:val="FF0000"/>
          <w:kern w:val="0"/>
          <w:szCs w:val="21"/>
        </w:rPr>
        <w:t>C</w:t>
      </w:r>
      <w:r w:rsidRPr="00DB61F1">
        <w:rPr>
          <w:color w:val="FF0000"/>
          <w:kern w:val="0"/>
          <w:szCs w:val="21"/>
        </w:rPr>
        <w:t>（</w:t>
      </w:r>
      <w:r w:rsidRPr="00DB61F1">
        <w:rPr>
          <w:color w:val="FF0000"/>
          <w:kern w:val="0"/>
          <w:szCs w:val="21"/>
        </w:rPr>
        <w:t>3</w:t>
      </w:r>
      <w:r w:rsidRPr="00DB61F1">
        <w:rPr>
          <w:color w:val="FF0000"/>
          <w:kern w:val="0"/>
          <w:szCs w:val="21"/>
        </w:rPr>
        <w:t>）</w:t>
      </w:r>
      <w:r w:rsidRPr="00DB61F1">
        <w:rPr>
          <w:color w:val="FF0000"/>
          <w:kern w:val="0"/>
          <w:szCs w:val="21"/>
        </w:rPr>
        <w:t>A</w:t>
      </w:r>
      <w:r w:rsidRPr="00DB61F1">
        <w:rPr>
          <w:color w:val="FF0000"/>
          <w:kern w:val="0"/>
          <w:szCs w:val="21"/>
        </w:rPr>
        <w:t>（</w:t>
      </w:r>
      <w:r w:rsidRPr="00DB61F1">
        <w:rPr>
          <w:color w:val="FF0000"/>
          <w:kern w:val="0"/>
          <w:szCs w:val="21"/>
        </w:rPr>
        <w:t>4</w:t>
      </w:r>
      <w:r w:rsidRPr="00DB61F1">
        <w:rPr>
          <w:color w:val="FF0000"/>
          <w:kern w:val="0"/>
          <w:szCs w:val="21"/>
        </w:rPr>
        <w:t>）</w:t>
      </w:r>
      <w:r w:rsidRPr="00DB61F1">
        <w:rPr>
          <w:color w:val="FF0000"/>
          <w:kern w:val="0"/>
          <w:szCs w:val="21"/>
        </w:rPr>
        <w:t>D</w:t>
      </w:r>
    </w:p>
    <w:p w:rsidR="00D12F2D" w:rsidRPr="00DB61F1" w:rsidRDefault="00D12F2D" w:rsidP="00D12F2D">
      <w:pPr>
        <w:spacing w:line="360" w:lineRule="auto"/>
        <w:textAlignment w:val="center"/>
        <w:rPr>
          <w:color w:val="FF0000"/>
          <w:kern w:val="0"/>
          <w:szCs w:val="21"/>
        </w:rPr>
      </w:pPr>
      <w:r w:rsidRPr="00DB61F1">
        <w:rPr>
          <w:color w:val="FF0000"/>
          <w:kern w:val="0"/>
          <w:szCs w:val="21"/>
        </w:rPr>
        <w:t>【解析】打开酒瓶就可以闻到酒味，这说明分子在不断运动；可将大量的氧气压入钢瓶中，这说明分子之间有间隔；一滴水中含有大量的水分子，说明分子的体积很小；有的物质能与氧气反应，有的不能，这说明同种物质的分子性质相同，不同种物质的分子性质不同。</w:t>
      </w:r>
    </w:p>
    <w:p w:rsidR="00D12F2D" w:rsidRPr="00DB61F1" w:rsidRDefault="00D12F2D" w:rsidP="00D12F2D">
      <w:pPr>
        <w:spacing w:line="360" w:lineRule="auto"/>
        <w:textAlignment w:val="center"/>
        <w:rPr>
          <w:szCs w:val="21"/>
        </w:rPr>
      </w:pPr>
      <w:r w:rsidRPr="00DB61F1">
        <w:rPr>
          <w:szCs w:val="21"/>
        </w:rPr>
        <w:t>22</w:t>
      </w:r>
      <w:r w:rsidRPr="00DB61F1">
        <w:rPr>
          <w:szCs w:val="21"/>
        </w:rPr>
        <w:t>、我国著名化学家张青莲教授与另一位科学家合作，测定了铟（</w:t>
      </w:r>
      <w:r w:rsidRPr="00DB61F1">
        <w:rPr>
          <w:szCs w:val="21"/>
        </w:rPr>
        <w:t>In</w:t>
      </w:r>
      <w:r w:rsidRPr="00DB61F1">
        <w:rPr>
          <w:szCs w:val="21"/>
        </w:rPr>
        <w:t>）元素的相对原子质量新值．铟元素的相对原子质量为</w:t>
      </w:r>
      <w:r w:rsidRPr="00DB61F1">
        <w:rPr>
          <w:szCs w:val="21"/>
        </w:rPr>
        <w:t>115</w:t>
      </w:r>
      <w:r w:rsidRPr="00DB61F1">
        <w:rPr>
          <w:szCs w:val="21"/>
        </w:rPr>
        <w:t>，核电荷数为</w:t>
      </w:r>
      <w:r w:rsidRPr="00DB61F1">
        <w:rPr>
          <w:szCs w:val="21"/>
        </w:rPr>
        <w:t>49</w:t>
      </w:r>
      <w:r w:rsidRPr="00DB61F1">
        <w:rPr>
          <w:szCs w:val="21"/>
        </w:rPr>
        <w:t>．铟原子的核外电子数为</w:t>
      </w:r>
      <w:r w:rsidRPr="00DB61F1">
        <w:rPr>
          <w:szCs w:val="21"/>
        </w:rPr>
        <w:t>______</w:t>
      </w:r>
      <w:r w:rsidRPr="00DB61F1">
        <w:rPr>
          <w:szCs w:val="21"/>
        </w:rPr>
        <w:t>，核内质子数为</w:t>
      </w:r>
      <w:r w:rsidRPr="00DB61F1">
        <w:rPr>
          <w:szCs w:val="21"/>
        </w:rPr>
        <w:t>______</w:t>
      </w:r>
      <w:r w:rsidRPr="00DB61F1">
        <w:rPr>
          <w:szCs w:val="21"/>
        </w:rPr>
        <w:t>，核内中子数为</w:t>
      </w:r>
      <w:r w:rsidRPr="00DB61F1">
        <w:rPr>
          <w:szCs w:val="21"/>
        </w:rPr>
        <w:t>______</w:t>
      </w:r>
      <w:r w:rsidRPr="00DB61F1">
        <w:rPr>
          <w:szCs w:val="21"/>
        </w:rPr>
        <w:t>。</w:t>
      </w:r>
    </w:p>
    <w:p w:rsidR="00D12F2D" w:rsidRPr="00DB61F1" w:rsidRDefault="00D12F2D" w:rsidP="00D12F2D">
      <w:pPr>
        <w:spacing w:line="360" w:lineRule="auto"/>
        <w:textAlignment w:val="center"/>
        <w:rPr>
          <w:color w:val="FF0000"/>
          <w:szCs w:val="21"/>
        </w:rPr>
      </w:pPr>
      <w:r w:rsidRPr="00DB61F1">
        <w:rPr>
          <w:color w:val="FF0000"/>
          <w:szCs w:val="21"/>
        </w:rPr>
        <w:t>【答案】</w:t>
      </w:r>
      <w:r w:rsidRPr="00DB61F1">
        <w:rPr>
          <w:color w:val="FF0000"/>
          <w:szCs w:val="21"/>
        </w:rPr>
        <w:t>49</w:t>
      </w:r>
      <w:r w:rsidRPr="00DB61F1">
        <w:rPr>
          <w:color w:val="FF0000"/>
          <w:szCs w:val="21"/>
        </w:rPr>
        <w:t>；</w:t>
      </w:r>
      <w:r w:rsidRPr="00DB61F1">
        <w:rPr>
          <w:color w:val="FF0000"/>
          <w:szCs w:val="21"/>
        </w:rPr>
        <w:t>49</w:t>
      </w:r>
      <w:r w:rsidRPr="00DB61F1">
        <w:rPr>
          <w:color w:val="FF0000"/>
          <w:szCs w:val="21"/>
        </w:rPr>
        <w:t>；</w:t>
      </w:r>
      <w:r w:rsidRPr="00DB61F1">
        <w:rPr>
          <w:color w:val="FF0000"/>
          <w:szCs w:val="21"/>
        </w:rPr>
        <w:t>66</w:t>
      </w:r>
      <w:r w:rsidRPr="00DB61F1">
        <w:rPr>
          <w:color w:val="FF0000"/>
          <w:szCs w:val="21"/>
        </w:rPr>
        <w:t>。</w:t>
      </w:r>
    </w:p>
    <w:p w:rsidR="00D12F2D" w:rsidRPr="00DB61F1" w:rsidRDefault="00D12F2D" w:rsidP="00D12F2D">
      <w:pPr>
        <w:spacing w:line="360" w:lineRule="auto"/>
        <w:textAlignment w:val="center"/>
        <w:rPr>
          <w:color w:val="FF0000"/>
          <w:szCs w:val="21"/>
        </w:rPr>
      </w:pPr>
      <w:r w:rsidRPr="00DB61F1">
        <w:rPr>
          <w:color w:val="FF0000"/>
          <w:szCs w:val="21"/>
        </w:rPr>
        <w:t>【解析】因为原子中：核电荷数</w:t>
      </w:r>
      <w:r w:rsidRPr="00DB61F1">
        <w:rPr>
          <w:color w:val="FF0000"/>
          <w:szCs w:val="21"/>
        </w:rPr>
        <w:t>=</w:t>
      </w:r>
      <w:r w:rsidRPr="00DB61F1">
        <w:rPr>
          <w:color w:val="FF0000"/>
          <w:szCs w:val="21"/>
        </w:rPr>
        <w:t>核内质子数</w:t>
      </w:r>
      <w:r w:rsidRPr="00DB61F1">
        <w:rPr>
          <w:color w:val="FF0000"/>
          <w:szCs w:val="21"/>
        </w:rPr>
        <w:t>=</w:t>
      </w:r>
      <w:r w:rsidRPr="00DB61F1">
        <w:rPr>
          <w:color w:val="FF0000"/>
          <w:szCs w:val="21"/>
        </w:rPr>
        <w:t>核外电子数，由题意铟元素的核电荷数为</w:t>
      </w:r>
      <w:r w:rsidRPr="00DB61F1">
        <w:rPr>
          <w:color w:val="FF0000"/>
          <w:szCs w:val="21"/>
        </w:rPr>
        <w:t>49</w:t>
      </w:r>
      <w:r w:rsidRPr="00DB61F1">
        <w:rPr>
          <w:color w:val="FF0000"/>
          <w:szCs w:val="21"/>
        </w:rPr>
        <w:t>，故铟原子核外电子数和核内质子数均为</w:t>
      </w:r>
      <w:r w:rsidRPr="00DB61F1">
        <w:rPr>
          <w:color w:val="FF0000"/>
          <w:szCs w:val="21"/>
        </w:rPr>
        <w:t>49</w:t>
      </w:r>
      <w:r w:rsidRPr="00DB61F1">
        <w:rPr>
          <w:color w:val="FF0000"/>
          <w:szCs w:val="21"/>
        </w:rPr>
        <w:t>；根据相对原子质量</w:t>
      </w:r>
      <w:r w:rsidRPr="00DB61F1">
        <w:rPr>
          <w:color w:val="FF0000"/>
          <w:szCs w:val="21"/>
        </w:rPr>
        <w:t>=</w:t>
      </w:r>
      <w:r w:rsidRPr="00DB61F1">
        <w:rPr>
          <w:color w:val="FF0000"/>
          <w:szCs w:val="21"/>
        </w:rPr>
        <w:t>质子数</w:t>
      </w:r>
      <w:r w:rsidRPr="00DB61F1">
        <w:rPr>
          <w:color w:val="FF0000"/>
          <w:szCs w:val="21"/>
        </w:rPr>
        <w:t>+</w:t>
      </w:r>
      <w:r w:rsidRPr="00DB61F1">
        <w:rPr>
          <w:color w:val="FF0000"/>
          <w:szCs w:val="21"/>
        </w:rPr>
        <w:t>中子数，由题意该原子的相对原子质量为</w:t>
      </w:r>
      <w:r w:rsidRPr="00DB61F1">
        <w:rPr>
          <w:color w:val="FF0000"/>
          <w:szCs w:val="21"/>
        </w:rPr>
        <w:t>115</w:t>
      </w:r>
      <w:r w:rsidRPr="00DB61F1">
        <w:rPr>
          <w:color w:val="FF0000"/>
          <w:szCs w:val="21"/>
        </w:rPr>
        <w:t>，则中子数</w:t>
      </w:r>
      <w:r w:rsidRPr="00DB61F1">
        <w:rPr>
          <w:color w:val="FF0000"/>
          <w:szCs w:val="21"/>
        </w:rPr>
        <w:t>=115-49=66</w:t>
      </w:r>
      <w:r w:rsidRPr="00DB61F1">
        <w:rPr>
          <w:color w:val="FF0000"/>
          <w:szCs w:val="21"/>
        </w:rPr>
        <w:t>。</w:t>
      </w:r>
    </w:p>
    <w:p w:rsidR="00D12F2D" w:rsidRPr="00DB61F1" w:rsidRDefault="00D12F2D" w:rsidP="00D12F2D">
      <w:pPr>
        <w:spacing w:line="360" w:lineRule="auto"/>
        <w:textAlignment w:val="center"/>
        <w:rPr>
          <w:kern w:val="0"/>
          <w:szCs w:val="21"/>
        </w:rPr>
      </w:pPr>
      <w:r w:rsidRPr="00DB61F1">
        <w:rPr>
          <w:kern w:val="0"/>
          <w:szCs w:val="21"/>
        </w:rPr>
        <w:t>23</w:t>
      </w:r>
      <w:r w:rsidRPr="00DB61F1">
        <w:rPr>
          <w:kern w:val="0"/>
          <w:szCs w:val="21"/>
        </w:rPr>
        <w:t>、已知一个碳</w:t>
      </w:r>
      <w:r w:rsidRPr="00DB61F1">
        <w:rPr>
          <w:kern w:val="0"/>
          <w:szCs w:val="21"/>
        </w:rPr>
        <w:t>12</w:t>
      </w:r>
      <w:r w:rsidRPr="00DB61F1">
        <w:rPr>
          <w:kern w:val="0"/>
          <w:szCs w:val="21"/>
        </w:rPr>
        <w:t>原子的质量为</w:t>
      </w:r>
      <w:r w:rsidRPr="00DB61F1">
        <w:rPr>
          <w:kern w:val="0"/>
          <w:szCs w:val="21"/>
        </w:rPr>
        <w:t>n kg</w:t>
      </w:r>
      <w:r w:rsidRPr="00DB61F1">
        <w:rPr>
          <w:kern w:val="0"/>
          <w:szCs w:val="21"/>
        </w:rPr>
        <w:t>，一个</w:t>
      </w:r>
      <w:r w:rsidRPr="00DB61F1">
        <w:rPr>
          <w:kern w:val="0"/>
          <w:szCs w:val="21"/>
        </w:rPr>
        <w:t>A</w:t>
      </w:r>
      <w:r w:rsidRPr="00DB61F1">
        <w:rPr>
          <w:kern w:val="0"/>
          <w:szCs w:val="21"/>
        </w:rPr>
        <w:t>原子的质量为</w:t>
      </w:r>
      <w:r w:rsidRPr="00DB61F1">
        <w:rPr>
          <w:kern w:val="0"/>
          <w:szCs w:val="21"/>
        </w:rPr>
        <w:t>m kg</w:t>
      </w:r>
      <w:r w:rsidRPr="00DB61F1">
        <w:rPr>
          <w:kern w:val="0"/>
          <w:szCs w:val="21"/>
        </w:rPr>
        <w:t>，则</w:t>
      </w:r>
      <w:r w:rsidRPr="00DB61F1">
        <w:rPr>
          <w:kern w:val="0"/>
          <w:szCs w:val="21"/>
        </w:rPr>
        <w:t>A</w:t>
      </w:r>
      <w:r w:rsidRPr="00DB61F1">
        <w:rPr>
          <w:kern w:val="0"/>
          <w:szCs w:val="21"/>
        </w:rPr>
        <w:t>原子的相对原子质量可表示为</w:t>
      </w:r>
      <w:r w:rsidRPr="00DB61F1">
        <w:rPr>
          <w:kern w:val="0"/>
          <w:szCs w:val="21"/>
        </w:rPr>
        <w:t>___________________</w:t>
      </w:r>
      <w:r w:rsidRPr="00DB61F1">
        <w:rPr>
          <w:kern w:val="0"/>
          <w:szCs w:val="21"/>
        </w:rPr>
        <w:t>。</w:t>
      </w:r>
    </w:p>
    <w:p w:rsidR="00D12F2D" w:rsidRPr="00DB61F1" w:rsidRDefault="00D12F2D" w:rsidP="00D12F2D">
      <w:pPr>
        <w:spacing w:line="360" w:lineRule="auto"/>
        <w:textAlignment w:val="center"/>
        <w:rPr>
          <w:color w:val="FF0000"/>
          <w:kern w:val="0"/>
          <w:szCs w:val="21"/>
        </w:rPr>
      </w:pPr>
      <w:r w:rsidRPr="00DB61F1">
        <w:rPr>
          <w:color w:val="FF0000"/>
          <w:kern w:val="0"/>
          <w:szCs w:val="21"/>
        </w:rPr>
        <w:t>【答案】</w:t>
      </w:r>
      <w:r w:rsidRPr="00DB61F1">
        <w:rPr>
          <w:color w:val="FF0000"/>
          <w:kern w:val="0"/>
          <w:szCs w:val="21"/>
        </w:rPr>
        <w:t>12m/n</w:t>
      </w:r>
    </w:p>
    <w:p w:rsidR="00D12F2D" w:rsidRPr="00DB61F1" w:rsidRDefault="00D12F2D" w:rsidP="00D12F2D">
      <w:pPr>
        <w:spacing w:line="360" w:lineRule="auto"/>
        <w:textAlignment w:val="center"/>
        <w:rPr>
          <w:color w:val="FF0000"/>
          <w:kern w:val="0"/>
          <w:szCs w:val="21"/>
        </w:rPr>
      </w:pPr>
      <w:r w:rsidRPr="00DB61F1">
        <w:rPr>
          <w:color w:val="FF0000"/>
          <w:kern w:val="0"/>
          <w:szCs w:val="21"/>
        </w:rPr>
        <w:t>【解析】化学上规定，相对原子质量是以一种碳</w:t>
      </w:r>
      <w:r w:rsidRPr="00DB61F1">
        <w:rPr>
          <w:color w:val="FF0000"/>
          <w:kern w:val="0"/>
          <w:szCs w:val="21"/>
        </w:rPr>
        <w:t>12</w:t>
      </w:r>
      <w:r w:rsidRPr="00DB61F1">
        <w:rPr>
          <w:color w:val="FF0000"/>
          <w:kern w:val="0"/>
          <w:szCs w:val="21"/>
        </w:rPr>
        <w:t>原子质量的</w:t>
      </w:r>
      <w:r w:rsidRPr="00DB61F1">
        <w:rPr>
          <w:color w:val="FF0000"/>
          <w:kern w:val="0"/>
          <w:szCs w:val="21"/>
        </w:rPr>
        <w:t>1/12</w:t>
      </w:r>
      <w:r w:rsidRPr="00DB61F1">
        <w:rPr>
          <w:color w:val="FF0000"/>
          <w:kern w:val="0"/>
          <w:szCs w:val="21"/>
        </w:rPr>
        <w:t>作为标准，其他原子的质量跟它比较所得的比。从题中可以得出</w:t>
      </w:r>
      <w:r w:rsidRPr="00DB61F1">
        <w:rPr>
          <w:color w:val="FF0000"/>
          <w:kern w:val="0"/>
          <w:szCs w:val="21"/>
        </w:rPr>
        <w:t>A</w:t>
      </w:r>
      <w:r w:rsidRPr="00DB61F1">
        <w:rPr>
          <w:color w:val="FF0000"/>
          <w:kern w:val="0"/>
          <w:szCs w:val="21"/>
        </w:rPr>
        <w:t>原子的相对原子质量为</w:t>
      </w:r>
      <w:r w:rsidRPr="00DB61F1">
        <w:rPr>
          <w:color w:val="FF0000"/>
          <w:kern w:val="0"/>
          <w:szCs w:val="21"/>
        </w:rPr>
        <w:t>12m/n</w:t>
      </w:r>
      <w:r w:rsidRPr="00DB61F1">
        <w:rPr>
          <w:color w:val="FF0000"/>
          <w:kern w:val="0"/>
          <w:szCs w:val="21"/>
        </w:rPr>
        <w:t>。</w:t>
      </w:r>
    </w:p>
    <w:p w:rsidR="00D12F2D" w:rsidRPr="00DB61F1" w:rsidRDefault="00D12F2D" w:rsidP="00D12F2D">
      <w:pPr>
        <w:spacing w:line="360" w:lineRule="auto"/>
        <w:rPr>
          <w:kern w:val="0"/>
          <w:szCs w:val="21"/>
        </w:rPr>
      </w:pPr>
      <w:r w:rsidRPr="00DB61F1">
        <w:rPr>
          <w:szCs w:val="21"/>
        </w:rPr>
        <w:t>24</w:t>
      </w:r>
      <w:r w:rsidRPr="00DB61F1">
        <w:rPr>
          <w:szCs w:val="21"/>
        </w:rPr>
        <w:t>、</w:t>
      </w:r>
      <w:r w:rsidRPr="00DB61F1">
        <w:rPr>
          <w:kern w:val="0"/>
          <w:szCs w:val="21"/>
        </w:rPr>
        <w:t>世界长寿乡﹣﹣蕉岭，是一个美丽宜居的好地方．蕉岭长寿的关键因子是水土富硒，硒元素具有抗衰老、抑制癌细胞生长的功能，其元素符号为</w:t>
      </w:r>
      <w:r w:rsidRPr="00DB61F1">
        <w:rPr>
          <w:kern w:val="0"/>
          <w:szCs w:val="21"/>
        </w:rPr>
        <w:t>Se</w:t>
      </w:r>
      <w:r w:rsidRPr="00DB61F1">
        <w:rPr>
          <w:kern w:val="0"/>
          <w:szCs w:val="21"/>
        </w:rPr>
        <w:t>．</w:t>
      </w:r>
    </w:p>
    <w:p w:rsidR="00D12F2D" w:rsidRPr="00DB61F1" w:rsidRDefault="00D12F2D" w:rsidP="00D12F2D">
      <w:pPr>
        <w:pStyle w:val="DefaultParagraph"/>
        <w:spacing w:line="360" w:lineRule="auto"/>
        <w:textAlignment w:val="center"/>
        <w:rPr>
          <w:rFonts w:ascii="Times New Roman" w:hAnsi="Times New Roman"/>
          <w:kern w:val="0"/>
          <w:szCs w:val="21"/>
        </w:rPr>
      </w:pPr>
      <w:r w:rsidRPr="00DB61F1">
        <w:rPr>
          <w:rFonts w:ascii="Times New Roman" w:hAnsi="Times New Roman"/>
          <w:kern w:val="0"/>
          <w:szCs w:val="21"/>
        </w:rPr>
        <w:t>（</w:t>
      </w:r>
      <w:r w:rsidRPr="00DB61F1">
        <w:rPr>
          <w:rFonts w:ascii="Times New Roman" w:hAnsi="Times New Roman"/>
          <w:kern w:val="0"/>
          <w:szCs w:val="21"/>
        </w:rPr>
        <w:t>1</w:t>
      </w:r>
      <w:r w:rsidRPr="00DB61F1">
        <w:rPr>
          <w:rFonts w:ascii="Times New Roman" w:hAnsi="Times New Roman"/>
          <w:kern w:val="0"/>
          <w:szCs w:val="21"/>
        </w:rPr>
        <w:t>）硒是人体必需的</w:t>
      </w:r>
      <w:r w:rsidRPr="00DB61F1">
        <w:rPr>
          <w:rFonts w:ascii="Times New Roman" w:hAnsi="Times New Roman"/>
          <w:kern w:val="0"/>
          <w:szCs w:val="21"/>
          <w:u w:val="single"/>
        </w:rPr>
        <w:t xml:space="preserve">　</w:t>
      </w:r>
      <w:r w:rsidRPr="00DB61F1">
        <w:rPr>
          <w:rFonts w:ascii="Times New Roman" w:hAnsi="Times New Roman"/>
          <w:kern w:val="0"/>
          <w:szCs w:val="21"/>
          <w:u w:val="single"/>
        </w:rPr>
        <w:t xml:space="preserve">   </w:t>
      </w:r>
      <w:r w:rsidRPr="00DB61F1">
        <w:rPr>
          <w:rFonts w:ascii="Times New Roman" w:hAnsi="Times New Roman"/>
          <w:kern w:val="0"/>
          <w:szCs w:val="21"/>
          <w:u w:val="single"/>
        </w:rPr>
        <w:t xml:space="preserve">　</w:t>
      </w:r>
      <w:r w:rsidRPr="00DB61F1">
        <w:rPr>
          <w:rFonts w:ascii="Times New Roman" w:hAnsi="Times New Roman"/>
          <w:kern w:val="0"/>
          <w:szCs w:val="21"/>
        </w:rPr>
        <w:t>（填</w:t>
      </w:r>
      <w:r w:rsidRPr="00DB61F1">
        <w:rPr>
          <w:rFonts w:ascii="Times New Roman" w:hAnsi="Times New Roman"/>
          <w:kern w:val="0"/>
          <w:szCs w:val="21"/>
        </w:rPr>
        <w:t>“</w:t>
      </w:r>
      <w:r w:rsidRPr="00DB61F1">
        <w:rPr>
          <w:rFonts w:ascii="Times New Roman" w:hAnsi="Times New Roman"/>
          <w:kern w:val="0"/>
          <w:szCs w:val="21"/>
        </w:rPr>
        <w:t>常量</w:t>
      </w:r>
      <w:r w:rsidRPr="00DB61F1">
        <w:rPr>
          <w:rFonts w:ascii="Times New Roman" w:hAnsi="Times New Roman"/>
          <w:kern w:val="0"/>
          <w:szCs w:val="21"/>
        </w:rPr>
        <w:t>”</w:t>
      </w:r>
      <w:r w:rsidRPr="00DB61F1">
        <w:rPr>
          <w:rFonts w:ascii="Times New Roman" w:hAnsi="Times New Roman"/>
          <w:kern w:val="0"/>
          <w:szCs w:val="21"/>
        </w:rPr>
        <w:t>或</w:t>
      </w:r>
      <w:r w:rsidRPr="00DB61F1">
        <w:rPr>
          <w:rFonts w:ascii="Times New Roman" w:hAnsi="Times New Roman"/>
          <w:kern w:val="0"/>
          <w:szCs w:val="21"/>
        </w:rPr>
        <w:t>“</w:t>
      </w:r>
      <w:r w:rsidRPr="00DB61F1">
        <w:rPr>
          <w:rFonts w:ascii="Times New Roman" w:hAnsi="Times New Roman"/>
          <w:kern w:val="0"/>
          <w:szCs w:val="21"/>
        </w:rPr>
        <w:t>微量</w:t>
      </w:r>
      <w:r w:rsidRPr="00DB61F1">
        <w:rPr>
          <w:rFonts w:ascii="Times New Roman" w:hAnsi="Times New Roman"/>
          <w:kern w:val="0"/>
          <w:szCs w:val="21"/>
        </w:rPr>
        <w:t>”</w:t>
      </w:r>
      <w:r w:rsidRPr="00DB61F1">
        <w:rPr>
          <w:rFonts w:ascii="Times New Roman" w:hAnsi="Times New Roman"/>
          <w:kern w:val="0"/>
          <w:szCs w:val="21"/>
        </w:rPr>
        <w:t>）元素。</w:t>
      </w:r>
    </w:p>
    <w:p w:rsidR="00D12F2D" w:rsidRPr="00DB61F1" w:rsidRDefault="00D12F2D" w:rsidP="00D12F2D">
      <w:pPr>
        <w:pStyle w:val="DefaultParagraph"/>
        <w:spacing w:line="360" w:lineRule="auto"/>
        <w:textAlignment w:val="center"/>
        <w:rPr>
          <w:rFonts w:ascii="Times New Roman" w:hAnsi="Times New Roman"/>
          <w:kern w:val="0"/>
          <w:szCs w:val="21"/>
        </w:rPr>
      </w:pPr>
      <w:r w:rsidRPr="00DB61F1">
        <w:rPr>
          <w:rFonts w:ascii="Times New Roman" w:hAnsi="Times New Roman"/>
          <w:kern w:val="0"/>
          <w:szCs w:val="21"/>
        </w:rPr>
        <w:lastRenderedPageBreak/>
        <w:t>（</w:t>
      </w:r>
      <w:r w:rsidRPr="00DB61F1">
        <w:rPr>
          <w:rFonts w:ascii="Times New Roman" w:hAnsi="Times New Roman"/>
          <w:kern w:val="0"/>
          <w:szCs w:val="21"/>
        </w:rPr>
        <w:t>2</w:t>
      </w:r>
      <w:r w:rsidRPr="00DB61F1">
        <w:rPr>
          <w:rFonts w:ascii="Times New Roman" w:hAnsi="Times New Roman"/>
          <w:kern w:val="0"/>
          <w:szCs w:val="21"/>
        </w:rPr>
        <w:t>）硒原子的结构示意图为</w:t>
      </w:r>
      <w:r>
        <w:rPr>
          <w:rFonts w:ascii="Times New Roman" w:hAnsi="Times New Roman"/>
          <w:noProof/>
          <w:kern w:val="0"/>
          <w:szCs w:val="21"/>
        </w:rPr>
        <w:drawing>
          <wp:inline distT="0" distB="0" distL="0" distR="0">
            <wp:extent cx="704850" cy="723900"/>
            <wp:effectExtent l="0" t="0" r="0" b="0"/>
            <wp:docPr id="5" name="图片 5"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descr="学科网 版权所有"/>
                    <pic:cNvPicPr>
                      <a:picLocks noChangeAspect="1" noChangeArrowheads="1"/>
                    </pic:cNvPicPr>
                  </pic:nvPicPr>
                  <pic:blipFill>
                    <a:blip r:embed="rId28">
                      <a:extLst>
                        <a:ext uri="{28A0092B-C50C-407E-A947-70E740481C1C}">
                          <a14:useLocalDpi xmlns:a14="http://schemas.microsoft.com/office/drawing/2010/main" val="0"/>
                        </a:ext>
                      </a:extLst>
                    </a:blip>
                    <a:srcRect r="1990" b="1938"/>
                    <a:stretch>
                      <a:fillRect/>
                    </a:stretch>
                  </pic:blipFill>
                  <pic:spPr bwMode="auto">
                    <a:xfrm>
                      <a:off x="0" y="0"/>
                      <a:ext cx="704850" cy="723900"/>
                    </a:xfrm>
                    <a:prstGeom prst="rect">
                      <a:avLst/>
                    </a:prstGeom>
                    <a:noFill/>
                    <a:ln>
                      <a:noFill/>
                    </a:ln>
                  </pic:spPr>
                </pic:pic>
              </a:graphicData>
            </a:graphic>
          </wp:inline>
        </w:drawing>
      </w:r>
      <w:r w:rsidRPr="00DB61F1">
        <w:rPr>
          <w:rFonts w:ascii="Times New Roman" w:hAnsi="Times New Roman"/>
          <w:kern w:val="0"/>
          <w:szCs w:val="21"/>
        </w:rPr>
        <w:t>，则硒原子的核外有</w:t>
      </w:r>
      <w:r w:rsidRPr="00DB61F1">
        <w:rPr>
          <w:rFonts w:ascii="Times New Roman" w:hAnsi="Times New Roman"/>
          <w:kern w:val="0"/>
          <w:szCs w:val="21"/>
          <w:u w:val="single"/>
        </w:rPr>
        <w:t xml:space="preserve">　　</w:t>
      </w:r>
      <w:r w:rsidRPr="00DB61F1">
        <w:rPr>
          <w:rFonts w:ascii="Times New Roman" w:hAnsi="Times New Roman"/>
          <w:kern w:val="0"/>
          <w:szCs w:val="21"/>
        </w:rPr>
        <w:t>个电子层，</w:t>
      </w:r>
      <w:r w:rsidRPr="00DB61F1">
        <w:rPr>
          <w:rFonts w:ascii="Times New Roman" w:hAnsi="Times New Roman"/>
          <w:kern w:val="0"/>
          <w:szCs w:val="21"/>
        </w:rPr>
        <w:t>n</w:t>
      </w:r>
      <w:r w:rsidRPr="00DB61F1">
        <w:rPr>
          <w:rFonts w:ascii="Times New Roman" w:hAnsi="Times New Roman"/>
          <w:kern w:val="0"/>
          <w:szCs w:val="21"/>
        </w:rPr>
        <w:t>的值为</w:t>
      </w:r>
      <w:r w:rsidRPr="00DB61F1">
        <w:rPr>
          <w:rFonts w:ascii="Times New Roman" w:hAnsi="Times New Roman"/>
          <w:kern w:val="0"/>
          <w:szCs w:val="21"/>
          <w:u w:val="single"/>
        </w:rPr>
        <w:t xml:space="preserve">　</w:t>
      </w:r>
      <w:r w:rsidRPr="00DB61F1">
        <w:rPr>
          <w:rFonts w:ascii="Times New Roman" w:hAnsi="Times New Roman"/>
          <w:kern w:val="0"/>
          <w:szCs w:val="21"/>
          <w:u w:val="single"/>
        </w:rPr>
        <w:t xml:space="preserve">  </w:t>
      </w:r>
      <w:r w:rsidRPr="00DB61F1">
        <w:rPr>
          <w:rFonts w:ascii="Times New Roman" w:hAnsi="Times New Roman"/>
          <w:kern w:val="0"/>
          <w:szCs w:val="21"/>
          <w:u w:val="single"/>
        </w:rPr>
        <w:t xml:space="preserve">　</w:t>
      </w:r>
      <w:r w:rsidRPr="00DB61F1">
        <w:rPr>
          <w:rFonts w:ascii="Times New Roman" w:hAnsi="Times New Roman"/>
          <w:kern w:val="0"/>
          <w:szCs w:val="21"/>
        </w:rPr>
        <w:t>。硒原子在化学反应中得到电子形成离子，其离子符号是</w:t>
      </w:r>
      <w:r w:rsidRPr="00DB61F1">
        <w:rPr>
          <w:rFonts w:ascii="Times New Roman" w:hAnsi="Times New Roman"/>
          <w:kern w:val="0"/>
          <w:szCs w:val="21"/>
          <w:u w:val="single"/>
        </w:rPr>
        <w:t xml:space="preserve">　　</w:t>
      </w:r>
      <w:r w:rsidRPr="00DB61F1">
        <w:rPr>
          <w:rFonts w:ascii="Times New Roman" w:hAnsi="Times New Roman"/>
          <w:kern w:val="0"/>
          <w:szCs w:val="21"/>
        </w:rPr>
        <w:t>。</w:t>
      </w:r>
    </w:p>
    <w:p w:rsidR="00D12F2D" w:rsidRPr="00DB61F1" w:rsidRDefault="00D12F2D" w:rsidP="00D12F2D">
      <w:pPr>
        <w:pStyle w:val="DefaultParagraph"/>
        <w:spacing w:line="360" w:lineRule="auto"/>
        <w:textAlignment w:val="center"/>
        <w:rPr>
          <w:rFonts w:ascii="Times New Roman" w:hAnsi="Times New Roman"/>
          <w:color w:val="FF0000"/>
          <w:kern w:val="0"/>
          <w:szCs w:val="21"/>
        </w:rPr>
      </w:pPr>
      <w:r w:rsidRPr="00DB61F1">
        <w:rPr>
          <w:rFonts w:ascii="Times New Roman" w:hAnsi="Times New Roman"/>
          <w:color w:val="FF0000"/>
          <w:kern w:val="0"/>
          <w:szCs w:val="21"/>
        </w:rPr>
        <w:t>【答案】（</w:t>
      </w:r>
      <w:r w:rsidRPr="00DB61F1">
        <w:rPr>
          <w:rFonts w:ascii="Times New Roman" w:hAnsi="Times New Roman"/>
          <w:color w:val="FF0000"/>
          <w:kern w:val="0"/>
          <w:szCs w:val="21"/>
        </w:rPr>
        <w:t>1</w:t>
      </w:r>
      <w:r w:rsidRPr="00DB61F1">
        <w:rPr>
          <w:rFonts w:ascii="Times New Roman" w:hAnsi="Times New Roman"/>
          <w:color w:val="FF0000"/>
          <w:kern w:val="0"/>
          <w:szCs w:val="21"/>
        </w:rPr>
        <w:t>）微量；（</w:t>
      </w:r>
      <w:r w:rsidRPr="00DB61F1">
        <w:rPr>
          <w:rFonts w:ascii="Times New Roman" w:hAnsi="Times New Roman"/>
          <w:color w:val="FF0000"/>
          <w:kern w:val="0"/>
          <w:szCs w:val="21"/>
        </w:rPr>
        <w:t>2</w:t>
      </w:r>
      <w:r w:rsidRPr="00DB61F1">
        <w:rPr>
          <w:rFonts w:ascii="Times New Roman" w:hAnsi="Times New Roman"/>
          <w:color w:val="FF0000"/>
          <w:kern w:val="0"/>
          <w:szCs w:val="21"/>
        </w:rPr>
        <w:t>）</w:t>
      </w:r>
      <w:r w:rsidRPr="00DB61F1">
        <w:rPr>
          <w:rFonts w:ascii="Times New Roman" w:hAnsi="Times New Roman"/>
          <w:color w:val="FF0000"/>
          <w:kern w:val="0"/>
          <w:szCs w:val="21"/>
        </w:rPr>
        <w:t>4</w:t>
      </w:r>
      <w:r w:rsidRPr="00DB61F1">
        <w:rPr>
          <w:rFonts w:ascii="Times New Roman" w:hAnsi="Times New Roman"/>
          <w:color w:val="FF0000"/>
          <w:kern w:val="0"/>
          <w:szCs w:val="21"/>
        </w:rPr>
        <w:t>；</w:t>
      </w:r>
      <w:r w:rsidRPr="00DB61F1">
        <w:rPr>
          <w:rFonts w:ascii="Times New Roman" w:hAnsi="Times New Roman"/>
          <w:color w:val="FF0000"/>
          <w:kern w:val="0"/>
          <w:szCs w:val="21"/>
        </w:rPr>
        <w:t>18</w:t>
      </w:r>
      <w:r w:rsidRPr="00DB61F1">
        <w:rPr>
          <w:rFonts w:ascii="Times New Roman" w:hAnsi="Times New Roman"/>
          <w:color w:val="FF0000"/>
          <w:kern w:val="0"/>
          <w:szCs w:val="21"/>
        </w:rPr>
        <w:t>；</w:t>
      </w:r>
      <w:r w:rsidRPr="00DB61F1">
        <w:rPr>
          <w:rFonts w:ascii="Times New Roman" w:hAnsi="Times New Roman"/>
          <w:color w:val="FF0000"/>
          <w:kern w:val="0"/>
          <w:szCs w:val="21"/>
        </w:rPr>
        <w:t>Se</w:t>
      </w:r>
      <w:r w:rsidRPr="00DB61F1">
        <w:rPr>
          <w:rFonts w:ascii="Times New Roman" w:hAnsi="Times New Roman"/>
          <w:color w:val="FF0000"/>
          <w:kern w:val="0"/>
          <w:szCs w:val="21"/>
          <w:vertAlign w:val="superscript"/>
        </w:rPr>
        <w:t>2</w:t>
      </w:r>
      <w:r w:rsidRPr="00DB61F1">
        <w:rPr>
          <w:rFonts w:ascii="Times New Roman" w:hAnsi="Times New Roman"/>
          <w:color w:val="FF0000"/>
          <w:kern w:val="0"/>
          <w:szCs w:val="21"/>
          <w:vertAlign w:val="superscript"/>
        </w:rPr>
        <w:t>﹣</w:t>
      </w:r>
      <w:r w:rsidRPr="00DB61F1">
        <w:rPr>
          <w:rFonts w:ascii="Times New Roman" w:hAnsi="Times New Roman"/>
          <w:color w:val="FF0000"/>
          <w:kern w:val="0"/>
          <w:szCs w:val="21"/>
        </w:rPr>
        <w:t>。</w:t>
      </w:r>
    </w:p>
    <w:p w:rsidR="00D12F2D" w:rsidRPr="00DB61F1" w:rsidRDefault="00D12F2D" w:rsidP="00D12F2D">
      <w:pPr>
        <w:pStyle w:val="DefaultParagraph"/>
        <w:spacing w:line="360" w:lineRule="auto"/>
        <w:textAlignment w:val="center"/>
        <w:rPr>
          <w:rFonts w:ascii="Times New Roman" w:hAnsi="Times New Roman"/>
          <w:color w:val="FF0000"/>
          <w:kern w:val="0"/>
          <w:szCs w:val="21"/>
        </w:rPr>
      </w:pPr>
      <w:r w:rsidRPr="00DB61F1">
        <w:rPr>
          <w:rFonts w:ascii="Times New Roman" w:hAnsi="Times New Roman"/>
          <w:color w:val="FF0000"/>
          <w:kern w:val="0"/>
          <w:szCs w:val="21"/>
        </w:rPr>
        <w:t>【解析】（</w:t>
      </w:r>
      <w:r w:rsidRPr="00DB61F1">
        <w:rPr>
          <w:rFonts w:ascii="Times New Roman" w:hAnsi="Times New Roman"/>
          <w:color w:val="FF0000"/>
          <w:kern w:val="0"/>
          <w:szCs w:val="21"/>
        </w:rPr>
        <w:t>1</w:t>
      </w:r>
      <w:r w:rsidRPr="00DB61F1">
        <w:rPr>
          <w:rFonts w:ascii="Times New Roman" w:hAnsi="Times New Roman"/>
          <w:color w:val="FF0000"/>
          <w:kern w:val="0"/>
          <w:szCs w:val="21"/>
        </w:rPr>
        <w:t>）硒是人体必需的微量元素；</w:t>
      </w:r>
    </w:p>
    <w:p w:rsidR="00D12F2D" w:rsidRPr="00DB61F1" w:rsidRDefault="00D12F2D" w:rsidP="00D12F2D">
      <w:pPr>
        <w:pStyle w:val="DefaultParagraph"/>
        <w:spacing w:line="360" w:lineRule="auto"/>
        <w:textAlignment w:val="center"/>
        <w:rPr>
          <w:rFonts w:ascii="Times New Roman" w:hAnsi="Times New Roman"/>
          <w:color w:val="FF0000"/>
          <w:kern w:val="0"/>
          <w:szCs w:val="21"/>
        </w:rPr>
      </w:pPr>
      <w:r w:rsidRPr="00DB61F1">
        <w:rPr>
          <w:rFonts w:ascii="Times New Roman" w:hAnsi="Times New Roman"/>
          <w:color w:val="FF0000"/>
          <w:kern w:val="0"/>
          <w:szCs w:val="21"/>
        </w:rPr>
        <w:t>（</w:t>
      </w:r>
      <w:r w:rsidRPr="00DB61F1">
        <w:rPr>
          <w:rFonts w:ascii="Times New Roman" w:hAnsi="Times New Roman"/>
          <w:color w:val="FF0000"/>
          <w:kern w:val="0"/>
          <w:szCs w:val="21"/>
        </w:rPr>
        <w:t>2</w:t>
      </w:r>
      <w:r w:rsidRPr="00DB61F1">
        <w:rPr>
          <w:rFonts w:ascii="Times New Roman" w:hAnsi="Times New Roman"/>
          <w:color w:val="FF0000"/>
          <w:kern w:val="0"/>
          <w:szCs w:val="21"/>
        </w:rPr>
        <w:t>）由硒原子的结构示意图为</w:t>
      </w:r>
      <w:r>
        <w:rPr>
          <w:rFonts w:ascii="Times New Roman" w:hAnsi="Times New Roman"/>
          <w:noProof/>
          <w:color w:val="FF0000"/>
          <w:kern w:val="0"/>
          <w:szCs w:val="21"/>
        </w:rPr>
        <w:drawing>
          <wp:inline distT="0" distB="0" distL="0" distR="0">
            <wp:extent cx="704850" cy="723900"/>
            <wp:effectExtent l="0" t="0" r="0" b="0"/>
            <wp:docPr id="4" name="图片 4"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descr="学科网 版权所有"/>
                    <pic:cNvPicPr>
                      <a:picLocks noChangeAspect="1" noChangeArrowheads="1"/>
                    </pic:cNvPicPr>
                  </pic:nvPicPr>
                  <pic:blipFill>
                    <a:blip r:embed="rId28">
                      <a:extLst>
                        <a:ext uri="{28A0092B-C50C-407E-A947-70E740481C1C}">
                          <a14:useLocalDpi xmlns:a14="http://schemas.microsoft.com/office/drawing/2010/main" val="0"/>
                        </a:ext>
                      </a:extLst>
                    </a:blip>
                    <a:srcRect r="1990" b="1938"/>
                    <a:stretch>
                      <a:fillRect/>
                    </a:stretch>
                  </pic:blipFill>
                  <pic:spPr bwMode="auto">
                    <a:xfrm>
                      <a:off x="0" y="0"/>
                      <a:ext cx="704850" cy="723900"/>
                    </a:xfrm>
                    <a:prstGeom prst="rect">
                      <a:avLst/>
                    </a:prstGeom>
                    <a:noFill/>
                    <a:ln>
                      <a:noFill/>
                    </a:ln>
                  </pic:spPr>
                </pic:pic>
              </a:graphicData>
            </a:graphic>
          </wp:inline>
        </w:drawing>
      </w:r>
      <w:r w:rsidRPr="00DB61F1">
        <w:rPr>
          <w:rFonts w:ascii="Times New Roman" w:hAnsi="Times New Roman"/>
          <w:color w:val="FF0000"/>
          <w:kern w:val="0"/>
          <w:szCs w:val="21"/>
        </w:rPr>
        <w:t>可知，则硒原子的核外有</w:t>
      </w:r>
      <w:r w:rsidRPr="00DB61F1">
        <w:rPr>
          <w:rFonts w:ascii="Times New Roman" w:hAnsi="Times New Roman"/>
          <w:color w:val="FF0000"/>
          <w:kern w:val="0"/>
          <w:szCs w:val="21"/>
        </w:rPr>
        <w:t>4</w:t>
      </w:r>
      <w:r w:rsidRPr="00DB61F1">
        <w:rPr>
          <w:rFonts w:ascii="Times New Roman" w:hAnsi="Times New Roman"/>
          <w:color w:val="FF0000"/>
          <w:kern w:val="0"/>
          <w:szCs w:val="21"/>
        </w:rPr>
        <w:t>个电子层，根据质子数等于核外电子数，</w:t>
      </w:r>
      <w:r w:rsidRPr="00DB61F1">
        <w:rPr>
          <w:rFonts w:ascii="Times New Roman" w:hAnsi="Times New Roman"/>
          <w:color w:val="FF0000"/>
          <w:kern w:val="0"/>
          <w:szCs w:val="21"/>
        </w:rPr>
        <w:t>n</w:t>
      </w:r>
      <w:r w:rsidRPr="00DB61F1">
        <w:rPr>
          <w:rFonts w:ascii="Times New Roman" w:hAnsi="Times New Roman"/>
          <w:color w:val="FF0000"/>
          <w:kern w:val="0"/>
          <w:szCs w:val="21"/>
        </w:rPr>
        <w:t>的值</w:t>
      </w:r>
      <w:r w:rsidRPr="00DB61F1">
        <w:rPr>
          <w:rFonts w:ascii="Times New Roman" w:hAnsi="Times New Roman"/>
          <w:color w:val="FF0000"/>
          <w:kern w:val="0"/>
          <w:szCs w:val="21"/>
        </w:rPr>
        <w:t>=34</w:t>
      </w:r>
      <w:r w:rsidRPr="00DB61F1">
        <w:rPr>
          <w:rFonts w:ascii="Times New Roman" w:hAnsi="Times New Roman"/>
          <w:color w:val="FF0000"/>
          <w:kern w:val="0"/>
          <w:szCs w:val="21"/>
        </w:rPr>
        <w:t>﹣</w:t>
      </w:r>
      <w:r w:rsidRPr="00DB61F1">
        <w:rPr>
          <w:rFonts w:ascii="Times New Roman" w:hAnsi="Times New Roman"/>
          <w:color w:val="FF0000"/>
          <w:kern w:val="0"/>
          <w:szCs w:val="21"/>
        </w:rPr>
        <w:t>2</w:t>
      </w:r>
      <w:r w:rsidRPr="00DB61F1">
        <w:rPr>
          <w:rFonts w:ascii="Times New Roman" w:hAnsi="Times New Roman"/>
          <w:color w:val="FF0000"/>
          <w:kern w:val="0"/>
          <w:szCs w:val="21"/>
        </w:rPr>
        <w:t>﹣</w:t>
      </w:r>
      <w:r w:rsidRPr="00DB61F1">
        <w:rPr>
          <w:rFonts w:ascii="Times New Roman" w:hAnsi="Times New Roman"/>
          <w:color w:val="FF0000"/>
          <w:kern w:val="0"/>
          <w:szCs w:val="21"/>
        </w:rPr>
        <w:t>8</w:t>
      </w:r>
      <w:r w:rsidRPr="00DB61F1">
        <w:rPr>
          <w:rFonts w:ascii="Times New Roman" w:hAnsi="Times New Roman"/>
          <w:color w:val="FF0000"/>
          <w:kern w:val="0"/>
          <w:szCs w:val="21"/>
        </w:rPr>
        <w:t>﹣</w:t>
      </w:r>
      <w:r w:rsidRPr="00DB61F1">
        <w:rPr>
          <w:rFonts w:ascii="Times New Roman" w:hAnsi="Times New Roman"/>
          <w:color w:val="FF0000"/>
          <w:kern w:val="0"/>
          <w:szCs w:val="21"/>
        </w:rPr>
        <w:t>6=18</w:t>
      </w:r>
      <w:r w:rsidRPr="00DB61F1">
        <w:rPr>
          <w:rFonts w:ascii="Times New Roman" w:hAnsi="Times New Roman"/>
          <w:color w:val="FF0000"/>
          <w:kern w:val="0"/>
          <w:szCs w:val="21"/>
        </w:rPr>
        <w:t>，最外层电子数</w:t>
      </w:r>
      <w:r w:rsidRPr="00DB61F1">
        <w:rPr>
          <w:rFonts w:ascii="Times New Roman" w:hAnsi="Times New Roman"/>
          <w:color w:val="FF0000"/>
          <w:kern w:val="0"/>
          <w:szCs w:val="21"/>
        </w:rPr>
        <w:t>6</w:t>
      </w:r>
      <w:r w:rsidRPr="00DB61F1">
        <w:rPr>
          <w:rFonts w:ascii="Times New Roman" w:hAnsi="Times New Roman"/>
          <w:color w:val="FF0000"/>
          <w:kern w:val="0"/>
          <w:szCs w:val="21"/>
        </w:rPr>
        <w:t>，所以容易得到</w:t>
      </w:r>
      <w:r w:rsidRPr="00DB61F1">
        <w:rPr>
          <w:rFonts w:ascii="Times New Roman" w:hAnsi="Times New Roman"/>
          <w:color w:val="FF0000"/>
          <w:kern w:val="0"/>
          <w:szCs w:val="21"/>
        </w:rPr>
        <w:t>2</w:t>
      </w:r>
      <w:r w:rsidRPr="00DB61F1">
        <w:rPr>
          <w:rFonts w:ascii="Times New Roman" w:hAnsi="Times New Roman"/>
          <w:color w:val="FF0000"/>
          <w:kern w:val="0"/>
          <w:szCs w:val="21"/>
        </w:rPr>
        <w:t>个电子形成阴离子，所以其离子符号是</w:t>
      </w:r>
      <w:r w:rsidRPr="00DB61F1">
        <w:rPr>
          <w:rFonts w:ascii="Times New Roman" w:hAnsi="Times New Roman"/>
          <w:color w:val="FF0000"/>
          <w:kern w:val="0"/>
          <w:szCs w:val="21"/>
        </w:rPr>
        <w:t>Se</w:t>
      </w:r>
      <w:r w:rsidRPr="00DB61F1">
        <w:rPr>
          <w:rFonts w:ascii="Times New Roman" w:hAnsi="Times New Roman"/>
          <w:color w:val="FF0000"/>
          <w:kern w:val="0"/>
          <w:szCs w:val="21"/>
          <w:vertAlign w:val="superscript"/>
        </w:rPr>
        <w:t>2</w:t>
      </w:r>
      <w:r w:rsidRPr="00DB61F1">
        <w:rPr>
          <w:rFonts w:ascii="Times New Roman" w:hAnsi="Times New Roman"/>
          <w:color w:val="FF0000"/>
          <w:kern w:val="0"/>
          <w:szCs w:val="21"/>
          <w:vertAlign w:val="superscript"/>
        </w:rPr>
        <w:t>﹣</w:t>
      </w:r>
      <w:r w:rsidRPr="00DB61F1">
        <w:rPr>
          <w:rFonts w:ascii="Times New Roman" w:hAnsi="Times New Roman"/>
          <w:color w:val="FF0000"/>
          <w:kern w:val="0"/>
          <w:szCs w:val="21"/>
        </w:rPr>
        <w:t>。</w:t>
      </w:r>
    </w:p>
    <w:p w:rsidR="00D12F2D" w:rsidRPr="00DB61F1" w:rsidRDefault="00D12F2D" w:rsidP="00D12F2D">
      <w:pPr>
        <w:pStyle w:val="DefaultParagraph"/>
        <w:spacing w:line="360" w:lineRule="auto"/>
        <w:textAlignment w:val="center"/>
        <w:rPr>
          <w:rFonts w:ascii="Times New Roman" w:hAnsi="Times New Roman"/>
          <w:szCs w:val="21"/>
        </w:rPr>
      </w:pPr>
      <w:r w:rsidRPr="00DB61F1">
        <w:rPr>
          <w:rFonts w:ascii="Times New Roman" w:hAnsi="Times New Roman"/>
          <w:szCs w:val="21"/>
        </w:rPr>
        <w:t>25</w:t>
      </w:r>
      <w:r w:rsidRPr="00DB61F1">
        <w:rPr>
          <w:rFonts w:ascii="Times New Roman" w:hAnsi="Times New Roman"/>
          <w:szCs w:val="21"/>
        </w:rPr>
        <w:t>、在宏观、微观和符号之间建立联系是化学学科的特点．</w:t>
      </w:r>
      <w:r w:rsidRPr="00DB61F1">
        <w:rPr>
          <w:rFonts w:ascii="Times New Roman" w:hAnsi="Times New Roman"/>
          <w:szCs w:val="21"/>
        </w:rPr>
        <w:t xml:space="preserve">  </w:t>
      </w:r>
    </w:p>
    <w:p w:rsidR="00D12F2D" w:rsidRPr="00DB61F1" w:rsidRDefault="00D12F2D" w:rsidP="00D12F2D">
      <w:pPr>
        <w:pStyle w:val="DefaultParagraph"/>
        <w:spacing w:line="360" w:lineRule="auto"/>
        <w:textAlignment w:val="center"/>
        <w:rPr>
          <w:rFonts w:ascii="Times New Roman" w:hAnsi="Times New Roman"/>
          <w:szCs w:val="21"/>
        </w:rPr>
      </w:pPr>
      <w:r w:rsidRPr="00DB61F1">
        <w:rPr>
          <w:rFonts w:ascii="Times New Roman" w:hAnsi="Times New Roman"/>
          <w:szCs w:val="21"/>
        </w:rPr>
        <w:t>（</w:t>
      </w:r>
      <w:r w:rsidRPr="00DB61F1">
        <w:rPr>
          <w:rFonts w:ascii="Times New Roman" w:hAnsi="Times New Roman"/>
          <w:szCs w:val="21"/>
        </w:rPr>
        <w:t>1</w:t>
      </w:r>
      <w:r w:rsidRPr="00DB61F1">
        <w:rPr>
          <w:rFonts w:ascii="Times New Roman" w:hAnsi="Times New Roman"/>
          <w:szCs w:val="21"/>
        </w:rPr>
        <w:t>）物质的组成及构成关系如图</w:t>
      </w:r>
      <w:r w:rsidRPr="00DB61F1">
        <w:rPr>
          <w:rFonts w:ascii="Times New Roman" w:hAnsi="Times New Roman"/>
          <w:szCs w:val="21"/>
        </w:rPr>
        <w:t>1</w:t>
      </w:r>
      <w:r w:rsidRPr="00DB61F1">
        <w:rPr>
          <w:rFonts w:ascii="Times New Roman" w:hAnsi="Times New Roman"/>
          <w:szCs w:val="21"/>
        </w:rPr>
        <w:t>所示，图中</w:t>
      </w:r>
      <w:r w:rsidRPr="00DB61F1">
        <w:rPr>
          <w:rFonts w:ascii="宋体" w:hAnsi="宋体" w:cs="宋体" w:hint="eastAsia"/>
          <w:szCs w:val="21"/>
        </w:rPr>
        <w:t>①</w:t>
      </w:r>
      <w:r w:rsidRPr="00DB61F1">
        <w:rPr>
          <w:rFonts w:ascii="Times New Roman" w:hAnsi="Times New Roman"/>
          <w:szCs w:val="21"/>
        </w:rPr>
        <w:t>表示的是</w:t>
      </w:r>
      <w:r w:rsidRPr="00DB61F1">
        <w:rPr>
          <w:rFonts w:ascii="Times New Roman" w:hAnsi="Times New Roman"/>
          <w:szCs w:val="21"/>
          <w:u w:val="single"/>
        </w:rPr>
        <w:t xml:space="preserve">　</w:t>
      </w:r>
      <w:r w:rsidRPr="00DB61F1">
        <w:rPr>
          <w:rFonts w:ascii="Times New Roman" w:hAnsi="Times New Roman"/>
          <w:szCs w:val="21"/>
          <w:u w:val="single"/>
        </w:rPr>
        <w:t xml:space="preserve">  </w:t>
      </w:r>
      <w:r w:rsidRPr="00DB61F1">
        <w:rPr>
          <w:rFonts w:ascii="Times New Roman" w:hAnsi="Times New Roman"/>
          <w:szCs w:val="21"/>
          <w:u w:val="single"/>
        </w:rPr>
        <w:t xml:space="preserve">　</w:t>
      </w:r>
      <w:r w:rsidRPr="00DB61F1">
        <w:rPr>
          <w:rFonts w:ascii="Times New Roman" w:hAnsi="Times New Roman"/>
          <w:szCs w:val="21"/>
        </w:rPr>
        <w:t>，</w:t>
      </w:r>
      <w:r w:rsidRPr="00DB61F1">
        <w:rPr>
          <w:rFonts w:ascii="宋体" w:hAnsi="宋体" w:cs="宋体" w:hint="eastAsia"/>
          <w:szCs w:val="21"/>
        </w:rPr>
        <w:t>②</w:t>
      </w:r>
      <w:r w:rsidRPr="00DB61F1">
        <w:rPr>
          <w:rFonts w:ascii="Times New Roman" w:hAnsi="Times New Roman"/>
          <w:szCs w:val="21"/>
        </w:rPr>
        <w:t>表示的是</w:t>
      </w:r>
      <w:r w:rsidRPr="00DB61F1">
        <w:rPr>
          <w:rFonts w:ascii="Times New Roman" w:hAnsi="Times New Roman"/>
          <w:szCs w:val="21"/>
          <w:u w:val="single"/>
        </w:rPr>
        <w:t xml:space="preserve">　</w:t>
      </w:r>
      <w:r w:rsidRPr="00DB61F1">
        <w:rPr>
          <w:rFonts w:ascii="Times New Roman" w:hAnsi="Times New Roman"/>
          <w:szCs w:val="21"/>
          <w:u w:val="single"/>
        </w:rPr>
        <w:t xml:space="preserve">  </w:t>
      </w:r>
      <w:r w:rsidRPr="00DB61F1">
        <w:rPr>
          <w:rFonts w:ascii="Times New Roman" w:hAnsi="Times New Roman"/>
          <w:szCs w:val="21"/>
          <w:u w:val="single"/>
        </w:rPr>
        <w:t xml:space="preserve">　</w:t>
      </w:r>
      <w:r w:rsidRPr="00DB61F1">
        <w:rPr>
          <w:rFonts w:ascii="Times New Roman" w:hAnsi="Times New Roman"/>
          <w:szCs w:val="21"/>
        </w:rPr>
        <w:t>。</w:t>
      </w:r>
    </w:p>
    <w:p w:rsidR="00D12F2D" w:rsidRPr="00DB61F1" w:rsidRDefault="00D12F2D" w:rsidP="00D12F2D">
      <w:pPr>
        <w:pStyle w:val="DefaultParagraph"/>
        <w:spacing w:line="360" w:lineRule="auto"/>
        <w:textAlignment w:val="center"/>
        <w:rPr>
          <w:rFonts w:ascii="Times New Roman" w:hAnsi="Times New Roman"/>
          <w:szCs w:val="21"/>
        </w:rPr>
      </w:pPr>
      <w:r w:rsidRPr="00DB61F1">
        <w:rPr>
          <w:rFonts w:ascii="Times New Roman" w:hAnsi="Times New Roman"/>
          <w:szCs w:val="21"/>
        </w:rPr>
        <w:t>（</w:t>
      </w:r>
      <w:r w:rsidRPr="00DB61F1">
        <w:rPr>
          <w:rFonts w:ascii="Times New Roman" w:hAnsi="Times New Roman"/>
          <w:szCs w:val="21"/>
        </w:rPr>
        <w:t>2</w:t>
      </w:r>
      <w:r w:rsidRPr="00DB61F1">
        <w:rPr>
          <w:rFonts w:ascii="Times New Roman" w:hAnsi="Times New Roman"/>
          <w:szCs w:val="21"/>
        </w:rPr>
        <w:t>）下列说法正确的是</w:t>
      </w:r>
      <w:r w:rsidRPr="00DB61F1">
        <w:rPr>
          <w:rFonts w:ascii="Times New Roman" w:hAnsi="Times New Roman"/>
          <w:szCs w:val="21"/>
          <w:u w:val="single"/>
        </w:rPr>
        <w:t xml:space="preserve">　</w:t>
      </w:r>
      <w:r w:rsidRPr="00DB61F1">
        <w:rPr>
          <w:rFonts w:ascii="Times New Roman" w:hAnsi="Times New Roman"/>
          <w:szCs w:val="21"/>
          <w:u w:val="single"/>
        </w:rPr>
        <w:t xml:space="preserve"> </w:t>
      </w:r>
      <w:r w:rsidRPr="00DB61F1">
        <w:rPr>
          <w:rFonts w:ascii="Times New Roman" w:hAnsi="Times New Roman"/>
          <w:szCs w:val="21"/>
          <w:u w:val="single"/>
        </w:rPr>
        <w:t xml:space="preserve">　</w:t>
      </w:r>
      <w:r w:rsidRPr="00DB61F1">
        <w:rPr>
          <w:rFonts w:ascii="Times New Roman" w:hAnsi="Times New Roman"/>
          <w:szCs w:val="21"/>
        </w:rPr>
        <w:t>（填字母）。</w:t>
      </w:r>
    </w:p>
    <w:p w:rsidR="00D12F2D" w:rsidRPr="00DB61F1" w:rsidRDefault="00D12F2D" w:rsidP="00D12F2D">
      <w:pPr>
        <w:pStyle w:val="DefaultParagraph"/>
        <w:spacing w:line="360" w:lineRule="auto"/>
        <w:textAlignment w:val="center"/>
        <w:rPr>
          <w:rFonts w:ascii="Times New Roman" w:hAnsi="Times New Roman"/>
          <w:szCs w:val="21"/>
        </w:rPr>
      </w:pPr>
      <w:r w:rsidRPr="00DB61F1">
        <w:rPr>
          <w:rFonts w:ascii="Times New Roman" w:hAnsi="Times New Roman"/>
          <w:szCs w:val="21"/>
        </w:rPr>
        <w:t>A</w:t>
      </w:r>
      <w:r w:rsidRPr="00DB61F1">
        <w:rPr>
          <w:rFonts w:ascii="Times New Roman" w:hAnsi="Times New Roman"/>
          <w:szCs w:val="21"/>
        </w:rPr>
        <w:t>．氯化氢是由氢、氯两种元素组成的</w:t>
      </w:r>
    </w:p>
    <w:p w:rsidR="00D12F2D" w:rsidRPr="00DB61F1" w:rsidRDefault="00D12F2D" w:rsidP="00D12F2D">
      <w:pPr>
        <w:pStyle w:val="DefaultParagraph"/>
        <w:spacing w:line="360" w:lineRule="auto"/>
        <w:textAlignment w:val="center"/>
        <w:rPr>
          <w:rFonts w:ascii="Times New Roman" w:hAnsi="Times New Roman"/>
          <w:szCs w:val="21"/>
        </w:rPr>
      </w:pPr>
      <w:r w:rsidRPr="00DB61F1">
        <w:rPr>
          <w:rFonts w:ascii="Times New Roman" w:hAnsi="Times New Roman"/>
          <w:szCs w:val="21"/>
        </w:rPr>
        <w:t>B</w:t>
      </w:r>
      <w:r w:rsidRPr="00DB61F1">
        <w:rPr>
          <w:rFonts w:ascii="Times New Roman" w:hAnsi="Times New Roman"/>
          <w:szCs w:val="21"/>
        </w:rPr>
        <w:t>．氯化氢是由氢气和氯气混合而成的</w:t>
      </w:r>
    </w:p>
    <w:p w:rsidR="00D12F2D" w:rsidRPr="00DB61F1" w:rsidRDefault="00D12F2D" w:rsidP="00D12F2D">
      <w:pPr>
        <w:pStyle w:val="DefaultParagraph"/>
        <w:spacing w:line="360" w:lineRule="auto"/>
        <w:textAlignment w:val="center"/>
        <w:rPr>
          <w:rFonts w:ascii="Times New Roman" w:hAnsi="Times New Roman"/>
          <w:szCs w:val="21"/>
        </w:rPr>
      </w:pPr>
      <w:r w:rsidRPr="00DB61F1">
        <w:rPr>
          <w:rFonts w:ascii="Times New Roman" w:hAnsi="Times New Roman"/>
          <w:szCs w:val="21"/>
        </w:rPr>
        <w:t>C</w:t>
      </w:r>
      <w:r w:rsidRPr="00DB61F1">
        <w:rPr>
          <w:rFonts w:ascii="Times New Roman" w:hAnsi="Times New Roman"/>
          <w:szCs w:val="21"/>
        </w:rPr>
        <w:t>．氯化氢是由一个氢原子和一个氯原子构成的</w:t>
      </w:r>
    </w:p>
    <w:p w:rsidR="00D12F2D" w:rsidRPr="00DB61F1" w:rsidRDefault="00D12F2D" w:rsidP="00D12F2D">
      <w:pPr>
        <w:pStyle w:val="DefaultParagraph"/>
        <w:spacing w:line="360" w:lineRule="auto"/>
        <w:textAlignment w:val="center"/>
        <w:rPr>
          <w:rFonts w:ascii="Times New Roman" w:hAnsi="Times New Roman"/>
          <w:szCs w:val="21"/>
        </w:rPr>
      </w:pPr>
      <w:r>
        <w:rPr>
          <w:rFonts w:ascii="Times New Roman" w:hAnsi="Times New Roman"/>
          <w:noProof/>
          <w:szCs w:val="21"/>
        </w:rPr>
        <w:drawing>
          <wp:inline distT="0" distB="0" distL="0" distR="0">
            <wp:extent cx="4667250" cy="1228725"/>
            <wp:effectExtent l="0" t="0" r="0" b="9525"/>
            <wp:docPr id="3" name="图片 3"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descr="学科网 版权所有"/>
                    <pic:cNvPicPr>
                      <a:picLocks noChangeAspect="1" noChangeArrowheads="1"/>
                    </pic:cNvPicPr>
                  </pic:nvPicPr>
                  <pic:blipFill>
                    <a:blip r:embed="rId29">
                      <a:extLst>
                        <a:ext uri="{28A0092B-C50C-407E-A947-70E740481C1C}">
                          <a14:useLocalDpi xmlns:a14="http://schemas.microsoft.com/office/drawing/2010/main" val="0"/>
                        </a:ext>
                      </a:extLst>
                    </a:blip>
                    <a:srcRect r="377" b="1413"/>
                    <a:stretch>
                      <a:fillRect/>
                    </a:stretch>
                  </pic:blipFill>
                  <pic:spPr bwMode="auto">
                    <a:xfrm>
                      <a:off x="0" y="0"/>
                      <a:ext cx="4667250" cy="1228725"/>
                    </a:xfrm>
                    <a:prstGeom prst="rect">
                      <a:avLst/>
                    </a:prstGeom>
                    <a:noFill/>
                    <a:ln>
                      <a:noFill/>
                    </a:ln>
                  </pic:spPr>
                </pic:pic>
              </a:graphicData>
            </a:graphic>
          </wp:inline>
        </w:drawing>
      </w:r>
    </w:p>
    <w:p w:rsidR="00D12F2D" w:rsidRPr="00DB61F1" w:rsidRDefault="00D12F2D" w:rsidP="00D12F2D">
      <w:pPr>
        <w:pStyle w:val="DefaultParagraph"/>
        <w:spacing w:line="360" w:lineRule="auto"/>
        <w:textAlignment w:val="center"/>
        <w:rPr>
          <w:rFonts w:ascii="Times New Roman" w:hAnsi="Times New Roman"/>
          <w:szCs w:val="21"/>
        </w:rPr>
      </w:pPr>
      <w:r w:rsidRPr="00DB61F1">
        <w:rPr>
          <w:rFonts w:ascii="Times New Roman" w:hAnsi="Times New Roman"/>
          <w:szCs w:val="21"/>
        </w:rPr>
        <w:t>（</w:t>
      </w:r>
      <w:r w:rsidRPr="00DB61F1">
        <w:rPr>
          <w:rFonts w:ascii="Times New Roman" w:hAnsi="Times New Roman"/>
          <w:szCs w:val="21"/>
        </w:rPr>
        <w:t>3</w:t>
      </w:r>
      <w:r w:rsidRPr="00DB61F1">
        <w:rPr>
          <w:rFonts w:ascii="Times New Roman" w:hAnsi="Times New Roman"/>
          <w:szCs w:val="21"/>
        </w:rPr>
        <w:t>）图</w:t>
      </w:r>
      <w:r w:rsidRPr="00DB61F1">
        <w:rPr>
          <w:rFonts w:ascii="Times New Roman" w:hAnsi="Times New Roman"/>
          <w:szCs w:val="21"/>
        </w:rPr>
        <w:t>2</w:t>
      </w:r>
      <w:r w:rsidRPr="00DB61F1">
        <w:rPr>
          <w:rFonts w:ascii="Times New Roman" w:hAnsi="Times New Roman"/>
          <w:szCs w:val="21"/>
        </w:rPr>
        <w:t>是氧、硫、氯三种元素的原子结构示意图．</w:t>
      </w:r>
    </w:p>
    <w:p w:rsidR="00D12F2D" w:rsidRPr="00DB61F1" w:rsidRDefault="00D12F2D" w:rsidP="00D12F2D">
      <w:pPr>
        <w:pStyle w:val="DefaultParagraph"/>
        <w:spacing w:line="360" w:lineRule="auto"/>
        <w:textAlignment w:val="center"/>
        <w:rPr>
          <w:rFonts w:ascii="Times New Roman" w:hAnsi="Times New Roman"/>
          <w:szCs w:val="21"/>
        </w:rPr>
      </w:pPr>
      <w:r w:rsidRPr="00DB61F1">
        <w:rPr>
          <w:rFonts w:ascii="宋体" w:hAnsi="宋体" w:cs="宋体" w:hint="eastAsia"/>
          <w:szCs w:val="21"/>
        </w:rPr>
        <w:t>①</w:t>
      </w:r>
      <w:r w:rsidRPr="00DB61F1">
        <w:rPr>
          <w:rFonts w:ascii="Times New Roman" w:hAnsi="Times New Roman"/>
          <w:szCs w:val="21"/>
        </w:rPr>
        <w:t>氯原子的结构示意图中</w:t>
      </w:r>
      <w:r w:rsidRPr="00DB61F1">
        <w:rPr>
          <w:rFonts w:ascii="Times New Roman" w:hAnsi="Times New Roman"/>
          <w:szCs w:val="21"/>
        </w:rPr>
        <w:t>x</w:t>
      </w:r>
      <w:r w:rsidRPr="00DB61F1">
        <w:rPr>
          <w:rFonts w:ascii="Times New Roman" w:hAnsi="Times New Roman"/>
          <w:szCs w:val="21"/>
        </w:rPr>
        <w:t>的数值</w:t>
      </w:r>
      <w:r w:rsidRPr="00DB61F1">
        <w:rPr>
          <w:rFonts w:ascii="Times New Roman" w:hAnsi="Times New Roman"/>
          <w:szCs w:val="21"/>
          <w:u w:val="single"/>
        </w:rPr>
        <w:t xml:space="preserve">   </w:t>
      </w:r>
      <w:r w:rsidRPr="00DB61F1">
        <w:rPr>
          <w:rFonts w:ascii="Times New Roman" w:hAnsi="Times New Roman"/>
          <w:szCs w:val="21"/>
          <w:u w:val="single"/>
        </w:rPr>
        <w:t xml:space="preserve">　</w:t>
      </w:r>
      <w:r w:rsidRPr="00DB61F1">
        <w:rPr>
          <w:rFonts w:ascii="Times New Roman" w:hAnsi="Times New Roman"/>
          <w:szCs w:val="21"/>
        </w:rPr>
        <w:t>。</w:t>
      </w:r>
    </w:p>
    <w:p w:rsidR="00D12F2D" w:rsidRPr="00DB61F1" w:rsidRDefault="00D12F2D" w:rsidP="00D12F2D">
      <w:pPr>
        <w:pStyle w:val="DefaultParagraph"/>
        <w:spacing w:line="360" w:lineRule="auto"/>
        <w:textAlignment w:val="center"/>
        <w:rPr>
          <w:rFonts w:ascii="Times New Roman" w:hAnsi="Times New Roman"/>
          <w:szCs w:val="21"/>
        </w:rPr>
      </w:pPr>
      <w:r w:rsidRPr="00DB61F1">
        <w:rPr>
          <w:rFonts w:ascii="宋体" w:hAnsi="宋体" w:cs="宋体" w:hint="eastAsia"/>
          <w:szCs w:val="21"/>
        </w:rPr>
        <w:t>②</w:t>
      </w:r>
      <w:r w:rsidRPr="00DB61F1">
        <w:rPr>
          <w:rFonts w:ascii="Times New Roman" w:hAnsi="Times New Roman"/>
          <w:szCs w:val="21"/>
        </w:rPr>
        <w:t>氧和硫两种元素的化学性质具有相似性的原因是它们原子的</w:t>
      </w:r>
      <w:r w:rsidRPr="00DB61F1">
        <w:rPr>
          <w:rFonts w:ascii="Times New Roman" w:hAnsi="Times New Roman"/>
          <w:szCs w:val="21"/>
          <w:u w:val="single"/>
        </w:rPr>
        <w:t xml:space="preserve">　</w:t>
      </w:r>
      <w:r w:rsidRPr="00DB61F1">
        <w:rPr>
          <w:rFonts w:ascii="Times New Roman" w:hAnsi="Times New Roman"/>
          <w:szCs w:val="21"/>
          <w:u w:val="single"/>
        </w:rPr>
        <w:t xml:space="preserve">          </w:t>
      </w:r>
      <w:r w:rsidRPr="00DB61F1">
        <w:rPr>
          <w:rFonts w:ascii="Times New Roman" w:hAnsi="Times New Roman"/>
          <w:szCs w:val="21"/>
          <w:u w:val="single"/>
        </w:rPr>
        <w:t xml:space="preserve">　</w:t>
      </w:r>
      <w:r w:rsidRPr="00DB61F1">
        <w:rPr>
          <w:rFonts w:ascii="Times New Roman" w:hAnsi="Times New Roman"/>
          <w:szCs w:val="21"/>
        </w:rPr>
        <w:t>相同．</w:t>
      </w:r>
    </w:p>
    <w:p w:rsidR="00D12F2D" w:rsidRPr="00DB61F1" w:rsidRDefault="00D12F2D" w:rsidP="00D12F2D">
      <w:pPr>
        <w:pStyle w:val="DefaultParagraph"/>
        <w:spacing w:line="360" w:lineRule="auto"/>
        <w:textAlignment w:val="center"/>
        <w:rPr>
          <w:rFonts w:ascii="Times New Roman" w:hAnsi="Times New Roman"/>
          <w:szCs w:val="21"/>
        </w:rPr>
      </w:pPr>
      <w:r w:rsidRPr="00DB61F1">
        <w:rPr>
          <w:rFonts w:ascii="宋体" w:hAnsi="宋体" w:cs="宋体" w:hint="eastAsia"/>
          <w:szCs w:val="21"/>
        </w:rPr>
        <w:t>③</w:t>
      </w:r>
      <w:r w:rsidRPr="00DB61F1">
        <w:rPr>
          <w:rFonts w:ascii="Times New Roman" w:hAnsi="Times New Roman"/>
          <w:szCs w:val="21"/>
        </w:rPr>
        <w:t>氧和氯两种元素最本质的区别是它们原子中的</w:t>
      </w:r>
      <w:r w:rsidRPr="00DB61F1">
        <w:rPr>
          <w:rFonts w:ascii="Times New Roman" w:hAnsi="Times New Roman"/>
          <w:szCs w:val="21"/>
          <w:u w:val="single"/>
        </w:rPr>
        <w:t xml:space="preserve">　</w:t>
      </w:r>
      <w:r w:rsidRPr="00DB61F1">
        <w:rPr>
          <w:rFonts w:ascii="Times New Roman" w:hAnsi="Times New Roman"/>
          <w:szCs w:val="21"/>
          <w:u w:val="single"/>
        </w:rPr>
        <w:t xml:space="preserve">     </w:t>
      </w:r>
      <w:r w:rsidRPr="00DB61F1">
        <w:rPr>
          <w:rFonts w:ascii="Times New Roman" w:hAnsi="Times New Roman"/>
          <w:szCs w:val="21"/>
          <w:u w:val="single"/>
        </w:rPr>
        <w:t xml:space="preserve">　</w:t>
      </w:r>
      <w:r w:rsidRPr="00DB61F1">
        <w:rPr>
          <w:rFonts w:ascii="Times New Roman" w:hAnsi="Times New Roman"/>
          <w:szCs w:val="21"/>
        </w:rPr>
        <w:t>相同。</w:t>
      </w:r>
    </w:p>
    <w:p w:rsidR="00D12F2D" w:rsidRPr="00DB61F1" w:rsidRDefault="00D12F2D" w:rsidP="00D12F2D">
      <w:pPr>
        <w:pStyle w:val="DefaultParagraph"/>
        <w:spacing w:line="360" w:lineRule="auto"/>
        <w:textAlignment w:val="center"/>
        <w:rPr>
          <w:rFonts w:ascii="Times New Roman" w:hAnsi="Times New Roman"/>
          <w:color w:val="FF0000"/>
          <w:szCs w:val="21"/>
        </w:rPr>
      </w:pPr>
      <w:r w:rsidRPr="00DB61F1">
        <w:rPr>
          <w:rFonts w:ascii="Times New Roman" w:hAnsi="Times New Roman"/>
          <w:color w:val="FF0000"/>
          <w:szCs w:val="21"/>
        </w:rPr>
        <w:t>【答案】（</w:t>
      </w:r>
      <w:r w:rsidRPr="00DB61F1">
        <w:rPr>
          <w:rFonts w:ascii="Times New Roman" w:hAnsi="Times New Roman"/>
          <w:color w:val="FF0000"/>
          <w:szCs w:val="21"/>
        </w:rPr>
        <w:t>1</w:t>
      </w:r>
      <w:r w:rsidRPr="00DB61F1">
        <w:rPr>
          <w:rFonts w:ascii="Times New Roman" w:hAnsi="Times New Roman"/>
          <w:color w:val="FF0000"/>
          <w:szCs w:val="21"/>
        </w:rPr>
        <w:t>）</w:t>
      </w:r>
      <w:r w:rsidRPr="00DB61F1">
        <w:rPr>
          <w:rFonts w:ascii="宋体" w:hAnsi="宋体" w:cs="宋体" w:hint="eastAsia"/>
          <w:color w:val="FF0000"/>
          <w:szCs w:val="21"/>
        </w:rPr>
        <w:t>①</w:t>
      </w:r>
      <w:r w:rsidRPr="00DB61F1">
        <w:rPr>
          <w:rFonts w:ascii="Times New Roman" w:hAnsi="Times New Roman"/>
          <w:color w:val="FF0000"/>
          <w:szCs w:val="21"/>
        </w:rPr>
        <w:t>原子；</w:t>
      </w:r>
      <w:r w:rsidRPr="00DB61F1">
        <w:rPr>
          <w:rFonts w:ascii="宋体" w:hAnsi="宋体" w:cs="宋体" w:hint="eastAsia"/>
          <w:color w:val="FF0000"/>
          <w:szCs w:val="21"/>
        </w:rPr>
        <w:t>②</w:t>
      </w:r>
      <w:r w:rsidRPr="00DB61F1">
        <w:rPr>
          <w:rFonts w:ascii="Times New Roman" w:hAnsi="Times New Roman"/>
          <w:color w:val="FF0000"/>
          <w:szCs w:val="21"/>
        </w:rPr>
        <w:t>分子；</w:t>
      </w:r>
    </w:p>
    <w:p w:rsidR="00D12F2D" w:rsidRPr="00DB61F1" w:rsidRDefault="00D12F2D" w:rsidP="00D12F2D">
      <w:pPr>
        <w:pStyle w:val="DefaultParagraph"/>
        <w:spacing w:line="360" w:lineRule="auto"/>
        <w:textAlignment w:val="center"/>
        <w:rPr>
          <w:rFonts w:ascii="Times New Roman" w:hAnsi="Times New Roman"/>
          <w:color w:val="FF0000"/>
          <w:szCs w:val="21"/>
        </w:rPr>
      </w:pPr>
      <w:r w:rsidRPr="00DB61F1">
        <w:rPr>
          <w:rFonts w:ascii="Times New Roman" w:hAnsi="Times New Roman"/>
          <w:color w:val="FF0000"/>
          <w:szCs w:val="21"/>
        </w:rPr>
        <w:t>（</w:t>
      </w:r>
      <w:r w:rsidRPr="00DB61F1">
        <w:rPr>
          <w:rFonts w:ascii="Times New Roman" w:hAnsi="Times New Roman"/>
          <w:color w:val="FF0000"/>
          <w:szCs w:val="21"/>
        </w:rPr>
        <w:t>2</w:t>
      </w:r>
      <w:r w:rsidRPr="00DB61F1">
        <w:rPr>
          <w:rFonts w:ascii="Times New Roman" w:hAnsi="Times New Roman"/>
          <w:color w:val="FF0000"/>
          <w:szCs w:val="21"/>
        </w:rPr>
        <w:t>）</w:t>
      </w:r>
      <w:r w:rsidRPr="00DB61F1">
        <w:rPr>
          <w:rFonts w:ascii="Times New Roman" w:hAnsi="Times New Roman"/>
          <w:color w:val="FF0000"/>
          <w:szCs w:val="21"/>
        </w:rPr>
        <w:t>A</w:t>
      </w:r>
      <w:r w:rsidRPr="00DB61F1">
        <w:rPr>
          <w:rFonts w:ascii="Times New Roman" w:hAnsi="Times New Roman"/>
          <w:color w:val="FF0000"/>
          <w:szCs w:val="21"/>
        </w:rPr>
        <w:t>；</w:t>
      </w:r>
    </w:p>
    <w:p w:rsidR="00D12F2D" w:rsidRPr="00DB61F1" w:rsidRDefault="00D12F2D" w:rsidP="00D12F2D">
      <w:pPr>
        <w:pStyle w:val="DefaultParagraph"/>
        <w:spacing w:line="360" w:lineRule="auto"/>
        <w:textAlignment w:val="center"/>
        <w:rPr>
          <w:rFonts w:ascii="Times New Roman" w:hAnsi="Times New Roman"/>
          <w:color w:val="FF0000"/>
          <w:szCs w:val="21"/>
        </w:rPr>
      </w:pPr>
      <w:r w:rsidRPr="00DB61F1">
        <w:rPr>
          <w:rFonts w:ascii="Times New Roman" w:hAnsi="Times New Roman"/>
          <w:color w:val="FF0000"/>
          <w:szCs w:val="21"/>
        </w:rPr>
        <w:t>（</w:t>
      </w:r>
      <w:r w:rsidRPr="00DB61F1">
        <w:rPr>
          <w:rFonts w:ascii="Times New Roman" w:hAnsi="Times New Roman"/>
          <w:color w:val="FF0000"/>
          <w:szCs w:val="21"/>
        </w:rPr>
        <w:t>3</w:t>
      </w:r>
      <w:r w:rsidRPr="00DB61F1">
        <w:rPr>
          <w:rFonts w:ascii="Times New Roman" w:hAnsi="Times New Roman"/>
          <w:color w:val="FF0000"/>
          <w:szCs w:val="21"/>
        </w:rPr>
        <w:t>）</w:t>
      </w:r>
      <w:r w:rsidRPr="00DB61F1">
        <w:rPr>
          <w:rFonts w:ascii="宋体" w:hAnsi="宋体" w:cs="宋体" w:hint="eastAsia"/>
          <w:color w:val="FF0000"/>
          <w:szCs w:val="21"/>
        </w:rPr>
        <w:t>①</w:t>
      </w:r>
      <w:r w:rsidRPr="00DB61F1">
        <w:rPr>
          <w:rFonts w:ascii="Times New Roman" w:hAnsi="Times New Roman"/>
          <w:color w:val="FF0000"/>
          <w:szCs w:val="21"/>
        </w:rPr>
        <w:t>7</w:t>
      </w:r>
      <w:r w:rsidRPr="00DB61F1">
        <w:rPr>
          <w:rFonts w:ascii="Times New Roman" w:hAnsi="Times New Roman"/>
          <w:color w:val="FF0000"/>
          <w:szCs w:val="21"/>
        </w:rPr>
        <w:t>；</w:t>
      </w:r>
      <w:r w:rsidRPr="00DB61F1">
        <w:rPr>
          <w:rFonts w:ascii="宋体" w:hAnsi="宋体" w:cs="宋体" w:hint="eastAsia"/>
          <w:color w:val="FF0000"/>
          <w:szCs w:val="21"/>
        </w:rPr>
        <w:t>②</w:t>
      </w:r>
      <w:r w:rsidRPr="00DB61F1">
        <w:rPr>
          <w:rFonts w:ascii="Times New Roman" w:hAnsi="Times New Roman"/>
          <w:color w:val="FF0000"/>
          <w:szCs w:val="21"/>
        </w:rPr>
        <w:t>最外层电子数；</w:t>
      </w:r>
      <w:r w:rsidRPr="00DB61F1">
        <w:rPr>
          <w:rFonts w:ascii="Times New Roman" w:hAnsi="Times New Roman"/>
          <w:color w:val="FF0000"/>
          <w:szCs w:val="21"/>
        </w:rPr>
        <w:t xml:space="preserve"> </w:t>
      </w:r>
      <w:r w:rsidRPr="00DB61F1">
        <w:rPr>
          <w:rFonts w:ascii="宋体" w:hAnsi="宋体" w:cs="宋体" w:hint="eastAsia"/>
          <w:color w:val="FF0000"/>
          <w:szCs w:val="21"/>
        </w:rPr>
        <w:t>③</w:t>
      </w:r>
      <w:r w:rsidRPr="00DB61F1">
        <w:rPr>
          <w:rFonts w:ascii="Times New Roman" w:hAnsi="Times New Roman"/>
          <w:color w:val="FF0000"/>
          <w:szCs w:val="21"/>
        </w:rPr>
        <w:t>质子数。</w:t>
      </w:r>
    </w:p>
    <w:p w:rsidR="00D12F2D" w:rsidRPr="00DB61F1" w:rsidRDefault="00D12F2D" w:rsidP="00D12F2D">
      <w:pPr>
        <w:pStyle w:val="DefaultParagraph"/>
        <w:spacing w:line="360" w:lineRule="auto"/>
        <w:textAlignment w:val="center"/>
        <w:rPr>
          <w:rFonts w:ascii="Times New Roman" w:hAnsi="Times New Roman"/>
          <w:color w:val="FF0000"/>
          <w:szCs w:val="21"/>
        </w:rPr>
      </w:pPr>
      <w:r w:rsidRPr="00DB61F1">
        <w:rPr>
          <w:rFonts w:ascii="Times New Roman" w:hAnsi="Times New Roman"/>
          <w:color w:val="FF0000"/>
          <w:szCs w:val="21"/>
        </w:rPr>
        <w:t>【解析】（</w:t>
      </w:r>
      <w:r w:rsidRPr="00DB61F1">
        <w:rPr>
          <w:rFonts w:ascii="Times New Roman" w:hAnsi="Times New Roman"/>
          <w:color w:val="FF0000"/>
          <w:szCs w:val="21"/>
        </w:rPr>
        <w:t>1</w:t>
      </w:r>
      <w:r w:rsidRPr="00DB61F1">
        <w:rPr>
          <w:rFonts w:ascii="Times New Roman" w:hAnsi="Times New Roman"/>
          <w:color w:val="FF0000"/>
          <w:szCs w:val="21"/>
        </w:rPr>
        <w:t>）汞属于金属，是由原子构成的，水是由水分子构成；</w:t>
      </w:r>
    </w:p>
    <w:p w:rsidR="00D12F2D" w:rsidRPr="00DB61F1" w:rsidRDefault="00D12F2D" w:rsidP="00D12F2D">
      <w:pPr>
        <w:pStyle w:val="DefaultParagraph"/>
        <w:spacing w:line="360" w:lineRule="auto"/>
        <w:textAlignment w:val="center"/>
        <w:rPr>
          <w:rFonts w:ascii="Times New Roman" w:hAnsi="Times New Roman"/>
          <w:color w:val="FF0000"/>
          <w:szCs w:val="21"/>
        </w:rPr>
      </w:pPr>
      <w:r w:rsidRPr="00DB61F1">
        <w:rPr>
          <w:rFonts w:ascii="Times New Roman" w:hAnsi="Times New Roman"/>
          <w:color w:val="FF0000"/>
          <w:szCs w:val="21"/>
        </w:rPr>
        <w:t>（</w:t>
      </w:r>
      <w:r w:rsidRPr="00DB61F1">
        <w:rPr>
          <w:rFonts w:ascii="Times New Roman" w:hAnsi="Times New Roman"/>
          <w:color w:val="FF0000"/>
          <w:szCs w:val="21"/>
        </w:rPr>
        <w:t>2</w:t>
      </w:r>
      <w:r w:rsidRPr="00DB61F1">
        <w:rPr>
          <w:rFonts w:ascii="Times New Roman" w:hAnsi="Times New Roman"/>
          <w:color w:val="FF0000"/>
          <w:szCs w:val="21"/>
        </w:rPr>
        <w:t>）</w:t>
      </w:r>
      <w:r w:rsidRPr="00DB61F1">
        <w:rPr>
          <w:rFonts w:ascii="Times New Roman" w:hAnsi="Times New Roman"/>
          <w:color w:val="FF0000"/>
          <w:szCs w:val="21"/>
        </w:rPr>
        <w:t>A</w:t>
      </w:r>
      <w:r w:rsidRPr="00DB61F1">
        <w:rPr>
          <w:rFonts w:ascii="Times New Roman" w:hAnsi="Times New Roman"/>
          <w:color w:val="FF0000"/>
          <w:szCs w:val="21"/>
        </w:rPr>
        <w:t>、氯化氢是由氢、氯两种元素组成的，故</w:t>
      </w:r>
      <w:r w:rsidRPr="00DB61F1">
        <w:rPr>
          <w:rFonts w:ascii="Times New Roman" w:hAnsi="Times New Roman"/>
          <w:color w:val="FF0000"/>
          <w:szCs w:val="21"/>
        </w:rPr>
        <w:t>A</w:t>
      </w:r>
      <w:r w:rsidRPr="00DB61F1">
        <w:rPr>
          <w:rFonts w:ascii="Times New Roman" w:hAnsi="Times New Roman"/>
          <w:color w:val="FF0000"/>
          <w:szCs w:val="21"/>
        </w:rPr>
        <w:t>正确；</w:t>
      </w:r>
    </w:p>
    <w:p w:rsidR="00D12F2D" w:rsidRPr="00DB61F1" w:rsidRDefault="00D12F2D" w:rsidP="00D12F2D">
      <w:pPr>
        <w:pStyle w:val="DefaultParagraph"/>
        <w:spacing w:line="360" w:lineRule="auto"/>
        <w:textAlignment w:val="center"/>
        <w:rPr>
          <w:rFonts w:ascii="Times New Roman" w:hAnsi="Times New Roman"/>
          <w:color w:val="FF0000"/>
          <w:szCs w:val="21"/>
        </w:rPr>
      </w:pPr>
      <w:r w:rsidRPr="00DB61F1">
        <w:rPr>
          <w:rFonts w:ascii="Times New Roman" w:hAnsi="Times New Roman"/>
          <w:color w:val="FF0000"/>
          <w:szCs w:val="21"/>
        </w:rPr>
        <w:lastRenderedPageBreak/>
        <w:t>B</w:t>
      </w:r>
      <w:r w:rsidRPr="00DB61F1">
        <w:rPr>
          <w:rFonts w:ascii="Times New Roman" w:hAnsi="Times New Roman"/>
          <w:color w:val="FF0000"/>
          <w:szCs w:val="21"/>
        </w:rPr>
        <w:t>、氯化氢属于纯净物，是由氢、氯两种元素组成的，故</w:t>
      </w:r>
      <w:r w:rsidRPr="00DB61F1">
        <w:rPr>
          <w:rFonts w:ascii="Times New Roman" w:hAnsi="Times New Roman"/>
          <w:color w:val="FF0000"/>
          <w:szCs w:val="21"/>
        </w:rPr>
        <w:t>B</w:t>
      </w:r>
      <w:r w:rsidRPr="00DB61F1">
        <w:rPr>
          <w:rFonts w:ascii="Times New Roman" w:hAnsi="Times New Roman"/>
          <w:color w:val="FF0000"/>
          <w:szCs w:val="21"/>
        </w:rPr>
        <w:t>错误；</w:t>
      </w:r>
    </w:p>
    <w:p w:rsidR="00D12F2D" w:rsidRPr="00DB61F1" w:rsidRDefault="00D12F2D" w:rsidP="00D12F2D">
      <w:pPr>
        <w:pStyle w:val="DefaultParagraph"/>
        <w:spacing w:line="360" w:lineRule="auto"/>
        <w:textAlignment w:val="center"/>
        <w:rPr>
          <w:rFonts w:ascii="Times New Roman" w:hAnsi="Times New Roman"/>
          <w:color w:val="FF0000"/>
          <w:szCs w:val="21"/>
        </w:rPr>
      </w:pPr>
      <w:r w:rsidRPr="00DB61F1">
        <w:rPr>
          <w:rFonts w:ascii="Times New Roman" w:hAnsi="Times New Roman"/>
          <w:color w:val="FF0000"/>
          <w:szCs w:val="21"/>
        </w:rPr>
        <w:t>C</w:t>
      </w:r>
      <w:r w:rsidRPr="00DB61F1">
        <w:rPr>
          <w:rFonts w:ascii="Times New Roman" w:hAnsi="Times New Roman"/>
          <w:color w:val="FF0000"/>
          <w:szCs w:val="21"/>
        </w:rPr>
        <w:t>、氯化氢是由氢、氯两种元素组成的，一个氯化氢分子是由一个氢原子和一个氯原子构成的，故</w:t>
      </w:r>
      <w:r w:rsidRPr="00DB61F1">
        <w:rPr>
          <w:rFonts w:ascii="Times New Roman" w:hAnsi="Times New Roman"/>
          <w:color w:val="FF0000"/>
          <w:szCs w:val="21"/>
        </w:rPr>
        <w:t>C</w:t>
      </w:r>
      <w:r w:rsidRPr="00DB61F1">
        <w:rPr>
          <w:rFonts w:ascii="Times New Roman" w:hAnsi="Times New Roman"/>
          <w:color w:val="FF0000"/>
          <w:szCs w:val="21"/>
        </w:rPr>
        <w:t>错误；</w:t>
      </w:r>
    </w:p>
    <w:p w:rsidR="00D12F2D" w:rsidRPr="00DB61F1" w:rsidRDefault="00D12F2D" w:rsidP="00D12F2D">
      <w:pPr>
        <w:pStyle w:val="DefaultParagraph"/>
        <w:spacing w:line="360" w:lineRule="auto"/>
        <w:textAlignment w:val="center"/>
        <w:rPr>
          <w:rFonts w:ascii="Times New Roman" w:hAnsi="Times New Roman"/>
          <w:color w:val="FF0000"/>
          <w:szCs w:val="21"/>
        </w:rPr>
      </w:pPr>
      <w:r w:rsidRPr="00DB61F1">
        <w:rPr>
          <w:rFonts w:ascii="Times New Roman" w:hAnsi="Times New Roman"/>
          <w:color w:val="FF0000"/>
          <w:szCs w:val="21"/>
        </w:rPr>
        <w:t>（</w:t>
      </w:r>
      <w:r w:rsidRPr="00DB61F1">
        <w:rPr>
          <w:rFonts w:ascii="Times New Roman" w:hAnsi="Times New Roman"/>
          <w:color w:val="FF0000"/>
          <w:szCs w:val="21"/>
        </w:rPr>
        <w:t>3</w:t>
      </w:r>
      <w:r w:rsidRPr="00DB61F1">
        <w:rPr>
          <w:rFonts w:ascii="Times New Roman" w:hAnsi="Times New Roman"/>
          <w:color w:val="FF0000"/>
          <w:szCs w:val="21"/>
        </w:rPr>
        <w:t>）</w:t>
      </w:r>
      <w:r w:rsidRPr="00DB61F1">
        <w:rPr>
          <w:rFonts w:ascii="宋体" w:hAnsi="宋体" w:cs="宋体" w:hint="eastAsia"/>
          <w:color w:val="FF0000"/>
          <w:szCs w:val="21"/>
        </w:rPr>
        <w:t>①</w:t>
      </w:r>
      <w:r w:rsidRPr="00DB61F1">
        <w:rPr>
          <w:rFonts w:ascii="Times New Roman" w:hAnsi="Times New Roman"/>
          <w:color w:val="FF0000"/>
          <w:szCs w:val="21"/>
        </w:rPr>
        <w:t>根据</w:t>
      </w:r>
      <w:r w:rsidRPr="00DB61F1">
        <w:rPr>
          <w:rFonts w:ascii="Times New Roman" w:hAnsi="Times New Roman"/>
          <w:color w:val="FF0000"/>
          <w:szCs w:val="21"/>
        </w:rPr>
        <w:t>“</w:t>
      </w:r>
      <w:r w:rsidRPr="00DB61F1">
        <w:rPr>
          <w:rFonts w:ascii="Times New Roman" w:hAnsi="Times New Roman"/>
          <w:color w:val="FF0000"/>
          <w:szCs w:val="21"/>
        </w:rPr>
        <w:t>原子序数</w:t>
      </w:r>
      <w:r w:rsidRPr="00DB61F1">
        <w:rPr>
          <w:rFonts w:ascii="Times New Roman" w:hAnsi="Times New Roman"/>
          <w:color w:val="FF0000"/>
          <w:szCs w:val="21"/>
        </w:rPr>
        <w:t>=</w:t>
      </w:r>
      <w:r w:rsidRPr="00DB61F1">
        <w:rPr>
          <w:rFonts w:ascii="Times New Roman" w:hAnsi="Times New Roman"/>
          <w:color w:val="FF0000"/>
          <w:szCs w:val="21"/>
        </w:rPr>
        <w:t>核内质子数</w:t>
      </w:r>
      <w:r w:rsidRPr="00DB61F1">
        <w:rPr>
          <w:rFonts w:ascii="Times New Roman" w:hAnsi="Times New Roman"/>
          <w:color w:val="FF0000"/>
          <w:szCs w:val="21"/>
        </w:rPr>
        <w:t>=</w:t>
      </w:r>
      <w:r w:rsidRPr="00DB61F1">
        <w:rPr>
          <w:rFonts w:ascii="Times New Roman" w:hAnsi="Times New Roman"/>
          <w:color w:val="FF0000"/>
          <w:szCs w:val="21"/>
        </w:rPr>
        <w:t>核外电子数</w:t>
      </w:r>
      <w:r w:rsidRPr="00DB61F1">
        <w:rPr>
          <w:rFonts w:ascii="Times New Roman" w:hAnsi="Times New Roman"/>
          <w:color w:val="FF0000"/>
          <w:szCs w:val="21"/>
        </w:rPr>
        <w:t>”</w:t>
      </w:r>
      <w:r w:rsidRPr="00DB61F1">
        <w:rPr>
          <w:rFonts w:ascii="Times New Roman" w:hAnsi="Times New Roman"/>
          <w:color w:val="FF0000"/>
          <w:szCs w:val="21"/>
        </w:rPr>
        <w:t>，则</w:t>
      </w:r>
      <w:r w:rsidRPr="00DB61F1">
        <w:rPr>
          <w:rFonts w:ascii="Times New Roman" w:hAnsi="Times New Roman"/>
          <w:color w:val="FF0000"/>
          <w:szCs w:val="21"/>
        </w:rPr>
        <w:t>17=2+8+x</w:t>
      </w:r>
      <w:r w:rsidRPr="00DB61F1">
        <w:rPr>
          <w:rFonts w:ascii="Times New Roman" w:hAnsi="Times New Roman"/>
          <w:color w:val="FF0000"/>
          <w:szCs w:val="21"/>
        </w:rPr>
        <w:t>，解得</w:t>
      </w:r>
      <w:r w:rsidRPr="00DB61F1">
        <w:rPr>
          <w:rFonts w:ascii="Times New Roman" w:hAnsi="Times New Roman"/>
          <w:color w:val="FF0000"/>
          <w:szCs w:val="21"/>
        </w:rPr>
        <w:t>x=7</w:t>
      </w:r>
      <w:r w:rsidRPr="00DB61F1">
        <w:rPr>
          <w:rFonts w:ascii="Times New Roman" w:hAnsi="Times New Roman"/>
          <w:color w:val="FF0000"/>
          <w:szCs w:val="21"/>
        </w:rPr>
        <w:t>；</w:t>
      </w:r>
    </w:p>
    <w:p w:rsidR="00D12F2D" w:rsidRPr="00DB61F1" w:rsidRDefault="00D12F2D" w:rsidP="00D12F2D">
      <w:pPr>
        <w:pStyle w:val="DefaultParagraph"/>
        <w:spacing w:line="360" w:lineRule="auto"/>
        <w:textAlignment w:val="center"/>
        <w:rPr>
          <w:rFonts w:ascii="Times New Roman" w:hAnsi="Times New Roman"/>
          <w:color w:val="FF0000"/>
          <w:szCs w:val="21"/>
        </w:rPr>
      </w:pPr>
      <w:r w:rsidRPr="00DB61F1">
        <w:rPr>
          <w:rFonts w:ascii="宋体" w:hAnsi="宋体" w:cs="宋体" w:hint="eastAsia"/>
          <w:color w:val="FF0000"/>
          <w:szCs w:val="21"/>
        </w:rPr>
        <w:t>②</w:t>
      </w:r>
      <w:r w:rsidRPr="00DB61F1">
        <w:rPr>
          <w:rFonts w:ascii="Times New Roman" w:hAnsi="Times New Roman"/>
          <w:color w:val="FF0000"/>
          <w:szCs w:val="21"/>
        </w:rPr>
        <w:t>元素的化学性质跟它的原子的最外层电子数目关系非常密切，最外层电子数相同的元素化学性质相似，氧元素和硫元素化学性质相似的原因是它们的原子的最外层电子数相同；</w:t>
      </w:r>
    </w:p>
    <w:p w:rsidR="00D12F2D" w:rsidRPr="00DB61F1" w:rsidRDefault="00D12F2D" w:rsidP="00D12F2D">
      <w:pPr>
        <w:pStyle w:val="DefaultParagraph"/>
        <w:spacing w:line="360" w:lineRule="auto"/>
        <w:textAlignment w:val="center"/>
        <w:rPr>
          <w:rFonts w:ascii="Times New Roman" w:hAnsi="Times New Roman"/>
          <w:color w:val="FF0000"/>
          <w:szCs w:val="21"/>
        </w:rPr>
      </w:pPr>
      <w:r w:rsidRPr="00DB61F1">
        <w:rPr>
          <w:rFonts w:ascii="宋体" w:hAnsi="宋体" w:cs="宋体" w:hint="eastAsia"/>
          <w:color w:val="FF0000"/>
          <w:szCs w:val="21"/>
        </w:rPr>
        <w:t>③</w:t>
      </w:r>
      <w:r w:rsidRPr="00DB61F1">
        <w:rPr>
          <w:rFonts w:ascii="Times New Roman" w:hAnsi="Times New Roman"/>
          <w:color w:val="FF0000"/>
          <w:szCs w:val="21"/>
        </w:rPr>
        <w:t>氧和氯两种元素最本质的区别是它们原子中的质子数相同。</w:t>
      </w:r>
    </w:p>
    <w:p w:rsidR="00D12F2D" w:rsidRPr="00DB61F1" w:rsidRDefault="00D12F2D" w:rsidP="00D12F2D">
      <w:pPr>
        <w:spacing w:line="360" w:lineRule="auto"/>
        <w:textAlignment w:val="center"/>
        <w:rPr>
          <w:kern w:val="0"/>
          <w:szCs w:val="21"/>
        </w:rPr>
      </w:pPr>
      <w:r w:rsidRPr="00DB61F1">
        <w:rPr>
          <w:kern w:val="0"/>
          <w:szCs w:val="21"/>
        </w:rPr>
        <w:t>26</w:t>
      </w:r>
      <w:r w:rsidRPr="00DB61F1">
        <w:rPr>
          <w:kern w:val="0"/>
          <w:szCs w:val="21"/>
        </w:rPr>
        <w:t>、元素周期表是化学学习和研究的重要工具。如图是元素周期表的一部分。</w:t>
      </w:r>
    </w:p>
    <w:p w:rsidR="00D12F2D" w:rsidRPr="00DB61F1" w:rsidRDefault="00D12F2D" w:rsidP="00D12F2D">
      <w:pPr>
        <w:spacing w:line="360" w:lineRule="auto"/>
        <w:textAlignment w:val="center"/>
        <w:rPr>
          <w:kern w:val="0"/>
          <w:szCs w:val="21"/>
        </w:rPr>
      </w:pPr>
      <w:r>
        <w:rPr>
          <w:noProof/>
          <w:kern w:val="0"/>
          <w:szCs w:val="21"/>
        </w:rPr>
        <w:drawing>
          <wp:inline distT="0" distB="0" distL="0" distR="0">
            <wp:extent cx="5095875" cy="1676400"/>
            <wp:effectExtent l="0" t="0" r="9525" b="0"/>
            <wp:docPr id="2" name="图片 2"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学科网 版权所有"/>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095875" cy="1676400"/>
                    </a:xfrm>
                    <a:prstGeom prst="rect">
                      <a:avLst/>
                    </a:prstGeom>
                    <a:noFill/>
                    <a:ln>
                      <a:noFill/>
                    </a:ln>
                  </pic:spPr>
                </pic:pic>
              </a:graphicData>
            </a:graphic>
          </wp:inline>
        </w:drawing>
      </w:r>
    </w:p>
    <w:p w:rsidR="00D12F2D" w:rsidRPr="00DB61F1" w:rsidRDefault="00D12F2D" w:rsidP="00D12F2D">
      <w:pPr>
        <w:spacing w:line="360" w:lineRule="auto"/>
        <w:textAlignment w:val="center"/>
        <w:rPr>
          <w:kern w:val="0"/>
          <w:szCs w:val="21"/>
        </w:rPr>
      </w:pPr>
      <w:r w:rsidRPr="00DB61F1">
        <w:rPr>
          <w:kern w:val="0"/>
          <w:szCs w:val="21"/>
        </w:rPr>
        <w:t>（</w:t>
      </w:r>
      <w:r w:rsidRPr="00DB61F1">
        <w:rPr>
          <w:kern w:val="0"/>
          <w:szCs w:val="21"/>
        </w:rPr>
        <w:t>1</w:t>
      </w:r>
      <w:r w:rsidRPr="00DB61F1">
        <w:rPr>
          <w:kern w:val="0"/>
          <w:szCs w:val="21"/>
        </w:rPr>
        <w:t>）从表中查出硅</w:t>
      </w:r>
      <w:r w:rsidRPr="00DB61F1">
        <w:rPr>
          <w:kern w:val="0"/>
          <w:szCs w:val="21"/>
        </w:rPr>
        <w:t>(Si)</w:t>
      </w:r>
      <w:r w:rsidRPr="00DB61F1">
        <w:rPr>
          <w:kern w:val="0"/>
          <w:szCs w:val="21"/>
        </w:rPr>
        <w:t>元素的相对原子质量为</w:t>
      </w:r>
      <w:r w:rsidRPr="00DB61F1">
        <w:rPr>
          <w:kern w:val="0"/>
          <w:szCs w:val="21"/>
        </w:rPr>
        <w:t xml:space="preserve">___________  </w:t>
      </w:r>
      <w:r w:rsidRPr="00DB61F1">
        <w:rPr>
          <w:kern w:val="0"/>
          <w:szCs w:val="21"/>
        </w:rPr>
        <w:t>；</w:t>
      </w:r>
    </w:p>
    <w:p w:rsidR="00D12F2D" w:rsidRPr="00DB61F1" w:rsidRDefault="00D12F2D" w:rsidP="00D12F2D">
      <w:pPr>
        <w:spacing w:line="360" w:lineRule="auto"/>
        <w:textAlignment w:val="center"/>
        <w:rPr>
          <w:kern w:val="0"/>
          <w:szCs w:val="21"/>
        </w:rPr>
      </w:pPr>
      <w:r w:rsidRPr="00DB61F1">
        <w:rPr>
          <w:kern w:val="0"/>
          <w:szCs w:val="21"/>
        </w:rPr>
        <w:t>（</w:t>
      </w:r>
      <w:r w:rsidRPr="00DB61F1">
        <w:rPr>
          <w:kern w:val="0"/>
          <w:szCs w:val="21"/>
        </w:rPr>
        <w:t>2</w:t>
      </w:r>
      <w:r w:rsidRPr="00DB61F1">
        <w:rPr>
          <w:kern w:val="0"/>
          <w:szCs w:val="21"/>
        </w:rPr>
        <w:t>）</w:t>
      </w:r>
      <w:r w:rsidRPr="00DB61F1">
        <w:rPr>
          <w:kern w:val="0"/>
          <w:szCs w:val="21"/>
        </w:rPr>
        <w:t>6</w:t>
      </w:r>
      <w:r w:rsidRPr="00DB61F1">
        <w:rPr>
          <w:kern w:val="0"/>
          <w:szCs w:val="21"/>
        </w:rPr>
        <w:t>～</w:t>
      </w:r>
      <w:r w:rsidRPr="00DB61F1">
        <w:rPr>
          <w:kern w:val="0"/>
          <w:szCs w:val="21"/>
        </w:rPr>
        <w:t>11</w:t>
      </w:r>
      <w:r w:rsidRPr="00DB61F1">
        <w:rPr>
          <w:kern w:val="0"/>
          <w:szCs w:val="21"/>
        </w:rPr>
        <w:t>号元素中属于金属元素的有</w:t>
      </w:r>
      <w:r w:rsidRPr="00DB61F1">
        <w:rPr>
          <w:kern w:val="0"/>
          <w:szCs w:val="21"/>
        </w:rPr>
        <w:t>__________</w:t>
      </w:r>
      <w:r w:rsidRPr="00DB61F1">
        <w:rPr>
          <w:kern w:val="0"/>
          <w:szCs w:val="21"/>
        </w:rPr>
        <w:t>。</w:t>
      </w:r>
    </w:p>
    <w:p w:rsidR="00D12F2D" w:rsidRPr="00DB61F1" w:rsidRDefault="00D12F2D" w:rsidP="00D12F2D">
      <w:pPr>
        <w:spacing w:line="360" w:lineRule="auto"/>
        <w:textAlignment w:val="center"/>
        <w:rPr>
          <w:kern w:val="0"/>
          <w:szCs w:val="21"/>
        </w:rPr>
      </w:pPr>
      <w:r w:rsidRPr="00DB61F1">
        <w:rPr>
          <w:kern w:val="0"/>
          <w:szCs w:val="21"/>
        </w:rPr>
        <w:t>（</w:t>
      </w:r>
      <w:r w:rsidRPr="00DB61F1">
        <w:rPr>
          <w:kern w:val="0"/>
          <w:szCs w:val="21"/>
        </w:rPr>
        <w:t>3</w:t>
      </w:r>
      <w:r w:rsidRPr="00DB61F1">
        <w:rPr>
          <w:kern w:val="0"/>
          <w:szCs w:val="21"/>
        </w:rPr>
        <w:t>）位于第三周期第三族的元素的名称为</w:t>
      </w:r>
      <w:r w:rsidRPr="00DB61F1">
        <w:rPr>
          <w:kern w:val="0"/>
          <w:szCs w:val="21"/>
        </w:rPr>
        <w:t>_________</w:t>
      </w:r>
      <w:r w:rsidRPr="00DB61F1">
        <w:rPr>
          <w:kern w:val="0"/>
          <w:szCs w:val="21"/>
        </w:rPr>
        <w:t>；元素符号为</w:t>
      </w:r>
      <w:r w:rsidRPr="00DB61F1">
        <w:rPr>
          <w:kern w:val="0"/>
          <w:szCs w:val="21"/>
        </w:rPr>
        <w:t>________</w:t>
      </w:r>
      <w:r w:rsidRPr="00DB61F1">
        <w:rPr>
          <w:kern w:val="0"/>
          <w:szCs w:val="21"/>
        </w:rPr>
        <w:t>；在反应中其原子易</w:t>
      </w:r>
      <w:r w:rsidRPr="00DB61F1">
        <w:rPr>
          <w:kern w:val="0"/>
          <w:szCs w:val="21"/>
        </w:rPr>
        <w:t>__________</w:t>
      </w:r>
      <w:r w:rsidRPr="00DB61F1">
        <w:rPr>
          <w:kern w:val="0"/>
          <w:szCs w:val="21"/>
        </w:rPr>
        <w:t>电子形成</w:t>
      </w:r>
      <w:r w:rsidRPr="00DB61F1">
        <w:rPr>
          <w:kern w:val="0"/>
          <w:szCs w:val="21"/>
        </w:rPr>
        <w:t>______</w:t>
      </w:r>
      <w:r w:rsidRPr="00DB61F1">
        <w:rPr>
          <w:kern w:val="0"/>
          <w:szCs w:val="21"/>
        </w:rPr>
        <w:t>离子。</w:t>
      </w:r>
    </w:p>
    <w:p w:rsidR="00D12F2D" w:rsidRPr="00DB61F1" w:rsidRDefault="00D12F2D" w:rsidP="00D12F2D">
      <w:pPr>
        <w:spacing w:line="360" w:lineRule="auto"/>
        <w:textAlignment w:val="center"/>
        <w:rPr>
          <w:color w:val="FF0000"/>
          <w:kern w:val="0"/>
          <w:szCs w:val="21"/>
        </w:rPr>
      </w:pPr>
      <w:r w:rsidRPr="00DB61F1">
        <w:rPr>
          <w:color w:val="FF0000"/>
          <w:kern w:val="0"/>
          <w:szCs w:val="21"/>
        </w:rPr>
        <w:t>【答案】（</w:t>
      </w:r>
      <w:r w:rsidRPr="00DB61F1">
        <w:rPr>
          <w:color w:val="FF0000"/>
          <w:kern w:val="0"/>
          <w:szCs w:val="21"/>
        </w:rPr>
        <w:t>1</w:t>
      </w:r>
      <w:r w:rsidRPr="00DB61F1">
        <w:rPr>
          <w:color w:val="FF0000"/>
          <w:kern w:val="0"/>
          <w:szCs w:val="21"/>
        </w:rPr>
        <w:t>）</w:t>
      </w:r>
      <w:r w:rsidRPr="00DB61F1">
        <w:rPr>
          <w:color w:val="FF0000"/>
          <w:kern w:val="0"/>
          <w:szCs w:val="21"/>
        </w:rPr>
        <w:t>28.09</w:t>
      </w:r>
      <w:r w:rsidRPr="00DB61F1">
        <w:rPr>
          <w:color w:val="FF0000"/>
          <w:kern w:val="0"/>
          <w:szCs w:val="21"/>
        </w:rPr>
        <w:t>（</w:t>
      </w:r>
      <w:r w:rsidRPr="00DB61F1">
        <w:rPr>
          <w:color w:val="FF0000"/>
          <w:kern w:val="0"/>
          <w:szCs w:val="21"/>
        </w:rPr>
        <w:t>2</w:t>
      </w:r>
      <w:r w:rsidRPr="00DB61F1">
        <w:rPr>
          <w:color w:val="FF0000"/>
          <w:kern w:val="0"/>
          <w:szCs w:val="21"/>
        </w:rPr>
        <w:t>）钠（</w:t>
      </w:r>
      <w:r w:rsidRPr="00DB61F1">
        <w:rPr>
          <w:color w:val="FF0000"/>
          <w:kern w:val="0"/>
          <w:szCs w:val="21"/>
        </w:rPr>
        <w:t>3</w:t>
      </w:r>
      <w:r w:rsidRPr="00DB61F1">
        <w:rPr>
          <w:color w:val="FF0000"/>
          <w:kern w:val="0"/>
          <w:szCs w:val="21"/>
        </w:rPr>
        <w:t>）铝；</w:t>
      </w:r>
      <w:r w:rsidRPr="00DB61F1">
        <w:rPr>
          <w:color w:val="FF0000"/>
          <w:kern w:val="0"/>
          <w:szCs w:val="21"/>
        </w:rPr>
        <w:t>Al</w:t>
      </w:r>
      <w:r w:rsidRPr="00DB61F1">
        <w:rPr>
          <w:color w:val="FF0000"/>
          <w:kern w:val="0"/>
          <w:szCs w:val="21"/>
        </w:rPr>
        <w:t>；失去；阳</w:t>
      </w:r>
    </w:p>
    <w:p w:rsidR="00D12F2D" w:rsidRPr="00DB61F1" w:rsidRDefault="00D12F2D" w:rsidP="00D12F2D">
      <w:pPr>
        <w:spacing w:line="360" w:lineRule="auto"/>
        <w:textAlignment w:val="center"/>
        <w:rPr>
          <w:color w:val="FF0000"/>
          <w:kern w:val="0"/>
          <w:szCs w:val="21"/>
        </w:rPr>
      </w:pPr>
      <w:r w:rsidRPr="00DB61F1">
        <w:rPr>
          <w:color w:val="FF0000"/>
          <w:kern w:val="0"/>
          <w:szCs w:val="21"/>
        </w:rPr>
        <w:t>【解析】从表中查出硅</w:t>
      </w:r>
      <w:r w:rsidRPr="00DB61F1">
        <w:rPr>
          <w:color w:val="FF0000"/>
          <w:kern w:val="0"/>
          <w:szCs w:val="21"/>
        </w:rPr>
        <w:t>(Si)</w:t>
      </w:r>
      <w:r w:rsidRPr="00DB61F1">
        <w:rPr>
          <w:color w:val="FF0000"/>
          <w:kern w:val="0"/>
          <w:szCs w:val="21"/>
        </w:rPr>
        <w:t>元素的相对原子质量为</w:t>
      </w:r>
      <w:r w:rsidRPr="00DB61F1">
        <w:rPr>
          <w:color w:val="FF0000"/>
          <w:kern w:val="0"/>
          <w:szCs w:val="21"/>
        </w:rPr>
        <w:t>28.09</w:t>
      </w:r>
      <w:r w:rsidRPr="00DB61F1">
        <w:rPr>
          <w:color w:val="FF0000"/>
          <w:kern w:val="0"/>
          <w:szCs w:val="21"/>
        </w:rPr>
        <w:t>，</w:t>
      </w:r>
      <w:r w:rsidRPr="00DB61F1">
        <w:rPr>
          <w:color w:val="FF0000"/>
          <w:kern w:val="0"/>
          <w:szCs w:val="21"/>
        </w:rPr>
        <w:t>6</w:t>
      </w:r>
      <w:r w:rsidRPr="00DB61F1">
        <w:rPr>
          <w:color w:val="FF0000"/>
          <w:kern w:val="0"/>
          <w:szCs w:val="21"/>
        </w:rPr>
        <w:t>～</w:t>
      </w:r>
      <w:r w:rsidRPr="00DB61F1">
        <w:rPr>
          <w:color w:val="FF0000"/>
          <w:kern w:val="0"/>
          <w:szCs w:val="21"/>
        </w:rPr>
        <w:t>11</w:t>
      </w:r>
      <w:r w:rsidRPr="00DB61F1">
        <w:rPr>
          <w:color w:val="FF0000"/>
          <w:kern w:val="0"/>
          <w:szCs w:val="21"/>
        </w:rPr>
        <w:t>号元素中属于金属元素的有钠元素，位于第三周期第三族的元素的名称为铝，元素符号为</w:t>
      </w:r>
      <w:r w:rsidRPr="00DB61F1">
        <w:rPr>
          <w:color w:val="FF0000"/>
          <w:kern w:val="0"/>
          <w:szCs w:val="21"/>
        </w:rPr>
        <w:t>Al</w:t>
      </w:r>
      <w:r w:rsidRPr="00DB61F1">
        <w:rPr>
          <w:color w:val="FF0000"/>
          <w:kern w:val="0"/>
          <w:szCs w:val="21"/>
        </w:rPr>
        <w:t>，在反应中其原子易失去电子形成阳离子。</w:t>
      </w:r>
    </w:p>
    <w:p w:rsidR="00D12F2D" w:rsidRPr="00DB61F1" w:rsidRDefault="00D12F2D" w:rsidP="00D12F2D">
      <w:pPr>
        <w:spacing w:line="360" w:lineRule="auto"/>
        <w:jc w:val="left"/>
        <w:rPr>
          <w:b/>
          <w:sz w:val="24"/>
        </w:rPr>
      </w:pPr>
      <w:r w:rsidRPr="00DB61F1">
        <w:rPr>
          <w:b/>
          <w:sz w:val="24"/>
        </w:rPr>
        <w:t>三、实验探究（每空</w:t>
      </w:r>
      <w:r w:rsidRPr="00DB61F1">
        <w:rPr>
          <w:b/>
          <w:sz w:val="24"/>
        </w:rPr>
        <w:t>2</w:t>
      </w:r>
      <w:r w:rsidRPr="00DB61F1">
        <w:rPr>
          <w:b/>
          <w:sz w:val="24"/>
        </w:rPr>
        <w:t>分，共</w:t>
      </w:r>
      <w:r w:rsidRPr="00DB61F1">
        <w:rPr>
          <w:b/>
          <w:sz w:val="24"/>
        </w:rPr>
        <w:t>12</w:t>
      </w:r>
      <w:r w:rsidRPr="00DB61F1">
        <w:rPr>
          <w:b/>
          <w:sz w:val="24"/>
        </w:rPr>
        <w:t>分）</w:t>
      </w:r>
    </w:p>
    <w:p w:rsidR="00D12F2D" w:rsidRPr="00DB61F1" w:rsidRDefault="00D12F2D" w:rsidP="00D12F2D">
      <w:pPr>
        <w:spacing w:line="360" w:lineRule="auto"/>
        <w:jc w:val="left"/>
        <w:rPr>
          <w:szCs w:val="21"/>
        </w:rPr>
      </w:pPr>
      <w:r w:rsidRPr="00DB61F1">
        <w:rPr>
          <w:color w:val="000000"/>
          <w:szCs w:val="21"/>
        </w:rPr>
        <w:t>27</w:t>
      </w:r>
      <w:r w:rsidRPr="00DB61F1">
        <w:rPr>
          <w:color w:val="000000"/>
          <w:szCs w:val="21"/>
        </w:rPr>
        <w:t>、某兴趣小组做以下实验探究分子的运动如下图所示。请回答实验中的有关问题（注：酚酞是一种酸碱指示剂，遇碱性物质变红；遇酸性物质不变色，氨水呈碱性）：</w:t>
      </w:r>
      <w:r w:rsidRPr="00DB61F1">
        <w:rPr>
          <w:color w:val="000000"/>
          <w:szCs w:val="21"/>
        </w:rPr>
        <w:t xml:space="preserve">  </w:t>
      </w:r>
    </w:p>
    <w:p w:rsidR="00D12F2D" w:rsidRPr="00DB61F1" w:rsidRDefault="00D12F2D" w:rsidP="00D12F2D">
      <w:pPr>
        <w:spacing w:line="360" w:lineRule="auto"/>
        <w:jc w:val="left"/>
        <w:rPr>
          <w:szCs w:val="21"/>
        </w:rPr>
      </w:pPr>
      <w:r w:rsidRPr="00DB61F1">
        <w:rPr>
          <w:color w:val="000000"/>
          <w:szCs w:val="21"/>
        </w:rPr>
        <w:t xml:space="preserve"> </w:t>
      </w:r>
      <w:r>
        <w:rPr>
          <w:noProof/>
          <w:szCs w:val="21"/>
        </w:rPr>
        <w:drawing>
          <wp:inline distT="0" distB="0" distL="0" distR="0">
            <wp:extent cx="5248275" cy="1276350"/>
            <wp:effectExtent l="0" t="0" r="9525" b="0"/>
            <wp:docPr id="1" name="图片 1"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descr="学科网 版权所有"/>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248275" cy="1276350"/>
                    </a:xfrm>
                    <a:prstGeom prst="rect">
                      <a:avLst/>
                    </a:prstGeom>
                    <a:noFill/>
                    <a:ln>
                      <a:noFill/>
                    </a:ln>
                  </pic:spPr>
                </pic:pic>
              </a:graphicData>
            </a:graphic>
          </wp:inline>
        </w:drawing>
      </w:r>
    </w:p>
    <w:p w:rsidR="00D12F2D" w:rsidRPr="00DB61F1" w:rsidRDefault="00D12F2D" w:rsidP="00D12F2D">
      <w:pPr>
        <w:spacing w:line="360" w:lineRule="auto"/>
        <w:jc w:val="left"/>
        <w:rPr>
          <w:szCs w:val="21"/>
        </w:rPr>
      </w:pPr>
      <w:r w:rsidRPr="00DB61F1">
        <w:rPr>
          <w:color w:val="000000"/>
          <w:szCs w:val="21"/>
        </w:rPr>
        <w:t>（</w:t>
      </w:r>
      <w:r w:rsidRPr="00DB61F1">
        <w:rPr>
          <w:color w:val="000000"/>
          <w:szCs w:val="21"/>
        </w:rPr>
        <w:t>1</w:t>
      </w:r>
      <w:r w:rsidRPr="00DB61F1">
        <w:rPr>
          <w:color w:val="000000"/>
          <w:szCs w:val="21"/>
        </w:rPr>
        <w:t>）实验</w:t>
      </w:r>
      <w:r w:rsidRPr="00DB61F1">
        <w:rPr>
          <w:color w:val="000000"/>
          <w:szCs w:val="21"/>
        </w:rPr>
        <w:t>1</w:t>
      </w:r>
      <w:r w:rsidRPr="00DB61F1">
        <w:rPr>
          <w:color w:val="000000"/>
          <w:szCs w:val="21"/>
        </w:rPr>
        <w:t>：在盛有少量蒸馏水的小烧杯中滴入</w:t>
      </w:r>
      <w:r w:rsidRPr="00DB61F1">
        <w:rPr>
          <w:color w:val="000000"/>
          <w:szCs w:val="21"/>
        </w:rPr>
        <w:t>2</w:t>
      </w:r>
      <w:r w:rsidRPr="00DB61F1">
        <w:rPr>
          <w:color w:val="000000"/>
          <w:szCs w:val="21"/>
        </w:rPr>
        <w:t>～</w:t>
      </w:r>
      <w:r w:rsidRPr="00DB61F1">
        <w:rPr>
          <w:color w:val="000000"/>
          <w:szCs w:val="21"/>
        </w:rPr>
        <w:t>3</w:t>
      </w:r>
      <w:r w:rsidRPr="00DB61F1">
        <w:rPr>
          <w:color w:val="000000"/>
          <w:szCs w:val="21"/>
        </w:rPr>
        <w:t>滴酚酞试液，再向其中滴加浓氨水，看到的</w:t>
      </w:r>
      <w:r w:rsidRPr="00DB61F1">
        <w:rPr>
          <w:color w:val="000000"/>
          <w:szCs w:val="21"/>
        </w:rPr>
        <w:lastRenderedPageBreak/>
        <w:t>现象是</w:t>
      </w:r>
      <w:r w:rsidRPr="00DB61F1">
        <w:rPr>
          <w:color w:val="000000"/>
          <w:szCs w:val="21"/>
        </w:rPr>
        <w:t>________</w:t>
      </w:r>
      <w:r w:rsidRPr="00DB61F1">
        <w:rPr>
          <w:color w:val="000000"/>
          <w:szCs w:val="21"/>
        </w:rPr>
        <w:t>，由实验</w:t>
      </w:r>
      <w:r w:rsidRPr="00DB61F1">
        <w:rPr>
          <w:color w:val="000000"/>
          <w:szCs w:val="21"/>
        </w:rPr>
        <w:t>1</w:t>
      </w:r>
      <w:r w:rsidRPr="00DB61F1">
        <w:rPr>
          <w:color w:val="000000"/>
          <w:szCs w:val="21"/>
        </w:rPr>
        <w:t>得出结论是</w:t>
      </w:r>
      <w:r w:rsidRPr="00DB61F1">
        <w:rPr>
          <w:color w:val="000000"/>
          <w:szCs w:val="21"/>
        </w:rPr>
        <w:t>________________________</w:t>
      </w:r>
      <w:r w:rsidRPr="00DB61F1">
        <w:rPr>
          <w:color w:val="000000"/>
          <w:szCs w:val="21"/>
        </w:rPr>
        <w:t>。</w:t>
      </w:r>
      <w:r w:rsidRPr="00DB61F1">
        <w:rPr>
          <w:color w:val="000000"/>
          <w:szCs w:val="21"/>
        </w:rPr>
        <w:t xml:space="preserve">    </w:t>
      </w:r>
    </w:p>
    <w:p w:rsidR="00D12F2D" w:rsidRPr="00DB61F1" w:rsidRDefault="00D12F2D" w:rsidP="00D12F2D">
      <w:pPr>
        <w:spacing w:line="360" w:lineRule="auto"/>
        <w:jc w:val="left"/>
        <w:rPr>
          <w:szCs w:val="21"/>
        </w:rPr>
      </w:pPr>
      <w:r w:rsidRPr="00DB61F1">
        <w:rPr>
          <w:color w:val="000000"/>
          <w:szCs w:val="21"/>
        </w:rPr>
        <w:t>（</w:t>
      </w:r>
      <w:r w:rsidRPr="00DB61F1">
        <w:rPr>
          <w:color w:val="000000"/>
          <w:szCs w:val="21"/>
        </w:rPr>
        <w:t>2</w:t>
      </w:r>
      <w:r w:rsidRPr="00DB61F1">
        <w:rPr>
          <w:color w:val="000000"/>
          <w:szCs w:val="21"/>
        </w:rPr>
        <w:t>）实验</w:t>
      </w:r>
      <w:r w:rsidRPr="00DB61F1">
        <w:rPr>
          <w:color w:val="000000"/>
          <w:szCs w:val="21"/>
        </w:rPr>
        <w:t>2</w:t>
      </w:r>
      <w:r w:rsidRPr="00DB61F1">
        <w:rPr>
          <w:color w:val="000000"/>
          <w:szCs w:val="21"/>
        </w:rPr>
        <w:t>（如图甲所示）：烧杯</w:t>
      </w:r>
      <w:r w:rsidRPr="00DB61F1">
        <w:rPr>
          <w:color w:val="000000"/>
          <w:szCs w:val="21"/>
        </w:rPr>
        <w:t>B</w:t>
      </w:r>
      <w:r w:rsidRPr="00DB61F1">
        <w:rPr>
          <w:color w:val="000000"/>
          <w:szCs w:val="21"/>
        </w:rPr>
        <w:t>的现象是</w:t>
      </w:r>
      <w:r w:rsidRPr="00DB61F1">
        <w:rPr>
          <w:color w:val="000000"/>
          <w:szCs w:val="21"/>
        </w:rPr>
        <w:t>________</w:t>
      </w:r>
      <w:r w:rsidRPr="00DB61F1">
        <w:rPr>
          <w:color w:val="000000"/>
          <w:szCs w:val="21"/>
        </w:rPr>
        <w:t>，产生这一现象的原因是</w:t>
      </w:r>
      <w:r w:rsidRPr="00DB61F1">
        <w:rPr>
          <w:color w:val="000000"/>
          <w:szCs w:val="21"/>
        </w:rPr>
        <w:t>________</w:t>
      </w:r>
      <w:r w:rsidRPr="00DB61F1">
        <w:rPr>
          <w:color w:val="000000"/>
          <w:szCs w:val="21"/>
        </w:rPr>
        <w:t>。</w:t>
      </w:r>
      <w:r w:rsidRPr="00DB61F1">
        <w:rPr>
          <w:color w:val="000000"/>
          <w:szCs w:val="21"/>
        </w:rPr>
        <w:t xml:space="preserve">    </w:t>
      </w:r>
    </w:p>
    <w:p w:rsidR="00D12F2D" w:rsidRPr="00DB61F1" w:rsidRDefault="00D12F2D" w:rsidP="00D12F2D">
      <w:pPr>
        <w:spacing w:line="360" w:lineRule="auto"/>
        <w:jc w:val="left"/>
        <w:rPr>
          <w:szCs w:val="21"/>
        </w:rPr>
      </w:pPr>
      <w:r w:rsidRPr="00DB61F1">
        <w:rPr>
          <w:color w:val="000000"/>
          <w:szCs w:val="21"/>
        </w:rPr>
        <w:t>（</w:t>
      </w:r>
      <w:r w:rsidRPr="00DB61F1">
        <w:rPr>
          <w:color w:val="000000"/>
          <w:szCs w:val="21"/>
        </w:rPr>
        <w:t>3</w:t>
      </w:r>
      <w:r w:rsidRPr="00DB61F1">
        <w:rPr>
          <w:color w:val="000000"/>
          <w:szCs w:val="21"/>
        </w:rPr>
        <w:t>）为使实验结论准确可靠，该兴趣小组，设计实验</w:t>
      </w:r>
      <w:r w:rsidRPr="00DB61F1">
        <w:rPr>
          <w:color w:val="000000"/>
          <w:szCs w:val="21"/>
        </w:rPr>
        <w:t>3</w:t>
      </w:r>
      <w:r w:rsidRPr="00DB61F1">
        <w:rPr>
          <w:color w:val="000000"/>
          <w:szCs w:val="21"/>
        </w:rPr>
        <w:t>（如图乙所示）作为对比实验。你认为有无必要？</w:t>
      </w:r>
      <w:r w:rsidRPr="00DB61F1">
        <w:rPr>
          <w:color w:val="000000"/>
          <w:szCs w:val="21"/>
        </w:rPr>
        <w:t>________</w:t>
      </w:r>
      <w:r w:rsidRPr="00DB61F1">
        <w:rPr>
          <w:color w:val="000000"/>
          <w:szCs w:val="21"/>
        </w:rPr>
        <w:t>请阐述你的理由：</w:t>
      </w:r>
      <w:r w:rsidRPr="00DB61F1">
        <w:rPr>
          <w:color w:val="000000"/>
          <w:szCs w:val="21"/>
        </w:rPr>
        <w:t>________________________</w:t>
      </w:r>
      <w:r w:rsidRPr="00DB61F1">
        <w:rPr>
          <w:color w:val="000000"/>
          <w:szCs w:val="21"/>
        </w:rPr>
        <w:t>。</w:t>
      </w:r>
      <w:r w:rsidRPr="00DB61F1">
        <w:rPr>
          <w:color w:val="000000"/>
          <w:szCs w:val="21"/>
        </w:rPr>
        <w:t xml:space="preserve">    </w:t>
      </w:r>
    </w:p>
    <w:p w:rsidR="00D12F2D" w:rsidRPr="00DB61F1" w:rsidRDefault="00D12F2D" w:rsidP="00D12F2D">
      <w:pPr>
        <w:spacing w:line="360" w:lineRule="auto"/>
        <w:jc w:val="left"/>
        <w:rPr>
          <w:color w:val="FF0000"/>
          <w:szCs w:val="21"/>
        </w:rPr>
      </w:pPr>
      <w:r w:rsidRPr="00DB61F1">
        <w:rPr>
          <w:color w:val="FF0000"/>
          <w:szCs w:val="21"/>
        </w:rPr>
        <w:t>【答案】（</w:t>
      </w:r>
      <w:r w:rsidRPr="00DB61F1">
        <w:rPr>
          <w:color w:val="FF0000"/>
          <w:szCs w:val="21"/>
        </w:rPr>
        <w:t>1</w:t>
      </w:r>
      <w:r w:rsidRPr="00DB61F1">
        <w:rPr>
          <w:color w:val="FF0000"/>
          <w:szCs w:val="21"/>
        </w:rPr>
        <w:t>）溶液不变色；蒸馏水不能使酚酞变红</w:t>
      </w:r>
      <w:r w:rsidRPr="00DB61F1">
        <w:rPr>
          <w:color w:val="FF0000"/>
          <w:szCs w:val="21"/>
        </w:rPr>
        <w:br/>
      </w:r>
      <w:r w:rsidRPr="00DB61F1">
        <w:rPr>
          <w:color w:val="FF0000"/>
          <w:szCs w:val="21"/>
        </w:rPr>
        <w:t>（</w:t>
      </w:r>
      <w:r w:rsidRPr="00DB61F1">
        <w:rPr>
          <w:color w:val="FF0000"/>
          <w:szCs w:val="21"/>
        </w:rPr>
        <w:t>2</w:t>
      </w:r>
      <w:r w:rsidRPr="00DB61F1">
        <w:rPr>
          <w:color w:val="FF0000"/>
          <w:szCs w:val="21"/>
        </w:rPr>
        <w:t>）</w:t>
      </w:r>
      <w:r w:rsidRPr="00DB61F1">
        <w:rPr>
          <w:color w:val="FF0000"/>
          <w:szCs w:val="21"/>
        </w:rPr>
        <w:t>B</w:t>
      </w:r>
      <w:r w:rsidRPr="00DB61F1">
        <w:rPr>
          <w:color w:val="FF0000"/>
          <w:szCs w:val="21"/>
        </w:rPr>
        <w:t>烧杯中的溶液变红；氨分子不断地运动扩散到</w:t>
      </w:r>
      <w:r w:rsidRPr="00DB61F1">
        <w:rPr>
          <w:color w:val="FF0000"/>
          <w:szCs w:val="21"/>
        </w:rPr>
        <w:t>B</w:t>
      </w:r>
      <w:r w:rsidRPr="00DB61F1">
        <w:rPr>
          <w:color w:val="FF0000"/>
          <w:szCs w:val="21"/>
        </w:rPr>
        <w:t>烧杯中去的缘故</w:t>
      </w:r>
      <w:r w:rsidRPr="00DB61F1">
        <w:rPr>
          <w:color w:val="FF0000"/>
          <w:szCs w:val="21"/>
        </w:rPr>
        <w:br/>
      </w:r>
      <w:r w:rsidRPr="00DB61F1">
        <w:rPr>
          <w:color w:val="FF0000"/>
          <w:szCs w:val="21"/>
        </w:rPr>
        <w:t>（</w:t>
      </w:r>
      <w:r w:rsidRPr="00DB61F1">
        <w:rPr>
          <w:color w:val="FF0000"/>
          <w:szCs w:val="21"/>
        </w:rPr>
        <w:t>3</w:t>
      </w:r>
      <w:r w:rsidRPr="00DB61F1">
        <w:rPr>
          <w:color w:val="FF0000"/>
          <w:szCs w:val="21"/>
        </w:rPr>
        <w:t>）没有必要；实验</w:t>
      </w:r>
      <w:r w:rsidRPr="00DB61F1">
        <w:rPr>
          <w:color w:val="FF0000"/>
          <w:szCs w:val="21"/>
        </w:rPr>
        <w:t>1</w:t>
      </w:r>
      <w:r w:rsidRPr="00DB61F1">
        <w:rPr>
          <w:color w:val="FF0000"/>
          <w:szCs w:val="21"/>
        </w:rPr>
        <w:t>已经做过对比实验了</w:t>
      </w:r>
      <w:r w:rsidRPr="00DB61F1">
        <w:rPr>
          <w:color w:val="FF0000"/>
          <w:szCs w:val="21"/>
        </w:rPr>
        <w:t xml:space="preserve">   </w:t>
      </w:r>
    </w:p>
    <w:p w:rsidR="00D12F2D" w:rsidRPr="00DB61F1" w:rsidRDefault="00D12F2D" w:rsidP="00D12F2D">
      <w:pPr>
        <w:spacing w:line="360" w:lineRule="auto"/>
        <w:jc w:val="left"/>
        <w:rPr>
          <w:color w:val="FF0000"/>
          <w:szCs w:val="21"/>
        </w:rPr>
      </w:pPr>
      <w:r w:rsidRPr="00DB61F1">
        <w:rPr>
          <w:color w:val="FF0000"/>
          <w:szCs w:val="21"/>
        </w:rPr>
        <w:t>【解析】（</w:t>
      </w:r>
      <w:r w:rsidRPr="00DB61F1">
        <w:rPr>
          <w:color w:val="FF0000"/>
          <w:szCs w:val="21"/>
        </w:rPr>
        <w:t>1</w:t>
      </w:r>
      <w:r w:rsidRPr="00DB61F1">
        <w:rPr>
          <w:color w:val="FF0000"/>
          <w:szCs w:val="21"/>
        </w:rPr>
        <w:t>）向蒸馏水中滴加酚酞，溶液是无色的，说明酚酞试液遇蒸馏水不变色；再向其中滴加氨水，溶液变红，说明酚酞试液遇氨水变红。（</w:t>
      </w:r>
      <w:r w:rsidRPr="00DB61F1">
        <w:rPr>
          <w:color w:val="FF0000"/>
          <w:szCs w:val="21"/>
        </w:rPr>
        <w:t>2</w:t>
      </w:r>
      <w:r w:rsidRPr="00DB61F1">
        <w:rPr>
          <w:color w:val="FF0000"/>
          <w:szCs w:val="21"/>
        </w:rPr>
        <w:t>）由于氨气分子在不断运动，并最终进入到烧杯</w:t>
      </w:r>
      <w:r w:rsidRPr="00DB61F1">
        <w:rPr>
          <w:color w:val="FF0000"/>
          <w:szCs w:val="21"/>
        </w:rPr>
        <w:t>B</w:t>
      </w:r>
      <w:r w:rsidRPr="00DB61F1">
        <w:rPr>
          <w:color w:val="FF0000"/>
          <w:szCs w:val="21"/>
        </w:rPr>
        <w:t>中，故会使烧杯</w:t>
      </w:r>
      <w:r w:rsidRPr="00DB61F1">
        <w:rPr>
          <w:color w:val="FF0000"/>
          <w:szCs w:val="21"/>
        </w:rPr>
        <w:t>B</w:t>
      </w:r>
      <w:r w:rsidRPr="00DB61F1">
        <w:rPr>
          <w:color w:val="FF0000"/>
          <w:szCs w:val="21"/>
        </w:rPr>
        <w:t>中的溶液变红。（</w:t>
      </w:r>
      <w:r w:rsidRPr="00DB61F1">
        <w:rPr>
          <w:color w:val="FF0000"/>
          <w:szCs w:val="21"/>
        </w:rPr>
        <w:t>3</w:t>
      </w:r>
      <w:r w:rsidRPr="00DB61F1">
        <w:rPr>
          <w:color w:val="FF0000"/>
          <w:szCs w:val="21"/>
        </w:rPr>
        <w:t>）由于实验</w:t>
      </w:r>
      <w:r w:rsidRPr="00DB61F1">
        <w:rPr>
          <w:color w:val="FF0000"/>
          <w:szCs w:val="21"/>
        </w:rPr>
        <w:t>1</w:t>
      </w:r>
      <w:r w:rsidRPr="00DB61F1">
        <w:rPr>
          <w:color w:val="FF0000"/>
          <w:szCs w:val="21"/>
        </w:rPr>
        <w:t>已经做了对比试验，所以没有必要再做对比试验。</w:t>
      </w:r>
      <w:r w:rsidRPr="00DB61F1">
        <w:rPr>
          <w:color w:val="FF0000"/>
          <w:szCs w:val="21"/>
        </w:rPr>
        <w:t xml:space="preserve"> </w:t>
      </w:r>
    </w:p>
    <w:p w:rsidR="007B0CD9" w:rsidRPr="00D12F2D" w:rsidRDefault="007B0CD9" w:rsidP="00D12F2D"/>
    <w:sectPr w:rsidR="007B0CD9" w:rsidRPr="00D12F2D" w:rsidSect="00D52730">
      <w:headerReference w:type="default" r:id="rId32"/>
      <w:pgSz w:w="11906" w:h="16838"/>
      <w:pgMar w:top="1417" w:right="1417" w:bottom="1417" w:left="1417" w:header="850" w:footer="992" w:gutter="0"/>
      <w:cols w:space="720"/>
      <w:docGrid w:type="lines" w:linePitch="312" w:charSpace="2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5354" w:rsidRDefault="00515354">
      <w:r>
        <w:separator/>
      </w:r>
    </w:p>
  </w:endnote>
  <w:endnote w:type="continuationSeparator" w:id="0">
    <w:p w:rsidR="00515354" w:rsidRDefault="0051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5354" w:rsidRDefault="00515354">
      <w:r>
        <w:separator/>
      </w:r>
    </w:p>
  </w:footnote>
  <w:footnote w:type="continuationSeparator" w:id="0">
    <w:p w:rsidR="00515354" w:rsidRDefault="005153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CD9" w:rsidRDefault="00E64BFE" w:rsidP="00E64BFE">
    <w:pPr>
      <w:pStyle w:val="a6"/>
    </w:pPr>
    <w:r w:rsidRPr="00E64BFE">
      <w:rPr>
        <w:rFonts w:hint="eastAsia"/>
      </w:rPr>
      <w:t>2021</w:t>
    </w:r>
    <w:r w:rsidR="004A0C00">
      <w:rPr>
        <w:rFonts w:hint="eastAsia"/>
      </w:rPr>
      <w:t>中考复习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9A69071"/>
    <w:multiLevelType w:val="singleLevel"/>
    <w:tmpl w:val="C9A69071"/>
    <w:lvl w:ilvl="0">
      <w:start w:val="1"/>
      <w:numFmt w:val="upperLetter"/>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5D7"/>
    <w:rsid w:val="0001540B"/>
    <w:rsid w:val="00035D01"/>
    <w:rsid w:val="00054C50"/>
    <w:rsid w:val="00056E4A"/>
    <w:rsid w:val="00096997"/>
    <w:rsid w:val="00096B73"/>
    <w:rsid w:val="000A0D6B"/>
    <w:rsid w:val="000A588F"/>
    <w:rsid w:val="000F44B7"/>
    <w:rsid w:val="000F6943"/>
    <w:rsid w:val="00133945"/>
    <w:rsid w:val="00141670"/>
    <w:rsid w:val="001535AA"/>
    <w:rsid w:val="00157681"/>
    <w:rsid w:val="001662E5"/>
    <w:rsid w:val="00170E0F"/>
    <w:rsid w:val="00182F4C"/>
    <w:rsid w:val="001A66B8"/>
    <w:rsid w:val="001B4E78"/>
    <w:rsid w:val="001D7C91"/>
    <w:rsid w:val="001E21D4"/>
    <w:rsid w:val="00234A25"/>
    <w:rsid w:val="00242227"/>
    <w:rsid w:val="00247286"/>
    <w:rsid w:val="00280F70"/>
    <w:rsid w:val="002A1F08"/>
    <w:rsid w:val="002A33D5"/>
    <w:rsid w:val="002A6BF6"/>
    <w:rsid w:val="002C0BF2"/>
    <w:rsid w:val="002E632D"/>
    <w:rsid w:val="002F08EA"/>
    <w:rsid w:val="002F6F3C"/>
    <w:rsid w:val="00302205"/>
    <w:rsid w:val="00340CC6"/>
    <w:rsid w:val="003A6037"/>
    <w:rsid w:val="003F140A"/>
    <w:rsid w:val="003F7681"/>
    <w:rsid w:val="00402965"/>
    <w:rsid w:val="00411EEE"/>
    <w:rsid w:val="0042735F"/>
    <w:rsid w:val="00475B18"/>
    <w:rsid w:val="004808CE"/>
    <w:rsid w:val="00494A0F"/>
    <w:rsid w:val="004A0C00"/>
    <w:rsid w:val="004A76E4"/>
    <w:rsid w:val="004C64CC"/>
    <w:rsid w:val="004D414A"/>
    <w:rsid w:val="004E71A4"/>
    <w:rsid w:val="004F320E"/>
    <w:rsid w:val="00513A5F"/>
    <w:rsid w:val="00515354"/>
    <w:rsid w:val="00534931"/>
    <w:rsid w:val="00535877"/>
    <w:rsid w:val="005608DA"/>
    <w:rsid w:val="00594B48"/>
    <w:rsid w:val="005A64C4"/>
    <w:rsid w:val="005B0322"/>
    <w:rsid w:val="005D3685"/>
    <w:rsid w:val="005E472A"/>
    <w:rsid w:val="00636F14"/>
    <w:rsid w:val="006419DD"/>
    <w:rsid w:val="006956A2"/>
    <w:rsid w:val="006A2389"/>
    <w:rsid w:val="006B5733"/>
    <w:rsid w:val="006E1BE6"/>
    <w:rsid w:val="00711076"/>
    <w:rsid w:val="007134BA"/>
    <w:rsid w:val="00713642"/>
    <w:rsid w:val="00715318"/>
    <w:rsid w:val="0072068A"/>
    <w:rsid w:val="007262F8"/>
    <w:rsid w:val="00737A75"/>
    <w:rsid w:val="00750D6B"/>
    <w:rsid w:val="007A43E3"/>
    <w:rsid w:val="007B0CD9"/>
    <w:rsid w:val="007B5B97"/>
    <w:rsid w:val="007D35F1"/>
    <w:rsid w:val="008035D7"/>
    <w:rsid w:val="0081069C"/>
    <w:rsid w:val="00861151"/>
    <w:rsid w:val="00874FD0"/>
    <w:rsid w:val="00882F7D"/>
    <w:rsid w:val="0089272F"/>
    <w:rsid w:val="008B1336"/>
    <w:rsid w:val="008B5304"/>
    <w:rsid w:val="008C15CE"/>
    <w:rsid w:val="008D3F8B"/>
    <w:rsid w:val="008E68A8"/>
    <w:rsid w:val="009707F0"/>
    <w:rsid w:val="00983E36"/>
    <w:rsid w:val="009868CC"/>
    <w:rsid w:val="00993699"/>
    <w:rsid w:val="009C50AE"/>
    <w:rsid w:val="00A243E0"/>
    <w:rsid w:val="00A75D2D"/>
    <w:rsid w:val="00AD7DFE"/>
    <w:rsid w:val="00AE579D"/>
    <w:rsid w:val="00B06E1B"/>
    <w:rsid w:val="00B15C3C"/>
    <w:rsid w:val="00B1724B"/>
    <w:rsid w:val="00B24863"/>
    <w:rsid w:val="00B30094"/>
    <w:rsid w:val="00B57E32"/>
    <w:rsid w:val="00B762E5"/>
    <w:rsid w:val="00BC3B74"/>
    <w:rsid w:val="00BD6FD5"/>
    <w:rsid w:val="00BF0C2E"/>
    <w:rsid w:val="00C024F8"/>
    <w:rsid w:val="00C57ED6"/>
    <w:rsid w:val="00C64457"/>
    <w:rsid w:val="00C67C9B"/>
    <w:rsid w:val="00C7026A"/>
    <w:rsid w:val="00C874ED"/>
    <w:rsid w:val="00CA1831"/>
    <w:rsid w:val="00CA65AE"/>
    <w:rsid w:val="00CB31B2"/>
    <w:rsid w:val="00D12F2D"/>
    <w:rsid w:val="00D32E91"/>
    <w:rsid w:val="00D35438"/>
    <w:rsid w:val="00D47E0A"/>
    <w:rsid w:val="00D52730"/>
    <w:rsid w:val="00D60059"/>
    <w:rsid w:val="00D96F86"/>
    <w:rsid w:val="00DA1C89"/>
    <w:rsid w:val="00DA3A7D"/>
    <w:rsid w:val="00DB4155"/>
    <w:rsid w:val="00DB5697"/>
    <w:rsid w:val="00DB5D8E"/>
    <w:rsid w:val="00DE0661"/>
    <w:rsid w:val="00DF1B77"/>
    <w:rsid w:val="00E16F1C"/>
    <w:rsid w:val="00E24F38"/>
    <w:rsid w:val="00E25BDF"/>
    <w:rsid w:val="00E26827"/>
    <w:rsid w:val="00E4053E"/>
    <w:rsid w:val="00E506AB"/>
    <w:rsid w:val="00E539B3"/>
    <w:rsid w:val="00E626ED"/>
    <w:rsid w:val="00E64BFE"/>
    <w:rsid w:val="00E72FDC"/>
    <w:rsid w:val="00E855F9"/>
    <w:rsid w:val="00E870A3"/>
    <w:rsid w:val="00EA4E95"/>
    <w:rsid w:val="00EA68CF"/>
    <w:rsid w:val="00EC68A6"/>
    <w:rsid w:val="00F001DB"/>
    <w:rsid w:val="00F05E6D"/>
    <w:rsid w:val="00F0733F"/>
    <w:rsid w:val="00F167E2"/>
    <w:rsid w:val="00F2273C"/>
    <w:rsid w:val="00F5716A"/>
    <w:rsid w:val="00FC2834"/>
    <w:rsid w:val="00FE2691"/>
    <w:rsid w:val="0E130FF9"/>
    <w:rsid w:val="1C960479"/>
    <w:rsid w:val="27443997"/>
    <w:rsid w:val="58FE3E03"/>
    <w:rsid w:val="7D411CF9"/>
    <w:rsid w:val="7E8F3CB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lsdException w:name="footer" w:semiHidden="0" w:uiPriority="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Plain Text" w:uiPriority="0" w:qFormat="1"/>
    <w:lsdException w:name="Normal Table" w:qFormat="1"/>
    <w:lsdException w:name="Balloon Text"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2730"/>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D52730"/>
    <w:pPr>
      <w:jc w:val="left"/>
    </w:pPr>
  </w:style>
  <w:style w:type="paragraph" w:styleId="a4">
    <w:name w:val="Balloon Text"/>
    <w:basedOn w:val="a"/>
    <w:link w:val="Char0"/>
    <w:uiPriority w:val="99"/>
    <w:semiHidden/>
    <w:unhideWhenUsed/>
    <w:qFormat/>
    <w:rsid w:val="00D52730"/>
    <w:rPr>
      <w:sz w:val="18"/>
      <w:szCs w:val="18"/>
    </w:rPr>
  </w:style>
  <w:style w:type="paragraph" w:styleId="a5">
    <w:name w:val="footer"/>
    <w:basedOn w:val="a"/>
    <w:link w:val="Char1"/>
    <w:unhideWhenUsed/>
    <w:qFormat/>
    <w:rsid w:val="00D52730"/>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nhideWhenUsed/>
    <w:rsid w:val="00D5273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annotation subject"/>
    <w:basedOn w:val="a3"/>
    <w:next w:val="a3"/>
    <w:link w:val="Char3"/>
    <w:uiPriority w:val="99"/>
    <w:semiHidden/>
    <w:unhideWhenUsed/>
    <w:rsid w:val="00D52730"/>
    <w:rPr>
      <w:b/>
      <w:bCs/>
    </w:rPr>
  </w:style>
  <w:style w:type="table" w:styleId="a8">
    <w:name w:val="Table Grid"/>
    <w:basedOn w:val="a1"/>
    <w:uiPriority w:val="59"/>
    <w:qFormat/>
    <w:rsid w:val="00D527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qFormat/>
    <w:rsid w:val="00D52730"/>
    <w:rPr>
      <w:i/>
    </w:rPr>
  </w:style>
  <w:style w:type="character" w:styleId="aa">
    <w:name w:val="annotation reference"/>
    <w:basedOn w:val="a0"/>
    <w:uiPriority w:val="99"/>
    <w:semiHidden/>
    <w:unhideWhenUsed/>
    <w:qFormat/>
    <w:rsid w:val="00D52730"/>
    <w:rPr>
      <w:sz w:val="21"/>
      <w:szCs w:val="21"/>
    </w:rPr>
  </w:style>
  <w:style w:type="character" w:customStyle="1" w:styleId="Char2">
    <w:name w:val="页眉 Char"/>
    <w:basedOn w:val="a0"/>
    <w:link w:val="a6"/>
    <w:qFormat/>
    <w:rsid w:val="00D52730"/>
    <w:rPr>
      <w:sz w:val="18"/>
      <w:szCs w:val="18"/>
    </w:rPr>
  </w:style>
  <w:style w:type="character" w:customStyle="1" w:styleId="Char1">
    <w:name w:val="页脚 Char"/>
    <w:basedOn w:val="a0"/>
    <w:link w:val="a5"/>
    <w:qFormat/>
    <w:rsid w:val="00D52730"/>
    <w:rPr>
      <w:sz w:val="18"/>
      <w:szCs w:val="18"/>
    </w:rPr>
  </w:style>
  <w:style w:type="character" w:customStyle="1" w:styleId="Char0">
    <w:name w:val="批注框文本 Char"/>
    <w:basedOn w:val="a0"/>
    <w:link w:val="a4"/>
    <w:uiPriority w:val="99"/>
    <w:semiHidden/>
    <w:qFormat/>
    <w:rsid w:val="00D52730"/>
    <w:rPr>
      <w:rFonts w:ascii="Times New Roman" w:eastAsia="宋体" w:hAnsi="Times New Roman" w:cs="Times New Roman"/>
      <w:sz w:val="18"/>
      <w:szCs w:val="18"/>
    </w:rPr>
  </w:style>
  <w:style w:type="character" w:customStyle="1" w:styleId="qseq">
    <w:name w:val="qseq"/>
    <w:basedOn w:val="a0"/>
    <w:qFormat/>
    <w:rsid w:val="00D52730"/>
  </w:style>
  <w:style w:type="paragraph" w:styleId="ab">
    <w:name w:val="List Paragraph"/>
    <w:basedOn w:val="a"/>
    <w:uiPriority w:val="34"/>
    <w:qFormat/>
    <w:rsid w:val="00D52730"/>
    <w:pPr>
      <w:ind w:firstLineChars="200" w:firstLine="420"/>
    </w:pPr>
  </w:style>
  <w:style w:type="table" w:customStyle="1" w:styleId="edittable">
    <w:name w:val="edittable"/>
    <w:basedOn w:val="a1"/>
    <w:qFormat/>
    <w:rsid w:val="00D52730"/>
    <w:rPr>
      <w:rFonts w:ascii="Times New Roman" w:hAnsi="Times New Roman"/>
    </w:rPr>
    <w:tblPr>
      <w:tblInd w:w="0" w:type="dxa"/>
      <w:tblCellMar>
        <w:top w:w="0" w:type="dxa"/>
        <w:left w:w="108" w:type="dxa"/>
        <w:bottom w:w="0" w:type="dxa"/>
        <w:right w:w="108" w:type="dxa"/>
      </w:tblCellMar>
    </w:tblPr>
  </w:style>
  <w:style w:type="character" w:customStyle="1" w:styleId="Char">
    <w:name w:val="批注文字 Char"/>
    <w:basedOn w:val="a0"/>
    <w:link w:val="a3"/>
    <w:uiPriority w:val="99"/>
    <w:semiHidden/>
    <w:qFormat/>
    <w:rsid w:val="00D52730"/>
    <w:rPr>
      <w:rFonts w:ascii="Times New Roman" w:eastAsia="宋体" w:hAnsi="Times New Roman" w:cs="Times New Roman"/>
      <w:szCs w:val="24"/>
    </w:rPr>
  </w:style>
  <w:style w:type="character" w:customStyle="1" w:styleId="Char3">
    <w:name w:val="批注主题 Char"/>
    <w:basedOn w:val="Char"/>
    <w:link w:val="a7"/>
    <w:uiPriority w:val="99"/>
    <w:semiHidden/>
    <w:qFormat/>
    <w:rsid w:val="00D52730"/>
    <w:rPr>
      <w:rFonts w:ascii="Times New Roman" w:eastAsia="宋体" w:hAnsi="Times New Roman" w:cs="Times New Roman"/>
      <w:b/>
      <w:bCs/>
      <w:szCs w:val="24"/>
    </w:rPr>
  </w:style>
  <w:style w:type="paragraph" w:styleId="ac">
    <w:name w:val="Plain Text"/>
    <w:aliases w:val=" , Char, Char Char Char,C,Ch,Char,Char Char,Char Char Char,Plain Te,Plain Text,普,普通,普通文字,普通文字 Char,标题1,标题1 Char Char,标题1 Char Char Char Char Char,游,游数,游数的,游数的格式,纯文本 Char Char,纯文本 Char Char Char,纯文本 Char Char1,纯文本 Char Char1 Char Char Char,纯文本 Char1"/>
    <w:basedOn w:val="a"/>
    <w:link w:val="Char20"/>
    <w:qFormat/>
    <w:rsid w:val="004A0C00"/>
    <w:rPr>
      <w:rFonts w:ascii="宋体" w:hAnsi="Courier New"/>
      <w:szCs w:val="21"/>
      <w:lang w:val="x-none" w:eastAsia="x-none"/>
    </w:rPr>
  </w:style>
  <w:style w:type="character" w:customStyle="1" w:styleId="Char4">
    <w:name w:val="纯文本 Char"/>
    <w:basedOn w:val="a0"/>
    <w:uiPriority w:val="99"/>
    <w:semiHidden/>
    <w:rsid w:val="004A0C00"/>
    <w:rPr>
      <w:rFonts w:ascii="宋体" w:hAnsi="Courier New" w:cs="Courier New"/>
      <w:kern w:val="2"/>
      <w:sz w:val="21"/>
      <w:szCs w:val="21"/>
    </w:rPr>
  </w:style>
  <w:style w:type="character" w:customStyle="1" w:styleId="Char20">
    <w:name w:val="纯文本 Char2"/>
    <w:aliases w:val="  Char, Char Char, Char Char Char Char,C Char,Ch Char,Char Char1,Char Char Char1,Char Char Char Char,Plain Te Char,Plain Text Char,普 Char,普通 Char,普通文字 Char1,普通文字 Char Char,标题1 Char,标题1 Char Char Char,标题1 Char Char Char Char Char Char,游 Char"/>
    <w:link w:val="ac"/>
    <w:locked/>
    <w:rsid w:val="004A0C00"/>
    <w:rPr>
      <w:rFonts w:ascii="宋体" w:hAnsi="Courier New"/>
      <w:kern w:val="2"/>
      <w:sz w:val="21"/>
      <w:szCs w:val="21"/>
      <w:lang w:val="x-none" w:eastAsia="x-none"/>
    </w:rPr>
  </w:style>
  <w:style w:type="paragraph" w:customStyle="1" w:styleId="DefaultParagraph">
    <w:name w:val="DefaultParagraph"/>
    <w:link w:val="DefaultParagraphCharChar"/>
    <w:qFormat/>
    <w:rsid w:val="004A0C00"/>
    <w:rPr>
      <w:kern w:val="2"/>
      <w:sz w:val="21"/>
      <w:szCs w:val="22"/>
    </w:rPr>
  </w:style>
  <w:style w:type="character" w:customStyle="1" w:styleId="DefaultParagraphCharChar">
    <w:name w:val="DefaultParagraph Char Char"/>
    <w:link w:val="DefaultParagraph"/>
    <w:rsid w:val="004A0C00"/>
    <w:rPr>
      <w:kern w:val="2"/>
      <w:sz w:val="21"/>
      <w:szCs w:val="22"/>
    </w:rPr>
  </w:style>
  <w:style w:type="paragraph" w:customStyle="1" w:styleId="Normal1">
    <w:name w:val="Normal_1"/>
    <w:qFormat/>
    <w:rsid w:val="00D12F2D"/>
    <w:pPr>
      <w:widowControl w:val="0"/>
      <w:jc w:val="both"/>
    </w:pPr>
    <w:rPr>
      <w:rFonts w:ascii="Times New Roman" w:hAnsi="Times New Roman"/>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lsdException w:name="footer" w:semiHidden="0" w:uiPriority="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Plain Text" w:uiPriority="0" w:qFormat="1"/>
    <w:lsdException w:name="Normal Table" w:qFormat="1"/>
    <w:lsdException w:name="Balloon Text"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2730"/>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D52730"/>
    <w:pPr>
      <w:jc w:val="left"/>
    </w:pPr>
  </w:style>
  <w:style w:type="paragraph" w:styleId="a4">
    <w:name w:val="Balloon Text"/>
    <w:basedOn w:val="a"/>
    <w:link w:val="Char0"/>
    <w:uiPriority w:val="99"/>
    <w:semiHidden/>
    <w:unhideWhenUsed/>
    <w:qFormat/>
    <w:rsid w:val="00D52730"/>
    <w:rPr>
      <w:sz w:val="18"/>
      <w:szCs w:val="18"/>
    </w:rPr>
  </w:style>
  <w:style w:type="paragraph" w:styleId="a5">
    <w:name w:val="footer"/>
    <w:basedOn w:val="a"/>
    <w:link w:val="Char1"/>
    <w:unhideWhenUsed/>
    <w:qFormat/>
    <w:rsid w:val="00D52730"/>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nhideWhenUsed/>
    <w:rsid w:val="00D5273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annotation subject"/>
    <w:basedOn w:val="a3"/>
    <w:next w:val="a3"/>
    <w:link w:val="Char3"/>
    <w:uiPriority w:val="99"/>
    <w:semiHidden/>
    <w:unhideWhenUsed/>
    <w:rsid w:val="00D52730"/>
    <w:rPr>
      <w:b/>
      <w:bCs/>
    </w:rPr>
  </w:style>
  <w:style w:type="table" w:styleId="a8">
    <w:name w:val="Table Grid"/>
    <w:basedOn w:val="a1"/>
    <w:uiPriority w:val="59"/>
    <w:qFormat/>
    <w:rsid w:val="00D527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qFormat/>
    <w:rsid w:val="00D52730"/>
    <w:rPr>
      <w:i/>
    </w:rPr>
  </w:style>
  <w:style w:type="character" w:styleId="aa">
    <w:name w:val="annotation reference"/>
    <w:basedOn w:val="a0"/>
    <w:uiPriority w:val="99"/>
    <w:semiHidden/>
    <w:unhideWhenUsed/>
    <w:qFormat/>
    <w:rsid w:val="00D52730"/>
    <w:rPr>
      <w:sz w:val="21"/>
      <w:szCs w:val="21"/>
    </w:rPr>
  </w:style>
  <w:style w:type="character" w:customStyle="1" w:styleId="Char2">
    <w:name w:val="页眉 Char"/>
    <w:basedOn w:val="a0"/>
    <w:link w:val="a6"/>
    <w:qFormat/>
    <w:rsid w:val="00D52730"/>
    <w:rPr>
      <w:sz w:val="18"/>
      <w:szCs w:val="18"/>
    </w:rPr>
  </w:style>
  <w:style w:type="character" w:customStyle="1" w:styleId="Char1">
    <w:name w:val="页脚 Char"/>
    <w:basedOn w:val="a0"/>
    <w:link w:val="a5"/>
    <w:qFormat/>
    <w:rsid w:val="00D52730"/>
    <w:rPr>
      <w:sz w:val="18"/>
      <w:szCs w:val="18"/>
    </w:rPr>
  </w:style>
  <w:style w:type="character" w:customStyle="1" w:styleId="Char0">
    <w:name w:val="批注框文本 Char"/>
    <w:basedOn w:val="a0"/>
    <w:link w:val="a4"/>
    <w:uiPriority w:val="99"/>
    <w:semiHidden/>
    <w:qFormat/>
    <w:rsid w:val="00D52730"/>
    <w:rPr>
      <w:rFonts w:ascii="Times New Roman" w:eastAsia="宋体" w:hAnsi="Times New Roman" w:cs="Times New Roman"/>
      <w:sz w:val="18"/>
      <w:szCs w:val="18"/>
    </w:rPr>
  </w:style>
  <w:style w:type="character" w:customStyle="1" w:styleId="qseq">
    <w:name w:val="qseq"/>
    <w:basedOn w:val="a0"/>
    <w:qFormat/>
    <w:rsid w:val="00D52730"/>
  </w:style>
  <w:style w:type="paragraph" w:styleId="ab">
    <w:name w:val="List Paragraph"/>
    <w:basedOn w:val="a"/>
    <w:uiPriority w:val="34"/>
    <w:qFormat/>
    <w:rsid w:val="00D52730"/>
    <w:pPr>
      <w:ind w:firstLineChars="200" w:firstLine="420"/>
    </w:pPr>
  </w:style>
  <w:style w:type="table" w:customStyle="1" w:styleId="edittable">
    <w:name w:val="edittable"/>
    <w:basedOn w:val="a1"/>
    <w:qFormat/>
    <w:rsid w:val="00D52730"/>
    <w:rPr>
      <w:rFonts w:ascii="Times New Roman" w:hAnsi="Times New Roman"/>
    </w:rPr>
    <w:tblPr>
      <w:tblInd w:w="0" w:type="dxa"/>
      <w:tblCellMar>
        <w:top w:w="0" w:type="dxa"/>
        <w:left w:w="108" w:type="dxa"/>
        <w:bottom w:w="0" w:type="dxa"/>
        <w:right w:w="108" w:type="dxa"/>
      </w:tblCellMar>
    </w:tblPr>
  </w:style>
  <w:style w:type="character" w:customStyle="1" w:styleId="Char">
    <w:name w:val="批注文字 Char"/>
    <w:basedOn w:val="a0"/>
    <w:link w:val="a3"/>
    <w:uiPriority w:val="99"/>
    <w:semiHidden/>
    <w:qFormat/>
    <w:rsid w:val="00D52730"/>
    <w:rPr>
      <w:rFonts w:ascii="Times New Roman" w:eastAsia="宋体" w:hAnsi="Times New Roman" w:cs="Times New Roman"/>
      <w:szCs w:val="24"/>
    </w:rPr>
  </w:style>
  <w:style w:type="character" w:customStyle="1" w:styleId="Char3">
    <w:name w:val="批注主题 Char"/>
    <w:basedOn w:val="Char"/>
    <w:link w:val="a7"/>
    <w:uiPriority w:val="99"/>
    <w:semiHidden/>
    <w:qFormat/>
    <w:rsid w:val="00D52730"/>
    <w:rPr>
      <w:rFonts w:ascii="Times New Roman" w:eastAsia="宋体" w:hAnsi="Times New Roman" w:cs="Times New Roman"/>
      <w:b/>
      <w:bCs/>
      <w:szCs w:val="24"/>
    </w:rPr>
  </w:style>
  <w:style w:type="paragraph" w:styleId="ac">
    <w:name w:val="Plain Text"/>
    <w:aliases w:val=" , Char, Char Char Char,C,Ch,Char,Char Char,Char Char Char,Plain Te,Plain Text,普,普通,普通文字,普通文字 Char,标题1,标题1 Char Char,标题1 Char Char Char Char Char,游,游数,游数的,游数的格式,纯文本 Char Char,纯文本 Char Char Char,纯文本 Char Char1,纯文本 Char Char1 Char Char Char,纯文本 Char1"/>
    <w:basedOn w:val="a"/>
    <w:link w:val="Char20"/>
    <w:qFormat/>
    <w:rsid w:val="004A0C00"/>
    <w:rPr>
      <w:rFonts w:ascii="宋体" w:hAnsi="Courier New"/>
      <w:szCs w:val="21"/>
      <w:lang w:val="x-none" w:eastAsia="x-none"/>
    </w:rPr>
  </w:style>
  <w:style w:type="character" w:customStyle="1" w:styleId="Char4">
    <w:name w:val="纯文本 Char"/>
    <w:basedOn w:val="a0"/>
    <w:uiPriority w:val="99"/>
    <w:semiHidden/>
    <w:rsid w:val="004A0C00"/>
    <w:rPr>
      <w:rFonts w:ascii="宋体" w:hAnsi="Courier New" w:cs="Courier New"/>
      <w:kern w:val="2"/>
      <w:sz w:val="21"/>
      <w:szCs w:val="21"/>
    </w:rPr>
  </w:style>
  <w:style w:type="character" w:customStyle="1" w:styleId="Char20">
    <w:name w:val="纯文本 Char2"/>
    <w:aliases w:val="  Char, Char Char, Char Char Char Char,C Char,Ch Char,Char Char1,Char Char Char1,Char Char Char Char,Plain Te Char,Plain Text Char,普 Char,普通 Char,普通文字 Char1,普通文字 Char Char,标题1 Char,标题1 Char Char Char,标题1 Char Char Char Char Char Char,游 Char"/>
    <w:link w:val="ac"/>
    <w:locked/>
    <w:rsid w:val="004A0C00"/>
    <w:rPr>
      <w:rFonts w:ascii="宋体" w:hAnsi="Courier New"/>
      <w:kern w:val="2"/>
      <w:sz w:val="21"/>
      <w:szCs w:val="21"/>
      <w:lang w:val="x-none" w:eastAsia="x-none"/>
    </w:rPr>
  </w:style>
  <w:style w:type="paragraph" w:customStyle="1" w:styleId="DefaultParagraph">
    <w:name w:val="DefaultParagraph"/>
    <w:link w:val="DefaultParagraphCharChar"/>
    <w:qFormat/>
    <w:rsid w:val="004A0C00"/>
    <w:rPr>
      <w:kern w:val="2"/>
      <w:sz w:val="21"/>
      <w:szCs w:val="22"/>
    </w:rPr>
  </w:style>
  <w:style w:type="character" w:customStyle="1" w:styleId="DefaultParagraphCharChar">
    <w:name w:val="DefaultParagraph Char Char"/>
    <w:link w:val="DefaultParagraph"/>
    <w:rsid w:val="004A0C00"/>
    <w:rPr>
      <w:kern w:val="2"/>
      <w:sz w:val="21"/>
      <w:szCs w:val="22"/>
    </w:rPr>
  </w:style>
  <w:style w:type="paragraph" w:customStyle="1" w:styleId="Normal1">
    <w:name w:val="Normal_1"/>
    <w:qFormat/>
    <w:rsid w:val="00D12F2D"/>
    <w:pPr>
      <w:widowControl w:val="0"/>
      <w:jc w:val="both"/>
    </w:pPr>
    <w:rPr>
      <w:rFonts w:ascii="Times New Roman" w:hAnsi="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http://pic2.mofangge.com/upload/papers/20130925/201309251850530231836.png" TargetMode="External"/><Relationship Id="rId26" Type="http://schemas.openxmlformats.org/officeDocument/2006/relationships/image" Target="media/image14.png"/><Relationship Id="rId3" Type="http://schemas.microsoft.com/office/2007/relationships/stylesWithEffects" Target="stylesWithEffects.xml"/><Relationship Id="rId21" Type="http://schemas.openxmlformats.org/officeDocument/2006/relationships/image" Target="media/image11.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image" Target="media/image13.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http://pic2.mofangge.com/upload/papers/20130925/201309251850530231328.png" TargetMode="External"/><Relationship Id="rId20" Type="http://schemas.openxmlformats.org/officeDocument/2006/relationships/image" Target="http://pic2.mofangge.com/upload/papers/20130925/201309251850530231280.png" TargetMode="External"/><Relationship Id="rId29" Type="http://schemas.openxmlformats.org/officeDocument/2006/relationships/image" Target="media/image17.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http://pic2.mofangge.com/upload/papers/20130925/201309251850530231842.png"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2.png"/><Relationship Id="rId28"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10.png"/><Relationship Id="rId31" Type="http://schemas.openxmlformats.org/officeDocument/2006/relationships/image" Target="media/image19.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http://pic2.mofangge.com/upload/papers/20130925/201309251850530232169.png" TargetMode="External"/><Relationship Id="rId27" Type="http://schemas.openxmlformats.org/officeDocument/2006/relationships/image" Target="media/image15.png"/><Relationship Id="rId30" Type="http://schemas.openxmlformats.org/officeDocument/2006/relationships/image" Target="media/image1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1118</Words>
  <Characters>6375</Characters>
  <Application>Microsoft Office Word</Application>
  <DocSecurity>0</DocSecurity>
  <Lines>53</Lines>
  <Paragraphs>14</Paragraphs>
  <ScaleCrop>false</ScaleCrop>
  <LinksUpToDate>false</LinksUpToDate>
  <CharactersWithSpaces>7479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2021-04-06T01:37:00Z</dcterms:created>
  <dcterms:modified xsi:type="dcterms:W3CDTF">2021-04-06T01:56:00Z</dcterms:modified>
</cp:coreProperties>
</file>