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B0CB4" w:rsidRPr="007B0CB4" w:rsidRDefault="007B0CB4" w:rsidP="007B0CB4">
      <w:pPr>
        <w:spacing w:line="360" w:lineRule="auto"/>
        <w:jc w:val="center"/>
        <w:textAlignment w:val="center"/>
        <w:rPr>
          <w:rFonts w:ascii="宋体" w:eastAsia="宋体" w:hAnsi="宋体" w:cs="宋体"/>
          <w:b/>
          <w:color w:val="FF0000"/>
          <w:sz w:val="32"/>
        </w:rPr>
      </w:pPr>
      <w:r w:rsidRPr="007B0CB4">
        <w:rPr>
          <w:rFonts w:ascii="Times New Roman" w:eastAsia="Times New Roman" w:hAnsi="Times New Roman" w:cs="Times New Roman"/>
          <w:b/>
          <w:color w:val="FF0000"/>
          <w:sz w:val="32"/>
        </w:rPr>
        <w:t>2021</w:t>
      </w:r>
      <w:r w:rsidRPr="007B0CB4">
        <w:rPr>
          <w:rFonts w:ascii="宋体" w:eastAsia="宋体" w:hAnsi="宋体" w:cs="宋体"/>
          <w:b/>
          <w:color w:val="FF0000"/>
          <w:sz w:val="32"/>
        </w:rPr>
        <w:t>年</w:t>
      </w:r>
      <w:r w:rsidRPr="007B0CB4">
        <w:rPr>
          <w:rFonts w:ascii="宋体" w:eastAsia="宋体" w:hAnsi="宋体" w:cs="宋体" w:hint="eastAsia"/>
          <w:b/>
          <w:color w:val="FF0000"/>
          <w:sz w:val="32"/>
        </w:rPr>
        <w:t>贵州</w:t>
      </w:r>
      <w:bookmarkStart w:id="0" w:name="_GoBack"/>
      <w:bookmarkEnd w:id="0"/>
      <w:r w:rsidRPr="007B0CB4">
        <w:rPr>
          <w:rFonts w:ascii="宋体" w:eastAsia="宋体" w:hAnsi="宋体" w:cs="宋体" w:hint="eastAsia"/>
          <w:b/>
          <w:color w:val="FF0000"/>
          <w:sz w:val="32"/>
        </w:rPr>
        <w:t>省安顺市</w:t>
      </w:r>
      <w:r w:rsidRPr="007B0CB4">
        <w:rPr>
          <w:rFonts w:ascii="宋体" w:eastAsia="宋体" w:hAnsi="宋体" w:cs="宋体"/>
          <w:b/>
          <w:color w:val="FF0000"/>
          <w:sz w:val="32"/>
        </w:rPr>
        <w:t>初中毕业生学业水平（升学）考试试题卷</w:t>
      </w:r>
    </w:p>
    <w:p w:rsidR="007B0CB4" w:rsidRPr="007B0CB4" w:rsidRDefault="007B0CB4" w:rsidP="007B0CB4">
      <w:pPr>
        <w:spacing w:line="360" w:lineRule="auto"/>
        <w:jc w:val="center"/>
        <w:textAlignment w:val="center"/>
        <w:rPr>
          <w:rFonts w:ascii="宋体" w:eastAsia="宋体" w:hAnsi="宋体" w:cs="宋体"/>
          <w:b/>
          <w:color w:val="FF0000"/>
          <w:sz w:val="32"/>
        </w:rPr>
      </w:pPr>
      <w:r w:rsidRPr="007B0CB4">
        <w:rPr>
          <w:rFonts w:ascii="宋体" w:eastAsia="宋体" w:hAnsi="宋体" w:cs="宋体"/>
          <w:b/>
          <w:color w:val="FF0000"/>
          <w:sz w:val="32"/>
        </w:rPr>
        <w:t>综合理科</w:t>
      </w:r>
    </w:p>
    <w:p w:rsidR="007B0CB4" w:rsidRDefault="007B0CB4" w:rsidP="007B0CB4">
      <w:pPr>
        <w:spacing w:line="360" w:lineRule="auto"/>
        <w:jc w:val="center"/>
        <w:textAlignment w:val="center"/>
        <w:rPr>
          <w:rFonts w:ascii="宋体" w:eastAsia="宋体" w:hAnsi="宋体" w:cs="宋体"/>
          <w:b/>
          <w:sz w:val="24"/>
        </w:rPr>
      </w:pPr>
      <w:r>
        <w:rPr>
          <w:rFonts w:ascii="宋体" w:eastAsia="宋体" w:hAnsi="宋体" w:cs="宋体"/>
          <w:b/>
          <w:sz w:val="24"/>
        </w:rPr>
        <w:t>第</w:t>
      </w:r>
      <w:r>
        <w:rPr>
          <w:rFonts w:ascii="Times New Roman" w:eastAsia="Times New Roman" w:hAnsi="Times New Roman" w:cs="Times New Roman"/>
          <w:b/>
          <w:sz w:val="24"/>
        </w:rPr>
        <w:t>I</w:t>
      </w:r>
      <w:r>
        <w:rPr>
          <w:rFonts w:ascii="宋体" w:eastAsia="宋体" w:hAnsi="宋体" w:cs="宋体"/>
          <w:b/>
          <w:sz w:val="24"/>
        </w:rPr>
        <w:t>卷</w:t>
      </w:r>
    </w:p>
    <w:p w:rsidR="007B0CB4" w:rsidRDefault="007B0CB4" w:rsidP="007B0CB4">
      <w:pPr>
        <w:spacing w:line="360" w:lineRule="auto"/>
        <w:jc w:val="left"/>
        <w:textAlignment w:val="center"/>
        <w:rPr>
          <w:rFonts w:ascii="宋体" w:eastAsia="宋体" w:hAnsi="宋体" w:cs="宋体"/>
          <w:b/>
          <w:sz w:val="24"/>
        </w:rPr>
      </w:pPr>
      <w:r>
        <w:rPr>
          <w:rFonts w:ascii="宋体" w:eastAsia="宋体" w:hAnsi="宋体" w:cs="宋体"/>
          <w:b/>
          <w:sz w:val="24"/>
        </w:rPr>
        <w:t>一、物理选择题</w:t>
      </w:r>
      <w:r>
        <w:rPr>
          <w:rFonts w:ascii="Times New Roman" w:eastAsia="Times New Roman" w:hAnsi="Times New Roman" w:cs="Times New Roman"/>
          <w:b/>
          <w:sz w:val="24"/>
        </w:rPr>
        <w:t>:</w:t>
      </w:r>
      <w:r>
        <w:rPr>
          <w:rFonts w:ascii="宋体" w:eastAsia="宋体" w:hAnsi="宋体" w:cs="宋体"/>
          <w:b/>
          <w:sz w:val="24"/>
        </w:rPr>
        <w:t>本题共</w:t>
      </w:r>
      <w:r>
        <w:rPr>
          <w:rFonts w:ascii="Times New Roman" w:eastAsia="Times New Roman" w:hAnsi="Times New Roman" w:cs="Times New Roman"/>
          <w:b/>
          <w:sz w:val="24"/>
        </w:rPr>
        <w:t>6</w:t>
      </w:r>
      <w:r>
        <w:rPr>
          <w:rFonts w:ascii="宋体" w:eastAsia="宋体" w:hAnsi="宋体" w:cs="宋体"/>
          <w:b/>
          <w:sz w:val="24"/>
        </w:rPr>
        <w:t>个小题，每小题</w:t>
      </w:r>
      <w:r>
        <w:rPr>
          <w:rFonts w:ascii="Times New Roman" w:eastAsia="Times New Roman" w:hAnsi="Times New Roman" w:cs="Times New Roman"/>
          <w:b/>
          <w:sz w:val="24"/>
        </w:rPr>
        <w:t>3</w:t>
      </w:r>
      <w:r>
        <w:rPr>
          <w:rFonts w:ascii="宋体" w:eastAsia="宋体" w:hAnsi="宋体" w:cs="宋体"/>
          <w:b/>
          <w:sz w:val="24"/>
        </w:rPr>
        <w:t>分，共</w:t>
      </w:r>
      <w:r>
        <w:rPr>
          <w:rFonts w:ascii="Times New Roman" w:eastAsia="Times New Roman" w:hAnsi="Times New Roman" w:cs="Times New Roman"/>
          <w:b/>
          <w:sz w:val="24"/>
        </w:rPr>
        <w:t>18</w:t>
      </w:r>
      <w:r>
        <w:rPr>
          <w:rFonts w:ascii="宋体" w:eastAsia="宋体" w:hAnsi="宋体" w:cs="宋体"/>
          <w:b/>
          <w:sz w:val="24"/>
        </w:rPr>
        <w:t>分。在每小题给出的四个选项中，只有一项是符合题目要求的。</w:t>
      </w:r>
    </w:p>
    <w:p w:rsidR="007B0CB4" w:rsidRDefault="007B0CB4" w:rsidP="007B0CB4">
      <w:pPr>
        <w:spacing w:line="360" w:lineRule="auto"/>
        <w:jc w:val="left"/>
        <w:textAlignment w:val="center"/>
        <w:rPr>
          <w:rFonts w:ascii="宋体" w:eastAsia="宋体" w:hAnsi="宋体" w:cs="宋体"/>
        </w:rPr>
      </w:pPr>
      <w:r>
        <w:t xml:space="preserve">1. </w:t>
      </w:r>
      <w:r>
        <w:rPr>
          <w:rFonts w:ascii="宋体" w:eastAsia="宋体" w:hAnsi="宋体" w:cs="宋体"/>
        </w:rPr>
        <w:t>我国特高压输电技术处于世界领先水乎。为建党</w:t>
      </w:r>
      <w:r>
        <w:rPr>
          <w:rFonts w:ascii="Times New Roman" w:eastAsia="Times New Roman" w:hAnsi="Times New Roman" w:cs="Times New Roman"/>
        </w:rPr>
        <w:t>100</w:t>
      </w:r>
      <w:r>
        <w:rPr>
          <w:rFonts w:ascii="宋体" w:eastAsia="宋体" w:hAnsi="宋体" w:cs="宋体"/>
        </w:rPr>
        <w:t>周年献礼，电力部门在输电线的材料、工艺等方面刻苦攻关，在降低电能损耗上不断出新绩，这是因为提高了输电导线的（　　）</w:t>
      </w:r>
    </w:p>
    <w:p w:rsidR="007B0CB4" w:rsidRDefault="007B0CB4" w:rsidP="007B0CB4">
      <w:pPr>
        <w:tabs>
          <w:tab w:val="left" w:pos="2436"/>
          <w:tab w:val="left" w:pos="4873"/>
          <w:tab w:val="left" w:pos="7309"/>
        </w:tabs>
        <w:spacing w:line="360" w:lineRule="auto"/>
        <w:jc w:val="left"/>
        <w:textAlignment w:val="center"/>
        <w:rPr>
          <w:rFonts w:ascii="宋体" w:eastAsia="宋体" w:hAnsi="宋体" w:cs="宋体"/>
          <w:color w:val="000000"/>
        </w:rPr>
      </w:pPr>
      <w:r w:rsidRPr="00BE1BCD">
        <w:rPr>
          <w:rFonts w:hint="eastAsia"/>
        </w:rPr>
        <w:t xml:space="preserve">A. </w:t>
      </w:r>
      <w:r>
        <w:rPr>
          <w:rFonts w:ascii="宋体" w:eastAsia="宋体" w:hAnsi="宋体" w:cs="宋体"/>
        </w:rPr>
        <w:t>温度</w:t>
      </w:r>
      <w:r w:rsidRPr="00BE1BCD">
        <w:rPr>
          <w:rFonts w:hint="eastAsia"/>
        </w:rPr>
        <w:tab/>
        <w:t xml:space="preserve">B. </w:t>
      </w:r>
      <w:r>
        <w:rPr>
          <w:rFonts w:ascii="宋体" w:eastAsia="宋体" w:hAnsi="宋体" w:cs="宋体"/>
        </w:rPr>
        <w:t>导电性</w:t>
      </w:r>
      <w:r w:rsidRPr="00BE1BCD">
        <w:rPr>
          <w:rFonts w:hint="eastAsia"/>
        </w:rPr>
        <w:tab/>
        <w:t xml:space="preserve">C. </w:t>
      </w:r>
      <w:r>
        <w:rPr>
          <w:rFonts w:ascii="宋体" w:eastAsia="宋体" w:hAnsi="宋体" w:cs="宋体"/>
        </w:rPr>
        <w:t>弹性</w:t>
      </w:r>
      <w:r w:rsidRPr="00BE1BCD">
        <w:rPr>
          <w:rFonts w:hint="eastAsia"/>
        </w:rPr>
        <w:tab/>
        <w:t xml:space="preserve">D. </w:t>
      </w:r>
      <w:r>
        <w:rPr>
          <w:rFonts w:ascii="宋体" w:eastAsia="宋体" w:hAnsi="宋体" w:cs="宋体"/>
        </w:rPr>
        <w:t>惯性</w:t>
      </w:r>
    </w:p>
    <w:p w:rsidR="007B0CB4" w:rsidRDefault="007B0CB4" w:rsidP="007B0CB4">
      <w:pPr>
        <w:spacing w:line="360" w:lineRule="auto"/>
        <w:textAlignment w:val="center"/>
        <w:rPr>
          <w:color w:val="000000"/>
        </w:rPr>
      </w:pPr>
      <w:r>
        <w:rPr>
          <w:color w:val="2E75B6"/>
        </w:rPr>
        <w:t>【答案】</w:t>
      </w:r>
      <w:r>
        <w:rPr>
          <w:color w:val="000000"/>
        </w:rPr>
        <w:t>B</w:t>
      </w:r>
    </w:p>
    <w:p w:rsidR="007B0CB4" w:rsidRDefault="007B0CB4" w:rsidP="007B0CB4">
      <w:pPr>
        <w:spacing w:line="360" w:lineRule="auto"/>
        <w:textAlignment w:val="center"/>
        <w:rPr>
          <w:color w:val="000000"/>
        </w:rPr>
      </w:pPr>
      <w:r>
        <w:rPr>
          <w:color w:val="2E75B6"/>
        </w:rPr>
        <w:t>【解析】</w:t>
      </w:r>
    </w:p>
    <w:p w:rsidR="007B0CB4" w:rsidRDefault="007B0CB4" w:rsidP="007B0CB4">
      <w:pPr>
        <w:spacing w:line="360" w:lineRule="auto"/>
        <w:textAlignment w:val="center"/>
        <w:rPr>
          <w:color w:val="000000"/>
        </w:rPr>
      </w:pPr>
      <w:r>
        <w:rPr>
          <w:color w:val="000000"/>
        </w:rPr>
        <w:t>【分析】</w:t>
      </w:r>
    </w:p>
    <w:p w:rsidR="007B0CB4" w:rsidRDefault="007B0CB4" w:rsidP="007B0CB4">
      <w:pPr>
        <w:spacing w:line="360" w:lineRule="auto"/>
        <w:textAlignment w:val="center"/>
        <w:rPr>
          <w:rFonts w:ascii="宋体" w:eastAsia="宋体" w:hAnsi="宋体" w:cs="宋体"/>
          <w:color w:val="000000"/>
        </w:rPr>
      </w:pPr>
      <w:r>
        <w:rPr>
          <w:color w:val="000000"/>
        </w:rPr>
        <w:t>【详解】</w:t>
      </w:r>
      <w:r>
        <w:rPr>
          <w:rFonts w:ascii="宋体" w:eastAsia="宋体" w:hAnsi="宋体" w:cs="宋体"/>
          <w:color w:val="000000"/>
        </w:rPr>
        <w:t>由</w:t>
      </w:r>
      <w:r>
        <w:rPr>
          <w:rFonts w:ascii="Times New Roman" w:eastAsia="Times New Roman" w:hAnsi="Times New Roman" w:cs="Times New Roman"/>
          <w:i/>
          <w:color w:val="000000"/>
        </w:rPr>
        <w:t>P</w:t>
      </w:r>
      <w:r>
        <w:rPr>
          <w:rFonts w:ascii="Times New Roman" w:eastAsia="Times New Roman" w:hAnsi="Times New Roman" w:cs="Times New Roman"/>
          <w:color w:val="000000"/>
        </w:rPr>
        <w:t>=</w:t>
      </w:r>
      <w:r>
        <w:rPr>
          <w:rFonts w:ascii="Times New Roman" w:eastAsia="Times New Roman" w:hAnsi="Times New Roman" w:cs="Times New Roman"/>
          <w:i/>
          <w:color w:val="000000"/>
        </w:rPr>
        <w:t>I</w:t>
      </w:r>
      <w:r>
        <w:rPr>
          <w:rFonts w:ascii="Times New Roman" w:eastAsia="Times New Roman" w:hAnsi="Times New Roman" w:cs="Times New Roman"/>
          <w:color w:val="000000"/>
          <w:vertAlign w:val="superscript"/>
        </w:rPr>
        <w:t>2</w:t>
      </w:r>
      <w:r>
        <w:rPr>
          <w:rFonts w:ascii="Times New Roman" w:eastAsia="Times New Roman" w:hAnsi="Times New Roman" w:cs="Times New Roman"/>
          <w:i/>
          <w:color w:val="000000"/>
        </w:rPr>
        <w:t>R</w:t>
      </w:r>
      <w:r>
        <w:rPr>
          <w:rFonts w:ascii="宋体" w:eastAsia="宋体" w:hAnsi="宋体" w:cs="宋体"/>
          <w:color w:val="000000"/>
        </w:rPr>
        <w:t>可知，输送电流一定时，输电导线损耗的功率取决于输电导线的电阻，输电导线的电阻越小，电能损耗越小。为降低电能损耗，应减小输电导线的电阻，即提高了输电导线的导电性，故</w:t>
      </w:r>
      <w:r>
        <w:rPr>
          <w:rFonts w:ascii="Times New Roman" w:eastAsia="Times New Roman" w:hAnsi="Times New Roman" w:cs="Times New Roman"/>
          <w:color w:val="000000"/>
        </w:rPr>
        <w:t>B</w:t>
      </w:r>
      <w:r>
        <w:rPr>
          <w:rFonts w:ascii="宋体" w:eastAsia="宋体" w:hAnsi="宋体" w:cs="宋体"/>
          <w:color w:val="000000"/>
        </w:rPr>
        <w:t>正确，</w:t>
      </w:r>
      <w:r>
        <w:rPr>
          <w:rFonts w:ascii="Times New Roman" w:eastAsia="Times New Roman" w:hAnsi="Times New Roman" w:cs="Times New Roman"/>
          <w:color w:val="000000"/>
        </w:rPr>
        <w:t>ACD</w:t>
      </w:r>
      <w:r>
        <w:rPr>
          <w:rFonts w:ascii="宋体" w:eastAsia="宋体" w:hAnsi="宋体" w:cs="宋体"/>
          <w:color w:val="000000"/>
        </w:rPr>
        <w:t>错误。</w:t>
      </w:r>
    </w:p>
    <w:p w:rsidR="007B0CB4" w:rsidRDefault="007B0CB4" w:rsidP="007B0CB4">
      <w:pPr>
        <w:spacing w:line="360" w:lineRule="auto"/>
        <w:jc w:val="left"/>
        <w:textAlignment w:val="center"/>
        <w:rPr>
          <w:rFonts w:ascii="宋体" w:eastAsia="宋体" w:hAnsi="宋体" w:cs="宋体"/>
          <w:color w:val="000000"/>
        </w:rPr>
      </w:pPr>
      <w:r>
        <w:rPr>
          <w:rFonts w:ascii="宋体" w:eastAsia="宋体" w:hAnsi="宋体" w:cs="宋体"/>
          <w:color w:val="000000"/>
        </w:rPr>
        <w:t>故选</w:t>
      </w:r>
      <w:r>
        <w:rPr>
          <w:rFonts w:ascii="Times New Roman" w:eastAsia="Times New Roman" w:hAnsi="Times New Roman" w:cs="Times New Roman"/>
          <w:color w:val="000000"/>
        </w:rPr>
        <w:t>B</w:t>
      </w:r>
      <w:r>
        <w:rPr>
          <w:rFonts w:ascii="宋体" w:eastAsia="宋体" w:hAnsi="宋体" w:cs="宋体"/>
          <w:color w:val="000000"/>
        </w:rPr>
        <w:t>。</w:t>
      </w:r>
    </w:p>
    <w:p w:rsidR="007B0CB4" w:rsidRDefault="007B0CB4" w:rsidP="007B0CB4">
      <w:pPr>
        <w:spacing w:line="360" w:lineRule="auto"/>
        <w:jc w:val="left"/>
        <w:textAlignment w:val="center"/>
        <w:rPr>
          <w:rFonts w:ascii="宋体" w:eastAsia="宋体" w:hAnsi="宋体" w:cs="宋体"/>
          <w:color w:val="000000"/>
        </w:rPr>
      </w:pPr>
      <w:r>
        <w:rPr>
          <w:color w:val="000000"/>
        </w:rPr>
        <w:t xml:space="preserve">2. </w:t>
      </w:r>
      <w:r>
        <w:rPr>
          <w:rFonts w:ascii="宋体" w:eastAsia="宋体" w:hAnsi="宋体" w:cs="宋体"/>
          <w:color w:val="000000"/>
        </w:rPr>
        <w:t>盛夏，从冰箱里取出矿泉水，一会儿水瓶外壁会附着一些小水珠，这是空气中的水蒸气经下列哪种物态变化所形成（　　）</w:t>
      </w:r>
    </w:p>
    <w:p w:rsidR="007B0CB4" w:rsidRDefault="007B0CB4" w:rsidP="007B0CB4">
      <w:pPr>
        <w:tabs>
          <w:tab w:val="left" w:pos="2436"/>
          <w:tab w:val="left" w:pos="4873"/>
          <w:tab w:val="left" w:pos="7309"/>
        </w:tabs>
        <w:spacing w:line="360" w:lineRule="auto"/>
        <w:jc w:val="left"/>
        <w:textAlignment w:val="center"/>
        <w:rPr>
          <w:rFonts w:ascii="宋体" w:eastAsia="宋体" w:hAnsi="宋体" w:cs="宋体"/>
          <w:color w:val="000000"/>
        </w:rPr>
      </w:pPr>
      <w:r>
        <w:rPr>
          <w:rFonts w:ascii="宋体" w:eastAsia="宋体" w:hAnsi="宋体" w:cs="宋体"/>
          <w:color w:val="000000"/>
        </w:rPr>
        <w:t>A</w:t>
      </w:r>
      <w:r>
        <w:rPr>
          <w:rFonts w:ascii="宋体" w:eastAsia="宋体" w:hAnsi="宋体" w:cs="宋体"/>
          <w:noProof/>
          <w:color w:val="000000"/>
          <w:position w:val="-22"/>
        </w:rPr>
        <w:drawing>
          <wp:inline distT="0" distB="0" distL="0" distR="0">
            <wp:extent cx="31750" cy="88900"/>
            <wp:effectExtent l="0" t="0" r="6350" b="6350"/>
            <wp:docPr id="100060" name="图片 1000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1750" cy="88900"/>
                    </a:xfrm>
                    <a:prstGeom prst="rect">
                      <a:avLst/>
                    </a:prstGeom>
                    <a:noFill/>
                    <a:ln>
                      <a:noFill/>
                    </a:ln>
                  </pic:spPr>
                </pic:pic>
              </a:graphicData>
            </a:graphic>
          </wp:inline>
        </w:drawing>
      </w:r>
      <w:r>
        <w:rPr>
          <w:rFonts w:ascii="宋体" w:eastAsia="宋体" w:hAnsi="宋体" w:cs="宋体"/>
          <w:color w:val="000000"/>
        </w:rPr>
        <w:t xml:space="preserve"> 液化</w:t>
      </w:r>
      <w:r>
        <w:rPr>
          <w:rFonts w:ascii="宋体" w:eastAsia="宋体" w:hAnsi="宋体" w:cs="宋体"/>
          <w:color w:val="000000"/>
        </w:rPr>
        <w:tab/>
        <w:t>B. 汽化</w:t>
      </w:r>
      <w:r>
        <w:rPr>
          <w:rFonts w:ascii="宋体" w:eastAsia="宋体" w:hAnsi="宋体" w:cs="宋体"/>
          <w:color w:val="000000"/>
        </w:rPr>
        <w:tab/>
        <w:t>C. 升华</w:t>
      </w:r>
      <w:r>
        <w:rPr>
          <w:rFonts w:ascii="宋体" w:eastAsia="宋体" w:hAnsi="宋体" w:cs="宋体"/>
          <w:color w:val="000000"/>
        </w:rPr>
        <w:tab/>
        <w:t>D. 凝华</w:t>
      </w:r>
    </w:p>
    <w:p w:rsidR="007B0CB4" w:rsidRDefault="007B0CB4" w:rsidP="007B0CB4">
      <w:pPr>
        <w:spacing w:line="360" w:lineRule="auto"/>
        <w:textAlignment w:val="center"/>
        <w:rPr>
          <w:color w:val="000000"/>
        </w:rPr>
      </w:pPr>
      <w:r>
        <w:rPr>
          <w:color w:val="2E75B6"/>
        </w:rPr>
        <w:t>【答案】</w:t>
      </w:r>
      <w:r>
        <w:rPr>
          <w:color w:val="000000"/>
        </w:rPr>
        <w:t>A</w:t>
      </w:r>
    </w:p>
    <w:p w:rsidR="007B0CB4" w:rsidRDefault="007B0CB4" w:rsidP="007B0CB4">
      <w:pPr>
        <w:spacing w:line="360" w:lineRule="auto"/>
        <w:textAlignment w:val="center"/>
        <w:rPr>
          <w:color w:val="000000"/>
        </w:rPr>
      </w:pPr>
      <w:r>
        <w:rPr>
          <w:color w:val="2E75B6"/>
        </w:rPr>
        <w:t>【解析】</w:t>
      </w:r>
    </w:p>
    <w:p w:rsidR="007B0CB4" w:rsidRDefault="007B0CB4" w:rsidP="007B0CB4">
      <w:pPr>
        <w:spacing w:line="360" w:lineRule="auto"/>
        <w:textAlignment w:val="center"/>
        <w:rPr>
          <w:color w:val="000000"/>
        </w:rPr>
      </w:pPr>
      <w:r>
        <w:rPr>
          <w:color w:val="000000"/>
        </w:rPr>
        <w:t>【分析】</w:t>
      </w:r>
    </w:p>
    <w:p w:rsidR="007B0CB4" w:rsidRDefault="007B0CB4" w:rsidP="007B0CB4">
      <w:pPr>
        <w:spacing w:line="360" w:lineRule="auto"/>
        <w:textAlignment w:val="center"/>
        <w:rPr>
          <w:rFonts w:ascii="宋体" w:eastAsia="宋体" w:hAnsi="宋体" w:cs="宋体"/>
          <w:color w:val="000000"/>
        </w:rPr>
      </w:pPr>
      <w:r>
        <w:rPr>
          <w:color w:val="000000"/>
        </w:rPr>
        <w:t>【详解】</w:t>
      </w:r>
      <w:r>
        <w:rPr>
          <w:rFonts w:ascii="宋体" w:eastAsia="宋体" w:hAnsi="宋体" w:cs="宋体"/>
          <w:color w:val="000000"/>
        </w:rPr>
        <w:t>从冰箱里取出矿泉水，水瓶外壁附着的小水珠是空气中的水蒸气遇到冰冷的矿泉水瓶液化而成的小水滴。故</w:t>
      </w:r>
      <w:r>
        <w:rPr>
          <w:rFonts w:ascii="Times New Roman" w:eastAsia="Times New Roman" w:hAnsi="Times New Roman" w:cs="Times New Roman"/>
          <w:color w:val="000000"/>
        </w:rPr>
        <w:t>A</w:t>
      </w:r>
      <w:r>
        <w:rPr>
          <w:rFonts w:ascii="宋体" w:eastAsia="宋体" w:hAnsi="宋体" w:cs="宋体"/>
          <w:color w:val="000000"/>
        </w:rPr>
        <w:t>符合题意；</w:t>
      </w:r>
      <w:r>
        <w:rPr>
          <w:rFonts w:ascii="Times New Roman" w:eastAsia="Times New Roman" w:hAnsi="Times New Roman" w:cs="Times New Roman"/>
          <w:color w:val="000000"/>
        </w:rPr>
        <w:t>BCD</w:t>
      </w:r>
      <w:r>
        <w:rPr>
          <w:rFonts w:ascii="宋体" w:eastAsia="宋体" w:hAnsi="宋体" w:cs="宋体"/>
          <w:color w:val="000000"/>
        </w:rPr>
        <w:t>不符合题意。</w:t>
      </w:r>
    </w:p>
    <w:p w:rsidR="007B0CB4" w:rsidRDefault="007B0CB4" w:rsidP="007B0CB4">
      <w:pPr>
        <w:spacing w:line="360" w:lineRule="auto"/>
        <w:jc w:val="left"/>
        <w:textAlignment w:val="center"/>
        <w:rPr>
          <w:rFonts w:ascii="宋体" w:eastAsia="宋体" w:hAnsi="宋体" w:cs="宋体"/>
          <w:color w:val="000000"/>
        </w:rPr>
      </w:pPr>
      <w:r>
        <w:rPr>
          <w:rFonts w:ascii="宋体" w:eastAsia="宋体" w:hAnsi="宋体" w:cs="宋体"/>
          <w:color w:val="000000"/>
        </w:rPr>
        <w:t>故选</w:t>
      </w:r>
      <w:r>
        <w:rPr>
          <w:rFonts w:ascii="Times New Roman" w:eastAsia="Times New Roman" w:hAnsi="Times New Roman" w:cs="Times New Roman"/>
          <w:color w:val="000000"/>
        </w:rPr>
        <w:t>A</w:t>
      </w:r>
      <w:r>
        <w:rPr>
          <w:rFonts w:ascii="宋体" w:eastAsia="宋体" w:hAnsi="宋体" w:cs="宋体"/>
          <w:color w:val="000000"/>
        </w:rPr>
        <w:t>。</w:t>
      </w:r>
    </w:p>
    <w:p w:rsidR="007B0CB4" w:rsidRDefault="007B0CB4" w:rsidP="007B0CB4">
      <w:pPr>
        <w:spacing w:line="360" w:lineRule="auto"/>
        <w:jc w:val="left"/>
        <w:textAlignment w:val="center"/>
        <w:rPr>
          <w:rFonts w:ascii="宋体" w:eastAsia="宋体" w:hAnsi="宋体" w:cs="宋体"/>
          <w:color w:val="000000"/>
        </w:rPr>
      </w:pPr>
      <w:r>
        <w:rPr>
          <w:color w:val="000000"/>
        </w:rPr>
        <w:t xml:space="preserve">3. </w:t>
      </w:r>
      <w:r>
        <w:rPr>
          <w:rFonts w:ascii="宋体" w:eastAsia="宋体" w:hAnsi="宋体" w:cs="宋体"/>
          <w:color w:val="000000"/>
        </w:rPr>
        <w:t>如图所示是今年三星堆遗址考古中发掘的黄金面具残片，其质量大约是</w:t>
      </w:r>
      <w:r>
        <w:rPr>
          <w:rFonts w:ascii="Times New Roman" w:eastAsia="Times New Roman" w:hAnsi="Times New Roman" w:cs="Times New Roman"/>
          <w:color w:val="000000"/>
        </w:rPr>
        <w:t>280g</w:t>
      </w:r>
      <w:r>
        <w:rPr>
          <w:rFonts w:ascii="宋体" w:eastAsia="宋体" w:hAnsi="宋体" w:cs="宋体"/>
          <w:color w:val="000000"/>
        </w:rPr>
        <w:t>，根据残片体积推测完整面具的质量会超过</w:t>
      </w:r>
      <w:r>
        <w:rPr>
          <w:rFonts w:ascii="Times New Roman" w:eastAsia="Times New Roman" w:hAnsi="Times New Roman" w:cs="Times New Roman"/>
          <w:color w:val="000000"/>
        </w:rPr>
        <w:t>500g</w:t>
      </w:r>
      <w:r>
        <w:rPr>
          <w:rFonts w:ascii="宋体" w:eastAsia="宋体" w:hAnsi="宋体" w:cs="宋体"/>
          <w:color w:val="000000"/>
        </w:rPr>
        <w:t>。能这样推测还要依据完整面具和残片有相同的（　　）</w:t>
      </w:r>
    </w:p>
    <w:p w:rsidR="007B0CB4" w:rsidRDefault="007B0CB4" w:rsidP="007B0CB4">
      <w:pPr>
        <w:spacing w:line="360" w:lineRule="auto"/>
        <w:jc w:val="left"/>
        <w:textAlignment w:val="center"/>
        <w:rPr>
          <w:color w:val="000000"/>
        </w:rPr>
      </w:pPr>
      <w:r>
        <w:rPr>
          <w:rFonts w:ascii="宋体" w:eastAsia="宋体" w:hAnsi="宋体" w:cs="宋体"/>
          <w:noProof/>
          <w:color w:val="000000"/>
        </w:rPr>
        <w:lastRenderedPageBreak/>
        <w:drawing>
          <wp:inline distT="0" distB="0" distL="0" distR="0">
            <wp:extent cx="1536700" cy="946150"/>
            <wp:effectExtent l="0" t="0" r="6350" b="6350"/>
            <wp:docPr id="100059" name="图片 10005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descr="学科网(www.zxxk.com)--教育资源门户，提供试卷、教案、课件、论文、素材以及各类教学资源下载，还有大量而丰富的教学相关资讯！"/>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36700" cy="946150"/>
                    </a:xfrm>
                    <a:prstGeom prst="rect">
                      <a:avLst/>
                    </a:prstGeom>
                    <a:noFill/>
                    <a:ln>
                      <a:noFill/>
                    </a:ln>
                  </pic:spPr>
                </pic:pic>
              </a:graphicData>
            </a:graphic>
          </wp:inline>
        </w:drawing>
      </w:r>
    </w:p>
    <w:p w:rsidR="007B0CB4" w:rsidRDefault="007B0CB4" w:rsidP="007B0CB4">
      <w:pPr>
        <w:tabs>
          <w:tab w:val="left" w:pos="2436"/>
          <w:tab w:val="left" w:pos="4873"/>
          <w:tab w:val="left" w:pos="7309"/>
        </w:tabs>
        <w:spacing w:line="360" w:lineRule="auto"/>
        <w:jc w:val="left"/>
        <w:textAlignment w:val="center"/>
        <w:rPr>
          <w:rFonts w:ascii="宋体" w:eastAsia="宋体" w:hAnsi="宋体" w:cs="宋体"/>
          <w:color w:val="000000"/>
        </w:rPr>
      </w:pPr>
      <w:r>
        <w:rPr>
          <w:rFonts w:ascii="宋体" w:eastAsia="宋体" w:hAnsi="宋体" w:cs="宋体"/>
          <w:color w:val="000000"/>
        </w:rPr>
        <w:t>A. 面积</w:t>
      </w:r>
      <w:r>
        <w:rPr>
          <w:rFonts w:ascii="宋体" w:eastAsia="宋体" w:hAnsi="宋体" w:cs="宋体"/>
          <w:color w:val="000000"/>
        </w:rPr>
        <w:tab/>
        <w:t>B. 重力</w:t>
      </w:r>
      <w:r>
        <w:rPr>
          <w:rFonts w:ascii="宋体" w:eastAsia="宋体" w:hAnsi="宋体" w:cs="宋体"/>
          <w:color w:val="000000"/>
        </w:rPr>
        <w:tab/>
        <w:t>C. 密度</w:t>
      </w:r>
      <w:r>
        <w:rPr>
          <w:rFonts w:ascii="宋体" w:eastAsia="宋体" w:hAnsi="宋体" w:cs="宋体"/>
          <w:color w:val="000000"/>
        </w:rPr>
        <w:tab/>
        <w:t>D. 质量</w:t>
      </w:r>
    </w:p>
    <w:p w:rsidR="007B0CB4" w:rsidRDefault="007B0CB4" w:rsidP="007B0CB4">
      <w:pPr>
        <w:spacing w:line="360" w:lineRule="auto"/>
        <w:textAlignment w:val="center"/>
        <w:rPr>
          <w:color w:val="000000"/>
        </w:rPr>
      </w:pPr>
      <w:r>
        <w:rPr>
          <w:color w:val="2E75B6"/>
        </w:rPr>
        <w:t>【答案】</w:t>
      </w:r>
      <w:r>
        <w:rPr>
          <w:color w:val="000000"/>
        </w:rPr>
        <w:t>C</w:t>
      </w:r>
    </w:p>
    <w:p w:rsidR="007B0CB4" w:rsidRDefault="007B0CB4" w:rsidP="007B0CB4">
      <w:pPr>
        <w:spacing w:line="360" w:lineRule="auto"/>
        <w:textAlignment w:val="center"/>
        <w:rPr>
          <w:color w:val="000000"/>
        </w:rPr>
      </w:pPr>
      <w:r>
        <w:rPr>
          <w:color w:val="2E75B6"/>
        </w:rPr>
        <w:t>【解析】</w:t>
      </w:r>
    </w:p>
    <w:p w:rsidR="007B0CB4" w:rsidRDefault="007B0CB4" w:rsidP="007B0CB4">
      <w:pPr>
        <w:spacing w:line="360" w:lineRule="auto"/>
        <w:textAlignment w:val="center"/>
        <w:rPr>
          <w:color w:val="000000"/>
        </w:rPr>
      </w:pPr>
      <w:r>
        <w:rPr>
          <w:color w:val="000000"/>
        </w:rPr>
        <w:t>【分析】</w:t>
      </w:r>
    </w:p>
    <w:p w:rsidR="007B0CB4" w:rsidRDefault="007B0CB4" w:rsidP="007B0CB4">
      <w:pPr>
        <w:spacing w:line="360" w:lineRule="auto"/>
        <w:textAlignment w:val="center"/>
        <w:rPr>
          <w:rFonts w:ascii="宋体" w:eastAsia="宋体" w:hAnsi="宋体" w:cs="宋体"/>
          <w:color w:val="000000"/>
        </w:rPr>
      </w:pPr>
      <w:r>
        <w:rPr>
          <w:color w:val="000000"/>
        </w:rPr>
        <w:t>【详解】</w:t>
      </w:r>
      <w:r>
        <w:rPr>
          <w:rFonts w:ascii="宋体" w:eastAsia="宋体" w:hAnsi="宋体" w:cs="宋体"/>
          <w:color w:val="000000"/>
        </w:rPr>
        <w:t>由题意知，完整面具变为残片，其面积、重力、质量都减小，密度只与物质的种类、温度和物质的状态有关，与体积和质量无关，因此完整面具变为残片的密度不变，故</w:t>
      </w:r>
      <w:r>
        <w:rPr>
          <w:rFonts w:ascii="Times New Roman" w:eastAsia="Times New Roman" w:hAnsi="Times New Roman" w:cs="Times New Roman"/>
          <w:color w:val="000000"/>
        </w:rPr>
        <w:t>ABD</w:t>
      </w:r>
      <w:r>
        <w:rPr>
          <w:rFonts w:ascii="宋体" w:eastAsia="宋体" w:hAnsi="宋体" w:cs="宋体"/>
          <w:color w:val="000000"/>
        </w:rPr>
        <w:t>不符合题意，</w:t>
      </w:r>
      <w:r>
        <w:rPr>
          <w:rFonts w:ascii="Times New Roman" w:eastAsia="Times New Roman" w:hAnsi="Times New Roman" w:cs="Times New Roman"/>
          <w:color w:val="000000"/>
        </w:rPr>
        <w:t>C</w:t>
      </w:r>
      <w:r>
        <w:rPr>
          <w:rFonts w:ascii="宋体" w:eastAsia="宋体" w:hAnsi="宋体" w:cs="宋体"/>
          <w:color w:val="000000"/>
        </w:rPr>
        <w:t>符合题意。</w:t>
      </w:r>
    </w:p>
    <w:p w:rsidR="007B0CB4" w:rsidRDefault="007B0CB4" w:rsidP="007B0CB4">
      <w:pPr>
        <w:spacing w:line="360" w:lineRule="auto"/>
        <w:jc w:val="left"/>
        <w:textAlignment w:val="center"/>
        <w:rPr>
          <w:rFonts w:ascii="宋体" w:eastAsia="宋体" w:hAnsi="宋体" w:cs="宋体"/>
          <w:color w:val="000000"/>
        </w:rPr>
      </w:pPr>
      <w:r>
        <w:rPr>
          <w:rFonts w:ascii="宋体" w:eastAsia="宋体" w:hAnsi="宋体" w:cs="宋体"/>
          <w:color w:val="000000"/>
        </w:rPr>
        <w:t>故选</w:t>
      </w:r>
      <w:r>
        <w:rPr>
          <w:rFonts w:ascii="Times New Roman" w:eastAsia="Times New Roman" w:hAnsi="Times New Roman" w:cs="Times New Roman"/>
          <w:color w:val="000000"/>
        </w:rPr>
        <w:t>C</w:t>
      </w:r>
      <w:r>
        <w:rPr>
          <w:rFonts w:ascii="宋体" w:eastAsia="宋体" w:hAnsi="宋体" w:cs="宋体"/>
          <w:color w:val="000000"/>
        </w:rPr>
        <w:t>。</w:t>
      </w:r>
    </w:p>
    <w:p w:rsidR="007B0CB4" w:rsidRDefault="007B0CB4" w:rsidP="007B0CB4">
      <w:pPr>
        <w:spacing w:line="360" w:lineRule="auto"/>
        <w:jc w:val="left"/>
        <w:textAlignment w:val="center"/>
        <w:rPr>
          <w:rFonts w:ascii="宋体" w:eastAsia="宋体" w:hAnsi="宋体" w:cs="宋体"/>
          <w:color w:val="000000"/>
        </w:rPr>
      </w:pPr>
      <w:r>
        <w:rPr>
          <w:color w:val="000000"/>
        </w:rPr>
        <w:t xml:space="preserve">4. </w:t>
      </w:r>
      <w:r>
        <w:rPr>
          <w:rFonts w:ascii="宋体" w:eastAsia="宋体" w:hAnsi="宋体" w:cs="宋体"/>
          <w:color w:val="000000"/>
        </w:rPr>
        <w:t>《吕氏春秋·察今篇》记载了刻舟求剑</w:t>
      </w:r>
      <w:r>
        <w:rPr>
          <w:rFonts w:ascii="宋体" w:eastAsia="宋体" w:hAnsi="宋体" w:cs="宋体"/>
          <w:noProof/>
          <w:color w:val="000000"/>
        </w:rPr>
        <w:drawing>
          <wp:inline distT="0" distB="0" distL="0" distR="0">
            <wp:extent cx="133350" cy="177800"/>
            <wp:effectExtent l="0" t="0" r="0" b="0"/>
            <wp:docPr id="100058" name="图片 1000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33350" cy="177800"/>
                    </a:xfrm>
                    <a:prstGeom prst="rect">
                      <a:avLst/>
                    </a:prstGeom>
                    <a:noFill/>
                    <a:ln>
                      <a:noFill/>
                    </a:ln>
                  </pic:spPr>
                </pic:pic>
              </a:graphicData>
            </a:graphic>
          </wp:inline>
        </w:drawing>
      </w:r>
      <w:r>
        <w:rPr>
          <w:rFonts w:ascii="宋体" w:eastAsia="宋体" w:hAnsi="宋体" w:cs="宋体"/>
          <w:color w:val="000000"/>
        </w:rPr>
        <w:t>故事，当中有这样的文句</w:t>
      </w:r>
      <w:r>
        <w:rPr>
          <w:rFonts w:ascii="Times New Roman" w:eastAsia="Times New Roman" w:hAnsi="Times New Roman" w:cs="Times New Roman"/>
          <w:color w:val="000000"/>
        </w:rPr>
        <w:t>:</w:t>
      </w:r>
      <w:r>
        <w:rPr>
          <w:rFonts w:ascii="宋体" w:eastAsia="宋体" w:hAnsi="宋体" w:cs="宋体"/>
          <w:color w:val="000000"/>
        </w:rPr>
        <w:t>“舟已行矣，而剑不行，求剑若此，不亦惑乎</w:t>
      </w:r>
      <w:r>
        <w:rPr>
          <w:rFonts w:ascii="Times New Roman" w:eastAsia="Times New Roman" w:hAnsi="Times New Roman" w:cs="Times New Roman"/>
          <w:color w:val="000000"/>
        </w:rPr>
        <w:t>!</w:t>
      </w:r>
      <w:r>
        <w:rPr>
          <w:rFonts w:ascii="宋体" w:eastAsia="宋体" w:hAnsi="宋体" w:cs="宋体"/>
          <w:color w:val="000000"/>
        </w:rPr>
        <w:t>”文中对舟和剑运动状态的描述，可选择的共同参照物是（　　）</w:t>
      </w:r>
    </w:p>
    <w:p w:rsidR="007B0CB4" w:rsidRDefault="007B0CB4" w:rsidP="007B0CB4">
      <w:pPr>
        <w:tabs>
          <w:tab w:val="left" w:pos="2436"/>
          <w:tab w:val="left" w:pos="4873"/>
          <w:tab w:val="left" w:pos="7309"/>
        </w:tabs>
        <w:spacing w:line="360" w:lineRule="auto"/>
        <w:jc w:val="left"/>
        <w:textAlignment w:val="center"/>
        <w:rPr>
          <w:rFonts w:ascii="宋体" w:eastAsia="宋体" w:hAnsi="宋体" w:cs="宋体"/>
          <w:color w:val="000000"/>
        </w:rPr>
      </w:pPr>
      <w:r>
        <w:rPr>
          <w:rFonts w:ascii="宋体" w:eastAsia="宋体" w:hAnsi="宋体" w:cs="宋体"/>
          <w:color w:val="000000"/>
        </w:rPr>
        <w:t>A. 舟中人</w:t>
      </w:r>
      <w:r>
        <w:rPr>
          <w:rFonts w:ascii="宋体" w:eastAsia="宋体" w:hAnsi="宋体" w:cs="宋体"/>
          <w:color w:val="000000"/>
        </w:rPr>
        <w:tab/>
        <w:t>B. 舟</w:t>
      </w:r>
      <w:r>
        <w:rPr>
          <w:rFonts w:ascii="宋体" w:eastAsia="宋体" w:hAnsi="宋体" w:cs="宋体"/>
          <w:color w:val="000000"/>
        </w:rPr>
        <w:tab/>
        <w:t>C. 剑</w:t>
      </w:r>
      <w:r>
        <w:rPr>
          <w:rFonts w:ascii="宋体" w:eastAsia="宋体" w:hAnsi="宋体" w:cs="宋体"/>
          <w:color w:val="000000"/>
        </w:rPr>
        <w:tab/>
        <w:t>D. 江岸</w:t>
      </w:r>
    </w:p>
    <w:p w:rsidR="007B0CB4" w:rsidRDefault="007B0CB4" w:rsidP="007B0CB4">
      <w:pPr>
        <w:spacing w:line="360" w:lineRule="auto"/>
        <w:textAlignment w:val="center"/>
        <w:rPr>
          <w:color w:val="000000"/>
        </w:rPr>
      </w:pPr>
      <w:r>
        <w:rPr>
          <w:color w:val="2E75B6"/>
        </w:rPr>
        <w:t>【答案】</w:t>
      </w:r>
      <w:r>
        <w:rPr>
          <w:color w:val="000000"/>
        </w:rPr>
        <w:t>D</w:t>
      </w:r>
    </w:p>
    <w:p w:rsidR="007B0CB4" w:rsidRDefault="007B0CB4" w:rsidP="007B0CB4">
      <w:pPr>
        <w:spacing w:line="360" w:lineRule="auto"/>
        <w:textAlignment w:val="center"/>
        <w:rPr>
          <w:color w:val="000000"/>
        </w:rPr>
      </w:pPr>
      <w:r>
        <w:rPr>
          <w:color w:val="2E75B6"/>
        </w:rPr>
        <w:t>【解析】</w:t>
      </w:r>
    </w:p>
    <w:p w:rsidR="007B0CB4" w:rsidRDefault="007B0CB4" w:rsidP="007B0CB4">
      <w:pPr>
        <w:spacing w:line="360" w:lineRule="auto"/>
        <w:textAlignment w:val="center"/>
        <w:rPr>
          <w:color w:val="000000"/>
        </w:rPr>
      </w:pPr>
      <w:r>
        <w:rPr>
          <w:color w:val="000000"/>
        </w:rPr>
        <w:t>【分析】</w:t>
      </w:r>
    </w:p>
    <w:p w:rsidR="007B0CB4" w:rsidRDefault="007B0CB4" w:rsidP="007B0CB4">
      <w:pPr>
        <w:spacing w:line="360" w:lineRule="auto"/>
        <w:textAlignment w:val="center"/>
        <w:rPr>
          <w:rFonts w:ascii="宋体" w:eastAsia="宋体" w:hAnsi="宋体" w:cs="宋体"/>
          <w:color w:val="000000"/>
        </w:rPr>
      </w:pPr>
      <w:r>
        <w:rPr>
          <w:color w:val="000000"/>
        </w:rPr>
        <w:t>【详解】</w:t>
      </w:r>
      <w:r>
        <w:rPr>
          <w:rFonts w:ascii="宋体" w:eastAsia="宋体" w:hAnsi="宋体" w:cs="宋体"/>
          <w:color w:val="000000"/>
        </w:rPr>
        <w:t>舟已行矣，而剑不行，意思是舟已经向前行驶了，但剑没有行进，即舟是运动的，剑是静止的。</w:t>
      </w:r>
    </w:p>
    <w:p w:rsidR="007B0CB4" w:rsidRDefault="007B0CB4" w:rsidP="007B0CB4">
      <w:pPr>
        <w:spacing w:line="360" w:lineRule="auto"/>
        <w:jc w:val="left"/>
        <w:textAlignment w:val="center"/>
        <w:rPr>
          <w:rFonts w:ascii="宋体" w:eastAsia="宋体" w:hAnsi="宋体" w:cs="宋体"/>
          <w:color w:val="000000"/>
        </w:rPr>
      </w:pPr>
      <w:r>
        <w:rPr>
          <w:rFonts w:ascii="Times New Roman" w:eastAsia="Times New Roman" w:hAnsi="Times New Roman" w:cs="Times New Roman"/>
          <w:color w:val="000000"/>
        </w:rPr>
        <w:t>A</w:t>
      </w:r>
      <w:r>
        <w:rPr>
          <w:rFonts w:ascii="宋体" w:eastAsia="宋体" w:hAnsi="宋体" w:cs="宋体"/>
          <w:color w:val="000000"/>
        </w:rPr>
        <w:t>．以舟中人为参照物，舟相对于人的位置没有发生变化，是静止的，剑相对于人的位置发生变化，是运动的，故</w:t>
      </w:r>
      <w:r>
        <w:rPr>
          <w:rFonts w:ascii="Times New Roman" w:eastAsia="Times New Roman" w:hAnsi="Times New Roman" w:cs="Times New Roman"/>
          <w:color w:val="000000"/>
        </w:rPr>
        <w:t>A</w:t>
      </w:r>
      <w:r>
        <w:rPr>
          <w:rFonts w:ascii="宋体" w:eastAsia="宋体" w:hAnsi="宋体" w:cs="宋体"/>
          <w:color w:val="000000"/>
        </w:rPr>
        <w:t>错误；</w:t>
      </w:r>
    </w:p>
    <w:p w:rsidR="007B0CB4" w:rsidRDefault="007B0CB4" w:rsidP="007B0CB4">
      <w:pPr>
        <w:spacing w:line="360" w:lineRule="auto"/>
        <w:jc w:val="left"/>
        <w:textAlignment w:val="center"/>
        <w:rPr>
          <w:rFonts w:ascii="宋体" w:eastAsia="宋体" w:hAnsi="宋体" w:cs="宋体"/>
          <w:color w:val="000000"/>
        </w:rPr>
      </w:pPr>
      <w:r>
        <w:rPr>
          <w:rFonts w:ascii="Times New Roman" w:eastAsia="Times New Roman" w:hAnsi="Times New Roman" w:cs="Times New Roman"/>
          <w:color w:val="000000"/>
        </w:rPr>
        <w:t>B</w:t>
      </w:r>
      <w:r>
        <w:rPr>
          <w:rFonts w:ascii="宋体" w:eastAsia="宋体" w:hAnsi="宋体" w:cs="宋体"/>
          <w:color w:val="000000"/>
        </w:rPr>
        <w:t>．以舟为参照物，剑相对于舟的位置发生变化，是运动的，舟不能以自身为参照物，故</w:t>
      </w:r>
      <w:r>
        <w:rPr>
          <w:rFonts w:ascii="Times New Roman" w:eastAsia="Times New Roman" w:hAnsi="Times New Roman" w:cs="Times New Roman"/>
          <w:color w:val="000000"/>
        </w:rPr>
        <w:t>B</w:t>
      </w:r>
      <w:r>
        <w:rPr>
          <w:rFonts w:ascii="宋体" w:eastAsia="宋体" w:hAnsi="宋体" w:cs="宋体"/>
          <w:color w:val="000000"/>
        </w:rPr>
        <w:t>错误；</w:t>
      </w:r>
    </w:p>
    <w:p w:rsidR="007B0CB4" w:rsidRDefault="007B0CB4" w:rsidP="007B0CB4">
      <w:pPr>
        <w:spacing w:line="360" w:lineRule="auto"/>
        <w:jc w:val="left"/>
        <w:textAlignment w:val="center"/>
        <w:rPr>
          <w:rFonts w:ascii="宋体" w:eastAsia="宋体" w:hAnsi="宋体" w:cs="宋体"/>
          <w:color w:val="000000"/>
        </w:rPr>
      </w:pPr>
      <w:r>
        <w:rPr>
          <w:rFonts w:ascii="Times New Roman" w:eastAsia="Times New Roman" w:hAnsi="Times New Roman" w:cs="Times New Roman"/>
          <w:color w:val="000000"/>
        </w:rPr>
        <w:t>C</w:t>
      </w:r>
      <w:r>
        <w:rPr>
          <w:rFonts w:ascii="宋体" w:eastAsia="宋体" w:hAnsi="宋体" w:cs="宋体"/>
          <w:color w:val="000000"/>
        </w:rPr>
        <w:t>．以剑为参照物，舟相对于剑的位置发生变化，是运动的，剑不能以自身为参照物，故</w:t>
      </w:r>
      <w:r>
        <w:rPr>
          <w:rFonts w:ascii="Times New Roman" w:eastAsia="Times New Roman" w:hAnsi="Times New Roman" w:cs="Times New Roman"/>
          <w:color w:val="000000"/>
        </w:rPr>
        <w:t>C</w:t>
      </w:r>
      <w:r>
        <w:rPr>
          <w:rFonts w:ascii="宋体" w:eastAsia="宋体" w:hAnsi="宋体" w:cs="宋体"/>
          <w:color w:val="000000"/>
        </w:rPr>
        <w:t>错误；</w:t>
      </w:r>
    </w:p>
    <w:p w:rsidR="007B0CB4" w:rsidRDefault="007B0CB4" w:rsidP="007B0CB4">
      <w:pPr>
        <w:spacing w:line="360" w:lineRule="auto"/>
        <w:jc w:val="left"/>
        <w:textAlignment w:val="center"/>
        <w:rPr>
          <w:rFonts w:ascii="宋体" w:eastAsia="宋体" w:hAnsi="宋体" w:cs="宋体"/>
          <w:color w:val="000000"/>
        </w:rPr>
      </w:pPr>
      <w:r>
        <w:rPr>
          <w:rFonts w:ascii="Times New Roman" w:eastAsia="Times New Roman" w:hAnsi="Times New Roman" w:cs="Times New Roman"/>
          <w:color w:val="000000"/>
        </w:rPr>
        <w:t>D</w:t>
      </w:r>
      <w:r>
        <w:rPr>
          <w:rFonts w:ascii="宋体" w:eastAsia="宋体" w:hAnsi="宋体" w:cs="宋体"/>
          <w:color w:val="000000"/>
        </w:rPr>
        <w:t>．以江岸为参照物，舟相对于江岸的位置发生变化，是运动的，以江岸为参照物，剑相对于江岸的位置没有发生变化，是静止的，均以江岸为参照物，故</w:t>
      </w:r>
      <w:r>
        <w:rPr>
          <w:rFonts w:ascii="Times New Roman" w:eastAsia="Times New Roman" w:hAnsi="Times New Roman" w:cs="Times New Roman"/>
          <w:color w:val="000000"/>
        </w:rPr>
        <w:t>D</w:t>
      </w:r>
      <w:r>
        <w:rPr>
          <w:rFonts w:ascii="宋体" w:eastAsia="宋体" w:hAnsi="宋体" w:cs="宋体"/>
          <w:color w:val="000000"/>
        </w:rPr>
        <w:t>正确。</w:t>
      </w:r>
    </w:p>
    <w:p w:rsidR="007B0CB4" w:rsidRDefault="007B0CB4" w:rsidP="007B0CB4">
      <w:pPr>
        <w:spacing w:line="360" w:lineRule="auto"/>
        <w:jc w:val="left"/>
        <w:textAlignment w:val="center"/>
        <w:rPr>
          <w:rFonts w:ascii="宋体" w:eastAsia="宋体" w:hAnsi="宋体" w:cs="宋体"/>
          <w:color w:val="000000"/>
        </w:rPr>
      </w:pPr>
      <w:r>
        <w:rPr>
          <w:rFonts w:ascii="宋体" w:eastAsia="宋体" w:hAnsi="宋体" w:cs="宋体"/>
          <w:color w:val="000000"/>
        </w:rPr>
        <w:t>故选</w:t>
      </w:r>
      <w:r>
        <w:rPr>
          <w:rFonts w:ascii="Times New Roman" w:eastAsia="Times New Roman" w:hAnsi="Times New Roman" w:cs="Times New Roman"/>
          <w:color w:val="000000"/>
        </w:rPr>
        <w:t>D</w:t>
      </w:r>
      <w:r>
        <w:rPr>
          <w:rFonts w:ascii="宋体" w:eastAsia="宋体" w:hAnsi="宋体" w:cs="宋体"/>
          <w:color w:val="000000"/>
        </w:rPr>
        <w:t>。</w:t>
      </w:r>
    </w:p>
    <w:p w:rsidR="007B0CB4" w:rsidRDefault="007B0CB4" w:rsidP="007B0CB4">
      <w:pPr>
        <w:spacing w:line="360" w:lineRule="auto"/>
        <w:jc w:val="left"/>
        <w:textAlignment w:val="center"/>
        <w:rPr>
          <w:rFonts w:ascii="宋体" w:eastAsia="宋体" w:hAnsi="宋体" w:cs="宋体"/>
          <w:color w:val="000000"/>
        </w:rPr>
      </w:pPr>
      <w:r>
        <w:rPr>
          <w:color w:val="000000"/>
        </w:rPr>
        <w:t xml:space="preserve">5. </w:t>
      </w:r>
      <w:r>
        <w:rPr>
          <w:rFonts w:ascii="宋体" w:eastAsia="宋体" w:hAnsi="宋体" w:cs="宋体"/>
          <w:color w:val="000000"/>
        </w:rPr>
        <w:t>如图所示电路中，电源电压保持不变，</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0</w:t>
      </w:r>
      <w:r>
        <w:rPr>
          <w:rFonts w:ascii="宋体" w:eastAsia="宋体" w:hAnsi="宋体" w:cs="宋体"/>
          <w:color w:val="000000"/>
        </w:rPr>
        <w:t>是定值电阻，</w:t>
      </w:r>
      <w:r>
        <w:rPr>
          <w:rFonts w:ascii="Times New Roman" w:eastAsia="Times New Roman" w:hAnsi="Times New Roman" w:cs="Times New Roman"/>
          <w:i/>
          <w:color w:val="000000"/>
        </w:rPr>
        <w:t>R</w:t>
      </w:r>
      <w:r>
        <w:rPr>
          <w:rFonts w:ascii="宋体" w:eastAsia="宋体" w:hAnsi="宋体" w:cs="宋体"/>
          <w:color w:val="000000"/>
        </w:rPr>
        <w:t>是最大阻值为</w:t>
      </w:r>
      <w:r>
        <w:rPr>
          <w:rFonts w:ascii="Times New Roman" w:eastAsia="Times New Roman" w:hAnsi="Times New Roman" w:cs="Times New Roman"/>
          <w:color w:val="000000"/>
        </w:rPr>
        <w:t>20Ω</w:t>
      </w:r>
      <w:r>
        <w:rPr>
          <w:rFonts w:ascii="宋体" w:eastAsia="宋体" w:hAnsi="宋体" w:cs="宋体"/>
          <w:color w:val="000000"/>
        </w:rPr>
        <w:t>的滑动变阻</w:t>
      </w:r>
      <w:r>
        <w:rPr>
          <w:rFonts w:ascii="宋体" w:eastAsia="宋体" w:hAnsi="宋体" w:cs="宋体"/>
          <w:color w:val="000000"/>
        </w:rPr>
        <w:lastRenderedPageBreak/>
        <w:t>器。闭合开关</w:t>
      </w:r>
      <w:r>
        <w:rPr>
          <w:rFonts w:ascii="Times New Roman" w:eastAsia="Times New Roman" w:hAnsi="Times New Roman" w:cs="Times New Roman"/>
          <w:color w:val="000000"/>
        </w:rPr>
        <w:t>S</w:t>
      </w:r>
      <w:r>
        <w:rPr>
          <w:rFonts w:ascii="宋体" w:eastAsia="宋体" w:hAnsi="宋体" w:cs="宋体"/>
          <w:color w:val="000000"/>
        </w:rPr>
        <w:t>，当滑片</w:t>
      </w:r>
      <w:r>
        <w:rPr>
          <w:rFonts w:ascii="Times New Roman" w:eastAsia="Times New Roman" w:hAnsi="Times New Roman" w:cs="Times New Roman"/>
          <w:color w:val="000000"/>
        </w:rPr>
        <w:t>P</w:t>
      </w:r>
      <w:r>
        <w:rPr>
          <w:rFonts w:ascii="宋体" w:eastAsia="宋体" w:hAnsi="宋体" w:cs="宋体"/>
          <w:color w:val="000000"/>
        </w:rPr>
        <w:t>位于最右端时，电流表的示数为</w:t>
      </w:r>
      <w:r>
        <w:rPr>
          <w:rFonts w:ascii="Times New Roman" w:eastAsia="Times New Roman" w:hAnsi="Times New Roman" w:cs="Times New Roman"/>
          <w:color w:val="000000"/>
        </w:rPr>
        <w:t>0.2A</w:t>
      </w:r>
      <w:r>
        <w:rPr>
          <w:rFonts w:ascii="宋体" w:eastAsia="宋体" w:hAnsi="宋体" w:cs="宋体"/>
          <w:color w:val="000000"/>
        </w:rPr>
        <w:t>；当滑片</w:t>
      </w:r>
      <w:r>
        <w:rPr>
          <w:rFonts w:ascii="Times New Roman" w:eastAsia="Times New Roman" w:hAnsi="Times New Roman" w:cs="Times New Roman"/>
          <w:color w:val="000000"/>
        </w:rPr>
        <w:t>P</w:t>
      </w:r>
      <w:r>
        <w:rPr>
          <w:rFonts w:ascii="宋体" w:eastAsia="宋体" w:hAnsi="宋体" w:cs="宋体"/>
          <w:color w:val="000000"/>
        </w:rPr>
        <w:t>位于最左端时，电流表的示数为</w:t>
      </w:r>
      <w:r>
        <w:rPr>
          <w:rFonts w:ascii="Times New Roman" w:eastAsia="Times New Roman" w:hAnsi="Times New Roman" w:cs="Times New Roman"/>
          <w:color w:val="000000"/>
        </w:rPr>
        <w:t>0.6A</w:t>
      </w:r>
      <w:r>
        <w:rPr>
          <w:rFonts w:ascii="宋体" w:eastAsia="宋体" w:hAnsi="宋体" w:cs="宋体"/>
          <w:color w:val="000000"/>
        </w:rPr>
        <w:t>。则下列说法正确的是（　　）</w:t>
      </w:r>
    </w:p>
    <w:p w:rsidR="007B0CB4" w:rsidRDefault="007B0CB4" w:rsidP="007B0CB4">
      <w:pPr>
        <w:spacing w:line="360" w:lineRule="auto"/>
        <w:jc w:val="left"/>
        <w:textAlignment w:val="center"/>
        <w:rPr>
          <w:rFonts w:ascii="Times New Roman" w:eastAsia="Times New Roman" w:hAnsi="Times New Roman" w:cs="Times New Roman"/>
          <w:color w:val="000000"/>
        </w:rPr>
      </w:pPr>
      <w:r>
        <w:rPr>
          <w:rFonts w:ascii="宋体" w:eastAsia="宋体" w:hAnsi="宋体" w:cs="宋体"/>
          <w:noProof/>
          <w:color w:val="000000"/>
        </w:rPr>
        <w:drawing>
          <wp:inline distT="0" distB="0" distL="0" distR="0">
            <wp:extent cx="1809750" cy="1193800"/>
            <wp:effectExtent l="0" t="0" r="0" b="6350"/>
            <wp:docPr id="100057" name="图片 10005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descr="学科网(www.zxxk.com)--教育资源门户，提供试卷、教案、课件、论文、素材以及各类教学资源下载，还有大量而丰富的教学相关资讯！"/>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809750" cy="1193800"/>
                    </a:xfrm>
                    <a:prstGeom prst="rect">
                      <a:avLst/>
                    </a:prstGeom>
                    <a:noFill/>
                    <a:ln>
                      <a:noFill/>
                    </a:ln>
                  </pic:spPr>
                </pic:pic>
              </a:graphicData>
            </a:graphic>
          </wp:inline>
        </w:drawing>
      </w:r>
      <w:r>
        <w:rPr>
          <w:rFonts w:ascii="Times New Roman" w:eastAsia="Times New Roman" w:hAnsi="Times New Roman" w:cs="Times New Roman"/>
          <w:color w:val="000000"/>
        </w:rPr>
        <w:t xml:space="preserve"> </w:t>
      </w:r>
    </w:p>
    <w:p w:rsidR="007B0CB4" w:rsidRDefault="007B0CB4" w:rsidP="007B0CB4">
      <w:pPr>
        <w:spacing w:line="360" w:lineRule="auto"/>
        <w:jc w:val="left"/>
        <w:textAlignment w:val="center"/>
        <w:rPr>
          <w:rFonts w:ascii="Times New Roman" w:eastAsia="Times New Roman" w:hAnsi="Times New Roman" w:cs="Times New Roman"/>
          <w:color w:val="000000"/>
        </w:rPr>
      </w:pPr>
      <w:r>
        <w:rPr>
          <w:rFonts w:ascii="宋体" w:eastAsia="宋体" w:hAnsi="宋体" w:cs="宋体"/>
          <w:color w:val="000000"/>
        </w:rPr>
        <w:t>A. 电压表示数的最大值是</w:t>
      </w:r>
      <w:r>
        <w:rPr>
          <w:rFonts w:ascii="Times New Roman" w:eastAsia="Times New Roman" w:hAnsi="Times New Roman" w:cs="Times New Roman"/>
          <w:color w:val="000000"/>
        </w:rPr>
        <w:t>12V</w:t>
      </w:r>
    </w:p>
    <w:p w:rsidR="007B0CB4" w:rsidRDefault="007B0CB4" w:rsidP="007B0CB4">
      <w:pPr>
        <w:spacing w:line="360" w:lineRule="auto"/>
        <w:jc w:val="left"/>
        <w:textAlignment w:val="center"/>
        <w:rPr>
          <w:rFonts w:ascii="Times New Roman" w:eastAsia="Times New Roman" w:hAnsi="Times New Roman" w:cs="Times New Roman"/>
          <w:color w:val="000000"/>
        </w:rPr>
      </w:pPr>
      <w:r>
        <w:rPr>
          <w:rFonts w:ascii="宋体" w:eastAsia="宋体" w:hAnsi="宋体" w:cs="宋体"/>
          <w:color w:val="000000"/>
        </w:rPr>
        <w:t>B. 定值电阻</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0</w:t>
      </w:r>
      <w:r>
        <w:rPr>
          <w:rFonts w:ascii="宋体" w:eastAsia="宋体" w:hAnsi="宋体" w:cs="宋体"/>
          <w:color w:val="000000"/>
        </w:rPr>
        <w:t>的阻值是</w:t>
      </w:r>
      <w:r>
        <w:rPr>
          <w:rFonts w:ascii="Times New Roman" w:eastAsia="Times New Roman" w:hAnsi="Times New Roman" w:cs="Times New Roman"/>
          <w:color w:val="000000"/>
        </w:rPr>
        <w:t>20Ω</w:t>
      </w:r>
    </w:p>
    <w:p w:rsidR="007B0CB4" w:rsidRDefault="007B0CB4" w:rsidP="007B0CB4">
      <w:pPr>
        <w:spacing w:line="360" w:lineRule="auto"/>
        <w:jc w:val="left"/>
        <w:textAlignment w:val="center"/>
        <w:rPr>
          <w:rFonts w:ascii="Times New Roman" w:eastAsia="Times New Roman" w:hAnsi="Times New Roman" w:cs="Times New Roman"/>
          <w:color w:val="000000"/>
        </w:rPr>
      </w:pPr>
      <w:r>
        <w:rPr>
          <w:rFonts w:ascii="宋体" w:eastAsia="宋体" w:hAnsi="宋体" w:cs="宋体"/>
          <w:color w:val="000000"/>
        </w:rPr>
        <w:t>C. 定值电阻</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0</w:t>
      </w:r>
      <w:r>
        <w:rPr>
          <w:rFonts w:ascii="宋体" w:eastAsia="宋体" w:hAnsi="宋体" w:cs="宋体"/>
          <w:color w:val="000000"/>
        </w:rPr>
        <w:t>消耗的最大功率是</w:t>
      </w:r>
      <w:r>
        <w:rPr>
          <w:rFonts w:ascii="Times New Roman" w:eastAsia="Times New Roman" w:hAnsi="Times New Roman" w:cs="Times New Roman"/>
          <w:color w:val="000000"/>
        </w:rPr>
        <w:t>3.6W</w:t>
      </w:r>
    </w:p>
    <w:p w:rsidR="007B0CB4" w:rsidRDefault="007B0CB4" w:rsidP="007B0CB4">
      <w:pPr>
        <w:spacing w:line="360" w:lineRule="auto"/>
        <w:jc w:val="left"/>
        <w:textAlignment w:val="center"/>
        <w:rPr>
          <w:rFonts w:ascii="Times New Roman" w:eastAsia="Times New Roman" w:hAnsi="Times New Roman" w:cs="Times New Roman"/>
          <w:color w:val="000000"/>
        </w:rPr>
      </w:pPr>
      <w:r>
        <w:rPr>
          <w:rFonts w:ascii="宋体" w:eastAsia="宋体" w:hAnsi="宋体" w:cs="宋体"/>
          <w:color w:val="000000"/>
        </w:rPr>
        <w:t>D. 当</w:t>
      </w:r>
      <w:r>
        <w:rPr>
          <w:rFonts w:ascii="Times New Roman" w:eastAsia="Times New Roman" w:hAnsi="Times New Roman" w:cs="Times New Roman"/>
          <w:i/>
          <w:color w:val="000000"/>
        </w:rPr>
        <w:t>R</w:t>
      </w:r>
      <w:r>
        <w:rPr>
          <w:rFonts w:ascii="宋体" w:eastAsia="宋体" w:hAnsi="宋体" w:cs="宋体"/>
          <w:color w:val="000000"/>
        </w:rPr>
        <w:t>接入的阻值为</w:t>
      </w:r>
      <w:r>
        <w:rPr>
          <w:rFonts w:ascii="Times New Roman" w:eastAsia="Times New Roman" w:hAnsi="Times New Roman" w:cs="Times New Roman"/>
          <w:color w:val="000000"/>
        </w:rPr>
        <w:t>5Ω</w:t>
      </w:r>
      <w:r>
        <w:rPr>
          <w:rFonts w:ascii="宋体" w:eastAsia="宋体" w:hAnsi="宋体" w:cs="宋体"/>
          <w:color w:val="000000"/>
        </w:rPr>
        <w:t>时，它消耗的功率是</w:t>
      </w:r>
      <w:r>
        <w:rPr>
          <w:rFonts w:ascii="Times New Roman" w:eastAsia="Times New Roman" w:hAnsi="Times New Roman" w:cs="Times New Roman"/>
          <w:color w:val="000000"/>
        </w:rPr>
        <w:t>1.6W</w:t>
      </w:r>
    </w:p>
    <w:p w:rsidR="007B0CB4" w:rsidRDefault="007B0CB4" w:rsidP="007B0CB4">
      <w:pPr>
        <w:spacing w:line="360" w:lineRule="auto"/>
        <w:textAlignment w:val="center"/>
        <w:rPr>
          <w:color w:val="000000"/>
        </w:rPr>
      </w:pPr>
      <w:r>
        <w:rPr>
          <w:color w:val="2E75B6"/>
        </w:rPr>
        <w:t>【答案】</w:t>
      </w:r>
      <w:r>
        <w:rPr>
          <w:color w:val="000000"/>
        </w:rPr>
        <w:t>C</w:t>
      </w:r>
    </w:p>
    <w:p w:rsidR="007B0CB4" w:rsidRDefault="007B0CB4" w:rsidP="007B0CB4">
      <w:pPr>
        <w:spacing w:line="360" w:lineRule="auto"/>
        <w:textAlignment w:val="center"/>
        <w:rPr>
          <w:color w:val="000000"/>
        </w:rPr>
      </w:pPr>
      <w:r>
        <w:rPr>
          <w:color w:val="2E75B6"/>
        </w:rPr>
        <w:t>【解析】</w:t>
      </w:r>
    </w:p>
    <w:p w:rsidR="007B0CB4" w:rsidRDefault="007B0CB4" w:rsidP="007B0CB4">
      <w:pPr>
        <w:spacing w:line="360" w:lineRule="auto"/>
        <w:textAlignment w:val="center"/>
        <w:rPr>
          <w:color w:val="000000"/>
        </w:rPr>
      </w:pPr>
      <w:r>
        <w:rPr>
          <w:color w:val="000000"/>
        </w:rPr>
        <w:t>【分析】</w:t>
      </w:r>
    </w:p>
    <w:p w:rsidR="007B0CB4" w:rsidRDefault="007B0CB4" w:rsidP="007B0CB4">
      <w:pPr>
        <w:spacing w:line="360" w:lineRule="auto"/>
        <w:textAlignment w:val="center"/>
        <w:rPr>
          <w:rFonts w:ascii="宋体" w:eastAsia="宋体" w:hAnsi="宋体" w:cs="宋体"/>
          <w:color w:val="000000"/>
        </w:rPr>
      </w:pPr>
      <w:r>
        <w:rPr>
          <w:color w:val="000000"/>
        </w:rPr>
        <w:t>【详解】</w:t>
      </w:r>
      <w:r>
        <w:rPr>
          <w:rFonts w:ascii="Times New Roman" w:eastAsia="Times New Roman" w:hAnsi="Times New Roman" w:cs="Times New Roman"/>
          <w:color w:val="000000"/>
        </w:rPr>
        <w:t>AB</w:t>
      </w:r>
      <w:r>
        <w:rPr>
          <w:rFonts w:ascii="宋体" w:eastAsia="宋体" w:hAnsi="宋体" w:cs="宋体"/>
          <w:color w:val="000000"/>
        </w:rPr>
        <w:t>．闭合开关</w:t>
      </w:r>
      <w:r>
        <w:rPr>
          <w:rFonts w:ascii="Times New Roman" w:eastAsia="Times New Roman" w:hAnsi="Times New Roman" w:cs="Times New Roman"/>
          <w:color w:val="000000"/>
        </w:rPr>
        <w:t>S</w:t>
      </w:r>
      <w:r>
        <w:rPr>
          <w:rFonts w:ascii="宋体" w:eastAsia="宋体" w:hAnsi="宋体" w:cs="宋体"/>
          <w:color w:val="000000"/>
        </w:rPr>
        <w:t>，当滑片</w:t>
      </w:r>
      <w:r>
        <w:rPr>
          <w:rFonts w:ascii="Times New Roman" w:eastAsia="Times New Roman" w:hAnsi="Times New Roman" w:cs="Times New Roman"/>
          <w:color w:val="000000"/>
        </w:rPr>
        <w:t>P</w:t>
      </w:r>
      <w:r>
        <w:rPr>
          <w:rFonts w:ascii="宋体" w:eastAsia="宋体" w:hAnsi="宋体" w:cs="宋体"/>
          <w:color w:val="000000"/>
        </w:rPr>
        <w:t>位于最右端时，滑动变阻器的最大电阻与定值电阻串联，电压表测滑动变阻器的电压，电流表测电路的电流，电流表的示数为</w:t>
      </w:r>
      <w:r>
        <w:rPr>
          <w:rFonts w:ascii="Times New Roman" w:eastAsia="Times New Roman" w:hAnsi="Times New Roman" w:cs="Times New Roman"/>
          <w:color w:val="000000"/>
        </w:rPr>
        <w:t>0.2A</w:t>
      </w:r>
      <w:r>
        <w:rPr>
          <w:rFonts w:ascii="宋体" w:eastAsia="宋体" w:hAnsi="宋体" w:cs="宋体"/>
          <w:color w:val="000000"/>
        </w:rPr>
        <w:t>。因变阻器连入电路的电阻最大，由分压原理，电压表示数最大，由欧姆定律</w:t>
      </w:r>
      <w:r>
        <w:object w:dxaOrig="657" w:dyaOrig="6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学科网(www.zxxk.com)--教育资源门户，提供试卷、教案、课件、论文、素材以及各类教学资源下载，还有大量而丰富的教学相关资讯！" style="width:32.85pt;height:31.1pt" o:ole="">
            <v:imagedata r:id="rId12" o:title="eqIdf3115f25231f4b2c93d32d34de3dfc33"/>
          </v:shape>
          <o:OLEObject Type="Embed" ProgID="Equation.DSMT4" ShapeID="_x0000_i1025" DrawAspect="Content" ObjectID="_1686926754" r:id="rId13"/>
        </w:object>
      </w:r>
      <w:r>
        <w:rPr>
          <w:rFonts w:ascii="宋体" w:eastAsia="宋体" w:hAnsi="宋体" w:cs="宋体"/>
          <w:color w:val="000000"/>
        </w:rPr>
        <w:t>变形，得</w:t>
      </w:r>
    </w:p>
    <w:p w:rsidR="007B0CB4" w:rsidRDefault="007B0CB4" w:rsidP="007B0CB4">
      <w:pPr>
        <w:spacing w:line="360" w:lineRule="auto"/>
        <w:jc w:val="center"/>
        <w:textAlignment w:val="center"/>
        <w:rPr>
          <w:color w:val="000000"/>
        </w:rPr>
      </w:pPr>
      <w:r>
        <w:object w:dxaOrig="735" w:dyaOrig="285">
          <v:shape id="_x0000_i1026" type="#_x0000_t75" alt="学科网(www.zxxk.com)--教育资源门户，提供试卷、教案、课件、论文、素材以及各类教学资源下载，还有大量而丰富的教学相关资讯！" style="width:36.75pt;height:14.25pt" o:ole="">
            <v:imagedata r:id="rId14" o:title="eqIdb40155d120cc47819cf56daaf3a47b1e"/>
          </v:shape>
          <o:OLEObject Type="Embed" ProgID="Equation.DSMT4" ShapeID="_x0000_i1026" DrawAspect="Content" ObjectID="_1686926755" r:id="rId15"/>
        </w:object>
      </w:r>
    </w:p>
    <w:p w:rsidR="007B0CB4" w:rsidRDefault="007B0CB4" w:rsidP="007B0CB4">
      <w:pPr>
        <w:spacing w:line="360" w:lineRule="auto"/>
        <w:jc w:val="left"/>
        <w:textAlignment w:val="center"/>
        <w:rPr>
          <w:rFonts w:ascii="宋体" w:eastAsia="宋体" w:hAnsi="宋体" w:cs="宋体"/>
          <w:color w:val="000000"/>
        </w:rPr>
      </w:pPr>
      <w:r>
        <w:rPr>
          <w:rFonts w:ascii="宋体" w:eastAsia="宋体" w:hAnsi="宋体" w:cs="宋体"/>
          <w:color w:val="000000"/>
        </w:rPr>
        <w:t>电压表的最大示数</w:t>
      </w:r>
    </w:p>
    <w:p w:rsidR="007B0CB4" w:rsidRDefault="007B0CB4" w:rsidP="007B0CB4">
      <w:pPr>
        <w:spacing w:line="360" w:lineRule="auto"/>
        <w:jc w:val="center"/>
        <w:textAlignment w:val="center"/>
        <w:rPr>
          <w:color w:val="000000"/>
        </w:rPr>
      </w:pPr>
      <w:r>
        <w:object w:dxaOrig="3077" w:dyaOrig="381">
          <v:shape id="_x0000_i1027" type="#_x0000_t75" alt="学科网(www.zxxk.com)--教育资源门户，提供试卷、教案、课件、论文、素材以及各类教学资源下载，还有大量而丰富的教学相关资讯！" style="width:153.85pt;height:19.05pt" o:ole="">
            <v:imagedata r:id="rId16" o:title="eqId571d2b816969465a924796d06ce3e9dc"/>
          </v:shape>
          <o:OLEObject Type="Embed" ProgID="Equation.DSMT4" ShapeID="_x0000_i1027" DrawAspect="Content" ObjectID="_1686926756" r:id="rId17"/>
        </w:object>
      </w:r>
    </w:p>
    <w:p w:rsidR="007B0CB4" w:rsidRDefault="007B0CB4" w:rsidP="007B0CB4">
      <w:pPr>
        <w:spacing w:line="360" w:lineRule="auto"/>
        <w:jc w:val="left"/>
        <w:textAlignment w:val="center"/>
        <w:rPr>
          <w:rFonts w:ascii="宋体" w:eastAsia="宋体" w:hAnsi="宋体" w:cs="宋体"/>
          <w:color w:val="000000"/>
        </w:rPr>
      </w:pPr>
      <w:r>
        <w:rPr>
          <w:rFonts w:ascii="宋体" w:eastAsia="宋体" w:hAnsi="宋体" w:cs="宋体"/>
          <w:color w:val="000000"/>
        </w:rPr>
        <w:t>根据串联电阻的规律及欧姆定律有</w:t>
      </w:r>
    </w:p>
    <w:p w:rsidR="007B0CB4" w:rsidRDefault="007B0CB4" w:rsidP="007B0CB4">
      <w:pPr>
        <w:spacing w:line="360" w:lineRule="auto"/>
        <w:jc w:val="center"/>
        <w:textAlignment w:val="center"/>
        <w:rPr>
          <w:color w:val="000000"/>
        </w:rPr>
      </w:pPr>
      <w:r>
        <w:object w:dxaOrig="2578" w:dyaOrig="697">
          <v:shape id="_x0000_i1028" type="#_x0000_t75" alt="学科网(www.zxxk.com)--教育资源门户，提供试卷、教案、课件、论文、素材以及各类教学资源下载，还有大量而丰富的教学相关资讯！" style="width:128.9pt;height:34.85pt" o:ole="">
            <v:imagedata r:id="rId18" o:title="eqId374e0c19f5c24927bf01ce98c1625744"/>
          </v:shape>
          <o:OLEObject Type="Embed" ProgID="Equation.DSMT4" ShapeID="_x0000_i1028" DrawAspect="Content" ObjectID="_1686926757" r:id="rId19"/>
        </w:object>
      </w:r>
    </w:p>
    <w:p w:rsidR="007B0CB4" w:rsidRDefault="007B0CB4" w:rsidP="007B0CB4">
      <w:pPr>
        <w:spacing w:line="360" w:lineRule="auto"/>
        <w:jc w:val="left"/>
        <w:textAlignment w:val="center"/>
        <w:rPr>
          <w:color w:val="000000"/>
        </w:rPr>
      </w:pPr>
    </w:p>
    <w:p w:rsidR="007B0CB4" w:rsidRDefault="007B0CB4" w:rsidP="007B0CB4">
      <w:pPr>
        <w:spacing w:line="360" w:lineRule="auto"/>
        <w:jc w:val="left"/>
        <w:textAlignment w:val="center"/>
        <w:rPr>
          <w:rFonts w:ascii="宋体" w:eastAsia="宋体" w:hAnsi="宋体" w:cs="宋体"/>
          <w:color w:val="000000"/>
        </w:rPr>
      </w:pPr>
      <w:r>
        <w:rPr>
          <w:rFonts w:ascii="宋体" w:eastAsia="宋体" w:hAnsi="宋体" w:cs="宋体"/>
          <w:color w:val="000000"/>
        </w:rPr>
        <w:t>代入已知量得</w:t>
      </w:r>
    </w:p>
    <w:p w:rsidR="007B0CB4" w:rsidRDefault="007B0CB4" w:rsidP="007B0CB4">
      <w:pPr>
        <w:spacing w:line="360" w:lineRule="auto"/>
        <w:jc w:val="center"/>
        <w:textAlignment w:val="center"/>
        <w:rPr>
          <w:rFonts w:ascii="宋体" w:eastAsia="宋体" w:hAnsi="宋体" w:cs="宋体"/>
          <w:color w:val="000000"/>
        </w:rPr>
      </w:pPr>
      <w:r>
        <w:object w:dxaOrig="1716" w:dyaOrig="677">
          <v:shape id="_x0000_i1029" type="#_x0000_t75" alt="学科网(www.zxxk.com)--教育资源门户，提供试卷、教案、课件、论文、素材以及各类教学资源下载，还有大量而丰富的教学相关资讯！" style="width:85.8pt;height:33.85pt" o:ole="">
            <v:imagedata r:id="rId20" o:title="eqId019ad541b84a4ee7924c301bf658dd39"/>
          </v:shape>
          <o:OLEObject Type="Embed" ProgID="Equation.DSMT4" ShapeID="_x0000_i1029" DrawAspect="Content" ObjectID="_1686926758" r:id="rId21"/>
        </w:object>
      </w:r>
      <w:r>
        <w:rPr>
          <w:rFonts w:ascii="宋体" w:eastAsia="宋体" w:hAnsi="宋体" w:cs="宋体"/>
          <w:color w:val="000000"/>
        </w:rPr>
        <w:t>①</w:t>
      </w:r>
    </w:p>
    <w:p w:rsidR="007B0CB4" w:rsidRDefault="007B0CB4" w:rsidP="007B0CB4">
      <w:pPr>
        <w:spacing w:line="360" w:lineRule="auto"/>
        <w:jc w:val="left"/>
        <w:textAlignment w:val="center"/>
        <w:rPr>
          <w:rFonts w:ascii="宋体" w:eastAsia="宋体" w:hAnsi="宋体" w:cs="宋体"/>
          <w:color w:val="000000"/>
        </w:rPr>
      </w:pPr>
      <w:r>
        <w:rPr>
          <w:rFonts w:ascii="宋体" w:eastAsia="宋体" w:hAnsi="宋体" w:cs="宋体"/>
          <w:color w:val="000000"/>
        </w:rPr>
        <w:t>当滑片</w:t>
      </w:r>
      <w:r>
        <w:rPr>
          <w:rFonts w:ascii="Times New Roman" w:eastAsia="Times New Roman" w:hAnsi="Times New Roman" w:cs="Times New Roman"/>
          <w:color w:val="000000"/>
        </w:rPr>
        <w:t>P</w:t>
      </w:r>
      <w:r>
        <w:rPr>
          <w:rFonts w:ascii="宋体" w:eastAsia="宋体" w:hAnsi="宋体" w:cs="宋体"/>
          <w:color w:val="000000"/>
        </w:rPr>
        <w:t>位于最左端时，变阻器连入电路的电阻为0，电路为定值电阻的简单电路，电流表的示数为</w:t>
      </w:r>
      <w:r>
        <w:rPr>
          <w:rFonts w:ascii="Times New Roman" w:eastAsia="Times New Roman" w:hAnsi="Times New Roman" w:cs="Times New Roman"/>
          <w:color w:val="000000"/>
        </w:rPr>
        <w:t>0.6A</w:t>
      </w:r>
      <w:r>
        <w:rPr>
          <w:rFonts w:ascii="宋体" w:eastAsia="宋体" w:hAnsi="宋体" w:cs="宋体"/>
          <w:color w:val="000000"/>
        </w:rPr>
        <w:t>，由欧姆定律</w:t>
      </w:r>
      <w:r>
        <w:object w:dxaOrig="657" w:dyaOrig="622">
          <v:shape id="_x0000_i1030" type="#_x0000_t75" alt="学科网(www.zxxk.com)--教育资源门户，提供试卷、教案、课件、论文、素材以及各类教学资源下载，还有大量而丰富的教学相关资讯！" style="width:32.85pt;height:31.1pt" o:ole="">
            <v:imagedata r:id="rId12" o:title="eqIdf3115f25231f4b2c93d32d34de3dfc33"/>
          </v:shape>
          <o:OLEObject Type="Embed" ProgID="Equation.DSMT4" ShapeID="_x0000_i1030" DrawAspect="Content" ObjectID="_1686926759" r:id="rId22"/>
        </w:object>
      </w:r>
      <w:r>
        <w:rPr>
          <w:rFonts w:ascii="宋体" w:eastAsia="宋体" w:hAnsi="宋体" w:cs="宋体"/>
          <w:color w:val="000000"/>
        </w:rPr>
        <w:t>有</w:t>
      </w:r>
    </w:p>
    <w:p w:rsidR="007B0CB4" w:rsidRDefault="007B0CB4" w:rsidP="007B0CB4">
      <w:pPr>
        <w:spacing w:line="360" w:lineRule="auto"/>
        <w:jc w:val="center"/>
        <w:textAlignment w:val="center"/>
        <w:rPr>
          <w:rFonts w:ascii="宋体" w:eastAsia="宋体" w:hAnsi="宋体" w:cs="宋体"/>
          <w:color w:val="000000"/>
        </w:rPr>
      </w:pPr>
      <w:r>
        <w:object w:dxaOrig="1078" w:dyaOrig="677">
          <v:shape id="_x0000_i1031" type="#_x0000_t75" alt="学科网(www.zxxk.com)--教育资源门户，提供试卷、教案、课件、论文、素材以及各类教学资源下载，还有大量而丰富的教学相关资讯！" style="width:53.9pt;height:33.85pt" o:ole="">
            <v:imagedata r:id="rId23" o:title="eqIdb66c28691a764914bbf59abe8ab6d90b"/>
          </v:shape>
          <o:OLEObject Type="Embed" ProgID="Equation.DSMT4" ShapeID="_x0000_i1031" DrawAspect="Content" ObjectID="_1686926760" r:id="rId24"/>
        </w:object>
      </w:r>
      <w:r>
        <w:rPr>
          <w:rFonts w:ascii="宋体" w:eastAsia="宋体" w:hAnsi="宋体" w:cs="宋体"/>
          <w:color w:val="000000"/>
        </w:rPr>
        <w:t>②</w:t>
      </w:r>
    </w:p>
    <w:p w:rsidR="007B0CB4" w:rsidRDefault="007B0CB4" w:rsidP="007B0CB4">
      <w:pPr>
        <w:spacing w:line="360" w:lineRule="auto"/>
        <w:jc w:val="left"/>
        <w:textAlignment w:val="center"/>
        <w:rPr>
          <w:rFonts w:ascii="宋体" w:eastAsia="宋体" w:hAnsi="宋体" w:cs="宋体"/>
          <w:color w:val="000000"/>
        </w:rPr>
      </w:pPr>
      <w:r>
        <w:rPr>
          <w:rFonts w:ascii="宋体" w:eastAsia="宋体" w:hAnsi="宋体" w:cs="宋体"/>
          <w:color w:val="000000"/>
        </w:rPr>
        <w:t>两式相比得</w:t>
      </w:r>
    </w:p>
    <w:p w:rsidR="007B0CB4" w:rsidRDefault="007B0CB4" w:rsidP="007B0CB4">
      <w:pPr>
        <w:spacing w:line="360" w:lineRule="auto"/>
        <w:jc w:val="center"/>
        <w:textAlignment w:val="center"/>
        <w:rPr>
          <w:color w:val="000000"/>
        </w:rPr>
      </w:pPr>
      <w:r>
        <w:object w:dxaOrig="1762" w:dyaOrig="677">
          <v:shape id="_x0000_i1032" type="#_x0000_t75" alt="学科网(www.zxxk.com)--教育资源门户，提供试卷、教案、课件、论文、素材以及各类教学资源下载，还有大量而丰富的教学相关资讯！" style="width:88.1pt;height:33.85pt" o:ole="">
            <v:imagedata r:id="rId25" o:title="eqId31cb9da74674463082bac7bd3e87cef9"/>
          </v:shape>
          <o:OLEObject Type="Embed" ProgID="Equation.DSMT4" ShapeID="_x0000_i1032" DrawAspect="Content" ObjectID="_1686926761" r:id="rId26"/>
        </w:object>
      </w:r>
    </w:p>
    <w:p w:rsidR="007B0CB4" w:rsidRDefault="007B0CB4" w:rsidP="007B0CB4">
      <w:pPr>
        <w:spacing w:line="360" w:lineRule="auto"/>
        <w:jc w:val="left"/>
        <w:textAlignment w:val="center"/>
        <w:rPr>
          <w:rFonts w:ascii="宋体" w:eastAsia="宋体" w:hAnsi="宋体" w:cs="宋体"/>
          <w:color w:val="000000"/>
        </w:rPr>
      </w:pPr>
      <w:r>
        <w:rPr>
          <w:rFonts w:ascii="宋体" w:eastAsia="宋体" w:hAnsi="宋体" w:cs="宋体"/>
          <w:color w:val="000000"/>
        </w:rPr>
        <w:t>解得</w:t>
      </w:r>
    </w:p>
    <w:p w:rsidR="007B0CB4" w:rsidRDefault="007B0CB4" w:rsidP="007B0CB4">
      <w:pPr>
        <w:spacing w:line="360" w:lineRule="auto"/>
        <w:jc w:val="center"/>
        <w:textAlignment w:val="center"/>
        <w:rPr>
          <w:color w:val="000000"/>
        </w:rPr>
      </w:pPr>
      <w:r>
        <w:object w:dxaOrig="960" w:dyaOrig="360">
          <v:shape id="_x0000_i1033" type="#_x0000_t75" alt="学科网(www.zxxk.com)--教育资源门户，提供试卷、教案、课件、论文、素材以及各类教学资源下载，还有大量而丰富的教学相关资讯！" style="width:48pt;height:18pt" o:ole="">
            <v:imagedata r:id="rId27" o:title="eqId85d1b7f172734460b69358e2cb803da7"/>
          </v:shape>
          <o:OLEObject Type="Embed" ProgID="Equation.DSMT4" ShapeID="_x0000_i1033" DrawAspect="Content" ObjectID="_1686926762" r:id="rId28"/>
        </w:object>
      </w:r>
    </w:p>
    <w:p w:rsidR="007B0CB4" w:rsidRDefault="007B0CB4" w:rsidP="007B0CB4">
      <w:pPr>
        <w:spacing w:line="360" w:lineRule="auto"/>
        <w:jc w:val="left"/>
        <w:textAlignment w:val="center"/>
        <w:rPr>
          <w:rFonts w:ascii="宋体" w:eastAsia="宋体" w:hAnsi="宋体" w:cs="宋体"/>
          <w:color w:val="000000"/>
        </w:rPr>
      </w:pPr>
      <w:r>
        <w:rPr>
          <w:rFonts w:ascii="宋体" w:eastAsia="宋体" w:hAnsi="宋体" w:cs="宋体"/>
          <w:color w:val="000000"/>
        </w:rPr>
        <w:t>故</w:t>
      </w:r>
      <w:r>
        <w:rPr>
          <w:rFonts w:ascii="Times New Roman" w:eastAsia="Times New Roman" w:hAnsi="Times New Roman" w:cs="Times New Roman"/>
          <w:color w:val="000000"/>
        </w:rPr>
        <w:t>AB</w:t>
      </w:r>
      <w:r>
        <w:rPr>
          <w:rFonts w:ascii="宋体" w:eastAsia="宋体" w:hAnsi="宋体" w:cs="宋体"/>
          <w:color w:val="000000"/>
        </w:rPr>
        <w:t>错误；</w:t>
      </w:r>
    </w:p>
    <w:p w:rsidR="007B0CB4" w:rsidRDefault="007B0CB4" w:rsidP="007B0CB4">
      <w:pPr>
        <w:spacing w:line="360" w:lineRule="auto"/>
        <w:jc w:val="left"/>
        <w:textAlignment w:val="center"/>
        <w:rPr>
          <w:rFonts w:ascii="宋体" w:eastAsia="宋体" w:hAnsi="宋体" w:cs="宋体"/>
          <w:color w:val="000000"/>
        </w:rPr>
      </w:pPr>
      <w:r>
        <w:rPr>
          <w:rFonts w:ascii="Times New Roman" w:eastAsia="Times New Roman" w:hAnsi="Times New Roman" w:cs="Times New Roman"/>
          <w:color w:val="000000"/>
        </w:rPr>
        <w:t>C</w:t>
      </w:r>
      <w:r>
        <w:rPr>
          <w:rFonts w:ascii="宋体" w:eastAsia="宋体" w:hAnsi="宋体" w:cs="宋体"/>
          <w:color w:val="000000"/>
        </w:rPr>
        <w:t>．当滑片</w:t>
      </w:r>
      <w:r>
        <w:rPr>
          <w:rFonts w:ascii="Times New Roman" w:eastAsia="Times New Roman" w:hAnsi="Times New Roman" w:cs="Times New Roman"/>
          <w:color w:val="000000"/>
        </w:rPr>
        <w:t>P</w:t>
      </w:r>
      <w:r>
        <w:rPr>
          <w:rFonts w:ascii="宋体" w:eastAsia="宋体" w:hAnsi="宋体" w:cs="宋体"/>
          <w:color w:val="000000"/>
        </w:rPr>
        <w:t>在最左端时，定值电阻</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0</w:t>
      </w:r>
      <w:r>
        <w:rPr>
          <w:rFonts w:ascii="宋体" w:eastAsia="宋体" w:hAnsi="宋体" w:cs="宋体"/>
          <w:color w:val="000000"/>
        </w:rPr>
        <w:t>的电压为电源电压（最大），定值电阻</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0</w:t>
      </w:r>
      <w:r>
        <w:rPr>
          <w:rFonts w:ascii="宋体" w:eastAsia="宋体" w:hAnsi="宋体" w:cs="宋体"/>
          <w:color w:val="000000"/>
        </w:rPr>
        <w:t>消耗的最大功率是</w:t>
      </w:r>
    </w:p>
    <w:p w:rsidR="007B0CB4" w:rsidRDefault="007B0CB4" w:rsidP="007B0CB4">
      <w:pPr>
        <w:spacing w:line="360" w:lineRule="auto"/>
        <w:jc w:val="center"/>
        <w:textAlignment w:val="center"/>
        <w:rPr>
          <w:color w:val="000000"/>
        </w:rPr>
      </w:pPr>
      <w:r>
        <w:object w:dxaOrig="3340" w:dyaOrig="381">
          <v:shape id="_x0000_i1034" type="#_x0000_t75" alt="学科网(www.zxxk.com)--教育资源门户，提供试卷、教案、课件、论文、素材以及各类教学资源下载，还有大量而丰富的教学相关资讯！" style="width:167pt;height:19.05pt" o:ole="">
            <v:imagedata r:id="rId29" o:title="eqId94986df0488d43baa6ed6292254ec16d"/>
          </v:shape>
          <o:OLEObject Type="Embed" ProgID="Equation.DSMT4" ShapeID="_x0000_i1034" DrawAspect="Content" ObjectID="_1686926763" r:id="rId30"/>
        </w:object>
      </w:r>
    </w:p>
    <w:p w:rsidR="007B0CB4" w:rsidRDefault="007B0CB4" w:rsidP="007B0CB4">
      <w:pPr>
        <w:spacing w:line="360" w:lineRule="auto"/>
        <w:jc w:val="left"/>
        <w:textAlignment w:val="center"/>
        <w:rPr>
          <w:rFonts w:ascii="宋体" w:eastAsia="宋体" w:hAnsi="宋体" w:cs="宋体"/>
          <w:color w:val="000000"/>
        </w:rPr>
      </w:pPr>
      <w:r>
        <w:rPr>
          <w:rFonts w:ascii="宋体" w:eastAsia="宋体" w:hAnsi="宋体" w:cs="宋体"/>
          <w:color w:val="000000"/>
        </w:rPr>
        <w:t>故</w:t>
      </w:r>
      <w:r>
        <w:rPr>
          <w:rFonts w:ascii="Times New Roman" w:eastAsia="Times New Roman" w:hAnsi="Times New Roman" w:cs="Times New Roman"/>
          <w:color w:val="000000"/>
        </w:rPr>
        <w:t>C</w:t>
      </w:r>
      <w:r>
        <w:rPr>
          <w:rFonts w:ascii="宋体" w:eastAsia="宋体" w:hAnsi="宋体" w:cs="宋体"/>
          <w:color w:val="000000"/>
        </w:rPr>
        <w:t>正确；</w:t>
      </w:r>
    </w:p>
    <w:p w:rsidR="007B0CB4" w:rsidRDefault="007B0CB4" w:rsidP="007B0CB4">
      <w:pPr>
        <w:spacing w:line="360" w:lineRule="auto"/>
        <w:jc w:val="left"/>
        <w:textAlignment w:val="center"/>
        <w:rPr>
          <w:rFonts w:ascii="宋体" w:eastAsia="宋体" w:hAnsi="宋体" w:cs="宋体"/>
          <w:color w:val="000000"/>
        </w:rPr>
      </w:pPr>
      <w:r>
        <w:rPr>
          <w:rFonts w:ascii="Times New Roman" w:eastAsia="Times New Roman" w:hAnsi="Times New Roman" w:cs="Times New Roman"/>
          <w:color w:val="000000"/>
        </w:rPr>
        <w:t>D</w:t>
      </w:r>
      <w:r>
        <w:rPr>
          <w:rFonts w:ascii="宋体" w:eastAsia="宋体" w:hAnsi="宋体" w:cs="宋体"/>
          <w:color w:val="000000"/>
        </w:rPr>
        <w:t>．将已知量代入②得电源电压</w:t>
      </w:r>
    </w:p>
    <w:p w:rsidR="007B0CB4" w:rsidRDefault="007B0CB4" w:rsidP="007B0CB4">
      <w:pPr>
        <w:spacing w:line="360" w:lineRule="auto"/>
        <w:jc w:val="center"/>
        <w:textAlignment w:val="center"/>
        <w:rPr>
          <w:color w:val="000000"/>
        </w:rPr>
      </w:pPr>
      <w:r>
        <w:object w:dxaOrig="2781" w:dyaOrig="362">
          <v:shape id="_x0000_i1035" type="#_x0000_t75" alt="学科网(www.zxxk.com)--教育资源门户，提供试卷、教案、课件、论文、素材以及各类教学资源下载，还有大量而丰富的教学相关资讯！" style="width:139.05pt;height:18.1pt" o:ole="">
            <v:imagedata r:id="rId31" o:title="eqId1ebe041de5e34889815f060c380e8b02"/>
          </v:shape>
          <o:OLEObject Type="Embed" ProgID="Equation.DSMT4" ShapeID="_x0000_i1035" DrawAspect="Content" ObjectID="_1686926764" r:id="rId32"/>
        </w:object>
      </w:r>
    </w:p>
    <w:p w:rsidR="007B0CB4" w:rsidRDefault="007B0CB4" w:rsidP="007B0CB4">
      <w:pPr>
        <w:spacing w:line="360" w:lineRule="auto"/>
        <w:jc w:val="left"/>
        <w:textAlignment w:val="center"/>
        <w:rPr>
          <w:rFonts w:ascii="宋体" w:eastAsia="宋体" w:hAnsi="宋体" w:cs="宋体"/>
          <w:color w:val="000000"/>
        </w:rPr>
      </w:pPr>
      <w:r>
        <w:rPr>
          <w:rFonts w:ascii="宋体" w:eastAsia="宋体" w:hAnsi="宋体" w:cs="宋体"/>
          <w:color w:val="000000"/>
        </w:rPr>
        <w:t>当</w:t>
      </w:r>
      <w:r>
        <w:rPr>
          <w:rFonts w:ascii="Times New Roman" w:eastAsia="Times New Roman" w:hAnsi="Times New Roman" w:cs="Times New Roman"/>
          <w:i/>
          <w:color w:val="000000"/>
        </w:rPr>
        <w:t>R</w:t>
      </w:r>
      <w:r>
        <w:rPr>
          <w:rFonts w:ascii="宋体" w:eastAsia="宋体" w:hAnsi="宋体" w:cs="宋体"/>
          <w:color w:val="000000"/>
        </w:rPr>
        <w:t>接入的阻值为</w:t>
      </w:r>
      <w:r>
        <w:rPr>
          <w:rFonts w:ascii="Times New Roman" w:eastAsia="Times New Roman" w:hAnsi="Times New Roman" w:cs="Times New Roman"/>
          <w:color w:val="000000"/>
        </w:rPr>
        <w:t>5Ω</w:t>
      </w:r>
      <w:r>
        <w:rPr>
          <w:rFonts w:ascii="宋体" w:eastAsia="宋体" w:hAnsi="宋体" w:cs="宋体"/>
          <w:color w:val="000000"/>
        </w:rPr>
        <w:t>时，由串联电阻的规律及欧姆定律，电路的电流为</w:t>
      </w:r>
    </w:p>
    <w:p w:rsidR="007B0CB4" w:rsidRDefault="007B0CB4" w:rsidP="007B0CB4">
      <w:pPr>
        <w:spacing w:line="360" w:lineRule="auto"/>
        <w:jc w:val="center"/>
        <w:textAlignment w:val="center"/>
        <w:rPr>
          <w:color w:val="000000"/>
        </w:rPr>
      </w:pPr>
      <w:r>
        <w:object w:dxaOrig="3202" w:dyaOrig="697">
          <v:shape id="_x0000_i1036" type="#_x0000_t75" alt="学科网(www.zxxk.com)--教育资源门户，提供试卷、教案、课件、论文、素材以及各类教学资源下载，还有大量而丰富的教学相关资讯！" style="width:160.1pt;height:34.85pt" o:ole="">
            <v:imagedata r:id="rId33" o:title="eqId6535de3132494c0185c4680bfa9ca530"/>
          </v:shape>
          <o:OLEObject Type="Embed" ProgID="Equation.DSMT4" ShapeID="_x0000_i1036" DrawAspect="Content" ObjectID="_1686926765" r:id="rId34"/>
        </w:object>
      </w:r>
    </w:p>
    <w:p w:rsidR="007B0CB4" w:rsidRDefault="007B0CB4" w:rsidP="007B0CB4">
      <w:pPr>
        <w:spacing w:line="360" w:lineRule="auto"/>
        <w:jc w:val="left"/>
        <w:textAlignment w:val="center"/>
        <w:rPr>
          <w:rFonts w:ascii="宋体" w:eastAsia="宋体" w:hAnsi="宋体" w:cs="宋体"/>
          <w:color w:val="000000"/>
        </w:rPr>
      </w:pPr>
      <w:r>
        <w:rPr>
          <w:rFonts w:ascii="宋体" w:eastAsia="宋体" w:hAnsi="宋体" w:cs="宋体"/>
          <w:color w:val="000000"/>
        </w:rPr>
        <w:t>它消耗的功率是</w:t>
      </w:r>
    </w:p>
    <w:p w:rsidR="007B0CB4" w:rsidRDefault="007B0CB4" w:rsidP="007B0CB4">
      <w:pPr>
        <w:spacing w:line="360" w:lineRule="auto"/>
        <w:jc w:val="center"/>
        <w:textAlignment w:val="center"/>
        <w:rPr>
          <w:color w:val="000000"/>
        </w:rPr>
      </w:pPr>
      <w:r>
        <w:object w:dxaOrig="3340" w:dyaOrig="381">
          <v:shape id="_x0000_i1037" type="#_x0000_t75" alt="学科网(www.zxxk.com)--教育资源门户，提供试卷、教案、课件、论文、素材以及各类教学资源下载，还有大量而丰富的教学相关资讯！" style="width:167pt;height:19.05pt" o:ole="">
            <v:imagedata r:id="rId35" o:title="eqId7e953750b1dc4978963622a4bcddf772"/>
          </v:shape>
          <o:OLEObject Type="Embed" ProgID="Equation.DSMT4" ShapeID="_x0000_i1037" DrawAspect="Content" ObjectID="_1686926766" r:id="rId36"/>
        </w:object>
      </w:r>
    </w:p>
    <w:p w:rsidR="007B0CB4" w:rsidRDefault="007B0CB4" w:rsidP="007B0CB4">
      <w:pPr>
        <w:spacing w:line="360" w:lineRule="auto"/>
        <w:jc w:val="left"/>
        <w:textAlignment w:val="center"/>
        <w:rPr>
          <w:rFonts w:ascii="宋体" w:eastAsia="宋体" w:hAnsi="宋体" w:cs="宋体"/>
          <w:color w:val="000000"/>
        </w:rPr>
      </w:pPr>
      <w:r>
        <w:rPr>
          <w:rFonts w:ascii="宋体" w:eastAsia="宋体" w:hAnsi="宋体" w:cs="宋体"/>
          <w:color w:val="000000"/>
        </w:rPr>
        <w:t>故</w:t>
      </w:r>
      <w:r>
        <w:rPr>
          <w:rFonts w:ascii="Times New Roman" w:eastAsia="Times New Roman" w:hAnsi="Times New Roman" w:cs="Times New Roman"/>
          <w:color w:val="000000"/>
        </w:rPr>
        <w:t>D</w:t>
      </w:r>
      <w:r>
        <w:rPr>
          <w:rFonts w:ascii="宋体" w:eastAsia="宋体" w:hAnsi="宋体" w:cs="宋体"/>
          <w:color w:val="000000"/>
        </w:rPr>
        <w:t>错误。</w:t>
      </w:r>
    </w:p>
    <w:p w:rsidR="007B0CB4" w:rsidRDefault="007B0CB4" w:rsidP="007B0CB4">
      <w:pPr>
        <w:spacing w:line="360" w:lineRule="auto"/>
        <w:jc w:val="left"/>
        <w:textAlignment w:val="center"/>
        <w:rPr>
          <w:rFonts w:ascii="宋体" w:eastAsia="宋体" w:hAnsi="宋体" w:cs="宋体"/>
          <w:color w:val="000000"/>
        </w:rPr>
      </w:pPr>
      <w:r>
        <w:rPr>
          <w:rFonts w:ascii="宋体" w:eastAsia="宋体" w:hAnsi="宋体" w:cs="宋体"/>
          <w:color w:val="000000"/>
        </w:rPr>
        <w:t>故选</w:t>
      </w:r>
      <w:r>
        <w:rPr>
          <w:rFonts w:ascii="Times New Roman" w:eastAsia="Times New Roman" w:hAnsi="Times New Roman" w:cs="Times New Roman"/>
          <w:color w:val="000000"/>
        </w:rPr>
        <w:t>C</w:t>
      </w:r>
      <w:r>
        <w:rPr>
          <w:rFonts w:ascii="宋体" w:eastAsia="宋体" w:hAnsi="宋体" w:cs="宋体"/>
          <w:color w:val="000000"/>
        </w:rPr>
        <w:t>。</w:t>
      </w:r>
    </w:p>
    <w:p w:rsidR="007B0CB4" w:rsidRDefault="007B0CB4" w:rsidP="007B0CB4">
      <w:pPr>
        <w:spacing w:line="360" w:lineRule="auto"/>
        <w:jc w:val="left"/>
        <w:textAlignment w:val="center"/>
        <w:rPr>
          <w:rFonts w:ascii="宋体" w:eastAsia="宋体" w:hAnsi="宋体" w:cs="宋体"/>
          <w:color w:val="000000"/>
        </w:rPr>
      </w:pPr>
      <w:r>
        <w:rPr>
          <w:color w:val="000000"/>
        </w:rPr>
        <w:t>【点睛】</w:t>
      </w:r>
      <w:r>
        <w:rPr>
          <w:rFonts w:ascii="宋体" w:eastAsia="宋体" w:hAnsi="宋体" w:cs="宋体"/>
          <w:color w:val="000000"/>
        </w:rPr>
        <w:t>本题考查串联电路的规律及欧姆定律和电功率公式的运用，关键是明确</w:t>
      </w:r>
      <w:r>
        <w:rPr>
          <w:rFonts w:ascii="Times New Roman" w:eastAsia="Times New Roman" w:hAnsi="Times New Roman" w:cs="Times New Roman"/>
          <w:color w:val="000000"/>
        </w:rPr>
        <w:t>P</w:t>
      </w:r>
      <w:r>
        <w:rPr>
          <w:rFonts w:ascii="宋体" w:eastAsia="宋体" w:hAnsi="宋体" w:cs="宋体"/>
          <w:color w:val="000000"/>
        </w:rPr>
        <w:t>在不同位置电路的连接。</w:t>
      </w:r>
    </w:p>
    <w:p w:rsidR="007B0CB4" w:rsidRDefault="007B0CB4" w:rsidP="007B0CB4">
      <w:pPr>
        <w:spacing w:line="360" w:lineRule="auto"/>
        <w:jc w:val="left"/>
        <w:textAlignment w:val="center"/>
        <w:rPr>
          <w:rFonts w:ascii="宋体" w:eastAsia="宋体" w:hAnsi="宋体" w:cs="宋体"/>
          <w:color w:val="000000"/>
        </w:rPr>
      </w:pPr>
      <w:r>
        <w:rPr>
          <w:color w:val="000000"/>
        </w:rPr>
        <w:t xml:space="preserve">6. </w:t>
      </w:r>
      <w:r>
        <w:rPr>
          <w:rFonts w:ascii="宋体" w:eastAsia="宋体" w:hAnsi="宋体" w:cs="宋体"/>
          <w:color w:val="000000"/>
        </w:rPr>
        <w:t>玻璃杯中装有半杯水，用一硬纸片盖住杯口，小心地将杯子倒置于水平位置保持静止，纸片与水均被大气压稳稳地托住（如图所示），这样就成功地用半杯水演示了“覆杯实验”。若不考虑纸片的重力，关于这一实验下列分析正确的是（　　）</w:t>
      </w:r>
    </w:p>
    <w:p w:rsidR="007B0CB4" w:rsidRDefault="007B0CB4" w:rsidP="007B0CB4">
      <w:pPr>
        <w:spacing w:line="360" w:lineRule="auto"/>
        <w:jc w:val="left"/>
        <w:textAlignment w:val="center"/>
        <w:rPr>
          <w:color w:val="000000"/>
        </w:rPr>
      </w:pPr>
      <w:r>
        <w:rPr>
          <w:rFonts w:ascii="宋体" w:eastAsia="宋体" w:hAnsi="宋体" w:cs="宋体"/>
          <w:noProof/>
          <w:color w:val="000000"/>
        </w:rPr>
        <w:lastRenderedPageBreak/>
        <w:drawing>
          <wp:inline distT="0" distB="0" distL="0" distR="0">
            <wp:extent cx="1352550" cy="1155700"/>
            <wp:effectExtent l="0" t="0" r="0" b="6350"/>
            <wp:docPr id="100056" name="图片 10005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descr="学科网(www.zxxk.com)--教育资源门户，提供试卷、教案、课件、论文、素材以及各类教学资源下载，还有大量而丰富的教学相关资讯！"/>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1352550" cy="1155700"/>
                    </a:xfrm>
                    <a:prstGeom prst="rect">
                      <a:avLst/>
                    </a:prstGeom>
                    <a:noFill/>
                    <a:ln>
                      <a:noFill/>
                    </a:ln>
                  </pic:spPr>
                </pic:pic>
              </a:graphicData>
            </a:graphic>
          </wp:inline>
        </w:drawing>
      </w:r>
    </w:p>
    <w:p w:rsidR="007B0CB4" w:rsidRDefault="007B0CB4" w:rsidP="007B0CB4">
      <w:pPr>
        <w:spacing w:line="360" w:lineRule="auto"/>
        <w:jc w:val="left"/>
        <w:textAlignment w:val="center"/>
        <w:rPr>
          <w:rFonts w:ascii="宋体" w:eastAsia="宋体" w:hAnsi="宋体" w:cs="宋体"/>
          <w:color w:val="000000"/>
        </w:rPr>
      </w:pPr>
      <w:r>
        <w:rPr>
          <w:rFonts w:ascii="宋体" w:eastAsia="宋体" w:hAnsi="宋体" w:cs="宋体"/>
          <w:color w:val="000000"/>
        </w:rPr>
        <w:t>A. 左侧杯壁对水的作用力方向向左</w:t>
      </w:r>
    </w:p>
    <w:p w:rsidR="007B0CB4" w:rsidRDefault="007B0CB4" w:rsidP="007B0CB4">
      <w:pPr>
        <w:spacing w:line="360" w:lineRule="auto"/>
        <w:jc w:val="left"/>
        <w:textAlignment w:val="center"/>
        <w:rPr>
          <w:rFonts w:ascii="宋体" w:eastAsia="宋体" w:hAnsi="宋体" w:cs="宋体"/>
          <w:color w:val="000000"/>
        </w:rPr>
      </w:pPr>
      <w:r>
        <w:rPr>
          <w:rFonts w:ascii="宋体" w:eastAsia="宋体" w:hAnsi="宋体" w:cs="宋体"/>
          <w:color w:val="000000"/>
        </w:rPr>
        <w:t>B. 大气对纸片的压强等于水因重力对纸片产生的压强</w:t>
      </w:r>
    </w:p>
    <w:p w:rsidR="007B0CB4" w:rsidRDefault="007B0CB4" w:rsidP="007B0CB4">
      <w:pPr>
        <w:spacing w:line="360" w:lineRule="auto"/>
        <w:jc w:val="left"/>
        <w:textAlignment w:val="center"/>
        <w:rPr>
          <w:rFonts w:ascii="宋体" w:eastAsia="宋体" w:hAnsi="宋体" w:cs="宋体"/>
          <w:color w:val="000000"/>
        </w:rPr>
      </w:pPr>
      <w:r>
        <w:rPr>
          <w:rFonts w:ascii="宋体" w:eastAsia="宋体" w:hAnsi="宋体" w:cs="宋体"/>
          <w:color w:val="000000"/>
        </w:rPr>
        <w:t>C. 杯中水面上方的气压等于外界大气压</w:t>
      </w:r>
    </w:p>
    <w:p w:rsidR="007B0CB4" w:rsidRDefault="007B0CB4" w:rsidP="007B0CB4">
      <w:pPr>
        <w:spacing w:line="360" w:lineRule="auto"/>
        <w:jc w:val="left"/>
        <w:textAlignment w:val="center"/>
        <w:rPr>
          <w:rFonts w:ascii="宋体" w:eastAsia="宋体" w:hAnsi="宋体" w:cs="宋体"/>
          <w:color w:val="000000"/>
        </w:rPr>
      </w:pPr>
      <w:r>
        <w:rPr>
          <w:rFonts w:ascii="宋体" w:eastAsia="宋体" w:hAnsi="宋体" w:cs="宋体"/>
          <w:color w:val="000000"/>
        </w:rPr>
        <w:t>D. 水受到的重力小于纸片对水的支持力</w:t>
      </w:r>
    </w:p>
    <w:p w:rsidR="007B0CB4" w:rsidRDefault="007B0CB4" w:rsidP="007B0CB4">
      <w:pPr>
        <w:spacing w:line="360" w:lineRule="auto"/>
        <w:textAlignment w:val="center"/>
        <w:rPr>
          <w:color w:val="000000"/>
        </w:rPr>
      </w:pPr>
      <w:r>
        <w:rPr>
          <w:color w:val="2E75B6"/>
        </w:rPr>
        <w:t>【答案】</w:t>
      </w:r>
      <w:r>
        <w:rPr>
          <w:color w:val="000000"/>
        </w:rPr>
        <w:t>D</w:t>
      </w:r>
    </w:p>
    <w:p w:rsidR="007B0CB4" w:rsidRDefault="007B0CB4" w:rsidP="007B0CB4">
      <w:pPr>
        <w:spacing w:line="360" w:lineRule="auto"/>
        <w:textAlignment w:val="center"/>
        <w:rPr>
          <w:color w:val="000000"/>
        </w:rPr>
      </w:pPr>
      <w:r>
        <w:rPr>
          <w:color w:val="2E75B6"/>
        </w:rPr>
        <w:t>【解析】</w:t>
      </w:r>
    </w:p>
    <w:p w:rsidR="007B0CB4" w:rsidRDefault="007B0CB4" w:rsidP="007B0CB4">
      <w:pPr>
        <w:spacing w:line="360" w:lineRule="auto"/>
        <w:textAlignment w:val="center"/>
        <w:rPr>
          <w:color w:val="000000"/>
        </w:rPr>
      </w:pPr>
      <w:r>
        <w:rPr>
          <w:color w:val="000000"/>
        </w:rPr>
        <w:t>【分析】</w:t>
      </w:r>
    </w:p>
    <w:p w:rsidR="007B0CB4" w:rsidRDefault="007B0CB4" w:rsidP="007B0CB4">
      <w:pPr>
        <w:spacing w:line="360" w:lineRule="auto"/>
        <w:textAlignment w:val="center"/>
        <w:rPr>
          <w:rFonts w:ascii="宋体" w:eastAsia="宋体" w:hAnsi="宋体" w:cs="宋体"/>
          <w:color w:val="000000"/>
        </w:rPr>
      </w:pPr>
      <w:r>
        <w:rPr>
          <w:color w:val="000000"/>
        </w:rPr>
        <w:t>【详解】</w:t>
      </w:r>
      <w:r>
        <w:rPr>
          <w:rFonts w:ascii="Times New Roman" w:eastAsia="Times New Roman" w:hAnsi="Times New Roman" w:cs="Times New Roman"/>
          <w:color w:val="000000"/>
        </w:rPr>
        <w:t>A</w:t>
      </w:r>
      <w:r>
        <w:rPr>
          <w:rFonts w:ascii="宋体" w:eastAsia="宋体" w:hAnsi="宋体" w:cs="宋体"/>
          <w:color w:val="000000"/>
        </w:rPr>
        <w:t>．因为液体具有流动性，所以左侧杯壁受到液体的压力向左，根据物体间力的作用是相互的，水受到杯壁的压力向右，故</w:t>
      </w:r>
      <w:r>
        <w:rPr>
          <w:rFonts w:ascii="Times New Roman" w:eastAsia="Times New Roman" w:hAnsi="Times New Roman" w:cs="Times New Roman"/>
          <w:color w:val="000000"/>
        </w:rPr>
        <w:t>A</w:t>
      </w:r>
      <w:r>
        <w:rPr>
          <w:rFonts w:ascii="宋体" w:eastAsia="宋体" w:hAnsi="宋体" w:cs="宋体"/>
          <w:color w:val="000000"/>
        </w:rPr>
        <w:t>错误；</w:t>
      </w:r>
    </w:p>
    <w:p w:rsidR="007B0CB4" w:rsidRDefault="007B0CB4" w:rsidP="007B0CB4">
      <w:pPr>
        <w:spacing w:line="360" w:lineRule="auto"/>
        <w:jc w:val="left"/>
        <w:textAlignment w:val="center"/>
        <w:rPr>
          <w:rFonts w:ascii="宋体" w:eastAsia="宋体" w:hAnsi="宋体" w:cs="宋体"/>
          <w:color w:val="000000"/>
        </w:rPr>
      </w:pPr>
      <w:r>
        <w:rPr>
          <w:rFonts w:ascii="Times New Roman" w:eastAsia="Times New Roman" w:hAnsi="Times New Roman" w:cs="Times New Roman"/>
          <w:color w:val="000000"/>
        </w:rPr>
        <w:t>B C</w:t>
      </w:r>
      <w:r>
        <w:rPr>
          <w:rFonts w:ascii="宋体" w:eastAsia="宋体" w:hAnsi="宋体" w:cs="宋体"/>
          <w:color w:val="000000"/>
        </w:rPr>
        <w:t>．对硬纸板，受到向上的大气压强，向下的液体压强和杯内气体产生的压强，大气对纸片的压强等于水因重力对纸片产生的压强加上杯内气体的压强，故</w:t>
      </w:r>
      <w:r>
        <w:rPr>
          <w:rFonts w:ascii="Times New Roman" w:eastAsia="Times New Roman" w:hAnsi="Times New Roman" w:cs="Times New Roman"/>
          <w:color w:val="000000"/>
        </w:rPr>
        <w:t>B</w:t>
      </w:r>
      <w:r>
        <w:rPr>
          <w:rFonts w:ascii="宋体" w:eastAsia="宋体" w:hAnsi="宋体" w:cs="宋体"/>
          <w:color w:val="000000"/>
        </w:rPr>
        <w:t>错误，</w:t>
      </w:r>
      <w:r>
        <w:rPr>
          <w:rFonts w:ascii="Times New Roman" w:eastAsia="Times New Roman" w:hAnsi="Times New Roman" w:cs="Times New Roman"/>
          <w:color w:val="000000"/>
        </w:rPr>
        <w:t>C</w:t>
      </w:r>
      <w:r>
        <w:rPr>
          <w:rFonts w:ascii="宋体" w:eastAsia="宋体" w:hAnsi="宋体" w:cs="宋体"/>
          <w:color w:val="000000"/>
        </w:rPr>
        <w:t>错误；</w:t>
      </w:r>
    </w:p>
    <w:p w:rsidR="007B0CB4" w:rsidRDefault="007B0CB4" w:rsidP="007B0CB4">
      <w:pPr>
        <w:spacing w:line="360" w:lineRule="auto"/>
        <w:jc w:val="left"/>
        <w:textAlignment w:val="center"/>
        <w:rPr>
          <w:rFonts w:ascii="宋体" w:eastAsia="宋体" w:hAnsi="宋体" w:cs="宋体"/>
          <w:color w:val="000000"/>
        </w:rPr>
      </w:pPr>
      <w:r>
        <w:rPr>
          <w:rFonts w:ascii="Times New Roman" w:eastAsia="Times New Roman" w:hAnsi="Times New Roman" w:cs="Times New Roman"/>
          <w:color w:val="000000"/>
        </w:rPr>
        <w:t>D</w:t>
      </w:r>
      <w:r>
        <w:rPr>
          <w:rFonts w:ascii="宋体" w:eastAsia="宋体" w:hAnsi="宋体" w:cs="宋体"/>
          <w:color w:val="000000"/>
        </w:rPr>
        <w:t>．对杯中的水进行受力分析，水受到竖直向上的支持力，竖直向下的重力和杯内气体的压力，因为杯中的水静止，所以支持力等于重力加上气体压力，因此水受到的重力小于纸片对水的支持力，故</w:t>
      </w:r>
      <w:r>
        <w:rPr>
          <w:rFonts w:ascii="Times New Roman" w:eastAsia="Times New Roman" w:hAnsi="Times New Roman" w:cs="Times New Roman"/>
          <w:color w:val="000000"/>
        </w:rPr>
        <w:t>D</w:t>
      </w:r>
      <w:r>
        <w:rPr>
          <w:rFonts w:ascii="宋体" w:eastAsia="宋体" w:hAnsi="宋体" w:cs="宋体"/>
          <w:color w:val="000000"/>
        </w:rPr>
        <w:t>正确。</w:t>
      </w:r>
    </w:p>
    <w:p w:rsidR="007B0CB4" w:rsidRDefault="007B0CB4" w:rsidP="007B0CB4">
      <w:pPr>
        <w:spacing w:line="360" w:lineRule="auto"/>
        <w:jc w:val="left"/>
        <w:textAlignment w:val="center"/>
        <w:rPr>
          <w:rFonts w:ascii="宋体" w:eastAsia="宋体" w:hAnsi="宋体" w:cs="宋体"/>
          <w:color w:val="000000"/>
        </w:rPr>
      </w:pPr>
      <w:r>
        <w:rPr>
          <w:rFonts w:ascii="宋体" w:eastAsia="宋体" w:hAnsi="宋体" w:cs="宋体"/>
          <w:color w:val="000000"/>
        </w:rPr>
        <w:t>故选</w:t>
      </w:r>
      <w:r>
        <w:rPr>
          <w:rFonts w:ascii="Times New Roman" w:eastAsia="Times New Roman" w:hAnsi="Times New Roman" w:cs="Times New Roman"/>
          <w:color w:val="000000"/>
        </w:rPr>
        <w:t>D</w:t>
      </w:r>
      <w:r>
        <w:rPr>
          <w:rFonts w:ascii="宋体" w:eastAsia="宋体" w:hAnsi="宋体" w:cs="宋体"/>
          <w:color w:val="000000"/>
        </w:rPr>
        <w:t>。</w:t>
      </w:r>
    </w:p>
    <w:p w:rsidR="007B0CB4" w:rsidRDefault="007B0CB4" w:rsidP="007B0CB4">
      <w:pPr>
        <w:spacing w:line="360" w:lineRule="auto"/>
        <w:jc w:val="center"/>
        <w:textAlignment w:val="center"/>
        <w:rPr>
          <w:rFonts w:ascii="宋体" w:eastAsia="宋体" w:hAnsi="宋体" w:cs="宋体"/>
          <w:b/>
          <w:color w:val="000000"/>
          <w:sz w:val="24"/>
        </w:rPr>
      </w:pPr>
      <w:r>
        <w:rPr>
          <w:rFonts w:ascii="宋体" w:eastAsia="宋体" w:hAnsi="宋体" w:cs="宋体"/>
          <w:b/>
          <w:color w:val="000000"/>
          <w:sz w:val="24"/>
        </w:rPr>
        <w:t>第Ⅱ卷</w:t>
      </w:r>
    </w:p>
    <w:p w:rsidR="007B0CB4" w:rsidRDefault="007B0CB4" w:rsidP="007B0CB4">
      <w:pPr>
        <w:spacing w:line="360" w:lineRule="auto"/>
        <w:jc w:val="left"/>
        <w:textAlignment w:val="center"/>
        <w:rPr>
          <w:rFonts w:ascii="宋体" w:eastAsia="宋体" w:hAnsi="宋体" w:cs="宋体"/>
          <w:b/>
          <w:color w:val="000000"/>
          <w:sz w:val="24"/>
        </w:rPr>
      </w:pPr>
      <w:r>
        <w:rPr>
          <w:rFonts w:ascii="宋体" w:eastAsia="宋体" w:hAnsi="宋体" w:cs="宋体"/>
          <w:b/>
          <w:color w:val="000000"/>
          <w:sz w:val="24"/>
        </w:rPr>
        <w:t>三、物理非选择题</w:t>
      </w:r>
    </w:p>
    <w:p w:rsidR="007B0CB4" w:rsidRDefault="007B0CB4" w:rsidP="007B0CB4">
      <w:pPr>
        <w:spacing w:line="360" w:lineRule="auto"/>
        <w:jc w:val="left"/>
        <w:textAlignment w:val="center"/>
        <w:rPr>
          <w:rFonts w:ascii="宋体" w:eastAsia="宋体" w:hAnsi="宋体" w:cs="宋体"/>
          <w:b/>
          <w:color w:val="000000"/>
          <w:sz w:val="24"/>
        </w:rPr>
      </w:pPr>
      <w:r>
        <w:rPr>
          <w:rFonts w:ascii="宋体" w:eastAsia="宋体" w:hAnsi="宋体" w:cs="宋体"/>
          <w:b/>
          <w:color w:val="000000"/>
          <w:sz w:val="24"/>
        </w:rPr>
        <w:t>（一）填空题</w:t>
      </w:r>
      <w:r>
        <w:rPr>
          <w:rFonts w:ascii="Times New Roman" w:eastAsia="Times New Roman" w:hAnsi="Times New Roman" w:cs="Times New Roman"/>
          <w:b/>
          <w:color w:val="000000"/>
          <w:sz w:val="24"/>
        </w:rPr>
        <w:t>:</w:t>
      </w:r>
      <w:r>
        <w:rPr>
          <w:rFonts w:ascii="宋体" w:eastAsia="宋体" w:hAnsi="宋体" w:cs="宋体"/>
          <w:b/>
          <w:color w:val="000000"/>
          <w:sz w:val="24"/>
        </w:rPr>
        <w:t>本题共</w:t>
      </w:r>
      <w:r>
        <w:rPr>
          <w:rFonts w:ascii="Times New Roman" w:eastAsia="Times New Roman" w:hAnsi="Times New Roman" w:cs="Times New Roman"/>
          <w:b/>
          <w:color w:val="000000"/>
          <w:sz w:val="24"/>
        </w:rPr>
        <w:t>4</w:t>
      </w:r>
      <w:r>
        <w:rPr>
          <w:rFonts w:ascii="宋体" w:eastAsia="宋体" w:hAnsi="宋体" w:cs="宋体"/>
          <w:b/>
          <w:color w:val="000000"/>
          <w:sz w:val="24"/>
        </w:rPr>
        <w:t>个小题，每空</w:t>
      </w:r>
      <w:r>
        <w:rPr>
          <w:rFonts w:ascii="Times New Roman" w:eastAsia="Times New Roman" w:hAnsi="Times New Roman" w:cs="Times New Roman"/>
          <w:b/>
          <w:color w:val="000000"/>
          <w:sz w:val="24"/>
        </w:rPr>
        <w:t>2</w:t>
      </w:r>
      <w:r>
        <w:rPr>
          <w:rFonts w:ascii="宋体" w:eastAsia="宋体" w:hAnsi="宋体" w:cs="宋体"/>
          <w:b/>
          <w:color w:val="000000"/>
          <w:sz w:val="24"/>
        </w:rPr>
        <w:t>分，共</w:t>
      </w:r>
      <w:r>
        <w:rPr>
          <w:rFonts w:ascii="Times New Roman" w:eastAsia="Times New Roman" w:hAnsi="Times New Roman" w:cs="Times New Roman"/>
          <w:b/>
          <w:color w:val="000000"/>
          <w:sz w:val="24"/>
        </w:rPr>
        <w:t>10</w:t>
      </w:r>
      <w:r>
        <w:rPr>
          <w:rFonts w:ascii="宋体" w:eastAsia="宋体" w:hAnsi="宋体" w:cs="宋体"/>
          <w:b/>
          <w:color w:val="000000"/>
          <w:sz w:val="24"/>
        </w:rPr>
        <w:t>分。</w:t>
      </w:r>
    </w:p>
    <w:p w:rsidR="007B0CB4" w:rsidRDefault="007B0CB4" w:rsidP="007B0CB4">
      <w:pPr>
        <w:spacing w:line="360" w:lineRule="auto"/>
        <w:jc w:val="left"/>
        <w:textAlignment w:val="center"/>
        <w:rPr>
          <w:rFonts w:ascii="宋体" w:eastAsia="宋体" w:hAnsi="宋体" w:cs="宋体"/>
          <w:color w:val="000000"/>
        </w:rPr>
      </w:pPr>
      <w:r>
        <w:rPr>
          <w:color w:val="000000"/>
        </w:rPr>
        <w:t xml:space="preserve">7. </w:t>
      </w:r>
      <w:r>
        <w:rPr>
          <w:rFonts w:ascii="宋体" w:eastAsia="宋体" w:hAnsi="宋体" w:cs="宋体"/>
          <w:color w:val="000000"/>
        </w:rPr>
        <w:t>如图所示，原子的核式结构模型揭示原子并不是微观世界中的最小粒子，它是由原子核和绕核运动的_______组成。</w:t>
      </w:r>
    </w:p>
    <w:p w:rsidR="007B0CB4" w:rsidRDefault="007B0CB4" w:rsidP="007B0CB4">
      <w:pPr>
        <w:spacing w:line="360" w:lineRule="auto"/>
        <w:jc w:val="left"/>
        <w:textAlignment w:val="center"/>
        <w:rPr>
          <w:color w:val="000000"/>
        </w:rPr>
      </w:pPr>
      <w:r>
        <w:rPr>
          <w:rFonts w:ascii="宋体" w:eastAsia="宋体" w:hAnsi="宋体" w:cs="宋体"/>
          <w:noProof/>
          <w:color w:val="000000"/>
        </w:rPr>
        <w:drawing>
          <wp:inline distT="0" distB="0" distL="0" distR="0">
            <wp:extent cx="1771650" cy="908050"/>
            <wp:effectExtent l="0" t="0" r="0" b="6350"/>
            <wp:docPr id="100055" name="图片 10005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descr="学科网(www.zxxk.com)--教育资源门户，提供试卷、教案、课件、论文、素材以及各类教学资源下载，还有大量而丰富的教学相关资讯！"/>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1771650" cy="908050"/>
                    </a:xfrm>
                    <a:prstGeom prst="rect">
                      <a:avLst/>
                    </a:prstGeom>
                    <a:noFill/>
                    <a:ln>
                      <a:noFill/>
                    </a:ln>
                  </pic:spPr>
                </pic:pic>
              </a:graphicData>
            </a:graphic>
          </wp:inline>
        </w:drawing>
      </w:r>
    </w:p>
    <w:p w:rsidR="007B0CB4" w:rsidRDefault="007B0CB4" w:rsidP="007B0CB4">
      <w:pPr>
        <w:spacing w:line="360" w:lineRule="auto"/>
        <w:textAlignment w:val="center"/>
        <w:rPr>
          <w:rFonts w:ascii="宋体" w:eastAsia="宋体" w:hAnsi="宋体" w:cs="宋体"/>
          <w:color w:val="000000"/>
        </w:rPr>
      </w:pPr>
      <w:r>
        <w:rPr>
          <w:color w:val="2E75B6"/>
        </w:rPr>
        <w:t>【答案】</w:t>
      </w:r>
      <w:r>
        <w:rPr>
          <w:rFonts w:ascii="宋体" w:eastAsia="宋体" w:hAnsi="宋体" w:cs="宋体"/>
          <w:color w:val="000000"/>
        </w:rPr>
        <w:t>电子</w:t>
      </w:r>
    </w:p>
    <w:p w:rsidR="007B0CB4" w:rsidRDefault="007B0CB4" w:rsidP="007B0CB4">
      <w:pPr>
        <w:spacing w:line="360" w:lineRule="auto"/>
        <w:textAlignment w:val="center"/>
        <w:rPr>
          <w:color w:val="000000"/>
        </w:rPr>
      </w:pPr>
      <w:r>
        <w:rPr>
          <w:color w:val="2E75B6"/>
        </w:rPr>
        <w:t>【解析】</w:t>
      </w:r>
    </w:p>
    <w:p w:rsidR="007B0CB4" w:rsidRDefault="007B0CB4" w:rsidP="007B0CB4">
      <w:pPr>
        <w:spacing w:line="360" w:lineRule="auto"/>
        <w:textAlignment w:val="center"/>
        <w:rPr>
          <w:color w:val="000000"/>
        </w:rPr>
      </w:pPr>
      <w:r>
        <w:rPr>
          <w:color w:val="000000"/>
        </w:rPr>
        <w:lastRenderedPageBreak/>
        <w:t>【分析】</w:t>
      </w:r>
    </w:p>
    <w:p w:rsidR="007B0CB4" w:rsidRDefault="007B0CB4" w:rsidP="007B0CB4">
      <w:pPr>
        <w:spacing w:line="360" w:lineRule="auto"/>
        <w:textAlignment w:val="center"/>
        <w:rPr>
          <w:rFonts w:ascii="宋体" w:eastAsia="宋体" w:hAnsi="宋体" w:cs="宋体"/>
          <w:color w:val="000000"/>
        </w:rPr>
      </w:pPr>
      <w:r>
        <w:rPr>
          <w:color w:val="000000"/>
        </w:rPr>
        <w:t>【详解】</w:t>
      </w:r>
      <w:r>
        <w:rPr>
          <w:rFonts w:ascii="宋体" w:eastAsia="宋体" w:hAnsi="宋体" w:cs="宋体"/>
          <w:color w:val="000000"/>
        </w:rPr>
        <w:t>近代物理学家卢瑟福提出了原子核式结构模型，他认为原子是由带正电的原子核和核外绕原子核运动的电子组成的。</w:t>
      </w:r>
    </w:p>
    <w:p w:rsidR="007B0CB4" w:rsidRDefault="007B0CB4" w:rsidP="007B0CB4">
      <w:pPr>
        <w:spacing w:line="360" w:lineRule="auto"/>
        <w:jc w:val="left"/>
        <w:textAlignment w:val="center"/>
        <w:rPr>
          <w:rFonts w:ascii="宋体" w:eastAsia="宋体" w:hAnsi="宋体" w:cs="宋体"/>
          <w:color w:val="000000"/>
        </w:rPr>
      </w:pPr>
      <w:r>
        <w:rPr>
          <w:color w:val="000000"/>
        </w:rPr>
        <w:t xml:space="preserve">8. </w:t>
      </w:r>
      <w:r>
        <w:rPr>
          <w:rFonts w:ascii="宋体" w:eastAsia="宋体" w:hAnsi="宋体" w:cs="宋体"/>
          <w:color w:val="000000"/>
        </w:rPr>
        <w:t>近期报道十几头大象集体从云南南部一路向北迁徙了几百公里。一路上大象的很多活动似乎在“悄无声息”中进行，实际上它们可以用低于</w:t>
      </w:r>
      <w:r>
        <w:rPr>
          <w:rFonts w:ascii="Times New Roman" w:eastAsia="Times New Roman" w:hAnsi="Times New Roman" w:cs="Times New Roman"/>
          <w:color w:val="000000"/>
        </w:rPr>
        <w:t>20Hz</w:t>
      </w:r>
      <w:r>
        <w:rPr>
          <w:rFonts w:ascii="宋体" w:eastAsia="宋体" w:hAnsi="宋体" w:cs="宋体"/>
          <w:color w:val="000000"/>
        </w:rPr>
        <w:t>的______声波交流。</w:t>
      </w:r>
    </w:p>
    <w:p w:rsidR="007B0CB4" w:rsidRDefault="007B0CB4" w:rsidP="007B0CB4">
      <w:pPr>
        <w:spacing w:line="360" w:lineRule="auto"/>
        <w:textAlignment w:val="center"/>
        <w:rPr>
          <w:rFonts w:ascii="宋体" w:eastAsia="宋体" w:hAnsi="宋体" w:cs="宋体"/>
          <w:color w:val="000000"/>
        </w:rPr>
      </w:pPr>
      <w:r>
        <w:rPr>
          <w:color w:val="2E75B6"/>
        </w:rPr>
        <w:t>【答案】</w:t>
      </w:r>
      <w:r>
        <w:rPr>
          <w:rFonts w:ascii="宋体" w:eastAsia="宋体" w:hAnsi="宋体" w:cs="宋体"/>
          <w:color w:val="000000"/>
        </w:rPr>
        <w:t>次</w:t>
      </w:r>
    </w:p>
    <w:p w:rsidR="007B0CB4" w:rsidRDefault="007B0CB4" w:rsidP="007B0CB4">
      <w:pPr>
        <w:spacing w:line="360" w:lineRule="auto"/>
        <w:textAlignment w:val="center"/>
        <w:rPr>
          <w:color w:val="000000"/>
        </w:rPr>
      </w:pPr>
      <w:r>
        <w:rPr>
          <w:color w:val="2E75B6"/>
        </w:rPr>
        <w:t>【解析】</w:t>
      </w:r>
    </w:p>
    <w:p w:rsidR="007B0CB4" w:rsidRDefault="007B0CB4" w:rsidP="007B0CB4">
      <w:pPr>
        <w:spacing w:line="360" w:lineRule="auto"/>
        <w:textAlignment w:val="center"/>
        <w:rPr>
          <w:color w:val="000000"/>
        </w:rPr>
      </w:pPr>
      <w:r>
        <w:rPr>
          <w:color w:val="000000"/>
        </w:rPr>
        <w:t>【分析】</w:t>
      </w:r>
    </w:p>
    <w:p w:rsidR="007B0CB4" w:rsidRDefault="007B0CB4" w:rsidP="007B0CB4">
      <w:pPr>
        <w:spacing w:line="360" w:lineRule="auto"/>
        <w:textAlignment w:val="center"/>
        <w:rPr>
          <w:rFonts w:ascii="宋体" w:eastAsia="宋体" w:hAnsi="宋体" w:cs="宋体"/>
          <w:color w:val="000000"/>
        </w:rPr>
      </w:pPr>
      <w:r>
        <w:rPr>
          <w:color w:val="000000"/>
        </w:rPr>
        <w:t>【详解】</w:t>
      </w:r>
      <w:r>
        <w:rPr>
          <w:rFonts w:ascii="宋体" w:eastAsia="宋体" w:hAnsi="宋体" w:cs="宋体"/>
          <w:color w:val="000000"/>
        </w:rPr>
        <w:t>人们把高于</w:t>
      </w:r>
      <w:r>
        <w:rPr>
          <w:rFonts w:ascii="Times New Roman" w:eastAsia="Times New Roman" w:hAnsi="Times New Roman" w:cs="Times New Roman"/>
          <w:color w:val="000000"/>
        </w:rPr>
        <w:t>20000Hz</w:t>
      </w:r>
      <w:r>
        <w:rPr>
          <w:rFonts w:ascii="宋体" w:eastAsia="宋体" w:hAnsi="宋体" w:cs="宋体"/>
          <w:color w:val="000000"/>
        </w:rPr>
        <w:t>的声叫超声波，把低于</w:t>
      </w:r>
      <w:r>
        <w:rPr>
          <w:rFonts w:ascii="Times New Roman" w:eastAsia="Times New Roman" w:hAnsi="Times New Roman" w:cs="Times New Roman"/>
          <w:color w:val="000000"/>
        </w:rPr>
        <w:t>20Hz</w:t>
      </w:r>
      <w:r>
        <w:rPr>
          <w:rFonts w:ascii="宋体" w:eastAsia="宋体" w:hAnsi="宋体" w:cs="宋体"/>
          <w:color w:val="000000"/>
        </w:rPr>
        <w:t>的声叫做次声波。</w:t>
      </w:r>
    </w:p>
    <w:p w:rsidR="007B0CB4" w:rsidRDefault="007B0CB4" w:rsidP="007B0CB4">
      <w:pPr>
        <w:spacing w:line="360" w:lineRule="auto"/>
        <w:jc w:val="left"/>
        <w:textAlignment w:val="center"/>
        <w:rPr>
          <w:rFonts w:ascii="宋体" w:eastAsia="宋体" w:hAnsi="宋体" w:cs="宋体"/>
          <w:color w:val="000000"/>
        </w:rPr>
      </w:pPr>
      <w:r>
        <w:rPr>
          <w:color w:val="000000"/>
        </w:rPr>
        <w:t xml:space="preserve">9. </w:t>
      </w:r>
      <w:r>
        <w:rPr>
          <w:rFonts w:ascii="宋体" w:eastAsia="宋体" w:hAnsi="宋体" w:cs="宋体"/>
          <w:color w:val="000000"/>
        </w:rPr>
        <w:t>如图所示，独轮车是我国古代优秀的科技发明成果。若车总重为</w:t>
      </w:r>
      <w:r>
        <w:rPr>
          <w:rFonts w:ascii="Times New Roman" w:eastAsia="Times New Roman" w:hAnsi="Times New Roman" w:cs="Times New Roman"/>
          <w:color w:val="000000"/>
        </w:rPr>
        <w:t>300N</w:t>
      </w:r>
      <w:r>
        <w:rPr>
          <w:rFonts w:ascii="宋体" w:eastAsia="宋体" w:hAnsi="宋体" w:cs="宋体"/>
          <w:color w:val="000000"/>
        </w:rPr>
        <w:t>、与水平地面接触的总面积为</w:t>
      </w:r>
      <w:r>
        <w:rPr>
          <w:rFonts w:ascii="Times New Roman" w:eastAsia="Times New Roman" w:hAnsi="Times New Roman" w:cs="Times New Roman"/>
          <w:color w:val="000000"/>
        </w:rPr>
        <w:t>3</w:t>
      </w:r>
      <w:r>
        <w:rPr>
          <w:rFonts w:ascii="宋体" w:eastAsia="宋体" w:hAnsi="宋体" w:cs="宋体"/>
          <w:color w:val="000000"/>
        </w:rPr>
        <w:t>×</w:t>
      </w:r>
      <w:r>
        <w:rPr>
          <w:rFonts w:ascii="Times New Roman" w:eastAsia="Times New Roman" w:hAnsi="Times New Roman" w:cs="Times New Roman"/>
          <w:color w:val="000000"/>
        </w:rPr>
        <w:t>10</w:t>
      </w:r>
      <w:r>
        <w:rPr>
          <w:rFonts w:ascii="Times New Roman" w:eastAsia="Times New Roman" w:hAnsi="Times New Roman" w:cs="Times New Roman"/>
          <w:color w:val="000000"/>
          <w:vertAlign w:val="superscript"/>
        </w:rPr>
        <w:t>-3</w:t>
      </w:r>
      <w:r>
        <w:rPr>
          <w:rFonts w:ascii="Times New Roman" w:eastAsia="Times New Roman" w:hAnsi="Times New Roman" w:cs="Times New Roman"/>
          <w:color w:val="000000"/>
        </w:rPr>
        <w:t>m</w:t>
      </w:r>
      <w:r>
        <w:rPr>
          <w:rFonts w:ascii="Times New Roman" w:eastAsia="Times New Roman" w:hAnsi="Times New Roman" w:cs="Times New Roman"/>
          <w:color w:val="000000"/>
          <w:vertAlign w:val="superscript"/>
        </w:rPr>
        <w:t>2</w:t>
      </w:r>
      <w:r>
        <w:rPr>
          <w:rFonts w:ascii="宋体" w:eastAsia="宋体" w:hAnsi="宋体" w:cs="宋体"/>
          <w:color w:val="000000"/>
        </w:rPr>
        <w:t>，则它对地面的压强为______</w:t>
      </w:r>
      <w:r>
        <w:rPr>
          <w:rFonts w:ascii="Times New Roman" w:eastAsia="Times New Roman" w:hAnsi="Times New Roman" w:cs="Times New Roman"/>
          <w:color w:val="000000"/>
        </w:rPr>
        <w:t>Pa</w:t>
      </w:r>
      <w:r>
        <w:rPr>
          <w:rFonts w:ascii="宋体" w:eastAsia="宋体" w:hAnsi="宋体" w:cs="宋体"/>
          <w:color w:val="000000"/>
        </w:rPr>
        <w:t>；将车把向上拍起时，独轮车可视为绕</w:t>
      </w:r>
      <w:r>
        <w:rPr>
          <w:rFonts w:ascii="Times New Roman" w:eastAsia="Times New Roman" w:hAnsi="Times New Roman" w:cs="Times New Roman"/>
          <w:i/>
          <w:color w:val="000000"/>
        </w:rPr>
        <w:t>O</w:t>
      </w:r>
      <w:r>
        <w:rPr>
          <w:rFonts w:ascii="宋体" w:eastAsia="宋体" w:hAnsi="宋体" w:cs="宋体"/>
          <w:color w:val="000000"/>
        </w:rPr>
        <w:t>点转动的______</w:t>
      </w:r>
      <w:r>
        <w:rPr>
          <w:rFonts w:ascii="Times New Roman" w:eastAsia="Times New Roman" w:hAnsi="Times New Roman" w:cs="Times New Roman"/>
          <w:color w:val="000000"/>
        </w:rPr>
        <w:t>(</w:t>
      </w:r>
      <w:r>
        <w:rPr>
          <w:rFonts w:ascii="宋体" w:eastAsia="宋体" w:hAnsi="宋体" w:cs="宋体"/>
          <w:color w:val="000000"/>
        </w:rPr>
        <w:t>填“省力”、“费力”或“等臂”）杠杆。</w:t>
      </w:r>
    </w:p>
    <w:p w:rsidR="007B0CB4" w:rsidRDefault="007B0CB4" w:rsidP="007B0CB4">
      <w:pPr>
        <w:spacing w:line="360" w:lineRule="auto"/>
        <w:jc w:val="left"/>
        <w:textAlignment w:val="center"/>
        <w:rPr>
          <w:color w:val="000000"/>
        </w:rPr>
      </w:pPr>
      <w:r>
        <w:rPr>
          <w:rFonts w:ascii="宋体" w:eastAsia="宋体" w:hAnsi="宋体" w:cs="宋体"/>
          <w:noProof/>
          <w:color w:val="000000"/>
        </w:rPr>
        <w:drawing>
          <wp:inline distT="0" distB="0" distL="0" distR="0">
            <wp:extent cx="2400300" cy="895350"/>
            <wp:effectExtent l="0" t="0" r="0" b="0"/>
            <wp:docPr id="100054" name="图片 10005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descr="学科网(www.zxxk.com)--教育资源门户，提供试卷、教案、课件、论文、素材以及各类教学资源下载，还有大量而丰富的教学相关资讯！"/>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2400300" cy="895350"/>
                    </a:xfrm>
                    <a:prstGeom prst="rect">
                      <a:avLst/>
                    </a:prstGeom>
                    <a:noFill/>
                    <a:ln>
                      <a:noFill/>
                    </a:ln>
                  </pic:spPr>
                </pic:pic>
              </a:graphicData>
            </a:graphic>
          </wp:inline>
        </w:drawing>
      </w:r>
    </w:p>
    <w:p w:rsidR="007B0CB4" w:rsidRDefault="007B0CB4" w:rsidP="007B0CB4">
      <w:pPr>
        <w:spacing w:line="360" w:lineRule="auto"/>
        <w:textAlignment w:val="center"/>
        <w:rPr>
          <w:rFonts w:ascii="宋体" w:eastAsia="宋体" w:hAnsi="宋体" w:cs="宋体"/>
          <w:color w:val="000000"/>
        </w:rPr>
      </w:pPr>
      <w:r>
        <w:rPr>
          <w:color w:val="2E75B6"/>
        </w:rPr>
        <w:t>【答案】</w:t>
      </w:r>
      <w:r>
        <w:rPr>
          <w:color w:val="000000"/>
        </w:rPr>
        <w:t xml:space="preserve">    ①. </w:t>
      </w:r>
      <w:proofErr w:type="gramStart"/>
      <w:r>
        <w:rPr>
          <w:rFonts w:ascii="Times New Roman" w:eastAsia="Times New Roman" w:hAnsi="Times New Roman" w:cs="Times New Roman"/>
          <w:color w:val="000000"/>
        </w:rPr>
        <w:t>10</w:t>
      </w:r>
      <w:r>
        <w:rPr>
          <w:rFonts w:ascii="Times New Roman" w:eastAsia="Times New Roman" w:hAnsi="Times New Roman" w:cs="Times New Roman"/>
          <w:color w:val="000000"/>
          <w:vertAlign w:val="superscript"/>
        </w:rPr>
        <w:t>5</w:t>
      </w:r>
      <w:r>
        <w:rPr>
          <w:color w:val="000000"/>
        </w:rPr>
        <w:t xml:space="preserve">    ②.</w:t>
      </w:r>
      <w:proofErr w:type="gramEnd"/>
      <w:r>
        <w:rPr>
          <w:color w:val="000000"/>
        </w:rPr>
        <w:t xml:space="preserve"> </w:t>
      </w:r>
      <w:r>
        <w:rPr>
          <w:rFonts w:ascii="宋体" w:eastAsia="宋体" w:hAnsi="宋体" w:cs="宋体"/>
          <w:color w:val="000000"/>
        </w:rPr>
        <w:t>省力</w:t>
      </w:r>
    </w:p>
    <w:p w:rsidR="007B0CB4" w:rsidRDefault="007B0CB4" w:rsidP="007B0CB4">
      <w:pPr>
        <w:spacing w:line="360" w:lineRule="auto"/>
        <w:textAlignment w:val="center"/>
        <w:rPr>
          <w:color w:val="000000"/>
        </w:rPr>
      </w:pPr>
      <w:r>
        <w:rPr>
          <w:color w:val="2E75B6"/>
        </w:rPr>
        <w:t>【解析】</w:t>
      </w:r>
    </w:p>
    <w:p w:rsidR="007B0CB4" w:rsidRDefault="007B0CB4" w:rsidP="007B0CB4">
      <w:pPr>
        <w:spacing w:line="360" w:lineRule="auto"/>
        <w:textAlignment w:val="center"/>
        <w:rPr>
          <w:color w:val="000000"/>
        </w:rPr>
      </w:pPr>
      <w:r>
        <w:rPr>
          <w:color w:val="000000"/>
        </w:rPr>
        <w:t>【分析】</w:t>
      </w:r>
    </w:p>
    <w:p w:rsidR="007B0CB4" w:rsidRDefault="007B0CB4" w:rsidP="007B0CB4">
      <w:pPr>
        <w:spacing w:line="360" w:lineRule="auto"/>
        <w:textAlignment w:val="center"/>
        <w:rPr>
          <w:rFonts w:ascii="宋体" w:eastAsia="宋体" w:hAnsi="宋体" w:cs="宋体"/>
          <w:color w:val="000000"/>
        </w:rPr>
      </w:pPr>
      <w:r>
        <w:rPr>
          <w:color w:val="000000"/>
        </w:rPr>
        <w:t>【详解】</w:t>
      </w:r>
      <w:r>
        <w:rPr>
          <w:rFonts w:ascii="Times New Roman" w:eastAsia="Times New Roman" w:hAnsi="Times New Roman" w:cs="Times New Roman"/>
          <w:color w:val="000000"/>
        </w:rPr>
        <w:t xml:space="preserve">[1] </w:t>
      </w:r>
      <w:r>
        <w:rPr>
          <w:rFonts w:ascii="宋体" w:eastAsia="宋体" w:hAnsi="宋体" w:cs="宋体"/>
          <w:color w:val="000000"/>
        </w:rPr>
        <w:t>已知，车总重为</w:t>
      </w:r>
      <w:r>
        <w:rPr>
          <w:rFonts w:ascii="Times New Roman" w:eastAsia="Times New Roman" w:hAnsi="Times New Roman" w:cs="Times New Roman"/>
          <w:color w:val="000000"/>
        </w:rPr>
        <w:t>300N</w:t>
      </w:r>
      <w:r>
        <w:rPr>
          <w:rFonts w:ascii="宋体" w:eastAsia="宋体" w:hAnsi="宋体" w:cs="宋体"/>
          <w:color w:val="000000"/>
        </w:rPr>
        <w:t>、与水平地面接触的总面积为</w:t>
      </w:r>
      <w:r>
        <w:rPr>
          <w:rFonts w:ascii="Times New Roman" w:eastAsia="Times New Roman" w:hAnsi="Times New Roman" w:cs="Times New Roman"/>
          <w:color w:val="000000"/>
        </w:rPr>
        <w:t>3×10</w:t>
      </w:r>
      <w:r>
        <w:rPr>
          <w:rFonts w:ascii="Times New Roman" w:eastAsia="Times New Roman" w:hAnsi="Times New Roman" w:cs="Times New Roman"/>
          <w:color w:val="000000"/>
          <w:vertAlign w:val="superscript"/>
        </w:rPr>
        <w:t>-3</w:t>
      </w:r>
      <w:r>
        <w:rPr>
          <w:rFonts w:ascii="Times New Roman" w:eastAsia="Times New Roman" w:hAnsi="Times New Roman" w:cs="Times New Roman"/>
          <w:color w:val="000000"/>
        </w:rPr>
        <w:t>m</w:t>
      </w:r>
      <w:r>
        <w:rPr>
          <w:rFonts w:ascii="Times New Roman" w:eastAsia="Times New Roman" w:hAnsi="Times New Roman" w:cs="Times New Roman"/>
          <w:color w:val="000000"/>
          <w:vertAlign w:val="superscript"/>
        </w:rPr>
        <w:t>2</w:t>
      </w:r>
      <w:r>
        <w:rPr>
          <w:rFonts w:ascii="宋体" w:eastAsia="宋体" w:hAnsi="宋体" w:cs="宋体"/>
          <w:color w:val="000000"/>
        </w:rPr>
        <w:t>，则它对地面的压强为</w:t>
      </w:r>
    </w:p>
    <w:p w:rsidR="007B0CB4" w:rsidRDefault="007B0CB4" w:rsidP="007B0CB4">
      <w:pPr>
        <w:spacing w:line="360" w:lineRule="auto"/>
        <w:jc w:val="center"/>
        <w:textAlignment w:val="center"/>
        <w:rPr>
          <w:color w:val="000000"/>
        </w:rPr>
      </w:pPr>
      <w:r>
        <w:object w:dxaOrig="3100" w:dyaOrig="620">
          <v:shape id="_x0000_i1038" type="#_x0000_t75" alt="学科网(www.zxxk.com)--教育资源门户，提供试卷、教案、课件、论文、素材以及各类教学资源下载，还有大量而丰富的教学相关资讯！" style="width:155pt;height:31pt" o:ole="">
            <v:imagedata r:id="rId40" o:title="eqIdba3f7f74bf7540889fb86c7fbcd5f94a"/>
          </v:shape>
          <o:OLEObject Type="Embed" ProgID="Equation.DSMT4" ShapeID="_x0000_i1038" DrawAspect="Content" ObjectID="_1686926767" r:id="rId41"/>
        </w:object>
      </w:r>
    </w:p>
    <w:p w:rsidR="007B0CB4" w:rsidRDefault="007B0CB4" w:rsidP="007B0CB4">
      <w:pPr>
        <w:spacing w:line="360" w:lineRule="auto"/>
        <w:jc w:val="left"/>
        <w:textAlignment w:val="center"/>
        <w:rPr>
          <w:rFonts w:ascii="宋体" w:eastAsia="宋体" w:hAnsi="宋体" w:cs="宋体"/>
          <w:color w:val="000000"/>
        </w:rPr>
      </w:pPr>
      <w:r>
        <w:rPr>
          <w:rFonts w:ascii="Times New Roman" w:eastAsia="Times New Roman" w:hAnsi="Times New Roman" w:cs="Times New Roman"/>
          <w:color w:val="000000"/>
        </w:rPr>
        <w:t>[2]</w:t>
      </w:r>
      <w:r>
        <w:rPr>
          <w:rFonts w:ascii="宋体" w:eastAsia="宋体" w:hAnsi="宋体" w:cs="宋体"/>
          <w:color w:val="000000"/>
        </w:rPr>
        <w:t>如图所示，将车把向上拍起时，独轮车可视为绕</w:t>
      </w:r>
      <w:r>
        <w:rPr>
          <w:rFonts w:ascii="Times New Roman" w:eastAsia="Times New Roman" w:hAnsi="Times New Roman" w:cs="Times New Roman"/>
          <w:i/>
          <w:color w:val="000000"/>
        </w:rPr>
        <w:t>O</w:t>
      </w:r>
      <w:r>
        <w:rPr>
          <w:rFonts w:ascii="宋体" w:eastAsia="宋体" w:hAnsi="宋体" w:cs="宋体"/>
          <w:color w:val="000000"/>
        </w:rPr>
        <w:t>点转动，动力臂大于阻力臂，是一个省力杠杆。</w:t>
      </w:r>
    </w:p>
    <w:p w:rsidR="007B0CB4" w:rsidRDefault="007B0CB4" w:rsidP="007B0CB4">
      <w:pPr>
        <w:spacing w:line="360" w:lineRule="auto"/>
        <w:jc w:val="left"/>
        <w:textAlignment w:val="center"/>
        <w:rPr>
          <w:rFonts w:ascii="宋体" w:eastAsia="宋体" w:hAnsi="宋体" w:cs="宋体"/>
          <w:color w:val="000000"/>
        </w:rPr>
      </w:pPr>
      <w:r>
        <w:rPr>
          <w:color w:val="000000"/>
        </w:rPr>
        <w:t xml:space="preserve">10. </w:t>
      </w:r>
      <w:r>
        <w:rPr>
          <w:rFonts w:ascii="宋体" w:eastAsia="宋体" w:hAnsi="宋体" w:cs="宋体"/>
          <w:color w:val="000000"/>
        </w:rPr>
        <w:t>甲、乙两灯的额定电压分别为</w:t>
      </w:r>
      <w:r>
        <w:rPr>
          <w:rFonts w:ascii="Times New Roman" w:eastAsia="Times New Roman" w:hAnsi="Times New Roman" w:cs="Times New Roman"/>
          <w:color w:val="000000"/>
        </w:rPr>
        <w:t>6V</w:t>
      </w:r>
      <w:r>
        <w:rPr>
          <w:rFonts w:ascii="宋体" w:eastAsia="宋体" w:hAnsi="宋体" w:cs="宋体"/>
          <w:color w:val="000000"/>
        </w:rPr>
        <w:t>和</w:t>
      </w:r>
      <w:r>
        <w:rPr>
          <w:rFonts w:ascii="Times New Roman" w:eastAsia="Times New Roman" w:hAnsi="Times New Roman" w:cs="Times New Roman"/>
          <w:color w:val="000000"/>
        </w:rPr>
        <w:t>3V</w:t>
      </w:r>
      <w:r>
        <w:rPr>
          <w:rFonts w:ascii="宋体" w:eastAsia="宋体" w:hAnsi="宋体" w:cs="宋体"/>
          <w:color w:val="000000"/>
        </w:rPr>
        <w:t>，它们的电流随电压变化关系的图像如图所示。将甲灯与</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1</w:t>
      </w:r>
      <w:r>
        <w:rPr>
          <w:rFonts w:ascii="宋体" w:eastAsia="宋体" w:hAnsi="宋体" w:cs="宋体"/>
          <w:color w:val="000000"/>
        </w:rPr>
        <w:t>串联后接在电压恒为</w:t>
      </w:r>
      <w:r>
        <w:rPr>
          <w:rFonts w:ascii="Times New Roman" w:eastAsia="Times New Roman" w:hAnsi="Times New Roman" w:cs="Times New Roman"/>
          <w:i/>
          <w:color w:val="000000"/>
        </w:rPr>
        <w:t>U</w:t>
      </w:r>
      <w:r>
        <w:rPr>
          <w:rFonts w:ascii="宋体" w:eastAsia="宋体" w:hAnsi="宋体" w:cs="宋体"/>
          <w:color w:val="000000"/>
        </w:rPr>
        <w:t>的电源两端，甲灯正常发光，</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1</w:t>
      </w:r>
      <w:r>
        <w:rPr>
          <w:rFonts w:ascii="宋体" w:eastAsia="宋体" w:hAnsi="宋体" w:cs="宋体"/>
          <w:color w:val="000000"/>
        </w:rPr>
        <w:t>的功率为</w:t>
      </w:r>
      <w:r>
        <w:rPr>
          <w:rFonts w:ascii="Times New Roman" w:eastAsia="Times New Roman" w:hAnsi="Times New Roman" w:cs="Times New Roman"/>
          <w:i/>
          <w:color w:val="000000"/>
        </w:rPr>
        <w:t>P</w:t>
      </w:r>
      <w:r>
        <w:rPr>
          <w:rFonts w:ascii="Times New Roman" w:eastAsia="Times New Roman" w:hAnsi="Times New Roman" w:cs="Times New Roman"/>
          <w:color w:val="000000"/>
          <w:vertAlign w:val="subscript"/>
        </w:rPr>
        <w:t>1</w:t>
      </w:r>
      <w:r>
        <w:rPr>
          <w:rFonts w:ascii="宋体" w:eastAsia="宋体" w:hAnsi="宋体" w:cs="宋体"/>
          <w:color w:val="000000"/>
        </w:rPr>
        <w:t>；乙灯与</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2</w:t>
      </w:r>
      <w:r>
        <w:rPr>
          <w:rFonts w:ascii="宋体" w:eastAsia="宋体" w:hAnsi="宋体" w:cs="宋体"/>
          <w:color w:val="000000"/>
        </w:rPr>
        <w:t>串联接在该电源两端，乙灯也能正常发光，</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2</w:t>
      </w:r>
      <w:r>
        <w:rPr>
          <w:rFonts w:ascii="宋体" w:eastAsia="宋体" w:hAnsi="宋体" w:cs="宋体"/>
          <w:color w:val="000000"/>
        </w:rPr>
        <w:t>的功率为</w:t>
      </w:r>
      <w:r>
        <w:rPr>
          <w:rFonts w:ascii="Times New Roman" w:eastAsia="Times New Roman" w:hAnsi="Times New Roman" w:cs="Times New Roman"/>
          <w:i/>
          <w:color w:val="000000"/>
        </w:rPr>
        <w:t>P</w:t>
      </w:r>
      <w:r>
        <w:rPr>
          <w:rFonts w:ascii="Times New Roman" w:eastAsia="Times New Roman" w:hAnsi="Times New Roman" w:cs="Times New Roman"/>
          <w:color w:val="000000"/>
          <w:vertAlign w:val="subscript"/>
        </w:rPr>
        <w:t>2</w:t>
      </w:r>
      <w:r>
        <w:rPr>
          <w:rFonts w:ascii="宋体" w:eastAsia="宋体" w:hAnsi="宋体" w:cs="宋体"/>
          <w:color w:val="000000"/>
        </w:rPr>
        <w:t>。已知</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1</w:t>
      </w:r>
      <w:r>
        <w:rPr>
          <w:rFonts w:ascii="Times New Roman" w:eastAsia="Times New Roman" w:hAnsi="Times New Roman" w:cs="Times New Roman"/>
          <w:color w:val="000000"/>
        </w:rPr>
        <w:t>+</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2</w:t>
      </w:r>
      <w:r>
        <w:rPr>
          <w:rFonts w:ascii="Times New Roman" w:eastAsia="Times New Roman" w:hAnsi="Times New Roman" w:cs="Times New Roman"/>
          <w:color w:val="000000"/>
        </w:rPr>
        <w:t>=90Ω</w:t>
      </w:r>
      <w:r>
        <w:rPr>
          <w:rFonts w:ascii="宋体" w:eastAsia="宋体" w:hAnsi="宋体" w:cs="宋体"/>
          <w:color w:val="000000"/>
        </w:rPr>
        <w:t>，则</w:t>
      </w:r>
      <w:r>
        <w:rPr>
          <w:rFonts w:ascii="Times New Roman" w:eastAsia="Times New Roman" w:hAnsi="Times New Roman" w:cs="Times New Roman"/>
          <w:i/>
          <w:color w:val="000000"/>
        </w:rPr>
        <w:t>P</w:t>
      </w:r>
      <w:r>
        <w:rPr>
          <w:rFonts w:ascii="Times New Roman" w:eastAsia="Times New Roman" w:hAnsi="Times New Roman" w:cs="Times New Roman"/>
          <w:color w:val="000000"/>
          <w:vertAlign w:val="subscript"/>
        </w:rPr>
        <w:t>1</w:t>
      </w:r>
      <w:r>
        <w:rPr>
          <w:rFonts w:ascii="Times New Roman" w:eastAsia="Times New Roman" w:hAnsi="Times New Roman" w:cs="Times New Roman"/>
          <w:color w:val="000000"/>
        </w:rPr>
        <w:t>:</w:t>
      </w:r>
      <w:r>
        <w:rPr>
          <w:rFonts w:ascii="Times New Roman" w:eastAsia="Times New Roman" w:hAnsi="Times New Roman" w:cs="Times New Roman"/>
          <w:i/>
          <w:color w:val="000000"/>
        </w:rPr>
        <w:t>P</w:t>
      </w:r>
      <w:r>
        <w:rPr>
          <w:rFonts w:ascii="Times New Roman" w:eastAsia="Times New Roman" w:hAnsi="Times New Roman" w:cs="Times New Roman"/>
          <w:color w:val="000000"/>
          <w:vertAlign w:val="subscript"/>
        </w:rPr>
        <w:t>2</w:t>
      </w:r>
      <w:r>
        <w:rPr>
          <w:rFonts w:ascii="Times New Roman" w:eastAsia="Times New Roman" w:hAnsi="Times New Roman" w:cs="Times New Roman"/>
          <w:color w:val="000000"/>
        </w:rPr>
        <w:t>=</w:t>
      </w:r>
      <w:r>
        <w:rPr>
          <w:rFonts w:ascii="宋体" w:eastAsia="宋体" w:hAnsi="宋体" w:cs="宋体"/>
          <w:color w:val="000000"/>
        </w:rPr>
        <w:t>_______。</w:t>
      </w:r>
    </w:p>
    <w:p w:rsidR="007B0CB4" w:rsidRDefault="007B0CB4" w:rsidP="007B0CB4">
      <w:pPr>
        <w:spacing w:line="360" w:lineRule="auto"/>
        <w:jc w:val="left"/>
        <w:textAlignment w:val="center"/>
        <w:rPr>
          <w:color w:val="000000"/>
        </w:rPr>
      </w:pPr>
      <w:r>
        <w:rPr>
          <w:rFonts w:ascii="宋体" w:eastAsia="宋体" w:hAnsi="宋体" w:cs="宋体"/>
          <w:noProof/>
          <w:color w:val="000000"/>
        </w:rPr>
        <w:lastRenderedPageBreak/>
        <w:drawing>
          <wp:inline distT="0" distB="0" distL="0" distR="0">
            <wp:extent cx="1727200" cy="1593850"/>
            <wp:effectExtent l="0" t="0" r="6350" b="6350"/>
            <wp:docPr id="100053" name="图片 10005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descr="学科网(www.zxxk.com)--教育资源门户，提供试卷、教案、课件、论文、素材以及各类教学资源下载，还有大量而丰富的教学相关资讯！"/>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1727200" cy="1593850"/>
                    </a:xfrm>
                    <a:prstGeom prst="rect">
                      <a:avLst/>
                    </a:prstGeom>
                    <a:noFill/>
                    <a:ln>
                      <a:noFill/>
                    </a:ln>
                  </pic:spPr>
                </pic:pic>
              </a:graphicData>
            </a:graphic>
          </wp:inline>
        </w:drawing>
      </w:r>
    </w:p>
    <w:p w:rsidR="007B0CB4" w:rsidRDefault="007B0CB4" w:rsidP="007B0CB4">
      <w:pPr>
        <w:spacing w:line="360" w:lineRule="auto"/>
        <w:textAlignment w:val="center"/>
        <w:rPr>
          <w:rFonts w:ascii="Times New Roman" w:eastAsia="Times New Roman" w:hAnsi="Times New Roman" w:cs="Times New Roman"/>
          <w:color w:val="000000"/>
        </w:rPr>
      </w:pPr>
      <w:r>
        <w:rPr>
          <w:color w:val="2E75B6"/>
        </w:rPr>
        <w:t>【答案】</w:t>
      </w:r>
      <w:r>
        <w:rPr>
          <w:rFonts w:ascii="Times New Roman" w:eastAsia="Times New Roman" w:hAnsi="Times New Roman" w:cs="Times New Roman"/>
          <w:color w:val="000000"/>
        </w:rPr>
        <w:t>25:18</w:t>
      </w:r>
    </w:p>
    <w:p w:rsidR="007B0CB4" w:rsidRDefault="007B0CB4" w:rsidP="007B0CB4">
      <w:pPr>
        <w:spacing w:line="360" w:lineRule="auto"/>
        <w:textAlignment w:val="center"/>
        <w:rPr>
          <w:color w:val="000000"/>
        </w:rPr>
      </w:pPr>
      <w:r>
        <w:rPr>
          <w:color w:val="2E75B6"/>
        </w:rPr>
        <w:t>【解析】</w:t>
      </w:r>
    </w:p>
    <w:p w:rsidR="007B0CB4" w:rsidRDefault="007B0CB4" w:rsidP="007B0CB4">
      <w:pPr>
        <w:spacing w:line="360" w:lineRule="auto"/>
        <w:textAlignment w:val="center"/>
        <w:rPr>
          <w:color w:val="000000"/>
        </w:rPr>
      </w:pPr>
      <w:r>
        <w:rPr>
          <w:color w:val="000000"/>
        </w:rPr>
        <w:t>【分析】</w:t>
      </w:r>
    </w:p>
    <w:p w:rsidR="007B0CB4" w:rsidRDefault="007B0CB4" w:rsidP="007B0CB4">
      <w:pPr>
        <w:spacing w:line="360" w:lineRule="auto"/>
        <w:textAlignment w:val="center"/>
        <w:rPr>
          <w:rFonts w:ascii="宋体" w:eastAsia="宋体" w:hAnsi="宋体" w:cs="宋体"/>
          <w:color w:val="000000"/>
        </w:rPr>
      </w:pPr>
      <w:r>
        <w:rPr>
          <w:color w:val="000000"/>
        </w:rPr>
        <w:t>【详解】</w:t>
      </w:r>
      <w:r>
        <w:rPr>
          <w:rFonts w:ascii="宋体" w:eastAsia="宋体" w:hAnsi="宋体" w:cs="宋体"/>
          <w:color w:val="000000"/>
        </w:rPr>
        <w:t>甲灯正常发光，由图像可知，电路电流为</w:t>
      </w:r>
      <w:r>
        <w:rPr>
          <w:rFonts w:ascii="Times New Roman" w:eastAsia="Times New Roman" w:hAnsi="Times New Roman" w:cs="Times New Roman"/>
          <w:color w:val="000000"/>
        </w:rPr>
        <w:t>0.5A</w:t>
      </w:r>
      <w:r>
        <w:rPr>
          <w:rFonts w:ascii="宋体" w:eastAsia="宋体" w:hAnsi="宋体" w:cs="宋体"/>
          <w:color w:val="000000"/>
        </w:rPr>
        <w:t>，甲灯正常发光的电阻为</w:t>
      </w:r>
    </w:p>
    <w:p w:rsidR="007B0CB4" w:rsidRDefault="007B0CB4" w:rsidP="007B0CB4">
      <w:pPr>
        <w:spacing w:line="360" w:lineRule="auto"/>
        <w:jc w:val="center"/>
        <w:textAlignment w:val="center"/>
        <w:rPr>
          <w:rFonts w:ascii="Times New Roman" w:eastAsia="Times New Roman" w:hAnsi="Times New Roman" w:cs="Times New Roman"/>
          <w:color w:val="000000"/>
        </w:rPr>
      </w:pPr>
      <w:r>
        <w:rPr>
          <w:rFonts w:ascii="Times New Roman" w:eastAsia="Times New Roman" w:hAnsi="Times New Roman" w:cs="Times New Roman"/>
          <w:i/>
          <w:color w:val="000000"/>
        </w:rPr>
        <w:t>R</w:t>
      </w:r>
      <w:r>
        <w:rPr>
          <w:rFonts w:ascii="宋体" w:eastAsia="宋体" w:hAnsi="宋体" w:cs="宋体"/>
          <w:color w:val="000000"/>
          <w:vertAlign w:val="subscript"/>
        </w:rPr>
        <w:t>甲</w:t>
      </w:r>
      <w:r>
        <w:rPr>
          <w:rFonts w:ascii="Times New Roman" w:eastAsia="Times New Roman" w:hAnsi="Times New Roman" w:cs="Times New Roman"/>
          <w:color w:val="000000"/>
        </w:rPr>
        <w:t>=</w:t>
      </w:r>
      <w:r>
        <w:object w:dxaOrig="420" w:dyaOrig="645">
          <v:shape id="_x0000_i1039" type="#_x0000_t75" alt="学科网(www.zxxk.com)--教育资源门户，提供试卷、教案、课件、论文、素材以及各类教学资源下载，还有大量而丰富的教学相关资讯！" style="width:21pt;height:32.25pt" o:ole="">
            <v:imagedata r:id="rId43" o:title="eqId1405a717cb344d2fa7ecda9539fd3d67"/>
          </v:shape>
          <o:OLEObject Type="Embed" ProgID="Equation.DSMT4" ShapeID="_x0000_i1039" DrawAspect="Content" ObjectID="_1686926768" r:id="rId44"/>
        </w:object>
      </w:r>
      <w:r>
        <w:rPr>
          <w:rFonts w:ascii="Times New Roman" w:eastAsia="Times New Roman" w:hAnsi="Times New Roman" w:cs="Times New Roman"/>
          <w:color w:val="000000"/>
        </w:rPr>
        <w:t>=</w:t>
      </w:r>
      <w:r>
        <w:object w:dxaOrig="600" w:dyaOrig="615">
          <v:shape id="_x0000_i1040" type="#_x0000_t75" alt="学科网(www.zxxk.com)--教育资源门户，提供试卷、教案、课件、论文、素材以及各类教学资源下载，还有大量而丰富的教学相关资讯！" style="width:30pt;height:30.75pt" o:ole="">
            <v:imagedata r:id="rId45" o:title="eqIdfbebaca5e98248c38b8a8fc2307059bc"/>
          </v:shape>
          <o:OLEObject Type="Embed" ProgID="Equation.DSMT4" ShapeID="_x0000_i1040" DrawAspect="Content" ObjectID="_1686926769" r:id="rId46"/>
        </w:object>
      </w:r>
      <w:r>
        <w:rPr>
          <w:rFonts w:ascii="Times New Roman" w:eastAsia="Times New Roman" w:hAnsi="Times New Roman" w:cs="Times New Roman"/>
          <w:color w:val="000000"/>
        </w:rPr>
        <w:t>=12Ω</w:t>
      </w:r>
    </w:p>
    <w:p w:rsidR="007B0CB4" w:rsidRDefault="007B0CB4" w:rsidP="007B0CB4">
      <w:pPr>
        <w:spacing w:line="360" w:lineRule="auto"/>
        <w:jc w:val="left"/>
        <w:textAlignment w:val="center"/>
        <w:rPr>
          <w:rFonts w:ascii="宋体" w:eastAsia="宋体" w:hAnsi="宋体" w:cs="宋体"/>
          <w:color w:val="000000"/>
        </w:rPr>
      </w:pPr>
      <w:r>
        <w:rPr>
          <w:rFonts w:ascii="宋体" w:eastAsia="宋体" w:hAnsi="宋体" w:cs="宋体"/>
          <w:color w:val="000000"/>
        </w:rPr>
        <w:t>同理，乙灯正常发光的电阻为</w:t>
      </w:r>
    </w:p>
    <w:p w:rsidR="007B0CB4" w:rsidRDefault="007B0CB4" w:rsidP="007B0CB4">
      <w:pPr>
        <w:spacing w:line="360" w:lineRule="auto"/>
        <w:jc w:val="center"/>
        <w:textAlignment w:val="center"/>
        <w:rPr>
          <w:rFonts w:ascii="Times New Roman" w:eastAsia="Times New Roman" w:hAnsi="Times New Roman" w:cs="Times New Roman"/>
          <w:color w:val="000000"/>
        </w:rPr>
      </w:pPr>
      <w:r>
        <w:rPr>
          <w:rFonts w:ascii="Times New Roman" w:eastAsia="Times New Roman" w:hAnsi="Times New Roman" w:cs="Times New Roman"/>
          <w:i/>
          <w:color w:val="000000"/>
        </w:rPr>
        <w:t>R</w:t>
      </w:r>
      <w:r>
        <w:rPr>
          <w:rFonts w:ascii="宋体" w:eastAsia="宋体" w:hAnsi="宋体" w:cs="宋体"/>
          <w:color w:val="000000"/>
          <w:vertAlign w:val="subscript"/>
        </w:rPr>
        <w:t>乙</w:t>
      </w:r>
      <w:r>
        <w:rPr>
          <w:rFonts w:ascii="Times New Roman" w:eastAsia="Times New Roman" w:hAnsi="Times New Roman" w:cs="Times New Roman"/>
          <w:color w:val="000000"/>
        </w:rPr>
        <w:t>=</w:t>
      </w:r>
      <w:r>
        <w:object w:dxaOrig="420" w:dyaOrig="615">
          <v:shape id="_x0000_i1041" type="#_x0000_t75" alt="学科网(www.zxxk.com)--教育资源门户，提供试卷、教案、课件、论文、素材以及各类教学资源下载，还有大量而丰富的教学相关资讯！" style="width:21pt;height:30.75pt" o:ole="">
            <v:imagedata r:id="rId47" o:title="eqId70a48859e0274e25b442c29e5bc66c4a"/>
          </v:shape>
          <o:OLEObject Type="Embed" ProgID="Equation.DSMT4" ShapeID="_x0000_i1041" DrawAspect="Content" ObjectID="_1686926770" r:id="rId48"/>
        </w:object>
      </w:r>
      <w:r>
        <w:rPr>
          <w:rFonts w:ascii="Times New Roman" w:eastAsia="Times New Roman" w:hAnsi="Times New Roman" w:cs="Times New Roman"/>
          <w:color w:val="000000"/>
        </w:rPr>
        <w:t>=</w:t>
      </w:r>
      <w:r>
        <w:object w:dxaOrig="585" w:dyaOrig="615">
          <v:shape id="_x0000_i1042" type="#_x0000_t75" alt="学科网(www.zxxk.com)--教育资源门户，提供试卷、教案、课件、论文、素材以及各类教学资源下载，还有大量而丰富的教学相关资讯！" style="width:29.25pt;height:30.75pt" o:ole="">
            <v:imagedata r:id="rId49" o:title="eqIdb582f24c96e84aa3913c338a45bd8c50"/>
          </v:shape>
          <o:OLEObject Type="Embed" ProgID="Equation.DSMT4" ShapeID="_x0000_i1042" DrawAspect="Content" ObjectID="_1686926771" r:id="rId50"/>
        </w:object>
      </w:r>
      <w:r>
        <w:rPr>
          <w:rFonts w:ascii="Times New Roman" w:eastAsia="Times New Roman" w:hAnsi="Times New Roman" w:cs="Times New Roman"/>
          <w:color w:val="000000"/>
        </w:rPr>
        <w:t>=10Ω</w:t>
      </w:r>
    </w:p>
    <w:p w:rsidR="007B0CB4" w:rsidRDefault="007B0CB4" w:rsidP="007B0CB4">
      <w:pPr>
        <w:spacing w:line="360" w:lineRule="auto"/>
        <w:jc w:val="left"/>
        <w:textAlignment w:val="center"/>
        <w:rPr>
          <w:rFonts w:ascii="宋体" w:eastAsia="宋体" w:hAnsi="宋体" w:cs="宋体"/>
          <w:color w:val="000000"/>
        </w:rPr>
      </w:pPr>
      <w:r>
        <w:rPr>
          <w:rFonts w:ascii="宋体" w:eastAsia="宋体" w:hAnsi="宋体" w:cs="宋体"/>
          <w:color w:val="000000"/>
        </w:rPr>
        <w:t>甲灯与</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1</w:t>
      </w:r>
      <w:r>
        <w:rPr>
          <w:rFonts w:ascii="宋体" w:eastAsia="宋体" w:hAnsi="宋体" w:cs="宋体"/>
          <w:color w:val="000000"/>
        </w:rPr>
        <w:t>串联，</w:t>
      </w:r>
      <w:r>
        <w:rPr>
          <w:rFonts w:ascii="Times New Roman" w:eastAsia="Times New Roman" w:hAnsi="Times New Roman" w:cs="Times New Roman"/>
          <w:color w:val="000000"/>
        </w:rPr>
        <w:t xml:space="preserve"> </w:t>
      </w:r>
      <w:r>
        <w:rPr>
          <w:rFonts w:ascii="宋体" w:eastAsia="宋体" w:hAnsi="宋体" w:cs="宋体"/>
          <w:color w:val="000000"/>
        </w:rPr>
        <w:t>电路电流</w:t>
      </w:r>
    </w:p>
    <w:p w:rsidR="007B0CB4" w:rsidRDefault="007B0CB4" w:rsidP="007B0CB4">
      <w:pPr>
        <w:spacing w:line="360" w:lineRule="auto"/>
        <w:jc w:val="center"/>
        <w:textAlignment w:val="center"/>
        <w:rPr>
          <w:rFonts w:ascii="宋体" w:eastAsia="宋体" w:hAnsi="宋体" w:cs="宋体"/>
          <w:color w:val="000000"/>
        </w:rPr>
      </w:pPr>
      <w:r>
        <w:rPr>
          <w:rFonts w:ascii="Times New Roman" w:eastAsia="Times New Roman" w:hAnsi="Times New Roman" w:cs="Times New Roman"/>
          <w:i/>
          <w:color w:val="000000"/>
        </w:rPr>
        <w:t>I</w:t>
      </w:r>
      <w:r>
        <w:rPr>
          <w:rFonts w:ascii="Times New Roman" w:eastAsia="Times New Roman" w:hAnsi="Times New Roman" w:cs="Times New Roman"/>
          <w:color w:val="000000"/>
        </w:rPr>
        <w:t>=</w:t>
      </w:r>
      <w:r>
        <w:object w:dxaOrig="825" w:dyaOrig="705">
          <v:shape id="_x0000_i1043" type="#_x0000_t75" alt="学科网(www.zxxk.com)--教育资源门户，提供试卷、教案、课件、论文、素材以及各类教学资源下载，还有大量而丰富的教学相关资讯！" style="width:41.25pt;height:35.25pt" o:ole="">
            <v:imagedata r:id="rId51" o:title="eqId96588fdce4174c5597c50a3de71da768"/>
          </v:shape>
          <o:OLEObject Type="Embed" ProgID="Equation.DSMT4" ShapeID="_x0000_i1043" DrawAspect="Content" ObjectID="_1686926772" r:id="rId52"/>
        </w:object>
      </w:r>
      <w:r>
        <w:rPr>
          <w:rFonts w:ascii="Times New Roman" w:eastAsia="Times New Roman" w:hAnsi="Times New Roman" w:cs="Times New Roman"/>
          <w:color w:val="000000"/>
        </w:rPr>
        <w:t>=</w:t>
      </w:r>
      <w:r>
        <w:object w:dxaOrig="945" w:dyaOrig="675">
          <v:shape id="_x0000_i1044" type="#_x0000_t75" alt="学科网(www.zxxk.com)--教育资源门户，提供试卷、教案、课件、论文、素材以及各类教学资源下载，还有大量而丰富的教学相关资讯！" style="width:47.25pt;height:33.75pt" o:ole="">
            <v:imagedata r:id="rId53" o:title="eqIde45a5d1914184e369ee42c006e37a56f"/>
          </v:shape>
          <o:OLEObject Type="Embed" ProgID="Equation.DSMT4" ShapeID="_x0000_i1044" DrawAspect="Content" ObjectID="_1686926773" r:id="rId54"/>
        </w:object>
      </w:r>
      <w:r>
        <w:rPr>
          <w:rFonts w:ascii="Times New Roman" w:eastAsia="Times New Roman" w:hAnsi="Times New Roman" w:cs="Times New Roman"/>
          <w:color w:val="000000"/>
        </w:rPr>
        <w:t>=0.5A</w:t>
      </w:r>
      <w:r>
        <w:rPr>
          <w:rFonts w:ascii="宋体" w:eastAsia="宋体" w:hAnsi="宋体" w:cs="宋体"/>
          <w:color w:val="000000"/>
        </w:rPr>
        <w:t>……………………①</w:t>
      </w:r>
    </w:p>
    <w:p w:rsidR="007B0CB4" w:rsidRDefault="007B0CB4" w:rsidP="007B0CB4">
      <w:pPr>
        <w:spacing w:line="360" w:lineRule="auto"/>
        <w:jc w:val="left"/>
        <w:textAlignment w:val="center"/>
        <w:rPr>
          <w:rFonts w:ascii="宋体" w:eastAsia="宋体" w:hAnsi="宋体" w:cs="宋体"/>
          <w:color w:val="000000"/>
        </w:rPr>
      </w:pPr>
      <w:r>
        <w:rPr>
          <w:rFonts w:ascii="宋体" w:eastAsia="宋体" w:hAnsi="宋体" w:cs="宋体"/>
          <w:color w:val="000000"/>
        </w:rPr>
        <w:t>乙灯与</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2</w:t>
      </w:r>
      <w:r>
        <w:rPr>
          <w:rFonts w:ascii="宋体" w:eastAsia="宋体" w:hAnsi="宋体" w:cs="宋体"/>
          <w:color w:val="000000"/>
        </w:rPr>
        <w:t>串联，</w:t>
      </w:r>
      <w:r>
        <w:rPr>
          <w:rFonts w:ascii="Times New Roman" w:eastAsia="Times New Roman" w:hAnsi="Times New Roman" w:cs="Times New Roman"/>
          <w:color w:val="000000"/>
        </w:rPr>
        <w:t xml:space="preserve"> </w:t>
      </w:r>
      <w:r>
        <w:rPr>
          <w:rFonts w:ascii="宋体" w:eastAsia="宋体" w:hAnsi="宋体" w:cs="宋体"/>
          <w:color w:val="000000"/>
        </w:rPr>
        <w:t>电路电流</w:t>
      </w:r>
    </w:p>
    <w:p w:rsidR="007B0CB4" w:rsidRDefault="007B0CB4" w:rsidP="007B0CB4">
      <w:pPr>
        <w:spacing w:line="360" w:lineRule="auto"/>
        <w:jc w:val="center"/>
        <w:textAlignment w:val="center"/>
        <w:rPr>
          <w:rFonts w:ascii="宋体" w:eastAsia="宋体" w:hAnsi="宋体" w:cs="宋体"/>
          <w:color w:val="000000"/>
        </w:rPr>
      </w:pPr>
      <w:r>
        <w:rPr>
          <w:rFonts w:ascii="Times New Roman" w:eastAsia="Times New Roman" w:hAnsi="Times New Roman" w:cs="Times New Roman"/>
          <w:i/>
          <w:color w:val="000000"/>
        </w:rPr>
        <w:t>I</w:t>
      </w:r>
      <w:r>
        <w:rPr>
          <w:rFonts w:ascii="宋体" w:eastAsia="宋体" w:hAnsi="宋体" w:cs="宋体"/>
          <w:color w:val="000000"/>
        </w:rPr>
        <w:t>′</w:t>
      </w:r>
      <w:r>
        <w:rPr>
          <w:rFonts w:ascii="Times New Roman" w:eastAsia="Times New Roman" w:hAnsi="Times New Roman" w:cs="Times New Roman"/>
          <w:color w:val="000000"/>
        </w:rPr>
        <w:t>=</w:t>
      </w:r>
      <w:r>
        <w:object w:dxaOrig="855" w:dyaOrig="675">
          <v:shape id="_x0000_i1045" type="#_x0000_t75" alt="学科网(www.zxxk.com)--教育资源门户，提供试卷、教案、课件、论文、素材以及各类教学资源下载，还有大量而丰富的教学相关资讯！" style="width:42.75pt;height:33.75pt" o:ole="">
            <v:imagedata r:id="rId55" o:title="eqId59fb6f461cea4b38978e8523334aba93"/>
          </v:shape>
          <o:OLEObject Type="Embed" ProgID="Equation.DSMT4" ShapeID="_x0000_i1045" DrawAspect="Content" ObjectID="_1686926774" r:id="rId56"/>
        </w:object>
      </w:r>
      <w:r>
        <w:rPr>
          <w:rFonts w:ascii="Times New Roman" w:eastAsia="Times New Roman" w:hAnsi="Times New Roman" w:cs="Times New Roman"/>
          <w:color w:val="000000"/>
        </w:rPr>
        <w:t>=</w:t>
      </w:r>
      <w:r>
        <w:object w:dxaOrig="960" w:dyaOrig="675">
          <v:shape id="_x0000_i1046" type="#_x0000_t75" alt="学科网(www.zxxk.com)--教育资源门户，提供试卷、教案、课件、论文、素材以及各类教学资源下载，还有大量而丰富的教学相关资讯！" style="width:48pt;height:33.75pt" o:ole="">
            <v:imagedata r:id="rId57" o:title="eqId3a1a3590080a4825be3565410f826501"/>
          </v:shape>
          <o:OLEObject Type="Embed" ProgID="Equation.DSMT4" ShapeID="_x0000_i1046" DrawAspect="Content" ObjectID="_1686926775" r:id="rId58"/>
        </w:object>
      </w:r>
      <w:r>
        <w:rPr>
          <w:rFonts w:ascii="Times New Roman" w:eastAsia="Times New Roman" w:hAnsi="Times New Roman" w:cs="Times New Roman"/>
          <w:color w:val="000000"/>
        </w:rPr>
        <w:t>=0.3A</w:t>
      </w:r>
      <w:r>
        <w:rPr>
          <w:rFonts w:ascii="宋体" w:eastAsia="宋体" w:hAnsi="宋体" w:cs="宋体"/>
          <w:color w:val="000000"/>
        </w:rPr>
        <w:t>……………………②</w:t>
      </w:r>
    </w:p>
    <w:p w:rsidR="007B0CB4" w:rsidRDefault="007B0CB4" w:rsidP="007B0CB4">
      <w:pPr>
        <w:spacing w:line="360" w:lineRule="auto"/>
        <w:jc w:val="left"/>
        <w:textAlignment w:val="center"/>
        <w:rPr>
          <w:rFonts w:ascii="宋体" w:eastAsia="宋体" w:hAnsi="宋体" w:cs="宋体"/>
          <w:color w:val="000000"/>
        </w:rPr>
      </w:pPr>
      <w:r>
        <w:rPr>
          <w:rFonts w:ascii="宋体" w:eastAsia="宋体" w:hAnsi="宋体" w:cs="宋体"/>
          <w:color w:val="000000"/>
        </w:rPr>
        <w:t>又已知</w:t>
      </w:r>
    </w:p>
    <w:p w:rsidR="007B0CB4" w:rsidRDefault="007B0CB4" w:rsidP="007B0CB4">
      <w:pPr>
        <w:spacing w:line="360" w:lineRule="auto"/>
        <w:jc w:val="center"/>
        <w:textAlignment w:val="center"/>
        <w:rPr>
          <w:rFonts w:ascii="宋体" w:eastAsia="宋体" w:hAnsi="宋体" w:cs="宋体"/>
          <w:color w:val="000000"/>
        </w:rPr>
      </w:pP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1</w:t>
      </w:r>
      <w:r>
        <w:rPr>
          <w:rFonts w:ascii="Times New Roman" w:eastAsia="Times New Roman" w:hAnsi="Times New Roman" w:cs="Times New Roman"/>
          <w:color w:val="000000"/>
        </w:rPr>
        <w:t>+</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2</w:t>
      </w:r>
      <w:r>
        <w:rPr>
          <w:rFonts w:ascii="Times New Roman" w:eastAsia="Times New Roman" w:hAnsi="Times New Roman" w:cs="Times New Roman"/>
          <w:color w:val="000000"/>
        </w:rPr>
        <w:t>=90Ω</w:t>
      </w:r>
      <w:r>
        <w:rPr>
          <w:rFonts w:ascii="宋体" w:eastAsia="宋体" w:hAnsi="宋体" w:cs="宋体"/>
          <w:color w:val="000000"/>
        </w:rPr>
        <w:t>……………………③</w:t>
      </w:r>
    </w:p>
    <w:p w:rsidR="007B0CB4" w:rsidRDefault="007B0CB4" w:rsidP="007B0CB4">
      <w:pPr>
        <w:spacing w:line="360" w:lineRule="auto"/>
        <w:jc w:val="left"/>
        <w:textAlignment w:val="center"/>
        <w:rPr>
          <w:rFonts w:ascii="宋体" w:eastAsia="宋体" w:hAnsi="宋体" w:cs="宋体"/>
          <w:color w:val="000000"/>
        </w:rPr>
      </w:pPr>
      <w:r>
        <w:rPr>
          <w:rFonts w:ascii="宋体" w:eastAsia="宋体" w:hAnsi="宋体" w:cs="宋体"/>
          <w:color w:val="000000"/>
        </w:rPr>
        <w:t>联立①②③解得</w:t>
      </w:r>
    </w:p>
    <w:p w:rsidR="007B0CB4" w:rsidRDefault="007B0CB4" w:rsidP="007B0CB4">
      <w:pPr>
        <w:spacing w:line="360" w:lineRule="auto"/>
        <w:jc w:val="center"/>
        <w:textAlignment w:val="center"/>
        <w:rPr>
          <w:rFonts w:ascii="Times New Roman" w:eastAsia="Times New Roman" w:hAnsi="Times New Roman" w:cs="Times New Roman"/>
          <w:color w:val="000000"/>
        </w:rPr>
      </w:pP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1</w:t>
      </w:r>
      <w:r>
        <w:rPr>
          <w:rFonts w:ascii="宋体" w:eastAsia="宋体" w:hAnsi="宋体" w:cs="宋体"/>
          <w:color w:val="000000"/>
        </w:rPr>
        <w:t>=</w:t>
      </w:r>
      <w:r>
        <w:rPr>
          <w:rFonts w:ascii="Times New Roman" w:eastAsia="Times New Roman" w:hAnsi="Times New Roman" w:cs="Times New Roman"/>
          <w:color w:val="000000"/>
        </w:rPr>
        <w:t>30Ω</w:t>
      </w:r>
      <w:r>
        <w:rPr>
          <w:rFonts w:ascii="宋体" w:eastAsia="宋体" w:hAnsi="宋体" w:cs="宋体"/>
          <w:color w:val="000000"/>
        </w:rPr>
        <w:t>，</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2</w:t>
      </w:r>
      <w:r>
        <w:rPr>
          <w:rFonts w:ascii="宋体" w:eastAsia="宋体" w:hAnsi="宋体" w:cs="宋体"/>
          <w:color w:val="000000"/>
        </w:rPr>
        <w:t>=</w:t>
      </w:r>
      <w:r>
        <w:rPr>
          <w:rFonts w:ascii="Times New Roman" w:eastAsia="Times New Roman" w:hAnsi="Times New Roman" w:cs="Times New Roman"/>
          <w:color w:val="000000"/>
        </w:rPr>
        <w:t>60Ω</w:t>
      </w:r>
    </w:p>
    <w:p w:rsidR="007B0CB4" w:rsidRDefault="007B0CB4" w:rsidP="007B0CB4">
      <w:pPr>
        <w:spacing w:line="360" w:lineRule="auto"/>
        <w:jc w:val="left"/>
        <w:textAlignment w:val="center"/>
        <w:rPr>
          <w:rFonts w:ascii="宋体" w:eastAsia="宋体" w:hAnsi="宋体" w:cs="宋体"/>
          <w:color w:val="000000"/>
        </w:rPr>
      </w:pPr>
      <w:r>
        <w:rPr>
          <w:rFonts w:ascii="宋体" w:eastAsia="宋体" w:hAnsi="宋体" w:cs="宋体"/>
          <w:color w:val="000000"/>
        </w:rPr>
        <w:t>则</w:t>
      </w:r>
    </w:p>
    <w:p w:rsidR="007B0CB4" w:rsidRDefault="007B0CB4" w:rsidP="007B0CB4">
      <w:pPr>
        <w:spacing w:line="360" w:lineRule="auto"/>
        <w:jc w:val="center"/>
        <w:textAlignment w:val="center"/>
        <w:rPr>
          <w:rFonts w:ascii="宋体" w:eastAsia="宋体" w:hAnsi="宋体" w:cs="宋体"/>
          <w:color w:val="000000"/>
        </w:rPr>
      </w:pPr>
      <w:r>
        <w:object w:dxaOrig="315" w:dyaOrig="675">
          <v:shape id="_x0000_i1047" type="#_x0000_t75" alt="学科网(www.zxxk.com)--教育资源门户，提供试卷、教案、课件、论文、素材以及各类教学资源下载，还有大量而丰富的教学相关资讯！" style="width:15.75pt;height:33.75pt" o:ole="">
            <v:imagedata r:id="rId59" o:title="eqId3f9e09b674ed4616891df06c204d43d8"/>
          </v:shape>
          <o:OLEObject Type="Embed" ProgID="Equation.DSMT4" ShapeID="_x0000_i1047" DrawAspect="Content" ObjectID="_1686926776" r:id="rId60"/>
        </w:object>
      </w:r>
      <w:r>
        <w:rPr>
          <w:rFonts w:ascii="宋体" w:eastAsia="宋体" w:hAnsi="宋体" w:cs="宋体"/>
          <w:color w:val="000000"/>
        </w:rPr>
        <w:t>=</w:t>
      </w:r>
      <w:r>
        <w:object w:dxaOrig="840" w:dyaOrig="780">
          <v:shape id="_x0000_i1048" type="#_x0000_t75" alt="学科网(www.zxxk.com)--教育资源门户，提供试卷、教案、课件、论文、素材以及各类教学资源下载，还有大量而丰富的教学相关资讯！" style="width:42pt;height:39pt" o:ole="">
            <v:imagedata r:id="rId61" o:title="eqId7846ae026d33471a807bf4b617721025"/>
          </v:shape>
          <o:OLEObject Type="Embed" ProgID="Equation.DSMT4" ShapeID="_x0000_i1048" DrawAspect="Content" ObjectID="_1686926777" r:id="rId62"/>
        </w:object>
      </w:r>
      <w:r>
        <w:rPr>
          <w:rFonts w:ascii="宋体" w:eastAsia="宋体" w:hAnsi="宋体" w:cs="宋体"/>
          <w:color w:val="000000"/>
        </w:rPr>
        <w:t>=</w:t>
      </w:r>
      <w:r>
        <w:object w:dxaOrig="1485" w:dyaOrig="840">
          <v:shape id="_x0000_i1049" type="#_x0000_t75" alt="学科网(www.zxxk.com)--教育资源门户，提供试卷、教案、课件、论文、素材以及各类教学资源下载，还有大量而丰富的教学相关资讯！" style="width:74.25pt;height:42pt" o:ole="">
            <v:imagedata r:id="rId63" o:title="eqIdfabd134c12c946af861e891b21b94139"/>
          </v:shape>
          <o:OLEObject Type="Embed" ProgID="Equation.DSMT4" ShapeID="_x0000_i1049" DrawAspect="Content" ObjectID="_1686926778" r:id="rId64"/>
        </w:object>
      </w:r>
      <w:r>
        <w:rPr>
          <w:rFonts w:ascii="宋体" w:eastAsia="宋体" w:hAnsi="宋体" w:cs="宋体"/>
          <w:color w:val="000000"/>
        </w:rPr>
        <w:t>=</w:t>
      </w:r>
      <w:r>
        <w:object w:dxaOrig="360" w:dyaOrig="615">
          <v:shape id="_x0000_i1050" type="#_x0000_t75" alt="学科网(www.zxxk.com)--教育资源门户，提供试卷、教案、课件、论文、素材以及各类教学资源下载，还有大量而丰富的教学相关资讯！" style="width:18pt;height:30.75pt" o:ole="">
            <v:imagedata r:id="rId65" o:title="eqId782d35db41de47878c5f604bb05c4d5c"/>
          </v:shape>
          <o:OLEObject Type="Embed" ProgID="Equation.DSMT4" ShapeID="_x0000_i1050" DrawAspect="Content" ObjectID="_1686926779" r:id="rId66"/>
        </w:object>
      </w:r>
    </w:p>
    <w:p w:rsidR="007B0CB4" w:rsidRDefault="007B0CB4" w:rsidP="007B0CB4">
      <w:pPr>
        <w:spacing w:line="360" w:lineRule="auto"/>
        <w:jc w:val="left"/>
        <w:textAlignment w:val="center"/>
        <w:rPr>
          <w:rFonts w:ascii="宋体" w:eastAsia="宋体" w:hAnsi="宋体" w:cs="宋体"/>
          <w:b/>
          <w:color w:val="000000"/>
          <w:sz w:val="24"/>
        </w:rPr>
      </w:pPr>
      <w:r>
        <w:rPr>
          <w:rFonts w:ascii="宋体" w:eastAsia="宋体" w:hAnsi="宋体" w:cs="宋体"/>
          <w:b/>
          <w:color w:val="000000"/>
          <w:sz w:val="24"/>
        </w:rPr>
        <w:t>（二）简答题</w:t>
      </w:r>
      <w:r>
        <w:rPr>
          <w:rFonts w:ascii="Times New Roman" w:eastAsia="Times New Roman" w:hAnsi="Times New Roman" w:cs="Times New Roman"/>
          <w:b/>
          <w:color w:val="000000"/>
          <w:sz w:val="24"/>
        </w:rPr>
        <w:t>:</w:t>
      </w:r>
      <w:r>
        <w:rPr>
          <w:rFonts w:ascii="宋体" w:eastAsia="宋体" w:hAnsi="宋体" w:cs="宋体"/>
          <w:b/>
          <w:color w:val="000000"/>
          <w:sz w:val="24"/>
        </w:rPr>
        <w:t>本题共</w:t>
      </w:r>
      <w:r>
        <w:rPr>
          <w:rFonts w:ascii="Times New Roman" w:eastAsia="Times New Roman" w:hAnsi="Times New Roman" w:cs="Times New Roman"/>
          <w:b/>
          <w:color w:val="000000"/>
          <w:sz w:val="24"/>
        </w:rPr>
        <w:t>3</w:t>
      </w:r>
      <w:r>
        <w:rPr>
          <w:rFonts w:ascii="宋体" w:eastAsia="宋体" w:hAnsi="宋体" w:cs="宋体"/>
          <w:b/>
          <w:color w:val="000000"/>
          <w:sz w:val="24"/>
        </w:rPr>
        <w:t>个小题，每小题</w:t>
      </w:r>
      <w:r>
        <w:rPr>
          <w:rFonts w:ascii="Times New Roman" w:eastAsia="Times New Roman" w:hAnsi="Times New Roman" w:cs="Times New Roman"/>
          <w:b/>
          <w:color w:val="000000"/>
          <w:sz w:val="24"/>
        </w:rPr>
        <w:t>3</w:t>
      </w:r>
      <w:r>
        <w:rPr>
          <w:rFonts w:ascii="宋体" w:eastAsia="宋体" w:hAnsi="宋体" w:cs="宋体"/>
          <w:b/>
          <w:color w:val="000000"/>
          <w:sz w:val="24"/>
        </w:rPr>
        <w:t>分，共</w:t>
      </w:r>
      <w:r>
        <w:rPr>
          <w:rFonts w:ascii="Times New Roman" w:eastAsia="Times New Roman" w:hAnsi="Times New Roman" w:cs="Times New Roman"/>
          <w:b/>
          <w:color w:val="000000"/>
          <w:sz w:val="24"/>
        </w:rPr>
        <w:t>9</w:t>
      </w:r>
      <w:r>
        <w:rPr>
          <w:rFonts w:ascii="宋体" w:eastAsia="宋体" w:hAnsi="宋体" w:cs="宋体"/>
          <w:b/>
          <w:color w:val="000000"/>
          <w:sz w:val="24"/>
        </w:rPr>
        <w:t>分。</w:t>
      </w:r>
    </w:p>
    <w:p w:rsidR="007B0CB4" w:rsidRDefault="007B0CB4" w:rsidP="007B0CB4">
      <w:pPr>
        <w:spacing w:line="360" w:lineRule="auto"/>
        <w:jc w:val="left"/>
        <w:textAlignment w:val="center"/>
        <w:rPr>
          <w:rFonts w:ascii="宋体" w:eastAsia="宋体" w:hAnsi="宋体" w:cs="宋体"/>
          <w:color w:val="000000"/>
        </w:rPr>
      </w:pPr>
      <w:r>
        <w:rPr>
          <w:color w:val="000000"/>
        </w:rPr>
        <w:t xml:space="preserve">11. </w:t>
      </w:r>
      <w:r>
        <w:rPr>
          <w:rFonts w:ascii="宋体" w:eastAsia="宋体" w:hAnsi="宋体" w:cs="宋体"/>
          <w:color w:val="000000"/>
        </w:rPr>
        <w:t>核能的合理开发和利用缓解了能源危机，但核废料处理不当会对环境造成极大污染。某</w:t>
      </w:r>
      <w:r>
        <w:rPr>
          <w:rFonts w:ascii="宋体" w:eastAsia="宋体" w:hAnsi="宋体" w:cs="宋体"/>
          <w:color w:val="000000"/>
        </w:rPr>
        <w:lastRenderedPageBreak/>
        <w:t>国政府不顾民众反对，决定向海洋排放核废水，请你写出此行为将对海洋生态环境造成哪些危害。（写出两条即可）</w:t>
      </w:r>
    </w:p>
    <w:p w:rsidR="007B0CB4" w:rsidRDefault="007B0CB4" w:rsidP="007B0CB4">
      <w:pPr>
        <w:spacing w:line="360" w:lineRule="auto"/>
        <w:textAlignment w:val="center"/>
        <w:rPr>
          <w:rFonts w:ascii="宋体" w:eastAsia="宋体" w:hAnsi="宋体" w:cs="宋体"/>
          <w:color w:val="000000"/>
        </w:rPr>
      </w:pPr>
      <w:r>
        <w:rPr>
          <w:color w:val="2E75B6"/>
        </w:rPr>
        <w:t>【答案】</w:t>
      </w:r>
      <w:r>
        <w:rPr>
          <w:rFonts w:ascii="宋体" w:eastAsia="宋体" w:hAnsi="宋体" w:cs="宋体"/>
          <w:color w:val="000000"/>
        </w:rPr>
        <w:t>见解析</w:t>
      </w:r>
    </w:p>
    <w:p w:rsidR="007B0CB4" w:rsidRDefault="007B0CB4" w:rsidP="007B0CB4">
      <w:pPr>
        <w:spacing w:line="360" w:lineRule="auto"/>
        <w:textAlignment w:val="center"/>
        <w:rPr>
          <w:color w:val="000000"/>
        </w:rPr>
      </w:pPr>
      <w:r>
        <w:rPr>
          <w:color w:val="2E75B6"/>
        </w:rPr>
        <w:t>【解析】</w:t>
      </w:r>
    </w:p>
    <w:p w:rsidR="007B0CB4" w:rsidRDefault="007B0CB4" w:rsidP="007B0CB4">
      <w:pPr>
        <w:spacing w:line="360" w:lineRule="auto"/>
        <w:textAlignment w:val="center"/>
        <w:rPr>
          <w:color w:val="000000"/>
        </w:rPr>
      </w:pPr>
      <w:r>
        <w:rPr>
          <w:color w:val="000000"/>
        </w:rPr>
        <w:t>【分析】</w:t>
      </w:r>
    </w:p>
    <w:p w:rsidR="007B0CB4" w:rsidRDefault="007B0CB4" w:rsidP="007B0CB4">
      <w:pPr>
        <w:spacing w:line="360" w:lineRule="auto"/>
        <w:textAlignment w:val="center"/>
        <w:rPr>
          <w:rFonts w:ascii="宋体" w:eastAsia="宋体" w:hAnsi="宋体" w:cs="宋体"/>
          <w:color w:val="000000"/>
        </w:rPr>
      </w:pPr>
      <w:r>
        <w:rPr>
          <w:color w:val="000000"/>
        </w:rPr>
        <w:t>【详解】</w:t>
      </w:r>
      <w:r>
        <w:rPr>
          <w:rFonts w:ascii="宋体" w:eastAsia="宋体" w:hAnsi="宋体" w:cs="宋体"/>
          <w:color w:val="000000"/>
        </w:rPr>
        <w:t>向海洋排放核废水，会对海洋生态环境造成严重危害，比如：①部分海洋生物死亡；②部分海洋生物变异；③污染后的海产品不能食用；④海洋生态平衡被破坏。（其他合理答案均可）</w:t>
      </w:r>
    </w:p>
    <w:p w:rsidR="007B0CB4" w:rsidRDefault="007B0CB4" w:rsidP="007B0CB4">
      <w:pPr>
        <w:spacing w:line="360" w:lineRule="auto"/>
        <w:jc w:val="left"/>
        <w:textAlignment w:val="center"/>
        <w:rPr>
          <w:rFonts w:ascii="宋体" w:eastAsia="宋体" w:hAnsi="宋体" w:cs="宋体"/>
          <w:color w:val="000000"/>
        </w:rPr>
      </w:pPr>
      <w:r>
        <w:rPr>
          <w:color w:val="000000"/>
        </w:rPr>
        <w:t xml:space="preserve">12. </w:t>
      </w:r>
      <w:r>
        <w:rPr>
          <w:rFonts w:ascii="宋体" w:eastAsia="宋体" w:hAnsi="宋体" w:cs="宋体"/>
          <w:color w:val="000000"/>
        </w:rPr>
        <w:t>如图所示，将生鸡蛋浸没在装有适量白醋的烧杯中，反应产生的气泡会附着在蛋壳表面，随着表面气泡的增加，鸡蛋慢馒上浮。请分析说明附着大量气泡的鸡蛋上浮的原因。（不考虑白醋密度和鸡蛋质量的变化）</w:t>
      </w:r>
    </w:p>
    <w:p w:rsidR="007B0CB4" w:rsidRDefault="007B0CB4" w:rsidP="007B0CB4">
      <w:pPr>
        <w:spacing w:line="360" w:lineRule="auto"/>
        <w:jc w:val="left"/>
        <w:textAlignment w:val="center"/>
        <w:rPr>
          <w:color w:val="000000"/>
        </w:rPr>
      </w:pPr>
      <w:r>
        <w:rPr>
          <w:rFonts w:ascii="宋体" w:eastAsia="宋体" w:hAnsi="宋体" w:cs="宋体"/>
          <w:noProof/>
          <w:color w:val="000000"/>
        </w:rPr>
        <w:drawing>
          <wp:inline distT="0" distB="0" distL="0" distR="0">
            <wp:extent cx="2133600" cy="1752600"/>
            <wp:effectExtent l="0" t="0" r="0" b="0"/>
            <wp:docPr id="100052" name="图片 10005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descr="学科网(www.zxxk.com)--教育资源门户，提供试卷、教案、课件、论文、素材以及各类教学资源下载，还有大量而丰富的教学相关资讯！"/>
                    <pic:cNvPicPr>
                      <a:picLocks noChangeAspect="1" noChangeArrowheads="1"/>
                    </pic:cNvPicPr>
                  </pic:nvPicPr>
                  <pic:blipFill>
                    <a:blip r:embed="rId67">
                      <a:extLst>
                        <a:ext uri="{28A0092B-C50C-407E-A947-70E740481C1C}">
                          <a14:useLocalDpi xmlns:a14="http://schemas.microsoft.com/office/drawing/2010/main" val="0"/>
                        </a:ext>
                      </a:extLst>
                    </a:blip>
                    <a:srcRect/>
                    <a:stretch>
                      <a:fillRect/>
                    </a:stretch>
                  </pic:blipFill>
                  <pic:spPr bwMode="auto">
                    <a:xfrm>
                      <a:off x="0" y="0"/>
                      <a:ext cx="2133600" cy="1752600"/>
                    </a:xfrm>
                    <a:prstGeom prst="rect">
                      <a:avLst/>
                    </a:prstGeom>
                    <a:noFill/>
                    <a:ln>
                      <a:noFill/>
                    </a:ln>
                  </pic:spPr>
                </pic:pic>
              </a:graphicData>
            </a:graphic>
          </wp:inline>
        </w:drawing>
      </w:r>
    </w:p>
    <w:p w:rsidR="007B0CB4" w:rsidRDefault="007B0CB4" w:rsidP="007B0CB4">
      <w:pPr>
        <w:spacing w:line="360" w:lineRule="auto"/>
        <w:textAlignment w:val="center"/>
        <w:rPr>
          <w:rFonts w:ascii="宋体" w:eastAsia="宋体" w:hAnsi="宋体" w:cs="宋体"/>
          <w:color w:val="000000"/>
        </w:rPr>
      </w:pPr>
      <w:r>
        <w:rPr>
          <w:color w:val="2E75B6"/>
        </w:rPr>
        <w:t>【答案】</w:t>
      </w:r>
      <w:r>
        <w:rPr>
          <w:rFonts w:ascii="宋体" w:eastAsia="宋体" w:hAnsi="宋体" w:cs="宋体"/>
          <w:color w:val="000000"/>
        </w:rPr>
        <w:t>见解析</w:t>
      </w:r>
    </w:p>
    <w:p w:rsidR="007B0CB4" w:rsidRDefault="007B0CB4" w:rsidP="007B0CB4">
      <w:pPr>
        <w:spacing w:line="360" w:lineRule="auto"/>
        <w:textAlignment w:val="center"/>
        <w:rPr>
          <w:color w:val="000000"/>
        </w:rPr>
      </w:pPr>
      <w:r>
        <w:rPr>
          <w:color w:val="2E75B6"/>
        </w:rPr>
        <w:t>【解析】</w:t>
      </w:r>
    </w:p>
    <w:p w:rsidR="007B0CB4" w:rsidRDefault="007B0CB4" w:rsidP="007B0CB4">
      <w:pPr>
        <w:spacing w:line="360" w:lineRule="auto"/>
        <w:textAlignment w:val="center"/>
        <w:rPr>
          <w:color w:val="000000"/>
        </w:rPr>
      </w:pPr>
      <w:r>
        <w:rPr>
          <w:color w:val="000000"/>
        </w:rPr>
        <w:t>【分析】</w:t>
      </w:r>
    </w:p>
    <w:p w:rsidR="007B0CB4" w:rsidRDefault="007B0CB4" w:rsidP="007B0CB4">
      <w:pPr>
        <w:spacing w:line="360" w:lineRule="auto"/>
        <w:textAlignment w:val="center"/>
        <w:rPr>
          <w:rFonts w:ascii="宋体" w:eastAsia="宋体" w:hAnsi="宋体" w:cs="宋体"/>
          <w:color w:val="000000"/>
        </w:rPr>
      </w:pPr>
      <w:r>
        <w:rPr>
          <w:color w:val="000000"/>
        </w:rPr>
        <w:t>【详解】</w:t>
      </w:r>
      <w:r>
        <w:rPr>
          <w:rFonts w:ascii="宋体" w:eastAsia="宋体" w:hAnsi="宋体" w:cs="宋体"/>
          <w:color w:val="000000"/>
        </w:rPr>
        <w:t>气泡不断附着在蛋壳表面，整体（鸡蛋）</w:t>
      </w:r>
      <w:r>
        <w:rPr>
          <w:rFonts w:ascii="Times New Roman" w:eastAsia="Times New Roman" w:hAnsi="Times New Roman" w:cs="Times New Roman"/>
          <w:i/>
          <w:color w:val="000000"/>
        </w:rPr>
        <w:t>V</w:t>
      </w:r>
      <w:r>
        <w:rPr>
          <w:rFonts w:ascii="宋体" w:eastAsia="宋体" w:hAnsi="宋体" w:cs="宋体"/>
          <w:color w:val="000000"/>
          <w:vertAlign w:val="subscript"/>
        </w:rPr>
        <w:t>排</w:t>
      </w:r>
      <w:r>
        <w:rPr>
          <w:rFonts w:ascii="宋体" w:eastAsia="宋体" w:hAnsi="宋体" w:cs="宋体"/>
          <w:color w:val="000000"/>
        </w:rPr>
        <w:t>增大，</w:t>
      </w:r>
      <w:r>
        <w:rPr>
          <w:rFonts w:ascii="Times New Roman" w:eastAsia="Times New Roman" w:hAnsi="Times New Roman" w:cs="Times New Roman"/>
          <w:i/>
          <w:color w:val="000000"/>
        </w:rPr>
        <w:t>ρ</w:t>
      </w:r>
      <w:r>
        <w:rPr>
          <w:rFonts w:ascii="宋体" w:eastAsia="宋体" w:hAnsi="宋体" w:cs="宋体"/>
          <w:color w:val="000000"/>
          <w:vertAlign w:val="subscript"/>
        </w:rPr>
        <w:t>液</w:t>
      </w:r>
      <w:r>
        <w:rPr>
          <w:rFonts w:ascii="宋体" w:eastAsia="宋体" w:hAnsi="宋体" w:cs="宋体"/>
          <w:color w:val="000000"/>
        </w:rPr>
        <w:t>不变，由</w:t>
      </w:r>
      <w:r>
        <w:rPr>
          <w:rFonts w:ascii="Times New Roman" w:eastAsia="Times New Roman" w:hAnsi="Times New Roman" w:cs="Times New Roman"/>
          <w:i/>
          <w:color w:val="000000"/>
        </w:rPr>
        <w:t>F</w:t>
      </w:r>
      <w:r>
        <w:rPr>
          <w:rFonts w:ascii="宋体" w:eastAsia="宋体" w:hAnsi="宋体" w:cs="宋体"/>
          <w:color w:val="000000"/>
          <w:vertAlign w:val="subscript"/>
        </w:rPr>
        <w:t>浮</w:t>
      </w:r>
      <w:r>
        <w:rPr>
          <w:rFonts w:ascii="宋体" w:eastAsia="宋体" w:hAnsi="宋体" w:cs="宋体"/>
          <w:color w:val="000000"/>
        </w:rPr>
        <w:t>=</w:t>
      </w:r>
      <w:r>
        <w:rPr>
          <w:rFonts w:ascii="Times New Roman" w:eastAsia="Times New Roman" w:hAnsi="Times New Roman" w:cs="Times New Roman"/>
          <w:i/>
          <w:color w:val="000000"/>
        </w:rPr>
        <w:t>ρ</w:t>
      </w:r>
      <w:r>
        <w:rPr>
          <w:rFonts w:ascii="宋体" w:eastAsia="宋体" w:hAnsi="宋体" w:cs="宋体"/>
          <w:color w:val="000000"/>
          <w:vertAlign w:val="subscript"/>
        </w:rPr>
        <w:t>液</w:t>
      </w:r>
      <w:proofErr w:type="spellStart"/>
      <w:r>
        <w:rPr>
          <w:rFonts w:ascii="宋体" w:eastAsia="宋体" w:hAnsi="宋体" w:cs="宋体"/>
          <w:color w:val="000000"/>
        </w:rPr>
        <w:t>g</w:t>
      </w:r>
      <w:r>
        <w:rPr>
          <w:rFonts w:ascii="Times New Roman" w:eastAsia="Times New Roman" w:hAnsi="Times New Roman" w:cs="Times New Roman"/>
          <w:i/>
          <w:color w:val="000000"/>
        </w:rPr>
        <w:t>V</w:t>
      </w:r>
      <w:proofErr w:type="spellEnd"/>
      <w:r>
        <w:rPr>
          <w:rFonts w:ascii="宋体" w:eastAsia="宋体" w:hAnsi="宋体" w:cs="宋体"/>
          <w:color w:val="000000"/>
          <w:vertAlign w:val="subscript"/>
        </w:rPr>
        <w:t>排</w:t>
      </w:r>
      <w:r>
        <w:rPr>
          <w:rFonts w:ascii="宋体" w:eastAsia="宋体" w:hAnsi="宋体" w:cs="宋体"/>
          <w:color w:val="000000"/>
        </w:rPr>
        <w:t>可知，</w:t>
      </w:r>
      <w:r>
        <w:rPr>
          <w:rFonts w:ascii="Times New Roman" w:eastAsia="Times New Roman" w:hAnsi="Times New Roman" w:cs="Times New Roman"/>
          <w:i/>
          <w:color w:val="000000"/>
        </w:rPr>
        <w:t>F</w:t>
      </w:r>
      <w:r>
        <w:rPr>
          <w:rFonts w:ascii="宋体" w:eastAsia="宋体" w:hAnsi="宋体" w:cs="宋体"/>
          <w:color w:val="000000"/>
          <w:vertAlign w:val="subscript"/>
        </w:rPr>
        <w:t>浮</w:t>
      </w:r>
      <w:r>
        <w:rPr>
          <w:rFonts w:ascii="宋体" w:eastAsia="宋体" w:hAnsi="宋体" w:cs="宋体"/>
          <w:color w:val="000000"/>
        </w:rPr>
        <w:t>增大，</w:t>
      </w:r>
      <w:r>
        <w:rPr>
          <w:rFonts w:ascii="Times New Roman" w:eastAsia="Times New Roman" w:hAnsi="Times New Roman" w:cs="Times New Roman"/>
          <w:i/>
          <w:color w:val="000000"/>
        </w:rPr>
        <w:t>G</w:t>
      </w:r>
      <w:r>
        <w:rPr>
          <w:rFonts w:ascii="宋体" w:eastAsia="宋体" w:hAnsi="宋体" w:cs="宋体"/>
          <w:color w:val="000000"/>
          <w:vertAlign w:val="subscript"/>
        </w:rPr>
        <w:t>蛋</w:t>
      </w:r>
      <w:r>
        <w:rPr>
          <w:rFonts w:ascii="宋体" w:eastAsia="宋体" w:hAnsi="宋体" w:cs="宋体"/>
          <w:color w:val="000000"/>
        </w:rPr>
        <w:t>不变，当</w:t>
      </w:r>
      <w:r>
        <w:rPr>
          <w:rFonts w:ascii="Times New Roman" w:eastAsia="Times New Roman" w:hAnsi="Times New Roman" w:cs="Times New Roman"/>
          <w:i/>
          <w:color w:val="000000"/>
        </w:rPr>
        <w:t>F</w:t>
      </w:r>
      <w:r>
        <w:rPr>
          <w:rFonts w:ascii="宋体" w:eastAsia="宋体" w:hAnsi="宋体" w:cs="宋体"/>
          <w:color w:val="000000"/>
          <w:vertAlign w:val="subscript"/>
        </w:rPr>
        <w:t>浮</w:t>
      </w:r>
      <w:r>
        <w:rPr>
          <w:rFonts w:ascii="Times New Roman" w:eastAsia="Times New Roman" w:hAnsi="Times New Roman" w:cs="Times New Roman"/>
          <w:color w:val="000000"/>
        </w:rPr>
        <w:t>&gt;</w:t>
      </w:r>
      <w:r>
        <w:rPr>
          <w:rFonts w:ascii="Times New Roman" w:eastAsia="Times New Roman" w:hAnsi="Times New Roman" w:cs="Times New Roman"/>
          <w:i/>
          <w:color w:val="000000"/>
        </w:rPr>
        <w:t>G</w:t>
      </w:r>
      <w:r>
        <w:rPr>
          <w:rFonts w:ascii="宋体" w:eastAsia="宋体" w:hAnsi="宋体" w:cs="宋体"/>
          <w:color w:val="000000"/>
          <w:vertAlign w:val="subscript"/>
        </w:rPr>
        <w:t>蛋</w:t>
      </w:r>
      <w:r>
        <w:rPr>
          <w:rFonts w:ascii="宋体" w:eastAsia="宋体" w:hAnsi="宋体" w:cs="宋体"/>
          <w:color w:val="000000"/>
        </w:rPr>
        <w:t>，鸡蛋上浮。（或气泡不断附着在蛋壳表面，整体（鸡蛋）</w:t>
      </w:r>
      <w:r>
        <w:rPr>
          <w:rFonts w:ascii="Times New Roman" w:eastAsia="Times New Roman" w:hAnsi="Times New Roman" w:cs="Times New Roman"/>
          <w:i/>
          <w:color w:val="000000"/>
        </w:rPr>
        <w:t>V</w:t>
      </w:r>
      <w:r>
        <w:rPr>
          <w:rFonts w:ascii="宋体" w:eastAsia="宋体" w:hAnsi="宋体" w:cs="宋体"/>
          <w:color w:val="000000"/>
          <w:vertAlign w:val="subscript"/>
        </w:rPr>
        <w:t>总</w:t>
      </w:r>
      <w:r>
        <w:rPr>
          <w:rFonts w:ascii="宋体" w:eastAsia="宋体" w:hAnsi="宋体" w:cs="宋体"/>
          <w:color w:val="000000"/>
        </w:rPr>
        <w:t>增大，整体（鸡蛋）</w:t>
      </w:r>
      <w:r>
        <w:rPr>
          <w:rFonts w:ascii="Times New Roman" w:eastAsia="Times New Roman" w:hAnsi="Times New Roman" w:cs="Times New Roman"/>
          <w:i/>
          <w:color w:val="000000"/>
        </w:rPr>
        <w:t>m</w:t>
      </w:r>
      <w:r>
        <w:rPr>
          <w:rFonts w:ascii="宋体" w:eastAsia="宋体" w:hAnsi="宋体" w:cs="宋体"/>
          <w:color w:val="000000"/>
        </w:rPr>
        <w:t>不变，整体（鸡蛋）平均密度</w:t>
      </w:r>
      <w:r>
        <w:rPr>
          <w:rFonts w:ascii="Times New Roman" w:eastAsia="Times New Roman" w:hAnsi="Times New Roman" w:cs="Times New Roman"/>
          <w:i/>
          <w:color w:val="000000"/>
        </w:rPr>
        <w:t>ρ</w:t>
      </w:r>
      <w:r>
        <w:rPr>
          <w:rFonts w:ascii="宋体" w:eastAsia="宋体" w:hAnsi="宋体" w:cs="宋体"/>
          <w:color w:val="000000"/>
        </w:rPr>
        <w:t>减小，</w:t>
      </w:r>
      <w:r>
        <w:rPr>
          <w:rFonts w:ascii="Times New Roman" w:eastAsia="Times New Roman" w:hAnsi="Times New Roman" w:cs="Times New Roman"/>
          <w:i/>
          <w:color w:val="000000"/>
        </w:rPr>
        <w:t>ρ</w:t>
      </w:r>
      <w:r>
        <w:rPr>
          <w:rFonts w:ascii="宋体" w:eastAsia="宋体" w:hAnsi="宋体" w:cs="宋体"/>
          <w:color w:val="000000"/>
          <w:vertAlign w:val="subscript"/>
        </w:rPr>
        <w:t>液</w:t>
      </w:r>
      <w:r>
        <w:rPr>
          <w:rFonts w:ascii="宋体" w:eastAsia="宋体" w:hAnsi="宋体" w:cs="宋体"/>
          <w:color w:val="000000"/>
        </w:rPr>
        <w:t>不变，</w:t>
      </w:r>
      <w:r>
        <w:rPr>
          <w:rFonts w:ascii="Times New Roman" w:eastAsia="Times New Roman" w:hAnsi="Times New Roman" w:cs="Times New Roman"/>
          <w:i/>
          <w:color w:val="000000"/>
        </w:rPr>
        <w:t>ρ</w:t>
      </w:r>
      <w:r>
        <w:rPr>
          <w:rFonts w:ascii="宋体" w:eastAsia="宋体" w:hAnsi="宋体" w:cs="宋体"/>
          <w:color w:val="000000"/>
        </w:rPr>
        <w:t>＜</w:t>
      </w:r>
      <w:r>
        <w:rPr>
          <w:rFonts w:ascii="Times New Roman" w:eastAsia="Times New Roman" w:hAnsi="Times New Roman" w:cs="Times New Roman"/>
          <w:i/>
          <w:color w:val="000000"/>
        </w:rPr>
        <w:t>ρ</w:t>
      </w:r>
      <w:r>
        <w:rPr>
          <w:rFonts w:ascii="宋体" w:eastAsia="宋体" w:hAnsi="宋体" w:cs="宋体"/>
          <w:color w:val="000000"/>
          <w:vertAlign w:val="subscript"/>
        </w:rPr>
        <w:t>液</w:t>
      </w:r>
      <w:r>
        <w:rPr>
          <w:rFonts w:ascii="宋体" w:eastAsia="宋体" w:hAnsi="宋体" w:cs="宋体"/>
          <w:color w:val="000000"/>
        </w:rPr>
        <w:t>，鸡蛋上浮。）</w:t>
      </w:r>
    </w:p>
    <w:p w:rsidR="007B0CB4" w:rsidRDefault="007B0CB4" w:rsidP="007B0CB4">
      <w:pPr>
        <w:spacing w:line="360" w:lineRule="auto"/>
        <w:jc w:val="left"/>
        <w:textAlignment w:val="center"/>
        <w:rPr>
          <w:rFonts w:ascii="宋体" w:eastAsia="宋体" w:hAnsi="宋体" w:cs="宋体"/>
          <w:color w:val="000000"/>
        </w:rPr>
      </w:pPr>
      <w:r>
        <w:rPr>
          <w:color w:val="000000"/>
        </w:rPr>
        <w:t xml:space="preserve">13. </w:t>
      </w:r>
      <w:r>
        <w:rPr>
          <w:rFonts w:ascii="宋体" w:eastAsia="宋体" w:hAnsi="宋体" w:cs="宋体"/>
          <w:color w:val="000000"/>
        </w:rPr>
        <w:t>如图所示，斜面底端的挡板上固定一轻质弹簧，物块从</w:t>
      </w:r>
      <w:r>
        <w:rPr>
          <w:rFonts w:ascii="Times New Roman" w:eastAsia="Times New Roman" w:hAnsi="Times New Roman" w:cs="Times New Roman"/>
          <w:i/>
          <w:color w:val="000000"/>
        </w:rPr>
        <w:t>A</w:t>
      </w:r>
      <w:r>
        <w:rPr>
          <w:rFonts w:ascii="宋体" w:eastAsia="宋体" w:hAnsi="宋体" w:cs="宋体"/>
          <w:color w:val="000000"/>
        </w:rPr>
        <w:t>点由静止开始沿斜面自由下滑，最终在斜面上的</w:t>
      </w:r>
      <w:r>
        <w:rPr>
          <w:rFonts w:ascii="Times New Roman" w:eastAsia="Times New Roman" w:hAnsi="Times New Roman" w:cs="Times New Roman"/>
          <w:i/>
          <w:color w:val="000000"/>
        </w:rPr>
        <w:t>B</w:t>
      </w:r>
      <w:r>
        <w:rPr>
          <w:rFonts w:ascii="宋体" w:eastAsia="宋体" w:hAnsi="宋体" w:cs="宋体"/>
          <w:color w:val="000000"/>
        </w:rPr>
        <w:t>点保持静止。请比较这一过程物块重力做功</w:t>
      </w:r>
      <w:r>
        <w:rPr>
          <w:rFonts w:ascii="Times New Roman" w:eastAsia="Times New Roman" w:hAnsi="Times New Roman" w:cs="Times New Roman"/>
          <w:i/>
          <w:color w:val="000000"/>
        </w:rPr>
        <w:t>W</w:t>
      </w:r>
      <w:r>
        <w:rPr>
          <w:rFonts w:ascii="Times New Roman" w:eastAsia="Times New Roman" w:hAnsi="Times New Roman" w:cs="Times New Roman"/>
          <w:color w:val="000000"/>
          <w:vertAlign w:val="subscript"/>
        </w:rPr>
        <w:t>1</w:t>
      </w:r>
      <w:r>
        <w:rPr>
          <w:rFonts w:ascii="宋体" w:eastAsia="宋体" w:hAnsi="宋体" w:cs="宋体"/>
          <w:color w:val="000000"/>
        </w:rPr>
        <w:t>和克服摩擦力做功</w:t>
      </w:r>
      <w:r>
        <w:rPr>
          <w:rFonts w:ascii="Times New Roman" w:eastAsia="Times New Roman" w:hAnsi="Times New Roman" w:cs="Times New Roman"/>
          <w:i/>
          <w:color w:val="000000"/>
        </w:rPr>
        <w:t>W</w:t>
      </w:r>
      <w:r>
        <w:rPr>
          <w:rFonts w:ascii="Times New Roman" w:eastAsia="Times New Roman" w:hAnsi="Times New Roman" w:cs="Times New Roman"/>
          <w:color w:val="000000"/>
          <w:vertAlign w:val="subscript"/>
        </w:rPr>
        <w:t>2</w:t>
      </w:r>
      <w:r>
        <w:rPr>
          <w:rFonts w:ascii="宋体" w:eastAsia="宋体" w:hAnsi="宋体" w:cs="宋体"/>
          <w:color w:val="000000"/>
        </w:rPr>
        <w:t>的大小关系，并从能量转化的角度说明理由。（不计空气阻力）</w:t>
      </w:r>
    </w:p>
    <w:p w:rsidR="007B0CB4" w:rsidRDefault="007B0CB4" w:rsidP="007B0CB4">
      <w:pPr>
        <w:spacing w:line="360" w:lineRule="auto"/>
        <w:jc w:val="left"/>
        <w:textAlignment w:val="center"/>
        <w:rPr>
          <w:color w:val="000000"/>
        </w:rPr>
      </w:pPr>
      <w:r>
        <w:rPr>
          <w:rFonts w:ascii="宋体" w:eastAsia="宋体" w:hAnsi="宋体" w:cs="宋体"/>
          <w:noProof/>
          <w:color w:val="000000"/>
        </w:rPr>
        <w:lastRenderedPageBreak/>
        <w:drawing>
          <wp:inline distT="0" distB="0" distL="0" distR="0">
            <wp:extent cx="2813050" cy="1574800"/>
            <wp:effectExtent l="0" t="0" r="6350" b="6350"/>
            <wp:docPr id="100051" name="图片 10005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descr="学科网(www.zxxk.com)--教育资源门户，提供试卷、教案、课件、论文、素材以及各类教学资源下载，还有大量而丰富的教学相关资讯！"/>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2813050" cy="1574800"/>
                    </a:xfrm>
                    <a:prstGeom prst="rect">
                      <a:avLst/>
                    </a:prstGeom>
                    <a:noFill/>
                    <a:ln>
                      <a:noFill/>
                    </a:ln>
                  </pic:spPr>
                </pic:pic>
              </a:graphicData>
            </a:graphic>
          </wp:inline>
        </w:drawing>
      </w:r>
    </w:p>
    <w:p w:rsidR="007B0CB4" w:rsidRDefault="007B0CB4" w:rsidP="007B0CB4">
      <w:pPr>
        <w:spacing w:line="360" w:lineRule="auto"/>
        <w:textAlignment w:val="center"/>
        <w:rPr>
          <w:rFonts w:ascii="宋体" w:eastAsia="宋体" w:hAnsi="宋体" w:cs="宋体"/>
          <w:color w:val="000000"/>
        </w:rPr>
      </w:pPr>
      <w:r>
        <w:rPr>
          <w:color w:val="2E75B6"/>
        </w:rPr>
        <w:t>【答案】</w:t>
      </w:r>
      <w:r>
        <w:rPr>
          <w:rFonts w:ascii="宋体" w:eastAsia="宋体" w:hAnsi="宋体" w:cs="宋体"/>
          <w:color w:val="000000"/>
        </w:rPr>
        <w:t>见解析</w:t>
      </w:r>
    </w:p>
    <w:p w:rsidR="007B0CB4" w:rsidRDefault="007B0CB4" w:rsidP="007B0CB4">
      <w:pPr>
        <w:spacing w:line="360" w:lineRule="auto"/>
        <w:textAlignment w:val="center"/>
        <w:rPr>
          <w:color w:val="000000"/>
        </w:rPr>
      </w:pPr>
      <w:r>
        <w:rPr>
          <w:color w:val="2E75B6"/>
        </w:rPr>
        <w:t>【解析】</w:t>
      </w:r>
    </w:p>
    <w:p w:rsidR="007B0CB4" w:rsidRDefault="007B0CB4" w:rsidP="007B0CB4">
      <w:pPr>
        <w:spacing w:line="360" w:lineRule="auto"/>
        <w:textAlignment w:val="center"/>
        <w:rPr>
          <w:color w:val="000000"/>
        </w:rPr>
      </w:pPr>
      <w:r>
        <w:rPr>
          <w:color w:val="000000"/>
        </w:rPr>
        <w:t>【分析】</w:t>
      </w:r>
    </w:p>
    <w:p w:rsidR="007B0CB4" w:rsidRDefault="007B0CB4" w:rsidP="007B0CB4">
      <w:pPr>
        <w:spacing w:line="360" w:lineRule="auto"/>
        <w:textAlignment w:val="center"/>
        <w:rPr>
          <w:rFonts w:ascii="宋体" w:eastAsia="宋体" w:hAnsi="宋体" w:cs="宋体"/>
          <w:color w:val="000000"/>
        </w:rPr>
      </w:pPr>
      <w:r>
        <w:rPr>
          <w:color w:val="000000"/>
        </w:rPr>
        <w:t>【详解】</w:t>
      </w:r>
      <w:r>
        <w:rPr>
          <w:rFonts w:ascii="宋体" w:eastAsia="宋体" w:hAnsi="宋体" w:cs="宋体"/>
          <w:color w:val="000000"/>
        </w:rPr>
        <w:t>不计空气阻力，说明机械能守恒，</w:t>
      </w:r>
      <w:r>
        <w:rPr>
          <w:rFonts w:ascii="Times New Roman" w:eastAsia="Times New Roman" w:hAnsi="Times New Roman" w:cs="Times New Roman"/>
          <w:i/>
          <w:color w:val="000000"/>
        </w:rPr>
        <w:t>W</w:t>
      </w:r>
      <w:r>
        <w:rPr>
          <w:rFonts w:ascii="Times New Roman" w:eastAsia="Times New Roman" w:hAnsi="Times New Roman" w:cs="Times New Roman"/>
          <w:color w:val="000000"/>
          <w:vertAlign w:val="subscript"/>
        </w:rPr>
        <w:t>1</w:t>
      </w:r>
      <w:r>
        <w:rPr>
          <w:rFonts w:ascii="Times New Roman" w:eastAsia="Times New Roman" w:hAnsi="Times New Roman" w:cs="Times New Roman"/>
          <w:color w:val="000000"/>
        </w:rPr>
        <w:t>&gt;</w:t>
      </w:r>
      <w:r>
        <w:rPr>
          <w:rFonts w:ascii="Times New Roman" w:eastAsia="Times New Roman" w:hAnsi="Times New Roman" w:cs="Times New Roman"/>
          <w:i/>
          <w:color w:val="000000"/>
        </w:rPr>
        <w:t>W</w:t>
      </w:r>
      <w:r>
        <w:rPr>
          <w:rFonts w:ascii="Times New Roman" w:eastAsia="Times New Roman" w:hAnsi="Times New Roman" w:cs="Times New Roman"/>
          <w:color w:val="000000"/>
          <w:vertAlign w:val="subscript"/>
        </w:rPr>
        <w:t>2</w:t>
      </w:r>
      <w:r>
        <w:rPr>
          <w:rFonts w:ascii="宋体" w:eastAsia="宋体" w:hAnsi="宋体" w:cs="宋体"/>
          <w:color w:val="000000"/>
          <w:vertAlign w:val="subscript"/>
        </w:rPr>
        <w:t>，</w:t>
      </w:r>
      <w:r>
        <w:rPr>
          <w:rFonts w:ascii="宋体" w:eastAsia="宋体" w:hAnsi="宋体" w:cs="宋体"/>
          <w:color w:val="000000"/>
        </w:rPr>
        <w:t>物块通过重力做功（</w:t>
      </w:r>
      <w:r>
        <w:rPr>
          <w:rFonts w:ascii="Times New Roman" w:eastAsia="Times New Roman" w:hAnsi="Times New Roman" w:cs="Times New Roman"/>
          <w:i/>
          <w:color w:val="000000"/>
        </w:rPr>
        <w:t>W</w:t>
      </w:r>
      <w:r>
        <w:rPr>
          <w:rFonts w:ascii="Times New Roman" w:eastAsia="Times New Roman" w:hAnsi="Times New Roman" w:cs="Times New Roman"/>
          <w:color w:val="000000"/>
          <w:vertAlign w:val="subscript"/>
        </w:rPr>
        <w:t>1</w:t>
      </w:r>
      <w:r>
        <w:rPr>
          <w:rFonts w:ascii="宋体" w:eastAsia="宋体" w:hAnsi="宋体" w:cs="宋体"/>
          <w:color w:val="000000"/>
        </w:rPr>
        <w:t>），将物体的重力势能最终转化为克服摩擦力做功（</w:t>
      </w:r>
      <w:r>
        <w:rPr>
          <w:rFonts w:ascii="Times New Roman" w:eastAsia="Times New Roman" w:hAnsi="Times New Roman" w:cs="Times New Roman"/>
          <w:i/>
          <w:color w:val="000000"/>
        </w:rPr>
        <w:t>W</w:t>
      </w:r>
      <w:r>
        <w:rPr>
          <w:rFonts w:ascii="Times New Roman" w:eastAsia="Times New Roman" w:hAnsi="Times New Roman" w:cs="Times New Roman"/>
          <w:color w:val="000000"/>
          <w:vertAlign w:val="subscript"/>
        </w:rPr>
        <w:t>2</w:t>
      </w:r>
      <w:r>
        <w:rPr>
          <w:rFonts w:ascii="宋体" w:eastAsia="宋体" w:hAnsi="宋体" w:cs="宋体"/>
          <w:color w:val="000000"/>
        </w:rPr>
        <w:t>）产生的内能和克服弹簧弹力做功产生的弹性势能，所以</w:t>
      </w:r>
      <w:r>
        <w:rPr>
          <w:rFonts w:ascii="Times New Roman" w:eastAsia="Times New Roman" w:hAnsi="Times New Roman" w:cs="Times New Roman"/>
          <w:i/>
          <w:color w:val="000000"/>
        </w:rPr>
        <w:t>W</w:t>
      </w:r>
      <w:r>
        <w:rPr>
          <w:rFonts w:ascii="Times New Roman" w:eastAsia="Times New Roman" w:hAnsi="Times New Roman" w:cs="Times New Roman"/>
          <w:color w:val="000000"/>
          <w:vertAlign w:val="subscript"/>
        </w:rPr>
        <w:t>1</w:t>
      </w:r>
      <w:r>
        <w:rPr>
          <w:rFonts w:ascii="Times New Roman" w:eastAsia="Times New Roman" w:hAnsi="Times New Roman" w:cs="Times New Roman"/>
          <w:color w:val="000000"/>
        </w:rPr>
        <w:t>&gt;</w:t>
      </w:r>
      <w:r>
        <w:rPr>
          <w:rFonts w:ascii="Times New Roman" w:eastAsia="Times New Roman" w:hAnsi="Times New Roman" w:cs="Times New Roman"/>
          <w:i/>
          <w:color w:val="000000"/>
        </w:rPr>
        <w:t>W</w:t>
      </w:r>
      <w:r>
        <w:rPr>
          <w:rFonts w:ascii="Times New Roman" w:eastAsia="Times New Roman" w:hAnsi="Times New Roman" w:cs="Times New Roman"/>
          <w:color w:val="000000"/>
          <w:vertAlign w:val="subscript"/>
        </w:rPr>
        <w:t>2</w:t>
      </w:r>
      <w:r>
        <w:rPr>
          <w:rFonts w:ascii="宋体" w:eastAsia="宋体" w:hAnsi="宋体" w:cs="宋体"/>
          <w:color w:val="000000"/>
        </w:rPr>
        <w:t>。</w:t>
      </w:r>
    </w:p>
    <w:p w:rsidR="007B0CB4" w:rsidRDefault="007B0CB4" w:rsidP="007B0CB4">
      <w:pPr>
        <w:spacing w:line="360" w:lineRule="auto"/>
        <w:jc w:val="left"/>
        <w:textAlignment w:val="center"/>
        <w:rPr>
          <w:rFonts w:ascii="宋体" w:eastAsia="宋体" w:hAnsi="宋体" w:cs="宋体"/>
          <w:b/>
          <w:color w:val="000000"/>
          <w:sz w:val="24"/>
        </w:rPr>
      </w:pPr>
      <w:r>
        <w:rPr>
          <w:rFonts w:ascii="宋体" w:eastAsia="宋体" w:hAnsi="宋体" w:cs="宋体"/>
          <w:b/>
          <w:color w:val="000000"/>
          <w:sz w:val="24"/>
        </w:rPr>
        <w:t>（三）作图题</w:t>
      </w:r>
      <w:r>
        <w:rPr>
          <w:rFonts w:ascii="Times New Roman" w:eastAsia="Times New Roman" w:hAnsi="Times New Roman" w:cs="Times New Roman"/>
          <w:b/>
          <w:color w:val="000000"/>
          <w:sz w:val="24"/>
        </w:rPr>
        <w:t>:</w:t>
      </w:r>
      <w:r>
        <w:rPr>
          <w:rFonts w:ascii="宋体" w:eastAsia="宋体" w:hAnsi="宋体" w:cs="宋体"/>
          <w:b/>
          <w:color w:val="000000"/>
          <w:sz w:val="24"/>
        </w:rPr>
        <w:t>本题共</w:t>
      </w:r>
      <w:r>
        <w:rPr>
          <w:rFonts w:ascii="Times New Roman" w:eastAsia="Times New Roman" w:hAnsi="Times New Roman" w:cs="Times New Roman"/>
          <w:b/>
          <w:color w:val="000000"/>
          <w:sz w:val="24"/>
        </w:rPr>
        <w:t>4</w:t>
      </w:r>
      <w:r>
        <w:rPr>
          <w:rFonts w:ascii="宋体" w:eastAsia="宋体" w:hAnsi="宋体" w:cs="宋体"/>
          <w:b/>
          <w:color w:val="000000"/>
          <w:sz w:val="24"/>
        </w:rPr>
        <w:t>个小题，每小题</w:t>
      </w:r>
      <w:r>
        <w:rPr>
          <w:rFonts w:ascii="Times New Roman" w:eastAsia="Times New Roman" w:hAnsi="Times New Roman" w:cs="Times New Roman"/>
          <w:b/>
          <w:color w:val="000000"/>
          <w:sz w:val="24"/>
        </w:rPr>
        <w:t>2</w:t>
      </w:r>
      <w:r>
        <w:rPr>
          <w:rFonts w:ascii="宋体" w:eastAsia="宋体" w:hAnsi="宋体" w:cs="宋体"/>
          <w:b/>
          <w:color w:val="000000"/>
          <w:sz w:val="24"/>
        </w:rPr>
        <w:t>分，共</w:t>
      </w:r>
      <w:r>
        <w:rPr>
          <w:rFonts w:ascii="Times New Roman" w:eastAsia="Times New Roman" w:hAnsi="Times New Roman" w:cs="Times New Roman"/>
          <w:b/>
          <w:color w:val="000000"/>
          <w:sz w:val="24"/>
        </w:rPr>
        <w:t>8</w:t>
      </w:r>
      <w:r>
        <w:rPr>
          <w:rFonts w:ascii="宋体" w:eastAsia="宋体" w:hAnsi="宋体" w:cs="宋体"/>
          <w:b/>
          <w:color w:val="000000"/>
          <w:sz w:val="24"/>
        </w:rPr>
        <w:t>分。</w:t>
      </w:r>
    </w:p>
    <w:p w:rsidR="007B0CB4" w:rsidRDefault="007B0CB4" w:rsidP="007B0CB4">
      <w:pPr>
        <w:spacing w:line="360" w:lineRule="auto"/>
        <w:jc w:val="left"/>
        <w:textAlignment w:val="center"/>
        <w:rPr>
          <w:rFonts w:ascii="宋体" w:eastAsia="宋体" w:hAnsi="宋体" w:cs="宋体"/>
          <w:color w:val="000000"/>
        </w:rPr>
      </w:pPr>
      <w:r>
        <w:rPr>
          <w:color w:val="000000"/>
        </w:rPr>
        <w:t xml:space="preserve">14. </w:t>
      </w:r>
      <w:r>
        <w:rPr>
          <w:rFonts w:ascii="宋体" w:eastAsia="宋体" w:hAnsi="宋体" w:cs="宋体"/>
          <w:color w:val="000000"/>
        </w:rPr>
        <w:t>如图所示实物电路，请用笔画线代替导线按要求完成电路连接。要求：灯</w:t>
      </w:r>
      <w:r>
        <w:rPr>
          <w:rFonts w:ascii="Times New Roman" w:eastAsia="Times New Roman" w:hAnsi="Times New Roman" w:cs="Times New Roman"/>
          <w:color w:val="000000"/>
        </w:rPr>
        <w:t>L</w:t>
      </w:r>
      <w:r>
        <w:rPr>
          <w:rFonts w:ascii="Times New Roman" w:eastAsia="Times New Roman" w:hAnsi="Times New Roman" w:cs="Times New Roman"/>
          <w:color w:val="000000"/>
          <w:vertAlign w:val="subscript"/>
        </w:rPr>
        <w:t>1</w:t>
      </w:r>
      <w:r>
        <w:rPr>
          <w:rFonts w:ascii="宋体" w:eastAsia="宋体" w:hAnsi="宋体" w:cs="宋体"/>
          <w:color w:val="000000"/>
        </w:rPr>
        <w:t>、</w:t>
      </w:r>
      <w:r>
        <w:rPr>
          <w:rFonts w:ascii="Times New Roman" w:eastAsia="Times New Roman" w:hAnsi="Times New Roman" w:cs="Times New Roman"/>
          <w:color w:val="000000"/>
        </w:rPr>
        <w:t>L</w:t>
      </w:r>
      <w:r>
        <w:rPr>
          <w:rFonts w:ascii="Times New Roman" w:eastAsia="Times New Roman" w:hAnsi="Times New Roman" w:cs="Times New Roman"/>
          <w:color w:val="000000"/>
          <w:vertAlign w:val="subscript"/>
        </w:rPr>
        <w:t>2</w:t>
      </w:r>
      <w:r>
        <w:rPr>
          <w:rFonts w:ascii="宋体" w:eastAsia="宋体" w:hAnsi="宋体" w:cs="宋体"/>
          <w:color w:val="000000"/>
        </w:rPr>
        <w:t>串联，电压表只测量</w:t>
      </w:r>
      <w:r>
        <w:rPr>
          <w:rFonts w:ascii="Times New Roman" w:eastAsia="Times New Roman" w:hAnsi="Times New Roman" w:cs="Times New Roman"/>
          <w:color w:val="000000"/>
        </w:rPr>
        <w:t>L</w:t>
      </w:r>
      <w:r>
        <w:rPr>
          <w:rFonts w:ascii="Times New Roman" w:eastAsia="Times New Roman" w:hAnsi="Times New Roman" w:cs="Times New Roman"/>
          <w:color w:val="000000"/>
          <w:vertAlign w:val="subscript"/>
        </w:rPr>
        <w:t>1</w:t>
      </w:r>
      <w:r>
        <w:rPr>
          <w:rFonts w:ascii="宋体" w:eastAsia="宋体" w:hAnsi="宋体" w:cs="宋体"/>
          <w:color w:val="000000"/>
        </w:rPr>
        <w:t>两端的电压，不考虑电压表量程的选择，导线不交叉。</w:t>
      </w:r>
    </w:p>
    <w:p w:rsidR="007B0CB4" w:rsidRDefault="007B0CB4" w:rsidP="007B0CB4">
      <w:pPr>
        <w:spacing w:line="360" w:lineRule="auto"/>
        <w:jc w:val="left"/>
        <w:textAlignment w:val="center"/>
        <w:rPr>
          <w:color w:val="000000"/>
        </w:rPr>
      </w:pPr>
      <w:r>
        <w:rPr>
          <w:rFonts w:ascii="宋体" w:eastAsia="宋体" w:hAnsi="宋体" w:cs="宋体"/>
          <w:noProof/>
          <w:color w:val="000000"/>
        </w:rPr>
        <w:drawing>
          <wp:inline distT="0" distB="0" distL="0" distR="0">
            <wp:extent cx="3181350" cy="2527300"/>
            <wp:effectExtent l="0" t="0" r="0" b="6350"/>
            <wp:docPr id="100050" name="图片 10005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descr="学科网(www.zxxk.com)--教育资源门户，提供试卷、教案、课件、论文、素材以及各类教学资源下载，还有大量而丰富的教学相关资讯！"/>
                    <pic:cNvPicPr>
                      <a:picLocks noChangeAspect="1" noChangeArrowheads="1"/>
                    </pic:cNvPicPr>
                  </pic:nvPicPr>
                  <pic:blipFill>
                    <a:blip r:embed="rId69">
                      <a:extLst>
                        <a:ext uri="{28A0092B-C50C-407E-A947-70E740481C1C}">
                          <a14:useLocalDpi xmlns:a14="http://schemas.microsoft.com/office/drawing/2010/main" val="0"/>
                        </a:ext>
                      </a:extLst>
                    </a:blip>
                    <a:srcRect/>
                    <a:stretch>
                      <a:fillRect/>
                    </a:stretch>
                  </pic:blipFill>
                  <pic:spPr bwMode="auto">
                    <a:xfrm>
                      <a:off x="0" y="0"/>
                      <a:ext cx="3181350" cy="2527300"/>
                    </a:xfrm>
                    <a:prstGeom prst="rect">
                      <a:avLst/>
                    </a:prstGeom>
                    <a:noFill/>
                    <a:ln>
                      <a:noFill/>
                    </a:ln>
                  </pic:spPr>
                </pic:pic>
              </a:graphicData>
            </a:graphic>
          </wp:inline>
        </w:drawing>
      </w:r>
    </w:p>
    <w:p w:rsidR="007B0CB4" w:rsidRDefault="007B0CB4" w:rsidP="007B0CB4">
      <w:pPr>
        <w:spacing w:line="360" w:lineRule="auto"/>
        <w:textAlignment w:val="center"/>
        <w:rPr>
          <w:color w:val="000000"/>
        </w:rPr>
      </w:pPr>
      <w:r>
        <w:rPr>
          <w:color w:val="2E75B6"/>
        </w:rPr>
        <w:lastRenderedPageBreak/>
        <w:t>【答案】</w:t>
      </w:r>
      <w:r>
        <w:rPr>
          <w:noProof/>
          <w:color w:val="000000"/>
        </w:rPr>
        <w:drawing>
          <wp:inline distT="0" distB="0" distL="0" distR="0">
            <wp:extent cx="3105150" cy="2470150"/>
            <wp:effectExtent l="0" t="0" r="0" b="6350"/>
            <wp:docPr id="100049" name="图片 10004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descr="学科网(www.zxxk.com)--教育资源门户，提供试卷、教案、课件、论文、素材以及各类教学资源下载，还有大量而丰富的教学相关资讯！"/>
                    <pic:cNvPicPr>
                      <a:picLocks noChangeAspect="1" noChangeArrowheads="1"/>
                    </pic:cNvPicPr>
                  </pic:nvPicPr>
                  <pic:blipFill>
                    <a:blip r:embed="rId70">
                      <a:extLst>
                        <a:ext uri="{28A0092B-C50C-407E-A947-70E740481C1C}">
                          <a14:useLocalDpi xmlns:a14="http://schemas.microsoft.com/office/drawing/2010/main" val="0"/>
                        </a:ext>
                      </a:extLst>
                    </a:blip>
                    <a:srcRect/>
                    <a:stretch>
                      <a:fillRect/>
                    </a:stretch>
                  </pic:blipFill>
                  <pic:spPr bwMode="auto">
                    <a:xfrm>
                      <a:off x="0" y="0"/>
                      <a:ext cx="3105150" cy="2470150"/>
                    </a:xfrm>
                    <a:prstGeom prst="rect">
                      <a:avLst/>
                    </a:prstGeom>
                    <a:noFill/>
                    <a:ln>
                      <a:noFill/>
                    </a:ln>
                  </pic:spPr>
                </pic:pic>
              </a:graphicData>
            </a:graphic>
          </wp:inline>
        </w:drawing>
      </w:r>
    </w:p>
    <w:p w:rsidR="007B0CB4" w:rsidRDefault="007B0CB4" w:rsidP="007B0CB4">
      <w:pPr>
        <w:spacing w:line="360" w:lineRule="auto"/>
        <w:textAlignment w:val="center"/>
        <w:rPr>
          <w:color w:val="000000"/>
        </w:rPr>
      </w:pPr>
      <w:r>
        <w:rPr>
          <w:color w:val="2E75B6"/>
        </w:rPr>
        <w:t>【解析】</w:t>
      </w:r>
    </w:p>
    <w:p w:rsidR="007B0CB4" w:rsidRDefault="007B0CB4" w:rsidP="007B0CB4">
      <w:pPr>
        <w:spacing w:line="360" w:lineRule="auto"/>
        <w:textAlignment w:val="center"/>
        <w:rPr>
          <w:color w:val="000000"/>
        </w:rPr>
      </w:pPr>
      <w:r>
        <w:rPr>
          <w:color w:val="000000"/>
        </w:rPr>
        <w:t>【分析】</w:t>
      </w:r>
    </w:p>
    <w:p w:rsidR="007B0CB4" w:rsidRDefault="007B0CB4" w:rsidP="007B0CB4">
      <w:pPr>
        <w:spacing w:line="360" w:lineRule="auto"/>
        <w:textAlignment w:val="center"/>
        <w:rPr>
          <w:rFonts w:ascii="宋体" w:eastAsia="宋体" w:hAnsi="宋体" w:cs="宋体"/>
          <w:color w:val="000000"/>
        </w:rPr>
      </w:pPr>
      <w:r>
        <w:rPr>
          <w:color w:val="000000"/>
        </w:rPr>
        <w:t>【详解】</w:t>
      </w:r>
      <w:r>
        <w:rPr>
          <w:rFonts w:ascii="宋体" w:eastAsia="宋体" w:hAnsi="宋体" w:cs="宋体"/>
          <w:color w:val="000000"/>
        </w:rPr>
        <w:t>由题意知，灯</w:t>
      </w:r>
      <w:r>
        <w:rPr>
          <w:rFonts w:ascii="Times New Roman" w:eastAsia="Times New Roman" w:hAnsi="Times New Roman" w:cs="Times New Roman"/>
          <w:color w:val="000000"/>
        </w:rPr>
        <w:t>L</w:t>
      </w:r>
      <w:r>
        <w:rPr>
          <w:rFonts w:ascii="Times New Roman" w:eastAsia="Times New Roman" w:hAnsi="Times New Roman" w:cs="Times New Roman"/>
          <w:color w:val="000000"/>
          <w:vertAlign w:val="subscript"/>
        </w:rPr>
        <w:t>1</w:t>
      </w:r>
      <w:r>
        <w:rPr>
          <w:rFonts w:ascii="宋体" w:eastAsia="宋体" w:hAnsi="宋体" w:cs="宋体"/>
          <w:color w:val="000000"/>
        </w:rPr>
        <w:t>、</w:t>
      </w:r>
      <w:r>
        <w:rPr>
          <w:rFonts w:ascii="Times New Roman" w:eastAsia="Times New Roman" w:hAnsi="Times New Roman" w:cs="Times New Roman"/>
          <w:color w:val="000000"/>
        </w:rPr>
        <w:t>L</w:t>
      </w:r>
      <w:r>
        <w:rPr>
          <w:rFonts w:ascii="Times New Roman" w:eastAsia="Times New Roman" w:hAnsi="Times New Roman" w:cs="Times New Roman"/>
          <w:color w:val="000000"/>
          <w:vertAlign w:val="subscript"/>
        </w:rPr>
        <w:t>2</w:t>
      </w:r>
      <w:r>
        <w:rPr>
          <w:rFonts w:ascii="宋体" w:eastAsia="宋体" w:hAnsi="宋体" w:cs="宋体"/>
          <w:color w:val="000000"/>
        </w:rPr>
        <w:t>串联，所以将灯</w:t>
      </w:r>
      <w:r>
        <w:rPr>
          <w:rFonts w:ascii="Times New Roman" w:eastAsia="Times New Roman" w:hAnsi="Times New Roman" w:cs="Times New Roman"/>
          <w:color w:val="000000"/>
        </w:rPr>
        <w:t>L</w:t>
      </w:r>
      <w:r>
        <w:rPr>
          <w:rFonts w:ascii="Times New Roman" w:eastAsia="Times New Roman" w:hAnsi="Times New Roman" w:cs="Times New Roman"/>
          <w:color w:val="000000"/>
          <w:vertAlign w:val="subscript"/>
        </w:rPr>
        <w:t>1</w:t>
      </w:r>
      <w:r>
        <w:rPr>
          <w:rFonts w:ascii="宋体" w:eastAsia="宋体" w:hAnsi="宋体" w:cs="宋体"/>
          <w:color w:val="000000"/>
        </w:rPr>
        <w:t>、</w:t>
      </w:r>
      <w:r>
        <w:rPr>
          <w:rFonts w:ascii="Times New Roman" w:eastAsia="Times New Roman" w:hAnsi="Times New Roman" w:cs="Times New Roman"/>
          <w:color w:val="000000"/>
        </w:rPr>
        <w:t>L</w:t>
      </w:r>
      <w:r>
        <w:rPr>
          <w:rFonts w:ascii="Times New Roman" w:eastAsia="Times New Roman" w:hAnsi="Times New Roman" w:cs="Times New Roman"/>
          <w:color w:val="000000"/>
          <w:vertAlign w:val="subscript"/>
        </w:rPr>
        <w:t>2</w:t>
      </w:r>
      <w:r>
        <w:rPr>
          <w:rFonts w:ascii="宋体" w:eastAsia="宋体" w:hAnsi="宋体" w:cs="宋体"/>
          <w:color w:val="000000"/>
        </w:rPr>
        <w:t>首尾连接，电压表测灯</w:t>
      </w:r>
      <w:r>
        <w:rPr>
          <w:rFonts w:ascii="Times New Roman" w:eastAsia="Times New Roman" w:hAnsi="Times New Roman" w:cs="Times New Roman"/>
          <w:color w:val="000000"/>
        </w:rPr>
        <w:t>L</w:t>
      </w:r>
      <w:r>
        <w:rPr>
          <w:rFonts w:ascii="Times New Roman" w:eastAsia="Times New Roman" w:hAnsi="Times New Roman" w:cs="Times New Roman"/>
          <w:color w:val="000000"/>
          <w:vertAlign w:val="subscript"/>
        </w:rPr>
        <w:t>1</w:t>
      </w:r>
      <w:r>
        <w:rPr>
          <w:rFonts w:ascii="宋体" w:eastAsia="宋体" w:hAnsi="宋体" w:cs="宋体"/>
          <w:color w:val="000000"/>
        </w:rPr>
        <w:t>两端</w:t>
      </w:r>
      <w:r>
        <w:rPr>
          <w:rFonts w:ascii="宋体" w:eastAsia="宋体" w:hAnsi="宋体" w:cs="宋体"/>
          <w:noProof/>
          <w:color w:val="000000"/>
        </w:rPr>
        <w:drawing>
          <wp:inline distT="0" distB="0" distL="0" distR="0">
            <wp:extent cx="133350" cy="177800"/>
            <wp:effectExtent l="0" t="0" r="0" b="0"/>
            <wp:docPr id="100048" name="图片 100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33350" cy="177800"/>
                    </a:xfrm>
                    <a:prstGeom prst="rect">
                      <a:avLst/>
                    </a:prstGeom>
                    <a:noFill/>
                    <a:ln>
                      <a:noFill/>
                    </a:ln>
                  </pic:spPr>
                </pic:pic>
              </a:graphicData>
            </a:graphic>
          </wp:inline>
        </w:drawing>
      </w:r>
      <w:r>
        <w:rPr>
          <w:rFonts w:ascii="宋体" w:eastAsia="宋体" w:hAnsi="宋体" w:cs="宋体"/>
          <w:color w:val="000000"/>
        </w:rPr>
        <w:t>电压</w:t>
      </w:r>
      <w:r>
        <w:rPr>
          <w:rFonts w:ascii="Times New Roman" w:eastAsia="Times New Roman" w:hAnsi="Times New Roman" w:cs="Times New Roman"/>
          <w:color w:val="000000"/>
        </w:rPr>
        <w:t>,</w:t>
      </w:r>
      <w:r>
        <w:rPr>
          <w:rFonts w:ascii="宋体" w:eastAsia="宋体" w:hAnsi="宋体" w:cs="宋体"/>
          <w:color w:val="000000"/>
        </w:rPr>
        <w:t>所以电压表与</w:t>
      </w:r>
      <w:r>
        <w:rPr>
          <w:rFonts w:ascii="Times New Roman" w:eastAsia="Times New Roman" w:hAnsi="Times New Roman" w:cs="Times New Roman"/>
          <w:color w:val="000000"/>
        </w:rPr>
        <w:t>L</w:t>
      </w:r>
      <w:r>
        <w:rPr>
          <w:rFonts w:ascii="Times New Roman" w:eastAsia="Times New Roman" w:hAnsi="Times New Roman" w:cs="Times New Roman"/>
          <w:color w:val="000000"/>
          <w:vertAlign w:val="subscript"/>
        </w:rPr>
        <w:t>1</w:t>
      </w:r>
      <w:r>
        <w:rPr>
          <w:rFonts w:ascii="宋体" w:eastAsia="宋体" w:hAnsi="宋体" w:cs="宋体"/>
          <w:color w:val="000000"/>
        </w:rPr>
        <w:t>并联，电路连接如图所示：</w:t>
      </w:r>
    </w:p>
    <w:p w:rsidR="007B0CB4" w:rsidRDefault="007B0CB4" w:rsidP="007B0CB4">
      <w:pPr>
        <w:spacing w:line="360" w:lineRule="auto"/>
        <w:jc w:val="left"/>
        <w:textAlignment w:val="center"/>
        <w:rPr>
          <w:rFonts w:ascii="宋体" w:eastAsia="宋体" w:hAnsi="宋体" w:cs="宋体"/>
          <w:color w:val="000000"/>
        </w:rPr>
      </w:pPr>
      <w:r>
        <w:rPr>
          <w:rFonts w:ascii="宋体" w:eastAsia="宋体" w:hAnsi="宋体" w:cs="宋体"/>
          <w:noProof/>
          <w:color w:val="000000"/>
        </w:rPr>
        <w:drawing>
          <wp:inline distT="0" distB="0" distL="0" distR="0">
            <wp:extent cx="3105150" cy="2470150"/>
            <wp:effectExtent l="0" t="0" r="0" b="6350"/>
            <wp:docPr id="100047" name="图片 10004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descr="学科网(www.zxxk.com)--教育资源门户，提供试卷、教案、课件、论文、素材以及各类教学资源下载，还有大量而丰富的教学相关资讯！"/>
                    <pic:cNvPicPr>
                      <a:picLocks noChangeAspect="1" noChangeArrowheads="1"/>
                    </pic:cNvPicPr>
                  </pic:nvPicPr>
                  <pic:blipFill>
                    <a:blip r:embed="rId70">
                      <a:extLst>
                        <a:ext uri="{28A0092B-C50C-407E-A947-70E740481C1C}">
                          <a14:useLocalDpi xmlns:a14="http://schemas.microsoft.com/office/drawing/2010/main" val="0"/>
                        </a:ext>
                      </a:extLst>
                    </a:blip>
                    <a:srcRect/>
                    <a:stretch>
                      <a:fillRect/>
                    </a:stretch>
                  </pic:blipFill>
                  <pic:spPr bwMode="auto">
                    <a:xfrm>
                      <a:off x="0" y="0"/>
                      <a:ext cx="3105150" cy="2470150"/>
                    </a:xfrm>
                    <a:prstGeom prst="rect">
                      <a:avLst/>
                    </a:prstGeom>
                    <a:noFill/>
                    <a:ln>
                      <a:noFill/>
                    </a:ln>
                  </pic:spPr>
                </pic:pic>
              </a:graphicData>
            </a:graphic>
          </wp:inline>
        </w:drawing>
      </w:r>
      <w:r>
        <w:rPr>
          <w:rFonts w:ascii="宋体" w:eastAsia="宋体" w:hAnsi="宋体" w:cs="宋体"/>
          <w:color w:val="000000"/>
        </w:rPr>
        <w:t xml:space="preserve"> 。</w:t>
      </w:r>
    </w:p>
    <w:p w:rsidR="007B0CB4" w:rsidRDefault="007B0CB4" w:rsidP="007B0CB4">
      <w:pPr>
        <w:spacing w:line="360" w:lineRule="auto"/>
        <w:jc w:val="left"/>
        <w:textAlignment w:val="center"/>
        <w:rPr>
          <w:rFonts w:ascii="宋体" w:eastAsia="宋体" w:hAnsi="宋体" w:cs="宋体"/>
          <w:color w:val="000000"/>
        </w:rPr>
      </w:pPr>
      <w:r>
        <w:rPr>
          <w:color w:val="000000"/>
        </w:rPr>
        <w:t xml:space="preserve">15. </w:t>
      </w:r>
      <w:r>
        <w:rPr>
          <w:rFonts w:ascii="宋体" w:eastAsia="宋体" w:hAnsi="宋体" w:cs="宋体"/>
          <w:color w:val="000000"/>
        </w:rPr>
        <w:t>如图甲所示是我国首创的“吸毒人员瞳孔检测鉴定仪”，它主要对眼球经凸透镜成的像进行分析，从而为辨别吸毒人员提供了依据。如图乙所示是一束来自眼球表面的光，请画出此光线经凸透镜后折射光线的大致位置。</w:t>
      </w:r>
    </w:p>
    <w:p w:rsidR="007B0CB4" w:rsidRDefault="007B0CB4" w:rsidP="007B0CB4">
      <w:pPr>
        <w:spacing w:line="360" w:lineRule="auto"/>
        <w:jc w:val="left"/>
        <w:textAlignment w:val="center"/>
        <w:rPr>
          <w:color w:val="000000"/>
        </w:rPr>
      </w:pPr>
      <w:r>
        <w:rPr>
          <w:rFonts w:ascii="宋体" w:eastAsia="宋体" w:hAnsi="宋体" w:cs="宋体"/>
          <w:noProof/>
          <w:color w:val="000000"/>
        </w:rPr>
        <w:lastRenderedPageBreak/>
        <w:drawing>
          <wp:inline distT="0" distB="0" distL="0" distR="0">
            <wp:extent cx="1866900" cy="1657350"/>
            <wp:effectExtent l="0" t="0" r="0" b="0"/>
            <wp:docPr id="100046" name="图片 10004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descr="学科网(www.zxxk.com)--教育资源门户，提供试卷、教案、课件、论文、素材以及各类教学资源下载，还有大量而丰富的教学相关资讯！"/>
                    <pic:cNvPicPr>
                      <a:picLocks noChangeAspect="1" noChangeArrowheads="1"/>
                    </pic:cNvPicPr>
                  </pic:nvPicPr>
                  <pic:blipFill>
                    <a:blip r:embed="rId71">
                      <a:extLst>
                        <a:ext uri="{28A0092B-C50C-407E-A947-70E740481C1C}">
                          <a14:useLocalDpi xmlns:a14="http://schemas.microsoft.com/office/drawing/2010/main" val="0"/>
                        </a:ext>
                      </a:extLst>
                    </a:blip>
                    <a:srcRect/>
                    <a:stretch>
                      <a:fillRect/>
                    </a:stretch>
                  </pic:blipFill>
                  <pic:spPr bwMode="auto">
                    <a:xfrm>
                      <a:off x="0" y="0"/>
                      <a:ext cx="1866900" cy="1657350"/>
                    </a:xfrm>
                    <a:prstGeom prst="rect">
                      <a:avLst/>
                    </a:prstGeom>
                    <a:noFill/>
                    <a:ln>
                      <a:noFill/>
                    </a:ln>
                  </pic:spPr>
                </pic:pic>
              </a:graphicData>
            </a:graphic>
          </wp:inline>
        </w:drawing>
      </w:r>
      <w:r>
        <w:rPr>
          <w:rFonts w:ascii="宋体" w:eastAsia="宋体" w:hAnsi="宋体" w:cs="宋体"/>
          <w:noProof/>
          <w:color w:val="000000"/>
        </w:rPr>
        <w:drawing>
          <wp:inline distT="0" distB="0" distL="0" distR="0">
            <wp:extent cx="2038350" cy="1581150"/>
            <wp:effectExtent l="0" t="0" r="0" b="0"/>
            <wp:docPr id="100045" name="图片 10004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descr="学科网(www.zxxk.com)--教育资源门户，提供试卷、教案、课件、论文、素材以及各类教学资源下载，还有大量而丰富的教学相关资讯！"/>
                    <pic:cNvPicPr>
                      <a:picLocks noChangeAspect="1" noChangeArrowheads="1"/>
                    </pic:cNvPicPr>
                  </pic:nvPicPr>
                  <pic:blipFill>
                    <a:blip r:embed="rId72">
                      <a:extLst>
                        <a:ext uri="{28A0092B-C50C-407E-A947-70E740481C1C}">
                          <a14:useLocalDpi xmlns:a14="http://schemas.microsoft.com/office/drawing/2010/main" val="0"/>
                        </a:ext>
                      </a:extLst>
                    </a:blip>
                    <a:srcRect/>
                    <a:stretch>
                      <a:fillRect/>
                    </a:stretch>
                  </pic:blipFill>
                  <pic:spPr bwMode="auto">
                    <a:xfrm>
                      <a:off x="0" y="0"/>
                      <a:ext cx="2038350" cy="1581150"/>
                    </a:xfrm>
                    <a:prstGeom prst="rect">
                      <a:avLst/>
                    </a:prstGeom>
                    <a:noFill/>
                    <a:ln>
                      <a:noFill/>
                    </a:ln>
                  </pic:spPr>
                </pic:pic>
              </a:graphicData>
            </a:graphic>
          </wp:inline>
        </w:drawing>
      </w:r>
    </w:p>
    <w:p w:rsidR="007B0CB4" w:rsidRDefault="007B0CB4" w:rsidP="007B0CB4">
      <w:pPr>
        <w:spacing w:line="360" w:lineRule="auto"/>
        <w:textAlignment w:val="center"/>
        <w:rPr>
          <w:color w:val="000000"/>
        </w:rPr>
      </w:pPr>
      <w:r>
        <w:rPr>
          <w:color w:val="2E75B6"/>
        </w:rPr>
        <w:t>【答案】</w:t>
      </w:r>
      <w:r>
        <w:rPr>
          <w:noProof/>
          <w:color w:val="000000"/>
        </w:rPr>
        <w:drawing>
          <wp:inline distT="0" distB="0" distL="0" distR="0">
            <wp:extent cx="2038350" cy="1308100"/>
            <wp:effectExtent l="0" t="0" r="0" b="6350"/>
            <wp:docPr id="100044" name="图片 10004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descr="学科网(www.zxxk.com)--教育资源门户，提供试卷、教案、课件、论文、素材以及各类教学资源下载，还有大量而丰富的教学相关资讯！"/>
                    <pic:cNvPicPr>
                      <a:picLocks noChangeAspect="1" noChangeArrowheads="1"/>
                    </pic:cNvPicPr>
                  </pic:nvPicPr>
                  <pic:blipFill>
                    <a:blip r:embed="rId73">
                      <a:extLst>
                        <a:ext uri="{28A0092B-C50C-407E-A947-70E740481C1C}">
                          <a14:useLocalDpi xmlns:a14="http://schemas.microsoft.com/office/drawing/2010/main" val="0"/>
                        </a:ext>
                      </a:extLst>
                    </a:blip>
                    <a:srcRect/>
                    <a:stretch>
                      <a:fillRect/>
                    </a:stretch>
                  </pic:blipFill>
                  <pic:spPr bwMode="auto">
                    <a:xfrm>
                      <a:off x="0" y="0"/>
                      <a:ext cx="2038350" cy="1308100"/>
                    </a:xfrm>
                    <a:prstGeom prst="rect">
                      <a:avLst/>
                    </a:prstGeom>
                    <a:noFill/>
                    <a:ln>
                      <a:noFill/>
                    </a:ln>
                  </pic:spPr>
                </pic:pic>
              </a:graphicData>
            </a:graphic>
          </wp:inline>
        </w:drawing>
      </w:r>
    </w:p>
    <w:p w:rsidR="007B0CB4" w:rsidRDefault="007B0CB4" w:rsidP="007B0CB4">
      <w:pPr>
        <w:spacing w:line="360" w:lineRule="auto"/>
        <w:textAlignment w:val="center"/>
        <w:rPr>
          <w:color w:val="000000"/>
        </w:rPr>
      </w:pPr>
      <w:r>
        <w:rPr>
          <w:color w:val="2E75B6"/>
        </w:rPr>
        <w:t>【解析】</w:t>
      </w:r>
    </w:p>
    <w:p w:rsidR="007B0CB4" w:rsidRDefault="007B0CB4" w:rsidP="007B0CB4">
      <w:pPr>
        <w:spacing w:line="360" w:lineRule="auto"/>
        <w:textAlignment w:val="center"/>
        <w:rPr>
          <w:color w:val="000000"/>
        </w:rPr>
      </w:pPr>
      <w:r>
        <w:rPr>
          <w:color w:val="000000"/>
        </w:rPr>
        <w:t>【分析】</w:t>
      </w:r>
    </w:p>
    <w:p w:rsidR="007B0CB4" w:rsidRDefault="007B0CB4" w:rsidP="007B0CB4">
      <w:pPr>
        <w:spacing w:line="360" w:lineRule="auto"/>
        <w:textAlignment w:val="center"/>
        <w:rPr>
          <w:rFonts w:ascii="宋体" w:eastAsia="宋体" w:hAnsi="宋体" w:cs="宋体"/>
          <w:color w:val="000000"/>
        </w:rPr>
      </w:pPr>
      <w:r>
        <w:rPr>
          <w:color w:val="000000"/>
        </w:rPr>
        <w:t>【详解】</w:t>
      </w:r>
      <w:r>
        <w:rPr>
          <w:rFonts w:ascii="宋体" w:eastAsia="宋体" w:hAnsi="宋体" w:cs="宋体"/>
          <w:color w:val="000000"/>
        </w:rPr>
        <w:t>凸透镜对光有会聚作用，由此确定折射光线的大致位置，如图所示：</w:t>
      </w:r>
    </w:p>
    <w:p w:rsidR="007B0CB4" w:rsidRDefault="007B0CB4" w:rsidP="007B0CB4">
      <w:pPr>
        <w:spacing w:line="360" w:lineRule="auto"/>
        <w:jc w:val="left"/>
        <w:textAlignment w:val="center"/>
        <w:rPr>
          <w:color w:val="000000"/>
        </w:rPr>
      </w:pPr>
      <w:r>
        <w:rPr>
          <w:noProof/>
          <w:color w:val="000000"/>
        </w:rPr>
        <w:drawing>
          <wp:inline distT="0" distB="0" distL="0" distR="0">
            <wp:extent cx="2038350" cy="1308100"/>
            <wp:effectExtent l="0" t="0" r="0" b="6350"/>
            <wp:docPr id="100043" name="图片 10004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descr="学科网(www.zxxk.com)--教育资源门户，提供试卷、教案、课件、论文、素材以及各类教学资源下载，还有大量而丰富的教学相关资讯！"/>
                    <pic:cNvPicPr>
                      <a:picLocks noChangeAspect="1" noChangeArrowheads="1"/>
                    </pic:cNvPicPr>
                  </pic:nvPicPr>
                  <pic:blipFill>
                    <a:blip r:embed="rId73">
                      <a:extLst>
                        <a:ext uri="{28A0092B-C50C-407E-A947-70E740481C1C}">
                          <a14:useLocalDpi xmlns:a14="http://schemas.microsoft.com/office/drawing/2010/main" val="0"/>
                        </a:ext>
                      </a:extLst>
                    </a:blip>
                    <a:srcRect/>
                    <a:stretch>
                      <a:fillRect/>
                    </a:stretch>
                  </pic:blipFill>
                  <pic:spPr bwMode="auto">
                    <a:xfrm>
                      <a:off x="0" y="0"/>
                      <a:ext cx="2038350" cy="1308100"/>
                    </a:xfrm>
                    <a:prstGeom prst="rect">
                      <a:avLst/>
                    </a:prstGeom>
                    <a:noFill/>
                    <a:ln>
                      <a:noFill/>
                    </a:ln>
                  </pic:spPr>
                </pic:pic>
              </a:graphicData>
            </a:graphic>
          </wp:inline>
        </w:drawing>
      </w:r>
    </w:p>
    <w:p w:rsidR="007B0CB4" w:rsidRDefault="007B0CB4" w:rsidP="007B0CB4">
      <w:pPr>
        <w:spacing w:line="360" w:lineRule="auto"/>
        <w:jc w:val="left"/>
        <w:textAlignment w:val="center"/>
        <w:rPr>
          <w:rFonts w:ascii="宋体" w:eastAsia="宋体" w:hAnsi="宋体" w:cs="宋体"/>
          <w:color w:val="000000"/>
        </w:rPr>
      </w:pPr>
      <w:r>
        <w:rPr>
          <w:color w:val="000000"/>
        </w:rPr>
        <w:t xml:space="preserve">16. </w:t>
      </w:r>
      <w:r>
        <w:rPr>
          <w:rFonts w:ascii="宋体" w:eastAsia="宋体" w:hAnsi="宋体" w:cs="宋体"/>
          <w:color w:val="000000"/>
        </w:rPr>
        <w:t>如图所示塑料杯中盛有适量水，在杯底开一小孔，水能竖直流下（图中虚线所示）一带电玻璃棒靠近细小水流（始终不接触），请用实线画出此时水流的路径。</w:t>
      </w:r>
    </w:p>
    <w:p w:rsidR="007B0CB4" w:rsidRDefault="007B0CB4" w:rsidP="007B0CB4">
      <w:pPr>
        <w:spacing w:line="360" w:lineRule="auto"/>
        <w:jc w:val="left"/>
        <w:textAlignment w:val="center"/>
        <w:rPr>
          <w:color w:val="000000"/>
        </w:rPr>
      </w:pPr>
      <w:r>
        <w:rPr>
          <w:noProof/>
          <w:color w:val="000000"/>
        </w:rPr>
        <w:drawing>
          <wp:inline distT="0" distB="0" distL="0" distR="0">
            <wp:extent cx="2095500" cy="1422400"/>
            <wp:effectExtent l="0" t="0" r="0" b="6350"/>
            <wp:docPr id="100042" name="图片 10004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descr="学科网(www.zxxk.com)--教育资源门户，提供试卷、教案、课件、论文、素材以及各类教学资源下载，还有大量而丰富的教学相关资讯！"/>
                    <pic:cNvPicPr>
                      <a:picLocks noChangeAspect="1" noChangeArrowheads="1"/>
                    </pic:cNvPicPr>
                  </pic:nvPicPr>
                  <pic:blipFill>
                    <a:blip r:embed="rId74">
                      <a:extLst>
                        <a:ext uri="{28A0092B-C50C-407E-A947-70E740481C1C}">
                          <a14:useLocalDpi xmlns:a14="http://schemas.microsoft.com/office/drawing/2010/main" val="0"/>
                        </a:ext>
                      </a:extLst>
                    </a:blip>
                    <a:srcRect/>
                    <a:stretch>
                      <a:fillRect/>
                    </a:stretch>
                  </pic:blipFill>
                  <pic:spPr bwMode="auto">
                    <a:xfrm>
                      <a:off x="0" y="0"/>
                      <a:ext cx="2095500" cy="1422400"/>
                    </a:xfrm>
                    <a:prstGeom prst="rect">
                      <a:avLst/>
                    </a:prstGeom>
                    <a:noFill/>
                    <a:ln>
                      <a:noFill/>
                    </a:ln>
                  </pic:spPr>
                </pic:pic>
              </a:graphicData>
            </a:graphic>
          </wp:inline>
        </w:drawing>
      </w:r>
    </w:p>
    <w:p w:rsidR="007B0CB4" w:rsidRDefault="007B0CB4" w:rsidP="007B0CB4">
      <w:pPr>
        <w:spacing w:line="360" w:lineRule="auto"/>
        <w:textAlignment w:val="center"/>
        <w:rPr>
          <w:color w:val="000000"/>
        </w:rPr>
      </w:pPr>
      <w:r>
        <w:rPr>
          <w:color w:val="2E75B6"/>
        </w:rPr>
        <w:lastRenderedPageBreak/>
        <w:t>【答案】</w:t>
      </w:r>
      <w:r>
        <w:rPr>
          <w:noProof/>
          <w:color w:val="000000"/>
        </w:rPr>
        <w:drawing>
          <wp:inline distT="0" distB="0" distL="0" distR="0">
            <wp:extent cx="2095500" cy="1536700"/>
            <wp:effectExtent l="0" t="0" r="0" b="6350"/>
            <wp:docPr id="100041" name="图片 10004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descr="学科网(www.zxxk.com)--教育资源门户，提供试卷、教案、课件、论文、素材以及各类教学资源下载，还有大量而丰富的教学相关资讯！"/>
                    <pic:cNvPicPr>
                      <a:picLocks noChangeAspect="1" noChangeArrowheads="1"/>
                    </pic:cNvPicPr>
                  </pic:nvPicPr>
                  <pic:blipFill>
                    <a:blip r:embed="rId75">
                      <a:extLst>
                        <a:ext uri="{28A0092B-C50C-407E-A947-70E740481C1C}">
                          <a14:useLocalDpi xmlns:a14="http://schemas.microsoft.com/office/drawing/2010/main" val="0"/>
                        </a:ext>
                      </a:extLst>
                    </a:blip>
                    <a:srcRect/>
                    <a:stretch>
                      <a:fillRect/>
                    </a:stretch>
                  </pic:blipFill>
                  <pic:spPr bwMode="auto">
                    <a:xfrm>
                      <a:off x="0" y="0"/>
                      <a:ext cx="2095500" cy="1536700"/>
                    </a:xfrm>
                    <a:prstGeom prst="rect">
                      <a:avLst/>
                    </a:prstGeom>
                    <a:noFill/>
                    <a:ln>
                      <a:noFill/>
                    </a:ln>
                  </pic:spPr>
                </pic:pic>
              </a:graphicData>
            </a:graphic>
          </wp:inline>
        </w:drawing>
      </w:r>
    </w:p>
    <w:p w:rsidR="007B0CB4" w:rsidRDefault="007B0CB4" w:rsidP="007B0CB4">
      <w:pPr>
        <w:spacing w:line="360" w:lineRule="auto"/>
        <w:textAlignment w:val="center"/>
        <w:rPr>
          <w:color w:val="000000"/>
        </w:rPr>
      </w:pPr>
      <w:r>
        <w:rPr>
          <w:color w:val="2E75B6"/>
        </w:rPr>
        <w:t>【解析】</w:t>
      </w:r>
    </w:p>
    <w:p w:rsidR="007B0CB4" w:rsidRDefault="007B0CB4" w:rsidP="007B0CB4">
      <w:pPr>
        <w:spacing w:line="360" w:lineRule="auto"/>
        <w:textAlignment w:val="center"/>
        <w:rPr>
          <w:color w:val="000000"/>
        </w:rPr>
      </w:pPr>
      <w:r>
        <w:rPr>
          <w:color w:val="000000"/>
        </w:rPr>
        <w:t>【分析】</w:t>
      </w:r>
    </w:p>
    <w:p w:rsidR="007B0CB4" w:rsidRDefault="007B0CB4" w:rsidP="007B0CB4">
      <w:pPr>
        <w:spacing w:line="360" w:lineRule="auto"/>
        <w:textAlignment w:val="center"/>
        <w:rPr>
          <w:rFonts w:ascii="宋体" w:eastAsia="宋体" w:hAnsi="宋体" w:cs="宋体"/>
          <w:color w:val="000000"/>
        </w:rPr>
      </w:pPr>
      <w:r>
        <w:rPr>
          <w:color w:val="000000"/>
        </w:rPr>
        <w:t>【详解】</w:t>
      </w:r>
      <w:r>
        <w:rPr>
          <w:rFonts w:ascii="宋体" w:eastAsia="宋体" w:hAnsi="宋体" w:cs="宋体"/>
          <w:color w:val="000000"/>
        </w:rPr>
        <w:t>带电体具有吸引轻小物体的性质，带电玻璃棒靠近细小水流时，小水流被吸引，水流的路径向玻璃棒一侧发生偏转，如图所示：</w:t>
      </w:r>
    </w:p>
    <w:p w:rsidR="007B0CB4" w:rsidRDefault="007B0CB4" w:rsidP="007B0CB4">
      <w:pPr>
        <w:spacing w:line="360" w:lineRule="auto"/>
        <w:jc w:val="left"/>
        <w:textAlignment w:val="center"/>
        <w:rPr>
          <w:color w:val="000000"/>
        </w:rPr>
      </w:pPr>
      <w:r>
        <w:rPr>
          <w:noProof/>
          <w:color w:val="000000"/>
        </w:rPr>
        <w:drawing>
          <wp:inline distT="0" distB="0" distL="0" distR="0">
            <wp:extent cx="2095500" cy="1536700"/>
            <wp:effectExtent l="0" t="0" r="0" b="6350"/>
            <wp:docPr id="100040" name="图片 10004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descr="学科网(www.zxxk.com)--教育资源门户，提供试卷、教案、课件、论文、素材以及各类教学资源下载，还有大量而丰富的教学相关资讯！"/>
                    <pic:cNvPicPr>
                      <a:picLocks noChangeAspect="1" noChangeArrowheads="1"/>
                    </pic:cNvPicPr>
                  </pic:nvPicPr>
                  <pic:blipFill>
                    <a:blip r:embed="rId75">
                      <a:extLst>
                        <a:ext uri="{28A0092B-C50C-407E-A947-70E740481C1C}">
                          <a14:useLocalDpi xmlns:a14="http://schemas.microsoft.com/office/drawing/2010/main" val="0"/>
                        </a:ext>
                      </a:extLst>
                    </a:blip>
                    <a:srcRect/>
                    <a:stretch>
                      <a:fillRect/>
                    </a:stretch>
                  </pic:blipFill>
                  <pic:spPr bwMode="auto">
                    <a:xfrm>
                      <a:off x="0" y="0"/>
                      <a:ext cx="2095500" cy="1536700"/>
                    </a:xfrm>
                    <a:prstGeom prst="rect">
                      <a:avLst/>
                    </a:prstGeom>
                    <a:noFill/>
                    <a:ln>
                      <a:noFill/>
                    </a:ln>
                  </pic:spPr>
                </pic:pic>
              </a:graphicData>
            </a:graphic>
          </wp:inline>
        </w:drawing>
      </w:r>
    </w:p>
    <w:p w:rsidR="007B0CB4" w:rsidRDefault="007B0CB4" w:rsidP="007B0CB4">
      <w:pPr>
        <w:spacing w:line="360" w:lineRule="auto"/>
        <w:jc w:val="left"/>
        <w:textAlignment w:val="center"/>
        <w:rPr>
          <w:rFonts w:ascii="宋体" w:eastAsia="宋体" w:hAnsi="宋体" w:cs="宋体"/>
          <w:color w:val="000000"/>
        </w:rPr>
      </w:pPr>
      <w:r>
        <w:rPr>
          <w:color w:val="000000"/>
        </w:rPr>
        <w:t xml:space="preserve">17. </w:t>
      </w:r>
      <w:r>
        <w:rPr>
          <w:rFonts w:ascii="宋体" w:eastAsia="宋体" w:hAnsi="宋体" w:cs="宋体"/>
          <w:color w:val="000000"/>
        </w:rPr>
        <w:t>如图所示，相同的甲、乙两木块用一无弹性的细线相连后静置于粗糙水平地面，橡皮筋的两端分别与墙面和甲木块相连，图中橡皮筋松弛而细线处于绷直状态。现用水平力</w:t>
      </w:r>
      <w:r>
        <w:rPr>
          <w:rFonts w:ascii="Times New Roman" w:eastAsia="Times New Roman" w:hAnsi="Times New Roman" w:cs="Times New Roman"/>
          <w:i/>
          <w:color w:val="000000"/>
        </w:rPr>
        <w:t>F</w:t>
      </w:r>
      <w:r>
        <w:rPr>
          <w:rFonts w:ascii="宋体" w:eastAsia="宋体" w:hAnsi="宋体" w:cs="宋体"/>
          <w:color w:val="000000"/>
        </w:rPr>
        <w:t>拉动乙木块沿直线向右运动时开始计时，</w:t>
      </w:r>
      <w:r>
        <w:rPr>
          <w:rFonts w:ascii="Times New Roman" w:eastAsia="Times New Roman" w:hAnsi="Times New Roman" w:cs="Times New Roman"/>
          <w:color w:val="000000"/>
        </w:rPr>
        <w:t>0</w:t>
      </w:r>
      <w:r>
        <w:rPr>
          <w:rFonts w:ascii="宋体" w:eastAsia="宋体" w:hAnsi="宋体" w:cs="宋体"/>
          <w:color w:val="000000"/>
        </w:rPr>
        <w:t>～</w:t>
      </w:r>
      <w:r>
        <w:rPr>
          <w:rFonts w:ascii="Times New Roman" w:eastAsia="Times New Roman" w:hAnsi="Times New Roman" w:cs="Times New Roman"/>
          <w:i/>
          <w:color w:val="000000"/>
        </w:rPr>
        <w:t>t</w:t>
      </w:r>
      <w:r>
        <w:rPr>
          <w:rFonts w:ascii="Times New Roman" w:eastAsia="Times New Roman" w:hAnsi="Times New Roman" w:cs="Times New Roman"/>
          <w:color w:val="000000"/>
          <w:vertAlign w:val="subscript"/>
        </w:rPr>
        <w:t>1</w:t>
      </w:r>
      <w:r>
        <w:rPr>
          <w:rFonts w:ascii="宋体" w:eastAsia="宋体" w:hAnsi="宋体" w:cs="宋体"/>
          <w:color w:val="000000"/>
        </w:rPr>
        <w:t>时间内橡皮筋逐渐被拉直至原长；</w:t>
      </w:r>
      <w:r>
        <w:rPr>
          <w:rFonts w:ascii="Times New Roman" w:eastAsia="Times New Roman" w:hAnsi="Times New Roman" w:cs="Times New Roman"/>
          <w:i/>
          <w:color w:val="000000"/>
        </w:rPr>
        <w:t>t</w:t>
      </w:r>
      <w:r>
        <w:rPr>
          <w:rFonts w:ascii="Times New Roman" w:eastAsia="Times New Roman" w:hAnsi="Times New Roman" w:cs="Times New Roman"/>
          <w:color w:val="000000"/>
          <w:vertAlign w:val="subscript"/>
        </w:rPr>
        <w:t>2</w:t>
      </w:r>
      <w:r>
        <w:rPr>
          <w:rFonts w:ascii="宋体" w:eastAsia="宋体" w:hAnsi="宋体" w:cs="宋体"/>
          <w:color w:val="000000"/>
        </w:rPr>
        <w:t>时刻细线恰好被拉断；</w:t>
      </w:r>
      <w:r>
        <w:rPr>
          <w:rFonts w:ascii="Times New Roman" w:eastAsia="Times New Roman" w:hAnsi="Times New Roman" w:cs="Times New Roman"/>
          <w:i/>
          <w:color w:val="000000"/>
        </w:rPr>
        <w:t>t</w:t>
      </w:r>
      <w:r>
        <w:rPr>
          <w:rFonts w:ascii="Times New Roman" w:eastAsia="Times New Roman" w:hAnsi="Times New Roman" w:cs="Times New Roman"/>
          <w:color w:val="000000"/>
          <w:vertAlign w:val="subscript"/>
        </w:rPr>
        <w:t>2</w:t>
      </w:r>
      <w:r>
        <w:rPr>
          <w:rFonts w:ascii="宋体" w:eastAsia="宋体" w:hAnsi="宋体" w:cs="宋体"/>
          <w:color w:val="000000"/>
        </w:rPr>
        <w:t>～</w:t>
      </w:r>
      <w:r>
        <w:rPr>
          <w:rFonts w:ascii="Times New Roman" w:eastAsia="Times New Roman" w:hAnsi="Times New Roman" w:cs="Times New Roman"/>
          <w:i/>
          <w:color w:val="000000"/>
        </w:rPr>
        <w:t>t</w:t>
      </w:r>
      <w:r>
        <w:rPr>
          <w:rFonts w:ascii="Times New Roman" w:eastAsia="Times New Roman" w:hAnsi="Times New Roman" w:cs="Times New Roman"/>
          <w:color w:val="000000"/>
          <w:vertAlign w:val="subscript"/>
        </w:rPr>
        <w:t>3</w:t>
      </w:r>
      <w:r>
        <w:rPr>
          <w:rFonts w:ascii="宋体" w:eastAsia="宋体" w:hAnsi="宋体" w:cs="宋体"/>
          <w:color w:val="000000"/>
        </w:rPr>
        <w:t>乙木块继续向右运动，整个过程乙木块的速度始终保持不变。请在答题卡坐标中画出</w:t>
      </w:r>
      <w:r>
        <w:rPr>
          <w:rFonts w:ascii="Times New Roman" w:eastAsia="Times New Roman" w:hAnsi="Times New Roman" w:cs="Times New Roman"/>
          <w:color w:val="000000"/>
        </w:rPr>
        <w:t>0-</w:t>
      </w:r>
      <w:r>
        <w:rPr>
          <w:rFonts w:ascii="Times New Roman" w:eastAsia="Times New Roman" w:hAnsi="Times New Roman" w:cs="Times New Roman"/>
          <w:i/>
          <w:color w:val="000000"/>
        </w:rPr>
        <w:t>t</w:t>
      </w:r>
      <w:r>
        <w:rPr>
          <w:rFonts w:ascii="Times New Roman" w:eastAsia="Times New Roman" w:hAnsi="Times New Roman" w:cs="Times New Roman"/>
          <w:color w:val="000000"/>
          <w:vertAlign w:val="subscript"/>
        </w:rPr>
        <w:t>3</w:t>
      </w:r>
      <w:r>
        <w:rPr>
          <w:rFonts w:ascii="宋体" w:eastAsia="宋体" w:hAnsi="宋体" w:cs="宋体"/>
          <w:color w:val="000000"/>
        </w:rPr>
        <w:t>时间内，力</w:t>
      </w:r>
      <w:r>
        <w:rPr>
          <w:rFonts w:ascii="Times New Roman" w:eastAsia="Times New Roman" w:hAnsi="Times New Roman" w:cs="Times New Roman"/>
          <w:i/>
          <w:color w:val="000000"/>
        </w:rPr>
        <w:t>F</w:t>
      </w:r>
      <w:r>
        <w:rPr>
          <w:rFonts w:ascii="宋体" w:eastAsia="宋体" w:hAnsi="宋体" w:cs="宋体"/>
          <w:color w:val="000000"/>
        </w:rPr>
        <w:t>的大小随时间</w:t>
      </w:r>
      <w:r>
        <w:rPr>
          <w:rFonts w:ascii="Times New Roman" w:eastAsia="Times New Roman" w:hAnsi="Times New Roman" w:cs="Times New Roman"/>
          <w:i/>
          <w:color w:val="000000"/>
        </w:rPr>
        <w:t>t</w:t>
      </w:r>
      <w:r>
        <w:rPr>
          <w:rFonts w:ascii="宋体" w:eastAsia="宋体" w:hAnsi="宋体" w:cs="宋体"/>
          <w:color w:val="000000"/>
        </w:rPr>
        <w:t>变化关系的大致图像。</w:t>
      </w:r>
    </w:p>
    <w:p w:rsidR="007B0CB4" w:rsidRDefault="007B0CB4" w:rsidP="007B0CB4">
      <w:pPr>
        <w:spacing w:line="360" w:lineRule="auto"/>
        <w:jc w:val="left"/>
        <w:textAlignment w:val="center"/>
        <w:rPr>
          <w:color w:val="000000"/>
        </w:rPr>
      </w:pPr>
      <w:r>
        <w:rPr>
          <w:noProof/>
          <w:color w:val="000000"/>
        </w:rPr>
        <w:drawing>
          <wp:inline distT="0" distB="0" distL="0" distR="0">
            <wp:extent cx="2476500" cy="850900"/>
            <wp:effectExtent l="0" t="0" r="0" b="6350"/>
            <wp:docPr id="100039" name="图片 10003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descr="学科网(www.zxxk.com)--教育资源门户，提供试卷、教案、课件、论文、素材以及各类教学资源下载，还有大量而丰富的教学相关资讯！"/>
                    <pic:cNvPicPr>
                      <a:picLocks noChangeAspect="1" noChangeArrowheads="1"/>
                    </pic:cNvPicPr>
                  </pic:nvPicPr>
                  <pic:blipFill>
                    <a:blip r:embed="rId76">
                      <a:extLst>
                        <a:ext uri="{28A0092B-C50C-407E-A947-70E740481C1C}">
                          <a14:useLocalDpi xmlns:a14="http://schemas.microsoft.com/office/drawing/2010/main" val="0"/>
                        </a:ext>
                      </a:extLst>
                    </a:blip>
                    <a:srcRect/>
                    <a:stretch>
                      <a:fillRect/>
                    </a:stretch>
                  </pic:blipFill>
                  <pic:spPr bwMode="auto">
                    <a:xfrm>
                      <a:off x="0" y="0"/>
                      <a:ext cx="2476500" cy="850900"/>
                    </a:xfrm>
                    <a:prstGeom prst="rect">
                      <a:avLst/>
                    </a:prstGeom>
                    <a:noFill/>
                    <a:ln>
                      <a:noFill/>
                    </a:ln>
                  </pic:spPr>
                </pic:pic>
              </a:graphicData>
            </a:graphic>
          </wp:inline>
        </w:drawing>
      </w:r>
    </w:p>
    <w:p w:rsidR="007B0CB4" w:rsidRDefault="007B0CB4" w:rsidP="007B0CB4">
      <w:pPr>
        <w:spacing w:line="360" w:lineRule="auto"/>
        <w:textAlignment w:val="center"/>
        <w:rPr>
          <w:color w:val="000000"/>
        </w:rPr>
      </w:pPr>
      <w:r>
        <w:rPr>
          <w:color w:val="2E75B6"/>
        </w:rPr>
        <w:t>【答案】</w:t>
      </w:r>
      <w:r>
        <w:rPr>
          <w:noProof/>
          <w:color w:val="000000"/>
        </w:rPr>
        <w:drawing>
          <wp:inline distT="0" distB="0" distL="0" distR="0">
            <wp:extent cx="1422400" cy="1631950"/>
            <wp:effectExtent l="0" t="0" r="6350" b="6350"/>
            <wp:docPr id="100038" name="图片 10003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descr="学科网(www.zxxk.com)--教育资源门户，提供试卷、教案、课件、论文、素材以及各类教学资源下载，还有大量而丰富的教学相关资讯！"/>
                    <pic:cNvPicPr>
                      <a:picLocks noChangeAspect="1" noChangeArrowheads="1"/>
                    </pic:cNvPicPr>
                  </pic:nvPicPr>
                  <pic:blipFill>
                    <a:blip r:embed="rId77">
                      <a:extLst>
                        <a:ext uri="{28A0092B-C50C-407E-A947-70E740481C1C}">
                          <a14:useLocalDpi xmlns:a14="http://schemas.microsoft.com/office/drawing/2010/main" val="0"/>
                        </a:ext>
                      </a:extLst>
                    </a:blip>
                    <a:srcRect/>
                    <a:stretch>
                      <a:fillRect/>
                    </a:stretch>
                  </pic:blipFill>
                  <pic:spPr bwMode="auto">
                    <a:xfrm>
                      <a:off x="0" y="0"/>
                      <a:ext cx="1422400" cy="1631950"/>
                    </a:xfrm>
                    <a:prstGeom prst="rect">
                      <a:avLst/>
                    </a:prstGeom>
                    <a:noFill/>
                    <a:ln>
                      <a:noFill/>
                    </a:ln>
                  </pic:spPr>
                </pic:pic>
              </a:graphicData>
            </a:graphic>
          </wp:inline>
        </w:drawing>
      </w:r>
    </w:p>
    <w:p w:rsidR="007B0CB4" w:rsidRDefault="007B0CB4" w:rsidP="007B0CB4">
      <w:pPr>
        <w:spacing w:line="360" w:lineRule="auto"/>
        <w:textAlignment w:val="center"/>
        <w:rPr>
          <w:color w:val="000000"/>
        </w:rPr>
      </w:pPr>
      <w:r>
        <w:rPr>
          <w:color w:val="2E75B6"/>
        </w:rPr>
        <w:t>【解析】</w:t>
      </w:r>
    </w:p>
    <w:p w:rsidR="007B0CB4" w:rsidRDefault="007B0CB4" w:rsidP="007B0CB4">
      <w:pPr>
        <w:spacing w:line="360" w:lineRule="auto"/>
        <w:textAlignment w:val="center"/>
        <w:rPr>
          <w:color w:val="000000"/>
        </w:rPr>
      </w:pPr>
      <w:r>
        <w:rPr>
          <w:color w:val="000000"/>
        </w:rPr>
        <w:lastRenderedPageBreak/>
        <w:t>【分析】</w:t>
      </w:r>
    </w:p>
    <w:p w:rsidR="007B0CB4" w:rsidRDefault="007B0CB4" w:rsidP="007B0CB4">
      <w:pPr>
        <w:spacing w:line="360" w:lineRule="auto"/>
        <w:textAlignment w:val="center"/>
        <w:rPr>
          <w:rFonts w:ascii="宋体" w:eastAsia="宋体" w:hAnsi="宋体" w:cs="宋体"/>
          <w:color w:val="000000"/>
        </w:rPr>
      </w:pPr>
      <w:r>
        <w:rPr>
          <w:color w:val="000000"/>
        </w:rPr>
        <w:t>【详解】</w:t>
      </w:r>
      <w:r>
        <w:rPr>
          <w:rFonts w:ascii="Times New Roman" w:eastAsia="Times New Roman" w:hAnsi="Times New Roman" w:cs="Times New Roman"/>
          <w:color w:val="000000"/>
        </w:rPr>
        <w:t>0</w:t>
      </w:r>
      <w:r>
        <w:rPr>
          <w:rFonts w:ascii="宋体" w:eastAsia="宋体" w:hAnsi="宋体" w:cs="宋体"/>
          <w:color w:val="000000"/>
        </w:rPr>
        <w:t>～</w:t>
      </w:r>
      <w:r>
        <w:rPr>
          <w:rFonts w:ascii="Times New Roman" w:eastAsia="Times New Roman" w:hAnsi="Times New Roman" w:cs="Times New Roman"/>
          <w:i/>
          <w:color w:val="000000"/>
        </w:rPr>
        <w:t>t</w:t>
      </w:r>
      <w:r>
        <w:rPr>
          <w:rFonts w:ascii="Times New Roman" w:eastAsia="Times New Roman" w:hAnsi="Times New Roman" w:cs="Times New Roman"/>
          <w:color w:val="000000"/>
          <w:vertAlign w:val="subscript"/>
        </w:rPr>
        <w:t>1</w:t>
      </w:r>
      <w:r>
        <w:rPr>
          <w:rFonts w:ascii="宋体" w:eastAsia="宋体" w:hAnsi="宋体" w:cs="宋体"/>
          <w:color w:val="000000"/>
        </w:rPr>
        <w:t>时间内，拉力</w:t>
      </w:r>
      <w:r>
        <w:rPr>
          <w:rFonts w:ascii="Times New Roman" w:eastAsia="Times New Roman" w:hAnsi="Times New Roman" w:cs="Times New Roman"/>
          <w:i/>
          <w:color w:val="000000"/>
        </w:rPr>
        <w:t>F</w:t>
      </w:r>
      <w:r>
        <w:rPr>
          <w:rFonts w:ascii="宋体" w:eastAsia="宋体" w:hAnsi="宋体" w:cs="宋体"/>
          <w:color w:val="000000"/>
        </w:rPr>
        <w:t>克服物体甲和乙受到的摩擦力做功，拉力和摩擦力大小相等，故</w:t>
      </w:r>
      <w:r>
        <w:rPr>
          <w:rFonts w:ascii="Times New Roman" w:eastAsia="Times New Roman" w:hAnsi="Times New Roman" w:cs="Times New Roman"/>
          <w:color w:val="000000"/>
        </w:rPr>
        <w:t>0</w:t>
      </w:r>
      <w:r>
        <w:rPr>
          <w:rFonts w:ascii="宋体" w:eastAsia="宋体" w:hAnsi="宋体" w:cs="宋体"/>
          <w:color w:val="000000"/>
        </w:rPr>
        <w:t>～</w:t>
      </w:r>
      <w:r>
        <w:rPr>
          <w:rFonts w:ascii="Times New Roman" w:eastAsia="Times New Roman" w:hAnsi="Times New Roman" w:cs="Times New Roman"/>
          <w:i/>
          <w:color w:val="000000"/>
        </w:rPr>
        <w:t>t</w:t>
      </w:r>
      <w:r>
        <w:rPr>
          <w:rFonts w:ascii="Times New Roman" w:eastAsia="Times New Roman" w:hAnsi="Times New Roman" w:cs="Times New Roman"/>
          <w:color w:val="000000"/>
          <w:vertAlign w:val="subscript"/>
        </w:rPr>
        <w:t>1</w:t>
      </w:r>
      <w:r>
        <w:rPr>
          <w:rFonts w:ascii="宋体" w:eastAsia="宋体" w:hAnsi="宋体" w:cs="宋体"/>
          <w:color w:val="000000"/>
        </w:rPr>
        <w:t>时间内，拉力大小不变；</w:t>
      </w:r>
      <w:r>
        <w:rPr>
          <w:rFonts w:ascii="Times New Roman" w:eastAsia="Times New Roman" w:hAnsi="Times New Roman" w:cs="Times New Roman"/>
          <w:i/>
          <w:color w:val="000000"/>
        </w:rPr>
        <w:t>t</w:t>
      </w:r>
      <w:r>
        <w:rPr>
          <w:rFonts w:ascii="Times New Roman" w:eastAsia="Times New Roman" w:hAnsi="Times New Roman" w:cs="Times New Roman"/>
          <w:color w:val="000000"/>
          <w:vertAlign w:val="subscript"/>
        </w:rPr>
        <w:t>1</w:t>
      </w:r>
      <w:r>
        <w:rPr>
          <w:rFonts w:ascii="宋体" w:eastAsia="宋体" w:hAnsi="宋体" w:cs="宋体"/>
          <w:color w:val="000000"/>
        </w:rPr>
        <w:t>～</w:t>
      </w:r>
      <w:r>
        <w:rPr>
          <w:rFonts w:ascii="Times New Roman" w:eastAsia="Times New Roman" w:hAnsi="Times New Roman" w:cs="Times New Roman"/>
          <w:i/>
          <w:color w:val="000000"/>
        </w:rPr>
        <w:t>t</w:t>
      </w:r>
      <w:r>
        <w:rPr>
          <w:rFonts w:ascii="Times New Roman" w:eastAsia="Times New Roman" w:hAnsi="Times New Roman" w:cs="Times New Roman"/>
          <w:color w:val="000000"/>
          <w:vertAlign w:val="subscript"/>
        </w:rPr>
        <w:t>2</w:t>
      </w:r>
      <w:r>
        <w:rPr>
          <w:rFonts w:ascii="宋体" w:eastAsia="宋体" w:hAnsi="宋体" w:cs="宋体"/>
          <w:color w:val="000000"/>
        </w:rPr>
        <w:t>时刻随着橡皮筋被拉长，拉力</w:t>
      </w:r>
      <w:r>
        <w:rPr>
          <w:rFonts w:ascii="Times New Roman" w:eastAsia="Times New Roman" w:hAnsi="Times New Roman" w:cs="Times New Roman"/>
          <w:i/>
          <w:color w:val="000000"/>
        </w:rPr>
        <w:t>F</w:t>
      </w:r>
      <w:r>
        <w:rPr>
          <w:rFonts w:ascii="宋体" w:eastAsia="宋体" w:hAnsi="宋体" w:cs="宋体"/>
          <w:color w:val="000000"/>
        </w:rPr>
        <w:t>不仅要克服物体甲和乙受到的摩擦力做功，还要克服橡皮筋的拉力做功，随着橡皮筋逐渐伸长，橡皮筋产生的拉力也逐渐增大，故</w:t>
      </w:r>
      <w:r>
        <w:rPr>
          <w:rFonts w:ascii="Times New Roman" w:eastAsia="Times New Roman" w:hAnsi="Times New Roman" w:cs="Times New Roman"/>
          <w:i/>
          <w:color w:val="000000"/>
        </w:rPr>
        <w:t>t</w:t>
      </w:r>
      <w:r>
        <w:rPr>
          <w:rFonts w:ascii="Times New Roman" w:eastAsia="Times New Roman" w:hAnsi="Times New Roman" w:cs="Times New Roman"/>
          <w:color w:val="000000"/>
          <w:vertAlign w:val="subscript"/>
        </w:rPr>
        <w:t>1</w:t>
      </w:r>
      <w:r>
        <w:rPr>
          <w:rFonts w:ascii="宋体" w:eastAsia="宋体" w:hAnsi="宋体" w:cs="宋体"/>
          <w:color w:val="000000"/>
        </w:rPr>
        <w:t>～</w:t>
      </w:r>
      <w:r>
        <w:rPr>
          <w:rFonts w:ascii="Times New Roman" w:eastAsia="Times New Roman" w:hAnsi="Times New Roman" w:cs="Times New Roman"/>
          <w:i/>
          <w:color w:val="000000"/>
        </w:rPr>
        <w:t>t</w:t>
      </w:r>
      <w:r>
        <w:rPr>
          <w:rFonts w:ascii="Times New Roman" w:eastAsia="Times New Roman" w:hAnsi="Times New Roman" w:cs="Times New Roman"/>
          <w:color w:val="000000"/>
          <w:vertAlign w:val="subscript"/>
        </w:rPr>
        <w:t>2</w:t>
      </w:r>
      <w:r>
        <w:rPr>
          <w:rFonts w:ascii="宋体" w:eastAsia="宋体" w:hAnsi="宋体" w:cs="宋体"/>
          <w:color w:val="000000"/>
        </w:rPr>
        <w:t>时间内，拉力</w:t>
      </w:r>
      <w:r>
        <w:rPr>
          <w:rFonts w:ascii="Times New Roman" w:eastAsia="Times New Roman" w:hAnsi="Times New Roman" w:cs="Times New Roman"/>
          <w:i/>
          <w:color w:val="000000"/>
        </w:rPr>
        <w:t>F</w:t>
      </w:r>
      <w:r>
        <w:rPr>
          <w:rFonts w:ascii="宋体" w:eastAsia="宋体" w:hAnsi="宋体" w:cs="宋体"/>
          <w:color w:val="000000"/>
        </w:rPr>
        <w:t>逐渐增大；</w:t>
      </w:r>
      <w:r>
        <w:rPr>
          <w:rFonts w:ascii="Times New Roman" w:eastAsia="Times New Roman" w:hAnsi="Times New Roman" w:cs="Times New Roman"/>
          <w:i/>
          <w:color w:val="000000"/>
        </w:rPr>
        <w:t>t</w:t>
      </w:r>
      <w:r>
        <w:rPr>
          <w:rFonts w:ascii="Times New Roman" w:eastAsia="Times New Roman" w:hAnsi="Times New Roman" w:cs="Times New Roman"/>
          <w:color w:val="000000"/>
          <w:vertAlign w:val="subscript"/>
        </w:rPr>
        <w:t>2</w:t>
      </w:r>
      <w:r>
        <w:rPr>
          <w:rFonts w:ascii="宋体" w:eastAsia="宋体" w:hAnsi="宋体" w:cs="宋体"/>
          <w:color w:val="000000"/>
        </w:rPr>
        <w:t>时刻细线被拉断，拉力</w:t>
      </w:r>
      <w:r>
        <w:rPr>
          <w:rFonts w:ascii="Times New Roman" w:eastAsia="Times New Roman" w:hAnsi="Times New Roman" w:cs="Times New Roman"/>
          <w:i/>
          <w:color w:val="000000"/>
        </w:rPr>
        <w:t>F</w:t>
      </w:r>
      <w:r>
        <w:rPr>
          <w:rFonts w:ascii="宋体" w:eastAsia="宋体" w:hAnsi="宋体" w:cs="宋体"/>
          <w:color w:val="000000"/>
        </w:rPr>
        <w:t>只克服乙物体受到的摩擦力做功，所以拉力变小，且</w:t>
      </w:r>
      <w:r>
        <w:rPr>
          <w:rFonts w:ascii="Times New Roman" w:eastAsia="Times New Roman" w:hAnsi="Times New Roman" w:cs="Times New Roman"/>
          <w:i/>
          <w:color w:val="000000"/>
        </w:rPr>
        <w:t>t</w:t>
      </w:r>
      <w:r>
        <w:rPr>
          <w:rFonts w:ascii="Times New Roman" w:eastAsia="Times New Roman" w:hAnsi="Times New Roman" w:cs="Times New Roman"/>
          <w:color w:val="000000"/>
          <w:vertAlign w:val="subscript"/>
        </w:rPr>
        <w:t>2</w:t>
      </w:r>
      <w:r>
        <w:rPr>
          <w:rFonts w:ascii="宋体" w:eastAsia="宋体" w:hAnsi="宋体" w:cs="宋体"/>
          <w:color w:val="000000"/>
        </w:rPr>
        <w:t>～</w:t>
      </w:r>
      <w:r>
        <w:rPr>
          <w:rFonts w:ascii="Times New Roman" w:eastAsia="Times New Roman" w:hAnsi="Times New Roman" w:cs="Times New Roman"/>
          <w:i/>
          <w:color w:val="000000"/>
        </w:rPr>
        <w:t>t</w:t>
      </w:r>
      <w:r>
        <w:rPr>
          <w:rFonts w:ascii="Times New Roman" w:eastAsia="Times New Roman" w:hAnsi="Times New Roman" w:cs="Times New Roman"/>
          <w:color w:val="000000"/>
          <w:vertAlign w:val="subscript"/>
        </w:rPr>
        <w:t>3</w:t>
      </w:r>
      <w:r>
        <w:rPr>
          <w:rFonts w:ascii="宋体" w:eastAsia="宋体" w:hAnsi="宋体" w:cs="宋体"/>
          <w:color w:val="000000"/>
        </w:rPr>
        <w:t>时间内，拉力大小保持不变。如图所示：</w:t>
      </w:r>
    </w:p>
    <w:p w:rsidR="007B0CB4" w:rsidRDefault="007B0CB4" w:rsidP="007B0CB4">
      <w:pPr>
        <w:spacing w:line="360" w:lineRule="auto"/>
        <w:jc w:val="left"/>
        <w:textAlignment w:val="center"/>
        <w:rPr>
          <w:color w:val="000000"/>
        </w:rPr>
      </w:pPr>
      <w:r>
        <w:rPr>
          <w:noProof/>
          <w:color w:val="000000"/>
        </w:rPr>
        <w:drawing>
          <wp:inline distT="0" distB="0" distL="0" distR="0">
            <wp:extent cx="1422400" cy="1631950"/>
            <wp:effectExtent l="0" t="0" r="6350" b="6350"/>
            <wp:docPr id="100037" name="图片 10003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descr="学科网(www.zxxk.com)--教育资源门户，提供试卷、教案、课件、论文、素材以及各类教学资源下载，还有大量而丰富的教学相关资讯！"/>
                    <pic:cNvPicPr>
                      <a:picLocks noChangeAspect="1" noChangeArrowheads="1"/>
                    </pic:cNvPicPr>
                  </pic:nvPicPr>
                  <pic:blipFill>
                    <a:blip r:embed="rId77">
                      <a:extLst>
                        <a:ext uri="{28A0092B-C50C-407E-A947-70E740481C1C}">
                          <a14:useLocalDpi xmlns:a14="http://schemas.microsoft.com/office/drawing/2010/main" val="0"/>
                        </a:ext>
                      </a:extLst>
                    </a:blip>
                    <a:srcRect/>
                    <a:stretch>
                      <a:fillRect/>
                    </a:stretch>
                  </pic:blipFill>
                  <pic:spPr bwMode="auto">
                    <a:xfrm>
                      <a:off x="0" y="0"/>
                      <a:ext cx="1422400" cy="1631950"/>
                    </a:xfrm>
                    <a:prstGeom prst="rect">
                      <a:avLst/>
                    </a:prstGeom>
                    <a:noFill/>
                    <a:ln>
                      <a:noFill/>
                    </a:ln>
                  </pic:spPr>
                </pic:pic>
              </a:graphicData>
            </a:graphic>
          </wp:inline>
        </w:drawing>
      </w:r>
    </w:p>
    <w:p w:rsidR="007B0CB4" w:rsidRDefault="007B0CB4" w:rsidP="007B0CB4">
      <w:pPr>
        <w:spacing w:line="360" w:lineRule="auto"/>
        <w:jc w:val="left"/>
        <w:textAlignment w:val="center"/>
        <w:rPr>
          <w:rFonts w:ascii="宋体" w:eastAsia="宋体" w:hAnsi="宋体" w:cs="宋体"/>
          <w:b/>
          <w:color w:val="000000"/>
          <w:sz w:val="24"/>
        </w:rPr>
      </w:pPr>
      <w:r>
        <w:rPr>
          <w:rFonts w:ascii="宋体" w:eastAsia="宋体" w:hAnsi="宋体" w:cs="宋体"/>
          <w:b/>
          <w:color w:val="000000"/>
          <w:sz w:val="24"/>
        </w:rPr>
        <w:t>（四）实验与科学探究题</w:t>
      </w:r>
      <w:r>
        <w:rPr>
          <w:rFonts w:ascii="Times New Roman" w:eastAsia="Times New Roman" w:hAnsi="Times New Roman" w:cs="Times New Roman"/>
          <w:b/>
          <w:color w:val="000000"/>
          <w:sz w:val="24"/>
        </w:rPr>
        <w:t>:</w:t>
      </w:r>
      <w:r>
        <w:rPr>
          <w:rFonts w:ascii="宋体" w:eastAsia="宋体" w:hAnsi="宋体" w:cs="宋体"/>
          <w:b/>
          <w:color w:val="000000"/>
          <w:sz w:val="24"/>
        </w:rPr>
        <w:t>本题共</w:t>
      </w:r>
      <w:r>
        <w:rPr>
          <w:rFonts w:ascii="Times New Roman" w:eastAsia="Times New Roman" w:hAnsi="Times New Roman" w:cs="Times New Roman"/>
          <w:b/>
          <w:color w:val="000000"/>
          <w:sz w:val="24"/>
        </w:rPr>
        <w:t>3</w:t>
      </w:r>
      <w:r>
        <w:rPr>
          <w:rFonts w:ascii="宋体" w:eastAsia="宋体" w:hAnsi="宋体" w:cs="宋体"/>
          <w:b/>
          <w:color w:val="000000"/>
          <w:sz w:val="24"/>
        </w:rPr>
        <w:t>个小题，每小题</w:t>
      </w:r>
      <w:r>
        <w:rPr>
          <w:rFonts w:ascii="Times New Roman" w:eastAsia="Times New Roman" w:hAnsi="Times New Roman" w:cs="Times New Roman"/>
          <w:b/>
          <w:color w:val="000000"/>
          <w:sz w:val="24"/>
        </w:rPr>
        <w:t>10</w:t>
      </w:r>
      <w:r>
        <w:rPr>
          <w:rFonts w:ascii="宋体" w:eastAsia="宋体" w:hAnsi="宋体" w:cs="宋体"/>
          <w:b/>
          <w:color w:val="000000"/>
          <w:sz w:val="24"/>
        </w:rPr>
        <w:t>分，共</w:t>
      </w:r>
      <w:r>
        <w:rPr>
          <w:rFonts w:ascii="Times New Roman" w:eastAsia="Times New Roman" w:hAnsi="Times New Roman" w:cs="Times New Roman"/>
          <w:b/>
          <w:color w:val="000000"/>
          <w:sz w:val="24"/>
        </w:rPr>
        <w:t>30</w:t>
      </w:r>
      <w:r>
        <w:rPr>
          <w:rFonts w:ascii="宋体" w:eastAsia="宋体" w:hAnsi="宋体" w:cs="宋体"/>
          <w:b/>
          <w:color w:val="000000"/>
          <w:sz w:val="24"/>
        </w:rPr>
        <w:t>分。</w:t>
      </w:r>
    </w:p>
    <w:p w:rsidR="007B0CB4" w:rsidRDefault="007B0CB4" w:rsidP="007B0CB4">
      <w:pPr>
        <w:spacing w:line="360" w:lineRule="auto"/>
        <w:jc w:val="left"/>
        <w:textAlignment w:val="center"/>
        <w:rPr>
          <w:rFonts w:ascii="宋体" w:eastAsia="宋体" w:hAnsi="宋体" w:cs="宋体"/>
          <w:color w:val="000000"/>
        </w:rPr>
      </w:pPr>
      <w:r>
        <w:rPr>
          <w:color w:val="000000"/>
        </w:rPr>
        <w:t xml:space="preserve">18. </w:t>
      </w:r>
      <w:r>
        <w:rPr>
          <w:rFonts w:ascii="宋体" w:eastAsia="宋体" w:hAnsi="宋体" w:cs="宋体"/>
          <w:color w:val="000000"/>
        </w:rPr>
        <w:t>在探究“光的反射规律”的实验中，为了确定反射光线和入射光线的位置关系，实验器材有</w:t>
      </w:r>
      <w:r>
        <w:rPr>
          <w:rFonts w:ascii="Times New Roman" w:eastAsia="Times New Roman" w:hAnsi="Times New Roman" w:cs="Times New Roman"/>
          <w:color w:val="000000"/>
        </w:rPr>
        <w:t>:</w:t>
      </w:r>
      <w:r>
        <w:rPr>
          <w:rFonts w:ascii="宋体" w:eastAsia="宋体" w:hAnsi="宋体" w:cs="宋体"/>
          <w:color w:val="000000"/>
        </w:rPr>
        <w:t>可旋转的光屏（如图甲所示，光屏的</w:t>
      </w:r>
      <w:r>
        <w:rPr>
          <w:rFonts w:ascii="Times New Roman" w:eastAsia="Times New Roman" w:hAnsi="Times New Roman" w:cs="Times New Roman"/>
          <w:color w:val="000000"/>
        </w:rPr>
        <w:t>A</w:t>
      </w:r>
      <w:r>
        <w:rPr>
          <w:rFonts w:ascii="宋体" w:eastAsia="宋体" w:hAnsi="宋体" w:cs="宋体"/>
          <w:color w:val="000000"/>
        </w:rPr>
        <w:t>、</w:t>
      </w:r>
      <w:r>
        <w:rPr>
          <w:rFonts w:ascii="Times New Roman" w:eastAsia="Times New Roman" w:hAnsi="Times New Roman" w:cs="Times New Roman"/>
          <w:color w:val="000000"/>
        </w:rPr>
        <w:t>B</w:t>
      </w:r>
      <w:r>
        <w:rPr>
          <w:rFonts w:ascii="宋体" w:eastAsia="宋体" w:hAnsi="宋体" w:cs="宋体"/>
          <w:color w:val="000000"/>
        </w:rPr>
        <w:t>两部分均可绕轴</w:t>
      </w:r>
      <w:r>
        <w:rPr>
          <w:rFonts w:ascii="Times New Roman" w:eastAsia="Times New Roman" w:hAnsi="Times New Roman" w:cs="Times New Roman"/>
          <w:i/>
          <w:color w:val="000000"/>
        </w:rPr>
        <w:t>ON</w:t>
      </w:r>
      <w:r>
        <w:rPr>
          <w:rFonts w:ascii="宋体" w:eastAsia="宋体" w:hAnsi="宋体" w:cs="宋体"/>
          <w:color w:val="000000"/>
        </w:rPr>
        <w:t>旋转）、平面镜和激光电筒。如图乙所示，将光屏立放在水平放置的镜面上，让激光电筒发出的光沿光屏</w:t>
      </w:r>
      <w:r>
        <w:rPr>
          <w:rFonts w:ascii="Times New Roman" w:eastAsia="Times New Roman" w:hAnsi="Times New Roman" w:cs="Times New Roman"/>
          <w:color w:val="000000"/>
        </w:rPr>
        <w:t>A</w:t>
      </w:r>
      <w:r>
        <w:rPr>
          <w:rFonts w:ascii="宋体" w:eastAsia="宋体" w:hAnsi="宋体" w:cs="宋体"/>
          <w:color w:val="000000"/>
        </w:rPr>
        <w:t>入射到</w:t>
      </w:r>
      <w:r>
        <w:rPr>
          <w:rFonts w:ascii="Times New Roman" w:eastAsia="Times New Roman" w:hAnsi="Times New Roman" w:cs="Times New Roman"/>
          <w:i/>
          <w:color w:val="000000"/>
        </w:rPr>
        <w:t>O</w:t>
      </w:r>
      <w:r>
        <w:rPr>
          <w:rFonts w:ascii="宋体" w:eastAsia="宋体" w:hAnsi="宋体" w:cs="宋体"/>
          <w:color w:val="000000"/>
        </w:rPr>
        <w:t>点。</w:t>
      </w:r>
    </w:p>
    <w:p w:rsidR="007B0CB4" w:rsidRDefault="007B0CB4" w:rsidP="007B0CB4">
      <w:pPr>
        <w:spacing w:line="360" w:lineRule="auto"/>
        <w:jc w:val="left"/>
        <w:textAlignment w:val="center"/>
        <w:rPr>
          <w:color w:val="000000"/>
        </w:rPr>
      </w:pPr>
      <w:r>
        <w:rPr>
          <w:noProof/>
          <w:color w:val="000000"/>
        </w:rPr>
        <w:drawing>
          <wp:inline distT="0" distB="0" distL="0" distR="0">
            <wp:extent cx="3384550" cy="2133600"/>
            <wp:effectExtent l="0" t="0" r="6350" b="0"/>
            <wp:docPr id="100036" name="图片 10003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 descr="学科网(www.zxxk.com)--教育资源门户，提供试卷、教案、课件、论文、素材以及各类教学资源下载，还有大量而丰富的教学相关资讯！"/>
                    <pic:cNvPicPr>
                      <a:picLocks noChangeAspect="1" noChangeArrowheads="1"/>
                    </pic:cNvPicPr>
                  </pic:nvPicPr>
                  <pic:blipFill>
                    <a:blip r:embed="rId78">
                      <a:extLst>
                        <a:ext uri="{28A0092B-C50C-407E-A947-70E740481C1C}">
                          <a14:useLocalDpi xmlns:a14="http://schemas.microsoft.com/office/drawing/2010/main" val="0"/>
                        </a:ext>
                      </a:extLst>
                    </a:blip>
                    <a:srcRect/>
                    <a:stretch>
                      <a:fillRect/>
                    </a:stretch>
                  </pic:blipFill>
                  <pic:spPr bwMode="auto">
                    <a:xfrm>
                      <a:off x="0" y="0"/>
                      <a:ext cx="3384550" cy="2133600"/>
                    </a:xfrm>
                    <a:prstGeom prst="rect">
                      <a:avLst/>
                    </a:prstGeom>
                    <a:noFill/>
                    <a:ln>
                      <a:noFill/>
                    </a:ln>
                  </pic:spPr>
                </pic:pic>
              </a:graphicData>
            </a:graphic>
          </wp:inline>
        </w:drawing>
      </w:r>
    </w:p>
    <w:p w:rsidR="007B0CB4" w:rsidRDefault="007B0CB4" w:rsidP="007B0CB4">
      <w:pPr>
        <w:spacing w:line="360" w:lineRule="auto"/>
        <w:jc w:val="left"/>
        <w:textAlignment w:val="center"/>
        <w:rPr>
          <w:rFonts w:ascii="宋体" w:eastAsia="宋体" w:hAnsi="宋体" w:cs="宋体"/>
          <w:color w:val="000000"/>
        </w:rPr>
      </w:pPr>
      <w:r>
        <w:rPr>
          <w:rFonts w:ascii="宋体" w:eastAsia="宋体" w:hAnsi="宋体" w:cs="宋体"/>
          <w:color w:val="000000"/>
        </w:rPr>
        <w:t>（</w:t>
      </w:r>
      <w:r>
        <w:rPr>
          <w:rFonts w:ascii="Times New Roman" w:eastAsia="Times New Roman" w:hAnsi="Times New Roman" w:cs="Times New Roman"/>
          <w:color w:val="000000"/>
        </w:rPr>
        <w:t>1</w:t>
      </w:r>
      <w:r>
        <w:rPr>
          <w:rFonts w:ascii="宋体" w:eastAsia="宋体" w:hAnsi="宋体" w:cs="宋体"/>
          <w:color w:val="000000"/>
        </w:rPr>
        <w:t>）实验中，光屏</w:t>
      </w:r>
      <w:r>
        <w:rPr>
          <w:rFonts w:ascii="Times New Roman" w:eastAsia="Times New Roman" w:hAnsi="Times New Roman" w:cs="Times New Roman"/>
          <w:color w:val="000000"/>
        </w:rPr>
        <w:t>A</w:t>
      </w:r>
      <w:r>
        <w:rPr>
          <w:rFonts w:ascii="宋体" w:eastAsia="宋体" w:hAnsi="宋体" w:cs="宋体"/>
          <w:color w:val="000000"/>
        </w:rPr>
        <w:t>是用来呈现</w:t>
      </w:r>
      <w:r>
        <w:rPr>
          <w:color w:val="000000"/>
        </w:rPr>
        <w:t>_______</w:t>
      </w:r>
      <w:r>
        <w:rPr>
          <w:rFonts w:ascii="宋体" w:eastAsia="宋体" w:hAnsi="宋体" w:cs="宋体"/>
          <w:color w:val="000000"/>
        </w:rPr>
        <w:t>光线的，为了观察到完整的光路，光屏</w:t>
      </w:r>
      <w:r>
        <w:rPr>
          <w:rFonts w:ascii="Times New Roman" w:eastAsia="Times New Roman" w:hAnsi="Times New Roman" w:cs="Times New Roman"/>
          <w:color w:val="000000"/>
        </w:rPr>
        <w:t>B</w:t>
      </w:r>
      <w:r>
        <w:rPr>
          <w:rFonts w:ascii="宋体" w:eastAsia="宋体" w:hAnsi="宋体" w:cs="宋体"/>
          <w:color w:val="000000"/>
        </w:rPr>
        <w:t>需旋转到图乙中的位置</w:t>
      </w:r>
      <w:r>
        <w:rPr>
          <w:color w:val="000000"/>
        </w:rPr>
        <w:t>_______</w:t>
      </w:r>
      <w:r>
        <w:rPr>
          <w:rFonts w:ascii="宋体" w:eastAsia="宋体" w:hAnsi="宋体" w:cs="宋体"/>
          <w:color w:val="000000"/>
        </w:rPr>
        <w:t>（填序号）；</w:t>
      </w:r>
    </w:p>
    <w:p w:rsidR="007B0CB4" w:rsidRDefault="007B0CB4" w:rsidP="007B0CB4">
      <w:pPr>
        <w:spacing w:line="360" w:lineRule="auto"/>
        <w:jc w:val="left"/>
        <w:textAlignment w:val="center"/>
        <w:rPr>
          <w:rFonts w:ascii="宋体" w:eastAsia="宋体" w:hAnsi="宋体" w:cs="宋体"/>
          <w:color w:val="000000"/>
        </w:rPr>
      </w:pPr>
      <w:r>
        <w:rPr>
          <w:rFonts w:ascii="宋体" w:eastAsia="宋体" w:hAnsi="宋体" w:cs="宋体"/>
          <w:color w:val="000000"/>
        </w:rPr>
        <w:t>（</w:t>
      </w:r>
      <w:r>
        <w:rPr>
          <w:rFonts w:ascii="Times New Roman" w:eastAsia="Times New Roman" w:hAnsi="Times New Roman" w:cs="Times New Roman"/>
          <w:color w:val="000000"/>
        </w:rPr>
        <w:t>2</w:t>
      </w:r>
      <w:r>
        <w:rPr>
          <w:rFonts w:ascii="宋体" w:eastAsia="宋体" w:hAnsi="宋体" w:cs="宋体"/>
          <w:color w:val="000000"/>
        </w:rPr>
        <w:t>）旋转光屏</w:t>
      </w:r>
      <w:r>
        <w:rPr>
          <w:rFonts w:ascii="Times New Roman" w:eastAsia="Times New Roman" w:hAnsi="Times New Roman" w:cs="Times New Roman"/>
          <w:color w:val="000000"/>
        </w:rPr>
        <w:t>A</w:t>
      </w:r>
      <w:r>
        <w:rPr>
          <w:rFonts w:ascii="宋体" w:eastAsia="宋体" w:hAnsi="宋体" w:cs="宋体"/>
          <w:color w:val="000000"/>
        </w:rPr>
        <w:t>到位置</w:t>
      </w:r>
      <w:r>
        <w:rPr>
          <w:rFonts w:ascii="Times New Roman" w:eastAsia="Times New Roman" w:hAnsi="Times New Roman" w:cs="Times New Roman"/>
          <w:color w:val="000000"/>
        </w:rPr>
        <w:t>1</w:t>
      </w:r>
      <w:r>
        <w:rPr>
          <w:rFonts w:ascii="宋体" w:eastAsia="宋体" w:hAnsi="宋体" w:cs="宋体"/>
          <w:color w:val="000000"/>
        </w:rPr>
        <w:t>时，也同时需要旋转光屏</w:t>
      </w:r>
      <w:r>
        <w:rPr>
          <w:rFonts w:ascii="Times New Roman" w:eastAsia="Times New Roman" w:hAnsi="Times New Roman" w:cs="Times New Roman"/>
          <w:color w:val="000000"/>
        </w:rPr>
        <w:t>B</w:t>
      </w:r>
      <w:r>
        <w:rPr>
          <w:rFonts w:ascii="宋体" w:eastAsia="宋体" w:hAnsi="宋体" w:cs="宋体"/>
          <w:color w:val="000000"/>
        </w:rPr>
        <w:t>到位置</w:t>
      </w:r>
      <w:r>
        <w:rPr>
          <w:rFonts w:ascii="Times New Roman" w:eastAsia="Times New Roman" w:hAnsi="Times New Roman" w:cs="Times New Roman"/>
          <w:color w:val="000000"/>
        </w:rPr>
        <w:t>3</w:t>
      </w:r>
      <w:r>
        <w:rPr>
          <w:rFonts w:ascii="宋体" w:eastAsia="宋体" w:hAnsi="宋体" w:cs="宋体"/>
          <w:color w:val="000000"/>
        </w:rPr>
        <w:t>才能观察到完整光路，通过以上操作过程可知，要观察完整的光路，光屏</w:t>
      </w:r>
      <w:r>
        <w:rPr>
          <w:rFonts w:ascii="Times New Roman" w:eastAsia="Times New Roman" w:hAnsi="Times New Roman" w:cs="Times New Roman"/>
          <w:color w:val="000000"/>
        </w:rPr>
        <w:t>A</w:t>
      </w:r>
      <w:r>
        <w:rPr>
          <w:rFonts w:ascii="宋体" w:eastAsia="宋体" w:hAnsi="宋体" w:cs="宋体"/>
          <w:color w:val="000000"/>
        </w:rPr>
        <w:t>、</w:t>
      </w:r>
      <w:r>
        <w:rPr>
          <w:rFonts w:ascii="Times New Roman" w:eastAsia="Times New Roman" w:hAnsi="Times New Roman" w:cs="Times New Roman"/>
          <w:color w:val="000000"/>
        </w:rPr>
        <w:t>B</w:t>
      </w:r>
      <w:r>
        <w:rPr>
          <w:rFonts w:ascii="宋体" w:eastAsia="宋体" w:hAnsi="宋体" w:cs="宋体"/>
          <w:color w:val="000000"/>
        </w:rPr>
        <w:t>两部分旋转后要处于</w:t>
      </w:r>
      <w:r>
        <w:rPr>
          <w:color w:val="000000"/>
        </w:rPr>
        <w:t>________</w:t>
      </w:r>
      <w:r>
        <w:rPr>
          <w:rFonts w:ascii="宋体" w:eastAsia="宋体" w:hAnsi="宋体" w:cs="宋体"/>
          <w:color w:val="000000"/>
        </w:rPr>
        <w:t>；</w:t>
      </w:r>
    </w:p>
    <w:p w:rsidR="007B0CB4" w:rsidRDefault="007B0CB4" w:rsidP="007B0CB4">
      <w:pPr>
        <w:spacing w:line="360" w:lineRule="auto"/>
        <w:jc w:val="left"/>
        <w:textAlignment w:val="center"/>
        <w:rPr>
          <w:rFonts w:ascii="宋体" w:eastAsia="宋体" w:hAnsi="宋体" w:cs="宋体"/>
          <w:color w:val="000000"/>
        </w:rPr>
      </w:pPr>
      <w:r>
        <w:rPr>
          <w:rFonts w:ascii="宋体" w:eastAsia="宋体" w:hAnsi="宋体" w:cs="宋体"/>
          <w:color w:val="000000"/>
        </w:rPr>
        <w:t>（</w:t>
      </w:r>
      <w:r>
        <w:rPr>
          <w:rFonts w:ascii="Times New Roman" w:eastAsia="Times New Roman" w:hAnsi="Times New Roman" w:cs="Times New Roman"/>
          <w:color w:val="000000"/>
        </w:rPr>
        <w:t>3</w:t>
      </w:r>
      <w:r>
        <w:rPr>
          <w:rFonts w:ascii="宋体" w:eastAsia="宋体" w:hAnsi="宋体" w:cs="宋体"/>
          <w:color w:val="000000"/>
        </w:rPr>
        <w:t>）记录多次实验光路，进一步研究发现反射光线和入射光线关于转轴</w:t>
      </w:r>
      <w:r>
        <w:rPr>
          <w:rFonts w:ascii="Times New Roman" w:eastAsia="Times New Roman" w:hAnsi="Times New Roman" w:cs="Times New Roman"/>
          <w:i/>
          <w:color w:val="000000"/>
        </w:rPr>
        <w:t>ON</w:t>
      </w:r>
      <w:r>
        <w:rPr>
          <w:rFonts w:ascii="宋体" w:eastAsia="宋体" w:hAnsi="宋体" w:cs="宋体"/>
          <w:color w:val="000000"/>
        </w:rPr>
        <w:t>对称，这条过</w:t>
      </w:r>
      <w:r>
        <w:rPr>
          <w:rFonts w:ascii="宋体" w:eastAsia="宋体" w:hAnsi="宋体" w:cs="宋体"/>
          <w:color w:val="000000"/>
        </w:rPr>
        <w:lastRenderedPageBreak/>
        <w:t>入射点并</w:t>
      </w:r>
      <w:r>
        <w:rPr>
          <w:color w:val="000000"/>
        </w:rPr>
        <w:t>_______</w:t>
      </w:r>
      <w:r>
        <w:rPr>
          <w:rFonts w:ascii="宋体" w:eastAsia="宋体" w:hAnsi="宋体" w:cs="宋体"/>
          <w:color w:val="000000"/>
        </w:rPr>
        <w:t>于镜面的直线</w:t>
      </w:r>
      <w:r>
        <w:rPr>
          <w:rFonts w:ascii="Times New Roman" w:eastAsia="Times New Roman" w:hAnsi="Times New Roman" w:cs="Times New Roman"/>
          <w:i/>
          <w:color w:val="000000"/>
        </w:rPr>
        <w:t>ON</w:t>
      </w:r>
      <w:r>
        <w:rPr>
          <w:rFonts w:ascii="宋体" w:eastAsia="宋体" w:hAnsi="宋体" w:cs="宋体"/>
          <w:color w:val="000000"/>
        </w:rPr>
        <w:t>叫做</w:t>
      </w:r>
      <w:r>
        <w:rPr>
          <w:color w:val="000000"/>
        </w:rPr>
        <w:t>________</w:t>
      </w:r>
      <w:r>
        <w:rPr>
          <w:rFonts w:ascii="宋体" w:eastAsia="宋体" w:hAnsi="宋体" w:cs="宋体"/>
          <w:color w:val="000000"/>
        </w:rPr>
        <w:t>，根据这条线便可以确定反射光线和入射光线的位置关系。</w:t>
      </w:r>
    </w:p>
    <w:p w:rsidR="007B0CB4" w:rsidRDefault="007B0CB4" w:rsidP="007B0CB4">
      <w:pPr>
        <w:spacing w:line="360" w:lineRule="auto"/>
        <w:textAlignment w:val="center"/>
        <w:rPr>
          <w:rFonts w:ascii="宋体" w:eastAsia="宋体" w:hAnsi="宋体" w:cs="宋体"/>
          <w:color w:val="000000"/>
        </w:rPr>
      </w:pPr>
      <w:r>
        <w:rPr>
          <w:color w:val="2E75B6"/>
        </w:rPr>
        <w:t>【答案】</w:t>
      </w:r>
      <w:r>
        <w:rPr>
          <w:color w:val="000000"/>
        </w:rPr>
        <w:t xml:space="preserve">    ①. </w:t>
      </w:r>
      <w:r>
        <w:rPr>
          <w:rFonts w:ascii="宋体" w:eastAsia="宋体" w:hAnsi="宋体" w:cs="宋体"/>
          <w:color w:val="000000"/>
        </w:rPr>
        <w:t>入射</w:t>
      </w:r>
      <w:r>
        <w:rPr>
          <w:color w:val="000000"/>
        </w:rPr>
        <w:t xml:space="preserve">    ②. </w:t>
      </w:r>
      <w:proofErr w:type="gramStart"/>
      <w:r>
        <w:rPr>
          <w:rFonts w:ascii="Times New Roman" w:eastAsia="Times New Roman" w:hAnsi="Times New Roman" w:cs="Times New Roman"/>
          <w:color w:val="000000"/>
        </w:rPr>
        <w:t>2</w:t>
      </w:r>
      <w:r>
        <w:rPr>
          <w:color w:val="000000"/>
        </w:rPr>
        <w:t xml:space="preserve">    ③.</w:t>
      </w:r>
      <w:proofErr w:type="gramEnd"/>
      <w:r>
        <w:rPr>
          <w:color w:val="000000"/>
        </w:rPr>
        <w:t xml:space="preserve"> </w:t>
      </w:r>
      <w:r>
        <w:rPr>
          <w:rFonts w:ascii="宋体" w:eastAsia="宋体" w:hAnsi="宋体" w:cs="宋体"/>
          <w:color w:val="000000"/>
        </w:rPr>
        <w:t>同一平面</w:t>
      </w:r>
      <w:r>
        <w:rPr>
          <w:color w:val="000000"/>
        </w:rPr>
        <w:t xml:space="preserve">    ④. </w:t>
      </w:r>
      <w:r>
        <w:rPr>
          <w:rFonts w:ascii="宋体" w:eastAsia="宋体" w:hAnsi="宋体" w:cs="宋体"/>
          <w:color w:val="000000"/>
        </w:rPr>
        <w:t>垂直</w:t>
      </w:r>
      <w:r>
        <w:rPr>
          <w:color w:val="000000"/>
        </w:rPr>
        <w:t xml:space="preserve">    ⑤. </w:t>
      </w:r>
      <w:r>
        <w:rPr>
          <w:rFonts w:ascii="宋体" w:eastAsia="宋体" w:hAnsi="宋体" w:cs="宋体"/>
          <w:color w:val="000000"/>
        </w:rPr>
        <w:t>法线</w:t>
      </w:r>
    </w:p>
    <w:p w:rsidR="007B0CB4" w:rsidRDefault="007B0CB4" w:rsidP="007B0CB4">
      <w:pPr>
        <w:spacing w:line="360" w:lineRule="auto"/>
        <w:textAlignment w:val="center"/>
        <w:rPr>
          <w:color w:val="000000"/>
        </w:rPr>
      </w:pPr>
      <w:r>
        <w:rPr>
          <w:color w:val="2E75B6"/>
        </w:rPr>
        <w:t>【解析】</w:t>
      </w:r>
    </w:p>
    <w:p w:rsidR="007B0CB4" w:rsidRDefault="007B0CB4" w:rsidP="007B0CB4">
      <w:pPr>
        <w:spacing w:line="360" w:lineRule="auto"/>
        <w:textAlignment w:val="center"/>
        <w:rPr>
          <w:color w:val="000000"/>
        </w:rPr>
      </w:pPr>
      <w:r>
        <w:rPr>
          <w:color w:val="000000"/>
        </w:rPr>
        <w:t>【分析】</w:t>
      </w:r>
    </w:p>
    <w:p w:rsidR="007B0CB4" w:rsidRDefault="007B0CB4" w:rsidP="007B0CB4">
      <w:pPr>
        <w:spacing w:line="360" w:lineRule="auto"/>
        <w:textAlignment w:val="center"/>
        <w:rPr>
          <w:rFonts w:ascii="宋体" w:eastAsia="宋体" w:hAnsi="宋体" w:cs="宋体"/>
          <w:color w:val="000000"/>
        </w:rPr>
      </w:pPr>
      <w:r>
        <w:rPr>
          <w:color w:val="000000"/>
        </w:rPr>
        <w:t>【详解】</w:t>
      </w:r>
      <w:r>
        <w:rPr>
          <w:rFonts w:ascii="宋体" w:eastAsia="宋体" w:hAnsi="宋体" w:cs="宋体"/>
          <w:color w:val="000000"/>
        </w:rPr>
        <w:t>（</w:t>
      </w:r>
      <w:r>
        <w:rPr>
          <w:rFonts w:ascii="Times New Roman" w:eastAsia="Times New Roman" w:hAnsi="Times New Roman" w:cs="Times New Roman"/>
          <w:color w:val="000000"/>
        </w:rPr>
        <w:t>1</w:t>
      </w:r>
      <w:r>
        <w:rPr>
          <w:rFonts w:ascii="宋体" w:eastAsia="宋体" w:hAnsi="宋体" w:cs="宋体"/>
          <w:color w:val="000000"/>
        </w:rPr>
        <w:t>）</w:t>
      </w:r>
      <w:r>
        <w:rPr>
          <w:rFonts w:ascii="Times New Roman" w:eastAsia="Times New Roman" w:hAnsi="Times New Roman" w:cs="Times New Roman"/>
          <w:color w:val="000000"/>
        </w:rPr>
        <w:t>[1]</w:t>
      </w:r>
      <w:r>
        <w:rPr>
          <w:rFonts w:ascii="宋体" w:eastAsia="宋体" w:hAnsi="宋体" w:cs="宋体"/>
          <w:color w:val="000000"/>
        </w:rPr>
        <w:t>由题知，让激光电筒发出的光沿光屏</w:t>
      </w:r>
      <w:r>
        <w:rPr>
          <w:rFonts w:ascii="Times New Roman" w:eastAsia="Times New Roman" w:hAnsi="Times New Roman" w:cs="Times New Roman"/>
          <w:color w:val="000000"/>
        </w:rPr>
        <w:t>A</w:t>
      </w:r>
      <w:r>
        <w:rPr>
          <w:rFonts w:ascii="宋体" w:eastAsia="宋体" w:hAnsi="宋体" w:cs="宋体"/>
          <w:color w:val="000000"/>
        </w:rPr>
        <w:t>入射到</w:t>
      </w:r>
      <w:r>
        <w:rPr>
          <w:rFonts w:ascii="Times New Roman" w:eastAsia="Times New Roman" w:hAnsi="Times New Roman" w:cs="Times New Roman"/>
          <w:i/>
          <w:color w:val="000000"/>
        </w:rPr>
        <w:t>O</w:t>
      </w:r>
      <w:r>
        <w:rPr>
          <w:rFonts w:ascii="宋体" w:eastAsia="宋体" w:hAnsi="宋体" w:cs="宋体"/>
          <w:color w:val="000000"/>
        </w:rPr>
        <w:t>点，因此光屏</w:t>
      </w:r>
      <w:r>
        <w:rPr>
          <w:rFonts w:ascii="Times New Roman" w:eastAsia="Times New Roman" w:hAnsi="Times New Roman" w:cs="Times New Roman"/>
          <w:color w:val="000000"/>
        </w:rPr>
        <w:t>A</w:t>
      </w:r>
      <w:r>
        <w:rPr>
          <w:rFonts w:ascii="宋体" w:eastAsia="宋体" w:hAnsi="宋体" w:cs="宋体"/>
          <w:color w:val="000000"/>
        </w:rPr>
        <w:t>是用来呈现入射光线的。</w:t>
      </w:r>
    </w:p>
    <w:p w:rsidR="007B0CB4" w:rsidRDefault="007B0CB4" w:rsidP="007B0CB4">
      <w:pPr>
        <w:spacing w:line="360" w:lineRule="auto"/>
        <w:jc w:val="left"/>
        <w:textAlignment w:val="center"/>
        <w:rPr>
          <w:rFonts w:ascii="宋体" w:eastAsia="宋体" w:hAnsi="宋体" w:cs="宋体"/>
          <w:color w:val="000000"/>
        </w:rPr>
      </w:pPr>
      <w:r>
        <w:rPr>
          <w:rFonts w:ascii="Times New Roman" w:eastAsia="Times New Roman" w:hAnsi="Times New Roman" w:cs="Times New Roman"/>
          <w:color w:val="000000"/>
        </w:rPr>
        <w:t>[2]</w:t>
      </w:r>
      <w:r>
        <w:rPr>
          <w:rFonts w:ascii="宋体" w:eastAsia="宋体" w:hAnsi="宋体" w:cs="宋体"/>
          <w:color w:val="000000"/>
        </w:rPr>
        <w:t>由光的反射定律可知，反射光线与入射光线在同一平面内，因此为观察到完整的光路，需将光屏</w:t>
      </w:r>
      <w:r>
        <w:rPr>
          <w:rFonts w:ascii="Times New Roman" w:eastAsia="Times New Roman" w:hAnsi="Times New Roman" w:cs="Times New Roman"/>
          <w:color w:val="000000"/>
        </w:rPr>
        <w:t>B</w:t>
      </w:r>
      <w:r>
        <w:rPr>
          <w:rFonts w:ascii="宋体" w:eastAsia="宋体" w:hAnsi="宋体" w:cs="宋体"/>
          <w:color w:val="000000"/>
        </w:rPr>
        <w:t>需旋转到图乙中的位置</w:t>
      </w:r>
      <w:r>
        <w:rPr>
          <w:rFonts w:ascii="Times New Roman" w:eastAsia="Times New Roman" w:hAnsi="Times New Roman" w:cs="Times New Roman"/>
          <w:color w:val="000000"/>
        </w:rPr>
        <w:t>2</w:t>
      </w:r>
      <w:r>
        <w:rPr>
          <w:rFonts w:ascii="宋体" w:eastAsia="宋体" w:hAnsi="宋体" w:cs="宋体"/>
          <w:color w:val="000000"/>
        </w:rPr>
        <w:t>，使光屏</w:t>
      </w:r>
      <w:proofErr w:type="spellStart"/>
      <w:r>
        <w:rPr>
          <w:rFonts w:ascii="Times New Roman" w:eastAsia="Times New Roman" w:hAnsi="Times New Roman" w:cs="Times New Roman"/>
          <w:color w:val="000000"/>
        </w:rPr>
        <w:t>A和</w:t>
      </w:r>
      <w:proofErr w:type="spellEnd"/>
      <w:r>
        <w:rPr>
          <w:rFonts w:ascii="宋体" w:eastAsia="宋体" w:hAnsi="宋体" w:cs="宋体"/>
          <w:color w:val="000000"/>
        </w:rPr>
        <w:t>光屏</w:t>
      </w:r>
      <w:proofErr w:type="spellStart"/>
      <w:r>
        <w:rPr>
          <w:rFonts w:ascii="Times New Roman" w:eastAsia="Times New Roman" w:hAnsi="Times New Roman" w:cs="Times New Roman"/>
          <w:color w:val="000000"/>
        </w:rPr>
        <w:t>B在</w:t>
      </w:r>
      <w:proofErr w:type="spellEnd"/>
      <w:r>
        <w:rPr>
          <w:rFonts w:ascii="宋体" w:eastAsia="宋体" w:hAnsi="宋体" w:cs="宋体"/>
          <w:color w:val="000000"/>
        </w:rPr>
        <w:t>同一平面内。</w:t>
      </w:r>
    </w:p>
    <w:p w:rsidR="007B0CB4" w:rsidRDefault="007B0CB4" w:rsidP="007B0CB4">
      <w:pPr>
        <w:spacing w:line="360" w:lineRule="auto"/>
        <w:jc w:val="left"/>
        <w:textAlignment w:val="center"/>
        <w:rPr>
          <w:rFonts w:ascii="宋体" w:eastAsia="宋体" w:hAnsi="宋体" w:cs="宋体"/>
          <w:color w:val="000000"/>
        </w:rPr>
      </w:pPr>
      <w:r>
        <w:rPr>
          <w:rFonts w:ascii="宋体" w:eastAsia="宋体" w:hAnsi="宋体" w:cs="宋体"/>
          <w:color w:val="000000"/>
        </w:rPr>
        <w:t>（</w:t>
      </w:r>
      <w:r>
        <w:rPr>
          <w:rFonts w:ascii="Times New Roman" w:eastAsia="Times New Roman" w:hAnsi="Times New Roman" w:cs="Times New Roman"/>
          <w:color w:val="000000"/>
        </w:rPr>
        <w:t>2</w:t>
      </w:r>
      <w:r>
        <w:rPr>
          <w:rFonts w:ascii="宋体" w:eastAsia="宋体" w:hAnsi="宋体" w:cs="宋体"/>
          <w:color w:val="000000"/>
        </w:rPr>
        <w:t>）</w:t>
      </w:r>
      <w:r>
        <w:rPr>
          <w:rFonts w:ascii="Times New Roman" w:eastAsia="Times New Roman" w:hAnsi="Times New Roman" w:cs="Times New Roman"/>
          <w:color w:val="000000"/>
        </w:rPr>
        <w:t>[3]</w:t>
      </w:r>
      <w:r>
        <w:rPr>
          <w:rFonts w:ascii="宋体" w:eastAsia="宋体" w:hAnsi="宋体" w:cs="宋体"/>
          <w:color w:val="000000"/>
        </w:rPr>
        <w:t>由图乙可知，旋转光屏</w:t>
      </w:r>
      <w:r>
        <w:rPr>
          <w:rFonts w:ascii="Times New Roman" w:eastAsia="Times New Roman" w:hAnsi="Times New Roman" w:cs="Times New Roman"/>
          <w:color w:val="000000"/>
        </w:rPr>
        <w:t>A</w:t>
      </w:r>
      <w:r>
        <w:rPr>
          <w:rFonts w:ascii="宋体" w:eastAsia="宋体" w:hAnsi="宋体" w:cs="宋体"/>
          <w:color w:val="000000"/>
        </w:rPr>
        <w:t>到位置</w:t>
      </w:r>
      <w:r>
        <w:rPr>
          <w:rFonts w:ascii="Times New Roman" w:eastAsia="Times New Roman" w:hAnsi="Times New Roman" w:cs="Times New Roman"/>
          <w:color w:val="000000"/>
        </w:rPr>
        <w:t>1</w:t>
      </w:r>
      <w:r>
        <w:rPr>
          <w:rFonts w:ascii="宋体" w:eastAsia="宋体" w:hAnsi="宋体" w:cs="宋体"/>
          <w:color w:val="000000"/>
        </w:rPr>
        <w:t>，旋转光屏</w:t>
      </w:r>
      <w:r>
        <w:rPr>
          <w:rFonts w:ascii="Times New Roman" w:eastAsia="Times New Roman" w:hAnsi="Times New Roman" w:cs="Times New Roman"/>
          <w:color w:val="000000"/>
        </w:rPr>
        <w:t>B</w:t>
      </w:r>
      <w:r>
        <w:rPr>
          <w:rFonts w:ascii="宋体" w:eastAsia="宋体" w:hAnsi="宋体" w:cs="宋体"/>
          <w:color w:val="000000"/>
        </w:rPr>
        <w:t>到位置</w:t>
      </w:r>
      <w:r>
        <w:rPr>
          <w:rFonts w:ascii="Times New Roman" w:eastAsia="Times New Roman" w:hAnsi="Times New Roman" w:cs="Times New Roman"/>
          <w:color w:val="000000"/>
        </w:rPr>
        <w:t>3</w:t>
      </w:r>
      <w:r>
        <w:rPr>
          <w:rFonts w:ascii="宋体" w:eastAsia="宋体" w:hAnsi="宋体" w:cs="宋体"/>
          <w:color w:val="000000"/>
        </w:rPr>
        <w:t>时，光屏</w:t>
      </w:r>
      <w:r>
        <w:rPr>
          <w:rFonts w:ascii="Times New Roman" w:eastAsia="Times New Roman" w:hAnsi="Times New Roman" w:cs="Times New Roman"/>
          <w:color w:val="000000"/>
        </w:rPr>
        <w:t>A</w:t>
      </w:r>
      <w:r>
        <w:rPr>
          <w:rFonts w:ascii="宋体" w:eastAsia="宋体" w:hAnsi="宋体" w:cs="宋体"/>
          <w:color w:val="000000"/>
        </w:rPr>
        <w:t>和光屏</w:t>
      </w:r>
      <w:r>
        <w:rPr>
          <w:rFonts w:ascii="Times New Roman" w:eastAsia="Times New Roman" w:hAnsi="Times New Roman" w:cs="Times New Roman"/>
          <w:color w:val="000000"/>
        </w:rPr>
        <w:t>B</w:t>
      </w:r>
      <w:r>
        <w:rPr>
          <w:rFonts w:ascii="宋体" w:eastAsia="宋体" w:hAnsi="宋体" w:cs="宋体"/>
          <w:color w:val="000000"/>
        </w:rPr>
        <w:t>在同一平面内，此时才能观察到完整光路，说明要观察完整的光路，光屏</w:t>
      </w:r>
      <w:r>
        <w:rPr>
          <w:rFonts w:ascii="Times New Roman" w:eastAsia="Times New Roman" w:hAnsi="Times New Roman" w:cs="Times New Roman"/>
          <w:color w:val="000000"/>
        </w:rPr>
        <w:t>A</w:t>
      </w:r>
      <w:r>
        <w:rPr>
          <w:rFonts w:ascii="宋体" w:eastAsia="宋体" w:hAnsi="宋体" w:cs="宋体"/>
          <w:color w:val="000000"/>
        </w:rPr>
        <w:t>、</w:t>
      </w:r>
      <w:r>
        <w:rPr>
          <w:rFonts w:ascii="Times New Roman" w:eastAsia="Times New Roman" w:hAnsi="Times New Roman" w:cs="Times New Roman"/>
          <w:color w:val="000000"/>
        </w:rPr>
        <w:t>B</w:t>
      </w:r>
      <w:r>
        <w:rPr>
          <w:rFonts w:ascii="宋体" w:eastAsia="宋体" w:hAnsi="宋体" w:cs="宋体"/>
          <w:color w:val="000000"/>
        </w:rPr>
        <w:t>两部分旋转后要处于同一平面。</w:t>
      </w:r>
    </w:p>
    <w:p w:rsidR="007B0CB4" w:rsidRDefault="007B0CB4" w:rsidP="007B0CB4">
      <w:pPr>
        <w:spacing w:line="360" w:lineRule="auto"/>
        <w:jc w:val="left"/>
        <w:textAlignment w:val="center"/>
        <w:rPr>
          <w:rFonts w:ascii="宋体" w:eastAsia="宋体" w:hAnsi="宋体" w:cs="宋体"/>
          <w:color w:val="000000"/>
        </w:rPr>
      </w:pPr>
      <w:r>
        <w:rPr>
          <w:rFonts w:ascii="宋体" w:eastAsia="宋体" w:hAnsi="宋体" w:cs="宋体"/>
          <w:color w:val="000000"/>
        </w:rPr>
        <w:t>（</w:t>
      </w:r>
      <w:r>
        <w:rPr>
          <w:rFonts w:ascii="Times New Roman" w:eastAsia="Times New Roman" w:hAnsi="Times New Roman" w:cs="Times New Roman"/>
          <w:color w:val="000000"/>
        </w:rPr>
        <w:t>3</w:t>
      </w:r>
      <w:r>
        <w:rPr>
          <w:rFonts w:ascii="宋体" w:eastAsia="宋体" w:hAnsi="宋体" w:cs="宋体"/>
          <w:color w:val="000000"/>
        </w:rPr>
        <w:t>）</w:t>
      </w:r>
      <w:r>
        <w:rPr>
          <w:rFonts w:ascii="Times New Roman" w:eastAsia="Times New Roman" w:hAnsi="Times New Roman" w:cs="Times New Roman"/>
          <w:color w:val="000000"/>
        </w:rPr>
        <w:t>[4][5]</w:t>
      </w:r>
      <w:r>
        <w:rPr>
          <w:rFonts w:ascii="宋体" w:eastAsia="宋体" w:hAnsi="宋体" w:cs="宋体"/>
          <w:color w:val="000000"/>
        </w:rPr>
        <w:t>由光的反射定律可知，反射光线与入射光线分居在法线两侧，反射角等于入射角，即反射光线与入射光线关于法线对称，研究发现反射光线和入射光线关于转轴</w:t>
      </w:r>
      <w:r>
        <w:rPr>
          <w:rFonts w:ascii="Times New Roman" w:eastAsia="Times New Roman" w:hAnsi="Times New Roman" w:cs="Times New Roman"/>
          <w:i/>
          <w:color w:val="000000"/>
        </w:rPr>
        <w:t>ON</w:t>
      </w:r>
      <w:r>
        <w:rPr>
          <w:rFonts w:ascii="宋体" w:eastAsia="宋体" w:hAnsi="宋体" w:cs="宋体"/>
          <w:color w:val="000000"/>
        </w:rPr>
        <w:t>对称，因此转轴</w:t>
      </w:r>
      <w:r>
        <w:rPr>
          <w:rFonts w:ascii="Times New Roman" w:eastAsia="Times New Roman" w:hAnsi="Times New Roman" w:cs="Times New Roman"/>
          <w:i/>
          <w:color w:val="000000"/>
        </w:rPr>
        <w:t>ON</w:t>
      </w:r>
      <w:r>
        <w:rPr>
          <w:rFonts w:ascii="宋体" w:eastAsia="宋体" w:hAnsi="宋体" w:cs="宋体"/>
          <w:color w:val="000000"/>
        </w:rPr>
        <w:t>即为法线所在位置，法线与镜面垂直，因此过入射点并垂直于镜面作直线即为法线。</w:t>
      </w:r>
    </w:p>
    <w:p w:rsidR="007B0CB4" w:rsidRDefault="007B0CB4" w:rsidP="007B0CB4">
      <w:pPr>
        <w:spacing w:line="360" w:lineRule="auto"/>
        <w:jc w:val="left"/>
        <w:textAlignment w:val="center"/>
        <w:rPr>
          <w:rFonts w:ascii="宋体" w:eastAsia="宋体" w:hAnsi="宋体" w:cs="宋体"/>
          <w:color w:val="000000"/>
        </w:rPr>
      </w:pPr>
      <w:r>
        <w:rPr>
          <w:color w:val="000000"/>
        </w:rPr>
        <w:t xml:space="preserve">19. </w:t>
      </w:r>
      <w:r>
        <w:rPr>
          <w:rFonts w:ascii="宋体" w:eastAsia="宋体" w:hAnsi="宋体" w:cs="宋体"/>
          <w:color w:val="000000"/>
        </w:rPr>
        <w:t>小明在探究“电流通过导体时产生的热量与哪些因素有关”的实验中，提出了下列猜想：</w:t>
      </w:r>
    </w:p>
    <w:p w:rsidR="007B0CB4" w:rsidRDefault="007B0CB4" w:rsidP="007B0CB4">
      <w:pPr>
        <w:spacing w:line="360" w:lineRule="auto"/>
        <w:jc w:val="left"/>
        <w:textAlignment w:val="center"/>
        <w:rPr>
          <w:color w:val="000000"/>
        </w:rPr>
      </w:pPr>
      <w:r>
        <w:rPr>
          <w:rFonts w:ascii="宋体" w:eastAsia="宋体" w:hAnsi="宋体" w:cs="宋体"/>
          <w:noProof/>
          <w:color w:val="000000"/>
        </w:rPr>
        <w:drawing>
          <wp:inline distT="0" distB="0" distL="0" distR="0">
            <wp:extent cx="2070100" cy="1790700"/>
            <wp:effectExtent l="0" t="0" r="6350" b="0"/>
            <wp:docPr id="100035" name="图片 10003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descr="学科网(www.zxxk.com)--教育资源门户，提供试卷、教案、课件、论文、素材以及各类教学资源下载，还有大量而丰富的教学相关资讯！"/>
                    <pic:cNvPicPr>
                      <a:picLocks noChangeAspect="1" noChangeArrowheads="1"/>
                    </pic:cNvPicPr>
                  </pic:nvPicPr>
                  <pic:blipFill>
                    <a:blip r:embed="rId79">
                      <a:extLst>
                        <a:ext uri="{28A0092B-C50C-407E-A947-70E740481C1C}">
                          <a14:useLocalDpi xmlns:a14="http://schemas.microsoft.com/office/drawing/2010/main" val="0"/>
                        </a:ext>
                      </a:extLst>
                    </a:blip>
                    <a:srcRect/>
                    <a:stretch>
                      <a:fillRect/>
                    </a:stretch>
                  </pic:blipFill>
                  <pic:spPr bwMode="auto">
                    <a:xfrm>
                      <a:off x="0" y="0"/>
                      <a:ext cx="2070100" cy="1790700"/>
                    </a:xfrm>
                    <a:prstGeom prst="rect">
                      <a:avLst/>
                    </a:prstGeom>
                    <a:noFill/>
                    <a:ln>
                      <a:noFill/>
                    </a:ln>
                  </pic:spPr>
                </pic:pic>
              </a:graphicData>
            </a:graphic>
          </wp:inline>
        </w:drawing>
      </w:r>
    </w:p>
    <w:p w:rsidR="007B0CB4" w:rsidRDefault="007B0CB4" w:rsidP="007B0CB4">
      <w:pPr>
        <w:spacing w:line="360" w:lineRule="auto"/>
        <w:jc w:val="left"/>
        <w:textAlignment w:val="center"/>
        <w:rPr>
          <w:rFonts w:ascii="宋体" w:eastAsia="宋体" w:hAnsi="宋体" w:cs="宋体"/>
          <w:color w:val="000000"/>
        </w:rPr>
      </w:pPr>
      <w:r>
        <w:rPr>
          <w:rFonts w:ascii="Times New Roman" w:eastAsia="Times New Roman" w:hAnsi="Times New Roman" w:cs="Times New Roman"/>
          <w:color w:val="000000"/>
        </w:rPr>
        <w:t>A</w:t>
      </w:r>
      <w:r>
        <w:rPr>
          <w:rFonts w:ascii="宋体" w:eastAsia="宋体" w:hAnsi="宋体" w:cs="宋体"/>
          <w:color w:val="000000"/>
        </w:rPr>
        <w:t>．与通电时间有关</w:t>
      </w:r>
    </w:p>
    <w:p w:rsidR="007B0CB4" w:rsidRDefault="007B0CB4" w:rsidP="007B0CB4">
      <w:pPr>
        <w:spacing w:line="360" w:lineRule="auto"/>
        <w:jc w:val="left"/>
        <w:textAlignment w:val="center"/>
        <w:rPr>
          <w:rFonts w:ascii="宋体" w:eastAsia="宋体" w:hAnsi="宋体" w:cs="宋体"/>
          <w:color w:val="000000"/>
        </w:rPr>
      </w:pPr>
      <w:r>
        <w:rPr>
          <w:rFonts w:ascii="Times New Roman" w:eastAsia="Times New Roman" w:hAnsi="Times New Roman" w:cs="Times New Roman"/>
          <w:color w:val="000000"/>
        </w:rPr>
        <w:t>B</w:t>
      </w:r>
      <w:r>
        <w:rPr>
          <w:rFonts w:ascii="宋体" w:eastAsia="宋体" w:hAnsi="宋体" w:cs="宋体"/>
          <w:color w:val="000000"/>
        </w:rPr>
        <w:t>．与电阻大小有关</w:t>
      </w:r>
    </w:p>
    <w:p w:rsidR="007B0CB4" w:rsidRDefault="007B0CB4" w:rsidP="007B0CB4">
      <w:pPr>
        <w:spacing w:line="360" w:lineRule="auto"/>
        <w:jc w:val="left"/>
        <w:textAlignment w:val="center"/>
        <w:rPr>
          <w:rFonts w:ascii="宋体" w:eastAsia="宋体" w:hAnsi="宋体" w:cs="宋体"/>
          <w:color w:val="000000"/>
        </w:rPr>
      </w:pPr>
      <w:r>
        <w:rPr>
          <w:rFonts w:ascii="Times New Roman" w:eastAsia="Times New Roman" w:hAnsi="Times New Roman" w:cs="Times New Roman"/>
          <w:color w:val="000000"/>
        </w:rPr>
        <w:t>C</w:t>
      </w:r>
      <w:r>
        <w:rPr>
          <w:rFonts w:ascii="宋体" w:eastAsia="宋体" w:hAnsi="宋体" w:cs="宋体"/>
          <w:color w:val="000000"/>
        </w:rPr>
        <w:t>．与电压大小有关</w:t>
      </w:r>
    </w:p>
    <w:p w:rsidR="007B0CB4" w:rsidRDefault="007B0CB4" w:rsidP="007B0CB4">
      <w:pPr>
        <w:spacing w:line="360" w:lineRule="auto"/>
        <w:jc w:val="left"/>
        <w:textAlignment w:val="center"/>
        <w:rPr>
          <w:rFonts w:ascii="宋体" w:eastAsia="宋体" w:hAnsi="宋体" w:cs="宋体"/>
          <w:color w:val="000000"/>
        </w:rPr>
      </w:pPr>
      <w:r>
        <w:rPr>
          <w:rFonts w:ascii="Times New Roman" w:eastAsia="Times New Roman" w:hAnsi="Times New Roman" w:cs="Times New Roman"/>
          <w:color w:val="000000"/>
        </w:rPr>
        <w:t>D</w:t>
      </w:r>
      <w:r>
        <w:rPr>
          <w:rFonts w:ascii="宋体" w:eastAsia="宋体" w:hAnsi="宋体" w:cs="宋体"/>
          <w:color w:val="000000"/>
        </w:rPr>
        <w:t>．与电流大小有关</w:t>
      </w:r>
    </w:p>
    <w:p w:rsidR="007B0CB4" w:rsidRDefault="007B0CB4" w:rsidP="007B0CB4">
      <w:pPr>
        <w:spacing w:line="360" w:lineRule="auto"/>
        <w:jc w:val="left"/>
        <w:textAlignment w:val="center"/>
        <w:rPr>
          <w:rFonts w:ascii="宋体" w:eastAsia="宋体" w:hAnsi="宋体" w:cs="宋体"/>
          <w:color w:val="000000"/>
        </w:rPr>
      </w:pPr>
      <w:r>
        <w:rPr>
          <w:rFonts w:ascii="宋体" w:eastAsia="宋体" w:hAnsi="宋体" w:cs="宋体"/>
          <w:color w:val="000000"/>
        </w:rPr>
        <w:t>实验器材有：阻值不同的电阻丝若干、蓄电池、火柴、开关和导线若干。</w:t>
      </w:r>
    </w:p>
    <w:p w:rsidR="007B0CB4" w:rsidRDefault="007B0CB4" w:rsidP="007B0CB4">
      <w:pPr>
        <w:spacing w:line="360" w:lineRule="auto"/>
        <w:jc w:val="left"/>
        <w:textAlignment w:val="center"/>
        <w:rPr>
          <w:rFonts w:ascii="宋体" w:eastAsia="宋体" w:hAnsi="宋体" w:cs="宋体"/>
          <w:color w:val="000000"/>
        </w:rPr>
      </w:pPr>
      <w:r>
        <w:rPr>
          <w:rFonts w:ascii="宋体" w:eastAsia="宋体" w:hAnsi="宋体" w:cs="宋体"/>
          <w:color w:val="000000"/>
        </w:rPr>
        <w:t>请回答下列问题</w:t>
      </w:r>
    </w:p>
    <w:p w:rsidR="007B0CB4" w:rsidRDefault="007B0CB4" w:rsidP="007B0CB4">
      <w:pPr>
        <w:spacing w:line="360" w:lineRule="auto"/>
        <w:jc w:val="left"/>
        <w:textAlignment w:val="center"/>
        <w:rPr>
          <w:rFonts w:ascii="宋体" w:eastAsia="宋体" w:hAnsi="宋体" w:cs="宋体"/>
          <w:color w:val="000000"/>
        </w:rPr>
      </w:pPr>
      <w:r>
        <w:rPr>
          <w:rFonts w:ascii="宋体" w:eastAsia="宋体" w:hAnsi="宋体" w:cs="宋体"/>
          <w:color w:val="000000"/>
        </w:rPr>
        <w:lastRenderedPageBreak/>
        <w:t>（</w:t>
      </w:r>
      <w:r>
        <w:rPr>
          <w:rFonts w:ascii="Times New Roman" w:eastAsia="Times New Roman" w:hAnsi="Times New Roman" w:cs="Times New Roman"/>
          <w:color w:val="000000"/>
        </w:rPr>
        <w:t>1</w:t>
      </w:r>
      <w:r>
        <w:rPr>
          <w:rFonts w:ascii="宋体" w:eastAsia="宋体" w:hAnsi="宋体" w:cs="宋体"/>
          <w:color w:val="000000"/>
        </w:rPr>
        <w:t>）探究猜想</w:t>
      </w:r>
      <w:r>
        <w:rPr>
          <w:rFonts w:ascii="Times New Roman" w:eastAsia="Times New Roman" w:hAnsi="Times New Roman" w:cs="Times New Roman"/>
          <w:color w:val="000000"/>
        </w:rPr>
        <w:t>A</w:t>
      </w:r>
      <w:r>
        <w:rPr>
          <w:rFonts w:ascii="宋体" w:eastAsia="宋体" w:hAnsi="宋体" w:cs="宋体"/>
          <w:color w:val="000000"/>
        </w:rPr>
        <w:t>时，将某一电阻丝接入电路，保证安全的情况下使火柴头充分接触电阻丝，闭合开关一段时间后火柴头才燃烧，这一现象说明：</w:t>
      </w:r>
    </w:p>
    <w:p w:rsidR="007B0CB4" w:rsidRDefault="007B0CB4" w:rsidP="007B0CB4">
      <w:pPr>
        <w:spacing w:line="360" w:lineRule="auto"/>
        <w:jc w:val="left"/>
        <w:textAlignment w:val="center"/>
        <w:rPr>
          <w:rFonts w:ascii="宋体" w:eastAsia="宋体" w:hAnsi="宋体" w:cs="宋体"/>
          <w:color w:val="000000"/>
        </w:rPr>
      </w:pPr>
      <w:r>
        <w:rPr>
          <w:rFonts w:ascii="宋体" w:eastAsia="宋体" w:hAnsi="宋体" w:cs="宋体"/>
          <w:color w:val="000000"/>
        </w:rPr>
        <w:t>①电阻丝产生的热量通过______的方式传递给火柴头；</w:t>
      </w:r>
    </w:p>
    <w:p w:rsidR="007B0CB4" w:rsidRDefault="007B0CB4" w:rsidP="007B0CB4">
      <w:pPr>
        <w:spacing w:line="360" w:lineRule="auto"/>
        <w:jc w:val="left"/>
        <w:textAlignment w:val="center"/>
        <w:rPr>
          <w:rFonts w:ascii="宋体" w:eastAsia="宋体" w:hAnsi="宋体" w:cs="宋体"/>
          <w:color w:val="000000"/>
        </w:rPr>
      </w:pPr>
      <w:r>
        <w:rPr>
          <w:rFonts w:ascii="宋体" w:eastAsia="宋体" w:hAnsi="宋体" w:cs="宋体"/>
          <w:color w:val="000000"/>
        </w:rPr>
        <w:t>②电阻丝产生</w:t>
      </w:r>
      <w:r>
        <w:rPr>
          <w:rFonts w:ascii="宋体" w:eastAsia="宋体" w:hAnsi="宋体" w:cs="宋体"/>
          <w:noProof/>
          <w:color w:val="000000"/>
        </w:rPr>
        <w:drawing>
          <wp:inline distT="0" distB="0" distL="0" distR="0">
            <wp:extent cx="133350" cy="177800"/>
            <wp:effectExtent l="0" t="0" r="0" b="0"/>
            <wp:docPr id="100034" name="图片 1000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33350" cy="177800"/>
                    </a:xfrm>
                    <a:prstGeom prst="rect">
                      <a:avLst/>
                    </a:prstGeom>
                    <a:noFill/>
                    <a:ln>
                      <a:noFill/>
                    </a:ln>
                  </pic:spPr>
                </pic:pic>
              </a:graphicData>
            </a:graphic>
          </wp:inline>
        </w:drawing>
      </w:r>
      <w:r>
        <w:rPr>
          <w:rFonts w:ascii="宋体" w:eastAsia="宋体" w:hAnsi="宋体" w:cs="宋体"/>
          <w:color w:val="000000"/>
        </w:rPr>
        <w:t>热量与通电时间______（选填“有关”或“无关”）；</w:t>
      </w:r>
    </w:p>
    <w:p w:rsidR="007B0CB4" w:rsidRDefault="007B0CB4" w:rsidP="007B0CB4">
      <w:pPr>
        <w:spacing w:line="360" w:lineRule="auto"/>
        <w:jc w:val="left"/>
        <w:textAlignment w:val="center"/>
        <w:rPr>
          <w:rFonts w:ascii="宋体" w:eastAsia="宋体" w:hAnsi="宋体" w:cs="宋体"/>
          <w:color w:val="000000"/>
        </w:rPr>
      </w:pPr>
      <w:r>
        <w:rPr>
          <w:rFonts w:ascii="宋体" w:eastAsia="宋体" w:hAnsi="宋体" w:cs="宋体"/>
          <w:color w:val="000000"/>
        </w:rPr>
        <w:t>（</w:t>
      </w:r>
      <w:r>
        <w:rPr>
          <w:rFonts w:ascii="Times New Roman" w:eastAsia="Times New Roman" w:hAnsi="Times New Roman" w:cs="Times New Roman"/>
          <w:color w:val="000000"/>
        </w:rPr>
        <w:t>2</w:t>
      </w:r>
      <w:r>
        <w:rPr>
          <w:rFonts w:ascii="宋体" w:eastAsia="宋体" w:hAnsi="宋体" w:cs="宋体"/>
          <w:color w:val="000000"/>
        </w:rPr>
        <w:t>）探究猜想</w:t>
      </w:r>
      <w:r>
        <w:rPr>
          <w:rFonts w:ascii="Times New Roman" w:eastAsia="Times New Roman" w:hAnsi="Times New Roman" w:cs="Times New Roman"/>
          <w:color w:val="000000"/>
        </w:rPr>
        <w:t>B</w:t>
      </w:r>
      <w:r>
        <w:rPr>
          <w:rFonts w:ascii="宋体" w:eastAsia="宋体" w:hAnsi="宋体" w:cs="宋体"/>
          <w:color w:val="000000"/>
        </w:rPr>
        <w:t>时，如图所示，将</w:t>
      </w:r>
      <w:r>
        <w:rPr>
          <w:rFonts w:ascii="Times New Roman" w:eastAsia="Times New Roman" w:hAnsi="Times New Roman" w:cs="Times New Roman"/>
          <w:color w:val="000000"/>
        </w:rPr>
        <w:t>10Ω</w:t>
      </w:r>
      <w:r>
        <w:rPr>
          <w:rFonts w:ascii="宋体" w:eastAsia="宋体" w:hAnsi="宋体" w:cs="宋体"/>
          <w:color w:val="000000"/>
        </w:rPr>
        <w:t>和</w:t>
      </w:r>
      <w:r>
        <w:rPr>
          <w:rFonts w:ascii="Times New Roman" w:eastAsia="Times New Roman" w:hAnsi="Times New Roman" w:cs="Times New Roman"/>
          <w:color w:val="000000"/>
        </w:rPr>
        <w:t>20Ω</w:t>
      </w:r>
      <w:r>
        <w:rPr>
          <w:rFonts w:ascii="宋体" w:eastAsia="宋体" w:hAnsi="宋体" w:cs="宋体"/>
          <w:color w:val="000000"/>
        </w:rPr>
        <w:t>的电阻丝串联接入电路，把两根相同的火柴头分别接触电阻丝（设火柴头与整根电阻丝接触）；</w:t>
      </w:r>
    </w:p>
    <w:p w:rsidR="007B0CB4" w:rsidRDefault="007B0CB4" w:rsidP="007B0CB4">
      <w:pPr>
        <w:spacing w:line="360" w:lineRule="auto"/>
        <w:jc w:val="left"/>
        <w:textAlignment w:val="center"/>
        <w:rPr>
          <w:rFonts w:ascii="宋体" w:eastAsia="宋体" w:hAnsi="宋体" w:cs="宋体"/>
          <w:color w:val="000000"/>
        </w:rPr>
      </w:pPr>
      <w:r>
        <w:rPr>
          <w:rFonts w:ascii="宋体" w:eastAsia="宋体" w:hAnsi="宋体" w:cs="宋体"/>
          <w:color w:val="000000"/>
        </w:rPr>
        <w:t>①小明思考，若相同时间内仅有一根电阻丝上的火柴头燃烧，据此能否判断该电阻丝产生的热量多？______（选填“能”或“不能”）；</w:t>
      </w:r>
    </w:p>
    <w:p w:rsidR="007B0CB4" w:rsidRDefault="007B0CB4" w:rsidP="007B0CB4">
      <w:pPr>
        <w:spacing w:line="360" w:lineRule="auto"/>
        <w:jc w:val="left"/>
        <w:textAlignment w:val="center"/>
        <w:rPr>
          <w:rFonts w:ascii="宋体" w:eastAsia="宋体" w:hAnsi="宋体" w:cs="宋体"/>
          <w:color w:val="000000"/>
        </w:rPr>
      </w:pPr>
      <w:r>
        <w:rPr>
          <w:rFonts w:ascii="宋体" w:eastAsia="宋体" w:hAnsi="宋体" w:cs="宋体"/>
          <w:color w:val="000000"/>
        </w:rPr>
        <w:t>②闭合开关较长时间后，发现两电阻丝均发热，但火柴头都没有燃烧。在不改变电源电压的情况下，选择下列哪组电阻丝进行实验更可行</w:t>
      </w:r>
      <w:r>
        <w:rPr>
          <w:rFonts w:ascii="Times New Roman" w:eastAsia="Times New Roman" w:hAnsi="Times New Roman" w:cs="Times New Roman"/>
          <w:color w:val="000000"/>
        </w:rPr>
        <w:t>?</w:t>
      </w:r>
      <w:r>
        <w:rPr>
          <w:rFonts w:ascii="宋体" w:eastAsia="宋体" w:hAnsi="宋体" w:cs="宋体"/>
          <w:color w:val="000000"/>
        </w:rPr>
        <w:t>______（填字母序号）</w:t>
      </w:r>
    </w:p>
    <w:p w:rsidR="007B0CB4" w:rsidRDefault="007B0CB4" w:rsidP="007B0CB4">
      <w:pPr>
        <w:spacing w:line="360" w:lineRule="auto"/>
        <w:jc w:val="left"/>
        <w:textAlignment w:val="center"/>
        <w:rPr>
          <w:rFonts w:ascii="Times New Roman" w:eastAsia="Times New Roman" w:hAnsi="Times New Roman" w:cs="Times New Roman"/>
          <w:color w:val="000000"/>
        </w:rPr>
      </w:pPr>
      <w:proofErr w:type="gramStart"/>
      <w:r>
        <w:rPr>
          <w:rFonts w:ascii="Times New Roman" w:eastAsia="Times New Roman" w:hAnsi="Times New Roman" w:cs="Times New Roman"/>
          <w:color w:val="000000"/>
        </w:rPr>
        <w:t>A.20Ω  30Ω</w:t>
      </w:r>
      <w:proofErr w:type="gramEnd"/>
      <w:r>
        <w:rPr>
          <w:rFonts w:ascii="Times New Roman" w:eastAsia="Times New Roman" w:hAnsi="Times New Roman" w:cs="Times New Roman"/>
          <w:color w:val="000000"/>
        </w:rPr>
        <w:t xml:space="preserve">        B.15Ω  15Ω        C.5Ω  25Ω</w:t>
      </w:r>
    </w:p>
    <w:p w:rsidR="007B0CB4" w:rsidRDefault="007B0CB4" w:rsidP="007B0CB4">
      <w:pPr>
        <w:spacing w:line="360" w:lineRule="auto"/>
        <w:jc w:val="left"/>
        <w:textAlignment w:val="center"/>
        <w:rPr>
          <w:rFonts w:ascii="宋体" w:eastAsia="宋体" w:hAnsi="宋体" w:cs="宋体"/>
          <w:color w:val="000000"/>
        </w:rPr>
      </w:pPr>
      <w:r>
        <w:rPr>
          <w:rFonts w:ascii="宋体" w:eastAsia="宋体" w:hAnsi="宋体" w:cs="宋体"/>
          <w:color w:val="000000"/>
        </w:rPr>
        <w:t>（</w:t>
      </w:r>
      <w:r>
        <w:rPr>
          <w:rFonts w:ascii="Times New Roman" w:eastAsia="Times New Roman" w:hAnsi="Times New Roman" w:cs="Times New Roman"/>
          <w:color w:val="000000"/>
        </w:rPr>
        <w:t>3</w:t>
      </w:r>
      <w:r>
        <w:rPr>
          <w:rFonts w:ascii="宋体" w:eastAsia="宋体" w:hAnsi="宋体" w:cs="宋体"/>
          <w:color w:val="000000"/>
        </w:rPr>
        <w:t>）小明通过上述实验发现：电阻越大，电流产生的热量越多。评估该实验时小明认为：串联电路中不同阻值的电阻两端所分电压不同，那么电流产生的热量与电阻大小有关的结论似乎不可靠。如果改变两电阻丝的连接方式，能否合理完成对猜想</w:t>
      </w:r>
      <w:r>
        <w:rPr>
          <w:rFonts w:ascii="Times New Roman" w:eastAsia="Times New Roman" w:hAnsi="Times New Roman" w:cs="Times New Roman"/>
          <w:color w:val="000000"/>
        </w:rPr>
        <w:t>B</w:t>
      </w:r>
      <w:r>
        <w:rPr>
          <w:rFonts w:ascii="宋体" w:eastAsia="宋体" w:hAnsi="宋体" w:cs="宋体"/>
          <w:color w:val="000000"/>
        </w:rPr>
        <w:t>的方案设计______？请你说明理由______。</w:t>
      </w:r>
    </w:p>
    <w:p w:rsidR="007B0CB4" w:rsidRDefault="007B0CB4" w:rsidP="007B0CB4">
      <w:pPr>
        <w:spacing w:line="360" w:lineRule="auto"/>
        <w:textAlignment w:val="center"/>
        <w:rPr>
          <w:rFonts w:ascii="宋体" w:eastAsia="宋体" w:hAnsi="宋体" w:cs="宋体"/>
          <w:color w:val="000000"/>
        </w:rPr>
      </w:pPr>
      <w:r>
        <w:rPr>
          <w:color w:val="2E75B6"/>
        </w:rPr>
        <w:t>【答案】</w:t>
      </w:r>
      <w:r>
        <w:rPr>
          <w:color w:val="000000"/>
        </w:rPr>
        <w:t xml:space="preserve">    ①. </w:t>
      </w:r>
      <w:r>
        <w:rPr>
          <w:rFonts w:ascii="宋体" w:eastAsia="宋体" w:hAnsi="宋体" w:cs="宋体"/>
          <w:color w:val="000000"/>
        </w:rPr>
        <w:t>热传递</w:t>
      </w:r>
      <w:r>
        <w:rPr>
          <w:color w:val="000000"/>
        </w:rPr>
        <w:t xml:space="preserve">    ②. </w:t>
      </w:r>
      <w:r>
        <w:rPr>
          <w:rFonts w:ascii="宋体" w:eastAsia="宋体" w:hAnsi="宋体" w:cs="宋体"/>
          <w:color w:val="000000"/>
        </w:rPr>
        <w:t>有关</w:t>
      </w:r>
      <w:r>
        <w:rPr>
          <w:color w:val="000000"/>
        </w:rPr>
        <w:t xml:space="preserve">    ③. </w:t>
      </w:r>
      <w:r>
        <w:rPr>
          <w:rFonts w:ascii="宋体" w:eastAsia="宋体" w:hAnsi="宋体" w:cs="宋体"/>
          <w:color w:val="000000"/>
        </w:rPr>
        <w:t>能</w:t>
      </w:r>
      <w:r>
        <w:rPr>
          <w:color w:val="000000"/>
        </w:rPr>
        <w:t xml:space="preserve">    ④. </w:t>
      </w:r>
      <w:proofErr w:type="gramStart"/>
      <w:r>
        <w:rPr>
          <w:rFonts w:ascii="Times New Roman" w:eastAsia="Times New Roman" w:hAnsi="Times New Roman" w:cs="Times New Roman"/>
          <w:color w:val="000000"/>
        </w:rPr>
        <w:t>C</w:t>
      </w:r>
      <w:r>
        <w:rPr>
          <w:color w:val="000000"/>
        </w:rPr>
        <w:t xml:space="preserve">    ⑤.</w:t>
      </w:r>
      <w:proofErr w:type="gramEnd"/>
      <w:r>
        <w:rPr>
          <w:color w:val="000000"/>
        </w:rPr>
        <w:t xml:space="preserve"> </w:t>
      </w:r>
      <w:r>
        <w:rPr>
          <w:rFonts w:ascii="宋体" w:eastAsia="宋体" w:hAnsi="宋体" w:cs="宋体"/>
          <w:color w:val="000000"/>
        </w:rPr>
        <w:t>不能</w:t>
      </w:r>
      <w:r>
        <w:rPr>
          <w:color w:val="000000"/>
        </w:rPr>
        <w:t xml:space="preserve">    ⑥. </w:t>
      </w:r>
      <w:r>
        <w:rPr>
          <w:rFonts w:ascii="宋体" w:eastAsia="宋体" w:hAnsi="宋体" w:cs="宋体"/>
          <w:color w:val="000000"/>
        </w:rPr>
        <w:t>两电阻并联时，电压相同，由于电阻不同，电流也不同，不能控制电流相同，所以不能</w:t>
      </w:r>
    </w:p>
    <w:p w:rsidR="007B0CB4" w:rsidRDefault="007B0CB4" w:rsidP="007B0CB4">
      <w:pPr>
        <w:spacing w:line="360" w:lineRule="auto"/>
        <w:textAlignment w:val="center"/>
        <w:rPr>
          <w:color w:val="000000"/>
        </w:rPr>
      </w:pPr>
      <w:r>
        <w:rPr>
          <w:color w:val="2E75B6"/>
        </w:rPr>
        <w:t>【解析】</w:t>
      </w:r>
    </w:p>
    <w:p w:rsidR="007B0CB4" w:rsidRDefault="007B0CB4" w:rsidP="007B0CB4">
      <w:pPr>
        <w:spacing w:line="360" w:lineRule="auto"/>
        <w:textAlignment w:val="center"/>
        <w:rPr>
          <w:color w:val="000000"/>
        </w:rPr>
      </w:pPr>
      <w:r>
        <w:rPr>
          <w:color w:val="000000"/>
        </w:rPr>
        <w:t>【分析】</w:t>
      </w:r>
    </w:p>
    <w:p w:rsidR="007B0CB4" w:rsidRDefault="007B0CB4" w:rsidP="007B0CB4">
      <w:pPr>
        <w:spacing w:line="360" w:lineRule="auto"/>
        <w:textAlignment w:val="center"/>
        <w:rPr>
          <w:rFonts w:ascii="宋体" w:eastAsia="宋体" w:hAnsi="宋体" w:cs="宋体"/>
          <w:color w:val="000000"/>
        </w:rPr>
      </w:pPr>
      <w:r>
        <w:rPr>
          <w:color w:val="000000"/>
        </w:rPr>
        <w:t>【详解】</w:t>
      </w:r>
      <w:r>
        <w:rPr>
          <w:rFonts w:ascii="宋体" w:eastAsia="宋体" w:hAnsi="宋体" w:cs="宋体"/>
          <w:color w:val="000000"/>
        </w:rPr>
        <w:t>（</w:t>
      </w:r>
      <w:r>
        <w:rPr>
          <w:rFonts w:ascii="Times New Roman" w:eastAsia="Times New Roman" w:hAnsi="Times New Roman" w:cs="Times New Roman"/>
          <w:color w:val="000000"/>
        </w:rPr>
        <w:t>1</w:t>
      </w:r>
      <w:r>
        <w:rPr>
          <w:rFonts w:ascii="宋体" w:eastAsia="宋体" w:hAnsi="宋体" w:cs="宋体"/>
          <w:color w:val="000000"/>
        </w:rPr>
        <w:t>）</w:t>
      </w:r>
      <w:r>
        <w:rPr>
          <w:rFonts w:ascii="Times New Roman" w:eastAsia="Times New Roman" w:hAnsi="Times New Roman" w:cs="Times New Roman"/>
          <w:color w:val="000000"/>
        </w:rPr>
        <w:t>①[1]</w:t>
      </w:r>
      <w:r>
        <w:rPr>
          <w:rFonts w:ascii="宋体" w:eastAsia="宋体" w:hAnsi="宋体" w:cs="宋体"/>
          <w:color w:val="000000"/>
        </w:rPr>
        <w:t>火柴头与电阻丝接触，闭合开关一段时间后火柴头燃烧，火柴头获得了能量，是电阻丝通过热传递的方式传递给火柴头的。</w:t>
      </w:r>
    </w:p>
    <w:p w:rsidR="007B0CB4" w:rsidRDefault="007B0CB4" w:rsidP="007B0CB4">
      <w:pPr>
        <w:spacing w:line="360" w:lineRule="auto"/>
        <w:jc w:val="left"/>
        <w:textAlignment w:val="center"/>
        <w:rPr>
          <w:rFonts w:ascii="宋体" w:eastAsia="宋体" w:hAnsi="宋体" w:cs="宋体"/>
          <w:color w:val="000000"/>
        </w:rPr>
      </w:pPr>
      <w:r>
        <w:rPr>
          <w:rFonts w:ascii="Times New Roman" w:eastAsia="Times New Roman" w:hAnsi="Times New Roman" w:cs="Times New Roman"/>
          <w:color w:val="000000"/>
        </w:rPr>
        <w:t>②[2]</w:t>
      </w:r>
      <w:r>
        <w:rPr>
          <w:rFonts w:ascii="宋体" w:eastAsia="宋体" w:hAnsi="宋体" w:cs="宋体"/>
          <w:color w:val="000000"/>
        </w:rPr>
        <w:t>火柴头与电阻丝接触，闭合开关过一段时间后火柴头才燃烧，说明电阻丝产生的热量与通电时间有关。</w:t>
      </w:r>
    </w:p>
    <w:p w:rsidR="007B0CB4" w:rsidRDefault="007B0CB4" w:rsidP="007B0CB4">
      <w:pPr>
        <w:spacing w:line="360" w:lineRule="auto"/>
        <w:jc w:val="left"/>
        <w:textAlignment w:val="center"/>
        <w:rPr>
          <w:rFonts w:ascii="宋体" w:eastAsia="宋体" w:hAnsi="宋体" w:cs="宋体"/>
          <w:color w:val="000000"/>
        </w:rPr>
      </w:pPr>
      <w:r>
        <w:rPr>
          <w:rFonts w:ascii="宋体" w:eastAsia="宋体" w:hAnsi="宋体" w:cs="宋体"/>
          <w:color w:val="000000"/>
        </w:rPr>
        <w:t>（</w:t>
      </w:r>
      <w:r>
        <w:rPr>
          <w:rFonts w:ascii="Times New Roman" w:eastAsia="Times New Roman" w:hAnsi="Times New Roman" w:cs="Times New Roman"/>
          <w:color w:val="000000"/>
        </w:rPr>
        <w:t>2</w:t>
      </w:r>
      <w:r>
        <w:rPr>
          <w:rFonts w:ascii="宋体" w:eastAsia="宋体" w:hAnsi="宋体" w:cs="宋体"/>
          <w:color w:val="000000"/>
        </w:rPr>
        <w:t>）</w:t>
      </w:r>
      <w:r>
        <w:rPr>
          <w:rFonts w:ascii="Times New Roman" w:eastAsia="Times New Roman" w:hAnsi="Times New Roman" w:cs="Times New Roman"/>
          <w:color w:val="000000"/>
        </w:rPr>
        <w:t>①[3]</w:t>
      </w:r>
      <w:r>
        <w:rPr>
          <w:rFonts w:ascii="宋体" w:eastAsia="宋体" w:hAnsi="宋体" w:cs="宋体"/>
          <w:color w:val="000000"/>
        </w:rPr>
        <w:t>相同时间内仅有一根电阻丝上的火柴头燃烧，说明这根电阻丝在相同时间内产生的热量较多。</w:t>
      </w:r>
    </w:p>
    <w:p w:rsidR="007B0CB4" w:rsidRDefault="007B0CB4" w:rsidP="007B0CB4">
      <w:pPr>
        <w:spacing w:line="360" w:lineRule="auto"/>
        <w:jc w:val="left"/>
        <w:textAlignment w:val="center"/>
        <w:rPr>
          <w:rFonts w:ascii="宋体" w:eastAsia="宋体" w:hAnsi="宋体" w:cs="宋体"/>
          <w:color w:val="000000"/>
        </w:rPr>
      </w:pPr>
      <w:r>
        <w:rPr>
          <w:rFonts w:ascii="Times New Roman" w:eastAsia="Times New Roman" w:hAnsi="Times New Roman" w:cs="Times New Roman"/>
          <w:color w:val="000000"/>
        </w:rPr>
        <w:t>②[4]</w:t>
      </w:r>
      <w:r>
        <w:rPr>
          <w:rFonts w:ascii="宋体" w:eastAsia="宋体" w:hAnsi="宋体" w:cs="宋体"/>
          <w:color w:val="000000"/>
        </w:rPr>
        <w:t>闭合开关较长时间后，发现两电阻丝均发热，但火柴头都没有燃烧，说明两根电阻丝产生的热量都不够多，可以换用电阻对比更明显些的电阻丝来进行实验对比，故</w:t>
      </w:r>
      <w:r>
        <w:rPr>
          <w:rFonts w:ascii="Times New Roman" w:eastAsia="Times New Roman" w:hAnsi="Times New Roman" w:cs="Times New Roman"/>
          <w:color w:val="000000"/>
        </w:rPr>
        <w:t>C</w:t>
      </w:r>
      <w:r>
        <w:rPr>
          <w:rFonts w:ascii="宋体" w:eastAsia="宋体" w:hAnsi="宋体" w:cs="宋体"/>
          <w:color w:val="000000"/>
        </w:rPr>
        <w:t>符合题意。</w:t>
      </w:r>
    </w:p>
    <w:p w:rsidR="007B0CB4" w:rsidRDefault="007B0CB4" w:rsidP="007B0CB4">
      <w:pPr>
        <w:spacing w:line="360" w:lineRule="auto"/>
        <w:jc w:val="left"/>
        <w:textAlignment w:val="center"/>
        <w:rPr>
          <w:rFonts w:ascii="宋体" w:eastAsia="宋体" w:hAnsi="宋体" w:cs="宋体"/>
          <w:color w:val="000000"/>
        </w:rPr>
      </w:pPr>
      <w:r>
        <w:rPr>
          <w:rFonts w:ascii="宋体" w:eastAsia="宋体" w:hAnsi="宋体" w:cs="宋体"/>
          <w:color w:val="000000"/>
        </w:rPr>
        <w:t>（</w:t>
      </w:r>
      <w:r>
        <w:rPr>
          <w:rFonts w:ascii="Times New Roman" w:eastAsia="Times New Roman" w:hAnsi="Times New Roman" w:cs="Times New Roman"/>
          <w:color w:val="000000"/>
        </w:rPr>
        <w:t>3</w:t>
      </w:r>
      <w:r>
        <w:rPr>
          <w:rFonts w:ascii="宋体" w:eastAsia="宋体" w:hAnsi="宋体" w:cs="宋体"/>
          <w:color w:val="000000"/>
        </w:rPr>
        <w:t>）</w:t>
      </w:r>
      <w:r>
        <w:rPr>
          <w:rFonts w:ascii="Times New Roman" w:eastAsia="Times New Roman" w:hAnsi="Times New Roman" w:cs="Times New Roman"/>
          <w:color w:val="000000"/>
        </w:rPr>
        <w:t>[5][6]</w:t>
      </w:r>
      <w:r>
        <w:rPr>
          <w:rFonts w:ascii="宋体" w:eastAsia="宋体" w:hAnsi="宋体" w:cs="宋体"/>
          <w:color w:val="000000"/>
        </w:rPr>
        <w:t>改变两电阻丝的连接方式即将两电阻丝并联，这样虽然控制了两电阻丝两端电压相同，但是却没有能控制流过电阻丝的电流相同。</w:t>
      </w:r>
    </w:p>
    <w:p w:rsidR="007B0CB4" w:rsidRDefault="007B0CB4" w:rsidP="007B0CB4">
      <w:pPr>
        <w:spacing w:line="360" w:lineRule="auto"/>
        <w:jc w:val="left"/>
        <w:textAlignment w:val="center"/>
        <w:rPr>
          <w:rFonts w:ascii="宋体" w:eastAsia="宋体" w:hAnsi="宋体" w:cs="宋体"/>
          <w:color w:val="000000"/>
        </w:rPr>
      </w:pPr>
      <w:r>
        <w:rPr>
          <w:color w:val="000000"/>
        </w:rPr>
        <w:lastRenderedPageBreak/>
        <w:t xml:space="preserve">20. </w:t>
      </w:r>
      <w:r>
        <w:rPr>
          <w:rFonts w:ascii="宋体" w:eastAsia="宋体" w:hAnsi="宋体" w:cs="宋体"/>
          <w:color w:val="000000"/>
        </w:rPr>
        <w:t>空气对运动物体有阻碍作用，这就是我们常说的空气阻力（</w:t>
      </w:r>
      <w:r>
        <w:rPr>
          <w:rFonts w:ascii="Times New Roman" w:eastAsia="Times New Roman" w:hAnsi="Times New Roman" w:cs="Times New Roman"/>
          <w:i/>
          <w:color w:val="000000"/>
        </w:rPr>
        <w:t>f</w:t>
      </w:r>
      <w:r>
        <w:rPr>
          <w:rFonts w:ascii="宋体" w:eastAsia="宋体" w:hAnsi="宋体" w:cs="宋体"/>
          <w:color w:val="000000"/>
        </w:rPr>
        <w:t>）。空气阻力的大小与哪些因素有关呢？根据生活经验发现：无风的环境中，人散步时几乎感受不到空气阻力，快跑时就明显感受到空气阻力。由此猜想</w:t>
      </w:r>
      <w:r>
        <w:rPr>
          <w:rFonts w:ascii="Times New Roman" w:eastAsia="Times New Roman" w:hAnsi="Times New Roman" w:cs="Times New Roman"/>
          <w:color w:val="000000"/>
        </w:rPr>
        <w:t>:</w:t>
      </w:r>
      <w:r>
        <w:rPr>
          <w:rFonts w:ascii="宋体" w:eastAsia="宋体" w:hAnsi="宋体" w:cs="宋体"/>
          <w:color w:val="000000"/>
        </w:rPr>
        <w:t>空气阻力的大小可能与物体运动的速度有关。</w:t>
      </w:r>
    </w:p>
    <w:p w:rsidR="007B0CB4" w:rsidRDefault="007B0CB4" w:rsidP="007B0CB4">
      <w:pPr>
        <w:spacing w:line="360" w:lineRule="auto"/>
        <w:jc w:val="left"/>
        <w:textAlignment w:val="center"/>
        <w:rPr>
          <w:rFonts w:ascii="宋体" w:eastAsia="宋体" w:hAnsi="宋体" w:cs="宋体"/>
          <w:color w:val="000000"/>
        </w:rPr>
      </w:pPr>
      <w:r>
        <w:rPr>
          <w:rFonts w:ascii="宋体" w:eastAsia="宋体" w:hAnsi="宋体" w:cs="宋体"/>
          <w:color w:val="000000"/>
        </w:rPr>
        <w:t>为了验证这一猜想，准备了如下器材：充气的气球、无弹性细线、钩码、弹簧测力计、刻度尺、铁架台、带连拍照相功能的手机（该手机每隔相同时间对物体拍摄一次）。</w:t>
      </w:r>
    </w:p>
    <w:p w:rsidR="007B0CB4" w:rsidRDefault="007B0CB4" w:rsidP="007B0CB4">
      <w:pPr>
        <w:spacing w:line="360" w:lineRule="auto"/>
        <w:jc w:val="left"/>
        <w:textAlignment w:val="center"/>
        <w:rPr>
          <w:rFonts w:ascii="宋体" w:eastAsia="宋体" w:hAnsi="宋体" w:cs="宋体"/>
          <w:color w:val="000000"/>
        </w:rPr>
      </w:pPr>
      <w:r>
        <w:rPr>
          <w:rFonts w:ascii="宋体" w:eastAsia="宋体" w:hAnsi="宋体" w:cs="宋体"/>
          <w:color w:val="000000"/>
        </w:rPr>
        <w:t>如图甲所示以气球为研究对象，在气球下方用细线悬挂钩码，保持钩码底部与刻度尺的某一刻度线相平，释放气球并用手机记录钩码竖直下落过程的位置。（气球和钩码的运动情况相同，可将两者视为一个整体）</w:t>
      </w:r>
    </w:p>
    <w:p w:rsidR="007B0CB4" w:rsidRDefault="007B0CB4" w:rsidP="007B0CB4">
      <w:pPr>
        <w:spacing w:line="360" w:lineRule="auto"/>
        <w:jc w:val="left"/>
        <w:textAlignment w:val="center"/>
        <w:rPr>
          <w:rFonts w:ascii="Times New Roman" w:eastAsia="Times New Roman" w:hAnsi="Times New Roman" w:cs="Times New Roman"/>
          <w:color w:val="000000"/>
        </w:rPr>
      </w:pPr>
      <w:r>
        <w:rPr>
          <w:rFonts w:ascii="宋体" w:eastAsia="宋体" w:hAnsi="宋体" w:cs="宋体"/>
          <w:color w:val="000000"/>
        </w:rPr>
        <w:t>请回答下列问题</w:t>
      </w:r>
      <w:r>
        <w:rPr>
          <w:rFonts w:ascii="Times New Roman" w:eastAsia="Times New Roman" w:hAnsi="Times New Roman" w:cs="Times New Roman"/>
          <w:color w:val="000000"/>
        </w:rPr>
        <w:t>:</w:t>
      </w:r>
    </w:p>
    <w:p w:rsidR="007B0CB4" w:rsidRDefault="007B0CB4" w:rsidP="007B0CB4">
      <w:pPr>
        <w:spacing w:line="360" w:lineRule="auto"/>
        <w:jc w:val="left"/>
        <w:textAlignment w:val="center"/>
        <w:rPr>
          <w:color w:val="000000"/>
        </w:rPr>
      </w:pPr>
      <w:r>
        <w:rPr>
          <w:rFonts w:ascii="宋体" w:eastAsia="宋体" w:hAnsi="宋体" w:cs="宋体"/>
          <w:noProof/>
          <w:color w:val="000000"/>
        </w:rPr>
        <w:drawing>
          <wp:inline distT="0" distB="0" distL="0" distR="0">
            <wp:extent cx="3155950" cy="3333750"/>
            <wp:effectExtent l="0" t="0" r="6350" b="0"/>
            <wp:docPr id="100033" name="图片 10003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descr="学科网(www.zxxk.com)--教育资源门户，提供试卷、教案、课件、论文、素材以及各类教学资源下载，还有大量而丰富的教学相关资讯！"/>
                    <pic:cNvPicPr>
                      <a:picLocks noChangeAspect="1" noChangeArrowheads="1"/>
                    </pic:cNvPicPr>
                  </pic:nvPicPr>
                  <pic:blipFill>
                    <a:blip r:embed="rId80">
                      <a:extLst>
                        <a:ext uri="{28A0092B-C50C-407E-A947-70E740481C1C}">
                          <a14:useLocalDpi xmlns:a14="http://schemas.microsoft.com/office/drawing/2010/main" val="0"/>
                        </a:ext>
                      </a:extLst>
                    </a:blip>
                    <a:srcRect/>
                    <a:stretch>
                      <a:fillRect/>
                    </a:stretch>
                  </pic:blipFill>
                  <pic:spPr bwMode="auto">
                    <a:xfrm>
                      <a:off x="0" y="0"/>
                      <a:ext cx="3155950" cy="3333750"/>
                    </a:xfrm>
                    <a:prstGeom prst="rect">
                      <a:avLst/>
                    </a:prstGeom>
                    <a:noFill/>
                    <a:ln>
                      <a:noFill/>
                    </a:ln>
                  </pic:spPr>
                </pic:pic>
              </a:graphicData>
            </a:graphic>
          </wp:inline>
        </w:drawing>
      </w:r>
    </w:p>
    <w:p w:rsidR="007B0CB4" w:rsidRDefault="007B0CB4" w:rsidP="007B0CB4">
      <w:pPr>
        <w:spacing w:line="360" w:lineRule="auto"/>
        <w:jc w:val="left"/>
        <w:textAlignment w:val="center"/>
        <w:rPr>
          <w:rFonts w:ascii="宋体" w:eastAsia="宋体" w:hAnsi="宋体" w:cs="宋体"/>
          <w:color w:val="000000"/>
        </w:rPr>
      </w:pPr>
      <w:r>
        <w:rPr>
          <w:rFonts w:ascii="宋体" w:eastAsia="宋体" w:hAnsi="宋体" w:cs="宋体"/>
          <w:color w:val="000000"/>
        </w:rPr>
        <w:t>（</w:t>
      </w:r>
      <w:r>
        <w:rPr>
          <w:rFonts w:ascii="Times New Roman" w:eastAsia="Times New Roman" w:hAnsi="Times New Roman" w:cs="Times New Roman"/>
          <w:color w:val="000000"/>
        </w:rPr>
        <w:t>1</w:t>
      </w:r>
      <w:r>
        <w:rPr>
          <w:rFonts w:ascii="宋体" w:eastAsia="宋体" w:hAnsi="宋体" w:cs="宋体"/>
          <w:color w:val="000000"/>
        </w:rPr>
        <w:t>）将刻度尺固定在水平放置的铁架台上时，如何检验刻度尺是否竖直？写出你的办法：______；</w:t>
      </w:r>
    </w:p>
    <w:p w:rsidR="007B0CB4" w:rsidRDefault="007B0CB4" w:rsidP="007B0CB4">
      <w:pPr>
        <w:spacing w:line="360" w:lineRule="auto"/>
        <w:jc w:val="left"/>
        <w:textAlignment w:val="center"/>
        <w:rPr>
          <w:rFonts w:ascii="宋体" w:eastAsia="宋体" w:hAnsi="宋体" w:cs="宋体"/>
          <w:color w:val="000000"/>
        </w:rPr>
      </w:pPr>
      <w:r>
        <w:rPr>
          <w:rFonts w:ascii="宋体" w:eastAsia="宋体" w:hAnsi="宋体" w:cs="宋体"/>
          <w:color w:val="000000"/>
        </w:rPr>
        <w:t>（</w:t>
      </w:r>
      <w:r>
        <w:rPr>
          <w:rFonts w:ascii="Times New Roman" w:eastAsia="Times New Roman" w:hAnsi="Times New Roman" w:cs="Times New Roman"/>
          <w:color w:val="000000"/>
        </w:rPr>
        <w:t>2</w:t>
      </w:r>
      <w:r>
        <w:rPr>
          <w:rFonts w:ascii="宋体" w:eastAsia="宋体" w:hAnsi="宋体" w:cs="宋体"/>
          <w:color w:val="000000"/>
        </w:rPr>
        <w:t>）用不同质量的钩码进行实验，选取相同时间间隔的多张照片组合对比：第一次记录钩码位置如图乙所示，可判断钩码从位置______（填序号）开始匀速下落；增加钩码质量继续实验，再次记录钩码位置如图丙所示。对比乙、丙两图可知：在图______中，气球匀速下落的速度较大；</w:t>
      </w:r>
    </w:p>
    <w:p w:rsidR="007B0CB4" w:rsidRDefault="007B0CB4" w:rsidP="007B0CB4">
      <w:pPr>
        <w:spacing w:line="360" w:lineRule="auto"/>
        <w:jc w:val="left"/>
        <w:textAlignment w:val="center"/>
        <w:rPr>
          <w:rFonts w:ascii="宋体" w:eastAsia="宋体" w:hAnsi="宋体" w:cs="宋体"/>
          <w:color w:val="000000"/>
        </w:rPr>
      </w:pPr>
      <w:r>
        <w:rPr>
          <w:rFonts w:ascii="宋体" w:eastAsia="宋体" w:hAnsi="宋体" w:cs="宋体"/>
          <w:color w:val="000000"/>
        </w:rPr>
        <w:t>（</w:t>
      </w:r>
      <w:r>
        <w:rPr>
          <w:rFonts w:ascii="Times New Roman" w:eastAsia="Times New Roman" w:hAnsi="Times New Roman" w:cs="Times New Roman"/>
          <w:color w:val="000000"/>
        </w:rPr>
        <w:t>3</w:t>
      </w:r>
      <w:r>
        <w:rPr>
          <w:rFonts w:ascii="宋体" w:eastAsia="宋体" w:hAnsi="宋体" w:cs="宋体"/>
          <w:color w:val="000000"/>
        </w:rPr>
        <w:t>）若不考虑气球所受的浮力，气球和钩码匀速下落时，其重力和空气阻力是一对平衡力，于是用弹簧测力计测量气球和钩码静止时的总重，便可推导阻力大小。由上述实验可得：气球运动的速度越大，受到的空气阻力______；</w:t>
      </w:r>
    </w:p>
    <w:p w:rsidR="007B0CB4" w:rsidRDefault="007B0CB4" w:rsidP="007B0CB4">
      <w:pPr>
        <w:spacing w:line="360" w:lineRule="auto"/>
        <w:jc w:val="left"/>
        <w:textAlignment w:val="center"/>
        <w:rPr>
          <w:rFonts w:ascii="宋体" w:eastAsia="宋体" w:hAnsi="宋体" w:cs="宋体"/>
          <w:color w:val="000000"/>
        </w:rPr>
      </w:pPr>
      <w:r>
        <w:rPr>
          <w:rFonts w:ascii="宋体" w:eastAsia="宋体" w:hAnsi="宋体" w:cs="宋体"/>
          <w:color w:val="000000"/>
        </w:rPr>
        <w:lastRenderedPageBreak/>
        <w:t>（</w:t>
      </w:r>
      <w:r>
        <w:rPr>
          <w:rFonts w:ascii="Times New Roman" w:eastAsia="Times New Roman" w:hAnsi="Times New Roman" w:cs="Times New Roman"/>
          <w:color w:val="000000"/>
        </w:rPr>
        <w:t>4</w:t>
      </w:r>
      <w:r>
        <w:rPr>
          <w:rFonts w:ascii="宋体" w:eastAsia="宋体" w:hAnsi="宋体" w:cs="宋体"/>
          <w:color w:val="000000"/>
        </w:rPr>
        <w:t>）以上实验过程均没有考虑气球所受浮力，那么气球受到的浮力对空气阻力大小的推导结果是否产生影响</w:t>
      </w:r>
      <w:r>
        <w:rPr>
          <w:rFonts w:ascii="Times New Roman" w:eastAsia="Times New Roman" w:hAnsi="Times New Roman" w:cs="Times New Roman"/>
          <w:color w:val="000000"/>
        </w:rPr>
        <w:t xml:space="preserve">? </w:t>
      </w:r>
      <w:r>
        <w:rPr>
          <w:rFonts w:ascii="宋体" w:eastAsia="宋体" w:hAnsi="宋体" w:cs="宋体"/>
          <w:color w:val="000000"/>
        </w:rPr>
        <w:t>______请在答题卡虚线框中分别画出测量它们重力和匀速下落时的受力情况______、______，并结合受力情况写出理由。______（不考虑空气对钩码的作用力）</w:t>
      </w:r>
    </w:p>
    <w:p w:rsidR="007B0CB4" w:rsidRDefault="007B0CB4" w:rsidP="007B0CB4">
      <w:pPr>
        <w:spacing w:line="360" w:lineRule="auto"/>
        <w:textAlignment w:val="center"/>
        <w:rPr>
          <w:rFonts w:ascii="宋体" w:eastAsia="宋体" w:hAnsi="宋体" w:cs="宋体"/>
          <w:color w:val="000000"/>
        </w:rPr>
      </w:pPr>
      <w:r>
        <w:rPr>
          <w:color w:val="2E75B6"/>
        </w:rPr>
        <w:t>【答案】</w:t>
      </w:r>
      <w:r>
        <w:rPr>
          <w:color w:val="000000"/>
        </w:rPr>
        <w:t xml:space="preserve">    ①. </w:t>
      </w:r>
      <w:r>
        <w:rPr>
          <w:rFonts w:ascii="宋体" w:eastAsia="宋体" w:hAnsi="宋体" w:cs="宋体"/>
          <w:color w:val="000000"/>
        </w:rPr>
        <w:t>用重垂线，观察细线与刻度尺是否平行</w:t>
      </w:r>
      <w:r>
        <w:rPr>
          <w:color w:val="000000"/>
        </w:rPr>
        <w:t xml:space="preserve">    ②. </w:t>
      </w:r>
      <w:proofErr w:type="gramStart"/>
      <w:r>
        <w:rPr>
          <w:rFonts w:ascii="Times New Roman" w:eastAsia="Times New Roman" w:hAnsi="Times New Roman" w:cs="Times New Roman"/>
          <w:color w:val="000000"/>
        </w:rPr>
        <w:t>3</w:t>
      </w:r>
      <w:r>
        <w:rPr>
          <w:color w:val="000000"/>
        </w:rPr>
        <w:t xml:space="preserve">    ③.</w:t>
      </w:r>
      <w:proofErr w:type="gramEnd"/>
      <w:r>
        <w:rPr>
          <w:color w:val="000000"/>
        </w:rPr>
        <w:t xml:space="preserve"> </w:t>
      </w:r>
      <w:r>
        <w:rPr>
          <w:rFonts w:ascii="宋体" w:eastAsia="宋体" w:hAnsi="宋体" w:cs="宋体"/>
          <w:color w:val="000000"/>
        </w:rPr>
        <w:t>乙</w:t>
      </w:r>
      <w:r>
        <w:rPr>
          <w:color w:val="000000"/>
        </w:rPr>
        <w:t xml:space="preserve">    ④. </w:t>
      </w:r>
      <w:r>
        <w:rPr>
          <w:rFonts w:ascii="宋体" w:eastAsia="宋体" w:hAnsi="宋体" w:cs="宋体"/>
          <w:color w:val="000000"/>
        </w:rPr>
        <w:t>越大</w:t>
      </w:r>
      <w:r>
        <w:rPr>
          <w:color w:val="000000"/>
        </w:rPr>
        <w:t xml:space="preserve">    ⑤. </w:t>
      </w:r>
      <w:r>
        <w:rPr>
          <w:rFonts w:ascii="宋体" w:eastAsia="宋体" w:hAnsi="宋体" w:cs="宋体"/>
          <w:color w:val="000000"/>
        </w:rPr>
        <w:t>没有影响</w:t>
      </w:r>
      <w:r>
        <w:rPr>
          <w:color w:val="000000"/>
        </w:rPr>
        <w:t xml:space="preserve">    ⑥. </w:t>
      </w:r>
      <w:r>
        <w:rPr>
          <w:noProof/>
          <w:color w:val="000000"/>
        </w:rPr>
        <w:drawing>
          <wp:inline distT="0" distB="0" distL="0" distR="0">
            <wp:extent cx="527050" cy="1860550"/>
            <wp:effectExtent l="0" t="0" r="6350" b="6350"/>
            <wp:docPr id="100032" name="图片 10003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descr="学科网(www.zxxk.com)--教育资源门户，提供试卷、教案、课件、论文、素材以及各类教学资源下载，还有大量而丰富的教学相关资讯！"/>
                    <pic:cNvPicPr>
                      <a:picLocks noChangeAspect="1" noChangeArrowheads="1"/>
                    </pic:cNvPicPr>
                  </pic:nvPicPr>
                  <pic:blipFill>
                    <a:blip r:embed="rId81">
                      <a:extLst>
                        <a:ext uri="{28A0092B-C50C-407E-A947-70E740481C1C}">
                          <a14:useLocalDpi xmlns:a14="http://schemas.microsoft.com/office/drawing/2010/main" val="0"/>
                        </a:ext>
                      </a:extLst>
                    </a:blip>
                    <a:srcRect/>
                    <a:stretch>
                      <a:fillRect/>
                    </a:stretch>
                  </pic:blipFill>
                  <pic:spPr bwMode="auto">
                    <a:xfrm>
                      <a:off x="0" y="0"/>
                      <a:ext cx="527050" cy="1860550"/>
                    </a:xfrm>
                    <a:prstGeom prst="rect">
                      <a:avLst/>
                    </a:prstGeom>
                    <a:noFill/>
                    <a:ln>
                      <a:noFill/>
                    </a:ln>
                  </pic:spPr>
                </pic:pic>
              </a:graphicData>
            </a:graphic>
          </wp:inline>
        </w:drawing>
      </w:r>
      <w:r>
        <w:rPr>
          <w:color w:val="000000"/>
        </w:rPr>
        <w:t xml:space="preserve">    ⑦. </w:t>
      </w:r>
      <w:r>
        <w:rPr>
          <w:noProof/>
          <w:color w:val="000000"/>
        </w:rPr>
        <w:drawing>
          <wp:inline distT="0" distB="0" distL="0" distR="0">
            <wp:extent cx="514350" cy="1809750"/>
            <wp:effectExtent l="0" t="0" r="0" b="0"/>
            <wp:docPr id="100031" name="图片 10003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descr="学科网(www.zxxk.com)--教育资源门户，提供试卷、教案、课件、论文、素材以及各类教学资源下载，还有大量而丰富的教学相关资讯！"/>
                    <pic:cNvPicPr>
                      <a:picLocks noChangeAspect="1" noChangeArrowheads="1"/>
                    </pic:cNvPicPr>
                  </pic:nvPicPr>
                  <pic:blipFill>
                    <a:blip r:embed="rId82">
                      <a:extLst>
                        <a:ext uri="{28A0092B-C50C-407E-A947-70E740481C1C}">
                          <a14:useLocalDpi xmlns:a14="http://schemas.microsoft.com/office/drawing/2010/main" val="0"/>
                        </a:ext>
                      </a:extLst>
                    </a:blip>
                    <a:srcRect/>
                    <a:stretch>
                      <a:fillRect/>
                    </a:stretch>
                  </pic:blipFill>
                  <pic:spPr bwMode="auto">
                    <a:xfrm>
                      <a:off x="0" y="0"/>
                      <a:ext cx="514350" cy="1809750"/>
                    </a:xfrm>
                    <a:prstGeom prst="rect">
                      <a:avLst/>
                    </a:prstGeom>
                    <a:noFill/>
                    <a:ln>
                      <a:noFill/>
                    </a:ln>
                  </pic:spPr>
                </pic:pic>
              </a:graphicData>
            </a:graphic>
          </wp:inline>
        </w:drawing>
      </w:r>
      <w:r>
        <w:rPr>
          <w:color w:val="000000"/>
        </w:rPr>
        <w:t xml:space="preserve">    ⑧. </w:t>
      </w:r>
      <w:r>
        <w:rPr>
          <w:rFonts w:ascii="宋体" w:eastAsia="宋体" w:hAnsi="宋体" w:cs="宋体"/>
          <w:color w:val="000000"/>
        </w:rPr>
        <w:t>见解析</w:t>
      </w:r>
    </w:p>
    <w:p w:rsidR="007B0CB4" w:rsidRDefault="007B0CB4" w:rsidP="007B0CB4">
      <w:pPr>
        <w:spacing w:line="360" w:lineRule="auto"/>
        <w:textAlignment w:val="center"/>
        <w:rPr>
          <w:color w:val="000000"/>
        </w:rPr>
      </w:pPr>
      <w:r>
        <w:rPr>
          <w:color w:val="2E75B6"/>
        </w:rPr>
        <w:t>【解析】</w:t>
      </w:r>
    </w:p>
    <w:p w:rsidR="007B0CB4" w:rsidRDefault="007B0CB4" w:rsidP="007B0CB4">
      <w:pPr>
        <w:spacing w:line="360" w:lineRule="auto"/>
        <w:textAlignment w:val="center"/>
        <w:rPr>
          <w:color w:val="000000"/>
        </w:rPr>
      </w:pPr>
      <w:r>
        <w:rPr>
          <w:color w:val="000000"/>
        </w:rPr>
        <w:t>【分析】</w:t>
      </w:r>
    </w:p>
    <w:p w:rsidR="007B0CB4" w:rsidRDefault="007B0CB4" w:rsidP="007B0CB4">
      <w:pPr>
        <w:spacing w:line="360" w:lineRule="auto"/>
        <w:textAlignment w:val="center"/>
        <w:rPr>
          <w:rFonts w:ascii="宋体" w:eastAsia="宋体" w:hAnsi="宋体" w:cs="宋体"/>
          <w:color w:val="000000"/>
        </w:rPr>
      </w:pPr>
      <w:r>
        <w:rPr>
          <w:color w:val="000000"/>
        </w:rPr>
        <w:t>【详解】</w:t>
      </w:r>
      <w:r>
        <w:rPr>
          <w:rFonts w:ascii="宋体" w:eastAsia="宋体" w:hAnsi="宋体" w:cs="宋体"/>
          <w:color w:val="000000"/>
        </w:rPr>
        <w:t>（</w:t>
      </w:r>
      <w:r>
        <w:rPr>
          <w:rFonts w:ascii="Times New Roman" w:eastAsia="Times New Roman" w:hAnsi="Times New Roman" w:cs="Times New Roman"/>
          <w:color w:val="000000"/>
        </w:rPr>
        <w:t>1</w:t>
      </w:r>
      <w:r>
        <w:rPr>
          <w:rFonts w:ascii="宋体" w:eastAsia="宋体" w:hAnsi="宋体" w:cs="宋体"/>
          <w:color w:val="000000"/>
        </w:rPr>
        <w:t>）</w:t>
      </w:r>
      <w:r>
        <w:rPr>
          <w:rFonts w:ascii="Times New Roman" w:eastAsia="Times New Roman" w:hAnsi="Times New Roman" w:cs="Times New Roman"/>
          <w:color w:val="000000"/>
        </w:rPr>
        <w:t>[1]</w:t>
      </w:r>
      <w:r>
        <w:rPr>
          <w:rFonts w:ascii="宋体" w:eastAsia="宋体" w:hAnsi="宋体" w:cs="宋体"/>
          <w:color w:val="000000"/>
        </w:rPr>
        <w:t>在气球下方用细线悬挂钩码可视为重垂线，因重力的方向竖直向下，用重垂线观察细线与刻度尺是否平行。</w:t>
      </w:r>
    </w:p>
    <w:p w:rsidR="007B0CB4" w:rsidRDefault="007B0CB4" w:rsidP="007B0CB4">
      <w:pPr>
        <w:spacing w:line="360" w:lineRule="auto"/>
        <w:jc w:val="left"/>
        <w:textAlignment w:val="center"/>
        <w:rPr>
          <w:rFonts w:ascii="宋体" w:eastAsia="宋体" w:hAnsi="宋体" w:cs="宋体"/>
          <w:color w:val="000000"/>
        </w:rPr>
      </w:pPr>
      <w:r>
        <w:rPr>
          <w:rFonts w:ascii="宋体" w:eastAsia="宋体" w:hAnsi="宋体" w:cs="宋体"/>
          <w:color w:val="000000"/>
        </w:rPr>
        <w:t>（</w:t>
      </w:r>
      <w:r>
        <w:rPr>
          <w:rFonts w:ascii="Times New Roman" w:eastAsia="Times New Roman" w:hAnsi="Times New Roman" w:cs="Times New Roman"/>
          <w:color w:val="000000"/>
        </w:rPr>
        <w:t>2</w:t>
      </w:r>
      <w:r>
        <w:rPr>
          <w:rFonts w:ascii="宋体" w:eastAsia="宋体" w:hAnsi="宋体" w:cs="宋体"/>
          <w:color w:val="000000"/>
        </w:rPr>
        <w:t>）</w:t>
      </w:r>
      <w:r>
        <w:rPr>
          <w:rFonts w:ascii="Times New Roman" w:eastAsia="Times New Roman" w:hAnsi="Times New Roman" w:cs="Times New Roman"/>
          <w:color w:val="000000"/>
        </w:rPr>
        <w:t>[2]</w:t>
      </w:r>
      <w:r>
        <w:rPr>
          <w:rFonts w:ascii="宋体" w:eastAsia="宋体" w:hAnsi="宋体" w:cs="宋体"/>
          <w:color w:val="000000"/>
        </w:rPr>
        <w:t>根据图乙可知，前三次实验时间间隔通过的距离越来越大，从序号3开始相同的时间间隔内通过的路程保持不变，即可判断钩码从位置</w:t>
      </w:r>
      <w:r>
        <w:rPr>
          <w:rFonts w:ascii="Times New Roman" w:eastAsia="Times New Roman" w:hAnsi="Times New Roman" w:cs="Times New Roman"/>
          <w:color w:val="000000"/>
        </w:rPr>
        <w:t>3</w:t>
      </w:r>
      <w:r>
        <w:rPr>
          <w:rFonts w:ascii="宋体" w:eastAsia="宋体" w:hAnsi="宋体" w:cs="宋体"/>
          <w:color w:val="000000"/>
        </w:rPr>
        <w:t>开始匀速下落。</w:t>
      </w:r>
    </w:p>
    <w:p w:rsidR="007B0CB4" w:rsidRDefault="007B0CB4" w:rsidP="007B0CB4">
      <w:pPr>
        <w:spacing w:line="360" w:lineRule="auto"/>
        <w:jc w:val="left"/>
        <w:textAlignment w:val="center"/>
        <w:rPr>
          <w:rFonts w:ascii="宋体" w:eastAsia="宋体" w:hAnsi="宋体" w:cs="宋体"/>
          <w:color w:val="000000"/>
        </w:rPr>
      </w:pPr>
      <w:r>
        <w:rPr>
          <w:rFonts w:ascii="Times New Roman" w:eastAsia="Times New Roman" w:hAnsi="Times New Roman" w:cs="Times New Roman"/>
          <w:color w:val="000000"/>
        </w:rPr>
        <w:t>[3]</w:t>
      </w:r>
      <w:r>
        <w:rPr>
          <w:rFonts w:ascii="宋体" w:eastAsia="宋体" w:hAnsi="宋体" w:cs="宋体"/>
          <w:color w:val="000000"/>
        </w:rPr>
        <w:t>对比乙、丙两图可知，在相同时间间隔内，图丙中物体通过的距离较大，根据</w:t>
      </w:r>
      <w:r>
        <w:object w:dxaOrig="564" w:dyaOrig="622">
          <v:shape id="_x0000_i1051" type="#_x0000_t75" alt="学科网(www.zxxk.com)--教育资源门户，提供试卷、教案、课件、论文、素材以及各类教学资源下载，还有大量而丰富的教学相关资讯！" style="width:28.2pt;height:31.1pt" o:ole="">
            <v:imagedata r:id="rId83" o:title="eqId6971950f65754cb8b79696456de79d6d"/>
          </v:shape>
          <o:OLEObject Type="Embed" ProgID="Equation.DSMT4" ShapeID="_x0000_i1051" DrawAspect="Content" ObjectID="_1686926780" r:id="rId84"/>
        </w:object>
      </w:r>
      <w:r>
        <w:rPr>
          <w:rFonts w:ascii="宋体" w:eastAsia="宋体" w:hAnsi="宋体" w:cs="宋体"/>
          <w:color w:val="000000"/>
        </w:rPr>
        <w:t>，在图丙中，气球匀速下落的速度较大。</w:t>
      </w:r>
    </w:p>
    <w:p w:rsidR="007B0CB4" w:rsidRDefault="007B0CB4" w:rsidP="007B0CB4">
      <w:pPr>
        <w:spacing w:line="360" w:lineRule="auto"/>
        <w:jc w:val="left"/>
        <w:textAlignment w:val="center"/>
        <w:rPr>
          <w:rFonts w:ascii="宋体" w:eastAsia="宋体" w:hAnsi="宋体" w:cs="宋体"/>
          <w:color w:val="000000"/>
        </w:rPr>
      </w:pPr>
      <w:r>
        <w:rPr>
          <w:rFonts w:ascii="宋体" w:eastAsia="宋体" w:hAnsi="宋体" w:cs="宋体"/>
          <w:color w:val="000000"/>
        </w:rPr>
        <w:t>（</w:t>
      </w:r>
      <w:r>
        <w:rPr>
          <w:rFonts w:ascii="Times New Roman" w:eastAsia="Times New Roman" w:hAnsi="Times New Roman" w:cs="Times New Roman"/>
          <w:color w:val="000000"/>
        </w:rPr>
        <w:t>3</w:t>
      </w:r>
      <w:r>
        <w:rPr>
          <w:rFonts w:ascii="宋体" w:eastAsia="宋体" w:hAnsi="宋体" w:cs="宋体"/>
          <w:color w:val="000000"/>
        </w:rPr>
        <w:t>）</w:t>
      </w:r>
      <w:r>
        <w:rPr>
          <w:rFonts w:ascii="Times New Roman" w:eastAsia="Times New Roman" w:hAnsi="Times New Roman" w:cs="Times New Roman"/>
          <w:color w:val="000000"/>
        </w:rPr>
        <w:t>[4]</w:t>
      </w:r>
      <w:r>
        <w:rPr>
          <w:rFonts w:ascii="宋体" w:eastAsia="宋体" w:hAnsi="宋体" w:cs="宋体"/>
          <w:color w:val="000000"/>
        </w:rPr>
        <w:t>若不考虑气球所受的浮力，气球和钩码匀速下落时，其重力和空气阻力是一对平衡力，重力大小等于阻力大小。根据题意知，丙图中物体的质量较大，物体的重力较大，丙图中物体受到的阻力较大，而图丙中气球匀速下落的速度较大，由上述实验可得：气球运动的速度越大，受到的空气阻力越大；</w:t>
      </w:r>
    </w:p>
    <w:p w:rsidR="007B0CB4" w:rsidRDefault="007B0CB4" w:rsidP="007B0CB4">
      <w:pPr>
        <w:spacing w:line="360" w:lineRule="auto"/>
        <w:jc w:val="left"/>
        <w:textAlignment w:val="center"/>
        <w:rPr>
          <w:rFonts w:ascii="宋体" w:eastAsia="宋体" w:hAnsi="宋体" w:cs="宋体"/>
          <w:color w:val="000000"/>
        </w:rPr>
      </w:pPr>
      <w:r>
        <w:rPr>
          <w:rFonts w:ascii="宋体" w:eastAsia="宋体" w:hAnsi="宋体" w:cs="宋体"/>
          <w:color w:val="000000"/>
        </w:rPr>
        <w:t>（</w:t>
      </w:r>
      <w:r>
        <w:rPr>
          <w:rFonts w:ascii="Times New Roman" w:eastAsia="Times New Roman" w:hAnsi="Times New Roman" w:cs="Times New Roman"/>
          <w:color w:val="000000"/>
        </w:rPr>
        <w:t>4</w:t>
      </w:r>
      <w:r>
        <w:rPr>
          <w:rFonts w:ascii="宋体" w:eastAsia="宋体" w:hAnsi="宋体" w:cs="宋体"/>
          <w:color w:val="000000"/>
        </w:rPr>
        <w:t>）</w:t>
      </w:r>
      <w:r>
        <w:rPr>
          <w:rFonts w:ascii="Times New Roman" w:eastAsia="Times New Roman" w:hAnsi="Times New Roman" w:cs="Times New Roman"/>
          <w:color w:val="000000"/>
        </w:rPr>
        <w:t>[5]</w:t>
      </w:r>
      <w:r>
        <w:rPr>
          <w:rFonts w:ascii="宋体" w:eastAsia="宋体" w:hAnsi="宋体" w:cs="宋体"/>
          <w:color w:val="000000"/>
        </w:rPr>
        <w:t>实验过程中均没有考虑气球所受浮力，气球受到的浮力对空气阻力大小的推导结果没有影响。</w:t>
      </w:r>
    </w:p>
    <w:p w:rsidR="007B0CB4" w:rsidRDefault="007B0CB4" w:rsidP="007B0CB4">
      <w:pPr>
        <w:spacing w:line="360" w:lineRule="auto"/>
        <w:jc w:val="left"/>
        <w:textAlignment w:val="center"/>
        <w:rPr>
          <w:rFonts w:ascii="宋体" w:eastAsia="宋体" w:hAnsi="宋体" w:cs="宋体"/>
          <w:color w:val="000000"/>
        </w:rPr>
      </w:pPr>
      <w:r>
        <w:rPr>
          <w:rFonts w:ascii="Times New Roman" w:eastAsia="Times New Roman" w:hAnsi="Times New Roman" w:cs="Times New Roman"/>
          <w:color w:val="000000"/>
        </w:rPr>
        <w:t>[6]</w:t>
      </w:r>
      <w:r>
        <w:rPr>
          <w:rFonts w:ascii="宋体" w:eastAsia="宋体" w:hAnsi="宋体" w:cs="宋体"/>
          <w:color w:val="000000"/>
        </w:rPr>
        <w:t>用弹簧测力计测量它们（处于静止状态）重力时，物体受到测力计竖直向上的拉力和竖直向上的浮力作用及竖直向下的重力作用，如下图所示：</w:t>
      </w:r>
    </w:p>
    <w:p w:rsidR="007B0CB4" w:rsidRDefault="007B0CB4" w:rsidP="007B0CB4">
      <w:pPr>
        <w:spacing w:line="360" w:lineRule="auto"/>
        <w:jc w:val="left"/>
        <w:textAlignment w:val="center"/>
        <w:rPr>
          <w:color w:val="000000"/>
        </w:rPr>
      </w:pPr>
      <w:r>
        <w:rPr>
          <w:noProof/>
          <w:color w:val="000000"/>
        </w:rPr>
        <w:lastRenderedPageBreak/>
        <w:drawing>
          <wp:inline distT="0" distB="0" distL="0" distR="0">
            <wp:extent cx="527050" cy="1860550"/>
            <wp:effectExtent l="0" t="0" r="6350" b="6350"/>
            <wp:docPr id="100029" name="图片 10002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 descr="学科网(www.zxxk.com)--教育资源门户，提供试卷、教案、课件、论文、素材以及各类教学资源下载，还有大量而丰富的教学相关资讯！"/>
                    <pic:cNvPicPr>
                      <a:picLocks noChangeAspect="1" noChangeArrowheads="1"/>
                    </pic:cNvPicPr>
                  </pic:nvPicPr>
                  <pic:blipFill>
                    <a:blip r:embed="rId81">
                      <a:extLst>
                        <a:ext uri="{28A0092B-C50C-407E-A947-70E740481C1C}">
                          <a14:useLocalDpi xmlns:a14="http://schemas.microsoft.com/office/drawing/2010/main" val="0"/>
                        </a:ext>
                      </a:extLst>
                    </a:blip>
                    <a:srcRect/>
                    <a:stretch>
                      <a:fillRect/>
                    </a:stretch>
                  </pic:blipFill>
                  <pic:spPr bwMode="auto">
                    <a:xfrm>
                      <a:off x="0" y="0"/>
                      <a:ext cx="527050" cy="1860550"/>
                    </a:xfrm>
                    <a:prstGeom prst="rect">
                      <a:avLst/>
                    </a:prstGeom>
                    <a:noFill/>
                    <a:ln>
                      <a:noFill/>
                    </a:ln>
                  </pic:spPr>
                </pic:pic>
              </a:graphicData>
            </a:graphic>
          </wp:inline>
        </w:drawing>
      </w:r>
    </w:p>
    <w:p w:rsidR="007B0CB4" w:rsidRDefault="007B0CB4" w:rsidP="007B0CB4">
      <w:pPr>
        <w:spacing w:line="360" w:lineRule="auto"/>
        <w:jc w:val="left"/>
        <w:textAlignment w:val="center"/>
        <w:rPr>
          <w:rFonts w:ascii="宋体" w:eastAsia="宋体" w:hAnsi="宋体" w:cs="宋体"/>
          <w:color w:val="000000"/>
        </w:rPr>
      </w:pPr>
      <w:r>
        <w:rPr>
          <w:rFonts w:ascii="Times New Roman" w:eastAsia="Times New Roman" w:hAnsi="Times New Roman" w:cs="Times New Roman"/>
          <w:color w:val="000000"/>
        </w:rPr>
        <w:t>[7]</w:t>
      </w:r>
      <w:r>
        <w:rPr>
          <w:rFonts w:ascii="宋体" w:eastAsia="宋体" w:hAnsi="宋体" w:cs="宋体"/>
          <w:color w:val="000000"/>
        </w:rPr>
        <w:t>匀速下落时受到竖直向上的阻力作用和竖直向上的浮力作用及竖直向下的重力作用，如下右图所示：</w:t>
      </w:r>
    </w:p>
    <w:p w:rsidR="007B0CB4" w:rsidRDefault="007B0CB4" w:rsidP="007B0CB4">
      <w:pPr>
        <w:spacing w:line="360" w:lineRule="auto"/>
        <w:jc w:val="left"/>
        <w:textAlignment w:val="center"/>
        <w:rPr>
          <w:color w:val="000000"/>
        </w:rPr>
      </w:pPr>
      <w:r>
        <w:rPr>
          <w:noProof/>
          <w:color w:val="000000"/>
        </w:rPr>
        <w:drawing>
          <wp:inline distT="0" distB="0" distL="0" distR="0">
            <wp:extent cx="514350" cy="1809750"/>
            <wp:effectExtent l="0" t="0" r="0" b="0"/>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 descr="学科网(www.zxxk.com)--教育资源门户，提供试卷、教案、课件、论文、素材以及各类教学资源下载，还有大量而丰富的教学相关资讯！"/>
                    <pic:cNvPicPr>
                      <a:picLocks noChangeAspect="1" noChangeArrowheads="1"/>
                    </pic:cNvPicPr>
                  </pic:nvPicPr>
                  <pic:blipFill>
                    <a:blip r:embed="rId82">
                      <a:extLst>
                        <a:ext uri="{28A0092B-C50C-407E-A947-70E740481C1C}">
                          <a14:useLocalDpi xmlns:a14="http://schemas.microsoft.com/office/drawing/2010/main" val="0"/>
                        </a:ext>
                      </a:extLst>
                    </a:blip>
                    <a:srcRect/>
                    <a:stretch>
                      <a:fillRect/>
                    </a:stretch>
                  </pic:blipFill>
                  <pic:spPr bwMode="auto">
                    <a:xfrm>
                      <a:off x="0" y="0"/>
                      <a:ext cx="514350" cy="1809750"/>
                    </a:xfrm>
                    <a:prstGeom prst="rect">
                      <a:avLst/>
                    </a:prstGeom>
                    <a:noFill/>
                    <a:ln>
                      <a:noFill/>
                    </a:ln>
                  </pic:spPr>
                </pic:pic>
              </a:graphicData>
            </a:graphic>
          </wp:inline>
        </w:drawing>
      </w:r>
    </w:p>
    <w:p w:rsidR="007B0CB4" w:rsidRDefault="007B0CB4" w:rsidP="007B0CB4">
      <w:pPr>
        <w:spacing w:line="360" w:lineRule="auto"/>
        <w:jc w:val="left"/>
        <w:textAlignment w:val="center"/>
        <w:rPr>
          <w:rFonts w:ascii="宋体" w:eastAsia="宋体" w:hAnsi="宋体" w:cs="宋体"/>
          <w:color w:val="000000"/>
        </w:rPr>
      </w:pPr>
      <w:r>
        <w:rPr>
          <w:rFonts w:ascii="Times New Roman" w:eastAsia="Times New Roman" w:hAnsi="Times New Roman" w:cs="Times New Roman"/>
          <w:color w:val="000000"/>
        </w:rPr>
        <w:t>[8]</w:t>
      </w:r>
      <w:r>
        <w:rPr>
          <w:rFonts w:ascii="宋体" w:eastAsia="宋体" w:hAnsi="宋体" w:cs="宋体"/>
          <w:color w:val="000000"/>
        </w:rPr>
        <w:t>两次实验受到的浮力大小不变，第1个图中物体处于静止状态，受到平衡力的作用</w:t>
      </w:r>
    </w:p>
    <w:p w:rsidR="007B0CB4" w:rsidRDefault="007B0CB4" w:rsidP="007B0CB4">
      <w:pPr>
        <w:spacing w:line="360" w:lineRule="auto"/>
        <w:jc w:val="center"/>
        <w:textAlignment w:val="center"/>
        <w:rPr>
          <w:rFonts w:ascii="宋体" w:eastAsia="宋体" w:hAnsi="宋体" w:cs="宋体"/>
          <w:color w:val="000000"/>
        </w:rPr>
      </w:pPr>
      <w:r>
        <w:object w:dxaOrig="1302" w:dyaOrig="376">
          <v:shape id="_x0000_i1052" type="#_x0000_t75" alt="学科网(www.zxxk.com)--教育资源门户，提供试卷、教案、课件、论文、素材以及各类教学资源下载，还有大量而丰富的教学相关资讯！" style="width:65.1pt;height:18.8pt" o:ole="">
            <v:imagedata r:id="rId85" o:title="eqIdb1e4da92c8f140f48bdb128a76c200d6"/>
          </v:shape>
          <o:OLEObject Type="Embed" ProgID="Equation.DSMT4" ShapeID="_x0000_i1052" DrawAspect="Content" ObjectID="_1686926781" r:id="rId86"/>
        </w:object>
      </w:r>
      <w:r>
        <w:rPr>
          <w:rFonts w:ascii="宋体" w:eastAsia="宋体" w:hAnsi="宋体" w:cs="宋体"/>
          <w:color w:val="000000"/>
        </w:rPr>
        <w:t>……①</w:t>
      </w:r>
    </w:p>
    <w:p w:rsidR="007B0CB4" w:rsidRDefault="007B0CB4" w:rsidP="007B0CB4">
      <w:pPr>
        <w:spacing w:line="360" w:lineRule="auto"/>
        <w:jc w:val="left"/>
        <w:textAlignment w:val="center"/>
        <w:rPr>
          <w:rFonts w:ascii="宋体" w:eastAsia="宋体" w:hAnsi="宋体" w:cs="宋体"/>
          <w:color w:val="000000"/>
        </w:rPr>
      </w:pPr>
      <w:r>
        <w:rPr>
          <w:rFonts w:ascii="宋体" w:eastAsia="宋体" w:hAnsi="宋体" w:cs="宋体"/>
          <w:color w:val="000000"/>
        </w:rPr>
        <w:t>第2个图中，物体做匀速直线运动，物体受到平衡力的作用</w:t>
      </w:r>
    </w:p>
    <w:p w:rsidR="007B0CB4" w:rsidRDefault="007B0CB4" w:rsidP="007B0CB4">
      <w:pPr>
        <w:spacing w:line="360" w:lineRule="auto"/>
        <w:jc w:val="center"/>
        <w:textAlignment w:val="center"/>
        <w:rPr>
          <w:rFonts w:ascii="宋体" w:eastAsia="宋体" w:hAnsi="宋体" w:cs="宋体"/>
          <w:color w:val="000000"/>
        </w:rPr>
      </w:pPr>
      <w:r>
        <w:object w:dxaOrig="1362" w:dyaOrig="402">
          <v:shape id="_x0000_i1053" type="#_x0000_t75" alt="学科网(www.zxxk.com)--教育资源门户，提供试卷、教案、课件、论文、素材以及各类教学资源下载，还有大量而丰富的教学相关资讯！" style="width:68.1pt;height:20.1pt" o:ole="">
            <v:imagedata r:id="rId87" o:title="eqIdbb89d8e0ed5c4a9da3f159ad5b1fbe45"/>
          </v:shape>
          <o:OLEObject Type="Embed" ProgID="Equation.DSMT4" ShapeID="_x0000_i1053" DrawAspect="Content" ObjectID="_1686926782" r:id="rId88"/>
        </w:object>
      </w:r>
      <w:r>
        <w:rPr>
          <w:rFonts w:ascii="宋体" w:eastAsia="宋体" w:hAnsi="宋体" w:cs="宋体"/>
          <w:color w:val="000000"/>
        </w:rPr>
        <w:t>……②</w:t>
      </w:r>
    </w:p>
    <w:p w:rsidR="007B0CB4" w:rsidRDefault="007B0CB4" w:rsidP="007B0CB4">
      <w:pPr>
        <w:spacing w:line="360" w:lineRule="auto"/>
        <w:jc w:val="left"/>
        <w:textAlignment w:val="center"/>
        <w:rPr>
          <w:rFonts w:ascii="宋体" w:eastAsia="宋体" w:hAnsi="宋体" w:cs="宋体"/>
          <w:color w:val="000000"/>
        </w:rPr>
      </w:pPr>
      <w:r>
        <w:rPr>
          <w:rFonts w:ascii="宋体" w:eastAsia="宋体" w:hAnsi="宋体" w:cs="宋体"/>
          <w:color w:val="000000"/>
        </w:rPr>
        <w:t>由①②两式可得</w:t>
      </w:r>
    </w:p>
    <w:p w:rsidR="007B0CB4" w:rsidRDefault="007B0CB4" w:rsidP="007B0CB4">
      <w:pPr>
        <w:spacing w:line="360" w:lineRule="auto"/>
        <w:jc w:val="center"/>
        <w:textAlignment w:val="center"/>
        <w:rPr>
          <w:rFonts w:ascii="宋体" w:eastAsia="宋体" w:hAnsi="宋体" w:cs="宋体"/>
          <w:color w:val="000000"/>
        </w:rPr>
      </w:pPr>
      <w:r>
        <w:rPr>
          <w:rFonts w:ascii="Times New Roman" w:eastAsia="Times New Roman" w:hAnsi="Times New Roman" w:cs="Times New Roman"/>
          <w:i/>
          <w:color w:val="000000"/>
        </w:rPr>
        <w:t>f</w:t>
      </w:r>
      <w:r>
        <w:rPr>
          <w:rFonts w:ascii="Times New Roman" w:eastAsia="Times New Roman" w:hAnsi="Times New Roman" w:cs="Times New Roman"/>
          <w:color w:val="000000"/>
        </w:rPr>
        <w:t>=</w:t>
      </w:r>
      <w:r>
        <w:rPr>
          <w:rFonts w:ascii="Times New Roman" w:eastAsia="Times New Roman" w:hAnsi="Times New Roman" w:cs="Times New Roman"/>
          <w:i/>
          <w:color w:val="000000"/>
        </w:rPr>
        <w:t>F</w:t>
      </w:r>
      <w:r>
        <w:rPr>
          <w:rFonts w:ascii="宋体" w:eastAsia="宋体" w:hAnsi="宋体" w:cs="宋体"/>
          <w:color w:val="000000"/>
          <w:vertAlign w:val="subscript"/>
        </w:rPr>
        <w:t>拉</w:t>
      </w:r>
    </w:p>
    <w:p w:rsidR="007B0CB4" w:rsidRDefault="007B0CB4" w:rsidP="007B0CB4">
      <w:pPr>
        <w:spacing w:line="360" w:lineRule="auto"/>
        <w:jc w:val="left"/>
        <w:textAlignment w:val="center"/>
        <w:rPr>
          <w:rFonts w:ascii="宋体" w:eastAsia="宋体" w:hAnsi="宋体" w:cs="宋体"/>
          <w:color w:val="000000"/>
        </w:rPr>
      </w:pPr>
      <w:r>
        <w:rPr>
          <w:rFonts w:ascii="宋体" w:eastAsia="宋体" w:hAnsi="宋体" w:cs="宋体"/>
          <w:color w:val="000000"/>
        </w:rPr>
        <w:t>而</w:t>
      </w:r>
      <w:r>
        <w:rPr>
          <w:rFonts w:ascii="Times New Roman" w:eastAsia="Times New Roman" w:hAnsi="Times New Roman" w:cs="Times New Roman"/>
          <w:i/>
          <w:color w:val="000000"/>
        </w:rPr>
        <w:t>F</w:t>
      </w:r>
      <w:r>
        <w:rPr>
          <w:rFonts w:ascii="宋体" w:eastAsia="宋体" w:hAnsi="宋体" w:cs="宋体"/>
          <w:color w:val="000000"/>
          <w:vertAlign w:val="subscript"/>
        </w:rPr>
        <w:t>拉</w:t>
      </w:r>
      <w:r>
        <w:rPr>
          <w:rFonts w:ascii="宋体" w:eastAsia="宋体" w:hAnsi="宋体" w:cs="宋体"/>
          <w:color w:val="000000"/>
        </w:rPr>
        <w:t>即为弹簧测力计所测重力的大小，因此，气球受到的浮力对空气阻力大小的推导结果不会产生影响。</w:t>
      </w:r>
    </w:p>
    <w:p w:rsidR="007B0CB4" w:rsidRDefault="007B0CB4" w:rsidP="007B0CB4">
      <w:pPr>
        <w:spacing w:line="360" w:lineRule="auto"/>
        <w:jc w:val="left"/>
        <w:textAlignment w:val="center"/>
        <w:rPr>
          <w:rFonts w:ascii="宋体" w:eastAsia="宋体" w:hAnsi="宋体" w:cs="宋体"/>
          <w:color w:val="000000"/>
        </w:rPr>
      </w:pPr>
      <w:r>
        <w:rPr>
          <w:color w:val="000000"/>
        </w:rPr>
        <w:t>【点睛】</w:t>
      </w:r>
      <w:r>
        <w:rPr>
          <w:rFonts w:ascii="宋体" w:eastAsia="宋体" w:hAnsi="宋体" w:cs="宋体"/>
          <w:color w:val="000000"/>
        </w:rPr>
        <w:t>。</w:t>
      </w:r>
    </w:p>
    <w:p w:rsidR="007B0CB4" w:rsidRDefault="007B0CB4" w:rsidP="007B0CB4">
      <w:pPr>
        <w:spacing w:line="360" w:lineRule="auto"/>
        <w:jc w:val="left"/>
        <w:textAlignment w:val="center"/>
        <w:rPr>
          <w:rFonts w:ascii="宋体" w:eastAsia="宋体" w:hAnsi="宋体" w:cs="宋体"/>
          <w:b/>
          <w:color w:val="000000"/>
          <w:sz w:val="24"/>
        </w:rPr>
      </w:pPr>
      <w:r>
        <w:rPr>
          <w:rFonts w:ascii="宋体" w:eastAsia="宋体" w:hAnsi="宋体" w:cs="宋体"/>
          <w:b/>
          <w:color w:val="000000"/>
          <w:sz w:val="24"/>
        </w:rPr>
        <w:t>（五）综合应用题</w:t>
      </w:r>
      <w:r>
        <w:rPr>
          <w:rFonts w:ascii="Times New Roman" w:eastAsia="Times New Roman" w:hAnsi="Times New Roman" w:cs="Times New Roman"/>
          <w:b/>
          <w:color w:val="000000"/>
          <w:sz w:val="24"/>
        </w:rPr>
        <w:t>:</w:t>
      </w:r>
      <w:r>
        <w:rPr>
          <w:rFonts w:ascii="宋体" w:eastAsia="宋体" w:hAnsi="宋体" w:cs="宋体"/>
          <w:b/>
          <w:color w:val="000000"/>
          <w:sz w:val="24"/>
        </w:rPr>
        <w:t>本题共</w:t>
      </w:r>
      <w:r>
        <w:rPr>
          <w:rFonts w:ascii="Times New Roman" w:eastAsia="Times New Roman" w:hAnsi="Times New Roman" w:cs="Times New Roman"/>
          <w:b/>
          <w:color w:val="000000"/>
          <w:sz w:val="24"/>
        </w:rPr>
        <w:t>2</w:t>
      </w:r>
      <w:r>
        <w:rPr>
          <w:rFonts w:ascii="宋体" w:eastAsia="宋体" w:hAnsi="宋体" w:cs="宋体"/>
          <w:b/>
          <w:color w:val="000000"/>
          <w:sz w:val="24"/>
        </w:rPr>
        <w:t>个小题，第</w:t>
      </w:r>
      <w:r>
        <w:rPr>
          <w:rFonts w:ascii="Times New Roman" w:eastAsia="Times New Roman" w:hAnsi="Times New Roman" w:cs="Times New Roman"/>
          <w:b/>
          <w:color w:val="000000"/>
          <w:sz w:val="24"/>
        </w:rPr>
        <w:t>27</w:t>
      </w:r>
      <w:r>
        <w:rPr>
          <w:rFonts w:ascii="宋体" w:eastAsia="宋体" w:hAnsi="宋体" w:cs="宋体"/>
          <w:b/>
          <w:color w:val="000000"/>
          <w:sz w:val="24"/>
        </w:rPr>
        <w:t>题</w:t>
      </w:r>
      <w:r>
        <w:rPr>
          <w:rFonts w:ascii="Times New Roman" w:eastAsia="Times New Roman" w:hAnsi="Times New Roman" w:cs="Times New Roman"/>
          <w:b/>
          <w:color w:val="000000"/>
          <w:sz w:val="24"/>
        </w:rPr>
        <w:t>6</w:t>
      </w:r>
      <w:r>
        <w:rPr>
          <w:rFonts w:ascii="宋体" w:eastAsia="宋体" w:hAnsi="宋体" w:cs="宋体"/>
          <w:b/>
          <w:color w:val="000000"/>
          <w:sz w:val="24"/>
        </w:rPr>
        <w:t>分，第</w:t>
      </w:r>
      <w:r>
        <w:rPr>
          <w:rFonts w:ascii="Times New Roman" w:eastAsia="Times New Roman" w:hAnsi="Times New Roman" w:cs="Times New Roman"/>
          <w:b/>
          <w:color w:val="000000"/>
          <w:sz w:val="24"/>
        </w:rPr>
        <w:t>28</w:t>
      </w:r>
      <w:r>
        <w:rPr>
          <w:rFonts w:ascii="宋体" w:eastAsia="宋体" w:hAnsi="宋体" w:cs="宋体"/>
          <w:b/>
          <w:color w:val="000000"/>
          <w:sz w:val="24"/>
        </w:rPr>
        <w:t>题</w:t>
      </w:r>
      <w:r>
        <w:rPr>
          <w:rFonts w:ascii="Times New Roman" w:eastAsia="Times New Roman" w:hAnsi="Times New Roman" w:cs="Times New Roman"/>
          <w:b/>
          <w:color w:val="000000"/>
          <w:sz w:val="24"/>
        </w:rPr>
        <w:t>9</w:t>
      </w:r>
      <w:r>
        <w:rPr>
          <w:rFonts w:ascii="宋体" w:eastAsia="宋体" w:hAnsi="宋体" w:cs="宋体"/>
          <w:b/>
          <w:color w:val="000000"/>
          <w:sz w:val="24"/>
        </w:rPr>
        <w:t>分，共</w:t>
      </w:r>
      <w:r>
        <w:rPr>
          <w:rFonts w:ascii="Times New Roman" w:eastAsia="Times New Roman" w:hAnsi="Times New Roman" w:cs="Times New Roman"/>
          <w:b/>
          <w:color w:val="000000"/>
          <w:sz w:val="24"/>
        </w:rPr>
        <w:t>15</w:t>
      </w:r>
      <w:r>
        <w:rPr>
          <w:rFonts w:ascii="宋体" w:eastAsia="宋体" w:hAnsi="宋体" w:cs="宋体"/>
          <w:b/>
          <w:color w:val="000000"/>
          <w:sz w:val="24"/>
        </w:rPr>
        <w:t>分。解答时需写出必要的文字说明、计算公式及过程，若只写出计算结果将不得分。</w:t>
      </w:r>
    </w:p>
    <w:p w:rsidR="007B0CB4" w:rsidRDefault="007B0CB4" w:rsidP="007B0CB4">
      <w:pPr>
        <w:spacing w:line="360" w:lineRule="auto"/>
        <w:jc w:val="left"/>
        <w:textAlignment w:val="center"/>
        <w:rPr>
          <w:rFonts w:ascii="Times New Roman" w:eastAsia="Times New Roman" w:hAnsi="Times New Roman" w:cs="Times New Roman"/>
          <w:color w:val="000000"/>
        </w:rPr>
      </w:pPr>
      <w:r>
        <w:rPr>
          <w:color w:val="000000"/>
        </w:rPr>
        <w:t xml:space="preserve">21. </w:t>
      </w:r>
      <w:r>
        <w:rPr>
          <w:rFonts w:ascii="宋体" w:eastAsia="宋体" w:hAnsi="宋体" w:cs="宋体"/>
          <w:color w:val="000000"/>
        </w:rPr>
        <w:t>如图所示电路，电源电压保持不变，灯</w:t>
      </w:r>
      <w:r>
        <w:rPr>
          <w:rFonts w:ascii="Times New Roman" w:eastAsia="Times New Roman" w:hAnsi="Times New Roman" w:cs="Times New Roman"/>
          <w:color w:val="000000"/>
        </w:rPr>
        <w:t>L</w:t>
      </w:r>
      <w:r>
        <w:rPr>
          <w:rFonts w:ascii="宋体" w:eastAsia="宋体" w:hAnsi="宋体" w:cs="宋体"/>
          <w:color w:val="000000"/>
        </w:rPr>
        <w:t>标有“</w:t>
      </w:r>
      <w:r>
        <w:rPr>
          <w:rFonts w:ascii="Times New Roman" w:eastAsia="Times New Roman" w:hAnsi="Times New Roman" w:cs="Times New Roman"/>
          <w:color w:val="000000"/>
        </w:rPr>
        <w:t>3V0.6A</w:t>
      </w:r>
      <w:r>
        <w:rPr>
          <w:rFonts w:ascii="宋体" w:eastAsia="宋体" w:hAnsi="宋体" w:cs="宋体"/>
          <w:color w:val="000000"/>
        </w:rPr>
        <w:t>”的字样，定值电阻</w:t>
      </w:r>
      <w:r>
        <w:rPr>
          <w:rFonts w:ascii="Times New Roman" w:eastAsia="Times New Roman" w:hAnsi="Times New Roman" w:cs="Times New Roman"/>
          <w:i/>
          <w:color w:val="000000"/>
        </w:rPr>
        <w:t>R</w:t>
      </w:r>
      <w:r>
        <w:rPr>
          <w:rFonts w:ascii="宋体" w:eastAsia="宋体" w:hAnsi="宋体" w:cs="宋体"/>
          <w:color w:val="000000"/>
        </w:rPr>
        <w:t>的阻值为</w:t>
      </w:r>
      <w:r>
        <w:rPr>
          <w:rFonts w:ascii="Times New Roman" w:eastAsia="Times New Roman" w:hAnsi="Times New Roman" w:cs="Times New Roman"/>
          <w:color w:val="000000"/>
        </w:rPr>
        <w:t>10Ω</w:t>
      </w:r>
      <w:r>
        <w:rPr>
          <w:rFonts w:ascii="宋体" w:eastAsia="宋体" w:hAnsi="宋体" w:cs="宋体"/>
          <w:color w:val="000000"/>
        </w:rPr>
        <w:t>。设灯丝电阻不变，求</w:t>
      </w:r>
      <w:r>
        <w:rPr>
          <w:rFonts w:ascii="Times New Roman" w:eastAsia="Times New Roman" w:hAnsi="Times New Roman" w:cs="Times New Roman"/>
          <w:color w:val="000000"/>
        </w:rPr>
        <w:t>:</w:t>
      </w:r>
    </w:p>
    <w:p w:rsidR="007B0CB4" w:rsidRDefault="007B0CB4" w:rsidP="007B0CB4">
      <w:pPr>
        <w:spacing w:line="360" w:lineRule="auto"/>
        <w:jc w:val="left"/>
        <w:textAlignment w:val="center"/>
        <w:rPr>
          <w:rFonts w:ascii="宋体" w:eastAsia="宋体" w:hAnsi="宋体" w:cs="宋体"/>
          <w:color w:val="000000"/>
        </w:rPr>
      </w:pPr>
      <w:r>
        <w:rPr>
          <w:rFonts w:ascii="宋体" w:eastAsia="宋体" w:hAnsi="宋体" w:cs="宋体"/>
          <w:color w:val="000000"/>
        </w:rPr>
        <w:t>（</w:t>
      </w:r>
      <w:r>
        <w:rPr>
          <w:rFonts w:ascii="Times New Roman" w:eastAsia="Times New Roman" w:hAnsi="Times New Roman" w:cs="Times New Roman"/>
          <w:color w:val="000000"/>
        </w:rPr>
        <w:t>1</w:t>
      </w:r>
      <w:r>
        <w:rPr>
          <w:rFonts w:ascii="宋体" w:eastAsia="宋体" w:hAnsi="宋体" w:cs="宋体"/>
          <w:color w:val="000000"/>
        </w:rPr>
        <w:t>）灯丝电阻；</w:t>
      </w:r>
    </w:p>
    <w:p w:rsidR="007B0CB4" w:rsidRDefault="007B0CB4" w:rsidP="007B0CB4">
      <w:pPr>
        <w:spacing w:line="360" w:lineRule="auto"/>
        <w:jc w:val="left"/>
        <w:textAlignment w:val="center"/>
        <w:rPr>
          <w:rFonts w:ascii="宋体" w:eastAsia="宋体" w:hAnsi="宋体" w:cs="宋体"/>
          <w:color w:val="000000"/>
        </w:rPr>
      </w:pPr>
      <w:r>
        <w:rPr>
          <w:rFonts w:ascii="宋体" w:eastAsia="宋体" w:hAnsi="宋体" w:cs="宋体"/>
          <w:color w:val="000000"/>
        </w:rPr>
        <w:lastRenderedPageBreak/>
        <w:t>（</w:t>
      </w:r>
      <w:r>
        <w:rPr>
          <w:rFonts w:ascii="Times New Roman" w:eastAsia="Times New Roman" w:hAnsi="Times New Roman" w:cs="Times New Roman"/>
          <w:color w:val="000000"/>
        </w:rPr>
        <w:t>2</w:t>
      </w:r>
      <w:r>
        <w:rPr>
          <w:rFonts w:ascii="宋体" w:eastAsia="宋体" w:hAnsi="宋体" w:cs="宋体"/>
          <w:color w:val="000000"/>
        </w:rPr>
        <w:t>）当开关</w:t>
      </w:r>
      <w:r>
        <w:rPr>
          <w:rFonts w:ascii="Times New Roman" w:eastAsia="Times New Roman" w:hAnsi="Times New Roman" w:cs="Times New Roman"/>
          <w:color w:val="000000"/>
        </w:rPr>
        <w:t>S</w:t>
      </w:r>
      <w:r>
        <w:rPr>
          <w:rFonts w:ascii="Times New Roman" w:eastAsia="Times New Roman" w:hAnsi="Times New Roman" w:cs="Times New Roman"/>
          <w:color w:val="000000"/>
          <w:vertAlign w:val="subscript"/>
        </w:rPr>
        <w:t>1</w:t>
      </w:r>
      <w:r>
        <w:rPr>
          <w:rFonts w:ascii="宋体" w:eastAsia="宋体" w:hAnsi="宋体" w:cs="宋体"/>
          <w:color w:val="000000"/>
        </w:rPr>
        <w:t>闭合、</w:t>
      </w:r>
      <w:r>
        <w:rPr>
          <w:rFonts w:ascii="Times New Roman" w:eastAsia="Times New Roman" w:hAnsi="Times New Roman" w:cs="Times New Roman"/>
          <w:color w:val="000000"/>
        </w:rPr>
        <w:t>S</w:t>
      </w:r>
      <w:r>
        <w:rPr>
          <w:rFonts w:ascii="Times New Roman" w:eastAsia="Times New Roman" w:hAnsi="Times New Roman" w:cs="Times New Roman"/>
          <w:color w:val="000000"/>
          <w:vertAlign w:val="subscript"/>
        </w:rPr>
        <w:t>2</w:t>
      </w:r>
      <w:r>
        <w:rPr>
          <w:rFonts w:ascii="宋体" w:eastAsia="宋体" w:hAnsi="宋体" w:cs="宋体"/>
          <w:color w:val="000000"/>
        </w:rPr>
        <w:t>断开，电流表示数为</w:t>
      </w:r>
      <w:r>
        <w:rPr>
          <w:rFonts w:ascii="Times New Roman" w:eastAsia="Times New Roman" w:hAnsi="Times New Roman" w:cs="Times New Roman"/>
          <w:color w:val="000000"/>
        </w:rPr>
        <w:t>0.2A</w:t>
      </w:r>
      <w:r>
        <w:rPr>
          <w:rFonts w:ascii="宋体" w:eastAsia="宋体" w:hAnsi="宋体" w:cs="宋体"/>
          <w:color w:val="000000"/>
        </w:rPr>
        <w:t>时，灯</w:t>
      </w:r>
      <w:r>
        <w:rPr>
          <w:rFonts w:ascii="Times New Roman" w:eastAsia="Times New Roman" w:hAnsi="Times New Roman" w:cs="Times New Roman"/>
          <w:color w:val="000000"/>
        </w:rPr>
        <w:t>L</w:t>
      </w:r>
      <w:r>
        <w:rPr>
          <w:rFonts w:ascii="宋体" w:eastAsia="宋体" w:hAnsi="宋体" w:cs="宋体"/>
          <w:color w:val="000000"/>
        </w:rPr>
        <w:t>两端电压；</w:t>
      </w:r>
    </w:p>
    <w:p w:rsidR="007B0CB4" w:rsidRDefault="007B0CB4" w:rsidP="007B0CB4">
      <w:pPr>
        <w:spacing w:line="360" w:lineRule="auto"/>
        <w:jc w:val="left"/>
        <w:textAlignment w:val="center"/>
        <w:rPr>
          <w:rFonts w:ascii="宋体" w:eastAsia="宋体" w:hAnsi="宋体" w:cs="宋体"/>
          <w:color w:val="000000"/>
        </w:rPr>
      </w:pPr>
      <w:r>
        <w:rPr>
          <w:rFonts w:ascii="宋体" w:eastAsia="宋体" w:hAnsi="宋体" w:cs="宋体"/>
          <w:color w:val="000000"/>
        </w:rPr>
        <w:t>（</w:t>
      </w:r>
      <w:r>
        <w:rPr>
          <w:rFonts w:ascii="Times New Roman" w:eastAsia="Times New Roman" w:hAnsi="Times New Roman" w:cs="Times New Roman"/>
          <w:color w:val="000000"/>
        </w:rPr>
        <w:t>3</w:t>
      </w:r>
      <w:r>
        <w:rPr>
          <w:rFonts w:ascii="宋体" w:eastAsia="宋体" w:hAnsi="宋体" w:cs="宋体"/>
          <w:color w:val="000000"/>
        </w:rPr>
        <w:t>）当开关</w:t>
      </w:r>
      <w:r>
        <w:rPr>
          <w:rFonts w:ascii="Times New Roman" w:eastAsia="Times New Roman" w:hAnsi="Times New Roman" w:cs="Times New Roman"/>
          <w:color w:val="000000"/>
        </w:rPr>
        <w:t>S</w:t>
      </w:r>
      <w:r>
        <w:rPr>
          <w:rFonts w:ascii="Times New Roman" w:eastAsia="Times New Roman" w:hAnsi="Times New Roman" w:cs="Times New Roman"/>
          <w:color w:val="000000"/>
          <w:vertAlign w:val="subscript"/>
        </w:rPr>
        <w:t>1</w:t>
      </w:r>
      <w:r>
        <w:rPr>
          <w:rFonts w:ascii="宋体" w:eastAsia="宋体" w:hAnsi="宋体" w:cs="宋体"/>
          <w:color w:val="000000"/>
        </w:rPr>
        <w:t>、</w:t>
      </w:r>
      <w:r>
        <w:rPr>
          <w:rFonts w:ascii="Times New Roman" w:eastAsia="Times New Roman" w:hAnsi="Times New Roman" w:cs="Times New Roman"/>
          <w:color w:val="000000"/>
        </w:rPr>
        <w:t>S</w:t>
      </w:r>
      <w:r>
        <w:rPr>
          <w:rFonts w:ascii="Times New Roman" w:eastAsia="Times New Roman" w:hAnsi="Times New Roman" w:cs="Times New Roman"/>
          <w:color w:val="000000"/>
          <w:vertAlign w:val="subscript"/>
        </w:rPr>
        <w:t>2</w:t>
      </w:r>
      <w:r>
        <w:rPr>
          <w:rFonts w:ascii="宋体" w:eastAsia="宋体" w:hAnsi="宋体" w:cs="宋体"/>
          <w:color w:val="000000"/>
        </w:rPr>
        <w:t>均闭合时，定值电阻</w:t>
      </w:r>
      <w:r>
        <w:rPr>
          <w:rFonts w:ascii="Times New Roman" w:eastAsia="Times New Roman" w:hAnsi="Times New Roman" w:cs="Times New Roman"/>
          <w:i/>
          <w:color w:val="000000"/>
        </w:rPr>
        <w:t>R</w:t>
      </w:r>
      <w:r>
        <w:rPr>
          <w:rFonts w:ascii="宋体" w:eastAsia="宋体" w:hAnsi="宋体" w:cs="宋体"/>
          <w:color w:val="000000"/>
        </w:rPr>
        <w:t>消耗的电功率。</w:t>
      </w:r>
    </w:p>
    <w:p w:rsidR="007B0CB4" w:rsidRDefault="007B0CB4" w:rsidP="007B0CB4">
      <w:pPr>
        <w:spacing w:line="360" w:lineRule="auto"/>
        <w:jc w:val="left"/>
        <w:textAlignment w:val="center"/>
        <w:rPr>
          <w:color w:val="000000"/>
        </w:rPr>
      </w:pPr>
      <w:r>
        <w:rPr>
          <w:rFonts w:ascii="宋体" w:eastAsia="宋体" w:hAnsi="宋体" w:cs="宋体"/>
          <w:noProof/>
          <w:color w:val="000000"/>
        </w:rPr>
        <w:drawing>
          <wp:inline distT="0" distB="0" distL="0" distR="0">
            <wp:extent cx="1657350" cy="148590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descr="学科网(www.zxxk.com)--教育资源门户，提供试卷、教案、课件、论文、素材以及各类教学资源下载，还有大量而丰富的教学相关资讯！"/>
                    <pic:cNvPicPr>
                      <a:picLocks noChangeAspect="1" noChangeArrowheads="1"/>
                    </pic:cNvPicPr>
                  </pic:nvPicPr>
                  <pic:blipFill>
                    <a:blip r:embed="rId89">
                      <a:extLst>
                        <a:ext uri="{28A0092B-C50C-407E-A947-70E740481C1C}">
                          <a14:useLocalDpi xmlns:a14="http://schemas.microsoft.com/office/drawing/2010/main" val="0"/>
                        </a:ext>
                      </a:extLst>
                    </a:blip>
                    <a:srcRect/>
                    <a:stretch>
                      <a:fillRect/>
                    </a:stretch>
                  </pic:blipFill>
                  <pic:spPr bwMode="auto">
                    <a:xfrm>
                      <a:off x="0" y="0"/>
                      <a:ext cx="1657350" cy="1485900"/>
                    </a:xfrm>
                    <a:prstGeom prst="rect">
                      <a:avLst/>
                    </a:prstGeom>
                    <a:noFill/>
                    <a:ln>
                      <a:noFill/>
                    </a:ln>
                  </pic:spPr>
                </pic:pic>
              </a:graphicData>
            </a:graphic>
          </wp:inline>
        </w:drawing>
      </w:r>
    </w:p>
    <w:p w:rsidR="007B0CB4" w:rsidRDefault="007B0CB4" w:rsidP="007B0CB4">
      <w:pPr>
        <w:spacing w:line="360" w:lineRule="auto"/>
        <w:textAlignment w:val="center"/>
        <w:rPr>
          <w:rFonts w:ascii="Times New Roman" w:eastAsia="Times New Roman" w:hAnsi="Times New Roman" w:cs="Times New Roman"/>
          <w:color w:val="000000"/>
        </w:rPr>
      </w:pPr>
      <w:r>
        <w:rPr>
          <w:color w:val="2E75B6"/>
        </w:rPr>
        <w:t>【答案】</w:t>
      </w:r>
      <w:r>
        <w:rPr>
          <w:rFonts w:ascii="宋体" w:eastAsia="宋体" w:hAnsi="宋体" w:cs="宋体"/>
          <w:color w:val="000000"/>
        </w:rPr>
        <w:t>（</w:t>
      </w:r>
      <w:r>
        <w:rPr>
          <w:rFonts w:ascii="Times New Roman" w:eastAsia="Times New Roman" w:hAnsi="Times New Roman" w:cs="Times New Roman"/>
          <w:color w:val="000000"/>
        </w:rPr>
        <w:t>1</w:t>
      </w:r>
      <w:r>
        <w:rPr>
          <w:rFonts w:ascii="宋体" w:eastAsia="宋体" w:hAnsi="宋体" w:cs="宋体"/>
          <w:color w:val="000000"/>
        </w:rPr>
        <w:t>）</w:t>
      </w:r>
      <w:r>
        <w:rPr>
          <w:rFonts w:ascii="Times New Roman" w:eastAsia="Times New Roman" w:hAnsi="Times New Roman" w:cs="Times New Roman"/>
          <w:color w:val="000000"/>
        </w:rPr>
        <w:t>5Ω</w:t>
      </w:r>
      <w:r>
        <w:rPr>
          <w:rFonts w:ascii="宋体" w:eastAsia="宋体" w:hAnsi="宋体" w:cs="宋体"/>
          <w:color w:val="000000"/>
        </w:rPr>
        <w:t>；（</w:t>
      </w:r>
      <w:r>
        <w:rPr>
          <w:rFonts w:ascii="Times New Roman" w:eastAsia="Times New Roman" w:hAnsi="Times New Roman" w:cs="Times New Roman"/>
          <w:color w:val="000000"/>
        </w:rPr>
        <w:t>2</w:t>
      </w:r>
      <w:r>
        <w:rPr>
          <w:rFonts w:ascii="宋体" w:eastAsia="宋体" w:hAnsi="宋体" w:cs="宋体"/>
          <w:color w:val="000000"/>
        </w:rPr>
        <w:t>）</w:t>
      </w:r>
      <w:r>
        <w:rPr>
          <w:rFonts w:ascii="Times New Roman" w:eastAsia="Times New Roman" w:hAnsi="Times New Roman" w:cs="Times New Roman"/>
          <w:color w:val="000000"/>
        </w:rPr>
        <w:t>1V</w:t>
      </w:r>
      <w:r>
        <w:rPr>
          <w:rFonts w:ascii="宋体" w:eastAsia="宋体" w:hAnsi="宋体" w:cs="宋体"/>
          <w:color w:val="000000"/>
        </w:rPr>
        <w:t>；（</w:t>
      </w:r>
      <w:r>
        <w:rPr>
          <w:rFonts w:ascii="Times New Roman" w:eastAsia="Times New Roman" w:hAnsi="Times New Roman" w:cs="Times New Roman"/>
          <w:color w:val="000000"/>
        </w:rPr>
        <w:t>3</w:t>
      </w:r>
      <w:r>
        <w:rPr>
          <w:rFonts w:ascii="宋体" w:eastAsia="宋体" w:hAnsi="宋体" w:cs="宋体"/>
          <w:color w:val="000000"/>
        </w:rPr>
        <w:t>）</w:t>
      </w:r>
      <w:r>
        <w:rPr>
          <w:rFonts w:ascii="Times New Roman" w:eastAsia="Times New Roman" w:hAnsi="Times New Roman" w:cs="Times New Roman"/>
          <w:color w:val="000000"/>
        </w:rPr>
        <w:t>0.9W</w:t>
      </w:r>
    </w:p>
    <w:p w:rsidR="007B0CB4" w:rsidRDefault="007B0CB4" w:rsidP="007B0CB4">
      <w:pPr>
        <w:spacing w:line="360" w:lineRule="auto"/>
        <w:textAlignment w:val="center"/>
        <w:rPr>
          <w:color w:val="000000"/>
        </w:rPr>
      </w:pPr>
      <w:r>
        <w:rPr>
          <w:color w:val="2E75B6"/>
        </w:rPr>
        <w:t>【解析】</w:t>
      </w:r>
    </w:p>
    <w:p w:rsidR="007B0CB4" w:rsidRDefault="007B0CB4" w:rsidP="007B0CB4">
      <w:pPr>
        <w:spacing w:line="360" w:lineRule="auto"/>
        <w:textAlignment w:val="center"/>
        <w:rPr>
          <w:color w:val="000000"/>
        </w:rPr>
      </w:pPr>
      <w:r>
        <w:rPr>
          <w:color w:val="000000"/>
        </w:rPr>
        <w:t>【分析】</w:t>
      </w:r>
    </w:p>
    <w:p w:rsidR="007B0CB4" w:rsidRDefault="007B0CB4" w:rsidP="007B0CB4">
      <w:pPr>
        <w:spacing w:line="360" w:lineRule="auto"/>
        <w:textAlignment w:val="center"/>
        <w:rPr>
          <w:rFonts w:ascii="宋体" w:eastAsia="宋体" w:hAnsi="宋体" w:cs="宋体"/>
          <w:color w:val="000000"/>
        </w:rPr>
      </w:pPr>
      <w:r>
        <w:rPr>
          <w:color w:val="000000"/>
        </w:rPr>
        <w:t>【详解】</w:t>
      </w:r>
      <w:r>
        <w:rPr>
          <w:rFonts w:ascii="宋体" w:eastAsia="宋体" w:hAnsi="宋体" w:cs="宋体"/>
          <w:color w:val="000000"/>
        </w:rPr>
        <w:t>（</w:t>
      </w:r>
      <w:r>
        <w:rPr>
          <w:rFonts w:ascii="Times New Roman" w:eastAsia="Times New Roman" w:hAnsi="Times New Roman" w:cs="Times New Roman"/>
          <w:color w:val="000000"/>
        </w:rPr>
        <w:t>1</w:t>
      </w:r>
      <w:r>
        <w:rPr>
          <w:rFonts w:ascii="宋体" w:eastAsia="宋体" w:hAnsi="宋体" w:cs="宋体"/>
          <w:color w:val="000000"/>
        </w:rPr>
        <w:t>）灯丝电阻</w:t>
      </w:r>
    </w:p>
    <w:p w:rsidR="007B0CB4" w:rsidRDefault="007B0CB4" w:rsidP="007B0CB4">
      <w:pPr>
        <w:spacing w:line="360" w:lineRule="auto"/>
        <w:jc w:val="center"/>
        <w:textAlignment w:val="center"/>
        <w:rPr>
          <w:color w:val="000000"/>
        </w:rPr>
      </w:pPr>
      <w:r>
        <w:object w:dxaOrig="2119" w:dyaOrig="679">
          <v:shape id="_x0000_i1054" type="#_x0000_t75" alt="学科网(www.zxxk.com)--教育资源门户，提供试卷、教案、课件、论文、素材以及各类教学资源下载，还有大量而丰富的教学相关资讯！" style="width:105.95pt;height:33.95pt" o:ole="">
            <v:imagedata r:id="rId90" o:title="eqId7bbd0a66a8d84b69865a775db535cefc"/>
          </v:shape>
          <o:OLEObject Type="Embed" ProgID="Equation.DSMT4" ShapeID="_x0000_i1054" DrawAspect="Content" ObjectID="_1686926783" r:id="rId91"/>
        </w:object>
      </w:r>
    </w:p>
    <w:p w:rsidR="007B0CB4" w:rsidRDefault="007B0CB4" w:rsidP="007B0CB4">
      <w:pPr>
        <w:spacing w:line="360" w:lineRule="auto"/>
        <w:jc w:val="left"/>
        <w:textAlignment w:val="center"/>
        <w:rPr>
          <w:rFonts w:ascii="宋体" w:eastAsia="宋体" w:hAnsi="宋体" w:cs="宋体"/>
          <w:color w:val="000000"/>
        </w:rPr>
      </w:pPr>
      <w:r>
        <w:rPr>
          <w:rFonts w:ascii="宋体" w:eastAsia="宋体" w:hAnsi="宋体" w:cs="宋体"/>
          <w:color w:val="000000"/>
        </w:rPr>
        <w:t>（</w:t>
      </w:r>
      <w:r>
        <w:rPr>
          <w:rFonts w:ascii="Times New Roman" w:eastAsia="Times New Roman" w:hAnsi="Times New Roman" w:cs="Times New Roman"/>
          <w:color w:val="000000"/>
        </w:rPr>
        <w:t>2</w:t>
      </w:r>
      <w:r>
        <w:rPr>
          <w:rFonts w:ascii="宋体" w:eastAsia="宋体" w:hAnsi="宋体" w:cs="宋体"/>
          <w:color w:val="000000"/>
        </w:rPr>
        <w:t>）当开关</w:t>
      </w:r>
      <w:r>
        <w:rPr>
          <w:rFonts w:ascii="Times New Roman" w:eastAsia="Times New Roman" w:hAnsi="Times New Roman" w:cs="Times New Roman"/>
          <w:color w:val="000000"/>
        </w:rPr>
        <w:t>S</w:t>
      </w:r>
      <w:r>
        <w:rPr>
          <w:rFonts w:ascii="Times New Roman" w:eastAsia="Times New Roman" w:hAnsi="Times New Roman" w:cs="Times New Roman"/>
          <w:color w:val="000000"/>
          <w:vertAlign w:val="subscript"/>
        </w:rPr>
        <w:t>1</w:t>
      </w:r>
      <w:r>
        <w:rPr>
          <w:rFonts w:ascii="宋体" w:eastAsia="宋体" w:hAnsi="宋体" w:cs="宋体"/>
          <w:color w:val="000000"/>
        </w:rPr>
        <w:t>闭合、</w:t>
      </w:r>
      <w:r>
        <w:rPr>
          <w:rFonts w:ascii="Times New Roman" w:eastAsia="Times New Roman" w:hAnsi="Times New Roman" w:cs="Times New Roman"/>
          <w:color w:val="000000"/>
        </w:rPr>
        <w:t>S</w:t>
      </w:r>
      <w:r>
        <w:rPr>
          <w:rFonts w:ascii="Times New Roman" w:eastAsia="Times New Roman" w:hAnsi="Times New Roman" w:cs="Times New Roman"/>
          <w:color w:val="000000"/>
          <w:vertAlign w:val="subscript"/>
        </w:rPr>
        <w:t>2</w:t>
      </w:r>
      <w:r>
        <w:rPr>
          <w:rFonts w:ascii="宋体" w:eastAsia="宋体" w:hAnsi="宋体" w:cs="宋体"/>
          <w:color w:val="000000"/>
        </w:rPr>
        <w:t>断开，灯</w:t>
      </w:r>
      <w:r>
        <w:rPr>
          <w:rFonts w:ascii="Times New Roman" w:eastAsia="Times New Roman" w:hAnsi="Times New Roman" w:cs="Times New Roman"/>
          <w:color w:val="000000"/>
        </w:rPr>
        <w:t>L</w:t>
      </w:r>
      <w:r>
        <w:rPr>
          <w:rFonts w:ascii="宋体" w:eastAsia="宋体" w:hAnsi="宋体" w:cs="宋体"/>
          <w:color w:val="000000"/>
        </w:rPr>
        <w:t>和电阻</w:t>
      </w:r>
      <w:r>
        <w:rPr>
          <w:rFonts w:ascii="Times New Roman" w:eastAsia="Times New Roman" w:hAnsi="Times New Roman" w:cs="Times New Roman"/>
          <w:i/>
          <w:color w:val="000000"/>
        </w:rPr>
        <w:t>R</w:t>
      </w:r>
      <w:r>
        <w:rPr>
          <w:rFonts w:ascii="宋体" w:eastAsia="宋体" w:hAnsi="宋体" w:cs="宋体"/>
          <w:color w:val="000000"/>
        </w:rPr>
        <w:t>串联，电流表示数为</w:t>
      </w:r>
      <w:r>
        <w:rPr>
          <w:rFonts w:ascii="Times New Roman" w:eastAsia="Times New Roman" w:hAnsi="Times New Roman" w:cs="Times New Roman"/>
          <w:color w:val="000000"/>
        </w:rPr>
        <w:t>0.2A</w:t>
      </w:r>
      <w:r>
        <w:rPr>
          <w:rFonts w:ascii="宋体" w:eastAsia="宋体" w:hAnsi="宋体" w:cs="宋体"/>
          <w:color w:val="000000"/>
        </w:rPr>
        <w:t>时，灯</w:t>
      </w:r>
      <w:r>
        <w:rPr>
          <w:rFonts w:ascii="Times New Roman" w:eastAsia="Times New Roman" w:hAnsi="Times New Roman" w:cs="Times New Roman"/>
          <w:color w:val="000000"/>
        </w:rPr>
        <w:t>L</w:t>
      </w:r>
      <w:r>
        <w:rPr>
          <w:rFonts w:ascii="宋体" w:eastAsia="宋体" w:hAnsi="宋体" w:cs="宋体"/>
          <w:color w:val="000000"/>
        </w:rPr>
        <w:t>两端电压</w:t>
      </w:r>
    </w:p>
    <w:p w:rsidR="007B0CB4" w:rsidRDefault="007B0CB4" w:rsidP="007B0CB4">
      <w:pPr>
        <w:spacing w:line="360" w:lineRule="auto"/>
        <w:jc w:val="center"/>
        <w:textAlignment w:val="center"/>
        <w:rPr>
          <w:color w:val="000000"/>
        </w:rPr>
      </w:pPr>
      <w:r>
        <w:object w:dxaOrig="2680" w:dyaOrig="360">
          <v:shape id="_x0000_i1055" type="#_x0000_t75" alt="学科网(www.zxxk.com)--教育资源门户，提供试卷、教案、课件、论文、素材以及各类教学资源下载，还有大量而丰富的教学相关资讯！" style="width:134pt;height:18pt" o:ole="">
            <v:imagedata r:id="rId92" o:title="eqId45e7f585a521429d98ebbc7e80750cf0"/>
          </v:shape>
          <o:OLEObject Type="Embed" ProgID="Equation.DSMT4" ShapeID="_x0000_i1055" DrawAspect="Content" ObjectID="_1686926784" r:id="rId93"/>
        </w:object>
      </w:r>
    </w:p>
    <w:p w:rsidR="007B0CB4" w:rsidRDefault="007B0CB4" w:rsidP="007B0CB4">
      <w:pPr>
        <w:spacing w:line="360" w:lineRule="auto"/>
        <w:jc w:val="left"/>
        <w:textAlignment w:val="center"/>
        <w:rPr>
          <w:rFonts w:ascii="宋体" w:eastAsia="宋体" w:hAnsi="宋体" w:cs="宋体"/>
          <w:color w:val="000000"/>
        </w:rPr>
      </w:pPr>
      <w:r>
        <w:rPr>
          <w:rFonts w:ascii="宋体" w:eastAsia="宋体" w:hAnsi="宋体" w:cs="宋体"/>
          <w:color w:val="000000"/>
        </w:rPr>
        <w:t>（</w:t>
      </w:r>
      <w:r>
        <w:rPr>
          <w:rFonts w:ascii="Times New Roman" w:eastAsia="Times New Roman" w:hAnsi="Times New Roman" w:cs="Times New Roman"/>
          <w:color w:val="000000"/>
        </w:rPr>
        <w:t>3</w:t>
      </w:r>
      <w:r>
        <w:rPr>
          <w:rFonts w:ascii="宋体" w:eastAsia="宋体" w:hAnsi="宋体" w:cs="宋体"/>
          <w:color w:val="000000"/>
        </w:rPr>
        <w:t>）由（</w:t>
      </w:r>
      <w:r>
        <w:rPr>
          <w:rFonts w:ascii="Times New Roman" w:eastAsia="Times New Roman" w:hAnsi="Times New Roman" w:cs="Times New Roman"/>
          <w:color w:val="000000"/>
        </w:rPr>
        <w:t>2</w:t>
      </w:r>
      <w:r>
        <w:rPr>
          <w:rFonts w:ascii="宋体" w:eastAsia="宋体" w:hAnsi="宋体" w:cs="宋体"/>
          <w:color w:val="000000"/>
        </w:rPr>
        <w:t>）可知</w:t>
      </w:r>
      <w:r>
        <w:rPr>
          <w:rFonts w:ascii="Times New Roman" w:eastAsia="Times New Roman" w:hAnsi="Times New Roman" w:cs="Times New Roman"/>
          <w:i/>
          <w:color w:val="000000"/>
        </w:rPr>
        <w:t>R</w:t>
      </w:r>
      <w:r>
        <w:rPr>
          <w:rFonts w:ascii="宋体" w:eastAsia="宋体" w:hAnsi="宋体" w:cs="宋体"/>
          <w:color w:val="000000"/>
        </w:rPr>
        <w:t>两端电压</w:t>
      </w:r>
    </w:p>
    <w:p w:rsidR="007B0CB4" w:rsidRDefault="007B0CB4" w:rsidP="007B0CB4">
      <w:pPr>
        <w:spacing w:line="360" w:lineRule="auto"/>
        <w:jc w:val="left"/>
        <w:textAlignment w:val="center"/>
        <w:rPr>
          <w:color w:val="000000"/>
        </w:rPr>
      </w:pPr>
    </w:p>
    <w:p w:rsidR="007B0CB4" w:rsidRDefault="007B0CB4" w:rsidP="007B0CB4">
      <w:pPr>
        <w:spacing w:line="360" w:lineRule="auto"/>
        <w:jc w:val="center"/>
        <w:textAlignment w:val="center"/>
        <w:rPr>
          <w:color w:val="000000"/>
        </w:rPr>
      </w:pPr>
      <w:r>
        <w:object w:dxaOrig="2680" w:dyaOrig="360">
          <v:shape id="_x0000_i1056" type="#_x0000_t75" alt="学科网(www.zxxk.com)--教育资源门户，提供试卷、教案、课件、论文、素材以及各类教学资源下载，还有大量而丰富的教学相关资讯！" style="width:134pt;height:18pt" o:ole="">
            <v:imagedata r:id="rId94" o:title="eqId7dd6185896c84dd69402e50f4cbb60fa"/>
          </v:shape>
          <o:OLEObject Type="Embed" ProgID="Equation.DSMT4" ShapeID="_x0000_i1056" DrawAspect="Content" ObjectID="_1686926785" r:id="rId95"/>
        </w:object>
      </w:r>
    </w:p>
    <w:p w:rsidR="007B0CB4" w:rsidRDefault="007B0CB4" w:rsidP="007B0CB4">
      <w:pPr>
        <w:spacing w:line="360" w:lineRule="auto"/>
        <w:jc w:val="left"/>
        <w:textAlignment w:val="center"/>
        <w:rPr>
          <w:rFonts w:ascii="宋体" w:eastAsia="宋体" w:hAnsi="宋体" w:cs="宋体"/>
          <w:color w:val="000000"/>
        </w:rPr>
      </w:pPr>
      <w:r>
        <w:rPr>
          <w:rFonts w:ascii="宋体" w:eastAsia="宋体" w:hAnsi="宋体" w:cs="宋体"/>
          <w:color w:val="000000"/>
        </w:rPr>
        <w:t>所以电源电压</w:t>
      </w:r>
    </w:p>
    <w:p w:rsidR="007B0CB4" w:rsidRDefault="007B0CB4" w:rsidP="007B0CB4">
      <w:pPr>
        <w:spacing w:line="360" w:lineRule="auto"/>
        <w:jc w:val="center"/>
        <w:textAlignment w:val="center"/>
        <w:rPr>
          <w:color w:val="000000"/>
        </w:rPr>
      </w:pPr>
      <w:r>
        <w:object w:dxaOrig="2880" w:dyaOrig="360">
          <v:shape id="_x0000_i1057" type="#_x0000_t75" alt="学科网(www.zxxk.com)--教育资源门户，提供试卷、教案、课件、论文、素材以及各类教学资源下载，还有大量而丰富的教学相关资讯！" style="width:2in;height:18pt" o:ole="">
            <v:imagedata r:id="rId96" o:title="eqId973a6608eac5420d8d8318056b286b08"/>
          </v:shape>
          <o:OLEObject Type="Embed" ProgID="Equation.DSMT4" ShapeID="_x0000_i1057" DrawAspect="Content" ObjectID="_1686926786" r:id="rId97"/>
        </w:object>
      </w:r>
    </w:p>
    <w:p w:rsidR="007B0CB4" w:rsidRDefault="007B0CB4" w:rsidP="007B0CB4">
      <w:pPr>
        <w:spacing w:line="360" w:lineRule="auto"/>
        <w:jc w:val="left"/>
        <w:textAlignment w:val="center"/>
        <w:rPr>
          <w:rFonts w:ascii="宋体" w:eastAsia="宋体" w:hAnsi="宋体" w:cs="宋体"/>
          <w:color w:val="000000"/>
        </w:rPr>
      </w:pPr>
      <w:r>
        <w:rPr>
          <w:rFonts w:ascii="宋体" w:eastAsia="宋体" w:hAnsi="宋体" w:cs="宋体"/>
          <w:color w:val="000000"/>
        </w:rPr>
        <w:t>当开关</w:t>
      </w:r>
      <w:r>
        <w:rPr>
          <w:rFonts w:ascii="Times New Roman" w:eastAsia="Times New Roman" w:hAnsi="Times New Roman" w:cs="Times New Roman"/>
          <w:color w:val="000000"/>
        </w:rPr>
        <w:t>S</w:t>
      </w:r>
      <w:r>
        <w:rPr>
          <w:rFonts w:ascii="Times New Roman" w:eastAsia="Times New Roman" w:hAnsi="Times New Roman" w:cs="Times New Roman"/>
          <w:color w:val="000000"/>
          <w:vertAlign w:val="subscript"/>
        </w:rPr>
        <w:t>1</w:t>
      </w:r>
      <w:r>
        <w:rPr>
          <w:rFonts w:ascii="宋体" w:eastAsia="宋体" w:hAnsi="宋体" w:cs="宋体"/>
          <w:color w:val="000000"/>
        </w:rPr>
        <w:t>、</w:t>
      </w:r>
      <w:r>
        <w:rPr>
          <w:rFonts w:ascii="Times New Roman" w:eastAsia="Times New Roman" w:hAnsi="Times New Roman" w:cs="Times New Roman"/>
          <w:color w:val="000000"/>
        </w:rPr>
        <w:t>S</w:t>
      </w:r>
      <w:r>
        <w:rPr>
          <w:rFonts w:ascii="Times New Roman" w:eastAsia="Times New Roman" w:hAnsi="Times New Roman" w:cs="Times New Roman"/>
          <w:color w:val="000000"/>
          <w:vertAlign w:val="subscript"/>
        </w:rPr>
        <w:t>2</w:t>
      </w:r>
      <w:r>
        <w:rPr>
          <w:rFonts w:ascii="宋体" w:eastAsia="宋体" w:hAnsi="宋体" w:cs="宋体"/>
          <w:color w:val="000000"/>
        </w:rPr>
        <w:t>均闭合时，电路中只有</w:t>
      </w:r>
      <w:r>
        <w:rPr>
          <w:rFonts w:ascii="Times New Roman" w:eastAsia="Times New Roman" w:hAnsi="Times New Roman" w:cs="Times New Roman"/>
          <w:i/>
          <w:color w:val="000000"/>
        </w:rPr>
        <w:t>R</w:t>
      </w:r>
      <w:r>
        <w:rPr>
          <w:rFonts w:ascii="宋体" w:eastAsia="宋体" w:hAnsi="宋体" w:cs="宋体"/>
          <w:color w:val="000000"/>
        </w:rPr>
        <w:t>接入电路，</w:t>
      </w:r>
      <w:r>
        <w:rPr>
          <w:rFonts w:ascii="Times New Roman" w:eastAsia="Times New Roman" w:hAnsi="Times New Roman" w:cs="Times New Roman"/>
          <w:i/>
          <w:color w:val="000000"/>
        </w:rPr>
        <w:t>R</w:t>
      </w:r>
      <w:r>
        <w:rPr>
          <w:rFonts w:ascii="宋体" w:eastAsia="宋体" w:hAnsi="宋体" w:cs="宋体"/>
          <w:color w:val="000000"/>
        </w:rPr>
        <w:t>消耗的电功率</w:t>
      </w:r>
    </w:p>
    <w:p w:rsidR="007B0CB4" w:rsidRDefault="007B0CB4" w:rsidP="007B0CB4">
      <w:pPr>
        <w:spacing w:line="360" w:lineRule="auto"/>
        <w:jc w:val="center"/>
        <w:textAlignment w:val="center"/>
        <w:rPr>
          <w:color w:val="000000"/>
        </w:rPr>
      </w:pPr>
      <w:r>
        <w:object w:dxaOrig="2420" w:dyaOrig="660">
          <v:shape id="_x0000_i1058" type="#_x0000_t75" alt="学科网(www.zxxk.com)--教育资源门户，提供试卷、教案、课件、论文、素材以及各类教学资源下载，还有大量而丰富的教学相关资讯！" style="width:121pt;height:33pt" o:ole="">
            <v:imagedata r:id="rId98" o:title="eqId7201496e5d8541e9b38ec787749921d9"/>
          </v:shape>
          <o:OLEObject Type="Embed" ProgID="Equation.DSMT4" ShapeID="_x0000_i1058" DrawAspect="Content" ObjectID="_1686926787" r:id="rId99"/>
        </w:object>
      </w:r>
    </w:p>
    <w:p w:rsidR="007B0CB4" w:rsidRDefault="007B0CB4" w:rsidP="007B0CB4">
      <w:pPr>
        <w:spacing w:line="360" w:lineRule="auto"/>
        <w:jc w:val="left"/>
        <w:textAlignment w:val="center"/>
        <w:rPr>
          <w:rFonts w:ascii="宋体" w:eastAsia="宋体" w:hAnsi="宋体" w:cs="宋体"/>
          <w:color w:val="000000"/>
        </w:rPr>
      </w:pPr>
      <w:r>
        <w:rPr>
          <w:rFonts w:ascii="宋体" w:eastAsia="宋体" w:hAnsi="宋体" w:cs="宋体"/>
          <w:color w:val="000000"/>
        </w:rPr>
        <w:t>答：（</w:t>
      </w:r>
      <w:r>
        <w:rPr>
          <w:rFonts w:ascii="Times New Roman" w:eastAsia="Times New Roman" w:hAnsi="Times New Roman" w:cs="Times New Roman"/>
          <w:color w:val="000000"/>
        </w:rPr>
        <w:t>1</w:t>
      </w:r>
      <w:r>
        <w:rPr>
          <w:rFonts w:ascii="宋体" w:eastAsia="宋体" w:hAnsi="宋体" w:cs="宋体"/>
          <w:color w:val="000000"/>
        </w:rPr>
        <w:t>）灯丝电阻为</w:t>
      </w:r>
      <w:r>
        <w:rPr>
          <w:rFonts w:ascii="Times New Roman" w:eastAsia="Times New Roman" w:hAnsi="Times New Roman" w:cs="Times New Roman"/>
          <w:color w:val="000000"/>
        </w:rPr>
        <w:t>5Ω</w:t>
      </w:r>
      <w:r>
        <w:rPr>
          <w:rFonts w:ascii="宋体" w:eastAsia="宋体" w:hAnsi="宋体" w:cs="宋体"/>
          <w:color w:val="000000"/>
        </w:rPr>
        <w:t>；</w:t>
      </w:r>
    </w:p>
    <w:p w:rsidR="007B0CB4" w:rsidRDefault="007B0CB4" w:rsidP="007B0CB4">
      <w:pPr>
        <w:spacing w:line="360" w:lineRule="auto"/>
        <w:jc w:val="left"/>
        <w:textAlignment w:val="center"/>
        <w:rPr>
          <w:rFonts w:ascii="宋体" w:eastAsia="宋体" w:hAnsi="宋体" w:cs="宋体"/>
          <w:color w:val="000000"/>
        </w:rPr>
      </w:pPr>
      <w:r>
        <w:rPr>
          <w:rFonts w:ascii="宋体" w:eastAsia="宋体" w:hAnsi="宋体" w:cs="宋体"/>
          <w:color w:val="000000"/>
        </w:rPr>
        <w:t>（</w:t>
      </w:r>
      <w:r>
        <w:rPr>
          <w:rFonts w:ascii="Times New Roman" w:eastAsia="Times New Roman" w:hAnsi="Times New Roman" w:cs="Times New Roman"/>
          <w:color w:val="000000"/>
        </w:rPr>
        <w:t>2</w:t>
      </w:r>
      <w:r>
        <w:rPr>
          <w:rFonts w:ascii="宋体" w:eastAsia="宋体" w:hAnsi="宋体" w:cs="宋体"/>
          <w:color w:val="000000"/>
        </w:rPr>
        <w:t>）灯</w:t>
      </w:r>
      <w:r>
        <w:rPr>
          <w:rFonts w:ascii="Times New Roman" w:eastAsia="Times New Roman" w:hAnsi="Times New Roman" w:cs="Times New Roman"/>
          <w:color w:val="000000"/>
        </w:rPr>
        <w:t>L</w:t>
      </w:r>
      <w:r>
        <w:rPr>
          <w:rFonts w:ascii="宋体" w:eastAsia="宋体" w:hAnsi="宋体" w:cs="宋体"/>
          <w:color w:val="000000"/>
        </w:rPr>
        <w:t>两端电压为</w:t>
      </w:r>
      <w:r>
        <w:rPr>
          <w:rFonts w:ascii="Times New Roman" w:eastAsia="Times New Roman" w:hAnsi="Times New Roman" w:cs="Times New Roman"/>
          <w:color w:val="000000"/>
        </w:rPr>
        <w:t>1V</w:t>
      </w:r>
      <w:r>
        <w:rPr>
          <w:rFonts w:ascii="宋体" w:eastAsia="宋体" w:hAnsi="宋体" w:cs="宋体"/>
          <w:color w:val="000000"/>
        </w:rPr>
        <w:t>；</w:t>
      </w:r>
    </w:p>
    <w:p w:rsidR="007B0CB4" w:rsidRDefault="007B0CB4" w:rsidP="007B0CB4">
      <w:pPr>
        <w:spacing w:line="360" w:lineRule="auto"/>
        <w:jc w:val="left"/>
        <w:textAlignment w:val="center"/>
        <w:rPr>
          <w:rFonts w:ascii="宋体" w:eastAsia="宋体" w:hAnsi="宋体" w:cs="宋体"/>
          <w:color w:val="000000"/>
        </w:rPr>
      </w:pPr>
      <w:r>
        <w:rPr>
          <w:rFonts w:ascii="宋体" w:eastAsia="宋体" w:hAnsi="宋体" w:cs="宋体"/>
          <w:color w:val="000000"/>
        </w:rPr>
        <w:t>（</w:t>
      </w:r>
      <w:r>
        <w:rPr>
          <w:rFonts w:ascii="Times New Roman" w:eastAsia="Times New Roman" w:hAnsi="Times New Roman" w:cs="Times New Roman"/>
          <w:color w:val="000000"/>
        </w:rPr>
        <w:t>3</w:t>
      </w:r>
      <w:r>
        <w:rPr>
          <w:rFonts w:ascii="宋体" w:eastAsia="宋体" w:hAnsi="宋体" w:cs="宋体"/>
          <w:color w:val="000000"/>
        </w:rPr>
        <w:t>）定值电阻</w:t>
      </w:r>
      <w:r>
        <w:rPr>
          <w:rFonts w:ascii="Times New Roman" w:eastAsia="Times New Roman" w:hAnsi="Times New Roman" w:cs="Times New Roman"/>
          <w:i/>
          <w:color w:val="000000"/>
        </w:rPr>
        <w:t>R</w:t>
      </w:r>
      <w:r>
        <w:rPr>
          <w:rFonts w:ascii="宋体" w:eastAsia="宋体" w:hAnsi="宋体" w:cs="宋体"/>
          <w:color w:val="000000"/>
        </w:rPr>
        <w:t>消耗的电功率为</w:t>
      </w:r>
      <w:r>
        <w:rPr>
          <w:rFonts w:ascii="Times New Roman" w:eastAsia="Times New Roman" w:hAnsi="Times New Roman" w:cs="Times New Roman"/>
          <w:color w:val="000000"/>
        </w:rPr>
        <w:t>0.9W</w:t>
      </w:r>
      <w:r>
        <w:rPr>
          <w:rFonts w:ascii="宋体" w:eastAsia="宋体" w:hAnsi="宋体" w:cs="宋体"/>
          <w:color w:val="000000"/>
        </w:rPr>
        <w:t>。</w:t>
      </w:r>
    </w:p>
    <w:p w:rsidR="007B0CB4" w:rsidRDefault="007B0CB4" w:rsidP="007B0CB4">
      <w:pPr>
        <w:spacing w:line="360" w:lineRule="auto"/>
        <w:jc w:val="left"/>
        <w:textAlignment w:val="center"/>
        <w:rPr>
          <w:rFonts w:ascii="宋体" w:eastAsia="宋体" w:hAnsi="宋体" w:cs="宋体"/>
          <w:color w:val="000000"/>
        </w:rPr>
      </w:pPr>
      <w:r>
        <w:rPr>
          <w:color w:val="000000"/>
        </w:rPr>
        <w:t xml:space="preserve">22. </w:t>
      </w:r>
      <w:r>
        <w:rPr>
          <w:rFonts w:ascii="宋体" w:eastAsia="宋体" w:hAnsi="宋体" w:cs="宋体"/>
          <w:color w:val="000000"/>
        </w:rPr>
        <w:t>我国第一高楼“上海中心大厦”的建筑高度是</w:t>
      </w:r>
      <w:r>
        <w:rPr>
          <w:rFonts w:ascii="Times New Roman" w:eastAsia="Times New Roman" w:hAnsi="Times New Roman" w:cs="Times New Roman"/>
          <w:color w:val="000000"/>
        </w:rPr>
        <w:t>632</w:t>
      </w:r>
      <w:r>
        <w:rPr>
          <w:rFonts w:ascii="宋体" w:eastAsia="宋体" w:hAnsi="宋体" w:cs="宋体"/>
          <w:color w:val="000000"/>
        </w:rPr>
        <w:t>米，为了避免台风来临时大厦上部剧烈晃动，大厦上部第</w:t>
      </w:r>
      <w:r>
        <w:rPr>
          <w:rFonts w:ascii="Times New Roman" w:eastAsia="Times New Roman" w:hAnsi="Times New Roman" w:cs="Times New Roman"/>
          <w:color w:val="000000"/>
        </w:rPr>
        <w:t>125</w:t>
      </w:r>
      <w:r>
        <w:rPr>
          <w:rFonts w:ascii="宋体" w:eastAsia="宋体" w:hAnsi="宋体" w:cs="宋体"/>
          <w:color w:val="000000"/>
        </w:rPr>
        <w:t>层安装了总质量上千吨的阻尼器系统，如图甲所示。</w:t>
      </w:r>
    </w:p>
    <w:p w:rsidR="007B0CB4" w:rsidRDefault="007B0CB4" w:rsidP="007B0CB4">
      <w:pPr>
        <w:spacing w:line="360" w:lineRule="auto"/>
        <w:jc w:val="left"/>
        <w:textAlignment w:val="center"/>
        <w:rPr>
          <w:rFonts w:ascii="宋体" w:eastAsia="宋体" w:hAnsi="宋体" w:cs="宋体"/>
          <w:color w:val="000000"/>
        </w:rPr>
      </w:pPr>
      <w:r>
        <w:rPr>
          <w:rFonts w:ascii="宋体" w:eastAsia="宋体" w:hAnsi="宋体" w:cs="宋体"/>
          <w:color w:val="000000"/>
        </w:rPr>
        <w:lastRenderedPageBreak/>
        <w:t>阻尼器系统</w:t>
      </w:r>
      <w:r>
        <w:rPr>
          <w:rFonts w:ascii="宋体" w:eastAsia="宋体" w:hAnsi="宋体" w:cs="宋体"/>
          <w:noProof/>
          <w:color w:val="000000"/>
        </w:rPr>
        <w:drawing>
          <wp:inline distT="0" distB="0" distL="0" distR="0">
            <wp:extent cx="133350" cy="177800"/>
            <wp:effectExtent l="0" t="0" r="0" b="0"/>
            <wp:docPr id="100002" name="图片 100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33350" cy="177800"/>
                    </a:xfrm>
                    <a:prstGeom prst="rect">
                      <a:avLst/>
                    </a:prstGeom>
                    <a:noFill/>
                    <a:ln>
                      <a:noFill/>
                    </a:ln>
                  </pic:spPr>
                </pic:pic>
              </a:graphicData>
            </a:graphic>
          </wp:inline>
        </w:drawing>
      </w:r>
      <w:r>
        <w:rPr>
          <w:rFonts w:ascii="宋体" w:eastAsia="宋体" w:hAnsi="宋体" w:cs="宋体"/>
          <w:color w:val="000000"/>
        </w:rPr>
        <w:t>钢索悬挂在大厦顶端，阻尼器类似一个质量巨大的金属摆，其简化模型如图乙所示。台风来临迫使大厦晃动，触发阻尼器产生与大厦晃动方向相反的摆动（如图丙所示）。阻尼器不停的往复摆动，使大厦上部晃动逐渐减弱，这样就不断吸收大厦晃动的能量。</w:t>
      </w:r>
    </w:p>
    <w:p w:rsidR="007B0CB4" w:rsidRDefault="007B0CB4" w:rsidP="007B0CB4">
      <w:pPr>
        <w:spacing w:line="360" w:lineRule="auto"/>
        <w:jc w:val="left"/>
        <w:textAlignment w:val="center"/>
        <w:rPr>
          <w:rFonts w:ascii="宋体" w:eastAsia="宋体" w:hAnsi="宋体" w:cs="宋体"/>
          <w:color w:val="000000"/>
        </w:rPr>
      </w:pPr>
      <w:r>
        <w:rPr>
          <w:rFonts w:ascii="宋体" w:eastAsia="宋体" w:hAnsi="宋体" w:cs="宋体"/>
          <w:color w:val="000000"/>
        </w:rPr>
        <w:t>请回答下列问题</w:t>
      </w:r>
    </w:p>
    <w:p w:rsidR="007B0CB4" w:rsidRDefault="007B0CB4" w:rsidP="007B0CB4">
      <w:pPr>
        <w:spacing w:line="360" w:lineRule="auto"/>
        <w:jc w:val="left"/>
        <w:textAlignment w:val="center"/>
        <w:rPr>
          <w:rFonts w:ascii="Times New Roman" w:eastAsia="Times New Roman" w:hAnsi="Times New Roman" w:cs="Times New Roman"/>
          <w:color w:val="000000"/>
        </w:rPr>
      </w:pPr>
      <w:r>
        <w:rPr>
          <w:rFonts w:ascii="宋体" w:eastAsia="宋体" w:hAnsi="宋体" w:cs="宋体"/>
          <w:color w:val="000000"/>
        </w:rPr>
        <w:t>（</w:t>
      </w:r>
      <w:r>
        <w:rPr>
          <w:rFonts w:ascii="Times New Roman" w:eastAsia="Times New Roman" w:hAnsi="Times New Roman" w:cs="Times New Roman"/>
          <w:color w:val="000000"/>
        </w:rPr>
        <w:t>1</w:t>
      </w:r>
      <w:r>
        <w:rPr>
          <w:rFonts w:ascii="宋体" w:eastAsia="宋体" w:hAnsi="宋体" w:cs="宋体"/>
          <w:color w:val="000000"/>
        </w:rPr>
        <w:t>）若阻尼器所在楼层距大厦底层高</w:t>
      </w:r>
      <w:r>
        <w:rPr>
          <w:rFonts w:ascii="Times New Roman" w:eastAsia="Times New Roman" w:hAnsi="Times New Roman" w:cs="Times New Roman"/>
          <w:color w:val="000000"/>
        </w:rPr>
        <w:t>580m</w:t>
      </w:r>
      <w:r>
        <w:rPr>
          <w:rFonts w:ascii="宋体" w:eastAsia="宋体" w:hAnsi="宋体" w:cs="宋体"/>
          <w:color w:val="000000"/>
        </w:rPr>
        <w:t>，乘坐高速电梯从底层到</w:t>
      </w:r>
      <w:r>
        <w:rPr>
          <w:rFonts w:ascii="Times New Roman" w:eastAsia="Times New Roman" w:hAnsi="Times New Roman" w:cs="Times New Roman"/>
          <w:color w:val="000000"/>
        </w:rPr>
        <w:t>125</w:t>
      </w:r>
      <w:r>
        <w:rPr>
          <w:rFonts w:ascii="宋体" w:eastAsia="宋体" w:hAnsi="宋体" w:cs="宋体"/>
          <w:color w:val="000000"/>
        </w:rPr>
        <w:t>层用时</w:t>
      </w:r>
      <w:r>
        <w:rPr>
          <w:rFonts w:ascii="Times New Roman" w:eastAsia="Times New Roman" w:hAnsi="Times New Roman" w:cs="Times New Roman"/>
          <w:color w:val="000000"/>
        </w:rPr>
        <w:t>58s</w:t>
      </w:r>
      <w:r>
        <w:rPr>
          <w:rFonts w:ascii="宋体" w:eastAsia="宋体" w:hAnsi="宋体" w:cs="宋体"/>
          <w:color w:val="000000"/>
        </w:rPr>
        <w:t>，则这一过程电梯的平均速度是多少</w:t>
      </w:r>
      <w:r>
        <w:rPr>
          <w:rFonts w:ascii="Times New Roman" w:eastAsia="Times New Roman" w:hAnsi="Times New Roman" w:cs="Times New Roman"/>
          <w:color w:val="000000"/>
        </w:rPr>
        <w:t>?</w:t>
      </w:r>
    </w:p>
    <w:p w:rsidR="007B0CB4" w:rsidRDefault="007B0CB4" w:rsidP="007B0CB4">
      <w:pPr>
        <w:spacing w:line="360" w:lineRule="auto"/>
        <w:jc w:val="left"/>
        <w:textAlignment w:val="center"/>
        <w:rPr>
          <w:rFonts w:ascii="宋体" w:eastAsia="宋体" w:hAnsi="宋体" w:cs="宋体"/>
          <w:color w:val="000000"/>
        </w:rPr>
      </w:pPr>
      <w:r>
        <w:rPr>
          <w:rFonts w:ascii="宋体" w:eastAsia="宋体" w:hAnsi="宋体" w:cs="宋体"/>
          <w:color w:val="000000"/>
        </w:rPr>
        <w:t>（</w:t>
      </w:r>
      <w:r>
        <w:rPr>
          <w:rFonts w:ascii="Times New Roman" w:eastAsia="Times New Roman" w:hAnsi="Times New Roman" w:cs="Times New Roman"/>
          <w:color w:val="000000"/>
        </w:rPr>
        <w:t>2</w:t>
      </w:r>
      <w:r>
        <w:rPr>
          <w:rFonts w:ascii="宋体" w:eastAsia="宋体" w:hAnsi="宋体" w:cs="宋体"/>
          <w:color w:val="000000"/>
        </w:rPr>
        <w:t>）若阻尼器系统的质量是</w:t>
      </w:r>
      <w:r>
        <w:rPr>
          <w:rFonts w:ascii="Times New Roman" w:eastAsia="Times New Roman" w:hAnsi="Times New Roman" w:cs="Times New Roman"/>
          <w:color w:val="000000"/>
        </w:rPr>
        <w:t>10</w:t>
      </w:r>
      <w:r>
        <w:rPr>
          <w:rFonts w:ascii="Times New Roman" w:eastAsia="Times New Roman" w:hAnsi="Times New Roman" w:cs="Times New Roman"/>
          <w:color w:val="000000"/>
          <w:vertAlign w:val="superscript"/>
        </w:rPr>
        <w:t>6</w:t>
      </w:r>
      <w:r>
        <w:rPr>
          <w:rFonts w:ascii="Times New Roman" w:eastAsia="Times New Roman" w:hAnsi="Times New Roman" w:cs="Times New Roman"/>
          <w:color w:val="000000"/>
        </w:rPr>
        <w:t>kg</w:t>
      </w:r>
      <w:r>
        <w:rPr>
          <w:rFonts w:ascii="宋体" w:eastAsia="宋体" w:hAnsi="宋体" w:cs="宋体"/>
          <w:color w:val="000000"/>
        </w:rPr>
        <w:t>，则它受到的重力是多少</w:t>
      </w:r>
      <w:r>
        <w:rPr>
          <w:rFonts w:ascii="Times New Roman" w:eastAsia="Times New Roman" w:hAnsi="Times New Roman" w:cs="Times New Roman"/>
          <w:color w:val="000000"/>
        </w:rPr>
        <w:t>?</w:t>
      </w:r>
      <w:r>
        <w:rPr>
          <w:rFonts w:ascii="宋体" w:eastAsia="宋体" w:hAnsi="宋体" w:cs="宋体"/>
          <w:color w:val="000000"/>
        </w:rPr>
        <w:t>（取</w:t>
      </w:r>
      <w:r>
        <w:rPr>
          <w:rFonts w:ascii="Times New Roman" w:eastAsia="Times New Roman" w:hAnsi="Times New Roman" w:cs="Times New Roman"/>
          <w:i/>
          <w:color w:val="000000"/>
        </w:rPr>
        <w:t>g</w:t>
      </w:r>
      <w:r>
        <w:rPr>
          <w:rFonts w:ascii="Times New Roman" w:eastAsia="Times New Roman" w:hAnsi="Times New Roman" w:cs="Times New Roman"/>
          <w:color w:val="000000"/>
        </w:rPr>
        <w:t>=10N/kg</w:t>
      </w:r>
      <w:r>
        <w:rPr>
          <w:rFonts w:ascii="宋体" w:eastAsia="宋体" w:hAnsi="宋体" w:cs="宋体"/>
          <w:color w:val="000000"/>
        </w:rPr>
        <w:t>）</w:t>
      </w:r>
    </w:p>
    <w:p w:rsidR="007B0CB4" w:rsidRDefault="007B0CB4" w:rsidP="007B0CB4">
      <w:pPr>
        <w:spacing w:line="360" w:lineRule="auto"/>
        <w:jc w:val="left"/>
        <w:textAlignment w:val="center"/>
        <w:rPr>
          <w:rFonts w:ascii="Times New Roman" w:eastAsia="Times New Roman" w:hAnsi="Times New Roman" w:cs="Times New Roman"/>
          <w:color w:val="000000"/>
        </w:rPr>
      </w:pPr>
      <w:r>
        <w:rPr>
          <w:rFonts w:ascii="宋体" w:eastAsia="宋体" w:hAnsi="宋体" w:cs="宋体"/>
          <w:color w:val="000000"/>
        </w:rPr>
        <w:t>（</w:t>
      </w:r>
      <w:r>
        <w:rPr>
          <w:rFonts w:ascii="Times New Roman" w:eastAsia="Times New Roman" w:hAnsi="Times New Roman" w:cs="Times New Roman"/>
          <w:color w:val="000000"/>
        </w:rPr>
        <w:t>3</w:t>
      </w:r>
      <w:r>
        <w:rPr>
          <w:rFonts w:ascii="宋体" w:eastAsia="宋体" w:hAnsi="宋体" w:cs="宋体"/>
          <w:color w:val="000000"/>
        </w:rPr>
        <w:t>）图丙中，大厦刚开始向左晃动时，内部的阻尼器为什么会相对向右摆动</w:t>
      </w:r>
      <w:r>
        <w:rPr>
          <w:rFonts w:ascii="Times New Roman" w:eastAsia="Times New Roman" w:hAnsi="Times New Roman" w:cs="Times New Roman"/>
          <w:color w:val="000000"/>
        </w:rPr>
        <w:t>?</w:t>
      </w:r>
    </w:p>
    <w:p w:rsidR="007B0CB4" w:rsidRDefault="007B0CB4" w:rsidP="007B0CB4">
      <w:pPr>
        <w:spacing w:line="360" w:lineRule="auto"/>
        <w:jc w:val="left"/>
        <w:textAlignment w:val="center"/>
        <w:rPr>
          <w:rFonts w:ascii="宋体" w:eastAsia="宋体" w:hAnsi="宋体" w:cs="宋体"/>
          <w:color w:val="000000"/>
        </w:rPr>
      </w:pPr>
      <w:r>
        <w:rPr>
          <w:rFonts w:ascii="宋体" w:eastAsia="宋体" w:hAnsi="宋体" w:cs="宋体"/>
          <w:color w:val="000000"/>
        </w:rPr>
        <w:t>（</w:t>
      </w:r>
      <w:r>
        <w:rPr>
          <w:rFonts w:ascii="Times New Roman" w:eastAsia="Times New Roman" w:hAnsi="Times New Roman" w:cs="Times New Roman"/>
          <w:color w:val="000000"/>
        </w:rPr>
        <w:t>4</w:t>
      </w:r>
      <w:r>
        <w:rPr>
          <w:rFonts w:ascii="宋体" w:eastAsia="宋体" w:hAnsi="宋体" w:cs="宋体"/>
          <w:color w:val="000000"/>
        </w:rPr>
        <w:t>）阻尼器吸收的能量不断增加，从安全角度考虑，设计时应使其摆动到最低点时速度不能过大，若在阻尼器下方加装铜质闭合线圈，结合电磁感应知识，你认为还缺少的器件是什么</w:t>
      </w:r>
      <w:r>
        <w:rPr>
          <w:rFonts w:ascii="Times New Roman" w:eastAsia="Times New Roman" w:hAnsi="Times New Roman" w:cs="Times New Roman"/>
          <w:color w:val="000000"/>
        </w:rPr>
        <w:t>?</w:t>
      </w:r>
      <w:r>
        <w:rPr>
          <w:rFonts w:ascii="宋体" w:eastAsia="宋体" w:hAnsi="宋体" w:cs="宋体"/>
          <w:color w:val="000000"/>
        </w:rPr>
        <w:t>请从能量转化的角度写出这一新增装置能减小摆动速度的原因。</w:t>
      </w:r>
    </w:p>
    <w:p w:rsidR="007B0CB4" w:rsidRDefault="007B0CB4" w:rsidP="007B0CB4">
      <w:pPr>
        <w:spacing w:line="360" w:lineRule="auto"/>
        <w:jc w:val="left"/>
        <w:textAlignment w:val="center"/>
        <w:rPr>
          <w:color w:val="000000"/>
        </w:rPr>
      </w:pPr>
      <w:r>
        <w:rPr>
          <w:rFonts w:ascii="宋体" w:eastAsia="宋体" w:hAnsi="宋体" w:cs="宋体"/>
          <w:noProof/>
          <w:color w:val="000000"/>
        </w:rPr>
        <w:drawing>
          <wp:inline distT="0" distB="0" distL="0" distR="0">
            <wp:extent cx="3232150" cy="2743200"/>
            <wp:effectExtent l="0" t="0" r="6350" b="0"/>
            <wp:docPr id="100001" name="图片 10000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descr="学科网(www.zxxk.com)--教育资源门户，提供试卷、教案、课件、论文、素材以及各类教学资源下载，还有大量而丰富的教学相关资讯！"/>
                    <pic:cNvPicPr>
                      <a:picLocks noChangeAspect="1" noChangeArrowheads="1"/>
                    </pic:cNvPicPr>
                  </pic:nvPicPr>
                  <pic:blipFill>
                    <a:blip r:embed="rId100">
                      <a:extLst>
                        <a:ext uri="{28A0092B-C50C-407E-A947-70E740481C1C}">
                          <a14:useLocalDpi xmlns:a14="http://schemas.microsoft.com/office/drawing/2010/main" val="0"/>
                        </a:ext>
                      </a:extLst>
                    </a:blip>
                    <a:srcRect/>
                    <a:stretch>
                      <a:fillRect/>
                    </a:stretch>
                  </pic:blipFill>
                  <pic:spPr bwMode="auto">
                    <a:xfrm>
                      <a:off x="0" y="0"/>
                      <a:ext cx="3232150" cy="2743200"/>
                    </a:xfrm>
                    <a:prstGeom prst="rect">
                      <a:avLst/>
                    </a:prstGeom>
                    <a:noFill/>
                    <a:ln>
                      <a:noFill/>
                    </a:ln>
                  </pic:spPr>
                </pic:pic>
              </a:graphicData>
            </a:graphic>
          </wp:inline>
        </w:drawing>
      </w:r>
      <w:r>
        <w:rPr>
          <w:rFonts w:ascii="宋体" w:eastAsia="宋体" w:hAnsi="宋体" w:cs="宋体"/>
          <w:noProof/>
          <w:color w:val="000000"/>
        </w:rPr>
        <w:drawing>
          <wp:inline distT="0" distB="0" distL="0" distR="0">
            <wp:extent cx="3003550" cy="2317750"/>
            <wp:effectExtent l="0" t="0" r="6350" b="6350"/>
            <wp:docPr id="100000" name="图片 10000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descr="学科网(www.zxxk.com)--教育资源门户，提供试卷、教案、课件、论文、素材以及各类教学资源下载，还有大量而丰富的教学相关资讯！"/>
                    <pic:cNvPicPr>
                      <a:picLocks noChangeAspect="1" noChangeArrowheads="1"/>
                    </pic:cNvPicPr>
                  </pic:nvPicPr>
                  <pic:blipFill>
                    <a:blip r:embed="rId101">
                      <a:extLst>
                        <a:ext uri="{28A0092B-C50C-407E-A947-70E740481C1C}">
                          <a14:useLocalDpi xmlns:a14="http://schemas.microsoft.com/office/drawing/2010/main" val="0"/>
                        </a:ext>
                      </a:extLst>
                    </a:blip>
                    <a:srcRect/>
                    <a:stretch>
                      <a:fillRect/>
                    </a:stretch>
                  </pic:blipFill>
                  <pic:spPr bwMode="auto">
                    <a:xfrm>
                      <a:off x="0" y="0"/>
                      <a:ext cx="3003550" cy="2317750"/>
                    </a:xfrm>
                    <a:prstGeom prst="rect">
                      <a:avLst/>
                    </a:prstGeom>
                    <a:noFill/>
                    <a:ln>
                      <a:noFill/>
                    </a:ln>
                  </pic:spPr>
                </pic:pic>
              </a:graphicData>
            </a:graphic>
          </wp:inline>
        </w:drawing>
      </w:r>
      <w:r>
        <w:rPr>
          <w:rFonts w:ascii="宋体" w:eastAsia="宋体" w:hAnsi="宋体" w:cs="宋体"/>
          <w:color w:val="000000"/>
        </w:rPr>
        <w:br/>
      </w:r>
    </w:p>
    <w:p w:rsidR="007B0CB4" w:rsidRDefault="007B0CB4" w:rsidP="007B0CB4">
      <w:pPr>
        <w:spacing w:line="360" w:lineRule="auto"/>
        <w:textAlignment w:val="center"/>
        <w:rPr>
          <w:rFonts w:ascii="宋体" w:eastAsia="宋体" w:hAnsi="宋体" w:cs="宋体"/>
          <w:color w:val="000000"/>
        </w:rPr>
      </w:pPr>
      <w:r>
        <w:rPr>
          <w:color w:val="2E75B6"/>
        </w:rPr>
        <w:lastRenderedPageBreak/>
        <w:t>【答案】</w:t>
      </w:r>
      <w:r>
        <w:rPr>
          <w:rFonts w:ascii="宋体" w:eastAsia="宋体" w:hAnsi="宋体" w:cs="宋体"/>
          <w:color w:val="000000"/>
        </w:rPr>
        <w:t>（</w:t>
      </w:r>
      <w:r>
        <w:rPr>
          <w:rFonts w:ascii="Times New Roman" w:eastAsia="Times New Roman" w:hAnsi="Times New Roman" w:cs="Times New Roman"/>
          <w:color w:val="000000"/>
        </w:rPr>
        <w:t>1</w:t>
      </w:r>
      <w:r>
        <w:rPr>
          <w:rFonts w:ascii="宋体" w:eastAsia="宋体" w:hAnsi="宋体" w:cs="宋体"/>
          <w:color w:val="000000"/>
        </w:rPr>
        <w:t>）</w:t>
      </w:r>
      <w:r>
        <w:rPr>
          <w:rFonts w:ascii="Times New Roman" w:eastAsia="Times New Roman" w:hAnsi="Times New Roman" w:cs="Times New Roman"/>
          <w:color w:val="000000"/>
        </w:rPr>
        <w:t>10m/s</w:t>
      </w:r>
      <w:r>
        <w:rPr>
          <w:rFonts w:ascii="宋体" w:eastAsia="宋体" w:hAnsi="宋体" w:cs="宋体"/>
          <w:color w:val="000000"/>
        </w:rPr>
        <w:t>；（</w:t>
      </w:r>
      <w:r>
        <w:rPr>
          <w:rFonts w:ascii="Times New Roman" w:eastAsia="Times New Roman" w:hAnsi="Times New Roman" w:cs="Times New Roman"/>
          <w:color w:val="000000"/>
        </w:rPr>
        <w:t>2</w:t>
      </w:r>
      <w:r>
        <w:rPr>
          <w:rFonts w:ascii="宋体" w:eastAsia="宋体" w:hAnsi="宋体" w:cs="宋体"/>
          <w:color w:val="000000"/>
        </w:rPr>
        <w:t>）</w:t>
      </w:r>
      <w:r>
        <w:rPr>
          <w:rFonts w:ascii="Times New Roman" w:eastAsia="Times New Roman" w:hAnsi="Times New Roman" w:cs="Times New Roman"/>
          <w:color w:val="000000"/>
        </w:rPr>
        <w:t>10</w:t>
      </w:r>
      <w:r>
        <w:rPr>
          <w:rFonts w:ascii="Times New Roman" w:eastAsia="Times New Roman" w:hAnsi="Times New Roman" w:cs="Times New Roman"/>
          <w:color w:val="000000"/>
          <w:vertAlign w:val="superscript"/>
        </w:rPr>
        <w:t>7</w:t>
      </w:r>
      <w:r>
        <w:rPr>
          <w:rFonts w:ascii="Times New Roman" w:eastAsia="Times New Roman" w:hAnsi="Times New Roman" w:cs="Times New Roman"/>
          <w:color w:val="000000"/>
        </w:rPr>
        <w:t>N</w:t>
      </w:r>
      <w:r>
        <w:rPr>
          <w:rFonts w:ascii="宋体" w:eastAsia="宋体" w:hAnsi="宋体" w:cs="宋体"/>
          <w:color w:val="000000"/>
        </w:rPr>
        <w:t>；（</w:t>
      </w:r>
      <w:r>
        <w:rPr>
          <w:rFonts w:ascii="Times New Roman" w:eastAsia="Times New Roman" w:hAnsi="Times New Roman" w:cs="Times New Roman"/>
          <w:color w:val="000000"/>
        </w:rPr>
        <w:t>3</w:t>
      </w:r>
      <w:r>
        <w:rPr>
          <w:rFonts w:ascii="宋体" w:eastAsia="宋体" w:hAnsi="宋体" w:cs="宋体"/>
          <w:color w:val="000000"/>
        </w:rPr>
        <w:t>）见解析；（</w:t>
      </w:r>
      <w:r>
        <w:rPr>
          <w:rFonts w:ascii="Times New Roman" w:eastAsia="Times New Roman" w:hAnsi="Times New Roman" w:cs="Times New Roman"/>
          <w:color w:val="000000"/>
        </w:rPr>
        <w:t>4</w:t>
      </w:r>
      <w:r>
        <w:rPr>
          <w:rFonts w:ascii="宋体" w:eastAsia="宋体" w:hAnsi="宋体" w:cs="宋体"/>
          <w:color w:val="000000"/>
        </w:rPr>
        <w:t>）磁铁；见解析</w:t>
      </w:r>
    </w:p>
    <w:p w:rsidR="007B0CB4" w:rsidRDefault="007B0CB4" w:rsidP="007B0CB4">
      <w:pPr>
        <w:spacing w:line="360" w:lineRule="auto"/>
        <w:textAlignment w:val="center"/>
        <w:rPr>
          <w:color w:val="000000"/>
        </w:rPr>
      </w:pPr>
      <w:r>
        <w:rPr>
          <w:color w:val="2E75B6"/>
        </w:rPr>
        <w:t>【解析】</w:t>
      </w:r>
    </w:p>
    <w:p w:rsidR="007B0CB4" w:rsidRDefault="007B0CB4" w:rsidP="007B0CB4">
      <w:pPr>
        <w:spacing w:line="360" w:lineRule="auto"/>
        <w:textAlignment w:val="center"/>
        <w:rPr>
          <w:color w:val="000000"/>
        </w:rPr>
      </w:pPr>
      <w:r>
        <w:rPr>
          <w:color w:val="000000"/>
        </w:rPr>
        <w:t>【分析】</w:t>
      </w:r>
    </w:p>
    <w:p w:rsidR="007B0CB4" w:rsidRDefault="007B0CB4" w:rsidP="007B0CB4">
      <w:pPr>
        <w:spacing w:line="360" w:lineRule="auto"/>
        <w:textAlignment w:val="center"/>
        <w:rPr>
          <w:rFonts w:ascii="宋体" w:eastAsia="宋体" w:hAnsi="宋体" w:cs="宋体"/>
          <w:color w:val="000000"/>
        </w:rPr>
      </w:pPr>
      <w:r>
        <w:rPr>
          <w:color w:val="000000"/>
        </w:rPr>
        <w:t>【详解】</w:t>
      </w:r>
      <w:r>
        <w:rPr>
          <w:rFonts w:ascii="宋体" w:eastAsia="宋体" w:hAnsi="宋体" w:cs="宋体"/>
          <w:color w:val="000000"/>
        </w:rPr>
        <w:t>解：（</w:t>
      </w:r>
      <w:r>
        <w:rPr>
          <w:rFonts w:ascii="Times New Roman" w:eastAsia="Times New Roman" w:hAnsi="Times New Roman" w:cs="Times New Roman"/>
          <w:color w:val="000000"/>
        </w:rPr>
        <w:t>1</w:t>
      </w:r>
      <w:r>
        <w:rPr>
          <w:rFonts w:ascii="宋体" w:eastAsia="宋体" w:hAnsi="宋体" w:cs="宋体"/>
          <w:color w:val="000000"/>
        </w:rPr>
        <w:t>）电梯的平均速度</w:t>
      </w:r>
    </w:p>
    <w:p w:rsidR="007B0CB4" w:rsidRDefault="007B0CB4" w:rsidP="007B0CB4">
      <w:pPr>
        <w:spacing w:line="360" w:lineRule="auto"/>
        <w:jc w:val="center"/>
        <w:textAlignment w:val="center"/>
        <w:rPr>
          <w:color w:val="000000"/>
        </w:rPr>
      </w:pPr>
      <w:r>
        <w:object w:dxaOrig="2200" w:dyaOrig="620">
          <v:shape id="_x0000_i1059" type="#_x0000_t75" alt="学科网(www.zxxk.com)--教育资源门户，提供试卷、教案、课件、论文、素材以及各类教学资源下载，还有大量而丰富的教学相关资讯！" style="width:110pt;height:31pt" o:ole="">
            <v:imagedata r:id="rId102" o:title="eqId0f99296908bd4c7e9ada061c608bfaed"/>
          </v:shape>
          <o:OLEObject Type="Embed" ProgID="Equation.DSMT4" ShapeID="_x0000_i1059" DrawAspect="Content" ObjectID="_1686926788" r:id="rId103"/>
        </w:object>
      </w:r>
    </w:p>
    <w:p w:rsidR="007B0CB4" w:rsidRDefault="007B0CB4" w:rsidP="007B0CB4">
      <w:pPr>
        <w:spacing w:line="360" w:lineRule="auto"/>
        <w:jc w:val="left"/>
        <w:textAlignment w:val="center"/>
        <w:rPr>
          <w:rFonts w:ascii="宋体" w:eastAsia="宋体" w:hAnsi="宋体" w:cs="宋体"/>
          <w:color w:val="000000"/>
        </w:rPr>
      </w:pPr>
      <w:r>
        <w:rPr>
          <w:rFonts w:ascii="宋体" w:eastAsia="宋体" w:hAnsi="宋体" w:cs="宋体"/>
          <w:color w:val="000000"/>
        </w:rPr>
        <w:t>这一过程电梯的平均速度是</w:t>
      </w:r>
      <w:r>
        <w:rPr>
          <w:rFonts w:ascii="Times New Roman" w:eastAsia="Times New Roman" w:hAnsi="Times New Roman" w:cs="Times New Roman"/>
          <w:color w:val="000000"/>
        </w:rPr>
        <w:t>10m/s</w:t>
      </w:r>
      <w:r>
        <w:rPr>
          <w:rFonts w:ascii="宋体" w:eastAsia="宋体" w:hAnsi="宋体" w:cs="宋体"/>
          <w:color w:val="000000"/>
        </w:rPr>
        <w:t>。</w:t>
      </w:r>
    </w:p>
    <w:p w:rsidR="007B0CB4" w:rsidRDefault="007B0CB4" w:rsidP="007B0CB4">
      <w:pPr>
        <w:spacing w:line="360" w:lineRule="auto"/>
        <w:jc w:val="left"/>
        <w:textAlignment w:val="center"/>
        <w:rPr>
          <w:rFonts w:ascii="宋体" w:eastAsia="宋体" w:hAnsi="宋体" w:cs="宋体"/>
          <w:color w:val="000000"/>
        </w:rPr>
      </w:pPr>
      <w:r>
        <w:rPr>
          <w:rFonts w:ascii="宋体" w:eastAsia="宋体" w:hAnsi="宋体" w:cs="宋体"/>
          <w:color w:val="000000"/>
        </w:rPr>
        <w:t>（</w:t>
      </w:r>
      <w:r>
        <w:rPr>
          <w:rFonts w:ascii="Times New Roman" w:eastAsia="Times New Roman" w:hAnsi="Times New Roman" w:cs="Times New Roman"/>
          <w:color w:val="000000"/>
        </w:rPr>
        <w:t>2</w:t>
      </w:r>
      <w:r>
        <w:rPr>
          <w:rFonts w:ascii="宋体" w:eastAsia="宋体" w:hAnsi="宋体" w:cs="宋体"/>
          <w:color w:val="000000"/>
        </w:rPr>
        <w:t>）阻尼器系统的重力</w:t>
      </w:r>
    </w:p>
    <w:p w:rsidR="007B0CB4" w:rsidRDefault="007B0CB4" w:rsidP="007B0CB4">
      <w:pPr>
        <w:spacing w:line="360" w:lineRule="auto"/>
        <w:jc w:val="center"/>
        <w:textAlignment w:val="center"/>
        <w:rPr>
          <w:rFonts w:ascii="Times New Roman" w:eastAsia="Times New Roman" w:hAnsi="Times New Roman" w:cs="Times New Roman"/>
          <w:color w:val="000000"/>
        </w:rPr>
      </w:pPr>
      <w:r>
        <w:rPr>
          <w:rFonts w:ascii="Times New Roman" w:eastAsia="Times New Roman" w:hAnsi="Times New Roman" w:cs="Times New Roman"/>
          <w:i/>
          <w:color w:val="000000"/>
        </w:rPr>
        <w:t>G</w:t>
      </w:r>
      <w:r>
        <w:rPr>
          <w:rFonts w:ascii="Times New Roman" w:eastAsia="Times New Roman" w:hAnsi="Times New Roman" w:cs="Times New Roman"/>
          <w:color w:val="000000"/>
        </w:rPr>
        <w:t>=</w:t>
      </w:r>
      <w:r>
        <w:rPr>
          <w:rFonts w:ascii="Times New Roman" w:eastAsia="Times New Roman" w:hAnsi="Times New Roman" w:cs="Times New Roman"/>
          <w:i/>
          <w:color w:val="000000"/>
        </w:rPr>
        <w:t>mg</w:t>
      </w:r>
      <w:r>
        <w:rPr>
          <w:rFonts w:ascii="Times New Roman" w:eastAsia="Times New Roman" w:hAnsi="Times New Roman" w:cs="Times New Roman"/>
          <w:color w:val="000000"/>
        </w:rPr>
        <w:t>=10</w:t>
      </w:r>
      <w:r>
        <w:rPr>
          <w:rFonts w:ascii="Times New Roman" w:eastAsia="Times New Roman" w:hAnsi="Times New Roman" w:cs="Times New Roman"/>
          <w:color w:val="000000"/>
          <w:vertAlign w:val="superscript"/>
        </w:rPr>
        <w:t>6</w:t>
      </w:r>
      <w:r>
        <w:rPr>
          <w:rFonts w:ascii="Times New Roman" w:eastAsia="Times New Roman" w:hAnsi="Times New Roman" w:cs="Times New Roman"/>
          <w:color w:val="000000"/>
        </w:rPr>
        <w:t>kg</w:t>
      </w:r>
      <w:r>
        <w:rPr>
          <w:rFonts w:ascii="宋体" w:eastAsia="宋体" w:hAnsi="宋体" w:cs="宋体"/>
          <w:color w:val="000000"/>
        </w:rPr>
        <w:t>×</w:t>
      </w:r>
      <w:r>
        <w:rPr>
          <w:rFonts w:ascii="Times New Roman" w:eastAsia="Times New Roman" w:hAnsi="Times New Roman" w:cs="Times New Roman"/>
          <w:color w:val="000000"/>
        </w:rPr>
        <w:t>10N/kg=10</w:t>
      </w:r>
      <w:r>
        <w:rPr>
          <w:rFonts w:ascii="Times New Roman" w:eastAsia="Times New Roman" w:hAnsi="Times New Roman" w:cs="Times New Roman"/>
          <w:color w:val="000000"/>
          <w:vertAlign w:val="superscript"/>
        </w:rPr>
        <w:t>7</w:t>
      </w:r>
      <w:r>
        <w:rPr>
          <w:rFonts w:ascii="Times New Roman" w:eastAsia="Times New Roman" w:hAnsi="Times New Roman" w:cs="Times New Roman"/>
          <w:color w:val="000000"/>
        </w:rPr>
        <w:t>N</w:t>
      </w:r>
    </w:p>
    <w:p w:rsidR="007B0CB4" w:rsidRDefault="007B0CB4" w:rsidP="007B0CB4">
      <w:pPr>
        <w:spacing w:line="360" w:lineRule="auto"/>
        <w:jc w:val="left"/>
        <w:textAlignment w:val="center"/>
        <w:rPr>
          <w:rFonts w:ascii="宋体" w:eastAsia="宋体" w:hAnsi="宋体" w:cs="宋体"/>
          <w:color w:val="000000"/>
        </w:rPr>
      </w:pPr>
      <w:r>
        <w:rPr>
          <w:rFonts w:ascii="宋体" w:eastAsia="宋体" w:hAnsi="宋体" w:cs="宋体"/>
          <w:color w:val="000000"/>
        </w:rPr>
        <w:t>即阻尼器系统受到的重力是</w:t>
      </w:r>
      <w:r>
        <w:rPr>
          <w:rFonts w:ascii="Times New Roman" w:eastAsia="Times New Roman" w:hAnsi="Times New Roman" w:cs="Times New Roman"/>
          <w:color w:val="000000"/>
        </w:rPr>
        <w:t>10</w:t>
      </w:r>
      <w:r>
        <w:rPr>
          <w:rFonts w:ascii="Times New Roman" w:eastAsia="Times New Roman" w:hAnsi="Times New Roman" w:cs="Times New Roman"/>
          <w:color w:val="000000"/>
          <w:vertAlign w:val="superscript"/>
        </w:rPr>
        <w:t>7</w:t>
      </w:r>
      <w:r>
        <w:rPr>
          <w:rFonts w:ascii="Times New Roman" w:eastAsia="Times New Roman" w:hAnsi="Times New Roman" w:cs="Times New Roman"/>
          <w:color w:val="000000"/>
        </w:rPr>
        <w:t>N</w:t>
      </w:r>
      <w:r>
        <w:rPr>
          <w:rFonts w:ascii="宋体" w:eastAsia="宋体" w:hAnsi="宋体" w:cs="宋体"/>
          <w:color w:val="000000"/>
        </w:rPr>
        <w:t>。</w:t>
      </w:r>
    </w:p>
    <w:p w:rsidR="007B0CB4" w:rsidRDefault="007B0CB4" w:rsidP="007B0CB4">
      <w:pPr>
        <w:spacing w:line="360" w:lineRule="auto"/>
        <w:jc w:val="left"/>
        <w:textAlignment w:val="center"/>
        <w:rPr>
          <w:rFonts w:ascii="宋体" w:eastAsia="宋体" w:hAnsi="宋体" w:cs="宋体"/>
          <w:color w:val="000000"/>
        </w:rPr>
      </w:pPr>
      <w:r>
        <w:rPr>
          <w:rFonts w:ascii="宋体" w:eastAsia="宋体" w:hAnsi="宋体" w:cs="宋体"/>
          <w:color w:val="000000"/>
        </w:rPr>
        <w:t>（</w:t>
      </w:r>
      <w:r>
        <w:rPr>
          <w:rFonts w:ascii="Times New Roman" w:eastAsia="Times New Roman" w:hAnsi="Times New Roman" w:cs="Times New Roman"/>
          <w:color w:val="000000"/>
        </w:rPr>
        <w:t>3</w:t>
      </w:r>
      <w:r>
        <w:rPr>
          <w:rFonts w:ascii="宋体" w:eastAsia="宋体" w:hAnsi="宋体" w:cs="宋体"/>
          <w:color w:val="000000"/>
        </w:rPr>
        <w:t>）大厦刚开始向左晃动时，阻尼器由于惯性要保持原来的运动状态，因此会相对大厦向右摆动。</w:t>
      </w:r>
    </w:p>
    <w:p w:rsidR="007B0CB4" w:rsidRDefault="007B0CB4" w:rsidP="007B0CB4">
      <w:pPr>
        <w:spacing w:line="360" w:lineRule="auto"/>
        <w:jc w:val="left"/>
        <w:textAlignment w:val="center"/>
        <w:rPr>
          <w:rFonts w:ascii="宋体" w:eastAsia="宋体" w:hAnsi="宋体" w:cs="宋体"/>
          <w:color w:val="000000"/>
        </w:rPr>
      </w:pPr>
      <w:r>
        <w:rPr>
          <w:rFonts w:ascii="宋体" w:eastAsia="宋体" w:hAnsi="宋体" w:cs="宋体"/>
          <w:color w:val="000000"/>
        </w:rPr>
        <w:t>（</w:t>
      </w:r>
      <w:r>
        <w:rPr>
          <w:rFonts w:ascii="Times New Roman" w:eastAsia="Times New Roman" w:hAnsi="Times New Roman" w:cs="Times New Roman"/>
          <w:color w:val="000000"/>
        </w:rPr>
        <w:t>4</w:t>
      </w:r>
      <w:r>
        <w:rPr>
          <w:rFonts w:ascii="宋体" w:eastAsia="宋体" w:hAnsi="宋体" w:cs="宋体"/>
          <w:color w:val="000000"/>
        </w:rPr>
        <w:t>）闭合线圈切割磁感线，将机械能转化为电能，机械能减小，因此需将闭合线圈置于磁场中，故还需磁铁。</w:t>
      </w:r>
    </w:p>
    <w:p w:rsidR="007B0CB4" w:rsidRDefault="007B0CB4" w:rsidP="007B0CB4">
      <w:pPr>
        <w:spacing w:line="360" w:lineRule="auto"/>
        <w:jc w:val="left"/>
        <w:textAlignment w:val="center"/>
        <w:rPr>
          <w:rFonts w:ascii="宋体" w:eastAsia="宋体" w:hAnsi="宋体" w:cs="宋体"/>
          <w:color w:val="000000"/>
        </w:rPr>
      </w:pPr>
      <w:r>
        <w:rPr>
          <w:rFonts w:ascii="宋体" w:eastAsia="宋体" w:hAnsi="宋体" w:cs="宋体"/>
          <w:color w:val="000000"/>
        </w:rPr>
        <w:t>闭合线圈切割磁感线，将机械能转化为电能，机械能减小，即动能减小，质量一定时，阻尼器速度减小。</w:t>
      </w:r>
    </w:p>
    <w:p w:rsidR="007B0CB4" w:rsidRDefault="007B0CB4" w:rsidP="007B0CB4">
      <w:pPr>
        <w:spacing w:line="360" w:lineRule="auto"/>
        <w:jc w:val="left"/>
        <w:textAlignment w:val="center"/>
        <w:rPr>
          <w:rFonts w:ascii="宋体" w:eastAsia="宋体" w:hAnsi="宋体" w:cs="宋体"/>
          <w:color w:val="000000"/>
        </w:rPr>
      </w:pPr>
      <w:r>
        <w:rPr>
          <w:rFonts w:ascii="宋体" w:eastAsia="宋体" w:hAnsi="宋体" w:cs="宋体"/>
          <w:color w:val="000000"/>
        </w:rPr>
        <w:t>答：（</w:t>
      </w:r>
      <w:r>
        <w:rPr>
          <w:rFonts w:ascii="Times New Roman" w:eastAsia="Times New Roman" w:hAnsi="Times New Roman" w:cs="Times New Roman"/>
          <w:color w:val="000000"/>
        </w:rPr>
        <w:t>1</w:t>
      </w:r>
      <w:r>
        <w:rPr>
          <w:rFonts w:ascii="宋体" w:eastAsia="宋体" w:hAnsi="宋体" w:cs="宋体"/>
          <w:color w:val="000000"/>
        </w:rPr>
        <w:t>）这一过程电梯的平均速度是</w:t>
      </w:r>
      <w:r>
        <w:rPr>
          <w:rFonts w:ascii="Times New Roman" w:eastAsia="Times New Roman" w:hAnsi="Times New Roman" w:cs="Times New Roman"/>
          <w:color w:val="000000"/>
        </w:rPr>
        <w:t>10m/s</w:t>
      </w:r>
      <w:r>
        <w:rPr>
          <w:rFonts w:ascii="宋体" w:eastAsia="宋体" w:hAnsi="宋体" w:cs="宋体"/>
          <w:color w:val="000000"/>
        </w:rPr>
        <w:t>；</w:t>
      </w:r>
    </w:p>
    <w:p w:rsidR="007B0CB4" w:rsidRDefault="007B0CB4" w:rsidP="007B0CB4">
      <w:pPr>
        <w:spacing w:line="360" w:lineRule="auto"/>
        <w:jc w:val="left"/>
        <w:textAlignment w:val="center"/>
        <w:rPr>
          <w:rFonts w:ascii="宋体" w:eastAsia="宋体" w:hAnsi="宋体" w:cs="宋体"/>
          <w:color w:val="000000"/>
        </w:rPr>
      </w:pPr>
      <w:r>
        <w:rPr>
          <w:rFonts w:ascii="宋体" w:eastAsia="宋体" w:hAnsi="宋体" w:cs="宋体"/>
          <w:color w:val="000000"/>
        </w:rPr>
        <w:t>（</w:t>
      </w:r>
      <w:r>
        <w:rPr>
          <w:rFonts w:ascii="Times New Roman" w:eastAsia="Times New Roman" w:hAnsi="Times New Roman" w:cs="Times New Roman"/>
          <w:color w:val="000000"/>
        </w:rPr>
        <w:t>2</w:t>
      </w:r>
      <w:r>
        <w:rPr>
          <w:rFonts w:ascii="宋体" w:eastAsia="宋体" w:hAnsi="宋体" w:cs="宋体"/>
          <w:color w:val="000000"/>
        </w:rPr>
        <w:t>）阻尼器系统受到的重力是</w:t>
      </w:r>
      <w:r>
        <w:rPr>
          <w:rFonts w:ascii="Times New Roman" w:eastAsia="Times New Roman" w:hAnsi="Times New Roman" w:cs="Times New Roman"/>
          <w:color w:val="000000"/>
        </w:rPr>
        <w:t>10</w:t>
      </w:r>
      <w:r>
        <w:rPr>
          <w:rFonts w:ascii="Times New Roman" w:eastAsia="Times New Roman" w:hAnsi="Times New Roman" w:cs="Times New Roman"/>
          <w:color w:val="000000"/>
          <w:vertAlign w:val="superscript"/>
        </w:rPr>
        <w:t>7</w:t>
      </w:r>
      <w:r>
        <w:rPr>
          <w:rFonts w:ascii="Times New Roman" w:eastAsia="Times New Roman" w:hAnsi="Times New Roman" w:cs="Times New Roman"/>
          <w:color w:val="000000"/>
        </w:rPr>
        <w:t>N</w:t>
      </w:r>
      <w:r>
        <w:rPr>
          <w:rFonts w:ascii="宋体" w:eastAsia="宋体" w:hAnsi="宋体" w:cs="宋体"/>
          <w:color w:val="000000"/>
        </w:rPr>
        <w:t>；</w:t>
      </w:r>
    </w:p>
    <w:p w:rsidR="007B0CB4" w:rsidRDefault="007B0CB4" w:rsidP="007B0CB4">
      <w:pPr>
        <w:spacing w:line="360" w:lineRule="auto"/>
        <w:jc w:val="left"/>
        <w:textAlignment w:val="center"/>
        <w:rPr>
          <w:rFonts w:ascii="宋体" w:eastAsia="宋体" w:hAnsi="宋体" w:cs="宋体"/>
          <w:color w:val="000000"/>
        </w:rPr>
      </w:pPr>
      <w:r>
        <w:rPr>
          <w:rFonts w:ascii="宋体" w:eastAsia="宋体" w:hAnsi="宋体" w:cs="宋体"/>
          <w:color w:val="000000"/>
        </w:rPr>
        <w:t>（</w:t>
      </w:r>
      <w:r>
        <w:rPr>
          <w:rFonts w:ascii="Times New Roman" w:eastAsia="Times New Roman" w:hAnsi="Times New Roman" w:cs="Times New Roman"/>
          <w:color w:val="000000"/>
        </w:rPr>
        <w:t>3</w:t>
      </w:r>
      <w:r>
        <w:rPr>
          <w:rFonts w:ascii="宋体" w:eastAsia="宋体" w:hAnsi="宋体" w:cs="宋体"/>
          <w:color w:val="000000"/>
        </w:rPr>
        <w:t>）详见解析；</w:t>
      </w:r>
    </w:p>
    <w:p w:rsidR="007B0CB4" w:rsidRDefault="007B0CB4" w:rsidP="007B0CB4">
      <w:pPr>
        <w:spacing w:line="360" w:lineRule="auto"/>
        <w:jc w:val="left"/>
        <w:textAlignment w:val="center"/>
        <w:rPr>
          <w:rFonts w:ascii="宋体" w:eastAsia="宋体" w:hAnsi="宋体" w:cs="宋体"/>
          <w:color w:val="000000"/>
        </w:rPr>
      </w:pPr>
      <w:r>
        <w:rPr>
          <w:rFonts w:ascii="宋体" w:eastAsia="宋体" w:hAnsi="宋体" w:cs="宋体"/>
          <w:color w:val="000000"/>
        </w:rPr>
        <w:t>（</w:t>
      </w:r>
      <w:r>
        <w:rPr>
          <w:rFonts w:ascii="Times New Roman" w:eastAsia="Times New Roman" w:hAnsi="Times New Roman" w:cs="Times New Roman"/>
          <w:color w:val="000000"/>
        </w:rPr>
        <w:t>4</w:t>
      </w:r>
      <w:r>
        <w:rPr>
          <w:rFonts w:ascii="宋体" w:eastAsia="宋体" w:hAnsi="宋体" w:cs="宋体"/>
          <w:color w:val="000000"/>
        </w:rPr>
        <w:t>）还缺少的器件是磁铁；详见解析。</w:t>
      </w:r>
    </w:p>
    <w:p w:rsidR="007B0CB4" w:rsidRDefault="007B0CB4" w:rsidP="007B0CB4">
      <w:pPr>
        <w:ind w:firstLineChars="135" w:firstLine="283"/>
        <w:jc w:val="left"/>
        <w:rPr>
          <w:rFonts w:ascii="宋体" w:eastAsia="宋体" w:hAnsi="宋体" w:cs="宋体"/>
          <w:color w:val="000000"/>
        </w:rPr>
      </w:pPr>
      <w:r>
        <w:rPr>
          <w:rFonts w:ascii="宋体" w:eastAsia="宋体" w:hAnsi="宋体" w:cs="宋体"/>
          <w:color w:val="000000"/>
        </w:rPr>
        <w:br w:type="page"/>
      </w:r>
    </w:p>
    <w:p w:rsidR="005A3A52" w:rsidRPr="007B0CB4" w:rsidRDefault="001E6D43" w:rsidP="009B41E5"/>
    <w:sectPr w:rsidR="005A3A52" w:rsidRPr="007B0CB4">
      <w:footerReference w:type="default" r:id="rId104"/>
      <w:headerReference w:type="first" r:id="rId10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E6D43" w:rsidRDefault="001E6D43" w:rsidP="004E63F5">
      <w:r>
        <w:separator/>
      </w:r>
    </w:p>
  </w:endnote>
  <w:endnote w:type="continuationSeparator" w:id="0">
    <w:p w:rsidR="001E6D43" w:rsidRDefault="001E6D43" w:rsidP="004E63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icrosoft YaHei UI">
    <w:altName w:val="微软雅黑"/>
    <w:charset w:val="86"/>
    <w:family w:val="swiss"/>
    <w:pitch w:val="variable"/>
    <w:sig w:usb0="00000000" w:usb1="2ACF3C50" w:usb2="00000016" w:usb3="00000000" w:csb0="0004001F" w:csb1="00000000"/>
  </w:font>
  <w:font w:name="Time New Romans">
    <w:altName w:val="Times New Roman"/>
    <w:charset w:val="00"/>
    <w:family w:val="auto"/>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31E6" w:rsidRDefault="006333DF">
    <w:pPr>
      <w:pStyle w:val="a4"/>
    </w:pPr>
    <w:r>
      <w:rPr>
        <w:noProof/>
      </w:rPr>
      <mc:AlternateContent>
        <mc:Choice Requires="wps">
          <w:drawing>
            <wp:anchor distT="0" distB="0" distL="114300" distR="114300" simplePos="0" relativeHeight="251659264" behindDoc="0" locked="0" layoutInCell="1" allowOverlap="1" wp14:anchorId="5DE8B4AC" wp14:editId="43680E37">
              <wp:simplePos x="0" y="0"/>
              <wp:positionH relativeFrom="margin">
                <wp:align>center</wp:align>
              </wp:positionH>
              <wp:positionV relativeFrom="paragraph">
                <wp:posOffset>0</wp:posOffset>
              </wp:positionV>
              <wp:extent cx="1828800" cy="1828800"/>
              <wp:effectExtent l="0" t="0" r="0" b="0"/>
              <wp:wrapNone/>
              <wp:docPr id="16" name="文本框 1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F131E6" w:rsidRDefault="006333DF">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sidR="007B0CB4">
                            <w:rPr>
                              <w:noProof/>
                              <w:sz w:val="18"/>
                            </w:rPr>
                            <w:t>1</w:t>
                          </w:r>
                          <w:r>
                            <w:rPr>
                              <w:rFonts w:hint="eastAsia"/>
                              <w:sz w:val="1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6"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" filled="f" stroked="f" strokeweight=".5pt">
              <v:textbox style="mso-fit-shape-to-text:t" inset="0,0,0,0">
                <w:txbxContent>
                  <w:p w:rsidR="00F131E6" w:rsidRDefault="006333DF">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sidR="007B0CB4">
                      <w:rPr>
                        <w:noProof/>
                        <w:sz w:val="18"/>
                      </w:rPr>
                      <w:t>1</w:t>
                    </w:r>
                    <w:r>
                      <w:rPr>
                        <w:rFonts w:hint="eastAsia"/>
                        <w:sz w:val="18"/>
                      </w:rP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E6D43" w:rsidRDefault="001E6D43" w:rsidP="004E63F5">
      <w:r>
        <w:separator/>
      </w:r>
    </w:p>
  </w:footnote>
  <w:footnote w:type="continuationSeparator" w:id="0">
    <w:p w:rsidR="001E6D43" w:rsidRDefault="001E6D43" w:rsidP="004E63F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07D2" w:rsidRDefault="006333DF">
    <w:r>
      <w:rPr>
        <w:noProof/>
      </w:rPr>
      <w:drawing>
        <wp:anchor distT="0" distB="0" distL="114300" distR="114300" simplePos="0" relativeHeight="251660288" behindDoc="0" locked="0" layoutInCell="1" allowOverlap="1" wp14:anchorId="125883FD" wp14:editId="68CC482A">
          <wp:simplePos x="0" y="0"/>
          <wp:positionH relativeFrom="page">
            <wp:posOffset>127000</wp:posOffset>
          </wp:positionH>
          <wp:positionV relativeFrom="page">
            <wp:posOffset>12700000</wp:posOffset>
          </wp:positionV>
          <wp:extent cx="317500" cy="241300"/>
          <wp:effectExtent l="0" t="0" r="0" b="0"/>
          <wp:wrapNone/>
          <wp:docPr id="100028" name="图片 100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8485969" name=""/>
                  <pic:cNvPicPr>
                    <a:picLocks noChangeAspect="1"/>
                  </pic:cNvPicPr>
                </pic:nvPicPr>
                <pic:blipFill>
                  <a:blip r:embed="rId1"/>
                  <a:stretch>
                    <a:fillRect/>
                  </a:stretch>
                </pic:blipFill>
                <pic:spPr>
                  <a:xfrm>
                    <a:off x="0" y="0"/>
                    <a:ext cx="317500" cy="241300"/>
                  </a:xfrm>
                  <a:prstGeom prst="rect">
                    <a:avLst/>
                  </a:prstGeom>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19EB821"/>
    <w:multiLevelType w:val="singleLevel"/>
    <w:tmpl w:val="819EB821"/>
    <w:lvl w:ilvl="0">
      <w:start w:val="22"/>
      <w:numFmt w:val="decimal"/>
      <w:suff w:val="space"/>
      <w:lvlText w:val="%1."/>
      <w:lvlJc w:val="left"/>
    </w:lvl>
  </w:abstractNum>
  <w:abstractNum w:abstractNumId="1">
    <w:nsid w:val="BB8BE48C"/>
    <w:multiLevelType w:val="singleLevel"/>
    <w:tmpl w:val="BB8BE48C"/>
    <w:lvl w:ilvl="0">
      <w:start w:val="1"/>
      <w:numFmt w:val="upperLetter"/>
      <w:suff w:val="space"/>
      <w:lvlText w:val="%1."/>
      <w:lvlJc w:val="left"/>
    </w:lvl>
  </w:abstractNum>
  <w:abstractNum w:abstractNumId="2">
    <w:nsid w:val="C29C21EC"/>
    <w:multiLevelType w:val="singleLevel"/>
    <w:tmpl w:val="C29C21EC"/>
    <w:lvl w:ilvl="0">
      <w:start w:val="1"/>
      <w:numFmt w:val="upperLetter"/>
      <w:suff w:val="space"/>
      <w:lvlText w:val="%1."/>
      <w:lvlJc w:val="left"/>
    </w:lvl>
  </w:abstractNum>
  <w:abstractNum w:abstractNumId="3">
    <w:nsid w:val="D85377D4"/>
    <w:multiLevelType w:val="singleLevel"/>
    <w:tmpl w:val="D85377D4"/>
    <w:lvl w:ilvl="0">
      <w:start w:val="1"/>
      <w:numFmt w:val="decimal"/>
      <w:lvlText w:val="%1."/>
      <w:lvlJc w:val="left"/>
      <w:pPr>
        <w:tabs>
          <w:tab w:val="left" w:pos="312"/>
        </w:tabs>
      </w:pPr>
    </w:lvl>
  </w:abstractNum>
  <w:abstractNum w:abstractNumId="4">
    <w:nsid w:val="FEF59EF5"/>
    <w:multiLevelType w:val="singleLevel"/>
    <w:tmpl w:val="FEF59EF5"/>
    <w:lvl w:ilvl="0">
      <w:start w:val="14"/>
      <w:numFmt w:val="decimal"/>
      <w:suff w:val="space"/>
      <w:lvlText w:val="%1."/>
      <w:lvlJc w:val="left"/>
    </w:lvl>
  </w:abstractNum>
  <w:abstractNum w:abstractNumId="5">
    <w:nsid w:val="006F473A"/>
    <w:multiLevelType w:val="hybridMultilevel"/>
    <w:tmpl w:val="8312AF28"/>
    <w:lvl w:ilvl="0" w:tplc="FFFFFFFF">
      <w:start w:val="1"/>
      <w:numFmt w:val="bullet"/>
      <w:lvlText w:val=""/>
      <w:lvlJc w:val="left"/>
      <w:pPr>
        <w:ind w:left="420" w:hanging="420"/>
      </w:pPr>
      <w:rPr>
        <w:rFonts w:ascii="Wingdings" w:hAnsi="Wingding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6">
    <w:nsid w:val="062EC068"/>
    <w:multiLevelType w:val="singleLevel"/>
    <w:tmpl w:val="062EC068"/>
    <w:lvl w:ilvl="0">
      <w:start w:val="1"/>
      <w:numFmt w:val="upperLetter"/>
      <w:suff w:val="space"/>
      <w:lvlText w:val="%1."/>
      <w:lvlJc w:val="left"/>
    </w:lvl>
  </w:abstractNum>
  <w:abstractNum w:abstractNumId="7">
    <w:nsid w:val="142F2C27"/>
    <w:multiLevelType w:val="singleLevel"/>
    <w:tmpl w:val="142F2C27"/>
    <w:lvl w:ilvl="0">
      <w:start w:val="1"/>
      <w:numFmt w:val="lowerLetter"/>
      <w:suff w:val="space"/>
      <w:lvlText w:val="%1."/>
      <w:lvlJc w:val="left"/>
    </w:lvl>
  </w:abstractNum>
  <w:abstractNum w:abstractNumId="8">
    <w:nsid w:val="1780A294"/>
    <w:multiLevelType w:val="singleLevel"/>
    <w:tmpl w:val="1780A294"/>
    <w:lvl w:ilvl="0">
      <w:start w:val="1"/>
      <w:numFmt w:val="upperLetter"/>
      <w:suff w:val="space"/>
      <w:lvlText w:val="%1."/>
      <w:lvlJc w:val="left"/>
    </w:lvl>
  </w:abstractNum>
  <w:abstractNum w:abstractNumId="9">
    <w:nsid w:val="2FF0A320"/>
    <w:multiLevelType w:val="singleLevel"/>
    <w:tmpl w:val="2FF0A320"/>
    <w:lvl w:ilvl="0">
      <w:start w:val="2"/>
      <w:numFmt w:val="decimal"/>
      <w:lvlText w:val="(%1)"/>
      <w:lvlJc w:val="left"/>
      <w:pPr>
        <w:tabs>
          <w:tab w:val="left" w:pos="312"/>
        </w:tabs>
      </w:pPr>
    </w:lvl>
  </w:abstractNum>
  <w:abstractNum w:abstractNumId="10">
    <w:nsid w:val="45CBE3F7"/>
    <w:multiLevelType w:val="singleLevel"/>
    <w:tmpl w:val="45CBE3F7"/>
    <w:lvl w:ilvl="0">
      <w:start w:val="10"/>
      <w:numFmt w:val="decimal"/>
      <w:suff w:val="space"/>
      <w:lvlText w:val="%1."/>
      <w:lvlJc w:val="left"/>
    </w:lvl>
  </w:abstractNum>
  <w:abstractNum w:abstractNumId="11">
    <w:nsid w:val="4E9BA9BB"/>
    <w:multiLevelType w:val="singleLevel"/>
    <w:tmpl w:val="4E9BA9BB"/>
    <w:lvl w:ilvl="0">
      <w:start w:val="2"/>
      <w:numFmt w:val="decimal"/>
      <w:suff w:val="space"/>
      <w:lvlText w:val="%1."/>
      <w:lvlJc w:val="left"/>
    </w:lvl>
  </w:abstractNum>
  <w:abstractNum w:abstractNumId="12">
    <w:nsid w:val="66C4E52F"/>
    <w:multiLevelType w:val="singleLevel"/>
    <w:tmpl w:val="66C4E52F"/>
    <w:lvl w:ilvl="0">
      <w:start w:val="17"/>
      <w:numFmt w:val="decimal"/>
      <w:suff w:val="space"/>
      <w:lvlText w:val="%1."/>
      <w:lvlJc w:val="left"/>
    </w:lvl>
  </w:abstractNum>
  <w:num w:numId="1">
    <w:abstractNumId w:val="11"/>
  </w:num>
  <w:num w:numId="2">
    <w:abstractNumId w:val="10"/>
  </w:num>
  <w:num w:numId="3">
    <w:abstractNumId w:val="2"/>
  </w:num>
  <w:num w:numId="4">
    <w:abstractNumId w:val="8"/>
  </w:num>
  <w:num w:numId="5">
    <w:abstractNumId w:val="4"/>
  </w:num>
  <w:num w:numId="6">
    <w:abstractNumId w:val="1"/>
  </w:num>
  <w:num w:numId="7">
    <w:abstractNumId w:val="6"/>
  </w:num>
  <w:num w:numId="8">
    <w:abstractNumId w:val="12"/>
  </w:num>
  <w:num w:numId="9">
    <w:abstractNumId w:val="7"/>
  </w:num>
  <w:num w:numId="10">
    <w:abstractNumId w:val="9"/>
  </w:num>
  <w:num w:numId="11">
    <w:abstractNumId w:val="0"/>
  </w:num>
  <w:num w:numId="12">
    <w:abstractNumId w:val="3"/>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26D9"/>
    <w:rsid w:val="001E6D43"/>
    <w:rsid w:val="002027CC"/>
    <w:rsid w:val="00272E74"/>
    <w:rsid w:val="002E0EDC"/>
    <w:rsid w:val="004E63F5"/>
    <w:rsid w:val="005D569C"/>
    <w:rsid w:val="005F26D9"/>
    <w:rsid w:val="005F41FC"/>
    <w:rsid w:val="006333DF"/>
    <w:rsid w:val="007B0CB4"/>
    <w:rsid w:val="008022C2"/>
    <w:rsid w:val="008B3CB9"/>
    <w:rsid w:val="009B41E5"/>
    <w:rsid w:val="00BE79B3"/>
    <w:rsid w:val="00FA39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63F5"/>
    <w:pPr>
      <w:widowControl w:val="0"/>
      <w:jc w:val="both"/>
    </w:pPr>
    <w:rPr>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E63F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E63F5"/>
    <w:rPr>
      <w:sz w:val="18"/>
      <w:szCs w:val="18"/>
    </w:rPr>
  </w:style>
  <w:style w:type="paragraph" w:styleId="a4">
    <w:name w:val="footer"/>
    <w:basedOn w:val="a"/>
    <w:link w:val="Char0"/>
    <w:unhideWhenUsed/>
    <w:qFormat/>
    <w:rsid w:val="004E63F5"/>
    <w:pPr>
      <w:tabs>
        <w:tab w:val="center" w:pos="4153"/>
        <w:tab w:val="right" w:pos="8306"/>
      </w:tabs>
      <w:snapToGrid w:val="0"/>
      <w:jc w:val="left"/>
    </w:pPr>
    <w:rPr>
      <w:sz w:val="18"/>
      <w:szCs w:val="18"/>
    </w:rPr>
  </w:style>
  <w:style w:type="character" w:customStyle="1" w:styleId="Char0">
    <w:name w:val="页脚 Char"/>
    <w:basedOn w:val="a0"/>
    <w:link w:val="a4"/>
    <w:rsid w:val="004E63F5"/>
    <w:rPr>
      <w:sz w:val="18"/>
      <w:szCs w:val="18"/>
    </w:rPr>
  </w:style>
  <w:style w:type="paragraph" w:styleId="a5">
    <w:name w:val="Balloon Text"/>
    <w:basedOn w:val="a"/>
    <w:link w:val="Char1"/>
    <w:uiPriority w:val="99"/>
    <w:semiHidden/>
    <w:unhideWhenUsed/>
    <w:rsid w:val="004E63F5"/>
    <w:rPr>
      <w:sz w:val="18"/>
      <w:szCs w:val="18"/>
    </w:rPr>
  </w:style>
  <w:style w:type="character" w:customStyle="1" w:styleId="Char1">
    <w:name w:val="批注框文本 Char"/>
    <w:basedOn w:val="a0"/>
    <w:link w:val="a5"/>
    <w:uiPriority w:val="99"/>
    <w:semiHidden/>
    <w:rsid w:val="004E63F5"/>
    <w:rPr>
      <w:sz w:val="18"/>
      <w:szCs w:val="18"/>
    </w:rPr>
  </w:style>
  <w:style w:type="paragraph" w:styleId="a6">
    <w:name w:val="No Spacing"/>
    <w:uiPriority w:val="1"/>
    <w:qFormat/>
    <w:rsid w:val="005F41FC"/>
    <w:rPr>
      <w:rFonts w:ascii="Calibri" w:eastAsia="Microsoft YaHei UI" w:hAnsi="Calibri" w:cs="Times New Roman"/>
      <w:kern w:val="0"/>
      <w:sz w:val="22"/>
    </w:rPr>
  </w:style>
  <w:style w:type="character" w:styleId="a7">
    <w:name w:val="Hyperlink"/>
    <w:basedOn w:val="a0"/>
    <w:uiPriority w:val="99"/>
    <w:unhideWhenUsed/>
    <w:rsid w:val="005F41FC"/>
    <w:rPr>
      <w:color w:val="0000FF"/>
      <w:u w:val="single"/>
    </w:rPr>
  </w:style>
  <w:style w:type="paragraph" w:styleId="a8">
    <w:name w:val="List Paragraph"/>
    <w:basedOn w:val="a"/>
    <w:uiPriority w:val="99"/>
    <w:qFormat/>
    <w:rsid w:val="005F41FC"/>
    <w:pPr>
      <w:ind w:firstLineChars="200" w:firstLine="420"/>
    </w:pPr>
    <w:rPr>
      <w:rFonts w:ascii="Time New Romans" w:eastAsia="宋体" w:hAnsi="Time New Romans" w:cs="宋体"/>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63F5"/>
    <w:pPr>
      <w:widowControl w:val="0"/>
      <w:jc w:val="both"/>
    </w:pPr>
    <w:rPr>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E63F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E63F5"/>
    <w:rPr>
      <w:sz w:val="18"/>
      <w:szCs w:val="18"/>
    </w:rPr>
  </w:style>
  <w:style w:type="paragraph" w:styleId="a4">
    <w:name w:val="footer"/>
    <w:basedOn w:val="a"/>
    <w:link w:val="Char0"/>
    <w:unhideWhenUsed/>
    <w:qFormat/>
    <w:rsid w:val="004E63F5"/>
    <w:pPr>
      <w:tabs>
        <w:tab w:val="center" w:pos="4153"/>
        <w:tab w:val="right" w:pos="8306"/>
      </w:tabs>
      <w:snapToGrid w:val="0"/>
      <w:jc w:val="left"/>
    </w:pPr>
    <w:rPr>
      <w:sz w:val="18"/>
      <w:szCs w:val="18"/>
    </w:rPr>
  </w:style>
  <w:style w:type="character" w:customStyle="1" w:styleId="Char0">
    <w:name w:val="页脚 Char"/>
    <w:basedOn w:val="a0"/>
    <w:link w:val="a4"/>
    <w:rsid w:val="004E63F5"/>
    <w:rPr>
      <w:sz w:val="18"/>
      <w:szCs w:val="18"/>
    </w:rPr>
  </w:style>
  <w:style w:type="paragraph" w:styleId="a5">
    <w:name w:val="Balloon Text"/>
    <w:basedOn w:val="a"/>
    <w:link w:val="Char1"/>
    <w:uiPriority w:val="99"/>
    <w:semiHidden/>
    <w:unhideWhenUsed/>
    <w:rsid w:val="004E63F5"/>
    <w:rPr>
      <w:sz w:val="18"/>
      <w:szCs w:val="18"/>
    </w:rPr>
  </w:style>
  <w:style w:type="character" w:customStyle="1" w:styleId="Char1">
    <w:name w:val="批注框文本 Char"/>
    <w:basedOn w:val="a0"/>
    <w:link w:val="a5"/>
    <w:uiPriority w:val="99"/>
    <w:semiHidden/>
    <w:rsid w:val="004E63F5"/>
    <w:rPr>
      <w:sz w:val="18"/>
      <w:szCs w:val="18"/>
    </w:rPr>
  </w:style>
  <w:style w:type="paragraph" w:styleId="a6">
    <w:name w:val="No Spacing"/>
    <w:uiPriority w:val="1"/>
    <w:qFormat/>
    <w:rsid w:val="005F41FC"/>
    <w:rPr>
      <w:rFonts w:ascii="Calibri" w:eastAsia="Microsoft YaHei UI" w:hAnsi="Calibri" w:cs="Times New Roman"/>
      <w:kern w:val="0"/>
      <w:sz w:val="22"/>
    </w:rPr>
  </w:style>
  <w:style w:type="character" w:styleId="a7">
    <w:name w:val="Hyperlink"/>
    <w:basedOn w:val="a0"/>
    <w:uiPriority w:val="99"/>
    <w:unhideWhenUsed/>
    <w:rsid w:val="005F41FC"/>
    <w:rPr>
      <w:color w:val="0000FF"/>
      <w:u w:val="single"/>
    </w:rPr>
  </w:style>
  <w:style w:type="paragraph" w:styleId="a8">
    <w:name w:val="List Paragraph"/>
    <w:basedOn w:val="a"/>
    <w:uiPriority w:val="99"/>
    <w:qFormat/>
    <w:rsid w:val="005F41FC"/>
    <w:pPr>
      <w:ind w:firstLineChars="200" w:firstLine="420"/>
    </w:pPr>
    <w:rPr>
      <w:rFonts w:ascii="Time New Romans" w:eastAsia="宋体" w:hAnsi="Time New Romans" w:cs="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8.bin"/><Relationship Id="rId21" Type="http://schemas.openxmlformats.org/officeDocument/2006/relationships/oleObject" Target="embeddings/oleObject5.bin"/><Relationship Id="rId42" Type="http://schemas.openxmlformats.org/officeDocument/2006/relationships/image" Target="media/image21.png"/><Relationship Id="rId47" Type="http://schemas.openxmlformats.org/officeDocument/2006/relationships/image" Target="media/image24.wmf"/><Relationship Id="rId63" Type="http://schemas.openxmlformats.org/officeDocument/2006/relationships/image" Target="media/image32.wmf"/><Relationship Id="rId68" Type="http://schemas.openxmlformats.org/officeDocument/2006/relationships/image" Target="media/image35.png"/><Relationship Id="rId84" Type="http://schemas.openxmlformats.org/officeDocument/2006/relationships/oleObject" Target="embeddings/oleObject27.bin"/><Relationship Id="rId89" Type="http://schemas.openxmlformats.org/officeDocument/2006/relationships/image" Target="media/image53.png"/><Relationship Id="rId7" Type="http://schemas.openxmlformats.org/officeDocument/2006/relationships/endnotes" Target="endnotes.xml"/><Relationship Id="rId71" Type="http://schemas.openxmlformats.org/officeDocument/2006/relationships/image" Target="media/image38.png"/><Relationship Id="rId92" Type="http://schemas.openxmlformats.org/officeDocument/2006/relationships/image" Target="media/image55.wmf"/><Relationship Id="rId2" Type="http://schemas.openxmlformats.org/officeDocument/2006/relationships/styles" Target="styles.xml"/><Relationship Id="rId16" Type="http://schemas.openxmlformats.org/officeDocument/2006/relationships/image" Target="media/image7.wmf"/><Relationship Id="rId29" Type="http://schemas.openxmlformats.org/officeDocument/2006/relationships/image" Target="media/image13.wmf"/><Relationship Id="rId107" Type="http://schemas.openxmlformats.org/officeDocument/2006/relationships/theme" Target="theme/theme1.xml"/><Relationship Id="rId11" Type="http://schemas.openxmlformats.org/officeDocument/2006/relationships/image" Target="media/image4.png"/><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image" Target="media/image17.png"/><Relationship Id="rId40" Type="http://schemas.openxmlformats.org/officeDocument/2006/relationships/image" Target="media/image20.wmf"/><Relationship Id="rId45" Type="http://schemas.openxmlformats.org/officeDocument/2006/relationships/image" Target="media/image23.wmf"/><Relationship Id="rId53" Type="http://schemas.openxmlformats.org/officeDocument/2006/relationships/image" Target="media/image27.wmf"/><Relationship Id="rId58" Type="http://schemas.openxmlformats.org/officeDocument/2006/relationships/oleObject" Target="embeddings/oleObject22.bin"/><Relationship Id="rId66" Type="http://schemas.openxmlformats.org/officeDocument/2006/relationships/oleObject" Target="embeddings/oleObject26.bin"/><Relationship Id="rId74" Type="http://schemas.openxmlformats.org/officeDocument/2006/relationships/image" Target="media/image41.png"/><Relationship Id="rId79" Type="http://schemas.openxmlformats.org/officeDocument/2006/relationships/image" Target="media/image46.png"/><Relationship Id="rId87" Type="http://schemas.openxmlformats.org/officeDocument/2006/relationships/image" Target="media/image52.wmf"/><Relationship Id="rId102" Type="http://schemas.openxmlformats.org/officeDocument/2006/relationships/image" Target="media/image61.wmf"/><Relationship Id="rId5" Type="http://schemas.openxmlformats.org/officeDocument/2006/relationships/webSettings" Target="webSettings.xml"/><Relationship Id="rId61" Type="http://schemas.openxmlformats.org/officeDocument/2006/relationships/image" Target="media/image31.wmf"/><Relationship Id="rId82" Type="http://schemas.openxmlformats.org/officeDocument/2006/relationships/image" Target="media/image49.png"/><Relationship Id="rId90" Type="http://schemas.openxmlformats.org/officeDocument/2006/relationships/image" Target="media/image54.wmf"/><Relationship Id="rId95" Type="http://schemas.openxmlformats.org/officeDocument/2006/relationships/oleObject" Target="embeddings/oleObject32.bin"/><Relationship Id="rId19" Type="http://schemas.openxmlformats.org/officeDocument/2006/relationships/oleObject" Target="embeddings/oleObject4.bin"/><Relationship Id="rId14" Type="http://schemas.openxmlformats.org/officeDocument/2006/relationships/image" Target="media/image6.wmf"/><Relationship Id="rId22" Type="http://schemas.openxmlformats.org/officeDocument/2006/relationships/oleObject" Target="embeddings/oleObject6.bin"/><Relationship Id="rId27" Type="http://schemas.openxmlformats.org/officeDocument/2006/relationships/image" Target="media/image12.wmf"/><Relationship Id="rId30" Type="http://schemas.openxmlformats.org/officeDocument/2006/relationships/oleObject" Target="embeddings/oleObject10.bin"/><Relationship Id="rId35" Type="http://schemas.openxmlformats.org/officeDocument/2006/relationships/image" Target="media/image16.wmf"/><Relationship Id="rId43" Type="http://schemas.openxmlformats.org/officeDocument/2006/relationships/image" Target="media/image22.wmf"/><Relationship Id="rId48" Type="http://schemas.openxmlformats.org/officeDocument/2006/relationships/oleObject" Target="embeddings/oleObject17.bin"/><Relationship Id="rId56" Type="http://schemas.openxmlformats.org/officeDocument/2006/relationships/oleObject" Target="embeddings/oleObject21.bin"/><Relationship Id="rId64" Type="http://schemas.openxmlformats.org/officeDocument/2006/relationships/oleObject" Target="embeddings/oleObject25.bin"/><Relationship Id="rId69" Type="http://schemas.openxmlformats.org/officeDocument/2006/relationships/image" Target="media/image36.png"/><Relationship Id="rId77" Type="http://schemas.openxmlformats.org/officeDocument/2006/relationships/image" Target="media/image44.png"/><Relationship Id="rId100" Type="http://schemas.openxmlformats.org/officeDocument/2006/relationships/image" Target="media/image59.png"/><Relationship Id="rId105" Type="http://schemas.openxmlformats.org/officeDocument/2006/relationships/header" Target="header1.xml"/><Relationship Id="rId8" Type="http://schemas.openxmlformats.org/officeDocument/2006/relationships/image" Target="media/image1.wmf"/><Relationship Id="rId51" Type="http://schemas.openxmlformats.org/officeDocument/2006/relationships/image" Target="media/image26.wmf"/><Relationship Id="rId72" Type="http://schemas.openxmlformats.org/officeDocument/2006/relationships/image" Target="media/image39.png"/><Relationship Id="rId80" Type="http://schemas.openxmlformats.org/officeDocument/2006/relationships/image" Target="media/image47.png"/><Relationship Id="rId85" Type="http://schemas.openxmlformats.org/officeDocument/2006/relationships/image" Target="media/image51.wmf"/><Relationship Id="rId93" Type="http://schemas.openxmlformats.org/officeDocument/2006/relationships/oleObject" Target="embeddings/oleObject31.bin"/><Relationship Id="rId98" Type="http://schemas.openxmlformats.org/officeDocument/2006/relationships/image" Target="media/image58.wmf"/><Relationship Id="rId3" Type="http://schemas.microsoft.com/office/2007/relationships/stylesWithEffects" Target="stylesWithEffects.xml"/><Relationship Id="rId12" Type="http://schemas.openxmlformats.org/officeDocument/2006/relationships/image" Target="media/image5.wmf"/><Relationship Id="rId17" Type="http://schemas.openxmlformats.org/officeDocument/2006/relationships/oleObject" Target="embeddings/oleObject3.bin"/><Relationship Id="rId25" Type="http://schemas.openxmlformats.org/officeDocument/2006/relationships/image" Target="media/image11.wmf"/><Relationship Id="rId33" Type="http://schemas.openxmlformats.org/officeDocument/2006/relationships/image" Target="media/image15.wmf"/><Relationship Id="rId38" Type="http://schemas.openxmlformats.org/officeDocument/2006/relationships/image" Target="media/image18.png"/><Relationship Id="rId46" Type="http://schemas.openxmlformats.org/officeDocument/2006/relationships/oleObject" Target="embeddings/oleObject16.bin"/><Relationship Id="rId59" Type="http://schemas.openxmlformats.org/officeDocument/2006/relationships/image" Target="media/image30.wmf"/><Relationship Id="rId67" Type="http://schemas.openxmlformats.org/officeDocument/2006/relationships/image" Target="media/image34.png"/><Relationship Id="rId103" Type="http://schemas.openxmlformats.org/officeDocument/2006/relationships/oleObject" Target="embeddings/oleObject35.bin"/><Relationship Id="rId20" Type="http://schemas.openxmlformats.org/officeDocument/2006/relationships/image" Target="media/image9.wmf"/><Relationship Id="rId41" Type="http://schemas.openxmlformats.org/officeDocument/2006/relationships/oleObject" Target="embeddings/oleObject14.bin"/><Relationship Id="rId54" Type="http://schemas.openxmlformats.org/officeDocument/2006/relationships/oleObject" Target="embeddings/oleObject20.bin"/><Relationship Id="rId62" Type="http://schemas.openxmlformats.org/officeDocument/2006/relationships/oleObject" Target="embeddings/oleObject24.bin"/><Relationship Id="rId70" Type="http://schemas.openxmlformats.org/officeDocument/2006/relationships/image" Target="media/image37.png"/><Relationship Id="rId75" Type="http://schemas.openxmlformats.org/officeDocument/2006/relationships/image" Target="media/image42.png"/><Relationship Id="rId83" Type="http://schemas.openxmlformats.org/officeDocument/2006/relationships/image" Target="media/image50.wmf"/><Relationship Id="rId88" Type="http://schemas.openxmlformats.org/officeDocument/2006/relationships/oleObject" Target="embeddings/oleObject29.bin"/><Relationship Id="rId91" Type="http://schemas.openxmlformats.org/officeDocument/2006/relationships/oleObject" Target="embeddings/oleObject30.bin"/><Relationship Id="rId96" Type="http://schemas.openxmlformats.org/officeDocument/2006/relationships/image" Target="media/image57.wmf"/><Relationship Id="rId1" Type="http://schemas.openxmlformats.org/officeDocument/2006/relationships/numbering" Target="numbering.xml"/><Relationship Id="rId6" Type="http://schemas.openxmlformats.org/officeDocument/2006/relationships/footnotes" Target="footnotes.xml"/><Relationship Id="rId15" Type="http://schemas.openxmlformats.org/officeDocument/2006/relationships/oleObject" Target="embeddings/oleObject2.bin"/><Relationship Id="rId23" Type="http://schemas.openxmlformats.org/officeDocument/2006/relationships/image" Target="media/image10.wmf"/><Relationship Id="rId28" Type="http://schemas.openxmlformats.org/officeDocument/2006/relationships/oleObject" Target="embeddings/oleObject9.bin"/><Relationship Id="rId36" Type="http://schemas.openxmlformats.org/officeDocument/2006/relationships/oleObject" Target="embeddings/oleObject13.bin"/><Relationship Id="rId49" Type="http://schemas.openxmlformats.org/officeDocument/2006/relationships/image" Target="media/image25.wmf"/><Relationship Id="rId57" Type="http://schemas.openxmlformats.org/officeDocument/2006/relationships/image" Target="media/image29.wmf"/><Relationship Id="rId106" Type="http://schemas.openxmlformats.org/officeDocument/2006/relationships/fontTable" Target="fontTable.xml"/><Relationship Id="rId10" Type="http://schemas.openxmlformats.org/officeDocument/2006/relationships/image" Target="media/image3.wmf"/><Relationship Id="rId31" Type="http://schemas.openxmlformats.org/officeDocument/2006/relationships/image" Target="media/image14.wmf"/><Relationship Id="rId44" Type="http://schemas.openxmlformats.org/officeDocument/2006/relationships/oleObject" Target="embeddings/oleObject15.bin"/><Relationship Id="rId52" Type="http://schemas.openxmlformats.org/officeDocument/2006/relationships/oleObject" Target="embeddings/oleObject19.bin"/><Relationship Id="rId60" Type="http://schemas.openxmlformats.org/officeDocument/2006/relationships/oleObject" Target="embeddings/oleObject23.bin"/><Relationship Id="rId65" Type="http://schemas.openxmlformats.org/officeDocument/2006/relationships/image" Target="media/image33.wmf"/><Relationship Id="rId73" Type="http://schemas.openxmlformats.org/officeDocument/2006/relationships/image" Target="media/image40.png"/><Relationship Id="rId78" Type="http://schemas.openxmlformats.org/officeDocument/2006/relationships/image" Target="media/image45.png"/><Relationship Id="rId81" Type="http://schemas.openxmlformats.org/officeDocument/2006/relationships/image" Target="media/image48.png"/><Relationship Id="rId86" Type="http://schemas.openxmlformats.org/officeDocument/2006/relationships/oleObject" Target="embeddings/oleObject28.bin"/><Relationship Id="rId94" Type="http://schemas.openxmlformats.org/officeDocument/2006/relationships/image" Target="media/image56.wmf"/><Relationship Id="rId99" Type="http://schemas.openxmlformats.org/officeDocument/2006/relationships/oleObject" Target="embeddings/oleObject34.bin"/><Relationship Id="rId101" Type="http://schemas.openxmlformats.org/officeDocument/2006/relationships/image" Target="media/image60.png"/><Relationship Id="rId4" Type="http://schemas.openxmlformats.org/officeDocument/2006/relationships/settings" Target="settings.xml"/><Relationship Id="rId9" Type="http://schemas.openxmlformats.org/officeDocument/2006/relationships/image" Target="media/image2.png"/><Relationship Id="rId13" Type="http://schemas.openxmlformats.org/officeDocument/2006/relationships/oleObject" Target="embeddings/oleObject1.bin"/><Relationship Id="rId18" Type="http://schemas.openxmlformats.org/officeDocument/2006/relationships/image" Target="media/image8.wmf"/><Relationship Id="rId39" Type="http://schemas.openxmlformats.org/officeDocument/2006/relationships/image" Target="media/image19.png"/><Relationship Id="rId34" Type="http://schemas.openxmlformats.org/officeDocument/2006/relationships/oleObject" Target="embeddings/oleObject12.bin"/><Relationship Id="rId50" Type="http://schemas.openxmlformats.org/officeDocument/2006/relationships/oleObject" Target="embeddings/oleObject18.bin"/><Relationship Id="rId55" Type="http://schemas.openxmlformats.org/officeDocument/2006/relationships/image" Target="media/image28.wmf"/><Relationship Id="rId76" Type="http://schemas.openxmlformats.org/officeDocument/2006/relationships/image" Target="media/image43.png"/><Relationship Id="rId97" Type="http://schemas.openxmlformats.org/officeDocument/2006/relationships/oleObject" Target="embeddings/oleObject33.bin"/><Relationship Id="rId10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6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22</Pages>
  <Words>1519</Words>
  <Characters>8664</Characters>
  <Application>Microsoft Office Word</Application>
  <DocSecurity>0</DocSecurity>
  <Lines>72</Lines>
  <Paragraphs>20</Paragraphs>
  <ScaleCrop>false</ScaleCrop>
  <Company>China</Company>
  <LinksUpToDate>false</LinksUpToDate>
  <CharactersWithSpaces>10163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2021-07-04T09:59:00Z</dcterms:created>
  <dcterms:modified xsi:type="dcterms:W3CDTF">2021-07-04T09:59:00Z</dcterms:modified>
</cp:coreProperties>
</file>