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420" w:firstLineChars="200"/>
        <w:jc w:val="center"/>
        <w:rPr>
          <w:rFonts w:ascii="楷体" w:eastAsia="楷体" w:hAnsi="楷体" w:cs="微软雅黑"/>
          <w:b/>
          <w:color w:val="000000" w:themeColor="text1"/>
          <w:sz w:val="32"/>
          <w:szCs w:val="32"/>
        </w:rPr>
      </w:pPr>
      <w:r>
        <w:rPr>
          <w:rFonts w:ascii="楷体" w:eastAsia="楷体" w:hAnsi="楷体" w:cs="微软雅黑" w:hint="eastAsia"/>
          <w:b/>
          <w:color w:val="000000" w:themeColor="text1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67pt;margin-top:819pt;mso-position-horizontal-relative:page;mso-position-vertical-relative:top-margin-area;position:absolute;width:26pt;z-index:251658240">
            <v:imagedata r:id="rId5" o:title=""/>
          </v:shape>
        </w:pict>
      </w:r>
      <w:r>
        <w:rPr>
          <w:rFonts w:ascii="楷体" w:eastAsia="楷体" w:hAnsi="楷体" w:cs="微软雅黑" w:hint="eastAsia"/>
          <w:b/>
          <w:color w:val="000000" w:themeColor="text1"/>
          <w:sz w:val="32"/>
          <w:szCs w:val="32"/>
        </w:rPr>
        <w:t>201</w:t>
      </w:r>
      <w:r>
        <w:rPr>
          <w:rFonts w:ascii="楷体" w:eastAsia="楷体" w:hAnsi="楷体" w:cs="微软雅黑" w:hint="eastAsia"/>
          <w:b/>
          <w:color w:val="000000" w:themeColor="text1"/>
          <w:sz w:val="32"/>
          <w:szCs w:val="32"/>
          <w:lang w:val="en-US" w:eastAsia="zh-CN"/>
        </w:rPr>
        <w:t>8</w:t>
      </w:r>
      <w:r>
        <w:rPr>
          <w:rFonts w:ascii="楷体" w:eastAsia="楷体" w:hAnsi="楷体" w:cs="微软雅黑"/>
          <w:b/>
          <w:color w:val="000000" w:themeColor="text1"/>
          <w:sz w:val="32"/>
          <w:szCs w:val="32"/>
        </w:rPr>
        <w:t>—201</w:t>
      </w:r>
      <w:r>
        <w:rPr>
          <w:rFonts w:ascii="楷体" w:eastAsia="楷体" w:hAnsi="楷体" w:cs="微软雅黑" w:hint="eastAsia"/>
          <w:b/>
          <w:color w:val="000000" w:themeColor="text1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ascii="楷体" w:eastAsia="楷体" w:hAnsi="楷体" w:cs="微软雅黑"/>
          <w:b/>
          <w:color w:val="000000" w:themeColor="text1"/>
          <w:sz w:val="32"/>
          <w:szCs w:val="32"/>
        </w:rPr>
        <w:t>学年度</w:t>
      </w:r>
      <w:r>
        <w:rPr>
          <w:rFonts w:ascii="楷体" w:eastAsia="楷体" w:hAnsi="楷体" w:cs="微软雅黑" w:hint="eastAsia"/>
          <w:b/>
          <w:color w:val="000000" w:themeColor="text1"/>
          <w:sz w:val="32"/>
          <w:szCs w:val="32"/>
        </w:rPr>
        <w:t>上学期期末质量检测</w:t>
      </w:r>
    </w:p>
    <w:p>
      <w:pPr>
        <w:ind w:firstLine="420" w:firstLineChars="200"/>
        <w:jc w:val="center"/>
        <w:rPr>
          <w:rFonts w:ascii="黑体" w:eastAsia="黑体" w:hAnsi="黑体" w:cs="微软雅黑"/>
          <w:b/>
          <w:color w:val="000000" w:themeColor="text1"/>
          <w:sz w:val="44"/>
          <w:szCs w:val="44"/>
        </w:rPr>
      </w:pPr>
      <w:r>
        <w:rPr>
          <w:rFonts w:ascii="黑体" w:eastAsia="黑体" w:hAnsi="黑体" w:cs="微软雅黑" w:hint="eastAsia"/>
          <w:b/>
          <w:color w:val="000000" w:themeColor="text1"/>
          <w:sz w:val="44"/>
          <w:szCs w:val="44"/>
        </w:rPr>
        <w:t>九年级物理试题参考答案</w:t>
      </w:r>
    </w:p>
    <w:p>
      <w:pPr>
        <w:spacing w:line="300" w:lineRule="exact"/>
        <w:rPr>
          <w:rFonts w:eastAsia="黑体"/>
          <w:szCs w:val="21"/>
        </w:rPr>
      </w:pPr>
      <w:r>
        <w:rPr>
          <w:rFonts w:eastAsia="黑体"/>
          <w:szCs w:val="21"/>
        </w:rPr>
        <w:t>说明：</w:t>
      </w:r>
    </w:p>
    <w:p>
      <w:pPr>
        <w:spacing w:line="300" w:lineRule="exact"/>
        <w:ind w:firstLine="420" w:firstLineChars="200"/>
        <w:rPr>
          <w:rFonts w:eastAsia="黑体"/>
          <w:szCs w:val="21"/>
        </w:rPr>
      </w:pPr>
      <w:r>
        <w:rPr>
          <w:rFonts w:eastAsia="黑体"/>
          <w:szCs w:val="21"/>
        </w:rPr>
        <w:t>1．评分标准是为了使评卷人员在统一标准下评定成绩</w:t>
      </w:r>
      <w:r>
        <w:rPr>
          <w:szCs w:val="21"/>
        </w:rPr>
        <w:t>。</w:t>
      </w:r>
      <w:r>
        <w:rPr>
          <w:rFonts w:eastAsia="黑体"/>
          <w:szCs w:val="21"/>
        </w:rPr>
        <w:t>参考答案是为了说明评分标准的，考生如用其他方法解答，正确的同样给分。</w:t>
      </w:r>
    </w:p>
    <w:p>
      <w:pPr>
        <w:spacing w:line="300" w:lineRule="exact"/>
        <w:ind w:firstLine="420" w:firstLineChars="200"/>
        <w:rPr>
          <w:rFonts w:eastAsia="黑体"/>
          <w:szCs w:val="21"/>
        </w:rPr>
      </w:pPr>
      <w:r>
        <w:rPr>
          <w:rFonts w:eastAsia="黑体"/>
          <w:szCs w:val="21"/>
        </w:rPr>
        <w:t>2．填空题只要求写出答案，不要求说明理由或列出算式。</w:t>
      </w:r>
    </w:p>
    <w:p>
      <w:pPr>
        <w:ind w:firstLine="420" w:firstLineChars="200"/>
        <w:rPr>
          <w:rFonts w:eastAsia="黑体"/>
          <w:szCs w:val="21"/>
        </w:rPr>
      </w:pPr>
      <w:r>
        <w:rPr>
          <w:rFonts w:eastAsia="黑体"/>
          <w:szCs w:val="21"/>
        </w:rPr>
        <w:t>3．计算题的答案应写出必要的文字说明、</w:t>
      </w:r>
      <w:r>
        <w:rPr>
          <w:rFonts w:eastAsia="黑体" w:hint="eastAsia"/>
          <w:szCs w:val="21"/>
        </w:rPr>
        <w:t>主要公</w:t>
      </w:r>
      <w:r>
        <w:rPr>
          <w:rFonts w:eastAsia="黑体"/>
          <w:szCs w:val="21"/>
        </w:rPr>
        <w:t>式和重要的运算步骤，只写出最后答案而无运算过程的不能得分</w:t>
      </w:r>
      <w:r>
        <w:rPr>
          <w:rFonts w:eastAsia="黑体" w:hint="eastAsia"/>
          <w:szCs w:val="21"/>
        </w:rPr>
        <w:t>；</w:t>
      </w:r>
      <w:r>
        <w:rPr>
          <w:rFonts w:eastAsia="黑体"/>
          <w:szCs w:val="21"/>
        </w:rPr>
        <w:t>有数据计算的题，答案中必须明确写出数值和单位。单纯因前面的运算错误而导致后面结果错误的，不重复扣分</w:t>
      </w:r>
      <w:r>
        <w:rPr>
          <w:rFonts w:eastAsia="黑体" w:hint="eastAsia"/>
          <w:szCs w:val="21"/>
        </w:rPr>
        <w:t>.</w:t>
      </w:r>
    </w:p>
    <w:p>
      <w:pPr>
        <w:widowControl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  <w:szCs w:val="21"/>
        </w:rPr>
        <w:t>一、</w:t>
      </w:r>
      <w:r>
        <w:rPr>
          <w:rFonts w:ascii="黑体" w:eastAsia="黑体" w:hAnsi="黑体" w:cs="黑体" w:hint="eastAsia"/>
          <w:b/>
          <w:bCs/>
          <w:szCs w:val="21"/>
        </w:rPr>
        <w:t>单项选择题（本大题包括8小题，每小题3分，共24分。）</w:t>
      </w:r>
    </w:p>
    <w:p>
      <w:pPr>
        <w:widowControl/>
        <w:jc w:val="left"/>
        <w:rPr>
          <w:rFonts w:ascii="黑体" w:eastAsia="黑体" w:hAnsi="黑体" w:cs="黑体"/>
          <w:b/>
          <w:bCs/>
        </w:rPr>
      </w:pPr>
    </w:p>
    <w:tbl>
      <w:tblPr>
        <w:tblStyle w:val="TableGrid"/>
        <w:tblpPr w:leftFromText="180" w:rightFromText="180" w:vertAnchor="text" w:horzAnchor="margin" w:tblpXSpec="center" w:tblpY="-37"/>
        <w:tblOverlap w:val="never"/>
        <w:tblW w:w="659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>
        <w:tblPrEx>
          <w:tblW w:w="659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/>
        </w:trPr>
        <w:tc>
          <w:tcPr>
            <w:tcW w:w="824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8</w:t>
            </w:r>
          </w:p>
        </w:tc>
      </w:tr>
      <w:tr>
        <w:tblPrEx>
          <w:tblW w:w="659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/>
        </w:trPr>
        <w:tc>
          <w:tcPr>
            <w:tcW w:w="824" w:type="dxa"/>
          </w:tcPr>
          <w:p>
            <w:r>
              <w:rPr>
                <w:rFonts w:hint="eastAsia"/>
              </w:rPr>
              <w:t>D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D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A</w:t>
            </w:r>
          </w:p>
        </w:tc>
        <w:tc>
          <w:tcPr>
            <w:tcW w:w="824" w:type="dxa"/>
          </w:tcPr>
          <w:p>
            <w:r>
              <w:rPr>
                <w:rFonts w:hint="eastAsia"/>
              </w:rPr>
              <w:t>C</w:t>
            </w:r>
          </w:p>
        </w:tc>
      </w:tr>
    </w:tbl>
    <w:p>
      <w:pPr>
        <w:widowControl/>
        <w:jc w:val="left"/>
        <w:rPr>
          <w:rFonts w:ascii="黑体" w:eastAsia="黑体" w:hAnsi="黑体" w:cs="黑体" w:hint="eastAsia"/>
          <w:b/>
          <w:bCs/>
        </w:rPr>
      </w:pPr>
    </w:p>
    <w:p>
      <w:pPr>
        <w:widowControl/>
        <w:jc w:val="left"/>
        <w:rPr>
          <w:rFonts w:ascii="黑体" w:eastAsia="黑体" w:hAnsi="黑体" w:cs="黑体"/>
          <w:b/>
          <w:bCs/>
        </w:rPr>
      </w:pPr>
    </w:p>
    <w:p>
      <w:pPr>
        <w:widowControl/>
        <w:jc w:val="left"/>
        <w:rPr>
          <w:rFonts w:ascii="黑体" w:eastAsia="黑体" w:hAnsi="黑体" w:cs="黑体"/>
          <w:b/>
          <w:bCs/>
        </w:rPr>
      </w:pPr>
    </w:p>
    <w:p>
      <w:pPr>
        <w:widowControl/>
        <w:jc w:val="left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二、多项选择题（本大题包括4小题，每小题5分，共20分。在每小题四个选项中</w:t>
      </w:r>
    </w:p>
    <w:p>
      <w:pPr>
        <w:widowControl/>
        <w:jc w:val="left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至少有两项符合题目要求，全部选对的得5分，选对但不全的得3分，有选错的得0分）</w:t>
      </w:r>
    </w:p>
    <w:tbl>
      <w:tblPr>
        <w:tblStyle w:val="TableGrid"/>
        <w:tblpPr w:leftFromText="180" w:rightFromText="180" w:vertAnchor="text" w:horzAnchor="page" w:tblpX="3283" w:tblpY="113"/>
        <w:tblOverlap w:val="never"/>
        <w:tblW w:w="420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050"/>
        <w:gridCol w:w="1050"/>
        <w:gridCol w:w="1050"/>
      </w:tblGrid>
      <w:tr>
        <w:tblPrEx>
          <w:tblW w:w="420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/>
        </w:trPr>
        <w:tc>
          <w:tcPr>
            <w:tcW w:w="1050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1050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050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1050" w:type="dxa"/>
          </w:tcPr>
          <w:p>
            <w:r>
              <w:rPr>
                <w:rFonts w:hint="eastAsia"/>
              </w:rPr>
              <w:t>12</w:t>
            </w:r>
          </w:p>
        </w:tc>
      </w:tr>
      <w:tr>
        <w:tblPrEx>
          <w:tblW w:w="420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/>
        </w:trPr>
        <w:tc>
          <w:tcPr>
            <w:tcW w:w="1050" w:type="dxa"/>
          </w:tcPr>
          <w:p>
            <w:r>
              <w:rPr>
                <w:rFonts w:hint="eastAsia"/>
              </w:rPr>
              <w:t>ABD</w:t>
            </w:r>
          </w:p>
        </w:tc>
        <w:tc>
          <w:tcPr>
            <w:tcW w:w="1050" w:type="dxa"/>
          </w:tcPr>
          <w:p>
            <w:r>
              <w:rPr>
                <w:rFonts w:hint="eastAsia"/>
              </w:rPr>
              <w:t>CD</w:t>
            </w:r>
          </w:p>
        </w:tc>
        <w:tc>
          <w:tcPr>
            <w:tcW w:w="1050" w:type="dxa"/>
          </w:tcPr>
          <w:p>
            <w:r>
              <w:rPr>
                <w:rFonts w:hint="eastAsia"/>
              </w:rPr>
              <w:t>AC</w:t>
            </w:r>
          </w:p>
        </w:tc>
        <w:tc>
          <w:tcPr>
            <w:tcW w:w="1050" w:type="dxa"/>
          </w:tcPr>
          <w:p>
            <w:r>
              <w:rPr>
                <w:rFonts w:hint="eastAsia"/>
              </w:rPr>
              <w:t>ACD</w:t>
            </w:r>
          </w:p>
        </w:tc>
      </w:tr>
    </w:tbl>
    <w:p>
      <w:pPr>
        <w:ind w:firstLine="420" w:firstLineChars="200"/>
        <w:rPr>
          <w:rFonts w:eastAsia="黑体"/>
          <w:szCs w:val="21"/>
        </w:rPr>
      </w:pPr>
    </w:p>
    <w:p>
      <w:pPr>
        <w:ind w:firstLine="420" w:firstLineChars="200"/>
        <w:rPr>
          <w:rFonts w:eastAsia="黑体"/>
          <w:szCs w:val="21"/>
        </w:rPr>
      </w:pPr>
    </w:p>
    <w:p>
      <w:pPr>
        <w:rPr>
          <w:rFonts w:ascii="黑体" w:eastAsia="黑体" w:hAnsi="黑体" w:cs="黑体"/>
          <w:b/>
          <w:bCs/>
          <w:szCs w:val="21"/>
        </w:rPr>
      </w:pPr>
    </w:p>
    <w:p>
      <w:pPr>
        <w:rPr>
          <w:rFonts w:ascii="黑体" w:eastAsia="黑体" w:hAnsi="黑体" w:cs="黑体"/>
          <w:b/>
          <w:bCs/>
          <w:szCs w:val="21"/>
        </w:rPr>
      </w:pPr>
      <w:r>
        <w:rPr>
          <w:rFonts w:ascii="黑体" w:eastAsia="黑体" w:hAnsi="黑体" w:cs="黑体" w:hint="eastAsia"/>
          <w:b/>
          <w:bCs/>
          <w:szCs w:val="21"/>
        </w:rPr>
        <w:t>三、填空题（本大题包括3小题，每空2分，共10分）</w:t>
      </w:r>
    </w:p>
    <w:p>
      <w:r>
        <w:rPr>
          <w:rFonts w:hint="eastAsia"/>
        </w:rPr>
        <w:t>13.内能转化为机械能，分子不停的做无规则的运动14.磁感线   电磁波  15.   4—10Ω</w:t>
      </w:r>
    </w:p>
    <w:p>
      <w:pPr>
        <w:numPr>
          <w:ilvl w:val="0"/>
          <w:numId w:val="1"/>
        </w:numPr>
        <w:spacing w:line="384" w:lineRule="auto"/>
        <w:rPr>
          <w:rFonts w:ascii="黑体" w:eastAsia="黑体" w:hAnsi="黑体" w:cs="黑体"/>
          <w:b/>
          <w:bCs/>
          <w:szCs w:val="21"/>
        </w:rPr>
      </w:pPr>
      <w:r>
        <w:rPr>
          <w:rFonts w:ascii="黑体" w:eastAsia="黑体" w:hAnsi="黑体" w:cs="黑体" w:hint="eastAsia"/>
          <w:b/>
          <w:bCs/>
          <w:szCs w:val="21"/>
        </w:rPr>
        <w:t>作图与实验探究题（本大题包括3小题，共24分</w:t>
      </w:r>
      <w:r>
        <w:rPr>
          <w:rFonts w:ascii="黑体" w:eastAsia="黑体" w:hAnsi="黑体" w:cs="黑体" w:hint="eastAsia"/>
          <w:b/>
          <w:bCs/>
          <w:sz w:val="24"/>
        </w:rPr>
        <w:t>）</w:t>
      </w:r>
    </w:p>
    <w:p>
      <w:pPr>
        <w:spacing w:line="384" w:lineRule="auto"/>
        <w:rPr>
          <w:rFonts w:ascii="方正楷体简体" w:eastAsia="方正楷体简体"/>
          <w:szCs w:val="21"/>
        </w:rPr>
      </w:pPr>
      <w:r>
        <w:rPr>
          <w:rFonts w:ascii="方正楷体简体" w:eastAsia="方正楷体简体" w:hint="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75565</wp:posOffset>
            </wp:positionV>
            <wp:extent cx="1533525" cy="914400"/>
            <wp:effectExtent l="19050" t="0" r="9525" b="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方正楷体简体" w:eastAsia="方正楷体简体" w:hint="eastAsia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123190</wp:posOffset>
            </wp:positionV>
            <wp:extent cx="3086100" cy="1133475"/>
            <wp:effectExtent l="19050" t="0" r="0" b="0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方正楷体简体" w:eastAsia="方正楷体简体" w:hint="eastAsia"/>
          <w:szCs w:val="21"/>
        </w:rPr>
        <w:t>16.（5分）</w:t>
      </w:r>
    </w:p>
    <w:p>
      <w:pPr>
        <w:spacing w:line="384" w:lineRule="auto"/>
        <w:rPr>
          <w:rFonts w:ascii="方正楷体简体" w:eastAsia="方正楷体简体"/>
          <w:szCs w:val="21"/>
        </w:rPr>
      </w:pPr>
    </w:p>
    <w:p>
      <w:pPr>
        <w:spacing w:line="384" w:lineRule="auto"/>
        <w:rPr>
          <w:rFonts w:ascii="方正楷体简体" w:eastAsia="方正楷体简体"/>
          <w:szCs w:val="21"/>
        </w:rPr>
      </w:pPr>
    </w:p>
    <w:p>
      <w:pPr>
        <w:spacing w:line="384" w:lineRule="auto"/>
        <w:rPr>
          <w:rFonts w:ascii="方正楷体简体" w:eastAsia="方正楷体简体" w:hint="eastAsia"/>
          <w:szCs w:val="21"/>
        </w:rPr>
      </w:pPr>
    </w:p>
    <w:p>
      <w:pPr>
        <w:spacing w:line="384" w:lineRule="auto"/>
        <w:rPr>
          <w:rFonts w:ascii="方正楷体简体" w:eastAsia="方正楷体简体"/>
          <w:szCs w:val="21"/>
        </w:rPr>
      </w:pPr>
      <w:r>
        <w:rPr>
          <w:rFonts w:ascii="方正楷体简体" w:eastAsia="方正楷体简体" w:hint="eastAsia"/>
          <w:szCs w:val="21"/>
        </w:rPr>
        <w:t xml:space="preserve">17.（1）如右图 （2）左  电流  （3）6J </w:t>
      </w:r>
    </w:p>
    <w:p>
      <w:pPr>
        <w:spacing w:line="384" w:lineRule="auto"/>
        <w:rPr>
          <w:rFonts w:ascii="黑体" w:eastAsia="黑体" w:hAnsi="黑体" w:cs="黑体"/>
          <w:b/>
          <w:bCs/>
          <w:szCs w:val="21"/>
        </w:rPr>
      </w:pPr>
      <w:r>
        <w:rPr>
          <w:rFonts w:ascii="方正楷体简体" w:eastAsia="方正楷体简体" w:hint="eastAsia"/>
          <w:szCs w:val="21"/>
        </w:rPr>
        <w:t>18.（1） 断开   （2）电阻</w:t>
      </w:r>
      <w:r>
        <w:rPr>
          <w:rFonts w:ascii="方正楷体简体" w:eastAsia="方正楷体简体" w:hint="eastAsia"/>
          <w:i/>
          <w:szCs w:val="21"/>
        </w:rPr>
        <w:t>R</w:t>
      </w:r>
      <w:r>
        <w:rPr>
          <w:rFonts w:ascii="方正楷体简体" w:eastAsia="方正楷体简体" w:hint="eastAsia"/>
          <w:szCs w:val="21"/>
        </w:rPr>
        <w:t>断路 （3）电阻</w:t>
      </w:r>
      <w:r>
        <w:rPr>
          <w:rFonts w:ascii="方正楷体简体" w:eastAsia="方正楷体简体" w:hint="eastAsia"/>
          <w:i/>
          <w:szCs w:val="21"/>
        </w:rPr>
        <w:t>R</w:t>
      </w:r>
      <w:r>
        <w:rPr>
          <w:rFonts w:ascii="方正楷体简体" w:eastAsia="方正楷体简体" w:hint="eastAsia"/>
          <w:szCs w:val="21"/>
        </w:rPr>
        <w:t>一定，电流</w:t>
      </w:r>
      <w:r>
        <w:rPr>
          <w:rFonts w:ascii="方正楷体简体" w:eastAsia="方正楷体简体" w:hint="eastAsia"/>
          <w:i/>
          <w:szCs w:val="21"/>
        </w:rPr>
        <w:t>I</w:t>
      </w:r>
      <w:r>
        <w:rPr>
          <w:rFonts w:ascii="方正楷体简体" w:eastAsia="方正楷体简体" w:hint="eastAsia"/>
          <w:szCs w:val="21"/>
        </w:rPr>
        <w:t>与电压</w:t>
      </w:r>
      <w:r>
        <w:rPr>
          <w:rFonts w:ascii="方正楷体简体" w:eastAsia="方正楷体简体" w:hint="eastAsia"/>
          <w:i/>
          <w:szCs w:val="21"/>
        </w:rPr>
        <w:t>U</w:t>
      </w:r>
      <w:r>
        <w:rPr>
          <w:rFonts w:ascii="方正楷体简体" w:eastAsia="方正楷体简体" w:hint="eastAsia"/>
          <w:szCs w:val="21"/>
        </w:rPr>
        <w:t>成正比（4）</w:t>
      </w:r>
      <w:r>
        <w:rPr>
          <w:rFonts w:ascii="方正楷体简体" w:eastAsia="方正楷体简体" w:hint="eastAsia"/>
          <w:i/>
          <w:szCs w:val="21"/>
        </w:rPr>
        <w:t>I</w:t>
      </w:r>
      <w:r>
        <w:rPr>
          <w:rFonts w:ascii="方正楷体简体" w:eastAsia="方正楷体简体" w:hint="eastAsia"/>
          <w:i/>
          <w:szCs w:val="21"/>
          <w:vertAlign w:val="subscript"/>
        </w:rPr>
        <w:t>2</w:t>
      </w:r>
      <w:r>
        <w:rPr>
          <w:rFonts w:ascii="方正楷体简体" w:eastAsia="方正楷体简体" w:hint="eastAsia"/>
          <w:i/>
          <w:szCs w:val="21"/>
        </w:rPr>
        <w:t>R</w:t>
      </w:r>
      <w:r>
        <w:rPr>
          <w:rFonts w:ascii="方正楷体简体" w:eastAsia="方正楷体简体" w:hint="eastAsia"/>
          <w:szCs w:val="21"/>
        </w:rPr>
        <w:t>/(</w:t>
      </w:r>
      <w:r>
        <w:rPr>
          <w:rFonts w:ascii="方正楷体简体" w:eastAsia="方正楷体简体" w:hint="eastAsia"/>
          <w:i/>
          <w:szCs w:val="21"/>
        </w:rPr>
        <w:t>I</w:t>
      </w:r>
      <w:r>
        <w:rPr>
          <w:rFonts w:ascii="方正楷体简体" w:eastAsia="方正楷体简体" w:hint="eastAsia"/>
          <w:i/>
          <w:szCs w:val="21"/>
          <w:vertAlign w:val="subscript"/>
        </w:rPr>
        <w:t>1</w:t>
      </w:r>
      <w:r>
        <w:rPr>
          <w:rFonts w:ascii="方正楷体简体" w:eastAsia="方正楷体简体" w:hint="eastAsia"/>
          <w:i/>
          <w:szCs w:val="21"/>
        </w:rPr>
        <w:t>-I</w:t>
      </w:r>
      <w:r>
        <w:rPr>
          <w:rFonts w:ascii="方正楷体简体" w:eastAsia="方正楷体简体" w:hint="eastAsia"/>
          <w:i/>
          <w:szCs w:val="21"/>
          <w:vertAlign w:val="subscript"/>
        </w:rPr>
        <w:t>2</w:t>
      </w:r>
      <w:r>
        <w:rPr>
          <w:rFonts w:ascii="方正楷体简体" w:eastAsia="方正楷体简体" w:hint="eastAsia"/>
          <w:szCs w:val="21"/>
        </w:rPr>
        <w:t>)</w:t>
      </w:r>
    </w:p>
    <w:p>
      <w:pPr>
        <w:rPr>
          <w:rFonts w:ascii="黑体" w:eastAsia="黑体" w:hAnsi="黑体" w:cs="黑体"/>
          <w:b/>
          <w:bCs/>
          <w:szCs w:val="21"/>
        </w:rPr>
      </w:pPr>
      <w:r>
        <w:rPr>
          <w:rFonts w:ascii="黑体" w:eastAsia="黑体" w:hAnsi="黑体" w:cs="黑体" w:hint="eastAsia"/>
          <w:b/>
          <w:bCs/>
          <w:color w:val="FF0000"/>
          <w:szCs w:val="21"/>
        </w:rPr>
        <w:t>五</w:t>
      </w:r>
      <w:r>
        <w:rPr>
          <w:rFonts w:ascii="黑体" w:eastAsia="黑体" w:hAnsi="黑体" w:cs="黑体" w:hint="eastAsia"/>
          <w:b/>
          <w:bCs/>
          <w:szCs w:val="21"/>
        </w:rPr>
        <w:t>、计算题（</w:t>
      </w:r>
      <w:r>
        <w:rPr>
          <w:rFonts w:ascii="黑体" w:eastAsia="黑体" w:hAnsi="黑体"/>
        </w:rPr>
        <w:t>本大题包括2小题，共</w:t>
      </w:r>
      <w:r>
        <w:rPr>
          <w:rFonts w:ascii="黑体" w:eastAsia="黑体" w:hAnsi="黑体" w:hint="eastAsia"/>
        </w:rPr>
        <w:t>22</w:t>
      </w:r>
      <w:r>
        <w:rPr>
          <w:rFonts w:ascii="黑体" w:eastAsia="黑体" w:hAnsi="黑体"/>
        </w:rPr>
        <w:t>分。解答时应写出必要的文字说明、主要公式和重要的演算步骤，只写出最后答案的不能得分</w:t>
      </w:r>
      <w:r>
        <w:rPr>
          <w:rFonts w:ascii="黑体" w:eastAsia="黑体" w:hAnsi="黑体" w:cs="黑体" w:hint="eastAsia"/>
          <w:b/>
          <w:bCs/>
          <w:szCs w:val="21"/>
        </w:rPr>
        <w:t>）</w:t>
      </w:r>
    </w:p>
    <w:p>
      <w:r>
        <w:rPr>
          <w:rFonts w:ascii="方正楷体简体" w:eastAsia="方正楷体简体" w:hint="eastAsia"/>
          <w:szCs w:val="21"/>
        </w:rPr>
        <w:t>19.（1）电动汽车的电池容量：W=22KW.h=22</w:t>
      </w:r>
      <w:r>
        <w:rPr>
          <w:rFonts w:hint="eastAsia"/>
        </w:rPr>
        <w:t>×3.6×l0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>J=7.92×10</w:t>
      </w:r>
      <w:r>
        <w:rPr>
          <w:rFonts w:hint="eastAsia"/>
          <w:vertAlign w:val="superscript"/>
        </w:rPr>
        <w:t>7</w:t>
      </w:r>
      <w:r>
        <w:rPr>
          <w:rFonts w:hint="eastAsia"/>
        </w:rPr>
        <w:t>J…………1分</w:t>
      </w:r>
    </w:p>
    <w:p>
      <w:pPr>
        <w:rPr>
          <w:i/>
        </w:rPr>
      </w:pPr>
      <w:r>
        <w:rPr>
          <w:rFonts w:hint="eastAsia"/>
        </w:rPr>
        <w:t xml:space="preserve">由公式：  </w:t>
      </w:r>
      <w:r>
        <w:rPr>
          <w:rFonts w:asciiTheme="minorEastAsia" w:hAnsiTheme="minorEastAsia" w:hint="eastAsia"/>
          <w:i/>
        </w:rPr>
        <w:t>W=UIt</w:t>
      </w:r>
      <w:r>
        <w:rPr>
          <w:rFonts w:asciiTheme="minorEastAsia" w:hAnsiTheme="minorEastAsia" w:hint="eastAsia"/>
        </w:rPr>
        <w:t xml:space="preserve">  得：</w:t>
      </w:r>
      <w:r>
        <w:rPr>
          <w:rFonts w:asciiTheme="minorEastAsia" w:hAnsiTheme="minorEastAsia" w:hint="eastAsia"/>
          <w:i/>
        </w:rPr>
        <w:t>t=W/UI</w:t>
      </w:r>
    </w:p>
    <w:p>
      <w:r>
        <w:rPr>
          <w:rFonts w:hint="eastAsia"/>
        </w:rPr>
        <w:t>所以电池充满电所用时间：</w:t>
      </w:r>
      <w:r>
        <w:rPr>
          <w:rFonts w:asciiTheme="minorEastAsia" w:hAnsiTheme="minorEastAsia" w:hint="eastAsia"/>
          <w:i/>
        </w:rPr>
        <w:t>t=W/UI</w:t>
      </w:r>
      <w:r>
        <w:rPr>
          <w:rFonts w:asciiTheme="minorEastAsia" w:hAnsiTheme="minorEastAsia" w:hint="eastAsia"/>
        </w:rPr>
        <w:t>=</w:t>
      </w:r>
      <w:r>
        <w:rPr>
          <w:rFonts w:hint="eastAsia"/>
        </w:rPr>
        <w:t>7.92×10</w:t>
      </w:r>
      <w:r>
        <w:rPr>
          <w:rFonts w:hint="eastAsia"/>
          <w:vertAlign w:val="superscript"/>
        </w:rPr>
        <w:t>7</w:t>
      </w:r>
      <w:r>
        <w:rPr>
          <w:rFonts w:hint="eastAsia"/>
        </w:rPr>
        <w:t>/220V×16A……………………3分</w:t>
      </w:r>
    </w:p>
    <w:p>
      <w:pPr>
        <w:ind w:firstLine="3045" w:firstLineChars="1450"/>
      </w:pPr>
      <w:r>
        <w:rPr>
          <w:rFonts w:hint="eastAsia"/>
        </w:rPr>
        <w:t xml:space="preserve"> =2.25×10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>s=6.25h…………………………1分</w:t>
      </w:r>
    </w:p>
    <w:p>
      <w:pPr>
        <w:rPr>
          <w:rFonts w:hint="eastAsia"/>
        </w:rPr>
      </w:pPr>
      <w:r>
        <w:rPr>
          <w:rFonts w:hint="eastAsia"/>
        </w:rPr>
        <w:t>(2)汽车跑完140km消耗燃油的质量：m=5kg×140km/100km=7kg……………1分</w:t>
      </w:r>
    </w:p>
    <w:p>
      <w:pPr>
        <w:rPr>
          <w:rFonts w:hint="eastAsia"/>
        </w:rPr>
      </w:pPr>
      <w:r>
        <w:rPr>
          <w:rFonts w:hint="eastAsia"/>
        </w:rPr>
        <w:t>燃料完全燃烧放出的热量：</w:t>
      </w:r>
      <w:r>
        <w:rPr>
          <w:rFonts w:hint="eastAsia"/>
          <w:i/>
        </w:rPr>
        <w:t>Q=mq</w:t>
      </w:r>
      <w:r>
        <w:rPr>
          <w:rFonts w:hint="eastAsia"/>
        </w:rPr>
        <w:t>=7kg×4.6×10</w:t>
      </w:r>
      <w:r>
        <w:rPr>
          <w:rFonts w:hint="eastAsia"/>
          <w:vertAlign w:val="superscript"/>
        </w:rPr>
        <w:t>7</w:t>
      </w:r>
      <w:r>
        <w:rPr>
          <w:rFonts w:hint="eastAsia"/>
        </w:rPr>
        <w:t>J/kg…………………………3分</w:t>
      </w:r>
    </w:p>
    <w:p>
      <w:r>
        <w:rPr>
          <w:rFonts w:hint="eastAsia"/>
        </w:rPr>
        <w:t xml:space="preserve">                             =3.22×10</w:t>
      </w:r>
      <w:r>
        <w:rPr>
          <w:rFonts w:hint="eastAsia"/>
          <w:vertAlign w:val="superscript"/>
        </w:rPr>
        <w:t>8</w:t>
      </w:r>
      <w:r>
        <w:rPr>
          <w:rFonts w:hint="eastAsia"/>
        </w:rPr>
        <w:t>J…………………………………1分</w:t>
      </w:r>
    </w:p>
    <w:p>
      <w:pPr>
        <w:rPr>
          <w:rFonts w:hint="eastAsia"/>
        </w:rPr>
      </w:pPr>
      <w:r>
        <w:rPr>
          <w:rFonts w:hint="eastAsia"/>
        </w:rPr>
        <w:t>20.解:(1)当开关S接a时，</w:t>
      </w:r>
      <w:r>
        <w:rPr>
          <w:rFonts w:hint="eastAsia"/>
          <w:i/>
        </w:rPr>
        <w:t>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工作，是加热状态：</w:t>
      </w:r>
    </w:p>
    <w:p>
      <w:pPr>
        <w:rPr>
          <w:rFonts w:hint="eastAsia"/>
        </w:rPr>
      </w:pPr>
      <w:r>
        <w:rPr>
          <w:rFonts w:hint="eastAsia"/>
        </w:rPr>
        <w:t>由P</w:t>
      </w:r>
      <w:r>
        <w:rPr>
          <w:rFonts w:hint="eastAsia"/>
          <w:vertAlign w:val="subscript"/>
        </w:rPr>
        <w:t>加热</w:t>
      </w:r>
      <w:r>
        <w:rPr>
          <w:rFonts w:hint="eastAsia"/>
        </w:rPr>
        <w:t>=U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/R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得：</w:t>
      </w:r>
      <w:r>
        <w:rPr>
          <w:rFonts w:hint="eastAsia"/>
          <w:i/>
        </w:rPr>
        <w:t>R</w:t>
      </w:r>
      <w:r>
        <w:rPr>
          <w:rFonts w:hint="eastAsia"/>
          <w:i/>
          <w:vertAlign w:val="subscript"/>
        </w:rPr>
        <w:t>1</w:t>
      </w:r>
      <w:r>
        <w:rPr>
          <w:rFonts w:hint="eastAsia"/>
          <w:i/>
        </w:rPr>
        <w:t>=U</w:t>
      </w:r>
      <w:r>
        <w:rPr>
          <w:rFonts w:hint="eastAsia"/>
          <w:i/>
          <w:vertAlign w:val="superscript"/>
        </w:rPr>
        <w:t>2</w:t>
      </w:r>
      <w:r>
        <w:rPr>
          <w:rFonts w:hint="eastAsia"/>
          <w:i/>
        </w:rPr>
        <w:t>/P</w:t>
      </w:r>
      <w:r>
        <w:rPr>
          <w:rFonts w:hint="eastAsia"/>
          <w:vertAlign w:val="subscript"/>
        </w:rPr>
        <w:t>加热</w:t>
      </w:r>
      <w:r>
        <w:rPr>
          <w:rFonts w:hint="eastAsia"/>
        </w:rPr>
        <w:t>=（220v）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/2200w=22Ω  ………………………2分</w:t>
      </w:r>
    </w:p>
    <w:p>
      <w:pPr>
        <w:rPr>
          <w:rFonts w:hint="eastAsia"/>
        </w:rPr>
      </w:pPr>
      <w:r>
        <w:rPr>
          <w:rFonts w:hint="eastAsia"/>
        </w:rPr>
        <w:t>当开关S接b时，</w:t>
      </w:r>
      <w:r>
        <w:rPr>
          <w:rFonts w:hint="eastAsia"/>
          <w:i/>
        </w:rPr>
        <w:t>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,</w:t>
      </w:r>
      <w:r>
        <w:rPr>
          <w:rFonts w:hint="eastAsia"/>
          <w:i/>
        </w:rPr>
        <w:t>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串联在电路中，是保温状态：</w:t>
      </w:r>
    </w:p>
    <w:p>
      <w:pPr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i/>
        </w:rPr>
        <w:t>P</w:t>
      </w:r>
      <w:r>
        <w:rPr>
          <w:rFonts w:hint="eastAsia"/>
          <w:vertAlign w:val="subscript"/>
        </w:rPr>
        <w:t>保温</w:t>
      </w:r>
      <w:r>
        <w:rPr>
          <w:rFonts w:hint="eastAsia"/>
        </w:rPr>
        <w:t>=</w:t>
      </w:r>
      <w:r>
        <w:rPr>
          <w:rFonts w:hint="eastAsia"/>
          <w:i/>
        </w:rPr>
        <w:t>U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/(</w:t>
      </w:r>
      <w:r>
        <w:rPr>
          <w:rFonts w:hint="eastAsia"/>
          <w:i/>
        </w:rPr>
        <w:t>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+</w:t>
      </w:r>
      <w:r>
        <w:rPr>
          <w:rFonts w:hint="eastAsia"/>
          <w:i/>
        </w:rPr>
        <w:t>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)得：</w:t>
      </w:r>
      <w:r>
        <w:rPr>
          <w:rFonts w:hint="eastAsia"/>
          <w:i/>
        </w:rPr>
        <w:t>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+</w:t>
      </w:r>
      <w:r>
        <w:rPr>
          <w:rFonts w:hint="eastAsia"/>
          <w:i/>
        </w:rPr>
        <w:t>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</w:t>
      </w:r>
      <w:r>
        <w:rPr>
          <w:rFonts w:hint="eastAsia"/>
          <w:i/>
        </w:rPr>
        <w:t>U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/</w:t>
      </w:r>
      <w:r>
        <w:rPr>
          <w:rFonts w:hint="eastAsia"/>
          <w:i/>
        </w:rPr>
        <w:t>P</w:t>
      </w:r>
      <w:r>
        <w:rPr>
          <w:rFonts w:hint="eastAsia"/>
          <w:vertAlign w:val="subscript"/>
        </w:rPr>
        <w:t>保温</w:t>
      </w:r>
      <w:r>
        <w:rPr>
          <w:rFonts w:hint="eastAsia"/>
        </w:rPr>
        <w:t>=（220v）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/605W=80Ω……………………2分</w:t>
      </w:r>
    </w:p>
    <w:p>
      <w:r>
        <w:rPr>
          <w:rFonts w:hint="eastAsia"/>
        </w:rPr>
        <w:t>所以：R2=80Ω-22Ω=58Ω……………………………………………………………1分</w:t>
      </w:r>
    </w:p>
    <w:p>
      <w:pPr>
        <w:rPr>
          <w:rFonts w:hint="eastAsia"/>
        </w:rPr>
      </w:pPr>
      <w:r>
        <w:rPr>
          <w:rFonts w:hint="eastAsia"/>
        </w:rPr>
        <w:t>（2）水吸收的热量：</w:t>
      </w:r>
      <w:r>
        <w:rPr>
          <w:rFonts w:hint="eastAsia"/>
          <w:i/>
        </w:rPr>
        <w:t>Q</w:t>
      </w:r>
      <w:r>
        <w:rPr>
          <w:rFonts w:hint="eastAsia"/>
          <w:i/>
          <w:vertAlign w:val="subscript"/>
        </w:rPr>
        <w:t>吸</w:t>
      </w:r>
      <w:r>
        <w:rPr>
          <w:rFonts w:hint="eastAsia"/>
          <w:i/>
        </w:rPr>
        <w:t>=Cm(t</w:t>
      </w:r>
      <w:r>
        <w:rPr>
          <w:rFonts w:hint="eastAsia"/>
          <w:i/>
          <w:vertAlign w:val="subscript"/>
        </w:rPr>
        <w:t>1</w:t>
      </w:r>
      <w:r>
        <w:rPr>
          <w:rFonts w:hint="eastAsia"/>
          <w:i/>
        </w:rPr>
        <w:t>-t</w:t>
      </w:r>
      <w:r>
        <w:rPr>
          <w:rFonts w:hint="eastAsia"/>
          <w:i/>
          <w:vertAlign w:val="subscript"/>
        </w:rPr>
        <w:t>2</w:t>
      </w:r>
      <w:r>
        <w:rPr>
          <w:rFonts w:hint="eastAsia"/>
          <w:i/>
        </w:rPr>
        <w:t>)</w:t>
      </w:r>
      <w:r>
        <w:rPr>
          <w:rFonts w:hint="eastAsia"/>
        </w:rPr>
        <w:t>=4.2×10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J/(Kg.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>C) ×30Kg×(60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>C-20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>C)…………2分</w:t>
      </w:r>
    </w:p>
    <w:p>
      <w:pPr>
        <w:ind w:firstLine="2730" w:firstLineChars="1300"/>
        <w:rPr>
          <w:rFonts w:ascii="方正楷体简体" w:eastAsia="方正楷体简体"/>
          <w:szCs w:val="21"/>
        </w:rPr>
      </w:pPr>
      <w:r>
        <w:rPr>
          <w:rFonts w:hint="eastAsia"/>
        </w:rPr>
        <w:t>=5.04×10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>J…………………………………………1分</w:t>
      </w:r>
    </w:p>
    <w:p>
      <w:pPr>
        <w:spacing w:line="384" w:lineRule="auto"/>
        <w:rPr>
          <w:rFonts w:hint="eastAsia"/>
        </w:rPr>
      </w:pPr>
      <w:r>
        <w:rPr>
          <w:rFonts w:ascii="方正楷体简体" w:eastAsia="方正楷体简体" w:hint="eastAsia"/>
          <w:szCs w:val="21"/>
        </w:rPr>
        <w:t>（3）加热45分钟消耗的电能：</w:t>
      </w:r>
      <w:r>
        <w:rPr>
          <w:rFonts w:ascii="方正楷体简体" w:eastAsia="方正楷体简体" w:hint="eastAsia"/>
          <w:i/>
          <w:szCs w:val="21"/>
        </w:rPr>
        <w:t>W=Pt</w:t>
      </w:r>
      <w:r>
        <w:rPr>
          <w:rFonts w:ascii="方正楷体简体" w:eastAsia="方正楷体简体" w:hint="eastAsia"/>
          <w:szCs w:val="21"/>
        </w:rPr>
        <w:t>=2200w</w:t>
      </w:r>
      <w:r>
        <w:rPr>
          <w:rFonts w:hint="eastAsia"/>
        </w:rPr>
        <w:t>×45×60min=5.94×10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>J…………2分</w:t>
      </w:r>
    </w:p>
    <w:p>
      <w:pPr>
        <w:spacing w:line="384" w:lineRule="auto"/>
        <w:rPr>
          <w:rFonts w:ascii="方正楷体简体" w:eastAsia="方正楷体简体"/>
          <w:szCs w:val="21"/>
        </w:rPr>
      </w:pPr>
      <w:r>
        <w:rPr>
          <w:rFonts w:hint="eastAsia"/>
        </w:rPr>
        <w:t xml:space="preserve">  加热效率 ：</w:t>
      </w:r>
      <w:r>
        <w:rPr>
          <w:rFonts w:ascii="宋体" w:eastAsia="宋体" w:hAnsi="宋体" w:hint="eastAsia"/>
        </w:rPr>
        <w:t>り=</w:t>
      </w:r>
      <w:r>
        <w:rPr>
          <w:rFonts w:ascii="宋体" w:eastAsia="宋体" w:hAnsi="宋体" w:hint="eastAsia"/>
          <w:i/>
        </w:rPr>
        <w:t>Q</w:t>
      </w:r>
      <w:r>
        <w:rPr>
          <w:rFonts w:ascii="宋体" w:eastAsia="宋体" w:hAnsi="宋体" w:hint="eastAsia"/>
          <w:i/>
          <w:vertAlign w:val="subscript"/>
        </w:rPr>
        <w:t>吸</w:t>
      </w:r>
      <w:r>
        <w:rPr>
          <w:rFonts w:ascii="宋体" w:eastAsia="宋体" w:hAnsi="宋体" w:hint="eastAsia"/>
          <w:i/>
        </w:rPr>
        <w:t>/W</w:t>
      </w:r>
      <w:r>
        <w:rPr>
          <w:rFonts w:ascii="宋体" w:eastAsia="宋体" w:hAnsi="宋体" w:hint="eastAsia"/>
        </w:rPr>
        <w:t>=</w:t>
      </w:r>
      <w:r>
        <w:rPr>
          <w:rFonts w:hint="eastAsia"/>
        </w:rPr>
        <w:t>5.04×10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>J/</w:t>
      </w:r>
      <w:r>
        <w:rPr>
          <w:rFonts w:hint="eastAsia"/>
          <w:i/>
        </w:rPr>
        <w:t xml:space="preserve"> </w:t>
      </w:r>
      <w:r>
        <w:rPr>
          <w:rFonts w:hint="eastAsia"/>
        </w:rPr>
        <w:t>5.94×10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>J=84.8</w:t>
      </w:r>
      <w:r>
        <w:rPr>
          <w:rFonts w:asciiTheme="minorEastAsia" w:hAnsiTheme="minorEastAsia" w:hint="eastAsia"/>
        </w:rPr>
        <w:t>﹪</w:t>
      </w:r>
      <w:r>
        <w:rPr>
          <w:rFonts w:hint="eastAsia"/>
        </w:rPr>
        <w:t xml:space="preserve">      …………………2分 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A6839F1"/>
    <w:multiLevelType w:val="singleLevel"/>
    <w:tmpl w:val="8A6839F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0"/>
    <w:rPr>
      <w:sz w:val="18"/>
      <w:szCs w:val="18"/>
    </w:rPr>
  </w:style>
  <w:style w:type="paragraph" w:styleId="Footer">
    <w:name w:val="footer"/>
    <w:basedOn w:val="Normal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DefaultParagraphFont"/>
    <w:link w:val="Footer"/>
    <w:rPr>
      <w:kern w:val="2"/>
      <w:sz w:val="18"/>
      <w:szCs w:val="18"/>
    </w:rPr>
  </w:style>
  <w:style w:type="character" w:customStyle="1" w:styleId="Char0">
    <w:name w:val="批注框文本 Char"/>
    <w:basedOn w:val="DefaultParagraphFont"/>
    <w:link w:val="BalloonText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李建军</cp:lastModifiedBy>
  <cp:revision>4</cp:revision>
  <dcterms:created xsi:type="dcterms:W3CDTF">2014-10-29T12:08:00Z</dcterms:created>
  <dcterms:modified xsi:type="dcterms:W3CDTF">2019-01-23T02:34:03Z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