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B0F" w:rsidRPr="00446450" w:rsidRDefault="00170C5D">
      <w:pPr>
        <w:pStyle w:val="a3"/>
        <w:jc w:val="center"/>
        <w:rPr>
          <w:rFonts w:ascii="仿宋" w:eastAsia="仿宋" w:hAnsi="仿宋" w:cs="仿宋"/>
          <w:b/>
          <w:color w:val="FF0000"/>
          <w:sz w:val="40"/>
          <w:szCs w:val="24"/>
        </w:rPr>
      </w:pPr>
      <w:r>
        <w:rPr>
          <w:rFonts w:ascii="仿宋" w:eastAsia="仿宋" w:hAnsi="仿宋" w:cs="仿宋"/>
          <w:b/>
          <w:color w:val="FF0000"/>
          <w:sz w:val="40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8" type="#_x0000_t75" style="position:absolute;left:0;text-align:left;margin-left:952pt;margin-top:866pt;width:35pt;height:26pt;z-index:251658240;mso-position-horizontal-relative:page;mso-position-vertical-relative:top-margin-area">
            <v:imagedata r:id="rId9" o:title=""/>
            <w10:wrap anchorx="page"/>
          </v:shape>
        </w:pict>
      </w:r>
      <w:r w:rsidR="0053330B" w:rsidRPr="00446450">
        <w:rPr>
          <w:rFonts w:ascii="仿宋" w:eastAsia="仿宋" w:hAnsi="仿宋" w:cs="仿宋" w:hint="eastAsia"/>
          <w:b/>
          <w:color w:val="FF0000"/>
          <w:sz w:val="40"/>
          <w:szCs w:val="24"/>
        </w:rPr>
        <w:t>第十七章评估测试卷</w:t>
      </w:r>
    </w:p>
    <w:p w:rsidR="00786B0F" w:rsidRDefault="0053330B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 </w:t>
      </w:r>
    </w:p>
    <w:p w:rsidR="00786B0F" w:rsidRDefault="0053330B">
      <w:pPr>
        <w:pStyle w:val="a3"/>
        <w:numPr>
          <w:ilvl w:val="0"/>
          <w:numId w:val="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选择题（每题3分，共36分）   </w:t>
      </w:r>
    </w:p>
    <w:p w:rsidR="00786B0F" w:rsidRDefault="0053330B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刚同学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用如图所示的电路探究“一段电路中电流跟电阻的关系”.在此实验过程中，当电阻R由5Ω更换为10Ω后，为了探究上述问题，他应该首先采取的操作是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将电池的个数增加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B.适当移动滑动变阻器的滑片，使电压表示数保持不变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C.保持变阻器滑片不动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D.读出电流表的示数   </w:t>
      </w: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382395" cy="1150620"/>
            <wp:effectExtent l="0" t="0" r="8255" b="11430"/>
            <wp:docPr id="1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O3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34440" cy="1017905"/>
            <wp:effectExtent l="0" t="0" r="3810" b="10795"/>
            <wp:docPr id="4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o33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738190" cy="958150"/>
            <wp:effectExtent l="0" t="0" r="0" b="0"/>
            <wp:docPr id="8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o33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39366" cy="95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第1题图              第2题图                第3题图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答案：B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解析：本实验要研究当电压一定时，电路中的电流和电阻的关系.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困难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知识点：探究串、并联电路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21590"/>
            <wp:effectExtent l="0" t="0" r="0" b="0"/>
            <wp:docPr id="25" name="图片 2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电压的规律</w:t>
      </w:r>
    </w:p>
    <w:p w:rsidR="00786B0F" w:rsidRDefault="0053330B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在“探究电流与电压的关系”的实验中，分别用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两个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电阻进行了探究，并根据各自的实验数据绘制出如图所示的I-U关系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图象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，从图中可以看出R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的大小关系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  <w:lang w:val="pt-BR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&gt;R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2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>B. 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&lt;R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2</w:t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  <w:t>C. 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2</w:t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  <w:t>D.</w:t>
      </w:r>
      <w:r>
        <w:rPr>
          <w:rFonts w:ascii="仿宋" w:eastAsia="仿宋" w:hAnsi="仿宋" w:cs="仿宋" w:hint="eastAsia"/>
          <w:sz w:val="24"/>
          <w:szCs w:val="24"/>
        </w:rPr>
        <w:t>不能确定</w: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答案：B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 根据图像用 R=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25" type="#_x0000_t75" alt="学科网(www.zxxk.com)--教育资源门户，提供试卷、教案、课件、论文、素材及各类教学资源下载，还有大量而丰富的教学相关资讯！" style="width:15pt;height:30.75pt" o:ole="">
            <v:imagedata r:id="rId14" o:title=""/>
          </v:shape>
          <o:OLEObject Type="Embed" ProgID="Equation.KSEE3" ShapeID="_x0000_i1025" DrawAspect="Content" ObjectID="_1644586795" r:id="rId15"/>
        </w:object>
      </w:r>
      <w:r>
        <w:rPr>
          <w:rFonts w:ascii="仿宋" w:eastAsia="仿宋" w:hAnsi="仿宋" w:cs="仿宋" w:hint="eastAsia"/>
          <w:sz w:val="24"/>
          <w:szCs w:val="24"/>
        </w:rPr>
        <w:t>可以求出.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知识点：探究电阻上的电流跟两端电压的关系</w:t>
      </w:r>
    </w:p>
    <w:p w:rsidR="00786B0F" w:rsidRDefault="0053330B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如图所示，开关S闭合后，滑动变阻器的滑片 P向b端移动，电流表和电压表的示数变化情况是</w:t>
      </w:r>
    </w:p>
    <w:p w:rsidR="00786B0F" w:rsidRDefault="0053330B">
      <w:pPr>
        <w:pStyle w:val="a3"/>
        <w:ind w:left="7140" w:firstLine="42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  ）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A.电流表的示数变大，电压表的示数变大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B.电流表的示数变小，电压表的示数变小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C.电流表的示数变大，电压表的示数变小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D.电流表的示数变小，电压表的示数变大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答案：D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解析：当滑片P向右滑动，相当于增大电阻，所以A示数变小，串联电路，电阻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越大，分得的电压也越大，所以V示数变大.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12700"/>
            <wp:effectExtent l="0" t="0" r="0" b="0"/>
            <wp:docPr id="32" name="图片 3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某学生做伏安法测电阻实验时，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一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“接触”就发现电流表的指针迅速摆动到最大刻度，发生这种情况的原因可能是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电流表的“+”、“-”接线柱接反了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B.待测电阻的绕线断了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C.线路接错，某处发生短路 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D.以上说法均不对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答案：C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解析：电流表的量程选小了.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知识点： 欧姆定律及其应用 </w:t>
      </w:r>
    </w:p>
    <w:p w:rsidR="00786B0F" w:rsidRDefault="0053330B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将一个100Ω的阻值和一个1Ω的电阻并联，其总电阻将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小于1Ω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B.大于100Ω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C.等于101Ω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D.小于100Ω而大于1Ω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答案：A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解析：并联电路中，总电阻小于任何一个电阻.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难易度：中等难度题。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一段导体接在电压为9 V的电源上，通过导体的电流是1 A，若将这段导体接在电压为3 V的电源上，这段导体的电阻是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A.9Ω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B.6Ω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C.3Ω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D.由9Ω变为3Ω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解析：R=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26" type="#_x0000_t75" alt="学科网(www.zxxk.com)--教育资源门户，提供试卷、教案、课件、论文、素材及各类教学资源下载，还有大量而丰富的教学相关资讯！" style="width:15pt;height:30.75pt" o:ole="">
            <v:imagedata r:id="rId14" o:title=""/>
          </v:shape>
          <o:OLEObject Type="Embed" ProgID="Equation.KSEE3" ShapeID="_x0000_i1026" DrawAspect="Content" ObjectID="_1644586796" r:id="rId17"/>
        </w:objec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75" w:dyaOrig="615">
          <v:shape id="_x0000_i1027" type="#_x0000_t75" alt="学科网(www.zxxk.com)--教育资源门户，提供试卷、教案、课件、论文、素材及各类教学资源下载，还有大量而丰富的教学相关资讯！" style="width:18.75pt;height:30.75pt" o:ole="">
            <v:imagedata r:id="rId18" o:title=""/>
          </v:shape>
          <o:OLEObject Type="Embed" ProgID="Equation.KSEE3" ShapeID="_x0000_i1027" DrawAspect="Content" ObjectID="_1644586797" r:id="rId19"/>
        </w:object>
      </w:r>
      <w:r>
        <w:rPr>
          <w:rFonts w:ascii="仿宋" w:eastAsia="仿宋" w:hAnsi="仿宋" w:cs="仿宋" w:hint="eastAsia"/>
          <w:sz w:val="24"/>
          <w:szCs w:val="24"/>
        </w:rPr>
        <w:t>=9Ω，电阻与导体两端电压无关，所以仍为9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6510"/>
            <wp:effectExtent l="0" t="0" r="0" b="0"/>
            <wp:docPr id="33" name="图片 3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Ω.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1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把两根材料相同、长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7780"/>
            <wp:effectExtent l="0" t="0" r="0" b="0"/>
            <wp:docPr id="24" name="图片 2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度相等、横截面积不等的电阻丝并联在电路中，下列说法正确的是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通过粗电阻丝的电流较大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B.通过细电阻丝的电流较大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C.加在粗电阻丝两端的电压较大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D.加在细电阻丝两端的电压较大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解析：并联电路电压相等，横截面积越小的电阻越大，通过的电流越小，所以选A.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较难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在如图所示的电路中，当闭合开关S后，发现两灯都不亮，电流表的指针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几乎指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在零刻度线，电压表指针则有明显偏转.经检查除小灯泡外，其余器材的连接良好，造成这种情况的原因可能是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</w:t>
      </w:r>
    </w:p>
    <w:p w:rsidR="00786B0F" w:rsidRDefault="0053330B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C.灯泡L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D.两个灯泡都断路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答案：B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电流表无示数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，说明电路是断路，而电压表有示数，所以是L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困难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知识点：  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欧姆</w:t>
      </w:r>
      <w:proofErr w:type="gramEnd"/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0320" cy="12700"/>
            <wp:effectExtent l="0" t="0" r="0" b="0"/>
            <wp:docPr id="27" name="图片 2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定律及其应用</w:t>
      </w:r>
    </w:p>
    <w:p w:rsidR="00786B0F" w:rsidRDefault="0053330B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如图所示电路中，电源电压保持不变，闭合开关S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，两灯都发光，当把开关S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断开时，灯泡L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的亮度及电  流表示数的变化情况是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  <w:r w:rsidRPr="00505885">
        <w:rPr>
          <w:rFonts w:ascii="仿宋" w:eastAsia="仿宋" w:hAnsi="仿宋" w:cs="仿宋"/>
          <w:color w:val="FFFFFF"/>
          <w:sz w:val="4"/>
          <w:szCs w:val="24"/>
        </w:rPr>
        <w:t>[来源:学,科,网]</w:t>
      </w:r>
    </w:p>
    <w:p w:rsidR="00786B0F" w:rsidRDefault="0053330B">
      <w:pPr>
        <w:pStyle w:val="a3"/>
        <w:numPr>
          <w:ilvl w:val="0"/>
          <w:numId w:val="1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亮度不变，电流表示数变小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亮度不变，电流表示数不变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的亮度增大，电流表示数不变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亮度增大，电流表示数变小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26490" cy="697865"/>
            <wp:effectExtent l="0" t="0" r="16510" b="6985"/>
            <wp:docPr id="2" name="图片 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o33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69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21410" cy="814070"/>
            <wp:effectExtent l="0" t="0" r="2540" b="5080"/>
            <wp:docPr id="3" name="图片 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o33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35380" cy="743585"/>
            <wp:effectExtent l="0" t="0" r="7620" b="18415"/>
            <wp:docPr id="6" name="图片 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 descr="o34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967740" cy="795655"/>
            <wp:effectExtent l="0" t="0" r="3810" b="4445"/>
            <wp:docPr id="5" name="图片 1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 descr="o34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第8题图             第9题图               第10题图             第11题图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解析：当S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断开时，电路中只有L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，所以L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亮度不变，示数变小.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较难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如图所示是测量小灯泡电阻的实验电路图，当滑动变阻器的滑片向左移动时，电流表、电压表的示数变化情况是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86B0F" w:rsidRDefault="0053330B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增大、增大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B.增大、减小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C.减小、增大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D.减小、减小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解析：本题考查动态电路的分析.当滑片向左，变阻器接入电路的电阻变小，电路总电阻变小。由欧姆定律知，电源电压U不变.电路中通过的电流I增大。对于小灯泡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3970"/>
            <wp:effectExtent l="0" t="0" r="0" b="0"/>
            <wp:docPr id="28" name="图片 2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，电阻不变，通过的电流变大，故小灯泡两端的电压变大.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如图所示，电源电压保持不变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17780"/>
            <wp:effectExtent l="0" t="0" r="0" b="0"/>
            <wp:docPr id="31" name="图片 3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 xml:space="preserve">为定值电阻.闭合开关S，当滑动变阻器的滑片 P在某两点之间来回滑动时，电流表的示数变化范围是0.5 A～1.5 A，电压表的示数变化范围是3 V～6 V，则电源电压为（  ）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A.6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B.7.5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C.9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D.15 V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 B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解析：设电源电压为 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  <w:szCs w:val="24"/>
        </w:rPr>
        <w:t xml:space="preserve">，当电压表示数为3V时电路中电流为1.5A，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∴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405" w:dyaOrig="705">
          <v:shape id="_x0000_i1028" type="#_x0000_t75" alt="学科网(www.zxxk.com)--教育资源门户，提供试卷、教案、课件、论文、素材及各类教学资源下载，还有大量而丰富的教学相关资讯！" style="width:20.25pt;height:35.25pt" o:ole="">
            <v:imagedata r:id="rId27" o:title=""/>
          </v:shape>
          <o:OLEObject Type="Embed" ProgID="Equation.KSEE3" ShapeID="_x0000_i1028" DrawAspect="Content" ObjectID="_1644586798" r:id="rId28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 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60" w:dyaOrig="645">
          <v:shape id="_x0000_i1029" type="#_x0000_t75" alt="学科网(www.zxxk.com)--教育资源门户，提供试卷、教案、课件、论文、素材及各类教学资源下载，还有大量而丰富的教学相关资讯！" style="width:48pt;height:32.25pt" o:ole="">
            <v:imagedata r:id="rId29" o:title=""/>
          </v:shape>
          <o:OLEObject Type="Embed" ProgID="Equation.KSEE3" ShapeID="_x0000_i1029" DrawAspect="Content" ObjectID="_1644586799" r:id="rId30"/>
        </w:object>
      </w:r>
      <w:r>
        <w:rPr>
          <w:rFonts w:ascii="仿宋" w:eastAsia="仿宋" w:hAnsi="仿宋" w:cs="仿宋" w:hint="eastAsia"/>
          <w:sz w:val="24"/>
          <w:szCs w:val="24"/>
        </w:rPr>
        <w:t>，同理当电压表示数为6V时，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75" w:dyaOrig="645">
          <v:shape id="_x0000_i1030" type="#_x0000_t75" alt="学科网(www.zxxk.com)--教育资源门户，提供试卷、教案、课件、论文、素材及各类教学资源下载，还有大量而丰富的教学相关资讯！" style="width:48.75pt;height:32.25pt" o:ole="">
            <v:imagedata r:id="rId31" o:title=""/>
          </v:shape>
          <o:OLEObject Type="Embed" ProgID="Equation.KSEE3" ShapeID="_x0000_i1030" DrawAspect="Content" ObjectID="_1644586800" r:id="rId32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，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∴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60" w:dyaOrig="645">
          <v:shape id="_x0000_i1031" type="#_x0000_t75" alt="学科网(www.zxxk.com)--教育资源门户，提供试卷、教案、课件、论文、素材及各类教学资源下载，还有大量而丰富的教学相关资讯！" style="width:48pt;height:32.25pt" o:ole="">
            <v:imagedata r:id="rId29" o:title=""/>
          </v:shape>
          <o:OLEObject Type="Embed" ProgID="Equation.KSEE3" ShapeID="_x0000_i1031" DrawAspect="Content" ObjectID="_1644586801" r:id="rId33"/>
        </w:objec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975" w:dyaOrig="645">
          <v:shape id="_x0000_i1032" type="#_x0000_t75" alt="学科网(www.zxxk.com)--教育资源门户，提供试卷、教案、课件、论文、素材及各类教学资源下载，还有大量而丰富的教学相关资讯！" style="width:48.75pt;height:32.25pt" o:ole="">
            <v:imagedata r:id="rId31" o:title=""/>
          </v:shape>
          <o:OLEObject Type="Embed" ProgID="Equation.KSEE3" ShapeID="_x0000_i1032" DrawAspect="Content" ObjectID="_1644586802" r:id="rId34"/>
        </w:object>
      </w:r>
      <w:r>
        <w:rPr>
          <w:rFonts w:ascii="仿宋" w:eastAsia="仿宋" w:hAnsi="仿宋" w:cs="仿宋" w:hint="eastAsia"/>
          <w:sz w:val="24"/>
          <w:szCs w:val="24"/>
        </w:rPr>
        <w:t>，∴ 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  <w:szCs w:val="24"/>
        </w:rPr>
        <w:t>=7.5V.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困难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12.如图所示的四种电路中，电阻R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已知，当通过闭合或断开电路中的不同开关时，不能测算出未知电阻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阻值的电路是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26035</wp:posOffset>
            </wp:positionV>
            <wp:extent cx="4718050" cy="926465"/>
            <wp:effectExtent l="0" t="0" r="6350" b="6985"/>
            <wp:wrapNone/>
            <wp:docPr id="7" name="图片 10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06" descr="o3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92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解析：本题考查间接测量电阻的知识.在A图中，先两个开关同时闭合，电流表的示数为I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，再断开S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，则电阻的表达式为R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2325" w:dyaOrig="705">
          <v:shape id="_x0000_i1033" type="#_x0000_t75" alt="学科网(www.zxxk.com)--教育资源门户，提供试卷、教案、课件、论文、素材及各类教学资源下载，还有大量而丰富的教学相关资讯！" style="width:116.25pt;height:35.25pt" o:ole="">
            <v:imagedata r:id="rId36" o:title=""/>
          </v:shape>
          <o:OLEObject Type="Embed" ProgID="Equation.KSEE3" ShapeID="_x0000_i1033" DrawAspect="Content" ObjectID="_1644586803" r:id="rId37"/>
        </w:object>
      </w:r>
      <w:r>
        <w:rPr>
          <w:rFonts w:ascii="仿宋" w:eastAsia="仿宋" w:hAnsi="仿宋" w:cs="仿宋" w:hint="eastAsia"/>
          <w:sz w:val="24"/>
          <w:szCs w:val="24"/>
        </w:rPr>
        <w:t>;在B图中两开关同时闭合时，电压表的示数为U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，即为电源电压，电阻R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被短路，断开S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时电压表的示数为U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，两电阻串联，则电流的表达式为I=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1425" w:dyaOrig="705">
          <v:shape id="_x0000_i1034" type="#_x0000_t75" alt="学科网(www.zxxk.com)--教育资源门户，提供试卷、教案、课件、论文、素材及各类教学资源下载，还有大量而丰富的教学相关资讯！" style="width:71.25pt;height:35.25pt" o:ole="">
            <v:imagedata r:id="rId38" o:title=""/>
          </v:shape>
          <o:OLEObject Type="Embed" ProgID="Equation.KSEE3" ShapeID="_x0000_i1034" DrawAspect="Content" ObjectID="_1644586804" r:id="rId39"/>
        </w:object>
      </w:r>
      <w:r>
        <w:rPr>
          <w:rFonts w:ascii="仿宋" w:eastAsia="仿宋" w:hAnsi="仿宋" w:cs="仿宋" w:hint="eastAsia"/>
          <w:sz w:val="24"/>
          <w:szCs w:val="24"/>
        </w:rPr>
        <w:t>，变形为R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1155" w:dyaOrig="675">
          <v:shape id="_x0000_i1035" type="#_x0000_t75" alt="学科网(www.zxxk.com)--教育资源门户，提供试卷、教案、课件、论文、素材及各类教学资源下载，还有大量而丰富的教学相关资讯！" style="width:57.75pt;height:33.75pt" o:ole="">
            <v:imagedata r:id="rId40" o:title=""/>
          </v:shape>
          <o:OLEObject Type="Embed" ProgID="Equation.KSEE3" ShapeID="_x0000_i1035" DrawAspect="Content" ObjectID="_1644586805" r:id="rId41"/>
        </w:object>
      </w:r>
      <w:r>
        <w:rPr>
          <w:rFonts w:ascii="仿宋" w:eastAsia="仿宋" w:hAnsi="仿宋" w:cs="仿宋" w:hint="eastAsia"/>
          <w:sz w:val="24"/>
          <w:szCs w:val="24"/>
        </w:rPr>
        <w:t>;在D图中，两开关都闭合时电流表的示数为I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，断开S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后电流表的示数为I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，则U=I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0 </w:t>
      </w: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，两开关都闭合，则U=（I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-I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）R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，即I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=（I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-I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）R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，则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1020" w:dyaOrig="705">
          <v:shape id="_x0000_i1036" type="#_x0000_t75" alt="学科网(www.zxxk.com)--教育资源门户，提供试卷、教案、课件、论文、素材及各类教学资源下载，还有大量而丰富的教学相关资讯！" style="width:51pt;height:35.25pt" o:ole="">
            <v:imagedata r:id="rId42" o:title=""/>
          </v:shape>
          <o:OLEObject Type="Embed" ProgID="Equation.KSEE3" ShapeID="_x0000_i1036" DrawAspect="Content" ObjectID="_1644586806" r:id="rId43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;只有C图中无法求出未知电阻的大小，故C符合.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难易度：困难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知识点：测量小灯泡的电阻</w:t>
      </w:r>
    </w:p>
    <w:p w:rsidR="00786B0F" w:rsidRDefault="0053330B">
      <w:pPr>
        <w:pStyle w:val="a3"/>
        <w:numPr>
          <w:ilvl w:val="0"/>
          <w:numId w:val="2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填空题（每空2分，共26分）</w:t>
      </w:r>
      <w:r w:rsidRPr="00505885">
        <w:rPr>
          <w:rFonts w:ascii="仿宋" w:eastAsia="仿宋" w:hAnsi="仿宋" w:cs="仿宋"/>
          <w:b/>
          <w:bCs/>
          <w:color w:val="FFFFFF"/>
          <w:sz w:val="4"/>
          <w:szCs w:val="24"/>
        </w:rPr>
        <w:t>[来源:</w:t>
      </w:r>
      <w:proofErr w:type="gramStart"/>
      <w:r w:rsidRPr="00505885">
        <w:rPr>
          <w:rFonts w:ascii="仿宋" w:eastAsia="仿宋" w:hAnsi="仿宋" w:cs="仿宋"/>
          <w:b/>
          <w:bCs/>
          <w:color w:val="FFFFFF"/>
          <w:sz w:val="4"/>
          <w:szCs w:val="24"/>
        </w:rPr>
        <w:t>学科网</w:t>
      </w:r>
      <w:proofErr w:type="gramEnd"/>
      <w:r w:rsidRPr="00505885">
        <w:rPr>
          <w:rFonts w:ascii="仿宋" w:eastAsia="仿宋" w:hAnsi="仿宋" w:cs="仿宋"/>
          <w:b/>
          <w:bCs/>
          <w:color w:val="FFFFFF"/>
          <w:sz w:val="4"/>
          <w:szCs w:val="24"/>
        </w:rPr>
        <w:t>]</w:t>
      </w:r>
    </w:p>
    <w:p w:rsidR="00786B0F" w:rsidRDefault="0053330B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一个定值电阻的阻值是300Ω，接在电压为15 V的电源上，通过其电流为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A;如果通过该电阻的电  流为0.15 A，则需要在电阻两端加上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V的电压.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0.05  45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解析：本题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1905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考查了欧姆定律的应用，I=U／R=15 V／300Ω=0.05 A；U=IR=0.15 A×300Ω=45V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欧姆定律及其应用</w:t>
      </w:r>
    </w:p>
    <w:p w:rsidR="00786B0F" w:rsidRDefault="0053330B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某导体两端的电压为6 V时，通过的电流为0.1 A，若将导体两端的电压再增加3 V，则通过导体的电流是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A，则该导体的电阻为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;若该导体两端的电压为零，则该导体的电阻为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答案：0.05  60Ω  60Ω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解析：R=U／I=6V／0.1A= 60Ω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1524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;I=U／R=9V／60Ω=0.0 5A ,电阻不随电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24130"/>
            <wp:effectExtent l="0" t="0" r="0" b="0"/>
            <wp:docPr id="26" name="图片 2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压和电流的变化而变化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欧姆定律及其应用</w:t>
      </w:r>
    </w:p>
    <w:p w:rsidR="00786B0F" w:rsidRDefault="0053330B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在某一温度下，两个电路元件 A和B中的电流与其两端电压的关系如图所示，则由图可知，元件 A的电阻为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Ω;将 A和B并联后接在电压为2.0 V的电源两端，则通过A和B的总电流是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A.   </w:t>
      </w: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43566" cy="847725"/>
            <wp:effectExtent l="0" t="0" r="0" b="0"/>
            <wp:docPr id="12" name="图片 2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0" descr="o3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40975" cy="84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308735" cy="942340"/>
            <wp:effectExtent l="0" t="0" r="5715" b="10160"/>
            <wp:docPr id="16" name="图片 2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1" descr="o3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9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31570" cy="961390"/>
            <wp:effectExtent l="0" t="0" r="11430" b="10160"/>
            <wp:docPr id="15" name="图片 2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2" descr="O3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131570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490345" cy="557530"/>
            <wp:effectExtent l="0" t="0" r="14605" b="13970"/>
            <wp:docPr id="11" name="图片 2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3" descr="O3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5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006E67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 w:rsidR="0053330B">
        <w:rPr>
          <w:rFonts w:ascii="仿宋" w:eastAsia="仿宋" w:hAnsi="仿宋" w:cs="仿宋" w:hint="eastAsia"/>
          <w:sz w:val="24"/>
          <w:szCs w:val="24"/>
        </w:rPr>
        <w:t xml:space="preserve">  第15题图        第16题图       第17题图        第18题图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2  3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 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解析：根据图像中元件 A的任意数据，R=U／I=4V／2 A=2Ω；同理，原件B的电阻R=U／I=3V／3A=1Ω，并联后I=IA+IB=2V／2Ω+2V／1Ω=1A+2A=3A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  <w:r w:rsidRPr="00505885">
        <w:rPr>
          <w:rFonts w:ascii="仿宋" w:eastAsia="仿宋" w:hAnsi="仿宋" w:cs="仿宋"/>
          <w:color w:val="FFFFFF"/>
          <w:sz w:val="4"/>
          <w:szCs w:val="24"/>
        </w:rPr>
        <w:t>[来源:学#科#网]</w:t>
      </w:r>
    </w:p>
    <w:p w:rsidR="00786B0F" w:rsidRDefault="0053330B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如图所示的电路中，电压 U保持不变，电阻R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，开关S断开时，电流表的示数为I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;开关S闭合时，电流表的示数I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，则I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∶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</w:t>
      </w:r>
      <w:r w:rsidRPr="00505885">
        <w:rPr>
          <w:rFonts w:ascii="仿宋" w:eastAsia="仿宋" w:hAnsi="仿宋" w:cs="仿宋"/>
          <w:color w:val="FFFFFF"/>
          <w:sz w:val="4"/>
          <w:szCs w:val="24"/>
        </w:rPr>
        <w:t>[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 2∶1</w:t>
      </w:r>
      <w:bookmarkStart w:id="0" w:name="_GoBack"/>
      <w:bookmarkEnd w:id="0"/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解析：开关S断开时，I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=U／R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 ，I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=U／R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+ U／R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2 </w:t>
      </w:r>
      <w:r>
        <w:rPr>
          <w:rFonts w:ascii="仿宋" w:eastAsia="仿宋" w:hAnsi="仿宋" w:cs="仿宋" w:hint="eastAsia"/>
          <w:sz w:val="24"/>
          <w:szCs w:val="24"/>
        </w:rPr>
        <w:t xml:space="preserve">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2  </w:t>
      </w:r>
      <w:r>
        <w:rPr>
          <w:rFonts w:ascii="仿宋" w:eastAsia="仿宋" w:hAnsi="仿宋" w:cs="仿宋" w:hint="eastAsia"/>
          <w:sz w:val="24"/>
          <w:szCs w:val="24"/>
        </w:rPr>
        <w:t>所以，I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∶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=2∶1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难易度：中等难度题。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如图所示的电路中，电源两端电压为3伏不变，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的阻值分别为10Ω和20Ω，当 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均闭合时电压表的示数为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 3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解析：当 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均闭合时，R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短路，电压表测得是R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的电压就是电源电压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16510"/>
            <wp:effectExtent l="0" t="0" r="0" b="0"/>
            <wp:docPr id="23" name="图片 2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点：欧姆定律及其应用</w:t>
      </w:r>
    </w:p>
    <w:p w:rsidR="00786B0F" w:rsidRDefault="0053330B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在相距20 km的甲、乙两地之间有两条输电线，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已知每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1 m输电线的电阻为0.01Ω.现输电线在某处发生短路，为确定短路位置，检测员用电压表、电流表和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21590"/>
            <wp:effectExtent l="0" t="0" r="0" b="0"/>
            <wp:docPr id="22" name="图片 2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电源连成如图所示电路进行检测，电压表的示数为3 V，电流表的示数为20 mA.这是应用了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法测电阻从而确定短路位置离甲地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km.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答案：伏安   7.5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解析：本题利用伏安法测出输电线的电阻，从而计算输电线的长度.首先根据电压和电流计算输电线的电阻: R=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37" type="#_x0000_t75" alt="学科网(www.zxxk.com)--教育资源门户，提供试卷、教案、课件、论文、素材及各类教学资源下载，还有大量而丰富的教学相关资讯！" style="width:15pt;height:30.75pt" o:ole="">
            <v:imagedata r:id="rId14" o:title=""/>
          </v:shape>
          <o:OLEObject Type="Embed" ProgID="Equation.KSEE3" ShapeID="_x0000_i1037" DrawAspect="Content" ObjectID="_1644586807" r:id="rId50"/>
        </w:objec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705" w:dyaOrig="615">
          <v:shape id="_x0000_i1038" type="#_x0000_t75" alt="学科网(www.zxxk.com)--教育资源门户，提供试卷、教案、课件、论文、素材及各类教学资源下载，还有大量而丰富的教学相关资讯！" style="width:35.25pt;height:30.75pt" o:ole="">
            <v:imagedata r:id="rId51" o:title=""/>
          </v:shape>
          <o:OLEObject Type="Embed" ProgID="Equation.KSEE3" ShapeID="_x0000_i1038" DrawAspect="Content" ObjectID="_1644586808" r:id="rId52"/>
        </w:object>
      </w:r>
      <w:r>
        <w:rPr>
          <w:rFonts w:ascii="仿宋" w:eastAsia="仿宋" w:hAnsi="仿宋" w:cs="仿宋" w:hint="eastAsia"/>
          <w:sz w:val="24"/>
          <w:szCs w:val="24"/>
        </w:rPr>
        <w:t>=150Ω，所以输电线的长度为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1035" w:dyaOrig="615">
          <v:shape id="_x0000_i1039" type="#_x0000_t75" alt="学科网(www.zxxk.com)--教育资源门户，提供试卷、教案、课件、论文、素材及各类教学资源下载，还有大量而丰富的教学相关资讯！" style="width:51.75pt;height:30.75pt" o:ole="">
            <v:imagedata r:id="rId53" o:title=""/>
          </v:shape>
          <o:OLEObject Type="Embed" ProgID="Equation.KSEE3" ShapeID="_x0000_i1039" DrawAspect="Content" ObjectID="_1644586809" r:id="rId54"/>
        </w:object>
      </w:r>
      <w:r>
        <w:rPr>
          <w:rFonts w:ascii="仿宋" w:eastAsia="仿宋" w:hAnsi="仿宋" w:cs="仿宋" w:hint="eastAsia"/>
          <w:sz w:val="24"/>
          <w:szCs w:val="24"/>
        </w:rPr>
        <w:t>=15 000 m  =15 km，由于甲、乙两地之间是两条输电线，所以短路位置离甲地的距离为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600" w:dyaOrig="615">
          <v:shape id="_x0000_i1040" type="#_x0000_t75" alt="学科网(www.zxxk.com)--教育资源门户，提供试卷、教案、课件、论文、素材及各类教学资源下载，还有大量而丰富的教学相关资讯！" style="width:30pt;height:30.75pt" o:ole="">
            <v:imagedata r:id="rId55" o:title=""/>
          </v:shape>
          <o:OLEObject Type="Embed" ProgID="Equation.KSEE3" ShapeID="_x0000_i1040" DrawAspect="Content" ObjectID="_1644586810" r:id="rId56"/>
        </w:object>
      </w:r>
      <w:r>
        <w:rPr>
          <w:rFonts w:ascii="仿宋" w:eastAsia="仿宋" w:hAnsi="仿宋" w:cs="仿宋" w:hint="eastAsia"/>
          <w:sz w:val="24"/>
          <w:szCs w:val="24"/>
        </w:rPr>
        <w:t>=7.5 km.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难易度：较难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如图甲是某电子秤的原理图，已知定值电阻R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 xml:space="preserve">=15Ω，电源电压为9 V恒定不变，压力传感器 R的阻值随托盘里所放物体质量变化的图像如图乙所示，托盘的质量忽略不计.  </w:t>
      </w:r>
    </w:p>
    <w:p w:rsidR="00786B0F" w:rsidRDefault="00170C5D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4192270" cy="1240790"/>
            <wp:effectExtent l="0" t="0" r="17780" b="16510"/>
            <wp:docPr id="17" name="图片 2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8" descr="o34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9227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170C5D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该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电子秤表是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由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表改装而成的.</w:t>
      </w:r>
    </w:p>
    <w:p w:rsidR="00786B0F" w:rsidRDefault="0053330B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当托盘内物体的质量是15 kg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19050"/>
            <wp:effectExtent l="0" t="0" r="0" b="0"/>
            <wp:docPr id="21" name="图片 2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时，通过电路的电流是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答案：（1）电压 （2）0.12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解析：该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电子秤表与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并联，可推断是由电压表改装而成的.（2）观察乙图可知，当托盘内物体的质量为15 kg时，压力传感器 R的阻值为60Ω，则电路中的总电阻为R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  <w:szCs w:val="24"/>
        </w:rPr>
        <w:t>=R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 xml:space="preserve">+R =15Ω+60Ω=75Ω.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此时的电流I=</w:t>
      </w:r>
      <w:r>
        <w:rPr>
          <w:rFonts w:ascii="仿宋" w:eastAsia="仿宋" w:hAnsi="仿宋" w:cs="仿宋" w:hint="eastAsia"/>
          <w:position w:val="-32"/>
          <w:sz w:val="24"/>
          <w:szCs w:val="24"/>
        </w:rPr>
        <w:object w:dxaOrig="1125" w:dyaOrig="705">
          <v:shape id="_x0000_i1041" type="#_x0000_t75" alt="学科网(www.zxxk.com)--教育资源门户，提供试卷、教案、课件、论文、素材及各类教学资源下载，还有大量而丰富的教学相关资讯！" style="width:56.25pt;height:35.25pt" o:ole="">
            <v:imagedata r:id="rId58" o:title=""/>
          </v:shape>
          <o:OLEObject Type="Embed" ProgID="Equation.KSEE3" ShapeID="_x0000_i1041" DrawAspect="Content" ObjectID="_1644586811" r:id="rId59"/>
        </w:object>
      </w:r>
      <w:r>
        <w:rPr>
          <w:rFonts w:ascii="仿宋" w:eastAsia="仿宋" w:hAnsi="仿宋" w:cs="仿宋" w:hint="eastAsia"/>
          <w:sz w:val="24"/>
          <w:szCs w:val="24"/>
        </w:rPr>
        <w:t>=0.12 A.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难易度：困难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53330B">
      <w:pPr>
        <w:pStyle w:val="a3"/>
        <w:numPr>
          <w:ilvl w:val="0"/>
          <w:numId w:val="30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实验探究题（20题6分，21题12分，共18分）   </w:t>
      </w:r>
    </w:p>
    <w:p w:rsidR="00786B0F" w:rsidRDefault="0053330B">
      <w:pPr>
        <w:pStyle w:val="a3"/>
        <w:numPr>
          <w:ilvl w:val="0"/>
          <w:numId w:val="3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某实验小组用如图甲中的实验器材探究“电流与电压、电阻的关系”.实验探究分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15240"/>
            <wp:effectExtent l="0" t="0" r="0" b="0"/>
            <wp:docPr id="34" name="图片 3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两步进行:一是保持电阻不变，探究电流与电压的关系;二是保持电压不变，探究电流与电阻的关系.</w:t>
      </w:r>
    </w:p>
    <w:p w:rsidR="00786B0F" w:rsidRDefault="0053330B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4602480" cy="1042670"/>
            <wp:effectExtent l="0" t="0" r="7620" b="5080"/>
            <wp:docPr id="9" name="图片 3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0" descr="o34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10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53330B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在图甲中，用笔画线代替导线完成电路连接.  </w:t>
      </w:r>
    </w:p>
    <w:p w:rsidR="00786B0F" w:rsidRDefault="0053330B">
      <w:pPr>
        <w:pStyle w:val="a3"/>
        <w:numPr>
          <w:ilvl w:val="0"/>
          <w:numId w:val="3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连接电路时，开关S应处于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状态，滑动变阻器的滑片 P应位于最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端（选填“左”或“右”）.  （3）图中乙、丙是根据实验数据绘制的图像，其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中正确表示电阻不变，电流随电压变化的图像是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（选  填“乙”或“丙”）图.该实验探究运用了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法.  </w:t>
      </w:r>
    </w:p>
    <w:p w:rsidR="00786B0F" w:rsidRDefault="0053330B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综合图乙、丙图像可得到的结论是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答案：（1）实物图连接如图所示（接C或D都正确）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688465" cy="859790"/>
            <wp:effectExtent l="0" t="0" r="6985" b="16510"/>
            <wp:docPr id="10" name="图片 3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1" descr="12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8846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(2)断开  右 （3）丙 控制变量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(4)导体中的电流与导体两端的电压成正比，与导体的电阻成反比  （只要说法符合题意同样得分）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解析：（1）连接电路时，开关断开，滑动变阻器滑动阻值最大（2）研究电阻电压和电流三个物理量之间的关系，需要控制变量法（3）电阻一定时，电流与电压成正比；电压一定时，电流与电阻成反比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题型：实验题</w:t>
      </w:r>
      <w:r w:rsidRPr="00505885">
        <w:rPr>
          <w:rFonts w:ascii="仿宋" w:eastAsia="仿宋" w:hAnsi="仿宋" w:cs="仿宋"/>
          <w:color w:val="FFFFFF"/>
          <w:sz w:val="4"/>
          <w:szCs w:val="24"/>
        </w:rPr>
        <w:t>[来源:</w:t>
      </w:r>
      <w:proofErr w:type="gramStart"/>
      <w:r w:rsidRPr="00505885">
        <w:rPr>
          <w:rFonts w:ascii="仿宋" w:eastAsia="仿宋" w:hAnsi="仿宋" w:cs="仿宋"/>
          <w:color w:val="FFFFFF"/>
          <w:sz w:val="4"/>
          <w:szCs w:val="24"/>
        </w:rPr>
        <w:t>学科网</w:t>
      </w:r>
      <w:proofErr w:type="gramEnd"/>
      <w:r w:rsidRPr="00505885">
        <w:rPr>
          <w:rFonts w:ascii="仿宋" w:eastAsia="仿宋" w:hAnsi="仿宋" w:cs="仿宋"/>
          <w:color w:val="FFFFFF"/>
          <w:sz w:val="4"/>
          <w:szCs w:val="24"/>
        </w:rPr>
        <w:t>ZXXK]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知识点：探究电阻上的电流跟两端电压的关系</w:t>
      </w:r>
    </w:p>
    <w:p w:rsidR="00786B0F" w:rsidRDefault="0053330B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在测量定值电阻R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 xml:space="preserve">阻值的实验中.  </w:t>
      </w:r>
    </w:p>
    <w:p w:rsidR="00786B0F" w:rsidRDefault="0053330B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小明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按图甲连好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电路，发现电流表示数较大，电压表示数为0.其故障是由于电阻R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发生了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路.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电路连接正确后，闭合开关，将滑片 P由B向A移动时，电压表示数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（选填“变大”、“变小”或“不变”）.</w:t>
      </w:r>
    </w:p>
    <w:p w:rsidR="00786B0F" w:rsidRDefault="0053330B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182495" cy="844550"/>
            <wp:effectExtent l="0" t="0" r="8255" b="12700"/>
            <wp:docPr id="14" name="图片 3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2" descr="O35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82495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53330B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在实验过程中，发现电压表不能使用，小明将滑动变阻器调到最大值作为定值电阻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使用（R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值已知），设计了如图乙所示的电路测量R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的阻值，测量时，只闭合开关S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电流表示数I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，只闭合S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电流表示数I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，则电阻R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.（用I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 xml:space="preserve">表示）      </w:t>
      </w: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答案：（1）短 变大 （2）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555" w:dyaOrig="705">
          <v:shape id="_x0000_i1042" type="#_x0000_t75" alt="学科网(www.zxxk.com)--教育资源门户，提供试卷、教案、课件、论文、素材及各类教学资源下载，还有大量而丰富的教学相关资讯！" style="width:27.75pt;height:35.25pt" o:ole="">
            <v:imagedata r:id="rId64" o:title=""/>
          </v:shape>
          <o:OLEObject Type="Embed" ProgID="Equation.KSEE3" ShapeID="_x0000_i1042" DrawAspect="Content" ObjectID="_1644586812" r:id="rId65"/>
        </w:objec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解析：（1）在串联电路中，R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短路，电路中电流很大，电压表示数为零 （2）滑片P由B向A移动时，电阻变小，滑动变阻器的电压就变小，R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的电压就变大（3）去掉电压表，滑动变阻器调到最大值作为定值电阻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，只闭合开关S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时U=I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0</w:t>
      </w:r>
      <w:r>
        <w:rPr>
          <w:rFonts w:ascii="仿宋" w:eastAsia="仿宋" w:hAnsi="仿宋" w:cs="仿宋" w:hint="eastAsia"/>
          <w:sz w:val="24"/>
          <w:szCs w:val="24"/>
        </w:rPr>
        <w:t>，只闭合S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，电路中只有R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x </w:t>
      </w:r>
      <w:r>
        <w:rPr>
          <w:rFonts w:ascii="仿宋" w:eastAsia="仿宋" w:hAnsi="仿宋" w:cs="仿宋" w:hint="eastAsia"/>
          <w:sz w:val="24"/>
          <w:szCs w:val="24"/>
        </w:rPr>
        <w:t>，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 </w:t>
      </w:r>
      <w:r>
        <w:rPr>
          <w:rFonts w:ascii="仿宋" w:eastAsia="仿宋" w:hAnsi="仿宋" w:cs="仿宋" w:hint="eastAsia"/>
          <w:sz w:val="24"/>
          <w:szCs w:val="24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x</w:t>
      </w:r>
      <w:r>
        <w:rPr>
          <w:rFonts w:ascii="仿宋" w:eastAsia="仿宋" w:hAnsi="仿宋" w:cs="仿宋" w:hint="eastAsia"/>
          <w:sz w:val="24"/>
          <w:szCs w:val="24"/>
        </w:rPr>
        <w:t>=U／I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555" w:dyaOrig="705">
          <v:shape id="_x0000_i1043" type="#_x0000_t75" alt="学科网(www.zxxk.com)--教育资源门户，提供试卷、教案、课件、论文、素材及各类教学资源下载，还有大量而丰富的教学相关资讯！" style="width:27.75pt;height:35.25pt" o:ole="">
            <v:imagedata r:id="rId64" o:title=""/>
          </v:shape>
          <o:OLEObject Type="Embed" ProgID="Equation.KSEE3" ShapeID="_x0000_i1043" DrawAspect="Content" ObjectID="_1644586813" r:id="rId66"/>
        </w:objec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题型：实验题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难易度：困难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知识点：测量小灯泡的电阻</w:t>
      </w:r>
    </w:p>
    <w:p w:rsidR="00786B0F" w:rsidRDefault="0053330B">
      <w:pPr>
        <w:pStyle w:val="a3"/>
        <w:numPr>
          <w:ilvl w:val="0"/>
          <w:numId w:val="38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计算题（22题8分，23题12分，共20分）   </w:t>
      </w:r>
    </w:p>
    <w:p w:rsidR="00786B0F" w:rsidRDefault="0053330B">
      <w:pPr>
        <w:pStyle w:val="a3"/>
        <w:numPr>
          <w:ilvl w:val="0"/>
          <w:numId w:val="3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在右图电路中，R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=10Ω，R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=20Ω，闭合开关后，电流表的示数为0.3 A.  </w:t>
      </w:r>
    </w:p>
    <w:p w:rsidR="00786B0F" w:rsidRDefault="0053330B">
      <w:pPr>
        <w:pStyle w:val="a3"/>
        <w:numPr>
          <w:ilvl w:val="0"/>
          <w:numId w:val="4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电阻R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两端的电压是多少?  </w:t>
      </w:r>
    </w:p>
    <w:p w:rsidR="00786B0F" w:rsidRDefault="0053330B">
      <w:pPr>
        <w:pStyle w:val="a3"/>
        <w:numPr>
          <w:ilvl w:val="0"/>
          <w:numId w:val="4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通过R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的电流是多少?   </w:t>
      </w:r>
    </w:p>
    <w:p w:rsidR="00786B0F" w:rsidRDefault="0053330B">
      <w:pPr>
        <w:pStyle w:val="a3"/>
        <w:jc w:val="right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601470" cy="1147445"/>
            <wp:effectExtent l="0" t="0" r="17780" b="14605"/>
            <wp:docPr id="13" name="图片 3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5" descr="o35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</w:rPr>
        <w:t>答案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：</w:t>
      </w:r>
      <w:r>
        <w:rPr>
          <w:rFonts w:ascii="仿宋" w:eastAsia="仿宋" w:hAnsi="仿宋" w:cs="仿宋" w:hint="eastAsia"/>
          <w:sz w:val="24"/>
          <w:szCs w:val="24"/>
        </w:rPr>
        <w:t>解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: （1）</w:t>
      </w:r>
      <w:r>
        <w:rPr>
          <w:rFonts w:ascii="仿宋" w:eastAsia="仿宋" w:hAnsi="仿宋" w:cs="仿宋" w:hint="eastAsia"/>
          <w:i/>
          <w:sz w:val="24"/>
          <w:szCs w:val="24"/>
          <w:lang w:val="pt-BR"/>
        </w:rPr>
        <w:t>U</w:t>
      </w:r>
      <w:r>
        <w:rPr>
          <w:rFonts w:ascii="仿宋" w:eastAsia="仿宋" w:hAnsi="仿宋" w:cs="仿宋" w:hint="eastAsia"/>
          <w:i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i/>
          <w:sz w:val="24"/>
          <w:szCs w:val="24"/>
          <w:lang w:val="pt-BR"/>
        </w:rPr>
        <w:t>=I</w:t>
      </w:r>
      <w:r>
        <w:rPr>
          <w:rFonts w:ascii="仿宋" w:eastAsia="仿宋" w:hAnsi="仿宋" w:cs="仿宋" w:hint="eastAsia"/>
          <w:i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i/>
          <w:sz w:val="24"/>
          <w:szCs w:val="24"/>
          <w:lang w:val="pt-BR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=10</w:t>
      </w:r>
      <w:r>
        <w:rPr>
          <w:rFonts w:ascii="仿宋" w:eastAsia="仿宋" w:hAnsi="仿宋" w:cs="仿宋" w:hint="eastAsia"/>
          <w:sz w:val="24"/>
          <w:szCs w:val="24"/>
        </w:rPr>
        <w:t>Ω</w: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×0.3 A=3 V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  <w:lang w:val="pt-BR"/>
        </w:rPr>
        <w:t>（2）I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2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405" w:dyaOrig="675">
          <v:shape id="_x0000_i1044" type="#_x0000_t75" alt="学科网(www.zxxk.com)--教育资源门户，提供试卷、教案、课件、论文、素材及各类教学资源下载，还有大量而丰富的教学相关资讯！" style="width:20.25pt;height:33.75pt" o:ole="">
            <v:imagedata r:id="rId68" o:title=""/>
          </v:shape>
          <o:OLEObject Type="Embed" ProgID="Equation.KSEE3" ShapeID="_x0000_i1044" DrawAspect="Content" ObjectID="_1644586814" r:id="rId69"/>
        </w:object>
      </w:r>
      <w:r>
        <w:rPr>
          <w:rFonts w:ascii="仿宋" w:eastAsia="仿宋" w:hAnsi="仿宋" w:cs="仿宋" w:hint="eastAsia"/>
          <w:sz w:val="24"/>
          <w:szCs w:val="24"/>
          <w:lang w:val="pt-BR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540" w:dyaOrig="615">
          <v:shape id="_x0000_i1045" type="#_x0000_t75" alt="学科网(www.zxxk.com)--教育资源门户，提供试卷、教案、课件、论文、素材及各类教学资源下载，还有大量而丰富的教学相关资讯！" style="width:27pt;height:30.75pt" o:ole="">
            <v:imagedata r:id="rId70" o:title=""/>
          </v:shape>
          <o:OLEObject Type="Embed" ProgID="Equation.KSEE3" ShapeID="_x0000_i1045" DrawAspect="Content" ObjectID="_1644586815" r:id="rId71"/>
        </w:objec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=0.15 A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</w:rPr>
        <w:t>解析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：</w:t>
      </w:r>
      <w:r>
        <w:rPr>
          <w:rFonts w:ascii="仿宋" w:eastAsia="仿宋" w:hAnsi="仿宋" w:cs="仿宋" w:hint="eastAsia"/>
          <w:sz w:val="24"/>
          <w:szCs w:val="24"/>
        </w:rPr>
        <w:t>并联电路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，</w:t>
      </w:r>
      <w:r>
        <w:rPr>
          <w:rFonts w:ascii="仿宋" w:eastAsia="仿宋" w:hAnsi="仿宋" w:cs="仿宋" w:hint="eastAsia"/>
          <w:sz w:val="24"/>
          <w:szCs w:val="24"/>
        </w:rPr>
        <w:t>电压相等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，U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=10</w:t>
      </w:r>
      <w:r>
        <w:rPr>
          <w:rFonts w:ascii="仿宋" w:eastAsia="仿宋" w:hAnsi="仿宋" w:cs="仿宋" w:hint="eastAsia"/>
          <w:sz w:val="24"/>
          <w:szCs w:val="24"/>
        </w:rPr>
        <w:t>Ω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×0.3 A=3 V，U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=U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2 ，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I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2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</w:t>
      </w:r>
      <w:r>
        <w:rPr>
          <w:rFonts w:ascii="仿宋" w:eastAsia="仿宋" w:hAnsi="仿宋" w:cs="仿宋" w:hint="eastAsia"/>
          <w:position w:val="-30"/>
          <w:sz w:val="24"/>
          <w:szCs w:val="24"/>
        </w:rPr>
        <w:object w:dxaOrig="405" w:dyaOrig="675">
          <v:shape id="_x0000_i1046" type="#_x0000_t75" alt="学科网(www.zxxk.com)--教育资源门户，提供试卷、教案、课件、论文、素材及各类教学资源下载，还有大量而丰富的教学相关资讯！" style="width:20.25pt;height:33.75pt" o:ole="">
            <v:imagedata r:id="rId68" o:title=""/>
          </v:shape>
          <o:OLEObject Type="Embed" ProgID="Equation.KSEE3" ShapeID="_x0000_i1046" DrawAspect="Content" ObjectID="_1644586816" r:id="rId72"/>
        </w:object>
      </w:r>
      <w:r>
        <w:rPr>
          <w:rFonts w:ascii="仿宋" w:eastAsia="仿宋" w:hAnsi="仿宋" w:cs="仿宋" w:hint="eastAsia"/>
          <w:sz w:val="24"/>
          <w:szCs w:val="24"/>
          <w:lang w:val="pt-BR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540" w:dyaOrig="615">
          <v:shape id="_x0000_i1047" type="#_x0000_t75" alt="学科网(www.zxxk.com)--教育资源门户，提供试卷、教案、课件、论文、素材及各类教学资源下载，还有大量而丰富的教学相关资讯！" style="width:27pt;height:30.75pt" o:ole="">
            <v:imagedata r:id="rId70" o:title=""/>
          </v:shape>
          <o:OLEObject Type="Embed" ProgID="Equation.KSEE3" ShapeID="_x0000_i1047" DrawAspect="Content" ObjectID="_1644586817" r:id="rId73"/>
        </w:object>
      </w:r>
      <w:r>
        <w:rPr>
          <w:rFonts w:ascii="仿宋" w:eastAsia="仿宋" w:hAnsi="仿宋" w:cs="仿宋" w:hint="eastAsia"/>
          <w:sz w:val="24"/>
          <w:szCs w:val="24"/>
          <w:lang w:val="pt-BR"/>
        </w:rPr>
        <w:t>=0.15 A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题型：计算题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欧姆定律及其应用</w:t>
      </w:r>
    </w:p>
    <w:p w:rsidR="00786B0F" w:rsidRDefault="0053330B">
      <w:pPr>
        <w:pStyle w:val="a3"/>
        <w:numPr>
          <w:ilvl w:val="0"/>
          <w:numId w:val="4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为防止酒架事故的出现，酒精测试仪被广泛应用.有一种由酒精气体传感器制成的呼气酒精测试仪，当接触到的酒精气体浓度增加时，其电阻值降低，如图甲所示.当酒精气体的浓度为0时，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的电阻为60Ω.在图乙所示的工作电路中，电源电压恒为8 V，定值电阻 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=20Ω.求:  </w:t>
      </w:r>
    </w:p>
    <w:p w:rsidR="00786B0F" w:rsidRDefault="0053330B">
      <w:pPr>
        <w:pStyle w:val="a3"/>
        <w:numPr>
          <w:ilvl w:val="0"/>
          <w:numId w:val="4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当被检测者的酒精气体的浓度为0时，电压表的示数是多少;  </w:t>
      </w:r>
    </w:p>
    <w:p w:rsidR="00786B0F" w:rsidRDefault="0053330B">
      <w:pPr>
        <w:pStyle w:val="a3"/>
        <w:numPr>
          <w:ilvl w:val="0"/>
          <w:numId w:val="4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现在国际公认的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酒驾标准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是0.2 mg/mL≤酒精气体浓度≤0.8 mg/mL，当电流表的示数为0.2 A时，试  通过计算判断被检测者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是否酒驾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. </w:t>
      </w:r>
    </w:p>
    <w:p w:rsidR="00786B0F" w:rsidRDefault="00170C5D">
      <w:pPr>
        <w:pStyle w:val="a3"/>
        <w:rPr>
          <w:rFonts w:ascii="仿宋" w:eastAsia="仿宋" w:hAnsi="仿宋" w:cs="仿宋"/>
          <w:sz w:val="24"/>
          <w:szCs w:val="24"/>
        </w:rPr>
      </w:pPr>
    </w:p>
    <w:p w:rsidR="00786B0F" w:rsidRDefault="0053330B">
      <w:pPr>
        <w:pStyle w:val="a3"/>
        <w:jc w:val="right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636520" cy="1440180"/>
            <wp:effectExtent l="0" t="0" r="11430" b="7620"/>
            <wp:docPr id="18" name="图片 4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0" descr="o35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答案：解: （1）当被检测者的酒精气体的浓度为0时，R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的电阻为60Ω.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</w:rPr>
        <w:t>由公式</w: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 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48" type="#_x0000_t75" alt="学科网(www.zxxk.com)--教育资源门户，提供试卷、教案、课件、论文、素材及各类教学资源下载，还有大量而丰富的教学相关资讯！" style="width:15pt;height:30.75pt" o:ole="">
            <v:imagedata r:id="rId75" o:title=""/>
          </v:shape>
          <o:OLEObject Type="Embed" ProgID="Equation.KSEE3" ShapeID="_x0000_i1048" DrawAspect="Content" ObjectID="_1644586818" r:id="rId76"/>
        </w:object>
      </w:r>
      <w:r>
        <w:rPr>
          <w:rFonts w:ascii="仿宋" w:eastAsia="仿宋" w:hAnsi="仿宋" w:cs="仿宋" w:hint="eastAsia"/>
          <w:sz w:val="24"/>
          <w:szCs w:val="24"/>
        </w:rPr>
        <w:t>得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1185" w:dyaOrig="615">
          <v:shape id="_x0000_i1049" type="#_x0000_t75" alt="学科网(www.zxxk.com)--教育资源门户，提供试卷、教案、课件、论文、素材及各类教学资源下载，还有大量而丰富的教学相关资讯！" style="width:59.25pt;height:30.75pt" o:ole="">
            <v:imagedata r:id="rId77" o:title=""/>
          </v:shape>
          <o:OLEObject Type="Embed" ProgID="Equation.KSEE3" ShapeID="_x0000_i1049" DrawAspect="Content" ObjectID="_1644586819" r:id="rId78"/>
        </w:objec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=0.1 A，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  <w:lang w:val="pt-BR"/>
        </w:rPr>
        <w:t>U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>=IR</w:t>
      </w:r>
      <w:r>
        <w:rPr>
          <w:rFonts w:ascii="仿宋" w:eastAsia="仿宋" w:hAnsi="仿宋" w:cs="仿宋" w:hint="eastAsia"/>
          <w:sz w:val="24"/>
          <w:szCs w:val="24"/>
          <w:vertAlign w:val="subscript"/>
          <w:lang w:val="pt-BR"/>
        </w:rPr>
        <w:t>1</w: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    =0.1 A×60</w:t>
      </w:r>
      <w:r>
        <w:rPr>
          <w:rFonts w:ascii="仿宋" w:eastAsia="仿宋" w:hAnsi="仿宋" w:cs="仿宋" w:hint="eastAsia"/>
          <w:sz w:val="24"/>
          <w:szCs w:val="24"/>
        </w:rPr>
        <w:t>Ω</w: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=6 V. </w:t>
      </w:r>
    </w:p>
    <w:p w:rsidR="00786B0F" w:rsidRDefault="0053330B">
      <w:pPr>
        <w:pStyle w:val="a3"/>
        <w:numPr>
          <w:ilvl w:val="0"/>
          <w:numId w:val="4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当电流表的示数为0.2 A，由公式 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50" type="#_x0000_t75" alt="学科网(www.zxxk.com)--教育资源门户，提供试卷、教案、课件、论文、素材及各类教学资源下载，还有大量而丰富的教学相关资讯！" style="width:15pt;height:30.75pt" o:ole="">
            <v:imagedata r:id="rId75" o:title=""/>
          </v:shape>
          <o:OLEObject Type="Embed" ProgID="Equation.KSEE3" ShapeID="_x0000_i1050" DrawAspect="Content" ObjectID="_1644586820" r:id="rId79"/>
        </w:object>
      </w:r>
      <w:r>
        <w:rPr>
          <w:rFonts w:ascii="仿宋" w:eastAsia="仿宋" w:hAnsi="仿宋" w:cs="仿宋" w:hint="eastAsia"/>
          <w:sz w:val="24"/>
          <w:szCs w:val="24"/>
        </w:rPr>
        <w:t>得R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51" type="#_x0000_t75" alt="学科网(www.zxxk.com)--教育资源门户，提供试卷、教案、课件、论文、素材及各类教学资源下载，还有大量而丰富的教学相关资讯！" style="width:15pt;height:30.75pt" o:ole="">
            <v:imagedata r:id="rId80" o:title=""/>
          </v:shape>
          <o:OLEObject Type="Embed" ProgID="Equation.KSEE3" ShapeID="_x0000_i1051" DrawAspect="Content" ObjectID="_1644586821" r:id="rId81"/>
        </w:object>
      </w:r>
      <w:r>
        <w:rPr>
          <w:rFonts w:ascii="仿宋" w:eastAsia="仿宋" w:hAnsi="仿宋" w:cs="仿宋" w:hint="eastAsia"/>
          <w:sz w:val="24"/>
          <w:szCs w:val="24"/>
        </w:rPr>
        <w:t>-R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    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585" w:dyaOrig="615">
          <v:shape id="_x0000_i1052" type="#_x0000_t75" alt="学科网(www.zxxk.com)--教育资源门户，提供试卷、教案、课件、论文、素材及各类教学资源下载，还有大量而丰富的教学相关资讯！" style="width:29.25pt;height:30.75pt" o:ole="">
            <v:imagedata r:id="rId82" o:title=""/>
          </v:shape>
          <o:OLEObject Type="Embed" ProgID="Equation.KSEE3" ShapeID="_x0000_i1052" DrawAspect="Content" ObjectID="_1644586822" r:id="rId83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-20Ω=20Ω.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由甲图可知，被检测者的酒精气体浓度为0.3 mg/</w:t>
      </w:r>
      <w:proofErr w:type="spellStart"/>
      <w:r>
        <w:rPr>
          <w:rFonts w:ascii="仿宋" w:eastAsia="仿宋" w:hAnsi="仿宋" w:cs="仿宋" w:hint="eastAsia"/>
          <w:sz w:val="24"/>
          <w:szCs w:val="24"/>
        </w:rPr>
        <w:t>mL.</w:t>
      </w:r>
      <w:proofErr w:type="spellEnd"/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0.2 mg/mL&lt;0.3 mg/mL&lt;0.8 mg/mL，所以被检测者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是酒驾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786B0F" w:rsidRDefault="0053330B">
      <w:pPr>
        <w:pStyle w:val="a3"/>
        <w:numPr>
          <w:ilvl w:val="0"/>
          <w:numId w:val="4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解析：本题是一个串联电路的实际应用，R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的电阻随酒精气体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2700" cy="15240"/>
            <wp:effectExtent l="0" t="0" r="0" b="0"/>
            <wp:docPr id="35" name="图片 3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的浓度变化而变化。（1）当被检测者的酒精气体的浓度为0时，由图像可知R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的电阻为60Ω，I=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1185" w:dyaOrig="615">
          <v:shape id="_x0000_i1053" type="#_x0000_t75" alt="学科网(www.zxxk.com)--教育资源门户，提供试卷、教案、课件、论文、素材及各类教学资源下载，还有大量而丰富的教学相关资讯！" style="width:59.25pt;height:30.75pt" o:ole="">
            <v:imagedata r:id="rId77" o:title=""/>
          </v:shape>
          <o:OLEObject Type="Embed" ProgID="Equation.KSEE3" ShapeID="_x0000_i1053" DrawAspect="Content" ObjectID="_1644586823" r:id="rId84"/>
        </w:object>
      </w:r>
      <w:r>
        <w:rPr>
          <w:rFonts w:ascii="仿宋" w:eastAsia="仿宋" w:hAnsi="仿宋" w:cs="仿宋" w:hint="eastAsia"/>
          <w:sz w:val="24"/>
          <w:szCs w:val="24"/>
        </w:rPr>
        <w:t>=0.1 A，电压表示数U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=IR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 =0.1 A×60Ω=6 V（2）当电流表的示数为0.2 A，由公式 I=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54" type="#_x0000_t75" alt="学科网(www.zxxk.com)--教育资源门户，提供试卷、教案、课件、论文、素材及各类教学资源下载，还有大量而丰富的教学相关资讯！" style="width:15pt;height:30.75pt" o:ole="">
            <v:imagedata r:id="rId75" o:title=""/>
          </v:shape>
          <o:OLEObject Type="Embed" ProgID="Equation.KSEE3" ShapeID="_x0000_i1054" DrawAspect="Content" ObjectID="_1644586824" r:id="rId85"/>
        </w:object>
      </w:r>
      <w:r>
        <w:rPr>
          <w:rFonts w:ascii="仿宋" w:eastAsia="仿宋" w:hAnsi="仿宋" w:cs="仿宋" w:hint="eastAsia"/>
          <w:sz w:val="24"/>
          <w:szCs w:val="24"/>
        </w:rPr>
        <w:t>得R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300" w:dyaOrig="615">
          <v:shape id="_x0000_i1055" type="#_x0000_t75" alt="学科网(www.zxxk.com)--教育资源门户，提供试卷、教案、课件、论文、素材及各类教学资源下载，还有大量而丰富的教学相关资讯！" style="width:15pt;height:30.75pt" o:ole="">
            <v:imagedata r:id="rId80" o:title=""/>
          </v:shape>
          <o:OLEObject Type="Embed" ProgID="Equation.KSEE3" ShapeID="_x0000_i1055" DrawAspect="Content" ObjectID="_1644586825" r:id="rId86"/>
        </w:object>
      </w:r>
      <w:r>
        <w:rPr>
          <w:rFonts w:ascii="仿宋" w:eastAsia="仿宋" w:hAnsi="仿宋" w:cs="仿宋" w:hint="eastAsia"/>
          <w:sz w:val="24"/>
          <w:szCs w:val="24"/>
        </w:rPr>
        <w:t>-R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    =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585" w:dyaOrig="615">
          <v:shape id="_x0000_i1056" type="#_x0000_t75" alt="学科网(www.zxxk.com)--教育资源门户，提供试卷、教案、课件、论文、素材及各类教学资源下载，还有大量而丰富的教学相关资讯！" style="width:29.25pt;height:30.75pt" o:ole="">
            <v:imagedata r:id="rId82" o:title=""/>
          </v:shape>
          <o:OLEObject Type="Embed" ProgID="Equation.KSEE3" ShapeID="_x0000_i1056" DrawAspect="Content" ObjectID="_1644586826" r:id="rId87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-20Ω=20Ω.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由甲图可知，被检测者的酒精气体浓度为0.3 mg/</w:t>
      </w:r>
      <w:proofErr w:type="spellStart"/>
      <w:r>
        <w:rPr>
          <w:rFonts w:ascii="仿宋" w:eastAsia="仿宋" w:hAnsi="仿宋" w:cs="仿宋" w:hint="eastAsia"/>
          <w:sz w:val="24"/>
          <w:szCs w:val="24"/>
        </w:rPr>
        <w:t>mL.</w:t>
      </w:r>
      <w:proofErr w:type="spellEnd"/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0.2 mg/mL&lt;0.3 mg/mL&lt;0.8 mg/mL，所以被检测者是酒驾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题型：计算题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难易度：困难 </w:t>
      </w:r>
    </w:p>
    <w:p w:rsidR="00786B0F" w:rsidRDefault="0053330B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知识点：欧姆定律及其应用</w:t>
      </w:r>
    </w:p>
    <w:p w:rsidR="00786B0F" w:rsidRDefault="00170C5D"/>
    <w:sectPr w:rsidR="00786B0F">
      <w:headerReference w:type="default" r:id="rId8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0C5D" w:rsidRDefault="00170C5D">
      <w:r>
        <w:separator/>
      </w:r>
    </w:p>
  </w:endnote>
  <w:endnote w:type="continuationSeparator" w:id="0">
    <w:p w:rsidR="00170C5D" w:rsidRDefault="00170C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0C5D" w:rsidRDefault="00170C5D">
      <w:r>
        <w:separator/>
      </w:r>
    </w:p>
  </w:footnote>
  <w:footnote w:type="continuationSeparator" w:id="0">
    <w:p w:rsidR="00170C5D" w:rsidRDefault="00170C5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5885" w:rsidRPr="00505885" w:rsidRDefault="00446450" w:rsidP="00505885">
    <w:pPr>
      <w:pStyle w:val="a4"/>
    </w:pPr>
    <w:r w:rsidRPr="00446450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A97D8"/>
    <w:multiLevelType w:val="singleLevel"/>
    <w:tmpl w:val="539A97D8"/>
    <w:lvl w:ilvl="0">
      <w:start w:val="1"/>
      <w:numFmt w:val="chineseCounting"/>
      <w:suff w:val="nothing"/>
      <w:lvlText w:val="%1、"/>
      <w:lvlJc w:val="left"/>
    </w:lvl>
  </w:abstractNum>
  <w:abstractNum w:abstractNumId="1">
    <w:nsid w:val="539A97E9"/>
    <w:multiLevelType w:val="singleLevel"/>
    <w:tmpl w:val="539A97E9"/>
    <w:lvl w:ilvl="0">
      <w:start w:val="1"/>
      <w:numFmt w:val="decimal"/>
      <w:suff w:val="nothing"/>
      <w:lvlText w:val="%1."/>
      <w:lvlJc w:val="left"/>
    </w:lvl>
  </w:abstractNum>
  <w:abstractNum w:abstractNumId="2">
    <w:nsid w:val="539A982F"/>
    <w:multiLevelType w:val="singleLevel"/>
    <w:tmpl w:val="539A982F"/>
    <w:lvl w:ilvl="0">
      <w:start w:val="1"/>
      <w:numFmt w:val="upperLetter"/>
      <w:suff w:val="nothing"/>
      <w:lvlText w:val="%1."/>
      <w:lvlJc w:val="left"/>
    </w:lvl>
  </w:abstractNum>
  <w:abstractNum w:abstractNumId="3">
    <w:nsid w:val="539A988E"/>
    <w:multiLevelType w:val="singleLevel"/>
    <w:tmpl w:val="539A988E"/>
    <w:lvl w:ilvl="0">
      <w:start w:val="2"/>
      <w:numFmt w:val="decimal"/>
      <w:suff w:val="nothing"/>
      <w:lvlText w:val="%1."/>
      <w:lvlJc w:val="left"/>
    </w:lvl>
  </w:abstractNum>
  <w:abstractNum w:abstractNumId="4">
    <w:nsid w:val="539A98D6"/>
    <w:multiLevelType w:val="singleLevel"/>
    <w:tmpl w:val="539A98D6"/>
    <w:lvl w:ilvl="0">
      <w:start w:val="1"/>
      <w:numFmt w:val="upperLetter"/>
      <w:suff w:val="space"/>
      <w:lvlText w:val="%1."/>
      <w:lvlJc w:val="left"/>
    </w:lvl>
  </w:abstractNum>
  <w:abstractNum w:abstractNumId="5">
    <w:nsid w:val="539A9930"/>
    <w:multiLevelType w:val="singleLevel"/>
    <w:tmpl w:val="539A9930"/>
    <w:lvl w:ilvl="0">
      <w:start w:val="3"/>
      <w:numFmt w:val="decimal"/>
      <w:suff w:val="nothing"/>
      <w:lvlText w:val="%1."/>
      <w:lvlJc w:val="left"/>
    </w:lvl>
  </w:abstractNum>
  <w:abstractNum w:abstractNumId="6">
    <w:nsid w:val="539A996C"/>
    <w:multiLevelType w:val="singleLevel"/>
    <w:tmpl w:val="539A996C"/>
    <w:lvl w:ilvl="0">
      <w:start w:val="4"/>
      <w:numFmt w:val="decimal"/>
      <w:suff w:val="nothing"/>
      <w:lvlText w:val="%1."/>
      <w:lvlJc w:val="left"/>
    </w:lvl>
  </w:abstractNum>
  <w:abstractNum w:abstractNumId="7">
    <w:nsid w:val="539A998E"/>
    <w:multiLevelType w:val="singleLevel"/>
    <w:tmpl w:val="539A998E"/>
    <w:lvl w:ilvl="0">
      <w:start w:val="1"/>
      <w:numFmt w:val="upperLetter"/>
      <w:suff w:val="nothing"/>
      <w:lvlText w:val="%1."/>
      <w:lvlJc w:val="left"/>
    </w:lvl>
  </w:abstractNum>
  <w:abstractNum w:abstractNumId="8">
    <w:nsid w:val="539A99B1"/>
    <w:multiLevelType w:val="singleLevel"/>
    <w:tmpl w:val="539A99B1"/>
    <w:lvl w:ilvl="0">
      <w:start w:val="5"/>
      <w:numFmt w:val="decimal"/>
      <w:suff w:val="nothing"/>
      <w:lvlText w:val="%1."/>
      <w:lvlJc w:val="left"/>
    </w:lvl>
  </w:abstractNum>
  <w:abstractNum w:abstractNumId="9">
    <w:nsid w:val="539A99C6"/>
    <w:multiLevelType w:val="singleLevel"/>
    <w:tmpl w:val="539A99C6"/>
    <w:lvl w:ilvl="0">
      <w:start w:val="1"/>
      <w:numFmt w:val="upperLetter"/>
      <w:suff w:val="nothing"/>
      <w:lvlText w:val="%1."/>
      <w:lvlJc w:val="left"/>
    </w:lvl>
  </w:abstractNum>
  <w:abstractNum w:abstractNumId="10">
    <w:nsid w:val="539A99EB"/>
    <w:multiLevelType w:val="singleLevel"/>
    <w:tmpl w:val="539A99EB"/>
    <w:lvl w:ilvl="0">
      <w:start w:val="6"/>
      <w:numFmt w:val="decimal"/>
      <w:suff w:val="nothing"/>
      <w:lvlText w:val="%1."/>
      <w:lvlJc w:val="left"/>
    </w:lvl>
  </w:abstractNum>
  <w:abstractNum w:abstractNumId="11">
    <w:nsid w:val="539A9A34"/>
    <w:multiLevelType w:val="singleLevel"/>
    <w:tmpl w:val="539A9A34"/>
    <w:lvl w:ilvl="0">
      <w:start w:val="7"/>
      <w:numFmt w:val="decimal"/>
      <w:suff w:val="nothing"/>
      <w:lvlText w:val="%1."/>
      <w:lvlJc w:val="left"/>
    </w:lvl>
  </w:abstractNum>
  <w:abstractNum w:abstractNumId="12">
    <w:nsid w:val="539A9A47"/>
    <w:multiLevelType w:val="singleLevel"/>
    <w:tmpl w:val="539A9A47"/>
    <w:lvl w:ilvl="0">
      <w:start w:val="1"/>
      <w:numFmt w:val="upperLetter"/>
      <w:suff w:val="nothing"/>
      <w:lvlText w:val="%1."/>
      <w:lvlJc w:val="left"/>
    </w:lvl>
  </w:abstractNum>
  <w:abstractNum w:abstractNumId="13">
    <w:nsid w:val="539A9A70"/>
    <w:multiLevelType w:val="singleLevel"/>
    <w:tmpl w:val="539A9A70"/>
    <w:lvl w:ilvl="0">
      <w:start w:val="8"/>
      <w:numFmt w:val="decimal"/>
      <w:suff w:val="nothing"/>
      <w:lvlText w:val="%1."/>
      <w:lvlJc w:val="left"/>
    </w:lvl>
  </w:abstractNum>
  <w:abstractNum w:abstractNumId="14">
    <w:nsid w:val="539A9AA1"/>
    <w:multiLevelType w:val="singleLevel"/>
    <w:tmpl w:val="539A9AA1"/>
    <w:lvl w:ilvl="0">
      <w:start w:val="1"/>
      <w:numFmt w:val="upperLetter"/>
      <w:suff w:val="nothing"/>
      <w:lvlText w:val="%1."/>
      <w:lvlJc w:val="left"/>
    </w:lvl>
  </w:abstractNum>
  <w:abstractNum w:abstractNumId="15">
    <w:nsid w:val="539A9AD8"/>
    <w:multiLevelType w:val="singleLevel"/>
    <w:tmpl w:val="539A9AD8"/>
    <w:lvl w:ilvl="0">
      <w:start w:val="9"/>
      <w:numFmt w:val="decimal"/>
      <w:suff w:val="nothing"/>
      <w:lvlText w:val="%1."/>
      <w:lvlJc w:val="left"/>
    </w:lvl>
  </w:abstractNum>
  <w:abstractNum w:abstractNumId="16">
    <w:nsid w:val="539A9B04"/>
    <w:multiLevelType w:val="singleLevel"/>
    <w:tmpl w:val="539A9B04"/>
    <w:lvl w:ilvl="0">
      <w:start w:val="1"/>
      <w:numFmt w:val="upperLetter"/>
      <w:suff w:val="nothing"/>
      <w:lvlText w:val="%1."/>
      <w:lvlJc w:val="left"/>
    </w:lvl>
  </w:abstractNum>
  <w:abstractNum w:abstractNumId="17">
    <w:nsid w:val="539A9B6A"/>
    <w:multiLevelType w:val="singleLevel"/>
    <w:tmpl w:val="539A9B6A"/>
    <w:lvl w:ilvl="0">
      <w:start w:val="10"/>
      <w:numFmt w:val="decimal"/>
      <w:suff w:val="nothing"/>
      <w:lvlText w:val="%1."/>
      <w:lvlJc w:val="left"/>
    </w:lvl>
  </w:abstractNum>
  <w:abstractNum w:abstractNumId="18">
    <w:nsid w:val="539A9B80"/>
    <w:multiLevelType w:val="singleLevel"/>
    <w:tmpl w:val="539A9B80"/>
    <w:lvl w:ilvl="0">
      <w:start w:val="1"/>
      <w:numFmt w:val="upperLetter"/>
      <w:suff w:val="nothing"/>
      <w:lvlText w:val="%1."/>
      <w:lvlJc w:val="left"/>
    </w:lvl>
  </w:abstractNum>
  <w:abstractNum w:abstractNumId="19">
    <w:nsid w:val="539A9BA4"/>
    <w:multiLevelType w:val="singleLevel"/>
    <w:tmpl w:val="539A9BA4"/>
    <w:lvl w:ilvl="0">
      <w:start w:val="11"/>
      <w:numFmt w:val="decimal"/>
      <w:suff w:val="nothing"/>
      <w:lvlText w:val="%1."/>
      <w:lvlJc w:val="left"/>
    </w:lvl>
  </w:abstractNum>
  <w:abstractNum w:abstractNumId="20">
    <w:nsid w:val="539A9BF6"/>
    <w:multiLevelType w:val="singleLevel"/>
    <w:tmpl w:val="539A9BF6"/>
    <w:lvl w:ilvl="0">
      <w:start w:val="2"/>
      <w:numFmt w:val="chineseCounting"/>
      <w:suff w:val="nothing"/>
      <w:lvlText w:val="%1、"/>
      <w:lvlJc w:val="left"/>
    </w:lvl>
  </w:abstractNum>
  <w:abstractNum w:abstractNumId="21">
    <w:nsid w:val="539A9C21"/>
    <w:multiLevelType w:val="singleLevel"/>
    <w:tmpl w:val="539A9C21"/>
    <w:lvl w:ilvl="0">
      <w:start w:val="13"/>
      <w:numFmt w:val="decimal"/>
      <w:suff w:val="nothing"/>
      <w:lvlText w:val="%1."/>
      <w:lvlJc w:val="left"/>
    </w:lvl>
  </w:abstractNum>
  <w:abstractNum w:abstractNumId="22">
    <w:nsid w:val="539A9C42"/>
    <w:multiLevelType w:val="singleLevel"/>
    <w:tmpl w:val="539A9C42"/>
    <w:lvl w:ilvl="0">
      <w:start w:val="14"/>
      <w:numFmt w:val="decimal"/>
      <w:suff w:val="nothing"/>
      <w:lvlText w:val="%1."/>
      <w:lvlJc w:val="left"/>
    </w:lvl>
  </w:abstractNum>
  <w:abstractNum w:abstractNumId="23">
    <w:nsid w:val="539A9C68"/>
    <w:multiLevelType w:val="singleLevel"/>
    <w:tmpl w:val="539A9C68"/>
    <w:lvl w:ilvl="0">
      <w:start w:val="15"/>
      <w:numFmt w:val="decimal"/>
      <w:suff w:val="nothing"/>
      <w:lvlText w:val="%1."/>
      <w:lvlJc w:val="left"/>
    </w:lvl>
  </w:abstractNum>
  <w:abstractNum w:abstractNumId="24">
    <w:nsid w:val="539A9CAD"/>
    <w:multiLevelType w:val="singleLevel"/>
    <w:tmpl w:val="539A9CAD"/>
    <w:lvl w:ilvl="0">
      <w:start w:val="16"/>
      <w:numFmt w:val="decimal"/>
      <w:suff w:val="nothing"/>
      <w:lvlText w:val="%1."/>
      <w:lvlJc w:val="left"/>
    </w:lvl>
  </w:abstractNum>
  <w:abstractNum w:abstractNumId="25">
    <w:nsid w:val="539A9CFC"/>
    <w:multiLevelType w:val="singleLevel"/>
    <w:tmpl w:val="539A9CFC"/>
    <w:lvl w:ilvl="0">
      <w:start w:val="17"/>
      <w:numFmt w:val="decimal"/>
      <w:suff w:val="nothing"/>
      <w:lvlText w:val="%1."/>
      <w:lvlJc w:val="left"/>
    </w:lvl>
  </w:abstractNum>
  <w:abstractNum w:abstractNumId="26">
    <w:nsid w:val="539A9D4A"/>
    <w:multiLevelType w:val="singleLevel"/>
    <w:tmpl w:val="539A9D4A"/>
    <w:lvl w:ilvl="0">
      <w:start w:val="18"/>
      <w:numFmt w:val="decimal"/>
      <w:suff w:val="nothing"/>
      <w:lvlText w:val="%1."/>
      <w:lvlJc w:val="left"/>
    </w:lvl>
  </w:abstractNum>
  <w:abstractNum w:abstractNumId="27">
    <w:nsid w:val="539A9D79"/>
    <w:multiLevelType w:val="singleLevel"/>
    <w:tmpl w:val="539A9D79"/>
    <w:lvl w:ilvl="0">
      <w:start w:val="19"/>
      <w:numFmt w:val="decimal"/>
      <w:suff w:val="nothing"/>
      <w:lvlText w:val="%1."/>
      <w:lvlJc w:val="left"/>
    </w:lvl>
  </w:abstractNum>
  <w:abstractNum w:abstractNumId="28">
    <w:nsid w:val="539A9DA2"/>
    <w:multiLevelType w:val="singleLevel"/>
    <w:tmpl w:val="539A9DA2"/>
    <w:lvl w:ilvl="0">
      <w:start w:val="1"/>
      <w:numFmt w:val="decimal"/>
      <w:suff w:val="space"/>
      <w:lvlText w:val="（%1）"/>
      <w:lvlJc w:val="left"/>
    </w:lvl>
  </w:abstractNum>
  <w:abstractNum w:abstractNumId="29">
    <w:nsid w:val="539A9DCC"/>
    <w:multiLevelType w:val="singleLevel"/>
    <w:tmpl w:val="539A9DCC"/>
    <w:lvl w:ilvl="0">
      <w:start w:val="3"/>
      <w:numFmt w:val="chineseCounting"/>
      <w:suff w:val="nothing"/>
      <w:lvlText w:val="%1、"/>
      <w:lvlJc w:val="left"/>
    </w:lvl>
  </w:abstractNum>
  <w:abstractNum w:abstractNumId="30">
    <w:nsid w:val="539A9EA9"/>
    <w:multiLevelType w:val="singleLevel"/>
    <w:tmpl w:val="539A9EA9"/>
    <w:lvl w:ilvl="0">
      <w:start w:val="20"/>
      <w:numFmt w:val="decimal"/>
      <w:suff w:val="nothing"/>
      <w:lvlText w:val="%1."/>
      <w:lvlJc w:val="left"/>
    </w:lvl>
  </w:abstractNum>
  <w:abstractNum w:abstractNumId="31">
    <w:nsid w:val="539A9EBE"/>
    <w:multiLevelType w:val="singleLevel"/>
    <w:tmpl w:val="539A9EBE"/>
    <w:lvl w:ilvl="0">
      <w:start w:val="1"/>
      <w:numFmt w:val="decimal"/>
      <w:suff w:val="nothing"/>
      <w:lvlText w:val="（%1）"/>
      <w:lvlJc w:val="left"/>
    </w:lvl>
  </w:abstractNum>
  <w:abstractNum w:abstractNumId="32">
    <w:nsid w:val="539A9EEB"/>
    <w:multiLevelType w:val="singleLevel"/>
    <w:tmpl w:val="539A9EEB"/>
    <w:lvl w:ilvl="0">
      <w:start w:val="2"/>
      <w:numFmt w:val="decimal"/>
      <w:suff w:val="nothing"/>
      <w:lvlText w:val="（%1）"/>
      <w:lvlJc w:val="left"/>
    </w:lvl>
  </w:abstractNum>
  <w:abstractNum w:abstractNumId="33">
    <w:nsid w:val="539A9EFF"/>
    <w:multiLevelType w:val="singleLevel"/>
    <w:tmpl w:val="539A9EFF"/>
    <w:lvl w:ilvl="0">
      <w:start w:val="4"/>
      <w:numFmt w:val="decimal"/>
      <w:suff w:val="nothing"/>
      <w:lvlText w:val="（%1）"/>
      <w:lvlJc w:val="left"/>
    </w:lvl>
  </w:abstractNum>
  <w:abstractNum w:abstractNumId="34">
    <w:nsid w:val="539A9F35"/>
    <w:multiLevelType w:val="singleLevel"/>
    <w:tmpl w:val="539A9F35"/>
    <w:lvl w:ilvl="0">
      <w:start w:val="21"/>
      <w:numFmt w:val="decimal"/>
      <w:suff w:val="nothing"/>
      <w:lvlText w:val="%1."/>
      <w:lvlJc w:val="left"/>
    </w:lvl>
  </w:abstractNum>
  <w:abstractNum w:abstractNumId="35">
    <w:nsid w:val="539A9F5D"/>
    <w:multiLevelType w:val="singleLevel"/>
    <w:tmpl w:val="539A9F5D"/>
    <w:lvl w:ilvl="0">
      <w:start w:val="1"/>
      <w:numFmt w:val="decimal"/>
      <w:suff w:val="nothing"/>
      <w:lvlText w:val="（%1）"/>
      <w:lvlJc w:val="left"/>
    </w:lvl>
  </w:abstractNum>
  <w:abstractNum w:abstractNumId="36">
    <w:nsid w:val="539A9FA4"/>
    <w:multiLevelType w:val="singleLevel"/>
    <w:tmpl w:val="539A9FA4"/>
    <w:lvl w:ilvl="0">
      <w:start w:val="2"/>
      <w:numFmt w:val="decimal"/>
      <w:suff w:val="nothing"/>
      <w:lvlText w:val="（%1）"/>
      <w:lvlJc w:val="left"/>
    </w:lvl>
  </w:abstractNum>
  <w:abstractNum w:abstractNumId="37">
    <w:nsid w:val="539AA042"/>
    <w:multiLevelType w:val="singleLevel"/>
    <w:tmpl w:val="539AA042"/>
    <w:lvl w:ilvl="0">
      <w:start w:val="4"/>
      <w:numFmt w:val="chineseCounting"/>
      <w:suff w:val="nothing"/>
      <w:lvlText w:val="%1、"/>
      <w:lvlJc w:val="left"/>
    </w:lvl>
  </w:abstractNum>
  <w:abstractNum w:abstractNumId="38">
    <w:nsid w:val="539AA06B"/>
    <w:multiLevelType w:val="singleLevel"/>
    <w:tmpl w:val="539AA06B"/>
    <w:lvl w:ilvl="0">
      <w:start w:val="22"/>
      <w:numFmt w:val="decimal"/>
      <w:suff w:val="nothing"/>
      <w:lvlText w:val="%1."/>
      <w:lvlJc w:val="left"/>
    </w:lvl>
  </w:abstractNum>
  <w:abstractNum w:abstractNumId="39">
    <w:nsid w:val="539AA085"/>
    <w:multiLevelType w:val="singleLevel"/>
    <w:tmpl w:val="539AA085"/>
    <w:lvl w:ilvl="0">
      <w:start w:val="1"/>
      <w:numFmt w:val="decimal"/>
      <w:suff w:val="nothing"/>
      <w:lvlText w:val="（%1）"/>
      <w:lvlJc w:val="left"/>
    </w:lvl>
  </w:abstractNum>
  <w:abstractNum w:abstractNumId="40">
    <w:nsid w:val="539AA09A"/>
    <w:multiLevelType w:val="singleLevel"/>
    <w:tmpl w:val="539AA09A"/>
    <w:lvl w:ilvl="0">
      <w:start w:val="2"/>
      <w:numFmt w:val="decimal"/>
      <w:suff w:val="nothing"/>
      <w:lvlText w:val="（%1）"/>
      <w:lvlJc w:val="left"/>
    </w:lvl>
  </w:abstractNum>
  <w:abstractNum w:abstractNumId="41">
    <w:nsid w:val="539AA0E1"/>
    <w:multiLevelType w:val="singleLevel"/>
    <w:tmpl w:val="539AA0E1"/>
    <w:lvl w:ilvl="0">
      <w:start w:val="23"/>
      <w:numFmt w:val="decimal"/>
      <w:suff w:val="nothing"/>
      <w:lvlText w:val="%1."/>
      <w:lvlJc w:val="left"/>
    </w:lvl>
  </w:abstractNum>
  <w:abstractNum w:abstractNumId="42">
    <w:nsid w:val="539AA121"/>
    <w:multiLevelType w:val="singleLevel"/>
    <w:tmpl w:val="539AA121"/>
    <w:lvl w:ilvl="0">
      <w:start w:val="1"/>
      <w:numFmt w:val="decimal"/>
      <w:suff w:val="space"/>
      <w:lvlText w:val="（%1）"/>
      <w:lvlJc w:val="left"/>
    </w:lvl>
  </w:abstractNum>
  <w:abstractNum w:abstractNumId="43">
    <w:nsid w:val="539AA136"/>
    <w:multiLevelType w:val="singleLevel"/>
    <w:tmpl w:val="539AA136"/>
    <w:lvl w:ilvl="0">
      <w:start w:val="2"/>
      <w:numFmt w:val="decimal"/>
      <w:suff w:val="nothing"/>
      <w:lvlText w:val="（%1）"/>
      <w:lvlJc w:val="left"/>
    </w:lvl>
  </w:abstractNum>
  <w:abstractNum w:abstractNumId="44">
    <w:nsid w:val="539E372A"/>
    <w:multiLevelType w:val="singleLevel"/>
    <w:tmpl w:val="539E372A"/>
    <w:lvl w:ilvl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6450"/>
    <w:rsid w:val="00006E67"/>
    <w:rsid w:val="00170C5D"/>
    <w:rsid w:val="00446450"/>
    <w:rsid w:val="00533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50588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505885"/>
    <w:rPr>
      <w:kern w:val="2"/>
      <w:sz w:val="18"/>
      <w:szCs w:val="18"/>
    </w:rPr>
  </w:style>
  <w:style w:type="paragraph" w:styleId="a5">
    <w:name w:val="footer"/>
    <w:basedOn w:val="a"/>
    <w:link w:val="Char0"/>
    <w:rsid w:val="0050588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505885"/>
    <w:rPr>
      <w:kern w:val="2"/>
      <w:sz w:val="18"/>
      <w:szCs w:val="18"/>
    </w:rPr>
  </w:style>
  <w:style w:type="paragraph" w:styleId="a6">
    <w:name w:val="Balloon Text"/>
    <w:basedOn w:val="a"/>
    <w:link w:val="Char1"/>
    <w:rsid w:val="00446450"/>
    <w:rPr>
      <w:sz w:val="18"/>
      <w:szCs w:val="18"/>
    </w:rPr>
  </w:style>
  <w:style w:type="character" w:customStyle="1" w:styleId="Char1">
    <w:name w:val="批注框文本 Char"/>
    <w:basedOn w:val="a0"/>
    <w:link w:val="a6"/>
    <w:rsid w:val="00446450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50588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505885"/>
    <w:rPr>
      <w:kern w:val="2"/>
      <w:sz w:val="18"/>
      <w:szCs w:val="18"/>
    </w:rPr>
  </w:style>
  <w:style w:type="paragraph" w:styleId="a5">
    <w:name w:val="footer"/>
    <w:basedOn w:val="a"/>
    <w:link w:val="Char0"/>
    <w:rsid w:val="0050588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505885"/>
    <w:rPr>
      <w:kern w:val="2"/>
      <w:sz w:val="18"/>
      <w:szCs w:val="18"/>
    </w:rPr>
  </w:style>
  <w:style w:type="paragraph" w:styleId="a6">
    <w:name w:val="Balloon Text"/>
    <w:basedOn w:val="a"/>
    <w:link w:val="Char1"/>
    <w:rsid w:val="00446450"/>
    <w:rPr>
      <w:sz w:val="18"/>
      <w:szCs w:val="18"/>
    </w:rPr>
  </w:style>
  <w:style w:type="character" w:customStyle="1" w:styleId="Char1">
    <w:name w:val="批注框文本 Char"/>
    <w:basedOn w:val="a0"/>
    <w:link w:val="a6"/>
    <w:rsid w:val="00446450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wmf"/><Relationship Id="rId26" Type="http://schemas.openxmlformats.org/officeDocument/2006/relationships/image" Target="media/image15.png"/><Relationship Id="rId39" Type="http://schemas.openxmlformats.org/officeDocument/2006/relationships/oleObject" Target="embeddings/oleObject10.bin"/><Relationship Id="rId21" Type="http://schemas.openxmlformats.org/officeDocument/2006/relationships/image" Target="media/image10.png"/><Relationship Id="rId34" Type="http://schemas.openxmlformats.org/officeDocument/2006/relationships/oleObject" Target="embeddings/oleObject8.bin"/><Relationship Id="rId42" Type="http://schemas.openxmlformats.org/officeDocument/2006/relationships/image" Target="media/image23.wmf"/><Relationship Id="rId47" Type="http://schemas.openxmlformats.org/officeDocument/2006/relationships/image" Target="media/image27.tif"/><Relationship Id="rId50" Type="http://schemas.openxmlformats.org/officeDocument/2006/relationships/oleObject" Target="embeddings/oleObject13.bin"/><Relationship Id="rId55" Type="http://schemas.openxmlformats.org/officeDocument/2006/relationships/image" Target="media/image32.wmf"/><Relationship Id="rId63" Type="http://schemas.openxmlformats.org/officeDocument/2006/relationships/image" Target="media/image38.tif"/><Relationship Id="rId68" Type="http://schemas.openxmlformats.org/officeDocument/2006/relationships/image" Target="media/image41.wmf"/><Relationship Id="rId76" Type="http://schemas.openxmlformats.org/officeDocument/2006/relationships/oleObject" Target="embeddings/oleObject24.bin"/><Relationship Id="rId84" Type="http://schemas.openxmlformats.org/officeDocument/2006/relationships/oleObject" Target="embeddings/oleObject29.bin"/><Relationship Id="rId89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oleObject" Target="embeddings/oleObject21.bin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7.wmf"/><Relationship Id="rId11" Type="http://schemas.openxmlformats.org/officeDocument/2006/relationships/image" Target="media/image3.tif"/><Relationship Id="rId24" Type="http://schemas.openxmlformats.org/officeDocument/2006/relationships/image" Target="media/image13.tif"/><Relationship Id="rId32" Type="http://schemas.openxmlformats.org/officeDocument/2006/relationships/oleObject" Target="embeddings/oleObject6.bin"/><Relationship Id="rId37" Type="http://schemas.openxmlformats.org/officeDocument/2006/relationships/oleObject" Target="embeddings/oleObject9.bin"/><Relationship Id="rId40" Type="http://schemas.openxmlformats.org/officeDocument/2006/relationships/image" Target="media/image22.wmf"/><Relationship Id="rId45" Type="http://schemas.openxmlformats.org/officeDocument/2006/relationships/image" Target="media/image25.png"/><Relationship Id="rId53" Type="http://schemas.openxmlformats.org/officeDocument/2006/relationships/image" Target="media/image31.wmf"/><Relationship Id="rId58" Type="http://schemas.openxmlformats.org/officeDocument/2006/relationships/image" Target="media/image34.wmf"/><Relationship Id="rId66" Type="http://schemas.openxmlformats.org/officeDocument/2006/relationships/oleObject" Target="embeddings/oleObject19.bin"/><Relationship Id="rId74" Type="http://schemas.openxmlformats.org/officeDocument/2006/relationships/image" Target="media/image43.tif"/><Relationship Id="rId79" Type="http://schemas.openxmlformats.org/officeDocument/2006/relationships/oleObject" Target="embeddings/oleObject26.bin"/><Relationship Id="rId87" Type="http://schemas.openxmlformats.org/officeDocument/2006/relationships/oleObject" Target="embeddings/oleObject32.bin"/><Relationship Id="rId5" Type="http://schemas.openxmlformats.org/officeDocument/2006/relationships/settings" Target="settings.xml"/><Relationship Id="rId61" Type="http://schemas.openxmlformats.org/officeDocument/2006/relationships/image" Target="media/image36.tif"/><Relationship Id="rId82" Type="http://schemas.openxmlformats.org/officeDocument/2006/relationships/image" Target="media/image47.wmf"/><Relationship Id="rId90" Type="http://schemas.openxmlformats.org/officeDocument/2006/relationships/theme" Target="theme/theme1.xml"/><Relationship Id="rId19" Type="http://schemas.openxmlformats.org/officeDocument/2006/relationships/oleObject" Target="embeddings/oleObject3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wmf"/><Relationship Id="rId22" Type="http://schemas.openxmlformats.org/officeDocument/2006/relationships/image" Target="media/image11.tif"/><Relationship Id="rId27" Type="http://schemas.openxmlformats.org/officeDocument/2006/relationships/image" Target="media/image16.wmf"/><Relationship Id="rId30" Type="http://schemas.openxmlformats.org/officeDocument/2006/relationships/oleObject" Target="embeddings/oleObject5.bin"/><Relationship Id="rId35" Type="http://schemas.openxmlformats.org/officeDocument/2006/relationships/image" Target="media/image19.tif"/><Relationship Id="rId43" Type="http://schemas.openxmlformats.org/officeDocument/2006/relationships/oleObject" Target="embeddings/oleObject12.bin"/><Relationship Id="rId48" Type="http://schemas.openxmlformats.org/officeDocument/2006/relationships/image" Target="media/image28.tif"/><Relationship Id="rId56" Type="http://schemas.openxmlformats.org/officeDocument/2006/relationships/oleObject" Target="embeddings/oleObject16.bin"/><Relationship Id="rId64" Type="http://schemas.openxmlformats.org/officeDocument/2006/relationships/image" Target="media/image39.wmf"/><Relationship Id="rId69" Type="http://schemas.openxmlformats.org/officeDocument/2006/relationships/oleObject" Target="embeddings/oleObject20.bin"/><Relationship Id="rId77" Type="http://schemas.openxmlformats.org/officeDocument/2006/relationships/image" Target="media/image45.wmf"/><Relationship Id="rId8" Type="http://schemas.openxmlformats.org/officeDocument/2006/relationships/endnotes" Target="endnotes.xml"/><Relationship Id="rId51" Type="http://schemas.openxmlformats.org/officeDocument/2006/relationships/image" Target="media/image30.wmf"/><Relationship Id="rId72" Type="http://schemas.openxmlformats.org/officeDocument/2006/relationships/oleObject" Target="embeddings/oleObject22.bin"/><Relationship Id="rId80" Type="http://schemas.openxmlformats.org/officeDocument/2006/relationships/image" Target="media/image46.wmf"/><Relationship Id="rId85" Type="http://schemas.openxmlformats.org/officeDocument/2006/relationships/oleObject" Target="embeddings/oleObject30.bin"/><Relationship Id="rId3" Type="http://schemas.openxmlformats.org/officeDocument/2006/relationships/styles" Target="styles.xml"/><Relationship Id="rId12" Type="http://schemas.openxmlformats.org/officeDocument/2006/relationships/image" Target="media/image4.tif"/><Relationship Id="rId17" Type="http://schemas.openxmlformats.org/officeDocument/2006/relationships/oleObject" Target="embeddings/oleObject2.bin"/><Relationship Id="rId25" Type="http://schemas.openxmlformats.org/officeDocument/2006/relationships/image" Target="media/image14.tif"/><Relationship Id="rId33" Type="http://schemas.openxmlformats.org/officeDocument/2006/relationships/oleObject" Target="embeddings/oleObject7.bin"/><Relationship Id="rId38" Type="http://schemas.openxmlformats.org/officeDocument/2006/relationships/image" Target="media/image21.wmf"/><Relationship Id="rId46" Type="http://schemas.openxmlformats.org/officeDocument/2006/relationships/image" Target="media/image26.tif"/><Relationship Id="rId59" Type="http://schemas.openxmlformats.org/officeDocument/2006/relationships/oleObject" Target="embeddings/oleObject17.bin"/><Relationship Id="rId67" Type="http://schemas.openxmlformats.org/officeDocument/2006/relationships/image" Target="media/image40.tif"/><Relationship Id="rId20" Type="http://schemas.openxmlformats.org/officeDocument/2006/relationships/image" Target="media/image9.png"/><Relationship Id="rId41" Type="http://schemas.openxmlformats.org/officeDocument/2006/relationships/oleObject" Target="embeddings/oleObject11.bin"/><Relationship Id="rId54" Type="http://schemas.openxmlformats.org/officeDocument/2006/relationships/oleObject" Target="embeddings/oleObject15.bin"/><Relationship Id="rId62" Type="http://schemas.openxmlformats.org/officeDocument/2006/relationships/image" Target="media/image37.tif"/><Relationship Id="rId70" Type="http://schemas.openxmlformats.org/officeDocument/2006/relationships/image" Target="media/image42.wmf"/><Relationship Id="rId75" Type="http://schemas.openxmlformats.org/officeDocument/2006/relationships/image" Target="media/image44.wmf"/><Relationship Id="rId83" Type="http://schemas.openxmlformats.org/officeDocument/2006/relationships/oleObject" Target="embeddings/oleObject28.bin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2.tif"/><Relationship Id="rId28" Type="http://schemas.openxmlformats.org/officeDocument/2006/relationships/oleObject" Target="embeddings/oleObject4.bin"/><Relationship Id="rId36" Type="http://schemas.openxmlformats.org/officeDocument/2006/relationships/image" Target="media/image20.wmf"/><Relationship Id="rId49" Type="http://schemas.openxmlformats.org/officeDocument/2006/relationships/image" Target="media/image29.tif"/><Relationship Id="rId57" Type="http://schemas.openxmlformats.org/officeDocument/2006/relationships/image" Target="media/image33.tif"/><Relationship Id="rId10" Type="http://schemas.openxmlformats.org/officeDocument/2006/relationships/image" Target="media/image2.tif"/><Relationship Id="rId31" Type="http://schemas.openxmlformats.org/officeDocument/2006/relationships/image" Target="media/image18.wmf"/><Relationship Id="rId44" Type="http://schemas.openxmlformats.org/officeDocument/2006/relationships/image" Target="media/image24.png"/><Relationship Id="rId52" Type="http://schemas.openxmlformats.org/officeDocument/2006/relationships/oleObject" Target="embeddings/oleObject14.bin"/><Relationship Id="rId60" Type="http://schemas.openxmlformats.org/officeDocument/2006/relationships/image" Target="media/image35.png"/><Relationship Id="rId65" Type="http://schemas.openxmlformats.org/officeDocument/2006/relationships/oleObject" Target="embeddings/oleObject18.bin"/><Relationship Id="rId73" Type="http://schemas.openxmlformats.org/officeDocument/2006/relationships/oleObject" Target="embeddings/oleObject23.bin"/><Relationship Id="rId78" Type="http://schemas.openxmlformats.org/officeDocument/2006/relationships/oleObject" Target="embeddings/oleObject25.bin"/><Relationship Id="rId81" Type="http://schemas.openxmlformats.org/officeDocument/2006/relationships/oleObject" Target="embeddings/oleObject27.bin"/><Relationship Id="rId86" Type="http://schemas.openxmlformats.org/officeDocument/2006/relationships/oleObject" Target="embeddings/oleObject31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1087</Words>
  <Characters>6198</Characters>
  <Application>Microsoft Office Word</Application>
  <DocSecurity>0</DocSecurity>
  <Lines>51</Lines>
  <Paragraphs>14</Paragraphs>
  <ScaleCrop>false</ScaleCrop>
  <Company>China</Company>
  <LinksUpToDate>false</LinksUpToDate>
  <CharactersWithSpaces>7271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2019-05-04T07:40:00Z</dcterms:created>
  <dcterms:modified xsi:type="dcterms:W3CDTF">2020-03-01T08:53:00Z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