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642" w:rsidRPr="00600FEF" w:rsidRDefault="00E02642" w:rsidP="00E02642">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11798300</wp:posOffset>
            </wp:positionV>
            <wp:extent cx="292100" cy="406400"/>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406400"/>
                    </a:xfrm>
                    <a:prstGeom prst="rect">
                      <a:avLst/>
                    </a:prstGeom>
                    <a:noFill/>
                  </pic:spPr>
                </pic:pic>
              </a:graphicData>
            </a:graphic>
            <wp14:sizeRelH relativeFrom="page">
              <wp14:pctWidth>0</wp14:pctWidth>
            </wp14:sizeRelH>
            <wp14:sizeRelV relativeFrom="page">
              <wp14:pctHeight>0</wp14:pctHeight>
            </wp14:sizeRelV>
          </wp:anchor>
        </w:drawing>
      </w:r>
      <w:r w:rsidRPr="00600FEF">
        <w:rPr>
          <w:b/>
          <w:bCs/>
          <w:sz w:val="28"/>
          <w:szCs w:val="28"/>
        </w:rPr>
        <w:t>班级</w:t>
      </w:r>
      <w:r w:rsidRPr="00600FEF">
        <w:rPr>
          <w:b/>
          <w:bCs/>
          <w:sz w:val="28"/>
          <w:szCs w:val="28"/>
          <w:u w:val="single"/>
        </w:rPr>
        <w:t xml:space="preserve">          </w:t>
      </w:r>
      <w:r w:rsidRPr="00600FEF">
        <w:rPr>
          <w:b/>
          <w:bCs/>
          <w:sz w:val="28"/>
          <w:szCs w:val="28"/>
        </w:rPr>
        <w:t xml:space="preserve">    </w:t>
      </w:r>
      <w:r w:rsidRPr="00600FEF">
        <w:rPr>
          <w:b/>
          <w:bCs/>
          <w:sz w:val="28"/>
          <w:szCs w:val="28"/>
        </w:rPr>
        <w:t>姓名</w:t>
      </w:r>
      <w:r w:rsidRPr="00600FEF">
        <w:rPr>
          <w:b/>
          <w:bCs/>
          <w:sz w:val="28"/>
          <w:szCs w:val="28"/>
          <w:u w:val="single"/>
        </w:rPr>
        <w:t xml:space="preserve">          </w:t>
      </w:r>
      <w:r w:rsidRPr="00600FEF">
        <w:rPr>
          <w:b/>
          <w:bCs/>
          <w:sz w:val="28"/>
          <w:szCs w:val="28"/>
        </w:rPr>
        <w:t xml:space="preserve">   </w:t>
      </w:r>
      <w:r w:rsidRPr="00600FEF">
        <w:rPr>
          <w:b/>
          <w:bCs/>
          <w:sz w:val="28"/>
          <w:szCs w:val="28"/>
        </w:rPr>
        <w:t>学号</w:t>
      </w:r>
      <w:r w:rsidRPr="00600FEF">
        <w:rPr>
          <w:b/>
          <w:bCs/>
          <w:sz w:val="28"/>
          <w:szCs w:val="28"/>
          <w:u w:val="single"/>
        </w:rPr>
        <w:t xml:space="preserve">          </w:t>
      </w:r>
      <w:r w:rsidRPr="00600FEF">
        <w:rPr>
          <w:b/>
          <w:bCs/>
          <w:sz w:val="28"/>
          <w:szCs w:val="28"/>
        </w:rPr>
        <w:t xml:space="preserve">   </w:t>
      </w:r>
      <w:r w:rsidRPr="00600FEF">
        <w:rPr>
          <w:b/>
          <w:bCs/>
          <w:sz w:val="28"/>
          <w:szCs w:val="28"/>
        </w:rPr>
        <w:t>分数</w:t>
      </w:r>
      <w:r w:rsidRPr="00600FEF">
        <w:rPr>
          <w:b/>
          <w:bCs/>
          <w:sz w:val="28"/>
          <w:szCs w:val="28"/>
          <w:u w:val="single"/>
        </w:rPr>
        <w:t xml:space="preserve">          </w:t>
      </w:r>
      <w:r w:rsidRPr="00600FEF">
        <w:rPr>
          <w:b/>
          <w:bCs/>
          <w:sz w:val="28"/>
          <w:szCs w:val="28"/>
        </w:rPr>
        <w:t xml:space="preserve">   </w:t>
      </w:r>
    </w:p>
    <w:p w:rsidR="00E02642" w:rsidRPr="00F9231C" w:rsidRDefault="00F9231C" w:rsidP="00E02642">
      <w:pPr>
        <w:spacing w:line="360" w:lineRule="auto"/>
        <w:jc w:val="center"/>
        <w:rPr>
          <w:rFonts w:hint="eastAsia"/>
          <w:b/>
          <w:bCs/>
          <w:color w:val="FF0000"/>
          <w:sz w:val="44"/>
          <w:szCs w:val="44"/>
        </w:rPr>
      </w:pPr>
      <w:bookmarkStart w:id="0" w:name="_GoBack"/>
      <w:r w:rsidRPr="00F9231C">
        <w:rPr>
          <w:rFonts w:hint="eastAsia"/>
          <w:b/>
          <w:bCs/>
          <w:color w:val="FF0000"/>
          <w:sz w:val="44"/>
          <w:szCs w:val="44"/>
        </w:rPr>
        <w:t>期中测试卷</w:t>
      </w:r>
      <w:bookmarkEnd w:id="0"/>
      <w:r w:rsidR="00E02642" w:rsidRPr="00F9231C">
        <w:rPr>
          <w:b/>
          <w:bCs/>
          <w:color w:val="FF0000"/>
          <w:sz w:val="44"/>
          <w:szCs w:val="44"/>
        </w:rPr>
        <w:t>（</w:t>
      </w:r>
      <w:r w:rsidR="001D37E9" w:rsidRPr="00F9231C">
        <w:rPr>
          <w:rFonts w:hint="eastAsia"/>
          <w:b/>
          <w:bCs/>
          <w:color w:val="FF0000"/>
          <w:sz w:val="44"/>
          <w:szCs w:val="44"/>
        </w:rPr>
        <w:t>B</w:t>
      </w:r>
      <w:r w:rsidR="00E02642" w:rsidRPr="00F9231C">
        <w:rPr>
          <w:b/>
          <w:bCs/>
          <w:color w:val="FF0000"/>
          <w:sz w:val="44"/>
          <w:szCs w:val="44"/>
        </w:rPr>
        <w:t>卷</w:t>
      </w:r>
      <w:r w:rsidR="001D37E9" w:rsidRPr="00F9231C">
        <w:rPr>
          <w:rFonts w:hint="eastAsia"/>
          <w:b/>
          <w:bCs/>
          <w:color w:val="FF0000"/>
          <w:sz w:val="44"/>
          <w:szCs w:val="44"/>
        </w:rPr>
        <w:t>提优</w:t>
      </w:r>
      <w:r w:rsidR="00CD088C" w:rsidRPr="00F9231C">
        <w:rPr>
          <w:rFonts w:hint="eastAsia"/>
          <w:b/>
          <w:bCs/>
          <w:color w:val="FF0000"/>
          <w:sz w:val="44"/>
          <w:szCs w:val="44"/>
        </w:rPr>
        <w:t>篇</w:t>
      </w:r>
      <w:r w:rsidR="00E02642" w:rsidRPr="00F9231C">
        <w:rPr>
          <w:b/>
          <w:bCs/>
          <w:color w:val="FF0000"/>
          <w:sz w:val="44"/>
          <w:szCs w:val="44"/>
        </w:rPr>
        <w:t>）</w:t>
      </w:r>
    </w:p>
    <w:p w:rsidR="00F9231C" w:rsidRDefault="00F9231C" w:rsidP="00F9231C">
      <w:pPr>
        <w:spacing w:line="360" w:lineRule="auto"/>
        <w:jc w:val="center"/>
        <w:rPr>
          <w:szCs w:val="21"/>
        </w:rPr>
      </w:pPr>
      <w:r>
        <w:rPr>
          <w:rFonts w:hint="eastAsia"/>
          <w:szCs w:val="21"/>
        </w:rPr>
        <w:t>（时间：</w:t>
      </w:r>
      <w:r>
        <w:rPr>
          <w:szCs w:val="21"/>
        </w:rPr>
        <w:t>90</w:t>
      </w:r>
      <w:r>
        <w:rPr>
          <w:rFonts w:hint="eastAsia"/>
          <w:szCs w:val="21"/>
        </w:rPr>
        <w:t>分钟，满分：</w:t>
      </w:r>
      <w:r>
        <w:rPr>
          <w:szCs w:val="21"/>
        </w:rPr>
        <w:t>100</w:t>
      </w:r>
      <w:r>
        <w:rPr>
          <w:rFonts w:hint="eastAsia"/>
          <w:szCs w:val="21"/>
        </w:rPr>
        <w:t>分）</w:t>
      </w:r>
    </w:p>
    <w:p w:rsidR="00F9231C" w:rsidRDefault="00F9231C" w:rsidP="00F9231C">
      <w:pPr>
        <w:spacing w:line="360" w:lineRule="auto"/>
        <w:rPr>
          <w:rFonts w:ascii="黑体" w:eastAsia="黑体" w:hAnsi="黑体"/>
        </w:rPr>
      </w:pPr>
      <w:r>
        <w:rPr>
          <w:rFonts w:ascii="黑体" w:eastAsia="黑体" w:hAnsi="黑体" w:hint="eastAsia"/>
        </w:rPr>
        <w:t>一、选择题(本题共12小题,每小题2分,共24分,每小题只有一个选项正确</w:t>
      </w:r>
    </w:p>
    <w:p w:rsidR="00F9231C" w:rsidRDefault="00F9231C" w:rsidP="00F9231C">
      <w:pPr>
        <w:adjustRightInd w:val="0"/>
        <w:snapToGrid w:val="0"/>
        <w:spacing w:line="360" w:lineRule="auto"/>
        <w:rPr>
          <w:rFonts w:ascii="宋体" w:hAnsi="宋体" w:hint="eastAsia"/>
          <w:szCs w:val="21"/>
        </w:rPr>
      </w:pPr>
      <w:r>
        <w:rPr>
          <w:rFonts w:ascii="宋体" w:hAnsi="宋体" w:hint="eastAsia"/>
          <w:szCs w:val="21"/>
        </w:rPr>
        <w:t>1. 如图是杠杆原理在生活中的应用，能省距离的是（　　）</w:t>
      </w:r>
    </w:p>
    <w:p w:rsidR="00F9231C" w:rsidRDefault="00F9231C" w:rsidP="00F9231C">
      <w:pPr>
        <w:adjustRightInd w:val="0"/>
        <w:snapToGrid w:val="0"/>
        <w:spacing w:line="360" w:lineRule="auto"/>
        <w:rPr>
          <w:rFonts w:ascii="宋体" w:hAnsi="宋体" w:hint="eastAsia"/>
          <w:szCs w:val="21"/>
        </w:rPr>
      </w:pPr>
      <w:r>
        <w:rPr>
          <w:rFonts w:ascii="宋体" w:hAnsi="宋体"/>
          <w:noProof/>
          <w:szCs w:val="21"/>
        </w:rPr>
        <w:drawing>
          <wp:inline distT="0" distB="0" distL="0" distR="0">
            <wp:extent cx="581025" cy="742950"/>
            <wp:effectExtent l="0" t="0" r="9525" b="0"/>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742950"/>
                    </a:xfrm>
                    <a:prstGeom prst="rect">
                      <a:avLst/>
                    </a:prstGeom>
                    <a:noFill/>
                    <a:ln>
                      <a:noFill/>
                    </a:ln>
                  </pic:spPr>
                </pic:pic>
              </a:graphicData>
            </a:graphic>
          </wp:inline>
        </w:drawing>
      </w:r>
      <w:r>
        <w:rPr>
          <w:rFonts w:ascii="宋体" w:hAnsi="宋体" w:hint="eastAsia"/>
          <w:szCs w:val="21"/>
        </w:rPr>
        <w:tab/>
      </w:r>
      <w:r>
        <w:rPr>
          <w:rFonts w:ascii="宋体" w:hAnsi="宋体" w:hint="eastAsia"/>
          <w:szCs w:val="21"/>
        </w:rPr>
        <w:tab/>
      </w:r>
      <w:r>
        <w:rPr>
          <w:rFonts w:ascii="宋体" w:hAnsi="宋体"/>
          <w:noProof/>
          <w:szCs w:val="21"/>
        </w:rPr>
        <w:drawing>
          <wp:inline distT="0" distB="0" distL="0" distR="0">
            <wp:extent cx="1171575" cy="847725"/>
            <wp:effectExtent l="0" t="0" r="9525" b="9525"/>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71575" cy="847725"/>
                    </a:xfrm>
                    <a:prstGeom prst="rect">
                      <a:avLst/>
                    </a:prstGeom>
                    <a:noFill/>
                    <a:ln>
                      <a:noFill/>
                    </a:ln>
                  </pic:spPr>
                </pic:pic>
              </a:graphicData>
            </a:graphic>
          </wp:inline>
        </w:drawing>
      </w:r>
      <w:r>
        <w:rPr>
          <w:rFonts w:ascii="宋体" w:hAnsi="宋体" w:hint="eastAsia"/>
          <w:szCs w:val="21"/>
        </w:rPr>
        <w:tab/>
      </w:r>
      <w:r>
        <w:rPr>
          <w:rFonts w:ascii="宋体" w:hAnsi="宋体"/>
          <w:noProof/>
          <w:szCs w:val="21"/>
        </w:rPr>
        <w:drawing>
          <wp:inline distT="0" distB="0" distL="0" distR="0">
            <wp:extent cx="1123950" cy="752475"/>
            <wp:effectExtent l="0" t="0" r="0" b="9525"/>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3950" cy="752475"/>
                    </a:xfrm>
                    <a:prstGeom prst="rect">
                      <a:avLst/>
                    </a:prstGeom>
                    <a:noFill/>
                    <a:ln>
                      <a:noFill/>
                    </a:ln>
                  </pic:spPr>
                </pic:pic>
              </a:graphicData>
            </a:graphic>
          </wp:inline>
        </w:drawing>
      </w:r>
      <w:r>
        <w:rPr>
          <w:rFonts w:ascii="宋体" w:hAnsi="宋体" w:hint="eastAsia"/>
          <w:szCs w:val="21"/>
        </w:rPr>
        <w:tab/>
        <w:t xml:space="preserve">      </w:t>
      </w:r>
      <w:r>
        <w:rPr>
          <w:rFonts w:ascii="宋体" w:hAnsi="宋体"/>
          <w:noProof/>
          <w:szCs w:val="21"/>
        </w:rPr>
        <w:drawing>
          <wp:inline distT="0" distB="0" distL="0" distR="0">
            <wp:extent cx="904875" cy="781050"/>
            <wp:effectExtent l="0" t="0" r="9525" b="0"/>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4875" cy="781050"/>
                    </a:xfrm>
                    <a:prstGeom prst="rect">
                      <a:avLst/>
                    </a:prstGeom>
                    <a:noFill/>
                    <a:ln>
                      <a:noFill/>
                    </a:ln>
                  </pic:spPr>
                </pic:pic>
              </a:graphicData>
            </a:graphic>
          </wp:inline>
        </w:drawing>
      </w:r>
    </w:p>
    <w:p w:rsidR="00F9231C" w:rsidRDefault="00F9231C" w:rsidP="00F9231C">
      <w:pPr>
        <w:adjustRightInd w:val="0"/>
        <w:snapToGrid w:val="0"/>
        <w:spacing w:line="360" w:lineRule="auto"/>
        <w:rPr>
          <w:rFonts w:ascii="宋体" w:hAnsi="宋体" w:hint="eastAsia"/>
          <w:szCs w:val="21"/>
        </w:rPr>
      </w:pPr>
      <w:r>
        <w:rPr>
          <w:rFonts w:ascii="宋体" w:hAnsi="宋体" w:hint="eastAsia"/>
          <w:szCs w:val="21"/>
        </w:rPr>
        <w:t>A．用羊角锤起钉子</w:t>
      </w:r>
      <w:r>
        <w:rPr>
          <w:rFonts w:ascii="宋体" w:hAnsi="宋体" w:hint="eastAsia"/>
          <w:szCs w:val="21"/>
        </w:rPr>
        <w:tab/>
        <w:t>B．用撬棒撬石头</w:t>
      </w:r>
      <w:r>
        <w:rPr>
          <w:rFonts w:ascii="宋体" w:hAnsi="宋体" w:hint="eastAsia"/>
          <w:szCs w:val="21"/>
        </w:rPr>
        <w:tab/>
      </w:r>
      <w:r>
        <w:rPr>
          <w:rFonts w:ascii="宋体" w:hAnsi="宋体" w:hint="eastAsia"/>
          <w:szCs w:val="21"/>
        </w:rPr>
        <w:tab/>
        <w:t>C．用启子起瓶盖</w:t>
      </w:r>
      <w:r>
        <w:rPr>
          <w:rFonts w:ascii="宋体" w:hAnsi="宋体" w:hint="eastAsia"/>
          <w:szCs w:val="21"/>
        </w:rPr>
        <w:tab/>
      </w:r>
      <w:r>
        <w:rPr>
          <w:rFonts w:ascii="宋体" w:hAnsi="宋体" w:hint="eastAsia"/>
          <w:szCs w:val="21"/>
        </w:rPr>
        <w:tab/>
        <w:t>D．用钓鱼竿钓鱼</w:t>
      </w:r>
    </w:p>
    <w:p w:rsidR="00F9231C" w:rsidRDefault="00F9231C" w:rsidP="00F9231C">
      <w:pPr>
        <w:spacing w:line="360" w:lineRule="auto"/>
        <w:rPr>
          <w:rFonts w:ascii="宋体" w:hAnsi="宋体" w:hint="eastAsia"/>
          <w:szCs w:val="21"/>
        </w:rPr>
      </w:pPr>
      <w:r>
        <w:rPr>
          <w:rFonts w:ascii="宋体" w:hAnsi="宋体" w:hint="eastAsia"/>
          <w:szCs w:val="21"/>
        </w:rPr>
        <w:t>2.</w:t>
      </w:r>
      <w:r>
        <w:rPr>
          <w:rFonts w:ascii="宋体" w:hAnsi="宋体" w:cs="宋体" w:hint="eastAsia"/>
          <w:color w:val="000000"/>
          <w:szCs w:val="21"/>
        </w:rPr>
        <w:t xml:space="preserve"> </w:t>
      </w:r>
      <w:r>
        <w:rPr>
          <w:rFonts w:ascii="宋体" w:hAnsi="宋体" w:hint="eastAsia"/>
          <w:szCs w:val="21"/>
        </w:rPr>
        <w:t>下列材料，通常情况下属于导体的是（　　）</w:t>
      </w:r>
    </w:p>
    <w:p w:rsidR="00F9231C" w:rsidRDefault="00F9231C" w:rsidP="00F9231C">
      <w:pPr>
        <w:tabs>
          <w:tab w:val="left" w:pos="2300"/>
          <w:tab w:val="left" w:pos="4400"/>
          <w:tab w:val="left" w:pos="6400"/>
        </w:tabs>
        <w:spacing w:line="360" w:lineRule="auto"/>
        <w:rPr>
          <w:rFonts w:ascii="宋体" w:hAnsi="宋体" w:hint="eastAsia"/>
          <w:szCs w:val="21"/>
        </w:rPr>
      </w:pPr>
      <w:r>
        <w:rPr>
          <w:rFonts w:ascii="宋体" w:hAnsi="宋体" w:hint="eastAsia"/>
          <w:szCs w:val="21"/>
        </w:rPr>
        <w:t>A．陶瓷</w:t>
      </w:r>
      <w:r>
        <w:rPr>
          <w:rFonts w:ascii="宋体" w:hAnsi="宋体" w:hint="eastAsia"/>
          <w:szCs w:val="21"/>
        </w:rPr>
        <w:tab/>
        <w:t>B．橡胶</w:t>
      </w:r>
      <w:r>
        <w:rPr>
          <w:rFonts w:ascii="宋体" w:hAnsi="宋体" w:hint="eastAsia"/>
          <w:szCs w:val="21"/>
        </w:rPr>
        <w:tab/>
        <w:t>C．铜</w:t>
      </w:r>
      <w:r>
        <w:rPr>
          <w:rFonts w:ascii="宋体" w:hAnsi="宋体" w:hint="eastAsia"/>
          <w:szCs w:val="21"/>
        </w:rPr>
        <w:tab/>
        <w:t>D．玻璃</w:t>
      </w:r>
    </w:p>
    <w:p w:rsidR="00F9231C" w:rsidRDefault="00F9231C" w:rsidP="00F9231C">
      <w:pPr>
        <w:spacing w:line="360" w:lineRule="auto"/>
        <w:textAlignment w:val="center"/>
        <w:rPr>
          <w:rFonts w:ascii="宋体" w:hAnsi="宋体" w:hint="eastAsia"/>
          <w:kern w:val="0"/>
          <w:szCs w:val="21"/>
        </w:rPr>
      </w:pPr>
      <w:r>
        <w:rPr>
          <w:rFonts w:ascii="宋体" w:hAnsi="宋体" w:hint="eastAsia"/>
          <w:szCs w:val="21"/>
        </w:rPr>
        <w:t>3.</w:t>
      </w:r>
      <w:r>
        <w:rPr>
          <w:rFonts w:ascii="宋体" w:hAnsi="宋体" w:hint="eastAsia"/>
          <w:kern w:val="0"/>
          <w:szCs w:val="21"/>
        </w:rPr>
        <w:t xml:space="preserve"> 如图所示</w:t>
      </w:r>
      <w:r>
        <w:rPr>
          <w:rFonts w:ascii="宋体" w:hAnsi="宋体" w:cs="宋体" w:hint="eastAsia"/>
          <w:kern w:val="0"/>
          <w:szCs w:val="21"/>
        </w:rPr>
        <w:t>，</w:t>
      </w:r>
      <w:r>
        <w:rPr>
          <w:rFonts w:ascii="宋体" w:hAnsi="宋体" w:hint="eastAsia"/>
          <w:kern w:val="0"/>
          <w:szCs w:val="21"/>
        </w:rPr>
        <w:t>小明将两只鸡蛋举高2米，所做的功最接近于（   ）</w:t>
      </w:r>
    </w:p>
    <w:p w:rsidR="00F9231C" w:rsidRDefault="00F9231C" w:rsidP="00F9231C">
      <w:pPr>
        <w:spacing w:line="360" w:lineRule="auto"/>
        <w:textAlignment w:val="center"/>
        <w:rPr>
          <w:rFonts w:ascii="宋体" w:hAnsi="宋体" w:hint="eastAsia"/>
          <w:kern w:val="0"/>
          <w:szCs w:val="21"/>
        </w:rPr>
      </w:pPr>
      <w:r>
        <w:rPr>
          <w:rFonts w:ascii="宋体" w:hAnsi="宋体"/>
          <w:noProof/>
          <w:kern w:val="0"/>
          <w:szCs w:val="21"/>
        </w:rPr>
        <w:drawing>
          <wp:inline distT="0" distB="0" distL="0" distR="0">
            <wp:extent cx="1019175" cy="476250"/>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9175" cy="476250"/>
                    </a:xfrm>
                    <a:prstGeom prst="rect">
                      <a:avLst/>
                    </a:prstGeom>
                    <a:noFill/>
                    <a:ln>
                      <a:noFill/>
                    </a:ln>
                  </pic:spPr>
                </pic:pic>
              </a:graphicData>
            </a:graphic>
          </wp:inline>
        </w:drawing>
      </w:r>
    </w:p>
    <w:p w:rsidR="00F9231C" w:rsidRDefault="00F9231C" w:rsidP="00F9231C">
      <w:pPr>
        <w:spacing w:line="360" w:lineRule="auto"/>
        <w:textAlignment w:val="center"/>
        <w:rPr>
          <w:rFonts w:ascii="宋体" w:hAnsi="宋体" w:hint="eastAsia"/>
          <w:kern w:val="0"/>
          <w:szCs w:val="21"/>
        </w:rPr>
      </w:pPr>
      <w:r>
        <w:rPr>
          <w:rFonts w:ascii="宋体" w:hAnsi="宋体" w:hint="eastAsia"/>
          <w:kern w:val="0"/>
          <w:szCs w:val="21"/>
        </w:rPr>
        <w:t>A．0</w:t>
      </w:r>
      <w:r>
        <w:rPr>
          <w:rFonts w:ascii="宋体" w:hAnsi="宋体" w:cs="宋体" w:hint="eastAsia"/>
          <w:kern w:val="0"/>
          <w:szCs w:val="21"/>
        </w:rPr>
        <w:t>、</w:t>
      </w:r>
      <w:r>
        <w:rPr>
          <w:rFonts w:ascii="宋体" w:hAnsi="宋体" w:hint="eastAsia"/>
          <w:kern w:val="0"/>
          <w:szCs w:val="21"/>
        </w:rPr>
        <w:t>1 J</w:t>
      </w:r>
      <w:r>
        <w:rPr>
          <w:rFonts w:ascii="宋体" w:hAnsi="宋体" w:hint="eastAsia"/>
          <w:kern w:val="0"/>
          <w:szCs w:val="21"/>
        </w:rPr>
        <w:tab/>
      </w:r>
      <w:r>
        <w:rPr>
          <w:rFonts w:ascii="宋体" w:hAnsi="宋体" w:hint="eastAsia"/>
          <w:kern w:val="0"/>
          <w:szCs w:val="21"/>
        </w:rPr>
        <w:tab/>
        <w:t>B．1 J               C．0.2 J</w:t>
      </w:r>
      <w:r>
        <w:rPr>
          <w:rFonts w:ascii="宋体" w:hAnsi="宋体" w:hint="eastAsia"/>
          <w:kern w:val="0"/>
          <w:szCs w:val="21"/>
        </w:rPr>
        <w:tab/>
      </w:r>
      <w:r>
        <w:rPr>
          <w:rFonts w:ascii="宋体" w:hAnsi="宋体" w:hint="eastAsia"/>
          <w:kern w:val="0"/>
          <w:szCs w:val="21"/>
        </w:rPr>
        <w:tab/>
        <w:t xml:space="preserve">   D．2 J</w:t>
      </w:r>
    </w:p>
    <w:p w:rsidR="00F9231C" w:rsidRDefault="00F9231C" w:rsidP="00F9231C">
      <w:pPr>
        <w:spacing w:line="360" w:lineRule="auto"/>
        <w:textAlignment w:val="center"/>
        <w:rPr>
          <w:rFonts w:ascii="宋体" w:hAnsi="宋体" w:hint="eastAsia"/>
          <w:szCs w:val="21"/>
        </w:rPr>
      </w:pPr>
      <w:r>
        <w:rPr>
          <w:rFonts w:ascii="宋体" w:hAnsi="宋体" w:hint="eastAsia"/>
          <w:szCs w:val="21"/>
        </w:rPr>
        <w:t>4. 如图所示的是四冲程汽油机的一个冲程示意图，下列说法正确的是（   ）</w:t>
      </w:r>
    </w:p>
    <w:p w:rsidR="00F9231C" w:rsidRDefault="00F9231C" w:rsidP="00F9231C">
      <w:pPr>
        <w:spacing w:line="360" w:lineRule="auto"/>
        <w:textAlignment w:val="center"/>
        <w:rPr>
          <w:rFonts w:ascii="宋体" w:hAnsi="宋体" w:hint="eastAsia"/>
          <w:szCs w:val="21"/>
        </w:rPr>
      </w:pPr>
      <w:r>
        <w:rPr>
          <w:rFonts w:ascii="宋体" w:hAnsi="宋体"/>
          <w:noProof/>
          <w:szCs w:val="21"/>
        </w:rPr>
        <w:drawing>
          <wp:inline distT="0" distB="0" distL="0" distR="0">
            <wp:extent cx="923925" cy="1333500"/>
            <wp:effectExtent l="0" t="0" r="9525" b="0"/>
            <wp:docPr id="31" name="图片 3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3925" cy="1333500"/>
                    </a:xfrm>
                    <a:prstGeom prst="rect">
                      <a:avLst/>
                    </a:prstGeom>
                    <a:noFill/>
                    <a:ln>
                      <a:noFill/>
                    </a:ln>
                  </pic:spPr>
                </pic:pic>
              </a:graphicData>
            </a:graphic>
          </wp:inline>
        </w:drawing>
      </w:r>
    </w:p>
    <w:p w:rsidR="00F9231C" w:rsidRDefault="00F9231C" w:rsidP="00F9231C">
      <w:pPr>
        <w:spacing w:line="360" w:lineRule="auto"/>
        <w:textAlignment w:val="center"/>
        <w:rPr>
          <w:rFonts w:ascii="宋体" w:hAnsi="宋体" w:hint="eastAsia"/>
          <w:szCs w:val="21"/>
        </w:rPr>
      </w:pPr>
      <w:r>
        <w:rPr>
          <w:rFonts w:ascii="宋体" w:hAnsi="宋体" w:hint="eastAsia"/>
          <w:szCs w:val="21"/>
        </w:rPr>
        <w:t>A．此冲程中燃料燃烧，燃料的化学能转化为内能</w:t>
      </w:r>
    </w:p>
    <w:p w:rsidR="00F9231C" w:rsidRDefault="00F9231C" w:rsidP="00F9231C">
      <w:pPr>
        <w:spacing w:line="360" w:lineRule="auto"/>
        <w:textAlignment w:val="center"/>
        <w:rPr>
          <w:rFonts w:ascii="宋体" w:hAnsi="宋体" w:hint="eastAsia"/>
          <w:szCs w:val="21"/>
        </w:rPr>
      </w:pPr>
      <w:r>
        <w:rPr>
          <w:rFonts w:ascii="宋体" w:hAnsi="宋体" w:hint="eastAsia"/>
          <w:szCs w:val="21"/>
        </w:rPr>
        <w:t>B．此冲程中，汽油机获得前进的动力</w:t>
      </w:r>
    </w:p>
    <w:p w:rsidR="00F9231C" w:rsidRDefault="00F9231C" w:rsidP="00F9231C">
      <w:pPr>
        <w:spacing w:line="360" w:lineRule="auto"/>
        <w:textAlignment w:val="center"/>
        <w:rPr>
          <w:rFonts w:ascii="宋体" w:hAnsi="宋体" w:hint="eastAsia"/>
          <w:szCs w:val="21"/>
        </w:rPr>
      </w:pPr>
      <w:r>
        <w:rPr>
          <w:rFonts w:ascii="宋体" w:hAnsi="宋体" w:hint="eastAsia"/>
          <w:szCs w:val="21"/>
        </w:rPr>
        <w:t>C．此冲程中，机械能转化为内能</w:t>
      </w:r>
    </w:p>
    <w:p w:rsidR="00F9231C" w:rsidRDefault="00F9231C" w:rsidP="00F9231C">
      <w:pPr>
        <w:spacing w:line="360" w:lineRule="auto"/>
        <w:textAlignment w:val="center"/>
        <w:rPr>
          <w:rFonts w:ascii="宋体" w:hAnsi="宋体" w:hint="eastAsia"/>
          <w:szCs w:val="21"/>
        </w:rPr>
      </w:pPr>
      <w:r>
        <w:rPr>
          <w:rFonts w:ascii="宋体" w:hAnsi="宋体" w:hint="eastAsia"/>
          <w:szCs w:val="21"/>
        </w:rPr>
        <w:t>D．此冲程结束后，汽油机开始排出废气</w:t>
      </w:r>
    </w:p>
    <w:p w:rsidR="00F9231C" w:rsidRDefault="00F9231C" w:rsidP="00F9231C">
      <w:pPr>
        <w:spacing w:line="360" w:lineRule="auto"/>
        <w:rPr>
          <w:rFonts w:ascii="宋体" w:hAnsi="宋体" w:hint="eastAsia"/>
          <w:szCs w:val="21"/>
        </w:rPr>
      </w:pPr>
      <w:r>
        <w:rPr>
          <w:rFonts w:ascii="宋体" w:hAnsi="宋体" w:hint="eastAsia"/>
          <w:szCs w:val="21"/>
        </w:rPr>
        <w:t>5.</w:t>
      </w:r>
      <w:r>
        <w:rPr>
          <w:rFonts w:ascii="宋体" w:hAnsi="宋体" w:cs="宋体" w:hint="eastAsia"/>
          <w:color w:val="000000"/>
          <w:szCs w:val="21"/>
        </w:rPr>
        <w:t xml:space="preserve"> </w:t>
      </w:r>
      <w:r>
        <w:rPr>
          <w:rFonts w:ascii="宋体" w:hAnsi="宋体" w:hint="eastAsia"/>
          <w:szCs w:val="21"/>
        </w:rPr>
        <w:t>关于同一种物质同一状态的比热容，下列说法正确的是（   ）</w:t>
      </w:r>
    </w:p>
    <w:p w:rsidR="00F9231C" w:rsidRDefault="00F9231C" w:rsidP="00F9231C">
      <w:pPr>
        <w:spacing w:line="360" w:lineRule="auto"/>
        <w:rPr>
          <w:rFonts w:ascii="宋体" w:hAnsi="宋体" w:hint="eastAsia"/>
          <w:szCs w:val="21"/>
        </w:rPr>
      </w:pPr>
      <w:r>
        <w:rPr>
          <w:rFonts w:ascii="宋体" w:hAnsi="宋体" w:hint="eastAsia"/>
          <w:szCs w:val="21"/>
        </w:rPr>
        <w:t>A．若吸收的热量增大一倍，则比热容增大一倍</w:t>
      </w:r>
    </w:p>
    <w:p w:rsidR="00F9231C" w:rsidRDefault="00F9231C" w:rsidP="00F9231C">
      <w:pPr>
        <w:spacing w:line="360" w:lineRule="auto"/>
        <w:rPr>
          <w:rFonts w:ascii="宋体" w:hAnsi="宋体" w:hint="eastAsia"/>
          <w:szCs w:val="21"/>
        </w:rPr>
      </w:pPr>
      <w:r>
        <w:rPr>
          <w:rFonts w:ascii="宋体" w:hAnsi="宋体" w:hint="eastAsia"/>
          <w:szCs w:val="21"/>
        </w:rPr>
        <w:t>B．无论质量大小，比热容都一样</w:t>
      </w:r>
    </w:p>
    <w:p w:rsidR="00F9231C" w:rsidRDefault="00F9231C" w:rsidP="00F9231C">
      <w:pPr>
        <w:spacing w:line="360" w:lineRule="auto"/>
        <w:rPr>
          <w:rFonts w:ascii="宋体" w:hAnsi="宋体" w:hint="eastAsia"/>
          <w:szCs w:val="21"/>
        </w:rPr>
      </w:pPr>
      <w:r>
        <w:rPr>
          <w:rFonts w:ascii="宋体" w:hAnsi="宋体" w:hint="eastAsia"/>
          <w:szCs w:val="21"/>
        </w:rPr>
        <w:t>C．若质量增大一倍，则比热容减少至一半</w:t>
      </w:r>
    </w:p>
    <w:p w:rsidR="00F9231C" w:rsidRDefault="00F9231C" w:rsidP="00F9231C">
      <w:pPr>
        <w:spacing w:line="360" w:lineRule="auto"/>
        <w:rPr>
          <w:rFonts w:ascii="宋体" w:hAnsi="宋体" w:hint="eastAsia"/>
          <w:szCs w:val="21"/>
        </w:rPr>
      </w:pPr>
      <w:r>
        <w:rPr>
          <w:rFonts w:ascii="宋体" w:hAnsi="宋体" w:hint="eastAsia"/>
          <w:szCs w:val="21"/>
        </w:rPr>
        <w:lastRenderedPageBreak/>
        <w:t>D．若加热前后的温度差增大一倍，则比热容增大一倍</w:t>
      </w:r>
    </w:p>
    <w:p w:rsidR="00F9231C" w:rsidRDefault="00F9231C" w:rsidP="00F9231C">
      <w:pPr>
        <w:spacing w:line="360" w:lineRule="auto"/>
        <w:textAlignment w:val="center"/>
        <w:rPr>
          <w:rFonts w:ascii="宋体" w:hAnsi="宋体" w:cs="宋体" w:hint="eastAsia"/>
          <w:color w:val="000000"/>
          <w:szCs w:val="21"/>
        </w:rPr>
      </w:pPr>
      <w:r>
        <w:rPr>
          <w:rFonts w:ascii="宋体" w:hAnsi="宋体" w:hint="eastAsia"/>
          <w:szCs w:val="21"/>
        </w:rPr>
        <w:t>6.</w:t>
      </w:r>
      <w:r>
        <w:rPr>
          <w:rFonts w:ascii="宋体" w:hAnsi="宋体" w:cs="宋体" w:hint="eastAsia"/>
          <w:color w:val="000000"/>
          <w:szCs w:val="21"/>
        </w:rPr>
        <w:t xml:space="preserve"> 滑跃式起飞是一种航母舰载机的起飞方式。飞机跑道的前一部分是水平的，跑道尾段向上翘起。如图所示，飞行员驾驶舰载机从图示位置由静止开始一直加速直至离舰的过程中，下列说法正确的是（　　）</w:t>
      </w:r>
    </w:p>
    <w:p w:rsidR="00F9231C" w:rsidRDefault="00F9231C" w:rsidP="00F9231C">
      <w:pPr>
        <w:spacing w:line="360" w:lineRule="auto"/>
        <w:textAlignment w:val="center"/>
        <w:rPr>
          <w:rFonts w:ascii="宋体" w:hAnsi="宋体" w:hint="eastAsia"/>
          <w:color w:val="000000"/>
          <w:szCs w:val="21"/>
        </w:rPr>
      </w:pPr>
      <w:r>
        <w:rPr>
          <w:rFonts w:ascii="宋体" w:hAnsi="宋体" w:cs="宋体"/>
          <w:noProof/>
          <w:color w:val="000000"/>
          <w:szCs w:val="21"/>
        </w:rPr>
        <w:drawing>
          <wp:inline distT="0" distB="0" distL="0" distR="0">
            <wp:extent cx="1381125" cy="876300"/>
            <wp:effectExtent l="0" t="0" r="9525" b="0"/>
            <wp:docPr id="30" name="图片 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81125" cy="876300"/>
                    </a:xfrm>
                    <a:prstGeom prst="rect">
                      <a:avLst/>
                    </a:prstGeom>
                    <a:noFill/>
                    <a:ln>
                      <a:noFill/>
                    </a:ln>
                  </pic:spPr>
                </pic:pic>
              </a:graphicData>
            </a:graphic>
          </wp:inline>
        </w:drawing>
      </w:r>
    </w:p>
    <w:p w:rsidR="00F9231C" w:rsidRDefault="00F9231C" w:rsidP="00F9231C">
      <w:pPr>
        <w:tabs>
          <w:tab w:val="left" w:pos="4873"/>
        </w:tabs>
        <w:spacing w:line="360" w:lineRule="auto"/>
        <w:textAlignment w:val="center"/>
        <w:rPr>
          <w:rFonts w:ascii="宋体" w:hAnsi="宋体" w:cs="宋体" w:hint="eastAsia"/>
          <w:color w:val="000000"/>
          <w:szCs w:val="21"/>
        </w:rPr>
      </w:pPr>
      <w:r>
        <w:rPr>
          <w:rFonts w:ascii="宋体" w:hAnsi="宋体" w:cs="宋体" w:hint="eastAsia"/>
          <w:color w:val="000000"/>
          <w:szCs w:val="21"/>
        </w:rPr>
        <w:t>A. 飞行员的动能先增加后减少</w:t>
      </w:r>
      <w:r>
        <w:rPr>
          <w:rFonts w:ascii="宋体" w:hAnsi="宋体" w:cs="宋体" w:hint="eastAsia"/>
          <w:color w:val="000000"/>
          <w:szCs w:val="21"/>
        </w:rPr>
        <w:tab/>
        <w:t>B. 飞行员的机械能一直减少</w:t>
      </w:r>
    </w:p>
    <w:p w:rsidR="00F9231C" w:rsidRDefault="00F9231C" w:rsidP="00F9231C">
      <w:pPr>
        <w:tabs>
          <w:tab w:val="left" w:pos="4873"/>
        </w:tabs>
        <w:spacing w:line="360" w:lineRule="auto"/>
        <w:textAlignment w:val="center"/>
        <w:rPr>
          <w:rFonts w:ascii="宋体" w:hAnsi="宋体" w:cs="宋体" w:hint="eastAsia"/>
          <w:color w:val="000000"/>
          <w:szCs w:val="21"/>
        </w:rPr>
      </w:pPr>
      <w:r>
        <w:rPr>
          <w:rFonts w:ascii="宋体" w:hAnsi="宋体" w:cs="宋体" w:hint="eastAsia"/>
          <w:color w:val="000000"/>
          <w:szCs w:val="21"/>
        </w:rPr>
        <w:t>C. 飞行员的机械能一直增加</w:t>
      </w:r>
      <w:r>
        <w:rPr>
          <w:rFonts w:ascii="宋体" w:hAnsi="宋体" w:cs="宋体" w:hint="eastAsia"/>
          <w:color w:val="000000"/>
          <w:szCs w:val="21"/>
        </w:rPr>
        <w:tab/>
        <w:t>D. 飞行员的机械能先不变后增加</w:t>
      </w:r>
    </w:p>
    <w:p w:rsidR="00F9231C" w:rsidRDefault="00F9231C" w:rsidP="00F9231C">
      <w:pPr>
        <w:adjustRightInd w:val="0"/>
        <w:snapToGrid w:val="0"/>
        <w:spacing w:line="360" w:lineRule="auto"/>
        <w:rPr>
          <w:rFonts w:ascii="宋体" w:hAnsi="宋体" w:hint="eastAsia"/>
          <w:szCs w:val="21"/>
        </w:rPr>
      </w:pPr>
      <w:r>
        <w:rPr>
          <w:rFonts w:ascii="宋体" w:hAnsi="宋体" w:hint="eastAsia"/>
          <w:szCs w:val="21"/>
        </w:rPr>
        <w:t>7.</w:t>
      </w:r>
      <w:r>
        <w:rPr>
          <w:rFonts w:ascii="宋体" w:hAnsi="宋体" w:cs="宋体" w:hint="eastAsia"/>
          <w:color w:val="000000"/>
          <w:szCs w:val="21"/>
        </w:rPr>
        <w:t xml:space="preserve"> </w:t>
      </w:r>
      <w:r>
        <w:rPr>
          <w:rFonts w:ascii="宋体" w:hAnsi="宋体" w:hint="eastAsia"/>
          <w:szCs w:val="21"/>
        </w:rPr>
        <w:t>如图，甲物重25N，乙物重15N，甲乙均静止，不计测力计自重，测力计示数（　　）</w:t>
      </w:r>
    </w:p>
    <w:p w:rsidR="00F9231C" w:rsidRDefault="00F9231C" w:rsidP="00F9231C">
      <w:pPr>
        <w:adjustRightInd w:val="0"/>
        <w:snapToGrid w:val="0"/>
        <w:spacing w:line="360" w:lineRule="auto"/>
        <w:rPr>
          <w:rFonts w:ascii="宋体" w:hAnsi="宋体" w:hint="eastAsia"/>
          <w:szCs w:val="21"/>
        </w:rPr>
      </w:pPr>
      <w:r>
        <w:rPr>
          <w:rFonts w:ascii="宋体" w:hAnsi="宋体"/>
          <w:noProof/>
          <w:szCs w:val="21"/>
        </w:rPr>
        <w:drawing>
          <wp:inline distT="0" distB="0" distL="0" distR="0">
            <wp:extent cx="1628775" cy="1181100"/>
            <wp:effectExtent l="0" t="0" r="9525" b="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1181100"/>
                    </a:xfrm>
                    <a:prstGeom prst="rect">
                      <a:avLst/>
                    </a:prstGeom>
                    <a:noFill/>
                    <a:ln>
                      <a:noFill/>
                    </a:ln>
                  </pic:spPr>
                </pic:pic>
              </a:graphicData>
            </a:graphic>
          </wp:inline>
        </w:drawing>
      </w:r>
    </w:p>
    <w:p w:rsidR="00F9231C" w:rsidRDefault="00F9231C" w:rsidP="00F9231C">
      <w:pPr>
        <w:adjustRightInd w:val="0"/>
        <w:snapToGrid w:val="0"/>
        <w:spacing w:line="360" w:lineRule="auto"/>
        <w:rPr>
          <w:rFonts w:ascii="宋体" w:hAnsi="宋体" w:hint="eastAsia"/>
          <w:szCs w:val="21"/>
        </w:rPr>
      </w:pPr>
      <w:r>
        <w:rPr>
          <w:rFonts w:ascii="宋体" w:hAnsi="宋体" w:hint="eastAsia"/>
          <w:szCs w:val="21"/>
        </w:rPr>
        <w:t>A．35N</w:t>
      </w:r>
      <w:r>
        <w:rPr>
          <w:rFonts w:ascii="宋体" w:hAnsi="宋体" w:hint="eastAsia"/>
          <w:szCs w:val="21"/>
        </w:rPr>
        <w:tab/>
        <w:t xml:space="preserve">    B．10N   </w:t>
      </w:r>
      <w:r>
        <w:rPr>
          <w:rFonts w:ascii="宋体" w:hAnsi="宋体" w:hint="eastAsia"/>
          <w:szCs w:val="21"/>
        </w:rPr>
        <w:tab/>
        <w:t xml:space="preserve">C．15N   </w:t>
      </w:r>
      <w:r>
        <w:rPr>
          <w:rFonts w:ascii="宋体" w:hAnsi="宋体" w:hint="eastAsia"/>
          <w:szCs w:val="21"/>
        </w:rPr>
        <w:tab/>
        <w:t>D．25N</w:t>
      </w:r>
    </w:p>
    <w:p w:rsidR="00F9231C" w:rsidRDefault="00F9231C" w:rsidP="00F9231C">
      <w:pPr>
        <w:spacing w:line="360" w:lineRule="auto"/>
        <w:textAlignment w:val="center"/>
        <w:rPr>
          <w:rFonts w:ascii="宋体" w:hAnsi="宋体" w:cs="新宋体" w:hint="eastAsia"/>
          <w:color w:val="000000"/>
          <w:szCs w:val="21"/>
        </w:rPr>
      </w:pPr>
      <w:r>
        <w:rPr>
          <w:rFonts w:ascii="宋体" w:hAnsi="宋体" w:hint="eastAsia"/>
          <w:szCs w:val="21"/>
        </w:rPr>
        <w:t xml:space="preserve">8. </w:t>
      </w:r>
      <w:r>
        <w:rPr>
          <w:rFonts w:ascii="宋体" w:hAnsi="宋体" w:cs="新宋体" w:hint="eastAsia"/>
          <w:color w:val="000000"/>
          <w:szCs w:val="21"/>
        </w:rPr>
        <w:t>质量相等的甲、乙两种液体吸收相同的热量后，甲升高的温度高于乙升高的温度。由此可知（　　）</w:t>
      </w:r>
    </w:p>
    <w:p w:rsidR="00F9231C" w:rsidRDefault="00F9231C" w:rsidP="00F9231C">
      <w:pPr>
        <w:spacing w:line="360" w:lineRule="auto"/>
        <w:textAlignment w:val="center"/>
        <w:rPr>
          <w:rFonts w:ascii="宋体" w:hAnsi="宋体" w:cs="新宋体" w:hint="eastAsia"/>
          <w:color w:val="000000"/>
          <w:szCs w:val="21"/>
        </w:rPr>
      </w:pPr>
      <w:r>
        <w:rPr>
          <w:rFonts w:ascii="宋体" w:hAnsi="宋体" w:cs="新宋体" w:hint="eastAsia"/>
          <w:color w:val="000000"/>
          <w:szCs w:val="21"/>
        </w:rPr>
        <w:t>A. 甲液体的比热容大于乙液体的比热容</w:t>
      </w:r>
    </w:p>
    <w:p w:rsidR="00F9231C" w:rsidRDefault="00F9231C" w:rsidP="00F9231C">
      <w:pPr>
        <w:spacing w:line="360" w:lineRule="auto"/>
        <w:textAlignment w:val="center"/>
        <w:rPr>
          <w:rFonts w:ascii="宋体" w:hAnsi="宋体" w:cs="新宋体" w:hint="eastAsia"/>
          <w:color w:val="000000"/>
          <w:szCs w:val="21"/>
        </w:rPr>
      </w:pPr>
      <w:r>
        <w:rPr>
          <w:rFonts w:ascii="宋体" w:hAnsi="宋体" w:cs="新宋体" w:hint="eastAsia"/>
          <w:color w:val="000000"/>
          <w:szCs w:val="21"/>
        </w:rPr>
        <w:t>B. 降低相同的温度，质量相等的甲液体放出的热量比乙液体放出的热量多</w:t>
      </w:r>
    </w:p>
    <w:p w:rsidR="00F9231C" w:rsidRDefault="00F9231C" w:rsidP="00F9231C">
      <w:pPr>
        <w:spacing w:line="360" w:lineRule="auto"/>
        <w:textAlignment w:val="center"/>
        <w:rPr>
          <w:rFonts w:ascii="宋体" w:hAnsi="宋体" w:cs="新宋体" w:hint="eastAsia"/>
          <w:color w:val="000000"/>
          <w:szCs w:val="21"/>
        </w:rPr>
      </w:pPr>
      <w:r>
        <w:rPr>
          <w:rFonts w:ascii="宋体" w:hAnsi="宋体" w:cs="新宋体" w:hint="eastAsia"/>
          <w:color w:val="000000"/>
          <w:szCs w:val="21"/>
        </w:rPr>
        <w:t>C. 甲、乙两种液体相比较，乙液体更适合作冷却剂</w:t>
      </w:r>
    </w:p>
    <w:p w:rsidR="00F9231C" w:rsidRDefault="00F9231C" w:rsidP="00F9231C">
      <w:pPr>
        <w:spacing w:line="360" w:lineRule="auto"/>
        <w:textAlignment w:val="center"/>
        <w:rPr>
          <w:rFonts w:ascii="宋体" w:hAnsi="宋体" w:cs="新宋体" w:hint="eastAsia"/>
          <w:color w:val="000000"/>
          <w:szCs w:val="21"/>
        </w:rPr>
      </w:pPr>
      <w:r>
        <w:rPr>
          <w:rFonts w:ascii="宋体" w:hAnsi="宋体" w:cs="新宋体" w:hint="eastAsia"/>
          <w:color w:val="000000"/>
          <w:szCs w:val="21"/>
        </w:rPr>
        <w:t>D. 甲物质的熔点高于乙物质的熔点</w:t>
      </w:r>
    </w:p>
    <w:p w:rsidR="00F9231C" w:rsidRDefault="00F9231C" w:rsidP="00F9231C">
      <w:pPr>
        <w:spacing w:line="360" w:lineRule="auto"/>
        <w:rPr>
          <w:rFonts w:ascii="宋体" w:hAnsi="宋体" w:hint="eastAsia"/>
          <w:szCs w:val="21"/>
        </w:rPr>
      </w:pPr>
      <w:r>
        <w:rPr>
          <w:rFonts w:ascii="宋体" w:hAnsi="宋体" w:hint="eastAsia"/>
          <w:szCs w:val="21"/>
        </w:rPr>
        <w:t>9. 有一款“空调扇”既能送常温风，又能送凉风。小明了解到其内部有两个电动机，其中电动机M</w:t>
      </w:r>
      <w:r>
        <w:rPr>
          <w:rFonts w:ascii="宋体" w:hAnsi="宋体" w:hint="eastAsia"/>
          <w:szCs w:val="21"/>
          <w:vertAlign w:val="subscript"/>
        </w:rPr>
        <w:t>1</w:t>
      </w:r>
      <w:r>
        <w:rPr>
          <w:rFonts w:ascii="宋体" w:hAnsi="宋体" w:hint="eastAsia"/>
          <w:szCs w:val="21"/>
        </w:rPr>
        <w:t>，驱动扇叶送风，M</w:t>
      </w:r>
      <w:r>
        <w:rPr>
          <w:rFonts w:ascii="宋体" w:hAnsi="宋体" w:hint="eastAsia"/>
          <w:szCs w:val="21"/>
          <w:vertAlign w:val="subscript"/>
        </w:rPr>
        <w:t>2</w:t>
      </w:r>
      <w:r>
        <w:rPr>
          <w:rFonts w:ascii="宋体" w:hAnsi="宋体" w:hint="eastAsia"/>
          <w:szCs w:val="21"/>
        </w:rPr>
        <w:t>驱动机内水循环使所送的风成为“凉风”，此款风扇不会只有水循环而不送风。小明设计的电路图，符合要求的是（　　）</w:t>
      </w:r>
    </w:p>
    <w:p w:rsidR="00F9231C" w:rsidRDefault="00F9231C" w:rsidP="00F9231C">
      <w:pPr>
        <w:spacing w:line="360" w:lineRule="auto"/>
        <w:rPr>
          <w:rFonts w:ascii="宋体" w:hAnsi="宋体" w:hint="eastAsia"/>
          <w:szCs w:val="21"/>
        </w:rPr>
      </w:pPr>
      <w:r>
        <w:rPr>
          <w:rFonts w:ascii="宋体" w:hAnsi="宋体"/>
          <w:noProof/>
          <w:szCs w:val="21"/>
        </w:rPr>
        <w:drawing>
          <wp:inline distT="0" distB="0" distL="0" distR="0">
            <wp:extent cx="5276850" cy="8763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6850" cy="876300"/>
                    </a:xfrm>
                    <a:prstGeom prst="rect">
                      <a:avLst/>
                    </a:prstGeom>
                    <a:noFill/>
                    <a:ln>
                      <a:noFill/>
                    </a:ln>
                  </pic:spPr>
                </pic:pic>
              </a:graphicData>
            </a:graphic>
          </wp:inline>
        </w:drawing>
      </w:r>
    </w:p>
    <w:p w:rsidR="00F9231C" w:rsidRDefault="00F9231C" w:rsidP="00F9231C">
      <w:pPr>
        <w:spacing w:line="360" w:lineRule="auto"/>
        <w:rPr>
          <w:rFonts w:ascii="宋体" w:hAnsi="宋体" w:hint="eastAsia"/>
          <w:szCs w:val="21"/>
        </w:rPr>
      </w:pPr>
      <w:r>
        <w:rPr>
          <w:rFonts w:ascii="宋体" w:hAnsi="宋体" w:hint="eastAsia"/>
          <w:szCs w:val="21"/>
        </w:rPr>
        <w:t>A．</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t>B．</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t>C．</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t>D．</w:t>
      </w:r>
    </w:p>
    <w:p w:rsidR="00F9231C" w:rsidRDefault="00F9231C" w:rsidP="00F9231C">
      <w:pPr>
        <w:spacing w:line="360" w:lineRule="auto"/>
        <w:textAlignment w:val="center"/>
        <w:rPr>
          <w:rFonts w:ascii="宋体" w:hAnsi="宋体" w:cs="宋体" w:hint="eastAsia"/>
          <w:color w:val="000000"/>
          <w:szCs w:val="21"/>
        </w:rPr>
      </w:pPr>
      <w:r>
        <w:rPr>
          <w:rFonts w:ascii="宋体" w:hAnsi="宋体" w:hint="eastAsia"/>
          <w:szCs w:val="21"/>
        </w:rPr>
        <w:t>10.</w:t>
      </w:r>
      <w:r>
        <w:rPr>
          <w:rFonts w:ascii="宋体" w:hAnsi="宋体" w:cs="宋体" w:hint="eastAsia"/>
          <w:color w:val="000000"/>
          <w:szCs w:val="21"/>
        </w:rPr>
        <w:t xml:space="preserve"> 电动自行车两制车手柄中各有一只开关</w:t>
      </w:r>
      <w:r>
        <w:rPr>
          <w:rFonts w:ascii="宋体" w:hAnsi="宋体" w:hint="eastAsia"/>
          <w:color w:val="000000"/>
          <w:szCs w:val="21"/>
        </w:rPr>
        <w:t>S</w:t>
      </w:r>
      <w:r>
        <w:rPr>
          <w:rFonts w:ascii="宋体" w:hAnsi="宋体" w:hint="eastAsia"/>
          <w:color w:val="000000"/>
          <w:szCs w:val="21"/>
          <w:vertAlign w:val="subscript"/>
        </w:rPr>
        <w:t>1</w:t>
      </w:r>
      <w:r>
        <w:rPr>
          <w:rFonts w:ascii="宋体" w:hAnsi="宋体" w:cs="宋体" w:hint="eastAsia"/>
          <w:color w:val="000000"/>
          <w:szCs w:val="21"/>
        </w:rPr>
        <w:t>、</w:t>
      </w:r>
      <w:r>
        <w:rPr>
          <w:rFonts w:ascii="宋体" w:hAnsi="宋体" w:hint="eastAsia"/>
          <w:color w:val="000000"/>
          <w:szCs w:val="21"/>
        </w:rPr>
        <w:t>S</w:t>
      </w:r>
      <w:r>
        <w:rPr>
          <w:rFonts w:ascii="宋体" w:hAnsi="宋体" w:hint="eastAsia"/>
          <w:color w:val="000000"/>
          <w:szCs w:val="21"/>
          <w:vertAlign w:val="subscript"/>
        </w:rPr>
        <w:t>2</w:t>
      </w:r>
      <w:r>
        <w:rPr>
          <w:rFonts w:ascii="宋体" w:hAnsi="宋体" w:cs="宋体" w:hint="eastAsia"/>
          <w:color w:val="000000"/>
          <w:szCs w:val="21"/>
        </w:rPr>
        <w:t>，在行驶中用任意一只手柄利车时，该手</w:t>
      </w:r>
      <w:r>
        <w:rPr>
          <w:rFonts w:ascii="宋体" w:hAnsi="宋体" w:cs="宋体" w:hint="eastAsia"/>
          <w:color w:val="000000"/>
          <w:szCs w:val="21"/>
        </w:rPr>
        <w:lastRenderedPageBreak/>
        <w:t>柄上的开关立即断开，电动机停止工作。下列电路设计符合要求的是（　　）</w:t>
      </w:r>
    </w:p>
    <w:p w:rsidR="00F9231C" w:rsidRDefault="00F9231C" w:rsidP="00F9231C">
      <w:pPr>
        <w:tabs>
          <w:tab w:val="left" w:pos="4665"/>
        </w:tabs>
        <w:spacing w:line="360" w:lineRule="auto"/>
        <w:textAlignment w:val="center"/>
        <w:rPr>
          <w:rFonts w:ascii="宋体" w:hAnsi="宋体" w:hint="eastAsia"/>
          <w:color w:val="000000"/>
          <w:szCs w:val="21"/>
        </w:rPr>
      </w:pPr>
      <w:r>
        <w:rPr>
          <w:rFonts w:ascii="宋体" w:hAnsi="宋体" w:cs="宋体" w:hint="eastAsia"/>
          <w:color w:val="000000"/>
          <w:szCs w:val="21"/>
        </w:rPr>
        <w:t xml:space="preserve">A. </w:t>
      </w:r>
      <w:r>
        <w:rPr>
          <w:rFonts w:ascii="宋体" w:hAnsi="宋体" w:hint="eastAsia"/>
          <w:color w:val="000000"/>
          <w:szCs w:val="21"/>
        </w:rPr>
        <w:t xml:space="preserve"> </w:t>
      </w:r>
      <w:r>
        <w:rPr>
          <w:rFonts w:ascii="宋体" w:hAnsi="宋体" w:cs="宋体"/>
          <w:noProof/>
          <w:color w:val="000000"/>
          <w:szCs w:val="21"/>
        </w:rPr>
        <w:drawing>
          <wp:inline distT="0" distB="0" distL="0" distR="0">
            <wp:extent cx="1133475" cy="800100"/>
            <wp:effectExtent l="0" t="0" r="9525" b="0"/>
            <wp:docPr id="27" name="图片 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33475" cy="800100"/>
                    </a:xfrm>
                    <a:prstGeom prst="rect">
                      <a:avLst/>
                    </a:prstGeom>
                    <a:noFill/>
                    <a:ln>
                      <a:noFill/>
                    </a:ln>
                  </pic:spPr>
                </pic:pic>
              </a:graphicData>
            </a:graphic>
          </wp:inline>
        </w:drawing>
      </w:r>
      <w:r>
        <w:rPr>
          <w:rFonts w:ascii="宋体" w:hAnsi="宋体" w:cs="宋体" w:hint="eastAsia"/>
          <w:color w:val="000000"/>
          <w:szCs w:val="21"/>
        </w:rPr>
        <w:t xml:space="preserve">  B. </w:t>
      </w:r>
      <w:r>
        <w:rPr>
          <w:rFonts w:ascii="宋体" w:hAnsi="宋体" w:hint="eastAsia"/>
          <w:color w:val="000000"/>
          <w:szCs w:val="21"/>
        </w:rPr>
        <w:t xml:space="preserve">   </w:t>
      </w:r>
      <w:r>
        <w:rPr>
          <w:rFonts w:ascii="宋体" w:hAnsi="宋体" w:cs="宋体"/>
          <w:noProof/>
          <w:color w:val="000000"/>
          <w:szCs w:val="21"/>
        </w:rPr>
        <w:drawing>
          <wp:inline distT="0" distB="0" distL="0" distR="0">
            <wp:extent cx="1123950" cy="809625"/>
            <wp:effectExtent l="0" t="0" r="0" b="9525"/>
            <wp:docPr id="26" name="图片 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3950" cy="809625"/>
                    </a:xfrm>
                    <a:prstGeom prst="rect">
                      <a:avLst/>
                    </a:prstGeom>
                    <a:noFill/>
                    <a:ln>
                      <a:noFill/>
                    </a:ln>
                  </pic:spPr>
                </pic:pic>
              </a:graphicData>
            </a:graphic>
          </wp:inline>
        </w:drawing>
      </w:r>
      <w:r>
        <w:rPr>
          <w:rFonts w:ascii="宋体" w:hAnsi="宋体" w:cs="宋体" w:hint="eastAsia"/>
          <w:color w:val="000000"/>
          <w:szCs w:val="21"/>
        </w:rPr>
        <w:t xml:space="preserve">  C. </w:t>
      </w:r>
      <w:r>
        <w:rPr>
          <w:rFonts w:ascii="宋体" w:hAnsi="宋体" w:hint="eastAsia"/>
          <w:color w:val="000000"/>
          <w:szCs w:val="21"/>
        </w:rPr>
        <w:t xml:space="preserve"> </w:t>
      </w:r>
      <w:r>
        <w:rPr>
          <w:rFonts w:ascii="宋体" w:hAnsi="宋体" w:cs="宋体"/>
          <w:noProof/>
          <w:color w:val="000000"/>
          <w:szCs w:val="21"/>
        </w:rPr>
        <w:drawing>
          <wp:inline distT="0" distB="0" distL="0" distR="0">
            <wp:extent cx="904875" cy="800100"/>
            <wp:effectExtent l="0" t="0" r="9525" b="0"/>
            <wp:docPr id="25" name="图片 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04875" cy="800100"/>
                    </a:xfrm>
                    <a:prstGeom prst="rect">
                      <a:avLst/>
                    </a:prstGeom>
                    <a:noFill/>
                    <a:ln>
                      <a:noFill/>
                    </a:ln>
                  </pic:spPr>
                </pic:pic>
              </a:graphicData>
            </a:graphic>
          </wp:inline>
        </w:drawing>
      </w:r>
      <w:r>
        <w:rPr>
          <w:rFonts w:ascii="宋体" w:hAnsi="宋体" w:cs="宋体" w:hint="eastAsia"/>
          <w:color w:val="000000"/>
          <w:szCs w:val="21"/>
        </w:rPr>
        <w:tab/>
        <w:t xml:space="preserve">  D. </w:t>
      </w:r>
      <w:r>
        <w:rPr>
          <w:rFonts w:ascii="宋体" w:hAnsi="宋体" w:hint="eastAsia"/>
          <w:color w:val="000000"/>
          <w:szCs w:val="21"/>
        </w:rPr>
        <w:t xml:space="preserve"> </w:t>
      </w:r>
      <w:r>
        <w:rPr>
          <w:rFonts w:ascii="宋体" w:hAnsi="宋体" w:cs="宋体"/>
          <w:noProof/>
          <w:color w:val="000000"/>
          <w:szCs w:val="21"/>
        </w:rPr>
        <w:drawing>
          <wp:inline distT="0" distB="0" distL="0" distR="0">
            <wp:extent cx="847725" cy="895350"/>
            <wp:effectExtent l="0" t="0" r="9525" b="0"/>
            <wp:docPr id="24" name="图片 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47725" cy="895350"/>
                    </a:xfrm>
                    <a:prstGeom prst="rect">
                      <a:avLst/>
                    </a:prstGeom>
                    <a:noFill/>
                    <a:ln>
                      <a:noFill/>
                    </a:ln>
                  </pic:spPr>
                </pic:pic>
              </a:graphicData>
            </a:graphic>
          </wp:inline>
        </w:drawing>
      </w:r>
    </w:p>
    <w:p w:rsidR="00F9231C" w:rsidRDefault="00F9231C" w:rsidP="00F9231C">
      <w:pPr>
        <w:spacing w:line="360" w:lineRule="auto"/>
        <w:textAlignment w:val="center"/>
        <w:rPr>
          <w:rFonts w:ascii="宋体" w:hAnsi="宋体" w:cs="宋体" w:hint="eastAsia"/>
          <w:color w:val="000000"/>
          <w:szCs w:val="21"/>
        </w:rPr>
      </w:pPr>
      <w:r>
        <w:rPr>
          <w:rFonts w:ascii="宋体" w:hAnsi="宋体" w:hint="eastAsia"/>
          <w:szCs w:val="21"/>
        </w:rPr>
        <w:t>11.</w:t>
      </w:r>
      <w:r>
        <w:rPr>
          <w:rFonts w:ascii="宋体" w:hAnsi="宋体" w:cs="宋体" w:hint="eastAsia"/>
          <w:color w:val="000000"/>
          <w:szCs w:val="21"/>
        </w:rPr>
        <w:t xml:space="preserve"> 小华发现一只虫子在长</w:t>
      </w:r>
      <w:r>
        <w:rPr>
          <w:rFonts w:ascii="宋体" w:hAnsi="宋体" w:hint="eastAsia"/>
          <w:color w:val="000000"/>
          <w:szCs w:val="21"/>
        </w:rPr>
        <w:t>50cm</w:t>
      </w:r>
      <w:r>
        <w:rPr>
          <w:rFonts w:ascii="宋体" w:hAnsi="宋体" w:cs="宋体" w:hint="eastAsia"/>
          <w:color w:val="000000"/>
          <w:szCs w:val="21"/>
        </w:rPr>
        <w:t>、质量</w:t>
      </w:r>
      <w:r>
        <w:rPr>
          <w:rFonts w:ascii="宋体" w:hAnsi="宋体" w:hint="eastAsia"/>
          <w:color w:val="000000"/>
          <w:szCs w:val="21"/>
        </w:rPr>
        <w:t>10g</w:t>
      </w:r>
      <w:r>
        <w:rPr>
          <w:rFonts w:ascii="宋体" w:hAnsi="宋体" w:cs="宋体" w:hint="eastAsia"/>
          <w:color w:val="000000"/>
          <w:szCs w:val="21"/>
        </w:rPr>
        <w:t>的刻度尺上向右爬行，她将刻度尺右端伸出水平课桌边缘</w:t>
      </w:r>
      <w:r>
        <w:rPr>
          <w:rFonts w:ascii="宋体" w:hAnsi="宋体" w:hint="eastAsia"/>
          <w:color w:val="000000"/>
          <w:szCs w:val="21"/>
        </w:rPr>
        <w:t>23cm</w:t>
      </w:r>
      <w:r>
        <w:rPr>
          <w:rFonts w:ascii="宋体" w:hAnsi="宋体" w:cs="宋体" w:hint="eastAsia"/>
          <w:color w:val="000000"/>
          <w:szCs w:val="21"/>
        </w:rPr>
        <w:t>，如图所示，当虫子爬行到距刻度尺右端</w:t>
      </w:r>
      <w:r>
        <w:rPr>
          <w:rFonts w:ascii="宋体" w:hAnsi="宋体" w:hint="eastAsia"/>
          <w:color w:val="000000"/>
          <w:szCs w:val="21"/>
        </w:rPr>
        <w:t>3cm</w:t>
      </w:r>
      <w:r>
        <w:rPr>
          <w:rFonts w:ascii="宋体" w:hAnsi="宋体" w:cs="宋体" w:hint="eastAsia"/>
          <w:color w:val="000000"/>
          <w:szCs w:val="21"/>
        </w:rPr>
        <w:t>处时，刻度尺刚好翻转，由此计算出虫子的质量约为（</w:t>
      </w:r>
      <w:r>
        <w:rPr>
          <w:rFonts w:ascii="宋体" w:hAnsi="宋体" w:hint="eastAsia"/>
          <w:i/>
          <w:color w:val="000000"/>
          <w:szCs w:val="21"/>
        </w:rPr>
        <w:t>g</w:t>
      </w:r>
      <w:r>
        <w:rPr>
          <w:rFonts w:ascii="宋体" w:hAnsi="宋体" w:hint="eastAsia"/>
          <w:color w:val="000000"/>
          <w:szCs w:val="21"/>
        </w:rPr>
        <w:t>=10N/kg</w:t>
      </w:r>
      <w:r>
        <w:rPr>
          <w:rFonts w:ascii="宋体" w:hAnsi="宋体" w:cs="宋体" w:hint="eastAsia"/>
          <w:color w:val="000000"/>
          <w:szCs w:val="21"/>
        </w:rPr>
        <w:t>，刻度尺质量分布均匀，不考虑虫子的长度）（　　）</w:t>
      </w:r>
    </w:p>
    <w:p w:rsidR="00F9231C" w:rsidRDefault="00F9231C" w:rsidP="00F9231C">
      <w:pPr>
        <w:spacing w:line="360" w:lineRule="auto"/>
        <w:textAlignment w:val="center"/>
        <w:rPr>
          <w:rFonts w:ascii="宋体" w:hAnsi="宋体" w:hint="eastAsia"/>
          <w:color w:val="000000"/>
          <w:szCs w:val="21"/>
        </w:rPr>
      </w:pPr>
      <w:r>
        <w:rPr>
          <w:rFonts w:ascii="宋体" w:hAnsi="宋体" w:cs="宋体"/>
          <w:noProof/>
          <w:color w:val="000000"/>
          <w:szCs w:val="21"/>
        </w:rPr>
        <w:drawing>
          <wp:inline distT="0" distB="0" distL="0" distR="0">
            <wp:extent cx="2371725" cy="1104900"/>
            <wp:effectExtent l="0" t="0" r="9525" b="0"/>
            <wp:docPr id="23" name="图片 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71725" cy="1104900"/>
                    </a:xfrm>
                    <a:prstGeom prst="rect">
                      <a:avLst/>
                    </a:prstGeom>
                    <a:noFill/>
                    <a:ln>
                      <a:noFill/>
                    </a:ln>
                  </pic:spPr>
                </pic:pic>
              </a:graphicData>
            </a:graphic>
          </wp:inline>
        </w:drawing>
      </w:r>
    </w:p>
    <w:p w:rsidR="00F9231C" w:rsidRDefault="00F9231C" w:rsidP="00F9231C">
      <w:pPr>
        <w:tabs>
          <w:tab w:val="left" w:pos="2436"/>
          <w:tab w:val="left" w:pos="4873"/>
          <w:tab w:val="left" w:pos="7309"/>
        </w:tabs>
        <w:spacing w:line="360" w:lineRule="auto"/>
        <w:textAlignment w:val="center"/>
        <w:rPr>
          <w:rFonts w:ascii="宋体" w:hAnsi="宋体" w:hint="eastAsia"/>
          <w:color w:val="000000"/>
          <w:szCs w:val="21"/>
        </w:rPr>
      </w:pPr>
      <w:r>
        <w:rPr>
          <w:rFonts w:ascii="宋体" w:hAnsi="宋体" w:cs="宋体" w:hint="eastAsia"/>
          <w:color w:val="000000"/>
          <w:szCs w:val="21"/>
        </w:rPr>
        <w:t xml:space="preserve">A. </w:t>
      </w:r>
      <w:r>
        <w:rPr>
          <w:rFonts w:ascii="宋体" w:hAnsi="宋体" w:hint="eastAsia"/>
          <w:color w:val="000000"/>
          <w:szCs w:val="21"/>
        </w:rPr>
        <w:t>1g</w:t>
      </w:r>
      <w:r>
        <w:rPr>
          <w:rFonts w:ascii="宋体" w:hAnsi="宋体" w:cs="宋体" w:hint="eastAsia"/>
          <w:color w:val="000000"/>
          <w:szCs w:val="21"/>
        </w:rPr>
        <w:tab/>
        <w:t xml:space="preserve">B. </w:t>
      </w:r>
      <w:r>
        <w:rPr>
          <w:rFonts w:ascii="宋体" w:hAnsi="宋体" w:hint="eastAsia"/>
          <w:color w:val="000000"/>
          <w:szCs w:val="21"/>
        </w:rPr>
        <w:t>3g</w:t>
      </w:r>
      <w:r>
        <w:rPr>
          <w:rFonts w:ascii="宋体" w:hAnsi="宋体" w:cs="宋体" w:hint="eastAsia"/>
          <w:color w:val="000000"/>
          <w:szCs w:val="21"/>
        </w:rPr>
        <w:tab/>
        <w:t xml:space="preserve">C. </w:t>
      </w:r>
      <w:r>
        <w:rPr>
          <w:rFonts w:ascii="宋体" w:hAnsi="宋体" w:hint="eastAsia"/>
          <w:color w:val="000000"/>
          <w:szCs w:val="21"/>
        </w:rPr>
        <w:t>7g</w:t>
      </w:r>
      <w:r>
        <w:rPr>
          <w:rFonts w:ascii="宋体" w:hAnsi="宋体" w:cs="宋体" w:hint="eastAsia"/>
          <w:color w:val="000000"/>
          <w:szCs w:val="21"/>
        </w:rPr>
        <w:tab/>
        <w:t xml:space="preserve">D. </w:t>
      </w:r>
      <w:r>
        <w:rPr>
          <w:rFonts w:ascii="宋体" w:hAnsi="宋体" w:hint="eastAsia"/>
          <w:color w:val="000000"/>
          <w:szCs w:val="21"/>
        </w:rPr>
        <w:t>10g</w:t>
      </w:r>
    </w:p>
    <w:p w:rsidR="00F9231C" w:rsidRDefault="00F9231C" w:rsidP="00F9231C">
      <w:pPr>
        <w:spacing w:line="360" w:lineRule="auto"/>
        <w:textAlignment w:val="center"/>
        <w:rPr>
          <w:rFonts w:ascii="宋体" w:hAnsi="宋体" w:hint="eastAsia"/>
          <w:kern w:val="0"/>
          <w:szCs w:val="21"/>
        </w:rPr>
      </w:pPr>
      <w:r>
        <w:rPr>
          <w:rFonts w:ascii="宋体" w:hAnsi="宋体" w:hint="eastAsia"/>
          <w:szCs w:val="21"/>
        </w:rPr>
        <w:t>12.</w:t>
      </w:r>
      <w:r>
        <w:rPr>
          <w:rFonts w:ascii="宋体" w:hAnsi="宋体" w:cs="宋体" w:hint="eastAsia"/>
          <w:color w:val="000000"/>
          <w:szCs w:val="21"/>
        </w:rPr>
        <w:t xml:space="preserve"> </w:t>
      </w:r>
      <w:r>
        <w:rPr>
          <w:rFonts w:ascii="宋体" w:hAnsi="宋体" w:hint="eastAsia"/>
          <w:kern w:val="0"/>
          <w:szCs w:val="21"/>
        </w:rPr>
        <w:t>如图所示，用22 N的力</w:t>
      </w:r>
      <w:r>
        <w:rPr>
          <w:rFonts w:ascii="宋体" w:hAnsi="宋体" w:hint="eastAsia"/>
          <w:i/>
          <w:kern w:val="0"/>
          <w:szCs w:val="21"/>
        </w:rPr>
        <w:t>F</w:t>
      </w:r>
      <w:r>
        <w:rPr>
          <w:rFonts w:ascii="宋体" w:hAnsi="宋体" w:hint="eastAsia"/>
          <w:kern w:val="0"/>
          <w:szCs w:val="21"/>
        </w:rPr>
        <w:t>沿水平方向拉滑轮，可使重20 N的物体</w:t>
      </w:r>
      <w:r>
        <w:rPr>
          <w:rFonts w:ascii="宋体" w:hAnsi="宋体" w:hint="eastAsia"/>
          <w:i/>
          <w:kern w:val="0"/>
          <w:szCs w:val="21"/>
        </w:rPr>
        <w:t>A</w:t>
      </w:r>
      <w:r>
        <w:rPr>
          <w:rFonts w:ascii="宋体" w:hAnsi="宋体" w:hint="eastAsia"/>
          <w:kern w:val="0"/>
          <w:szCs w:val="21"/>
        </w:rPr>
        <w:t>以0.2 m/s的速度在水平面上匀速运动。物体</w:t>
      </w:r>
      <w:r>
        <w:rPr>
          <w:rFonts w:ascii="宋体" w:hAnsi="宋体" w:hint="eastAsia"/>
          <w:i/>
          <w:kern w:val="0"/>
          <w:szCs w:val="21"/>
        </w:rPr>
        <w:t>B</w:t>
      </w:r>
      <w:r>
        <w:rPr>
          <w:rFonts w:ascii="宋体" w:hAnsi="宋体" w:hint="eastAsia"/>
          <w:kern w:val="0"/>
          <w:szCs w:val="21"/>
        </w:rPr>
        <w:t>重10 N，弹簧测力计的示数恒为6 N（不计滑轮、测力计、绳子的重量，滑轮的转轴光滑）。下列说法正确的是</w:t>
      </w:r>
    </w:p>
    <w:p w:rsidR="00F9231C" w:rsidRDefault="00F9231C" w:rsidP="00F9231C">
      <w:pPr>
        <w:spacing w:line="360" w:lineRule="auto"/>
        <w:textAlignment w:val="center"/>
        <w:rPr>
          <w:rFonts w:ascii="宋体" w:hAnsi="宋体" w:hint="eastAsia"/>
          <w:kern w:val="0"/>
          <w:szCs w:val="21"/>
        </w:rPr>
      </w:pPr>
      <w:r>
        <w:rPr>
          <w:rFonts w:ascii="宋体" w:hAnsi="宋体"/>
          <w:noProof/>
          <w:kern w:val="0"/>
          <w:szCs w:val="21"/>
        </w:rPr>
        <w:drawing>
          <wp:inline distT="0" distB="0" distL="0" distR="0">
            <wp:extent cx="2143125" cy="628650"/>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43125" cy="628650"/>
                    </a:xfrm>
                    <a:prstGeom prst="rect">
                      <a:avLst/>
                    </a:prstGeom>
                    <a:noFill/>
                    <a:ln>
                      <a:noFill/>
                    </a:ln>
                  </pic:spPr>
                </pic:pic>
              </a:graphicData>
            </a:graphic>
          </wp:inline>
        </w:drawing>
      </w:r>
    </w:p>
    <w:p w:rsidR="00F9231C" w:rsidRDefault="00F9231C" w:rsidP="00F9231C">
      <w:pPr>
        <w:spacing w:line="360" w:lineRule="auto"/>
        <w:textAlignment w:val="center"/>
        <w:rPr>
          <w:rFonts w:ascii="宋体" w:hAnsi="宋体" w:hint="eastAsia"/>
          <w:kern w:val="0"/>
          <w:szCs w:val="21"/>
        </w:rPr>
      </w:pPr>
      <w:r>
        <w:rPr>
          <w:rFonts w:ascii="宋体" w:hAnsi="宋体" w:hint="eastAsia"/>
          <w:kern w:val="0"/>
          <w:szCs w:val="21"/>
        </w:rPr>
        <w:t>A．物体</w:t>
      </w:r>
      <w:r>
        <w:rPr>
          <w:rFonts w:ascii="宋体" w:hAnsi="宋体" w:hint="eastAsia"/>
          <w:i/>
          <w:kern w:val="0"/>
          <w:szCs w:val="21"/>
        </w:rPr>
        <w:t>B</w:t>
      </w:r>
      <w:r>
        <w:rPr>
          <w:rFonts w:ascii="宋体" w:hAnsi="宋体" w:hint="eastAsia"/>
          <w:kern w:val="0"/>
          <w:szCs w:val="21"/>
        </w:rPr>
        <w:t>受到摩擦力，方向水平向右</w:t>
      </w:r>
    </w:p>
    <w:p w:rsidR="00F9231C" w:rsidRDefault="00F9231C" w:rsidP="00F9231C">
      <w:pPr>
        <w:spacing w:line="360" w:lineRule="auto"/>
        <w:textAlignment w:val="center"/>
        <w:rPr>
          <w:rFonts w:ascii="宋体" w:hAnsi="宋体" w:hint="eastAsia"/>
          <w:kern w:val="0"/>
          <w:szCs w:val="21"/>
        </w:rPr>
      </w:pPr>
      <w:r>
        <w:rPr>
          <w:rFonts w:ascii="宋体" w:hAnsi="宋体" w:hint="eastAsia"/>
          <w:kern w:val="0"/>
          <w:szCs w:val="21"/>
        </w:rPr>
        <w:t>B．绳子对</w:t>
      </w:r>
      <w:r>
        <w:rPr>
          <w:rFonts w:ascii="宋体" w:hAnsi="宋体" w:hint="eastAsia"/>
          <w:i/>
          <w:kern w:val="0"/>
          <w:szCs w:val="21"/>
        </w:rPr>
        <w:t>A</w:t>
      </w:r>
      <w:r>
        <w:rPr>
          <w:rFonts w:ascii="宋体" w:hAnsi="宋体" w:hint="eastAsia"/>
          <w:kern w:val="0"/>
          <w:szCs w:val="21"/>
        </w:rPr>
        <w:t>的拉力和地面对</w:t>
      </w:r>
      <w:r>
        <w:rPr>
          <w:rFonts w:ascii="宋体" w:hAnsi="宋体" w:hint="eastAsia"/>
          <w:i/>
          <w:kern w:val="0"/>
          <w:szCs w:val="21"/>
        </w:rPr>
        <w:t>A</w:t>
      </w:r>
      <w:r>
        <w:rPr>
          <w:rFonts w:ascii="宋体" w:hAnsi="宋体" w:hint="eastAsia"/>
          <w:kern w:val="0"/>
          <w:szCs w:val="21"/>
        </w:rPr>
        <w:t>的摩擦力是一对平衡力</w:t>
      </w:r>
    </w:p>
    <w:p w:rsidR="00F9231C" w:rsidRDefault="00F9231C" w:rsidP="00F9231C">
      <w:pPr>
        <w:spacing w:line="360" w:lineRule="auto"/>
        <w:textAlignment w:val="center"/>
        <w:rPr>
          <w:rFonts w:ascii="宋体" w:hAnsi="宋体" w:hint="eastAsia"/>
          <w:kern w:val="0"/>
          <w:szCs w:val="21"/>
        </w:rPr>
      </w:pPr>
      <w:r>
        <w:rPr>
          <w:rFonts w:ascii="宋体" w:hAnsi="宋体" w:hint="eastAsia"/>
          <w:kern w:val="0"/>
          <w:szCs w:val="21"/>
        </w:rPr>
        <w:t>C．在2 s内绳子对物体</w:t>
      </w:r>
      <w:r>
        <w:rPr>
          <w:rFonts w:ascii="宋体" w:hAnsi="宋体" w:hint="eastAsia"/>
          <w:i/>
          <w:kern w:val="0"/>
          <w:szCs w:val="21"/>
        </w:rPr>
        <w:t>A</w:t>
      </w:r>
      <w:r>
        <w:rPr>
          <w:rFonts w:ascii="宋体" w:hAnsi="宋体" w:hint="eastAsia"/>
          <w:kern w:val="0"/>
          <w:szCs w:val="21"/>
        </w:rPr>
        <w:t>做的功为4.4 J</w:t>
      </w:r>
    </w:p>
    <w:p w:rsidR="00F9231C" w:rsidRDefault="00F9231C" w:rsidP="00F9231C">
      <w:pPr>
        <w:spacing w:line="360" w:lineRule="auto"/>
        <w:textAlignment w:val="center"/>
        <w:rPr>
          <w:rFonts w:ascii="宋体" w:hAnsi="宋体" w:hint="eastAsia"/>
          <w:kern w:val="0"/>
          <w:szCs w:val="21"/>
        </w:rPr>
      </w:pPr>
      <w:r>
        <w:rPr>
          <w:rFonts w:ascii="宋体" w:hAnsi="宋体" w:hint="eastAsia"/>
          <w:kern w:val="0"/>
          <w:szCs w:val="21"/>
        </w:rPr>
        <w:t>D．水平拉力</w:t>
      </w:r>
      <w:r>
        <w:rPr>
          <w:rFonts w:ascii="宋体" w:hAnsi="宋体" w:hint="eastAsia"/>
          <w:i/>
          <w:kern w:val="0"/>
          <w:szCs w:val="21"/>
        </w:rPr>
        <w:t>F</w:t>
      </w:r>
      <w:r>
        <w:rPr>
          <w:rFonts w:ascii="宋体" w:hAnsi="宋体" w:hint="eastAsia"/>
          <w:kern w:val="0"/>
          <w:szCs w:val="21"/>
        </w:rPr>
        <w:t>的功率是4.4 W</w:t>
      </w:r>
    </w:p>
    <w:p w:rsidR="00F9231C" w:rsidRDefault="00F9231C" w:rsidP="00F9231C">
      <w:pPr>
        <w:spacing w:line="360" w:lineRule="auto"/>
        <w:jc w:val="center"/>
        <w:rPr>
          <w:rFonts w:ascii="黑体" w:eastAsia="黑体" w:hAnsi="黑体" w:hint="eastAsia"/>
        </w:rPr>
      </w:pPr>
      <w:r>
        <w:rPr>
          <w:rFonts w:ascii="黑体" w:eastAsia="黑体" w:hAnsi="黑体" w:hint="eastAsia"/>
        </w:rPr>
        <w:t>第Ⅱ卷(非选择题共76分)</w:t>
      </w:r>
    </w:p>
    <w:p w:rsidR="00F9231C" w:rsidRDefault="00F9231C" w:rsidP="00F9231C">
      <w:pPr>
        <w:spacing w:line="360" w:lineRule="auto"/>
        <w:rPr>
          <w:rFonts w:hint="eastAsia"/>
        </w:rPr>
      </w:pPr>
      <w:r>
        <w:rPr>
          <w:rFonts w:ascii="黑体" w:eastAsia="黑体" w:hAnsi="黑体" w:hint="eastAsia"/>
        </w:rPr>
        <w:t xml:space="preserve">二、填空题(本题有11小题 ,其余每空1分,共33分) </w:t>
      </w:r>
    </w:p>
    <w:p w:rsidR="00F9231C" w:rsidRDefault="00F9231C" w:rsidP="00F9231C">
      <w:pPr>
        <w:wordWrap w:val="0"/>
        <w:spacing w:line="360" w:lineRule="auto"/>
        <w:textAlignment w:val="center"/>
        <w:rPr>
          <w:rFonts w:ascii="宋体" w:hAnsi="宋体"/>
        </w:rPr>
      </w:pPr>
      <w:r>
        <w:rPr>
          <w:rFonts w:ascii="宋体" w:hAnsi="宋体" w:hint="eastAsia"/>
        </w:rPr>
        <w:t>13.</w:t>
      </w:r>
      <w:r>
        <w:rPr>
          <w:rFonts w:ascii="宋体" w:hAnsi="宋体" w:hint="eastAsia"/>
          <w:color w:val="000000"/>
        </w:rPr>
        <w:t xml:space="preserve"> </w:t>
      </w:r>
      <w:r>
        <w:rPr>
          <w:rFonts w:ascii="宋体" w:hAnsi="宋体" w:hint="eastAsia"/>
        </w:rPr>
        <w:t>小明同学也立志考一中高中部，所以特别勤奋，一次他学习改变内能的方式后坐滑梯，如图所示，他从滑梯顶端由静止滑下，_______________能转化为动能，同时他的臀部感觉</w:t>
      </w:r>
      <w:r>
        <w:rPr>
          <w:rFonts w:ascii="宋体" w:hAnsi="宋体" w:hint="eastAsia"/>
        </w:rPr>
        <w:lastRenderedPageBreak/>
        <w:t>热，这是通过___________方式改变了他的内能。在下滑过程中他的机械能_______（填“变大”“变小”或“不变”）。</w:t>
      </w:r>
    </w:p>
    <w:p w:rsidR="00F9231C" w:rsidRDefault="00F9231C" w:rsidP="00F9231C">
      <w:pPr>
        <w:wordWrap w:val="0"/>
        <w:spacing w:line="360" w:lineRule="auto"/>
        <w:textAlignment w:val="center"/>
        <w:rPr>
          <w:rFonts w:ascii="宋体" w:hAnsi="宋体" w:hint="eastAsia"/>
        </w:rPr>
      </w:pPr>
      <w:r>
        <w:rPr>
          <w:rFonts w:ascii="宋体" w:hAnsi="宋体"/>
          <w:noProof/>
        </w:rPr>
        <w:drawing>
          <wp:inline distT="0" distB="0" distL="0" distR="0">
            <wp:extent cx="1019175" cy="1057275"/>
            <wp:effectExtent l="0" t="0" r="952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19175" cy="1057275"/>
                    </a:xfrm>
                    <a:prstGeom prst="rect">
                      <a:avLst/>
                    </a:prstGeom>
                    <a:noFill/>
                    <a:ln>
                      <a:noFill/>
                    </a:ln>
                  </pic:spPr>
                </pic:pic>
              </a:graphicData>
            </a:graphic>
          </wp:inline>
        </w:drawing>
      </w:r>
    </w:p>
    <w:p w:rsidR="00F9231C" w:rsidRDefault="00F9231C" w:rsidP="00F9231C">
      <w:pPr>
        <w:spacing w:line="360" w:lineRule="auto"/>
        <w:jc w:val="left"/>
        <w:textAlignment w:val="center"/>
        <w:rPr>
          <w:rFonts w:ascii="宋体" w:hAnsi="宋体" w:cs="宋体" w:hint="eastAsia"/>
          <w:color w:val="000000"/>
        </w:rPr>
      </w:pPr>
      <w:r>
        <w:rPr>
          <w:rFonts w:ascii="宋体" w:hAnsi="宋体" w:hint="eastAsia"/>
        </w:rPr>
        <w:t>14.</w:t>
      </w:r>
      <w:r>
        <w:rPr>
          <w:rFonts w:ascii="宋体" w:hAnsi="宋体" w:cs="宋体" w:hint="eastAsia"/>
          <w:color w:val="000000"/>
        </w:rPr>
        <w:t xml:space="preserve"> 如图所示，某同学站在电梯内的电子秤上，在电梯向下匀速运动的过程中，该同学的重力势能_____，机械能_____（上述两空均选填“増大”、“减小”或“不变”）。在电梯减速停靠一楼的过程中，电子秤的示数比该同学所受重力_____</w:t>
      </w:r>
      <w:r>
        <w:rPr>
          <w:rFonts w:ascii="宋体" w:hAnsi="宋体" w:cs="宋体" w:hint="eastAsia"/>
          <w:color w:val="000000"/>
          <w:u w:val="single"/>
        </w:rPr>
        <w:t xml:space="preserve">    </w:t>
      </w:r>
      <w:r>
        <w:rPr>
          <w:rFonts w:ascii="MS Mincho" w:eastAsia="MS Mincho" w:hAnsi="MS Mincho" w:cs="MS Mincho" w:hint="eastAsia"/>
          <w:color w:val="000000"/>
        </w:rPr>
        <w:t>｡</w:t>
      </w:r>
    </w:p>
    <w:p w:rsidR="00F9231C" w:rsidRDefault="00F9231C" w:rsidP="00F9231C">
      <w:pPr>
        <w:spacing w:line="360" w:lineRule="auto"/>
        <w:jc w:val="left"/>
        <w:textAlignment w:val="center"/>
        <w:rPr>
          <w:rFonts w:ascii="宋体" w:hAnsi="宋体" w:cs="宋体" w:hint="eastAsia"/>
          <w:color w:val="000000"/>
        </w:rPr>
      </w:pPr>
      <w:r>
        <w:rPr>
          <w:rFonts w:ascii="宋体" w:hAnsi="宋体"/>
          <w:noProof/>
        </w:rPr>
        <w:drawing>
          <wp:inline distT="0" distB="0" distL="0" distR="0">
            <wp:extent cx="1400175" cy="155257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00175" cy="1552575"/>
                    </a:xfrm>
                    <a:prstGeom prst="rect">
                      <a:avLst/>
                    </a:prstGeom>
                    <a:noFill/>
                    <a:ln>
                      <a:noFill/>
                    </a:ln>
                  </pic:spPr>
                </pic:pic>
              </a:graphicData>
            </a:graphic>
          </wp:inline>
        </w:drawing>
      </w:r>
    </w:p>
    <w:p w:rsidR="00F9231C" w:rsidRDefault="00F9231C" w:rsidP="00F9231C">
      <w:pPr>
        <w:spacing w:line="360" w:lineRule="auto"/>
        <w:jc w:val="left"/>
        <w:textAlignment w:val="center"/>
        <w:rPr>
          <w:rFonts w:ascii="宋体" w:hAnsi="宋体" w:cs="宋体" w:hint="eastAsia"/>
          <w:color w:val="000000"/>
        </w:rPr>
      </w:pPr>
      <w:r>
        <w:rPr>
          <w:rFonts w:ascii="宋体" w:hAnsi="宋体" w:hint="eastAsia"/>
        </w:rPr>
        <w:t>15.</w:t>
      </w:r>
      <w:r>
        <w:rPr>
          <w:rFonts w:ascii="宋体" w:hAnsi="宋体" w:cs="宋体" w:hint="eastAsia"/>
          <w:color w:val="000000"/>
        </w:rPr>
        <w:t xml:space="preserve"> 用“模拟打桩”来探究物体重力势能的大小与哪些因素有关，物体的质量</w:t>
      </w:r>
      <w:r>
        <w:object w:dxaOrig="115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57.6pt;height:16.1pt" o:ole="">
            <v:imagedata r:id="rId25" o:title="eqId7ec047b233154af6bb29106007d46093"/>
          </v:shape>
          <o:OLEObject Type="Embed" ProgID="Equation.DSMT4" ShapeID="_x0000_i1025" DrawAspect="Content" ObjectID="_1672382112" r:id="rId26"/>
        </w:object>
      </w:r>
      <w:r>
        <w:rPr>
          <w:rFonts w:ascii="宋体" w:hAnsi="宋体" w:cs="宋体" w:hint="eastAsia"/>
          <w:color w:val="000000"/>
        </w:rPr>
        <w:t>，实验时，让物体从木桩正上方的某一高度处自由下落，将木桩打入沙中，三次实验木桩进入沙中的深度如图所示，木桩进入沙中的深度越深，则物体对木桩做的功越______，比较</w:t>
      </w:r>
      <w:r>
        <w:object w:dxaOrig="195" w:dyaOrig="210">
          <v:shape id="_x0000_i1026" type="#_x0000_t75" alt="学科网(www.zxxk.com)--教育资源门户，提供试卷、教案、课件、论文、素材以及各类教学资源下载，还有大量而丰富的教学相关资讯！" style="width:10.15pt;height:10.15pt" o:ole="">
            <v:imagedata r:id="rId27" o:title="eqId70a27b6ddf6b478285353abb3b1f3741"/>
          </v:shape>
          <o:OLEObject Type="Embed" ProgID="Equation.DSMT4" ShapeID="_x0000_i1026" DrawAspect="Content" ObjectID="_1672382113" r:id="rId28"/>
        </w:object>
      </w:r>
      <w:r>
        <w:rPr>
          <w:rFonts w:ascii="宋体" w:hAnsi="宋体" w:cs="宋体" w:hint="eastAsia"/>
          <w:color w:val="000000"/>
        </w:rPr>
        <w:t>、</w:t>
      </w:r>
      <w:r>
        <w:object w:dxaOrig="195" w:dyaOrig="285">
          <v:shape id="_x0000_i1027" type="#_x0000_t75" alt="学科网(www.zxxk.com)--教育资源门户，提供试卷、教案、课件、论文、素材以及各类教学资源下载，还有大量而丰富的教学相关资讯！" style="width:10.15pt;height:14.4pt" o:ole="">
            <v:imagedata r:id="rId29" o:title="eqIdaea992e70d4943e49e893817eb885ed7"/>
          </v:shape>
          <o:OLEObject Type="Embed" ProgID="Equation.DSMT4" ShapeID="_x0000_i1027" DrawAspect="Content" ObjectID="_1672382114" r:id="rId30"/>
        </w:object>
      </w:r>
      <w:r>
        <w:rPr>
          <w:rFonts w:ascii="宋体" w:hAnsi="宋体" w:cs="宋体" w:hint="eastAsia"/>
          <w:color w:val="000000"/>
        </w:rPr>
        <w:t>可知：物体重力势能的大小与物体的______有关；比较______可知：物体重力势能的大小与物体的质量有关。</w:t>
      </w:r>
    </w:p>
    <w:p w:rsidR="00F9231C" w:rsidRDefault="00F9231C" w:rsidP="00F9231C">
      <w:pPr>
        <w:spacing w:line="360" w:lineRule="auto"/>
        <w:jc w:val="left"/>
        <w:textAlignment w:val="center"/>
        <w:rPr>
          <w:rFonts w:ascii="宋体" w:hAnsi="宋体" w:hint="eastAsia"/>
          <w:color w:val="000000"/>
        </w:rPr>
      </w:pPr>
      <w:r>
        <w:rPr>
          <w:rFonts w:ascii="宋体" w:hAnsi="宋体" w:cs="宋体"/>
          <w:noProof/>
          <w:color w:val="000000"/>
        </w:rPr>
        <w:drawing>
          <wp:inline distT="0" distB="0" distL="0" distR="0">
            <wp:extent cx="1295400" cy="1190625"/>
            <wp:effectExtent l="0" t="0" r="0" b="9525"/>
            <wp:docPr id="19"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95400" cy="1190625"/>
                    </a:xfrm>
                    <a:prstGeom prst="rect">
                      <a:avLst/>
                    </a:prstGeom>
                    <a:noFill/>
                    <a:ln>
                      <a:noFill/>
                    </a:ln>
                  </pic:spPr>
                </pic:pic>
              </a:graphicData>
            </a:graphic>
          </wp:inline>
        </w:drawing>
      </w:r>
    </w:p>
    <w:p w:rsidR="00F9231C" w:rsidRDefault="00F9231C" w:rsidP="00F9231C">
      <w:pPr>
        <w:spacing w:line="360" w:lineRule="auto"/>
        <w:textAlignment w:val="center"/>
        <w:rPr>
          <w:rFonts w:ascii="宋体" w:hAnsi="宋体" w:hint="eastAsia"/>
          <w:kern w:val="0"/>
        </w:rPr>
      </w:pPr>
      <w:r>
        <w:rPr>
          <w:rFonts w:ascii="宋体" w:hAnsi="宋体" w:hint="eastAsia"/>
        </w:rPr>
        <w:t>16.</w:t>
      </w:r>
      <w:r>
        <w:rPr>
          <w:rFonts w:ascii="宋体" w:hAnsi="宋体" w:hint="eastAsia"/>
          <w:szCs w:val="21"/>
        </w:rPr>
        <w:t xml:space="preserve"> </w:t>
      </w:r>
      <w:r>
        <w:rPr>
          <w:rFonts w:ascii="宋体" w:hAnsi="宋体" w:cs="宋体" w:hint="eastAsia"/>
          <w:spacing w:val="4"/>
          <w:kern w:val="0"/>
        </w:rPr>
        <w:t>如图所示是一种小型千斤顶的示意图，当手往下压动摇臂时，能把重物抬高一段较小的距离。工人在</w:t>
      </w:r>
      <w:r>
        <w:rPr>
          <w:rFonts w:ascii="宋体" w:hAnsi="宋体" w:hint="eastAsia"/>
          <w:spacing w:val="4"/>
          <w:kern w:val="0"/>
        </w:rPr>
        <w:t>2 s</w:t>
      </w:r>
      <w:r>
        <w:rPr>
          <w:rFonts w:ascii="宋体" w:hAnsi="宋体" w:cs="宋体" w:hint="eastAsia"/>
          <w:spacing w:val="4"/>
          <w:kern w:val="0"/>
        </w:rPr>
        <w:t>时</w:t>
      </w:r>
      <w:r>
        <w:rPr>
          <w:rFonts w:ascii="宋体" w:hAnsi="宋体" w:cs="宋体" w:hint="eastAsia"/>
          <w:kern w:val="0"/>
        </w:rPr>
        <w:t>间里，用</w:t>
      </w:r>
      <w:r>
        <w:rPr>
          <w:rFonts w:ascii="宋体" w:hAnsi="宋体" w:hint="eastAsia"/>
          <w:kern w:val="0"/>
        </w:rPr>
        <w:t>100 N</w:t>
      </w:r>
      <w:r>
        <w:rPr>
          <w:rFonts w:ascii="宋体" w:hAnsi="宋体" w:cs="宋体" w:hint="eastAsia"/>
          <w:kern w:val="0"/>
        </w:rPr>
        <w:t>的力，竖直向下压动摇臂</w:t>
      </w:r>
      <w:r>
        <w:rPr>
          <w:rFonts w:ascii="宋体" w:hAnsi="宋体" w:hint="eastAsia"/>
          <w:kern w:val="0"/>
        </w:rPr>
        <w:t>50 cm</w:t>
      </w:r>
      <w:r>
        <w:rPr>
          <w:rFonts w:ascii="宋体" w:hAnsi="宋体" w:cs="宋体" w:hint="eastAsia"/>
          <w:kern w:val="0"/>
        </w:rPr>
        <w:t>，把重</w:t>
      </w:r>
      <w:r>
        <w:rPr>
          <w:rFonts w:ascii="宋体" w:hAnsi="宋体" w:hint="eastAsia"/>
          <w:kern w:val="0"/>
        </w:rPr>
        <w:t>1 000 N</w:t>
      </w:r>
      <w:r>
        <w:rPr>
          <w:rFonts w:ascii="宋体" w:hAnsi="宋体" w:cs="宋体" w:hint="eastAsia"/>
          <w:kern w:val="0"/>
        </w:rPr>
        <w:t>的重物匀速抬高</w:t>
      </w:r>
      <w:r>
        <w:rPr>
          <w:rFonts w:ascii="宋体" w:hAnsi="宋体" w:hint="eastAsia"/>
          <w:kern w:val="0"/>
        </w:rPr>
        <w:t>4 cm</w:t>
      </w:r>
      <w:r>
        <w:rPr>
          <w:rFonts w:ascii="宋体" w:hAnsi="宋体" w:cs="宋体" w:hint="eastAsia"/>
          <w:kern w:val="0"/>
        </w:rPr>
        <w:t>，则重物上升的速度是</w:t>
      </w:r>
      <w:r>
        <w:rPr>
          <w:rFonts w:ascii="宋体" w:hAnsi="宋体" w:hint="eastAsia"/>
          <w:kern w:val="0"/>
        </w:rPr>
        <w:t>________m/s</w:t>
      </w:r>
      <w:r>
        <w:rPr>
          <w:rFonts w:ascii="宋体" w:hAnsi="宋体" w:cs="宋体" w:hint="eastAsia"/>
          <w:kern w:val="0"/>
        </w:rPr>
        <w:t>，所做的有用功是</w:t>
      </w:r>
      <w:r>
        <w:rPr>
          <w:rFonts w:ascii="宋体" w:hAnsi="宋体" w:hint="eastAsia"/>
          <w:kern w:val="0"/>
        </w:rPr>
        <w:t>________J</w:t>
      </w:r>
      <w:r>
        <w:rPr>
          <w:rFonts w:ascii="宋体" w:hAnsi="宋体" w:cs="宋体" w:hint="eastAsia"/>
          <w:kern w:val="0"/>
        </w:rPr>
        <w:t>，千斤顶的机械效率是</w:t>
      </w:r>
      <w:r>
        <w:rPr>
          <w:rFonts w:ascii="宋体" w:hAnsi="宋体" w:hint="eastAsia"/>
          <w:kern w:val="0"/>
        </w:rPr>
        <w:t>________。</w:t>
      </w:r>
    </w:p>
    <w:p w:rsidR="00F9231C" w:rsidRDefault="00F9231C" w:rsidP="00F9231C">
      <w:pPr>
        <w:spacing w:line="360" w:lineRule="auto"/>
        <w:textAlignment w:val="center"/>
        <w:rPr>
          <w:rFonts w:ascii="宋体" w:hAnsi="宋体" w:hint="eastAsia"/>
          <w:kern w:val="0"/>
        </w:rPr>
      </w:pPr>
      <w:r>
        <w:rPr>
          <w:rFonts w:ascii="宋体" w:hAnsi="宋体"/>
          <w:noProof/>
        </w:rPr>
        <w:lastRenderedPageBreak/>
        <w:drawing>
          <wp:inline distT="0" distB="0" distL="0" distR="0">
            <wp:extent cx="1695450" cy="119062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95450" cy="1190625"/>
                    </a:xfrm>
                    <a:prstGeom prst="rect">
                      <a:avLst/>
                    </a:prstGeom>
                    <a:noFill/>
                    <a:ln>
                      <a:noFill/>
                    </a:ln>
                  </pic:spPr>
                </pic:pic>
              </a:graphicData>
            </a:graphic>
          </wp:inline>
        </w:drawing>
      </w:r>
    </w:p>
    <w:p w:rsidR="00F9231C" w:rsidRDefault="00F9231C" w:rsidP="00F9231C">
      <w:pPr>
        <w:spacing w:line="360" w:lineRule="auto"/>
        <w:textAlignment w:val="center"/>
        <w:rPr>
          <w:rFonts w:ascii="宋体" w:hAnsi="宋体" w:hint="eastAsia"/>
          <w:kern w:val="0"/>
        </w:rPr>
      </w:pPr>
      <w:r>
        <w:rPr>
          <w:rFonts w:ascii="宋体" w:hAnsi="宋体" w:hint="eastAsia"/>
        </w:rPr>
        <w:t>17.</w:t>
      </w:r>
      <w:r>
        <w:rPr>
          <w:rFonts w:ascii="宋体" w:hAnsi="宋体" w:cs="宋体" w:hint="eastAsia"/>
          <w:color w:val="000000"/>
        </w:rPr>
        <w:t xml:space="preserve"> </w:t>
      </w:r>
      <w:r>
        <w:rPr>
          <w:rFonts w:ascii="宋体" w:hAnsi="宋体" w:hint="eastAsia"/>
          <w:kern w:val="0"/>
        </w:rPr>
        <w:t>如图所示，重100 N的物体，在拉力</w:t>
      </w:r>
      <w:r>
        <w:rPr>
          <w:rFonts w:ascii="宋体" w:hAnsi="宋体" w:hint="eastAsia"/>
          <w:i/>
          <w:kern w:val="0"/>
        </w:rPr>
        <w:t>F</w:t>
      </w:r>
      <w:r>
        <w:rPr>
          <w:rFonts w:ascii="宋体" w:hAnsi="宋体" w:hint="eastAsia"/>
          <w:kern w:val="0"/>
        </w:rPr>
        <w:t>的作用下，经过5 s沿水平地面向左匀速运动了1 m。已知拉力</w:t>
      </w:r>
      <w:r>
        <w:rPr>
          <w:rFonts w:ascii="宋体" w:hAnsi="宋体" w:hint="eastAsia"/>
          <w:i/>
          <w:kern w:val="0"/>
        </w:rPr>
        <w:t>F</w:t>
      </w:r>
      <w:r>
        <w:rPr>
          <w:rFonts w:ascii="宋体" w:hAnsi="宋体" w:hint="eastAsia"/>
          <w:kern w:val="0"/>
        </w:rPr>
        <w:t>＝5 N，滑轮组的机械效率为80%，则拉力</w:t>
      </w:r>
      <w:r>
        <w:rPr>
          <w:rFonts w:ascii="宋体" w:hAnsi="宋体" w:hint="eastAsia"/>
          <w:i/>
          <w:kern w:val="0"/>
        </w:rPr>
        <w:t>F</w:t>
      </w:r>
      <w:r>
        <w:rPr>
          <w:rFonts w:ascii="宋体" w:hAnsi="宋体" w:hint="eastAsia"/>
          <w:kern w:val="0"/>
        </w:rPr>
        <w:t>的功率是_____W，物体受到水平地面的摩擦力大小是_____N，整个过程中重力做的功为___</w:t>
      </w:r>
      <w:r>
        <w:rPr>
          <w:rFonts w:ascii="宋体" w:hAnsi="宋体" w:hint="eastAsia"/>
          <w:kern w:val="0"/>
          <w:u w:val="single"/>
        </w:rPr>
        <w:t xml:space="preserve">   </w:t>
      </w:r>
      <w:r>
        <w:rPr>
          <w:rFonts w:ascii="宋体" w:hAnsi="宋体"/>
          <w:noProof/>
          <w:kern w:val="0"/>
        </w:rPr>
        <w:drawing>
          <wp:inline distT="0" distB="0" distL="0" distR="0">
            <wp:extent cx="257175" cy="2571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hint="eastAsia"/>
          <w:kern w:val="0"/>
        </w:rPr>
        <w:t>__J。</w:t>
      </w:r>
    </w:p>
    <w:p w:rsidR="00F9231C" w:rsidRDefault="00F9231C" w:rsidP="00F9231C">
      <w:pPr>
        <w:spacing w:line="360" w:lineRule="auto"/>
        <w:textAlignment w:val="center"/>
        <w:rPr>
          <w:rFonts w:ascii="宋体" w:hAnsi="宋体" w:hint="eastAsia"/>
          <w:kern w:val="0"/>
        </w:rPr>
      </w:pPr>
      <w:r>
        <w:rPr>
          <w:rFonts w:ascii="宋体" w:hAnsi="宋体"/>
          <w:noProof/>
          <w:kern w:val="0"/>
        </w:rPr>
        <w:drawing>
          <wp:inline distT="0" distB="0" distL="0" distR="0">
            <wp:extent cx="1981200" cy="7143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81200" cy="714375"/>
                    </a:xfrm>
                    <a:prstGeom prst="rect">
                      <a:avLst/>
                    </a:prstGeom>
                    <a:noFill/>
                    <a:ln>
                      <a:noFill/>
                    </a:ln>
                  </pic:spPr>
                </pic:pic>
              </a:graphicData>
            </a:graphic>
          </wp:inline>
        </w:drawing>
      </w:r>
    </w:p>
    <w:p w:rsidR="00F9231C" w:rsidRDefault="00F9231C" w:rsidP="00F9231C">
      <w:pPr>
        <w:spacing w:line="360" w:lineRule="auto"/>
        <w:textAlignment w:val="center"/>
        <w:rPr>
          <w:rFonts w:ascii="宋体" w:hAnsi="宋体" w:hint="eastAsia"/>
          <w:kern w:val="0"/>
        </w:rPr>
      </w:pPr>
      <w:r>
        <w:rPr>
          <w:rFonts w:ascii="宋体" w:hAnsi="宋体" w:hint="eastAsia"/>
        </w:rPr>
        <w:t>18.</w:t>
      </w:r>
      <w:r>
        <w:rPr>
          <w:rFonts w:ascii="宋体" w:hAnsi="宋体" w:hint="eastAsia"/>
          <w:kern w:val="0"/>
        </w:rPr>
        <w:t xml:space="preserve"> 如图所示为国产油电混合动力汽车，给汽车蓄电池充电时，蓄电池相当于_____（选填“用电器”或“电源”）；汽车各转向灯能独立工作，因此转向灯是_____联的；干毛巾刚擦完车玻璃，很容易吸附灰尘，这是因为带电体能_____________；此汽车在行驶过程中是将其他形式的能转化为_____能。</w:t>
      </w:r>
    </w:p>
    <w:p w:rsidR="00F9231C" w:rsidRDefault="00F9231C" w:rsidP="00F9231C">
      <w:pPr>
        <w:spacing w:line="360" w:lineRule="auto"/>
        <w:textAlignment w:val="center"/>
        <w:rPr>
          <w:rFonts w:ascii="宋体" w:hAnsi="宋体" w:hint="eastAsia"/>
          <w:kern w:val="0"/>
        </w:rPr>
      </w:pPr>
      <w:r>
        <w:rPr>
          <w:rFonts w:ascii="宋体" w:hAnsi="宋体"/>
          <w:noProof/>
          <w:kern w:val="0"/>
        </w:rPr>
        <w:drawing>
          <wp:inline distT="0" distB="0" distL="0" distR="0">
            <wp:extent cx="1209675" cy="70485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09675" cy="704850"/>
                    </a:xfrm>
                    <a:prstGeom prst="rect">
                      <a:avLst/>
                    </a:prstGeom>
                    <a:noFill/>
                    <a:ln>
                      <a:noFill/>
                    </a:ln>
                  </pic:spPr>
                </pic:pic>
              </a:graphicData>
            </a:graphic>
          </wp:inline>
        </w:drawing>
      </w:r>
    </w:p>
    <w:p w:rsidR="00F9231C" w:rsidRDefault="00F9231C" w:rsidP="00F9231C">
      <w:pPr>
        <w:spacing w:line="360" w:lineRule="auto"/>
        <w:textAlignment w:val="center"/>
        <w:rPr>
          <w:rFonts w:ascii="宋体" w:hAnsi="宋体" w:hint="eastAsia"/>
          <w:kern w:val="0"/>
        </w:rPr>
      </w:pPr>
      <w:r>
        <w:rPr>
          <w:rFonts w:ascii="宋体" w:hAnsi="宋体" w:hint="eastAsia"/>
        </w:rPr>
        <w:t>19.</w:t>
      </w:r>
      <w:r>
        <w:rPr>
          <w:rFonts w:ascii="宋体" w:hAnsi="宋体" w:hint="eastAsia"/>
          <w:kern w:val="0"/>
        </w:rPr>
        <w:t xml:space="preserve"> 如图所示电路中，要使电灯L</w:t>
      </w:r>
      <w:r>
        <w:rPr>
          <w:rFonts w:ascii="宋体" w:hAnsi="宋体" w:hint="eastAsia"/>
          <w:kern w:val="0"/>
          <w:vertAlign w:val="subscript"/>
        </w:rPr>
        <w:t>1</w:t>
      </w:r>
      <w:r>
        <w:rPr>
          <w:rFonts w:ascii="宋体" w:hAnsi="宋体" w:hint="eastAsia"/>
          <w:kern w:val="0"/>
        </w:rPr>
        <w:t>和L</w:t>
      </w:r>
      <w:r>
        <w:rPr>
          <w:rFonts w:ascii="宋体" w:hAnsi="宋体" w:hint="eastAsia"/>
          <w:kern w:val="0"/>
          <w:vertAlign w:val="subscript"/>
        </w:rPr>
        <w:t>2</w:t>
      </w:r>
      <w:r>
        <w:rPr>
          <w:rFonts w:ascii="宋体" w:hAnsi="宋体" w:hint="eastAsia"/>
          <w:kern w:val="0"/>
        </w:rPr>
        <w:t>接成串联电路，应闭合开关________；若要使电灯L</w:t>
      </w:r>
      <w:r>
        <w:rPr>
          <w:rFonts w:ascii="宋体" w:hAnsi="宋体" w:hint="eastAsia"/>
          <w:kern w:val="0"/>
          <w:vertAlign w:val="subscript"/>
        </w:rPr>
        <w:t>1</w:t>
      </w:r>
      <w:r>
        <w:rPr>
          <w:rFonts w:ascii="宋体" w:hAnsi="宋体" w:hint="eastAsia"/>
          <w:kern w:val="0"/>
        </w:rPr>
        <w:t>和L</w:t>
      </w:r>
      <w:r>
        <w:rPr>
          <w:rFonts w:ascii="宋体" w:hAnsi="宋体" w:hint="eastAsia"/>
          <w:kern w:val="0"/>
          <w:vertAlign w:val="subscript"/>
        </w:rPr>
        <w:t>2</w:t>
      </w:r>
      <w:r>
        <w:rPr>
          <w:rFonts w:ascii="宋体" w:hAnsi="宋体" w:hint="eastAsia"/>
          <w:kern w:val="0"/>
        </w:rPr>
        <w:t>接成并联电路，应闭合开关________；若同时闭合开关________，电路处于短路状态，这是绝对不允许的。</w:t>
      </w:r>
    </w:p>
    <w:p w:rsidR="00F9231C" w:rsidRDefault="00F9231C" w:rsidP="00F9231C">
      <w:pPr>
        <w:spacing w:line="360" w:lineRule="auto"/>
        <w:textAlignment w:val="center"/>
        <w:rPr>
          <w:rFonts w:ascii="宋体" w:hAnsi="宋体" w:hint="eastAsia"/>
          <w:kern w:val="0"/>
        </w:rPr>
      </w:pPr>
      <w:r>
        <w:rPr>
          <w:rFonts w:ascii="宋体" w:hAnsi="宋体"/>
          <w:noProof/>
          <w:kern w:val="0"/>
        </w:rPr>
        <w:drawing>
          <wp:inline distT="0" distB="0" distL="0" distR="0">
            <wp:extent cx="1152525" cy="100965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52525" cy="1009650"/>
                    </a:xfrm>
                    <a:prstGeom prst="rect">
                      <a:avLst/>
                    </a:prstGeom>
                    <a:noFill/>
                    <a:ln>
                      <a:noFill/>
                    </a:ln>
                  </pic:spPr>
                </pic:pic>
              </a:graphicData>
            </a:graphic>
          </wp:inline>
        </w:drawing>
      </w:r>
    </w:p>
    <w:p w:rsidR="00F9231C" w:rsidRDefault="00F9231C" w:rsidP="00F9231C">
      <w:pPr>
        <w:spacing w:line="360" w:lineRule="auto"/>
        <w:textAlignment w:val="center"/>
        <w:rPr>
          <w:rFonts w:ascii="宋体" w:hAnsi="宋体" w:hint="eastAsia"/>
        </w:rPr>
      </w:pPr>
      <w:r>
        <w:rPr>
          <w:rFonts w:ascii="宋体" w:hAnsi="宋体" w:hint="eastAsia"/>
        </w:rPr>
        <w:t>20.</w:t>
      </w:r>
      <w:r>
        <w:rPr>
          <w:rFonts w:ascii="宋体" w:hAnsi="宋体" w:hint="eastAsia"/>
          <w:szCs w:val="21"/>
        </w:rPr>
        <w:t xml:space="preserve"> </w:t>
      </w:r>
      <w:r>
        <w:rPr>
          <w:rFonts w:ascii="宋体" w:hAnsi="宋体" w:hint="eastAsia"/>
        </w:rPr>
        <w:t>如图所示，在杠杆</w:t>
      </w:r>
      <w:r>
        <w:rPr>
          <w:rFonts w:ascii="宋体" w:hAnsi="宋体" w:hint="eastAsia"/>
          <w:i/>
        </w:rPr>
        <w:t>C</w:t>
      </w:r>
      <w:r>
        <w:rPr>
          <w:rFonts w:ascii="宋体" w:hAnsi="宋体" w:hint="eastAsia"/>
        </w:rPr>
        <w:t>点挂上钩码，在转轴</w:t>
      </w:r>
      <w:r>
        <w:rPr>
          <w:rFonts w:ascii="宋体" w:hAnsi="宋体" w:hint="eastAsia"/>
          <w:i/>
        </w:rPr>
        <w:t>O</w:t>
      </w:r>
      <w:r>
        <w:rPr>
          <w:rFonts w:ascii="宋体" w:hAnsi="宋体" w:hint="eastAsia"/>
        </w:rPr>
        <w:t>上套有半径大小为</w:t>
      </w:r>
      <w:r>
        <w:rPr>
          <w:rFonts w:ascii="宋体" w:hAnsi="宋体" w:hint="eastAsia"/>
          <w:i/>
        </w:rPr>
        <w:t>R</w:t>
      </w:r>
      <w:r>
        <w:rPr>
          <w:rFonts w:ascii="宋体" w:hAnsi="宋体" w:hint="eastAsia"/>
        </w:rPr>
        <w:t>的圆形纸板，纸板圆心也在</w:t>
      </w:r>
      <w:r>
        <w:rPr>
          <w:rFonts w:ascii="宋体" w:hAnsi="宋体" w:hint="eastAsia"/>
          <w:i/>
        </w:rPr>
        <w:t>O</w:t>
      </w:r>
      <w:r>
        <w:rPr>
          <w:rFonts w:ascii="宋体" w:hAnsi="宋体" w:hint="eastAsia"/>
        </w:rPr>
        <w:t>点。在杠杆上先后施加与纸板边缘相切的拉力</w:t>
      </w:r>
      <w:r>
        <w:rPr>
          <w:rFonts w:ascii="宋体" w:hAnsi="宋体" w:hint="eastAsia"/>
          <w:i/>
        </w:rPr>
        <w:t>F</w:t>
      </w:r>
      <w:r>
        <w:rPr>
          <w:rFonts w:ascii="宋体" w:hAnsi="宋体" w:hint="eastAsia"/>
          <w:i/>
          <w:vertAlign w:val="subscript"/>
        </w:rPr>
        <w:t>A</w:t>
      </w:r>
      <w:r>
        <w:rPr>
          <w:rFonts w:ascii="宋体" w:hAnsi="宋体" w:hint="eastAsia"/>
        </w:rPr>
        <w:t>、</w:t>
      </w:r>
      <w:r>
        <w:rPr>
          <w:rFonts w:ascii="宋体" w:hAnsi="宋体" w:hint="eastAsia"/>
          <w:i/>
        </w:rPr>
        <w:t>F</w:t>
      </w:r>
      <w:r>
        <w:rPr>
          <w:rFonts w:ascii="宋体" w:hAnsi="宋体" w:hint="eastAsia"/>
          <w:i/>
          <w:vertAlign w:val="subscript"/>
        </w:rPr>
        <w:t>B</w:t>
      </w:r>
      <w:r>
        <w:rPr>
          <w:rFonts w:ascii="宋体" w:hAnsi="宋体" w:hint="eastAsia"/>
        </w:rPr>
        <w:t>，杠杆都能在水平位置保持平衡。杠杆平衡时，拉力</w:t>
      </w:r>
      <w:r>
        <w:rPr>
          <w:rFonts w:ascii="宋体" w:hAnsi="宋体" w:hint="eastAsia"/>
          <w:i/>
        </w:rPr>
        <w:t>F</w:t>
      </w:r>
      <w:r>
        <w:rPr>
          <w:rFonts w:ascii="宋体" w:hAnsi="宋体" w:hint="eastAsia"/>
          <w:i/>
          <w:vertAlign w:val="subscript"/>
        </w:rPr>
        <w:t>B</w:t>
      </w:r>
      <w:r>
        <w:rPr>
          <w:rFonts w:ascii="宋体" w:hAnsi="宋体" w:hint="eastAsia"/>
        </w:rPr>
        <w:t>的力臂大小为____，拉力</w:t>
      </w:r>
      <w:r>
        <w:rPr>
          <w:rFonts w:ascii="宋体" w:hAnsi="宋体" w:hint="eastAsia"/>
          <w:i/>
        </w:rPr>
        <w:t>F</w:t>
      </w:r>
      <w:r>
        <w:rPr>
          <w:rFonts w:ascii="宋体" w:hAnsi="宋体" w:hint="eastAsia"/>
          <w:i/>
          <w:vertAlign w:val="subscript"/>
        </w:rPr>
        <w:t>A</w:t>
      </w:r>
      <w:r>
        <w:rPr>
          <w:rFonts w:ascii="宋体" w:hAnsi="宋体" w:hint="eastAsia"/>
        </w:rPr>
        <w:t>____（选填“&gt;”、“=”或“&lt;”）</w:t>
      </w:r>
      <w:r>
        <w:rPr>
          <w:rFonts w:ascii="宋体" w:hAnsi="宋体" w:hint="eastAsia"/>
          <w:i/>
        </w:rPr>
        <w:t>F</w:t>
      </w:r>
      <w:r>
        <w:rPr>
          <w:rFonts w:ascii="宋体" w:hAnsi="宋体" w:hint="eastAsia"/>
          <w:i/>
          <w:vertAlign w:val="subscript"/>
        </w:rPr>
        <w:t>B</w:t>
      </w:r>
      <w:r>
        <w:rPr>
          <w:rFonts w:ascii="宋体" w:hAnsi="宋体" w:hint="eastAsia"/>
        </w:rPr>
        <w:t>。</w:t>
      </w:r>
    </w:p>
    <w:p w:rsidR="00F9231C" w:rsidRDefault="00F9231C" w:rsidP="00F9231C">
      <w:pPr>
        <w:spacing w:line="360" w:lineRule="auto"/>
        <w:textAlignment w:val="center"/>
        <w:rPr>
          <w:rFonts w:ascii="宋体" w:hAnsi="宋体" w:hint="eastAsia"/>
        </w:rPr>
      </w:pPr>
      <w:r>
        <w:rPr>
          <w:rFonts w:ascii="宋体" w:hAnsi="宋体"/>
          <w:noProof/>
        </w:rPr>
        <w:lastRenderedPageBreak/>
        <w:drawing>
          <wp:inline distT="0" distB="0" distL="0" distR="0">
            <wp:extent cx="1543050" cy="12287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43050" cy="1228725"/>
                    </a:xfrm>
                    <a:prstGeom prst="rect">
                      <a:avLst/>
                    </a:prstGeom>
                    <a:noFill/>
                    <a:ln>
                      <a:noFill/>
                    </a:ln>
                  </pic:spPr>
                </pic:pic>
              </a:graphicData>
            </a:graphic>
          </wp:inline>
        </w:drawing>
      </w:r>
    </w:p>
    <w:p w:rsidR="00F9231C" w:rsidRDefault="00F9231C" w:rsidP="00F9231C">
      <w:pPr>
        <w:spacing w:line="360" w:lineRule="auto"/>
        <w:textAlignment w:val="center"/>
        <w:rPr>
          <w:rFonts w:ascii="宋体" w:hAnsi="宋体" w:cs="宋体" w:hint="eastAsia"/>
          <w:color w:val="000000"/>
        </w:rPr>
      </w:pPr>
      <w:r>
        <w:rPr>
          <w:rFonts w:ascii="宋体" w:hAnsi="宋体" w:hint="eastAsia"/>
        </w:rPr>
        <w:t>21.</w:t>
      </w:r>
      <w:r>
        <w:rPr>
          <w:rFonts w:ascii="宋体" w:hAnsi="宋体" w:cs="新宋体" w:hint="eastAsia"/>
          <w:color w:val="000000"/>
        </w:rPr>
        <w:t xml:space="preserve"> </w:t>
      </w:r>
      <w:r>
        <w:rPr>
          <w:rFonts w:ascii="宋体" w:hAnsi="宋体" w:cs="宋体" w:hint="eastAsia"/>
          <w:color w:val="000000"/>
        </w:rPr>
        <w:t>天然气的热值为</w:t>
      </w:r>
      <w:r>
        <w:rPr>
          <w:rFonts w:ascii="宋体" w:hAnsi="宋体" w:hint="eastAsia"/>
          <w:color w:val="000000"/>
        </w:rPr>
        <w:t>4.4</w:t>
      </w:r>
      <w:r>
        <w:rPr>
          <w:rFonts w:ascii="宋体" w:hAnsi="宋体" w:cs="宋体" w:hint="eastAsia"/>
          <w:color w:val="000000"/>
        </w:rPr>
        <w:t>×</w:t>
      </w:r>
      <w:r>
        <w:rPr>
          <w:rFonts w:ascii="宋体" w:hAnsi="宋体" w:hint="eastAsia"/>
          <w:color w:val="000000"/>
        </w:rPr>
        <w:t>10</w:t>
      </w:r>
      <w:r>
        <w:rPr>
          <w:rFonts w:ascii="宋体" w:hAnsi="宋体" w:hint="eastAsia"/>
          <w:color w:val="000000"/>
          <w:vertAlign w:val="superscript"/>
        </w:rPr>
        <w:t>7</w:t>
      </w:r>
      <w:r>
        <w:rPr>
          <w:rFonts w:ascii="宋体" w:hAnsi="宋体" w:hint="eastAsia"/>
          <w:color w:val="000000"/>
        </w:rPr>
        <w:t>J/kg</w:t>
      </w:r>
      <w:r>
        <w:rPr>
          <w:rFonts w:ascii="宋体" w:hAnsi="宋体" w:cs="宋体" w:hint="eastAsia"/>
          <w:color w:val="000000"/>
        </w:rPr>
        <w:t>，小明烧开一壶水消耗了</w:t>
      </w:r>
      <w:r>
        <w:rPr>
          <w:rFonts w:ascii="宋体" w:hAnsi="宋体" w:hint="eastAsia"/>
          <w:color w:val="000000"/>
        </w:rPr>
        <w:t>0.05kg</w:t>
      </w:r>
      <w:r>
        <w:rPr>
          <w:rFonts w:ascii="宋体" w:hAnsi="宋体" w:cs="宋体" w:hint="eastAsia"/>
          <w:color w:val="000000"/>
        </w:rPr>
        <w:t>。完全燃烧这些天然气放出热量为______</w:t>
      </w:r>
      <w:r>
        <w:rPr>
          <w:rFonts w:ascii="宋体" w:hAnsi="宋体" w:hint="eastAsia"/>
          <w:color w:val="000000"/>
        </w:rPr>
        <w:t>J</w:t>
      </w:r>
      <w:r>
        <w:rPr>
          <w:rFonts w:ascii="宋体" w:hAnsi="宋体" w:cs="宋体" w:hint="eastAsia"/>
          <w:color w:val="000000"/>
        </w:rPr>
        <w:t>；水沸腾时壶盖被顶起，这是内能转化为______能，汽油机的______冲程与此原理相似。</w:t>
      </w:r>
    </w:p>
    <w:p w:rsidR="00F9231C" w:rsidRDefault="00F9231C" w:rsidP="00F9231C">
      <w:pPr>
        <w:spacing w:line="360" w:lineRule="auto"/>
        <w:textAlignment w:val="center"/>
        <w:rPr>
          <w:rFonts w:ascii="宋体" w:hAnsi="宋体" w:hint="eastAsia"/>
          <w:color w:val="000000"/>
        </w:rPr>
      </w:pPr>
      <w:r>
        <w:rPr>
          <w:rFonts w:ascii="宋体" w:hAnsi="宋体" w:hint="eastAsia"/>
        </w:rPr>
        <w:t>22.</w:t>
      </w:r>
      <w:r>
        <w:rPr>
          <w:rFonts w:ascii="宋体" w:hAnsi="宋体" w:cs="Arial" w:hint="eastAsia"/>
          <w:szCs w:val="21"/>
          <w:shd w:val="clear" w:color="auto" w:fill="FFFFFF"/>
        </w:rPr>
        <w:t xml:space="preserve"> </w:t>
      </w:r>
      <w:r>
        <w:rPr>
          <w:rFonts w:ascii="宋体" w:hAnsi="宋体" w:cs="宋体" w:hint="eastAsia"/>
          <w:color w:val="000000"/>
        </w:rPr>
        <w:t>如图甲所示，水平地面上的一物体，受到方向不变的水平推力</w:t>
      </w:r>
      <w:r>
        <w:rPr>
          <w:rFonts w:ascii="宋体" w:hAnsi="宋体" w:hint="eastAsia"/>
          <w:color w:val="000000"/>
        </w:rPr>
        <w:t>F</w:t>
      </w:r>
      <w:r>
        <w:rPr>
          <w:rFonts w:ascii="宋体" w:hAnsi="宋体" w:cs="宋体" w:hint="eastAsia"/>
          <w:color w:val="000000"/>
        </w:rPr>
        <w:t>的作用，</w:t>
      </w:r>
      <w:r>
        <w:rPr>
          <w:rFonts w:ascii="宋体" w:hAnsi="宋体" w:hint="eastAsia"/>
          <w:color w:val="000000"/>
        </w:rPr>
        <w:t>F</w:t>
      </w:r>
      <w:r>
        <w:rPr>
          <w:rFonts w:ascii="宋体" w:hAnsi="宋体" w:cs="宋体" w:hint="eastAsia"/>
          <w:color w:val="000000"/>
        </w:rPr>
        <w:t>的大小与时间</w:t>
      </w:r>
      <w:r>
        <w:rPr>
          <w:rFonts w:ascii="宋体" w:hAnsi="宋体" w:hint="eastAsia"/>
          <w:color w:val="000000"/>
        </w:rPr>
        <w:t>t</w:t>
      </w:r>
      <w:r>
        <w:rPr>
          <w:rFonts w:ascii="宋体" w:hAnsi="宋体" w:cs="宋体" w:hint="eastAsia"/>
          <w:color w:val="000000"/>
        </w:rPr>
        <w:t>的关系和物体的速度</w:t>
      </w:r>
      <w:r>
        <w:rPr>
          <w:rFonts w:ascii="宋体" w:hAnsi="宋体" w:hint="eastAsia"/>
          <w:color w:val="000000"/>
        </w:rPr>
        <w:t>v</w:t>
      </w:r>
      <w:r>
        <w:rPr>
          <w:rFonts w:ascii="宋体" w:hAnsi="宋体" w:cs="宋体" w:hint="eastAsia"/>
          <w:color w:val="000000"/>
        </w:rPr>
        <w:t>与时间</w:t>
      </w:r>
      <w:r>
        <w:rPr>
          <w:rFonts w:ascii="宋体" w:hAnsi="宋体" w:hint="eastAsia"/>
          <w:color w:val="000000"/>
        </w:rPr>
        <w:t>t</w:t>
      </w:r>
      <w:r>
        <w:rPr>
          <w:rFonts w:ascii="宋体" w:hAnsi="宋体" w:cs="宋体" w:hint="eastAsia"/>
          <w:color w:val="000000"/>
        </w:rPr>
        <w:t>的关系如图乙所示，则</w:t>
      </w:r>
      <w:r>
        <w:rPr>
          <w:rFonts w:ascii="宋体" w:hAnsi="宋体" w:hint="eastAsia"/>
          <w:color w:val="000000"/>
        </w:rPr>
        <w:t>0～3sF</w:t>
      </w:r>
      <w:r>
        <w:rPr>
          <w:rFonts w:ascii="宋体" w:hAnsi="宋体" w:cs="宋体" w:hint="eastAsia"/>
          <w:color w:val="000000"/>
        </w:rPr>
        <w:t>对物体做的功为</w:t>
      </w:r>
      <w:r>
        <w:rPr>
          <w:rFonts w:ascii="宋体" w:hAnsi="宋体" w:hint="eastAsia"/>
          <w:color w:val="000000"/>
        </w:rPr>
        <w:t>__</w:t>
      </w:r>
      <w:r>
        <w:rPr>
          <w:rFonts w:ascii="宋体" w:hAnsi="宋体" w:hint="eastAsia"/>
          <w:color w:val="000000"/>
          <w:u w:val="single"/>
        </w:rPr>
        <w:t xml:space="preserve">         </w:t>
      </w:r>
      <w:r>
        <w:rPr>
          <w:rFonts w:ascii="宋体" w:hAnsi="宋体" w:hint="eastAsia"/>
          <w:color w:val="000000"/>
        </w:rPr>
        <w:t>_J，3～6s</w:t>
      </w:r>
      <w:r>
        <w:rPr>
          <w:rFonts w:ascii="宋体" w:hAnsi="宋体" w:cs="宋体" w:hint="eastAsia"/>
          <w:color w:val="000000"/>
        </w:rPr>
        <w:t>物体受摩擦力大小为</w:t>
      </w:r>
      <w:r>
        <w:rPr>
          <w:rFonts w:ascii="宋体" w:hAnsi="宋体" w:cs="宋体" w:hint="eastAsia"/>
          <w:color w:val="000000"/>
          <w:u w:val="single"/>
        </w:rPr>
        <w:t xml:space="preserve">       </w:t>
      </w:r>
      <w:r>
        <w:rPr>
          <w:rFonts w:ascii="宋体" w:hAnsi="宋体" w:hint="eastAsia"/>
          <w:color w:val="000000"/>
        </w:rPr>
        <w:t>N。6～9s F</w:t>
      </w:r>
      <w:r>
        <w:rPr>
          <w:rFonts w:ascii="宋体" w:hAnsi="宋体" w:cs="宋体" w:hint="eastAsia"/>
          <w:color w:val="000000"/>
        </w:rPr>
        <w:t>对物体做的功为</w:t>
      </w:r>
      <w:r>
        <w:rPr>
          <w:rFonts w:ascii="宋体" w:hAnsi="宋体" w:hint="eastAsia"/>
          <w:color w:val="000000"/>
        </w:rPr>
        <w:t>_______J。</w:t>
      </w:r>
    </w:p>
    <w:p w:rsidR="00F9231C" w:rsidRDefault="00F9231C" w:rsidP="00F9231C">
      <w:pPr>
        <w:spacing w:line="360" w:lineRule="auto"/>
        <w:textAlignment w:val="center"/>
        <w:rPr>
          <w:rFonts w:ascii="宋体" w:hAnsi="宋体" w:hint="eastAsia"/>
          <w:color w:val="000000"/>
        </w:rPr>
      </w:pPr>
      <w:r>
        <w:rPr>
          <w:rFonts w:ascii="宋体" w:hAnsi="宋体"/>
          <w:noProof/>
          <w:color w:val="000000"/>
        </w:rPr>
        <w:drawing>
          <wp:inline distT="0" distB="0" distL="0" distR="0">
            <wp:extent cx="2838450" cy="1285875"/>
            <wp:effectExtent l="0" t="0" r="0" b="9525"/>
            <wp:docPr id="12"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38450" cy="1285875"/>
                    </a:xfrm>
                    <a:prstGeom prst="rect">
                      <a:avLst/>
                    </a:prstGeom>
                    <a:noFill/>
                    <a:ln>
                      <a:noFill/>
                    </a:ln>
                  </pic:spPr>
                </pic:pic>
              </a:graphicData>
            </a:graphic>
          </wp:inline>
        </w:drawing>
      </w:r>
    </w:p>
    <w:p w:rsidR="00F9231C" w:rsidRDefault="00F9231C" w:rsidP="00F9231C">
      <w:pPr>
        <w:spacing w:line="360" w:lineRule="auto"/>
        <w:rPr>
          <w:rFonts w:ascii="宋体" w:hAnsi="宋体" w:hint="eastAsia"/>
          <w:szCs w:val="21"/>
        </w:rPr>
      </w:pPr>
      <w:r>
        <w:rPr>
          <w:rFonts w:ascii="宋体" w:hAnsi="宋体" w:hint="eastAsia"/>
        </w:rPr>
        <w:t>23.</w:t>
      </w:r>
      <w:r>
        <w:rPr>
          <w:rFonts w:ascii="宋体" w:hAnsi="宋体" w:cs="宋体" w:hint="eastAsia"/>
          <w:color w:val="000000"/>
        </w:rPr>
        <w:t xml:space="preserve"> </w:t>
      </w:r>
      <w:r>
        <w:rPr>
          <w:rFonts w:ascii="宋体" w:hAnsi="宋体" w:hint="eastAsia"/>
          <w:szCs w:val="21"/>
        </w:rPr>
        <w:t>小华和小国两位同学利用图甲所示装置对试管里的20g冰进行加热，并且每隔相同的时间记录一次温度计的示数，同时观察物质的状态。图乙和图丙是他们根据记录的实验数据分别绘制的温度一时间的关系图象，根据图象可知：</w:t>
      </w:r>
    </w:p>
    <w:p w:rsidR="00F9231C" w:rsidRDefault="00F9231C" w:rsidP="00F9231C">
      <w:pPr>
        <w:spacing w:line="360" w:lineRule="auto"/>
        <w:rPr>
          <w:rFonts w:ascii="宋体" w:hAnsi="宋体" w:hint="eastAsia"/>
          <w:szCs w:val="21"/>
        </w:rPr>
      </w:pPr>
      <w:r>
        <w:rPr>
          <w:rFonts w:ascii="宋体" w:hAnsi="宋体"/>
          <w:noProof/>
          <w:szCs w:val="21"/>
        </w:rPr>
        <w:drawing>
          <wp:inline distT="0" distB="0" distL="0" distR="0">
            <wp:extent cx="4143375" cy="135255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42"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143375" cy="1352550"/>
                    </a:xfrm>
                    <a:prstGeom prst="rect">
                      <a:avLst/>
                    </a:prstGeom>
                    <a:noFill/>
                    <a:ln>
                      <a:noFill/>
                    </a:ln>
                  </pic:spPr>
                </pic:pic>
              </a:graphicData>
            </a:graphic>
          </wp:inline>
        </w:drawing>
      </w:r>
    </w:p>
    <w:p w:rsidR="00F9231C" w:rsidRDefault="00F9231C" w:rsidP="00F9231C">
      <w:pPr>
        <w:spacing w:line="360" w:lineRule="auto"/>
        <w:rPr>
          <w:rFonts w:ascii="宋体" w:hAnsi="宋体" w:hint="eastAsia"/>
          <w:szCs w:val="21"/>
        </w:rPr>
      </w:pPr>
      <w:r>
        <w:rPr>
          <w:rFonts w:ascii="宋体" w:hAnsi="宋体" w:hint="eastAsia"/>
          <w:szCs w:val="21"/>
        </w:rPr>
        <w:t>（1）若不计热量损失，则在图象中BC阶段物体吸收的热量为________J；（c</w:t>
      </w:r>
      <w:r>
        <w:rPr>
          <w:rFonts w:ascii="宋体" w:hAnsi="宋体" w:hint="eastAsia"/>
          <w:szCs w:val="21"/>
          <w:vertAlign w:val="subscript"/>
        </w:rPr>
        <w:t>冰</w:t>
      </w:r>
      <w:r>
        <w:rPr>
          <w:rFonts w:ascii="宋体" w:hAnsi="宋体" w:hint="eastAsia"/>
          <w:szCs w:val="21"/>
        </w:rPr>
        <w:t>＝2.1×10</w:t>
      </w:r>
      <w:r>
        <w:rPr>
          <w:rFonts w:ascii="宋体" w:hAnsi="宋体" w:hint="eastAsia"/>
          <w:szCs w:val="21"/>
          <w:vertAlign w:val="superscript"/>
        </w:rPr>
        <w:t>3</w:t>
      </w:r>
      <w:r>
        <w:rPr>
          <w:rFonts w:ascii="宋体" w:hAnsi="宋体" w:hint="eastAsia"/>
          <w:szCs w:val="21"/>
        </w:rPr>
        <w:t xml:space="preserve">J/（ kg•℃）） </w:t>
      </w:r>
    </w:p>
    <w:p w:rsidR="00F9231C" w:rsidRDefault="00F9231C" w:rsidP="00F9231C">
      <w:pPr>
        <w:spacing w:line="360" w:lineRule="auto"/>
        <w:rPr>
          <w:rFonts w:ascii="宋体" w:hAnsi="宋体" w:hint="eastAsia"/>
          <w:szCs w:val="21"/>
        </w:rPr>
      </w:pPr>
      <w:r>
        <w:rPr>
          <w:rFonts w:ascii="宋体" w:hAnsi="宋体" w:hint="eastAsia"/>
          <w:szCs w:val="21"/>
        </w:rPr>
        <w:t>（2）通过观察两位同学绘制的温度一时间的关系图象，你认为图________（选填“乙”或“丙”）的CD段数据有问题，你这样判断的依据是___</w:t>
      </w:r>
      <w:r>
        <w:rPr>
          <w:rFonts w:ascii="宋体" w:hAnsi="宋体" w:hint="eastAsia"/>
          <w:szCs w:val="21"/>
          <w:u w:val="single"/>
        </w:rPr>
        <w:t xml:space="preserve">                            </w:t>
      </w:r>
      <w:r>
        <w:rPr>
          <w:rFonts w:ascii="宋体" w:hAnsi="宋体" w:hint="eastAsia"/>
          <w:szCs w:val="21"/>
        </w:rPr>
        <w:t>_____。</w:t>
      </w:r>
    </w:p>
    <w:p w:rsidR="00F9231C" w:rsidRDefault="00F9231C" w:rsidP="00F9231C">
      <w:pPr>
        <w:spacing w:line="360" w:lineRule="auto"/>
        <w:rPr>
          <w:rFonts w:ascii="黑体" w:eastAsia="黑体" w:hAnsi="黑体" w:hint="eastAsia"/>
        </w:rPr>
      </w:pPr>
      <w:r>
        <w:rPr>
          <w:rFonts w:ascii="黑体" w:eastAsia="黑体" w:hAnsi="黑体" w:hint="eastAsia"/>
        </w:rPr>
        <w:t>三、解答题(本题有7小题,共43分)</w:t>
      </w:r>
    </w:p>
    <w:p w:rsidR="00F9231C" w:rsidRDefault="00F9231C" w:rsidP="00F9231C">
      <w:pPr>
        <w:spacing w:line="360" w:lineRule="auto"/>
        <w:rPr>
          <w:rFonts w:ascii="宋体" w:hAnsi="宋体" w:hint="eastAsia"/>
          <w:szCs w:val="21"/>
        </w:rPr>
      </w:pPr>
      <w:r>
        <w:rPr>
          <w:rFonts w:ascii="宋体" w:hAnsi="宋体" w:hint="eastAsia"/>
          <w:szCs w:val="21"/>
        </w:rPr>
        <w:t>24.(8分)按要求完成下题</w:t>
      </w:r>
    </w:p>
    <w:p w:rsidR="00F9231C" w:rsidRDefault="00F9231C" w:rsidP="00F9231C">
      <w:pPr>
        <w:spacing w:line="360" w:lineRule="auto"/>
        <w:rPr>
          <w:rFonts w:ascii="宋体" w:hAnsi="宋体" w:hint="eastAsia"/>
          <w:szCs w:val="21"/>
        </w:rPr>
      </w:pPr>
      <w:r>
        <w:rPr>
          <w:rFonts w:ascii="宋体" w:hAnsi="宋体" w:hint="eastAsia"/>
          <w:szCs w:val="21"/>
        </w:rPr>
        <w:t>(1) 图中，请画出F</w:t>
      </w:r>
      <w:r>
        <w:rPr>
          <w:rFonts w:ascii="宋体" w:hAnsi="宋体" w:hint="eastAsia"/>
          <w:szCs w:val="21"/>
          <w:vertAlign w:val="subscript"/>
        </w:rPr>
        <w:t>A</w:t>
      </w:r>
      <w:r>
        <w:rPr>
          <w:rFonts w:ascii="宋体" w:hAnsi="宋体" w:hint="eastAsia"/>
          <w:szCs w:val="21"/>
        </w:rPr>
        <w:t>的力臂l，并在B端画出使杠杆平衡的最小力F</w:t>
      </w:r>
      <w:r>
        <w:rPr>
          <w:rFonts w:ascii="宋体" w:hAnsi="宋体" w:hint="eastAsia"/>
          <w:szCs w:val="21"/>
          <w:vertAlign w:val="subscript"/>
        </w:rPr>
        <w:t>B</w:t>
      </w:r>
      <w:r>
        <w:rPr>
          <w:rFonts w:ascii="宋体" w:hAnsi="宋体" w:hint="eastAsia"/>
          <w:szCs w:val="21"/>
        </w:rPr>
        <w:t>。</w:t>
      </w:r>
    </w:p>
    <w:p w:rsidR="00F9231C" w:rsidRDefault="00F9231C" w:rsidP="00F9231C">
      <w:pPr>
        <w:widowControl/>
        <w:spacing w:line="360" w:lineRule="auto"/>
        <w:rPr>
          <w:rFonts w:ascii="宋体" w:hAnsi="宋体" w:cs="宋体" w:hint="eastAsia"/>
          <w:kern w:val="0"/>
          <w:szCs w:val="21"/>
        </w:rPr>
      </w:pPr>
      <w:r>
        <w:rPr>
          <w:rFonts w:ascii="宋体" w:hAnsi="宋体" w:cs="宋体"/>
          <w:noProof/>
          <w:kern w:val="0"/>
          <w:szCs w:val="21"/>
        </w:rPr>
        <w:lastRenderedPageBreak/>
        <w:drawing>
          <wp:inline distT="0" distB="0" distL="0" distR="0">
            <wp:extent cx="2076450" cy="809625"/>
            <wp:effectExtent l="0" t="0" r="0" b="9525"/>
            <wp:docPr id="10" name="图片 10" descr="C:\Users\lenovo\AppData\Roaming\Tencent\Users\904751893\QQ\WinTemp\RichOle\AGNI4Z4F)V]XOWQ75B9)28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lenovo\AppData\Roaming\Tencent\Users\904751893\QQ\WinTemp\RichOle\AGNI4Z4F)V]XOWQ75B9)28K.png"/>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2076450" cy="809625"/>
                    </a:xfrm>
                    <a:prstGeom prst="rect">
                      <a:avLst/>
                    </a:prstGeom>
                    <a:noFill/>
                    <a:ln>
                      <a:noFill/>
                    </a:ln>
                  </pic:spPr>
                </pic:pic>
              </a:graphicData>
            </a:graphic>
          </wp:inline>
        </w:drawing>
      </w:r>
    </w:p>
    <w:p w:rsidR="00F9231C" w:rsidRDefault="00F9231C" w:rsidP="00F9231C">
      <w:pPr>
        <w:spacing w:line="360" w:lineRule="auto"/>
        <w:rPr>
          <w:rFonts w:ascii="宋体" w:hAnsi="宋体" w:hint="eastAsia"/>
          <w:szCs w:val="21"/>
        </w:rPr>
      </w:pPr>
      <w:r>
        <w:rPr>
          <w:rFonts w:ascii="宋体" w:hAnsi="宋体" w:hint="eastAsia"/>
          <w:szCs w:val="21"/>
        </w:rPr>
        <w:t>(2)用笔画线代表绳子,将两个滑轮连成滑轮组,要求向下拉绳子,物体上升。</w:t>
      </w:r>
    </w:p>
    <w:p w:rsidR="00F9231C" w:rsidRDefault="00F9231C" w:rsidP="00F9231C">
      <w:pPr>
        <w:spacing w:line="360" w:lineRule="auto"/>
        <w:rPr>
          <w:rFonts w:ascii="宋体" w:hAnsi="宋体" w:hint="eastAsia"/>
          <w:szCs w:val="21"/>
        </w:rPr>
      </w:pPr>
      <w:r>
        <w:rPr>
          <w:rFonts w:ascii="宋体" w:hAnsi="宋体"/>
          <w:noProof/>
          <w:szCs w:val="21"/>
        </w:rPr>
        <w:drawing>
          <wp:inline distT="0" distB="0" distL="0" distR="0">
            <wp:extent cx="542925" cy="11620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42925" cy="1162050"/>
                    </a:xfrm>
                    <a:prstGeom prst="rect">
                      <a:avLst/>
                    </a:prstGeom>
                    <a:noFill/>
                    <a:ln>
                      <a:noFill/>
                    </a:ln>
                  </pic:spPr>
                </pic:pic>
              </a:graphicData>
            </a:graphic>
          </wp:inline>
        </w:drawing>
      </w:r>
    </w:p>
    <w:p w:rsidR="00F9231C" w:rsidRDefault="00F9231C" w:rsidP="00F9231C">
      <w:pPr>
        <w:spacing w:line="360" w:lineRule="auto"/>
        <w:rPr>
          <w:rFonts w:ascii="宋体" w:hAnsi="宋体" w:hint="eastAsia"/>
          <w:szCs w:val="21"/>
        </w:rPr>
      </w:pPr>
      <w:r>
        <w:rPr>
          <w:rFonts w:ascii="宋体" w:hAnsi="宋体" w:hint="eastAsia"/>
          <w:szCs w:val="21"/>
        </w:rPr>
        <w:t xml:space="preserve"> (3) 常州汪芷瑶同学的专利《双手驾驶提醒装置》，可在汽车驾驶员双手脱离方向盘时发出警报，方向盘包裹气囊并通过导气管连接压力开关S</w:t>
      </w:r>
      <w:r>
        <w:rPr>
          <w:rFonts w:ascii="宋体" w:hAnsi="宋体" w:hint="eastAsia"/>
          <w:szCs w:val="21"/>
          <w:vertAlign w:val="subscript"/>
        </w:rPr>
        <w:t>1</w:t>
      </w:r>
      <w:r>
        <w:rPr>
          <w:rFonts w:ascii="宋体" w:hAnsi="宋体" w:hint="eastAsia"/>
          <w:szCs w:val="21"/>
        </w:rPr>
        <w:t>，压力开关S</w:t>
      </w:r>
      <w:r>
        <w:rPr>
          <w:rFonts w:ascii="宋体" w:hAnsi="宋体" w:hint="eastAsia"/>
          <w:szCs w:val="21"/>
          <w:vertAlign w:val="subscript"/>
        </w:rPr>
        <w:t>2</w:t>
      </w:r>
      <w:r>
        <w:rPr>
          <w:rFonts w:ascii="宋体" w:hAnsi="宋体" w:hint="eastAsia"/>
          <w:szCs w:val="21"/>
        </w:rPr>
        <w:t>置于坐垫内，压力开关受到压力时闭合，不受压力时断开，驾驶员坐在座椅上，当手握方向盘正常驾驶时灯亮、电铃不响；当双手脱离方向盘时，灯亮、电铃响。请以笔画线完成电路连接。</w:t>
      </w:r>
    </w:p>
    <w:p w:rsidR="00F9231C" w:rsidRDefault="00F9231C" w:rsidP="00F9231C">
      <w:pPr>
        <w:spacing w:line="360" w:lineRule="auto"/>
        <w:rPr>
          <w:rFonts w:ascii="宋体" w:hAnsi="宋体" w:hint="eastAsia"/>
          <w:szCs w:val="21"/>
        </w:rPr>
      </w:pPr>
      <w:r>
        <w:rPr>
          <w:rFonts w:ascii="宋体" w:hAnsi="宋体"/>
          <w:noProof/>
          <w:szCs w:val="21"/>
        </w:rPr>
        <w:drawing>
          <wp:inline distT="0" distB="0" distL="0" distR="0">
            <wp:extent cx="2752725" cy="1419225"/>
            <wp:effectExtent l="0" t="0" r="9525" b="9525"/>
            <wp:docPr id="8" name="图片 8" descr="图片24_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图片24_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752725" cy="1419225"/>
                    </a:xfrm>
                    <a:prstGeom prst="rect">
                      <a:avLst/>
                    </a:prstGeom>
                    <a:noFill/>
                    <a:ln>
                      <a:noFill/>
                    </a:ln>
                  </pic:spPr>
                </pic:pic>
              </a:graphicData>
            </a:graphic>
          </wp:inline>
        </w:drawing>
      </w:r>
    </w:p>
    <w:p w:rsidR="00F9231C" w:rsidRDefault="00F9231C" w:rsidP="00F9231C">
      <w:pPr>
        <w:spacing w:line="360" w:lineRule="auto"/>
        <w:rPr>
          <w:rFonts w:ascii="宋体" w:hAnsi="宋体" w:hint="eastAsia"/>
          <w:szCs w:val="21"/>
        </w:rPr>
      </w:pPr>
      <w:r>
        <w:rPr>
          <w:rFonts w:ascii="宋体" w:hAnsi="宋体" w:hint="eastAsia"/>
          <w:szCs w:val="21"/>
        </w:rPr>
        <w:t>(4)如图所示，试在两个虚线框内，填入“电源”和“开关”的符号，并满足当开关都闭合两灯组成并联电路。</w:t>
      </w:r>
    </w:p>
    <w:p w:rsidR="00F9231C" w:rsidRDefault="00F9231C" w:rsidP="00F9231C">
      <w:pPr>
        <w:spacing w:line="360" w:lineRule="auto"/>
        <w:rPr>
          <w:rFonts w:ascii="宋体" w:hAnsi="宋体" w:hint="eastAsia"/>
          <w:noProof/>
          <w:szCs w:val="21"/>
        </w:rPr>
      </w:pPr>
      <w:r>
        <w:rPr>
          <w:rFonts w:ascii="宋体" w:hAnsi="宋体"/>
          <w:noProof/>
          <w:szCs w:val="21"/>
        </w:rPr>
        <w:drawing>
          <wp:inline distT="0" distB="0" distL="0" distR="0">
            <wp:extent cx="1304925" cy="11239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04925" cy="1123950"/>
                    </a:xfrm>
                    <a:prstGeom prst="rect">
                      <a:avLst/>
                    </a:prstGeom>
                    <a:noFill/>
                    <a:ln>
                      <a:noFill/>
                    </a:ln>
                  </pic:spPr>
                </pic:pic>
              </a:graphicData>
            </a:graphic>
          </wp:inline>
        </w:drawing>
      </w:r>
    </w:p>
    <w:p w:rsidR="00F9231C" w:rsidRDefault="00F9231C" w:rsidP="00F9231C">
      <w:pPr>
        <w:spacing w:line="360" w:lineRule="auto"/>
        <w:textAlignment w:val="center"/>
        <w:rPr>
          <w:rFonts w:ascii="宋体" w:hAnsi="宋体" w:hint="eastAsia"/>
          <w:color w:val="000000"/>
          <w:szCs w:val="21"/>
        </w:rPr>
      </w:pPr>
      <w:r>
        <w:rPr>
          <w:rFonts w:ascii="宋体" w:hAnsi="宋体" w:hint="eastAsia"/>
          <w:szCs w:val="21"/>
        </w:rPr>
        <w:t xml:space="preserve">25.(6分) </w:t>
      </w:r>
      <w:r>
        <w:rPr>
          <w:rFonts w:ascii="宋体" w:hAnsi="宋体" w:hint="eastAsia"/>
          <w:color w:val="000000"/>
          <w:szCs w:val="21"/>
        </w:rPr>
        <w:t>如图，塔式起重机上的滑轮组将重为1.2</w:t>
      </w:r>
      <w:r>
        <w:object w:dxaOrig="180" w:dyaOrig="195">
          <v:shape id="_x0000_i1028" type="#_x0000_t75" alt="学科网(www.zxxk.com)--教育资源门户，提供试卷、教案、课件、论文、素材以及各类教学资源下载，还有大量而丰富的教学相关资讯！" style="width:9.3pt;height:10.15pt" o:ole="">
            <v:imagedata r:id="rId45" o:title="eqId125def3606544bc58ccdd097b4c3556a"/>
          </v:shape>
          <o:OLEObject Type="Embed" ProgID="Equation.DSMT4" ShapeID="_x0000_i1028" DrawAspect="Content" ObjectID="_1672382115" r:id="rId46"/>
        </w:object>
      </w:r>
      <w:r>
        <w:rPr>
          <w:rFonts w:ascii="宋体" w:hAnsi="宋体" w:hint="eastAsia"/>
          <w:color w:val="000000"/>
          <w:szCs w:val="21"/>
        </w:rPr>
        <w:t>10</w:t>
      </w:r>
      <w:r>
        <w:rPr>
          <w:rFonts w:ascii="宋体" w:hAnsi="宋体" w:hint="eastAsia"/>
          <w:color w:val="000000"/>
          <w:szCs w:val="21"/>
          <w:vertAlign w:val="superscript"/>
        </w:rPr>
        <w:t>4</w:t>
      </w:r>
      <w:r>
        <w:rPr>
          <w:rFonts w:ascii="宋体" w:hAnsi="宋体" w:hint="eastAsia"/>
          <w:color w:val="000000"/>
          <w:szCs w:val="21"/>
        </w:rPr>
        <w:t>N的重物匀速吊起2m时，滑轮组的机械效率为80%，</w:t>
      </w:r>
      <w:r>
        <w:rPr>
          <w:rFonts w:ascii="宋体" w:hAnsi="宋体" w:hint="eastAsia"/>
          <w:i/>
          <w:color w:val="000000"/>
          <w:szCs w:val="21"/>
        </w:rPr>
        <w:t>g</w:t>
      </w:r>
      <w:r>
        <w:rPr>
          <w:rFonts w:ascii="宋体" w:hAnsi="宋体" w:hint="eastAsia"/>
          <w:color w:val="000000"/>
          <w:szCs w:val="21"/>
        </w:rPr>
        <w:t>取10N/kg。</w:t>
      </w:r>
    </w:p>
    <w:p w:rsidR="00F9231C" w:rsidRDefault="00F9231C" w:rsidP="00F9231C">
      <w:pPr>
        <w:spacing w:line="360" w:lineRule="auto"/>
        <w:textAlignment w:val="center"/>
        <w:rPr>
          <w:rFonts w:ascii="宋体" w:hAnsi="宋体" w:hint="eastAsia"/>
          <w:color w:val="000000"/>
          <w:szCs w:val="21"/>
        </w:rPr>
      </w:pPr>
      <w:r>
        <w:rPr>
          <w:rFonts w:ascii="宋体" w:hAnsi="宋体"/>
          <w:noProof/>
          <w:szCs w:val="21"/>
        </w:rPr>
        <w:lastRenderedPageBreak/>
        <w:drawing>
          <wp:inline distT="0" distB="0" distL="0" distR="0">
            <wp:extent cx="647700" cy="14001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47700" cy="1400175"/>
                    </a:xfrm>
                    <a:prstGeom prst="rect">
                      <a:avLst/>
                    </a:prstGeom>
                    <a:noFill/>
                    <a:ln>
                      <a:noFill/>
                    </a:ln>
                  </pic:spPr>
                </pic:pic>
              </a:graphicData>
            </a:graphic>
          </wp:inline>
        </w:drawing>
      </w:r>
    </w:p>
    <w:p w:rsidR="00F9231C" w:rsidRDefault="00F9231C" w:rsidP="00F9231C">
      <w:pPr>
        <w:spacing w:line="360" w:lineRule="auto"/>
        <w:textAlignment w:val="center"/>
        <w:rPr>
          <w:rFonts w:ascii="宋体" w:hAnsi="宋体" w:hint="eastAsia"/>
          <w:color w:val="000000"/>
          <w:szCs w:val="21"/>
        </w:rPr>
      </w:pPr>
      <w:r>
        <w:rPr>
          <w:rFonts w:ascii="宋体" w:hAnsi="宋体" w:hint="eastAsia"/>
          <w:color w:val="000000"/>
          <w:szCs w:val="21"/>
        </w:rPr>
        <w:t>(1)求提升重物做的有用功；</w:t>
      </w:r>
    </w:p>
    <w:p w:rsidR="00F9231C" w:rsidRDefault="00F9231C" w:rsidP="00F9231C">
      <w:pPr>
        <w:spacing w:line="360" w:lineRule="auto"/>
        <w:textAlignment w:val="center"/>
        <w:rPr>
          <w:rFonts w:ascii="宋体" w:hAnsi="宋体" w:hint="eastAsia"/>
          <w:color w:val="000000"/>
          <w:szCs w:val="21"/>
        </w:rPr>
      </w:pPr>
      <w:r>
        <w:rPr>
          <w:rFonts w:ascii="宋体" w:hAnsi="宋体" w:hint="eastAsia"/>
          <w:color w:val="000000"/>
          <w:szCs w:val="21"/>
        </w:rPr>
        <w:t>(2)求绳端的拉力；</w:t>
      </w:r>
    </w:p>
    <w:p w:rsidR="00F9231C" w:rsidRDefault="00F9231C" w:rsidP="00F9231C">
      <w:pPr>
        <w:spacing w:line="360" w:lineRule="auto"/>
        <w:textAlignment w:val="center"/>
        <w:rPr>
          <w:rFonts w:ascii="宋体" w:hAnsi="宋体" w:hint="eastAsia"/>
          <w:color w:val="000000"/>
          <w:szCs w:val="21"/>
        </w:rPr>
      </w:pPr>
      <w:r>
        <w:rPr>
          <w:rFonts w:ascii="宋体" w:hAnsi="宋体" w:hint="eastAsia"/>
          <w:color w:val="000000"/>
          <w:szCs w:val="21"/>
        </w:rPr>
        <w:t>(3)若动滑轮的质量为40kg，求克服摩擦和钢丝绳重所做的功。</w:t>
      </w:r>
    </w:p>
    <w:p w:rsidR="00F9231C" w:rsidRDefault="00F9231C" w:rsidP="00F9231C">
      <w:pPr>
        <w:spacing w:line="360" w:lineRule="auto"/>
        <w:textAlignment w:val="center"/>
        <w:rPr>
          <w:rFonts w:ascii="宋体" w:hAnsi="宋体" w:cs="宋体" w:hint="eastAsia"/>
          <w:color w:val="000000"/>
          <w:szCs w:val="21"/>
        </w:rPr>
      </w:pPr>
      <w:r>
        <w:rPr>
          <w:rFonts w:ascii="宋体" w:hAnsi="宋体" w:hint="eastAsia"/>
          <w:szCs w:val="21"/>
        </w:rPr>
        <w:t>26.(6分)</w:t>
      </w:r>
      <w:r>
        <w:rPr>
          <w:rFonts w:ascii="宋体" w:hAnsi="宋体" w:cs="宋体" w:hint="eastAsia"/>
          <w:color w:val="000000"/>
          <w:szCs w:val="21"/>
        </w:rPr>
        <w:t xml:space="preserve"> 小华家使用的是天然气热水器，他尝试估测该热水器的效率，以核对铭牌上的数值是否准确。当只有该热水器使用天然气时。把</w:t>
      </w:r>
      <w:r>
        <w:rPr>
          <w:rFonts w:ascii="宋体" w:hAnsi="宋体" w:hint="eastAsia"/>
          <w:color w:val="000000"/>
          <w:szCs w:val="21"/>
        </w:rPr>
        <w:t>50kg</w:t>
      </w:r>
      <w:r>
        <w:rPr>
          <w:rFonts w:ascii="宋体" w:hAnsi="宋体" w:cs="宋体" w:hint="eastAsia"/>
          <w:color w:val="000000"/>
          <w:szCs w:val="21"/>
        </w:rPr>
        <w:t>的水从</w:t>
      </w:r>
      <w:r>
        <w:rPr>
          <w:rFonts w:ascii="宋体" w:hAnsi="宋体" w:hint="eastAsia"/>
          <w:color w:val="000000"/>
          <w:szCs w:val="21"/>
        </w:rPr>
        <w:t>20</w:t>
      </w:r>
      <w:r>
        <w:rPr>
          <w:rFonts w:ascii="宋体" w:hAnsi="宋体" w:cs="宋体" w:hint="eastAsia"/>
          <w:color w:val="000000"/>
          <w:szCs w:val="21"/>
        </w:rPr>
        <w:t>℃加热到</w:t>
      </w:r>
      <w:r>
        <w:rPr>
          <w:rFonts w:ascii="宋体" w:hAnsi="宋体" w:hint="eastAsia"/>
          <w:color w:val="000000"/>
          <w:szCs w:val="21"/>
        </w:rPr>
        <w:t>54</w:t>
      </w:r>
      <w:r>
        <w:rPr>
          <w:rFonts w:ascii="宋体" w:hAnsi="宋体" w:cs="宋体" w:hint="eastAsia"/>
          <w:color w:val="000000"/>
          <w:szCs w:val="21"/>
        </w:rPr>
        <w:t>℃，天然气表的示数由</w:t>
      </w:r>
      <w:r>
        <w:rPr>
          <w:rFonts w:ascii="宋体" w:hAnsi="宋体" w:hint="eastAsia"/>
          <w:color w:val="000000"/>
          <w:szCs w:val="21"/>
        </w:rPr>
        <w:t>1365.05m</w:t>
      </w:r>
      <w:r>
        <w:rPr>
          <w:rFonts w:ascii="宋体" w:hAnsi="宋体" w:hint="eastAsia"/>
          <w:color w:val="000000"/>
          <w:szCs w:val="21"/>
          <w:vertAlign w:val="superscript"/>
        </w:rPr>
        <w:t>3</w:t>
      </w:r>
      <w:r>
        <w:rPr>
          <w:rFonts w:ascii="宋体" w:hAnsi="宋体" w:cs="宋体" w:hint="eastAsia"/>
          <w:color w:val="000000"/>
          <w:szCs w:val="21"/>
        </w:rPr>
        <w:t>变为</w:t>
      </w:r>
      <w:r>
        <w:rPr>
          <w:rFonts w:ascii="宋体" w:hAnsi="宋体" w:hint="eastAsia"/>
          <w:color w:val="000000"/>
          <w:szCs w:val="21"/>
        </w:rPr>
        <w:t>1365.17m</w:t>
      </w:r>
      <w:r>
        <w:rPr>
          <w:rFonts w:ascii="宋体" w:hAnsi="宋体" w:hint="eastAsia"/>
          <w:color w:val="000000"/>
          <w:szCs w:val="21"/>
          <w:vertAlign w:val="superscript"/>
        </w:rPr>
        <w:t>3</w:t>
      </w:r>
      <w:r>
        <w:rPr>
          <w:rFonts w:ascii="宋体" w:hAnsi="宋体" w:cs="宋体" w:hint="eastAsia"/>
          <w:color w:val="000000"/>
          <w:szCs w:val="21"/>
        </w:rPr>
        <w:t>，已知水的比热容</w:t>
      </w:r>
      <w:r>
        <w:rPr>
          <w:rFonts w:ascii="宋体" w:hAnsi="宋体" w:hint="eastAsia"/>
          <w:i/>
          <w:color w:val="000000"/>
          <w:szCs w:val="21"/>
        </w:rPr>
        <w:t>c</w:t>
      </w:r>
      <w:r>
        <w:rPr>
          <w:rFonts w:ascii="宋体" w:hAnsi="宋体" w:hint="eastAsia"/>
          <w:color w:val="000000"/>
          <w:szCs w:val="21"/>
        </w:rPr>
        <w:t>=4.2×10</w:t>
      </w:r>
      <w:r>
        <w:rPr>
          <w:rFonts w:ascii="宋体" w:hAnsi="宋体" w:hint="eastAsia"/>
          <w:color w:val="000000"/>
          <w:szCs w:val="21"/>
          <w:vertAlign w:val="superscript"/>
        </w:rPr>
        <w:t>3</w:t>
      </w:r>
      <w:r>
        <w:rPr>
          <w:rFonts w:ascii="宋体" w:hAnsi="宋体" w:hint="eastAsia"/>
          <w:color w:val="000000"/>
          <w:szCs w:val="21"/>
        </w:rPr>
        <w:t>J/</w:t>
      </w:r>
      <w:r>
        <w:rPr>
          <w:rFonts w:ascii="宋体" w:hAnsi="宋体" w:cs="宋体" w:hint="eastAsia"/>
          <w:color w:val="000000"/>
          <w:szCs w:val="21"/>
        </w:rPr>
        <w:t>（</w:t>
      </w:r>
      <w:r>
        <w:rPr>
          <w:rFonts w:ascii="宋体" w:hAnsi="宋体" w:hint="eastAsia"/>
          <w:color w:val="000000"/>
          <w:szCs w:val="21"/>
        </w:rPr>
        <w:t>kg·</w:t>
      </w:r>
      <w:r>
        <w:rPr>
          <w:rFonts w:ascii="宋体" w:hAnsi="宋体" w:cs="宋体" w:hint="eastAsia"/>
          <w:color w:val="000000"/>
          <w:szCs w:val="21"/>
        </w:rPr>
        <w:t>℃），天然气的热值</w:t>
      </w:r>
      <w:r>
        <w:rPr>
          <w:rFonts w:ascii="宋体" w:hAnsi="宋体" w:hint="eastAsia"/>
          <w:i/>
          <w:color w:val="000000"/>
          <w:szCs w:val="21"/>
        </w:rPr>
        <w:t>q</w:t>
      </w:r>
      <w:r>
        <w:rPr>
          <w:rFonts w:ascii="宋体" w:hAnsi="宋体" w:hint="eastAsia"/>
          <w:color w:val="000000"/>
          <w:szCs w:val="21"/>
        </w:rPr>
        <w:t>=7.0×10</w:t>
      </w:r>
      <w:r>
        <w:rPr>
          <w:rFonts w:ascii="宋体" w:hAnsi="宋体" w:hint="eastAsia"/>
          <w:color w:val="000000"/>
          <w:szCs w:val="21"/>
          <w:vertAlign w:val="superscript"/>
        </w:rPr>
        <w:t>7</w:t>
      </w:r>
      <w:r>
        <w:rPr>
          <w:rFonts w:ascii="宋体" w:hAnsi="宋体" w:hint="eastAsia"/>
          <w:color w:val="000000"/>
          <w:szCs w:val="21"/>
        </w:rPr>
        <w:t>J/m</w:t>
      </w:r>
      <w:r>
        <w:rPr>
          <w:rFonts w:ascii="宋体" w:hAnsi="宋体" w:hint="eastAsia"/>
          <w:color w:val="000000"/>
          <w:szCs w:val="21"/>
          <w:vertAlign w:val="superscript"/>
        </w:rPr>
        <w:t>3</w:t>
      </w:r>
      <w:r>
        <w:rPr>
          <w:rFonts w:ascii="宋体" w:hAnsi="宋体" w:cs="宋体" w:hint="eastAsia"/>
          <w:color w:val="000000"/>
          <w:szCs w:val="21"/>
        </w:rPr>
        <w:t>。求：</w:t>
      </w:r>
    </w:p>
    <w:p w:rsidR="00F9231C" w:rsidRDefault="00F9231C" w:rsidP="00F9231C">
      <w:pPr>
        <w:spacing w:line="360" w:lineRule="auto"/>
        <w:textAlignment w:val="center"/>
        <w:rPr>
          <w:rFonts w:ascii="宋体" w:hAnsi="宋体" w:cs="宋体" w:hint="eastAsia"/>
          <w:color w:val="000000"/>
          <w:szCs w:val="21"/>
        </w:rPr>
      </w:pPr>
      <w:r>
        <w:rPr>
          <w:rFonts w:ascii="宋体" w:hAnsi="宋体" w:hint="eastAsia"/>
          <w:color w:val="000000"/>
          <w:szCs w:val="21"/>
        </w:rPr>
        <w:t>(1)</w:t>
      </w:r>
      <w:r>
        <w:rPr>
          <w:rFonts w:ascii="宋体" w:hAnsi="宋体" w:cs="宋体" w:hint="eastAsia"/>
          <w:color w:val="000000"/>
          <w:szCs w:val="21"/>
        </w:rPr>
        <w:t>水吸收的热量；</w:t>
      </w:r>
    </w:p>
    <w:p w:rsidR="00F9231C" w:rsidRDefault="00F9231C" w:rsidP="00F9231C">
      <w:pPr>
        <w:spacing w:line="360" w:lineRule="auto"/>
        <w:textAlignment w:val="center"/>
        <w:rPr>
          <w:rFonts w:ascii="宋体" w:hAnsi="宋体" w:cs="宋体" w:hint="eastAsia"/>
          <w:color w:val="000000"/>
          <w:szCs w:val="21"/>
        </w:rPr>
      </w:pPr>
      <w:r>
        <w:rPr>
          <w:rFonts w:ascii="宋体" w:hAnsi="宋体" w:hint="eastAsia"/>
          <w:color w:val="000000"/>
          <w:szCs w:val="21"/>
        </w:rPr>
        <w:t>(2)</w:t>
      </w:r>
      <w:r>
        <w:rPr>
          <w:rFonts w:ascii="宋体" w:hAnsi="宋体" w:cs="宋体" w:hint="eastAsia"/>
          <w:color w:val="000000"/>
          <w:szCs w:val="21"/>
        </w:rPr>
        <w:t>消耗的天然气完全燃烧故出的热量；</w:t>
      </w:r>
    </w:p>
    <w:p w:rsidR="00F9231C" w:rsidRDefault="00F9231C" w:rsidP="00F9231C">
      <w:pPr>
        <w:spacing w:line="360" w:lineRule="auto"/>
        <w:textAlignment w:val="center"/>
        <w:rPr>
          <w:rFonts w:ascii="宋体" w:hAnsi="宋体" w:cs="宋体" w:hint="eastAsia"/>
          <w:color w:val="000000"/>
          <w:szCs w:val="21"/>
        </w:rPr>
      </w:pPr>
      <w:r>
        <w:rPr>
          <w:rFonts w:ascii="宋体" w:hAnsi="宋体" w:hint="eastAsia"/>
          <w:color w:val="000000"/>
          <w:szCs w:val="21"/>
        </w:rPr>
        <w:t>(3)</w:t>
      </w:r>
      <w:r>
        <w:rPr>
          <w:rFonts w:ascii="宋体" w:hAnsi="宋体" w:cs="宋体" w:hint="eastAsia"/>
          <w:color w:val="000000"/>
          <w:szCs w:val="21"/>
        </w:rPr>
        <w:t>该热水器的效率。</w:t>
      </w:r>
    </w:p>
    <w:p w:rsidR="00F9231C" w:rsidRDefault="00F9231C" w:rsidP="00F9231C">
      <w:pPr>
        <w:spacing w:line="360" w:lineRule="auto"/>
        <w:textAlignment w:val="center"/>
        <w:rPr>
          <w:rFonts w:ascii="宋体" w:hAnsi="宋体" w:hint="eastAsia"/>
          <w:kern w:val="0"/>
          <w:szCs w:val="21"/>
        </w:rPr>
      </w:pPr>
      <w:r>
        <w:rPr>
          <w:rFonts w:ascii="宋体" w:hAnsi="宋体" w:hint="eastAsia"/>
          <w:szCs w:val="21"/>
        </w:rPr>
        <w:t>27.(6分)</w:t>
      </w:r>
      <w:r>
        <w:rPr>
          <w:rFonts w:ascii="宋体" w:hAnsi="宋体" w:hint="eastAsia"/>
          <w:kern w:val="0"/>
          <w:szCs w:val="21"/>
        </w:rPr>
        <w:t xml:space="preserve"> 如图所示，是最新一款无人驾驶汽车原型图。汽车自动驾驶时使用雷达传感器，以及激光测距器来了解周围的交通状况。该款车以某速度在一段平直的公路上匀速行驶了一段距离时，消耗汽油1 kg。汽油机的效率为30%，那么，在这段运动过程中，（已知：汽油的热值为4.5×10</w:t>
      </w:r>
      <w:r>
        <w:rPr>
          <w:rFonts w:ascii="宋体" w:hAnsi="宋体" w:hint="eastAsia"/>
          <w:kern w:val="0"/>
          <w:szCs w:val="21"/>
          <w:vertAlign w:val="superscript"/>
        </w:rPr>
        <w:t xml:space="preserve">7 </w:t>
      </w:r>
      <w:r>
        <w:rPr>
          <w:rFonts w:ascii="宋体" w:hAnsi="宋体" w:hint="eastAsia"/>
          <w:kern w:val="0"/>
          <w:szCs w:val="21"/>
        </w:rPr>
        <w:t>J/kg，</w:t>
      </w:r>
      <w:r>
        <w:rPr>
          <w:rFonts w:ascii="宋体" w:hAnsi="宋体" w:hint="eastAsia"/>
          <w:i/>
          <w:kern w:val="0"/>
          <w:szCs w:val="21"/>
        </w:rPr>
        <w:t>c</w:t>
      </w:r>
      <w:r>
        <w:rPr>
          <w:rFonts w:ascii="宋体" w:hAnsi="宋体" w:hint="eastAsia"/>
          <w:kern w:val="0"/>
          <w:szCs w:val="21"/>
          <w:vertAlign w:val="subscript"/>
        </w:rPr>
        <w:t>水</w:t>
      </w:r>
      <w:r>
        <w:rPr>
          <w:rFonts w:ascii="宋体" w:hAnsi="宋体" w:hint="eastAsia"/>
          <w:kern w:val="0"/>
          <w:szCs w:val="21"/>
        </w:rPr>
        <w:t>=4.2×10</w:t>
      </w:r>
      <w:r>
        <w:rPr>
          <w:rFonts w:ascii="宋体" w:hAnsi="宋体" w:hint="eastAsia"/>
          <w:kern w:val="0"/>
          <w:szCs w:val="21"/>
          <w:vertAlign w:val="superscript"/>
        </w:rPr>
        <w:t xml:space="preserve">3 </w:t>
      </w:r>
      <w:r>
        <w:rPr>
          <w:rFonts w:ascii="宋体" w:hAnsi="宋体" w:hint="eastAsia"/>
          <w:kern w:val="0"/>
          <w:szCs w:val="21"/>
        </w:rPr>
        <w:t>J/kg·</w:t>
      </w:r>
      <w:r>
        <w:rPr>
          <w:rFonts w:ascii="宋体" w:hAnsi="宋体" w:cs="宋体" w:hint="eastAsia"/>
          <w:kern w:val="0"/>
          <w:szCs w:val="21"/>
        </w:rPr>
        <w:t>℃</w:t>
      </w:r>
      <w:r>
        <w:rPr>
          <w:rFonts w:ascii="宋体" w:hAnsi="宋体" w:hint="eastAsia"/>
          <w:kern w:val="0"/>
          <w:szCs w:val="21"/>
        </w:rPr>
        <w:t>）求：</w:t>
      </w:r>
    </w:p>
    <w:p w:rsidR="00F9231C" w:rsidRDefault="00F9231C" w:rsidP="00F9231C">
      <w:pPr>
        <w:spacing w:line="360" w:lineRule="auto"/>
        <w:textAlignment w:val="center"/>
        <w:rPr>
          <w:rFonts w:ascii="宋体" w:hAnsi="宋体" w:hint="eastAsia"/>
          <w:kern w:val="0"/>
          <w:szCs w:val="21"/>
        </w:rPr>
      </w:pPr>
      <w:r>
        <w:rPr>
          <w:rFonts w:ascii="宋体" w:hAnsi="宋体"/>
          <w:noProof/>
          <w:kern w:val="0"/>
          <w:szCs w:val="21"/>
        </w:rPr>
        <w:drawing>
          <wp:inline distT="0" distB="0" distL="0" distR="0">
            <wp:extent cx="1143000" cy="942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143000" cy="942975"/>
                    </a:xfrm>
                    <a:prstGeom prst="rect">
                      <a:avLst/>
                    </a:prstGeom>
                    <a:noFill/>
                    <a:ln>
                      <a:noFill/>
                    </a:ln>
                  </pic:spPr>
                </pic:pic>
              </a:graphicData>
            </a:graphic>
          </wp:inline>
        </w:drawing>
      </w:r>
    </w:p>
    <w:p w:rsidR="00F9231C" w:rsidRDefault="00F9231C" w:rsidP="00F9231C">
      <w:pPr>
        <w:spacing w:line="360" w:lineRule="auto"/>
        <w:textAlignment w:val="center"/>
        <w:rPr>
          <w:rFonts w:ascii="宋体" w:hAnsi="宋体" w:hint="eastAsia"/>
          <w:kern w:val="0"/>
          <w:szCs w:val="21"/>
        </w:rPr>
      </w:pPr>
      <w:r>
        <w:rPr>
          <w:rFonts w:ascii="宋体" w:hAnsi="宋体" w:hint="eastAsia"/>
          <w:kern w:val="0"/>
          <w:szCs w:val="21"/>
        </w:rPr>
        <w:t>（1）汽油完全燃烧放出的热量是多少？</w:t>
      </w:r>
    </w:p>
    <w:p w:rsidR="00F9231C" w:rsidRDefault="00F9231C" w:rsidP="00F9231C">
      <w:pPr>
        <w:spacing w:line="360" w:lineRule="auto"/>
        <w:textAlignment w:val="center"/>
        <w:rPr>
          <w:rFonts w:ascii="宋体" w:hAnsi="宋体" w:hint="eastAsia"/>
          <w:kern w:val="0"/>
          <w:szCs w:val="21"/>
        </w:rPr>
      </w:pPr>
      <w:r>
        <w:rPr>
          <w:rFonts w:ascii="宋体" w:hAnsi="宋体" w:hint="eastAsia"/>
          <w:kern w:val="0"/>
          <w:szCs w:val="21"/>
        </w:rPr>
        <w:t>（2）假设该汽车在这次行驶过程中，发动机排出的废气带走的能量占汽油完全燃烧放出的热量的42%，这些废气的能量全部被质量100 kg的水吸收，水升高的温度是多少？（水未沸腾）</w:t>
      </w:r>
    </w:p>
    <w:p w:rsidR="00F9231C" w:rsidRDefault="00F9231C" w:rsidP="00F9231C">
      <w:pPr>
        <w:spacing w:line="360" w:lineRule="auto"/>
        <w:textAlignment w:val="center"/>
        <w:rPr>
          <w:rFonts w:ascii="宋体" w:hAnsi="宋体" w:hint="eastAsia"/>
          <w:kern w:val="0"/>
          <w:szCs w:val="21"/>
        </w:rPr>
      </w:pPr>
      <w:r>
        <w:rPr>
          <w:rFonts w:ascii="宋体" w:hAnsi="宋体" w:hint="eastAsia"/>
          <w:kern w:val="0"/>
          <w:szCs w:val="21"/>
        </w:rPr>
        <w:t>（3）如果汽油机的效率提高到40%，其他条件都不变，那么汽车在这段路程消耗的汽油是多少？</w:t>
      </w:r>
    </w:p>
    <w:p w:rsidR="00F9231C" w:rsidRDefault="00F9231C" w:rsidP="00F9231C">
      <w:pPr>
        <w:wordWrap w:val="0"/>
        <w:spacing w:line="360" w:lineRule="auto"/>
        <w:textAlignment w:val="center"/>
        <w:rPr>
          <w:rFonts w:hint="eastAsia"/>
          <w:kern w:val="0"/>
        </w:rPr>
      </w:pPr>
      <w:r>
        <w:t>28.(7</w:t>
      </w:r>
      <w:r>
        <w:rPr>
          <w:rFonts w:hint="eastAsia"/>
        </w:rPr>
        <w:t>分</w:t>
      </w:r>
      <w:r>
        <w:t>)</w:t>
      </w:r>
      <w:r>
        <w:rPr>
          <w:rFonts w:ascii="宋体" w:hAnsi="宋体" w:cs="宋体" w:hint="eastAsia"/>
          <w:color w:val="000000"/>
        </w:rPr>
        <w:t xml:space="preserve"> </w:t>
      </w:r>
      <w:r>
        <w:rPr>
          <w:rFonts w:hint="eastAsia"/>
          <w:kern w:val="0"/>
        </w:rPr>
        <w:t>在探究</w:t>
      </w:r>
      <w:r>
        <w:rPr>
          <w:kern w:val="0"/>
        </w:rPr>
        <w:t>“</w:t>
      </w:r>
      <w:r>
        <w:rPr>
          <w:rFonts w:hint="eastAsia"/>
          <w:kern w:val="0"/>
        </w:rPr>
        <w:t>物体动能的大小与哪些因素有关</w:t>
      </w:r>
      <w:r>
        <w:rPr>
          <w:kern w:val="0"/>
        </w:rPr>
        <w:t>”</w:t>
      </w:r>
      <w:r>
        <w:rPr>
          <w:rFonts w:hint="eastAsia"/>
          <w:kern w:val="0"/>
        </w:rPr>
        <w:t>的实验中，小明同学设计了如图所示甲、</w:t>
      </w:r>
      <w:r>
        <w:rPr>
          <w:rFonts w:hint="eastAsia"/>
          <w:kern w:val="0"/>
        </w:rPr>
        <w:lastRenderedPageBreak/>
        <w:t>乙、丙三次实验。让铁球从同一斜面上某处由静止开始向下运动，然后与放在水平桌面上的纸盒相碰，铁球与纸盒在水平面上共同移动一段距离后静止。</w:t>
      </w:r>
    </w:p>
    <w:p w:rsidR="00F9231C" w:rsidRDefault="00F9231C" w:rsidP="00F9231C">
      <w:pPr>
        <w:wordWrap w:val="0"/>
        <w:spacing w:line="360" w:lineRule="auto"/>
        <w:textAlignment w:val="center"/>
        <w:rPr>
          <w:kern w:val="0"/>
        </w:rPr>
      </w:pPr>
      <w:r>
        <w:rPr>
          <w:noProof/>
          <w:szCs w:val="21"/>
        </w:rPr>
        <w:drawing>
          <wp:inline distT="0" distB="0" distL="0" distR="0">
            <wp:extent cx="4819650" cy="676275"/>
            <wp:effectExtent l="0" t="0" r="0" b="9525"/>
            <wp:docPr id="4" name="图片 4"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菁优网"/>
                    <pic:cNvPicPr>
                      <a:picLocks noChangeAspect="1" noChangeArrowheads="1"/>
                    </pic:cNvPicPr>
                  </pic:nvPicPr>
                  <pic:blipFill>
                    <a:blip r:embed="rId49" r:link="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19650" cy="676275"/>
                    </a:xfrm>
                    <a:prstGeom prst="rect">
                      <a:avLst/>
                    </a:prstGeom>
                    <a:noFill/>
                    <a:ln>
                      <a:noFill/>
                    </a:ln>
                  </pic:spPr>
                </pic:pic>
              </a:graphicData>
            </a:graphic>
          </wp:inline>
        </w:drawing>
      </w:r>
    </w:p>
    <w:p w:rsidR="00F9231C" w:rsidRDefault="00F9231C" w:rsidP="00F9231C">
      <w:pPr>
        <w:wordWrap w:val="0"/>
        <w:spacing w:line="360" w:lineRule="auto"/>
        <w:textAlignment w:val="center"/>
        <w:rPr>
          <w:kern w:val="0"/>
        </w:rPr>
      </w:pPr>
      <w:r>
        <w:rPr>
          <w:rFonts w:hint="eastAsia"/>
          <w:kern w:val="0"/>
        </w:rPr>
        <w:t>（</w:t>
      </w:r>
      <w:r>
        <w:rPr>
          <w:kern w:val="0"/>
        </w:rPr>
        <w:t>1</w:t>
      </w:r>
      <w:r>
        <w:rPr>
          <w:rFonts w:hint="eastAsia"/>
          <w:kern w:val="0"/>
        </w:rPr>
        <w:t>）要探究动能大小与物体质量的关系应使球到达底部的</w:t>
      </w:r>
      <w:r>
        <w:rPr>
          <w:kern w:val="0"/>
        </w:rPr>
        <w:t>____</w:t>
      </w:r>
      <w:r>
        <w:rPr>
          <w:rFonts w:hint="eastAsia"/>
          <w:kern w:val="0"/>
        </w:rPr>
        <w:t>相同，为了达到这一目的所采取的具体操作方法是让质量</w:t>
      </w:r>
      <w:r>
        <w:rPr>
          <w:kern w:val="0"/>
        </w:rPr>
        <w:t>____</w:t>
      </w:r>
      <w:r>
        <w:rPr>
          <w:kern w:val="0"/>
          <w:u w:val="single"/>
        </w:rPr>
        <w:t xml:space="preserve">  </w:t>
      </w:r>
      <w:r>
        <w:rPr>
          <w:rFonts w:hint="eastAsia"/>
          <w:kern w:val="0"/>
        </w:rPr>
        <w:t>（填</w:t>
      </w:r>
      <w:r>
        <w:rPr>
          <w:kern w:val="0"/>
        </w:rPr>
        <w:t>“</w:t>
      </w:r>
      <w:r>
        <w:rPr>
          <w:rFonts w:hint="eastAsia"/>
          <w:kern w:val="0"/>
        </w:rPr>
        <w:t>相同</w:t>
      </w:r>
      <w:r>
        <w:rPr>
          <w:kern w:val="0"/>
        </w:rPr>
        <w:t>”</w:t>
      </w:r>
      <w:r>
        <w:rPr>
          <w:rFonts w:hint="eastAsia"/>
          <w:kern w:val="0"/>
        </w:rPr>
        <w:t>或</w:t>
      </w:r>
      <w:r>
        <w:rPr>
          <w:kern w:val="0"/>
        </w:rPr>
        <w:t>“</w:t>
      </w:r>
      <w:r>
        <w:rPr>
          <w:rFonts w:hint="eastAsia"/>
          <w:kern w:val="0"/>
        </w:rPr>
        <w:t>不同</w:t>
      </w:r>
      <w:r>
        <w:rPr>
          <w:kern w:val="0"/>
        </w:rPr>
        <w:t>”</w:t>
      </w:r>
      <w:r>
        <w:rPr>
          <w:rFonts w:hint="eastAsia"/>
          <w:kern w:val="0"/>
        </w:rPr>
        <w:t>）的铁球从</w:t>
      </w:r>
      <w:r>
        <w:rPr>
          <w:kern w:val="0"/>
        </w:rPr>
        <w:t>__</w:t>
      </w:r>
      <w:r>
        <w:rPr>
          <w:kern w:val="0"/>
          <w:u w:val="single"/>
        </w:rPr>
        <w:t xml:space="preserve">   </w:t>
      </w:r>
      <w:r>
        <w:rPr>
          <w:kern w:val="0"/>
        </w:rPr>
        <w:t>__</w:t>
      </w:r>
      <w:r>
        <w:rPr>
          <w:rFonts w:hint="eastAsia"/>
          <w:kern w:val="0"/>
        </w:rPr>
        <w:t>（填</w:t>
      </w:r>
      <w:r>
        <w:rPr>
          <w:kern w:val="0"/>
        </w:rPr>
        <w:t>“</w:t>
      </w:r>
      <w:r>
        <w:rPr>
          <w:rFonts w:hint="eastAsia"/>
          <w:kern w:val="0"/>
        </w:rPr>
        <w:t>相同</w:t>
      </w:r>
      <w:r>
        <w:rPr>
          <w:kern w:val="0"/>
        </w:rPr>
        <w:t>”</w:t>
      </w:r>
      <w:r>
        <w:rPr>
          <w:rFonts w:hint="eastAsia"/>
          <w:kern w:val="0"/>
        </w:rPr>
        <w:t>或</w:t>
      </w:r>
      <w:r>
        <w:rPr>
          <w:kern w:val="0"/>
        </w:rPr>
        <w:t>“</w:t>
      </w:r>
      <w:r>
        <w:rPr>
          <w:rFonts w:hint="eastAsia"/>
          <w:kern w:val="0"/>
        </w:rPr>
        <w:t>不同</w:t>
      </w:r>
      <w:r>
        <w:rPr>
          <w:kern w:val="0"/>
        </w:rPr>
        <w:t>”</w:t>
      </w:r>
      <w:r>
        <w:rPr>
          <w:rFonts w:hint="eastAsia"/>
          <w:kern w:val="0"/>
        </w:rPr>
        <w:t>）高度由静止滚下。</w:t>
      </w:r>
    </w:p>
    <w:p w:rsidR="00F9231C" w:rsidRDefault="00F9231C" w:rsidP="00F9231C">
      <w:pPr>
        <w:wordWrap w:val="0"/>
        <w:spacing w:line="360" w:lineRule="auto"/>
        <w:textAlignment w:val="center"/>
        <w:rPr>
          <w:kern w:val="0"/>
        </w:rPr>
      </w:pPr>
      <w:r>
        <w:rPr>
          <w:rFonts w:hint="eastAsia"/>
          <w:kern w:val="0"/>
        </w:rPr>
        <w:t>（</w:t>
      </w:r>
      <w:r>
        <w:rPr>
          <w:kern w:val="0"/>
        </w:rPr>
        <w:t>2</w:t>
      </w:r>
      <w:r>
        <w:rPr>
          <w:rFonts w:hint="eastAsia"/>
          <w:kern w:val="0"/>
        </w:rPr>
        <w:t>）由甲、丙两次实验可以得出的结论是</w:t>
      </w:r>
      <w:r>
        <w:rPr>
          <w:kern w:val="0"/>
        </w:rPr>
        <w:t>_______________________________</w:t>
      </w:r>
      <w:r>
        <w:rPr>
          <w:rFonts w:hint="eastAsia"/>
          <w:kern w:val="0"/>
        </w:rPr>
        <w:t>。</w:t>
      </w:r>
    </w:p>
    <w:p w:rsidR="00F9231C" w:rsidRDefault="00F9231C" w:rsidP="00F9231C">
      <w:pPr>
        <w:wordWrap w:val="0"/>
        <w:spacing w:line="360" w:lineRule="auto"/>
        <w:textAlignment w:val="center"/>
        <w:rPr>
          <w:kern w:val="0"/>
        </w:rPr>
      </w:pPr>
      <w:r>
        <w:rPr>
          <w:rFonts w:hint="eastAsia"/>
          <w:kern w:val="0"/>
        </w:rPr>
        <w:t>（</w:t>
      </w:r>
      <w:r>
        <w:rPr>
          <w:kern w:val="0"/>
        </w:rPr>
        <w:t>3</w:t>
      </w:r>
      <w:r>
        <w:rPr>
          <w:rFonts w:hint="eastAsia"/>
          <w:kern w:val="0"/>
        </w:rPr>
        <w:t>）该实验是通过观察</w:t>
      </w:r>
      <w:r>
        <w:rPr>
          <w:kern w:val="0"/>
        </w:rPr>
        <w:t>_______________</w:t>
      </w:r>
      <w:r>
        <w:rPr>
          <w:rFonts w:hint="eastAsia"/>
          <w:kern w:val="0"/>
        </w:rPr>
        <w:t>来比较铁球动能的大小，从而得出结论的。物理中这种研究问题实验方法的是</w:t>
      </w:r>
      <w:r>
        <w:rPr>
          <w:kern w:val="0"/>
        </w:rPr>
        <w:t>_____________</w:t>
      </w:r>
      <w:r>
        <w:rPr>
          <w:rFonts w:hint="eastAsia"/>
          <w:kern w:val="0"/>
        </w:rPr>
        <w:t>法。</w:t>
      </w:r>
    </w:p>
    <w:p w:rsidR="00F9231C" w:rsidRDefault="00F9231C" w:rsidP="00F9231C">
      <w:pPr>
        <w:wordWrap w:val="0"/>
        <w:spacing w:line="360" w:lineRule="auto"/>
        <w:textAlignment w:val="center"/>
        <w:rPr>
          <w:kern w:val="0"/>
        </w:rPr>
      </w:pPr>
      <w:r>
        <w:rPr>
          <w:rFonts w:hint="eastAsia"/>
          <w:kern w:val="0"/>
        </w:rPr>
        <w:t>（</w:t>
      </w:r>
      <w:r>
        <w:rPr>
          <w:kern w:val="0"/>
        </w:rPr>
        <w:t>4</w:t>
      </w:r>
      <w:r>
        <w:rPr>
          <w:rFonts w:hint="eastAsia"/>
          <w:kern w:val="0"/>
        </w:rPr>
        <w:t>）若桌面过于光滑，则</w:t>
      </w:r>
      <w:r>
        <w:rPr>
          <w:kern w:val="0"/>
        </w:rPr>
        <w:t>__________</w:t>
      </w:r>
      <w:r>
        <w:rPr>
          <w:rFonts w:hint="eastAsia"/>
          <w:kern w:val="0"/>
        </w:rPr>
        <w:t>（填</w:t>
      </w:r>
      <w:r>
        <w:rPr>
          <w:kern w:val="0"/>
        </w:rPr>
        <w:t>“</w:t>
      </w:r>
      <w:r>
        <w:rPr>
          <w:rFonts w:hint="eastAsia"/>
          <w:kern w:val="0"/>
        </w:rPr>
        <w:t>有利于</w:t>
      </w:r>
      <w:r>
        <w:rPr>
          <w:kern w:val="0"/>
        </w:rPr>
        <w:t>”</w:t>
      </w:r>
      <w:r>
        <w:rPr>
          <w:rFonts w:hint="eastAsia"/>
          <w:kern w:val="0"/>
        </w:rPr>
        <w:t>或</w:t>
      </w:r>
      <w:r>
        <w:rPr>
          <w:kern w:val="0"/>
        </w:rPr>
        <w:t>“</w:t>
      </w:r>
      <w:r>
        <w:rPr>
          <w:rFonts w:hint="eastAsia"/>
          <w:kern w:val="0"/>
        </w:rPr>
        <w:t>不利于</w:t>
      </w:r>
      <w:r>
        <w:rPr>
          <w:kern w:val="0"/>
        </w:rPr>
        <w:t>”</w:t>
      </w:r>
      <w:r>
        <w:rPr>
          <w:rFonts w:hint="eastAsia"/>
          <w:kern w:val="0"/>
        </w:rPr>
        <w:t>）探究得出结论。</w:t>
      </w:r>
    </w:p>
    <w:p w:rsidR="00F9231C" w:rsidRDefault="00F9231C" w:rsidP="00F9231C">
      <w:pPr>
        <w:spacing w:line="360" w:lineRule="auto"/>
        <w:jc w:val="left"/>
        <w:textAlignment w:val="center"/>
        <w:rPr>
          <w:rFonts w:ascii="新宋体" w:eastAsia="新宋体" w:hAnsi="新宋体" w:cs="新宋体"/>
          <w:color w:val="000000"/>
        </w:rPr>
      </w:pPr>
      <w:r>
        <w:t>29.(5</w:t>
      </w:r>
      <w:r>
        <w:rPr>
          <w:rFonts w:hint="eastAsia"/>
        </w:rPr>
        <w:t>分</w:t>
      </w:r>
      <w:r>
        <w:t>)</w:t>
      </w:r>
      <w:r>
        <w:rPr>
          <w:rFonts w:ascii="新宋体" w:eastAsia="新宋体" w:hAnsi="新宋体" w:cs="新宋体" w:hint="eastAsia"/>
          <w:color w:val="000000"/>
        </w:rPr>
        <w:t xml:space="preserve"> 小明利用如图所示的装置探究杠杆平衡条件。</w:t>
      </w:r>
    </w:p>
    <w:p w:rsidR="00F9231C" w:rsidRDefault="00F9231C" w:rsidP="00F9231C">
      <w:pPr>
        <w:spacing w:line="360" w:lineRule="auto"/>
        <w:jc w:val="left"/>
        <w:textAlignment w:val="center"/>
        <w:rPr>
          <w:rFonts w:hint="eastAsia"/>
          <w:color w:val="000000"/>
        </w:rPr>
      </w:pPr>
      <w:r>
        <w:rPr>
          <w:noProof/>
          <w:color w:val="000000"/>
        </w:rPr>
        <w:drawing>
          <wp:inline distT="0" distB="0" distL="0" distR="0">
            <wp:extent cx="5000625" cy="1514475"/>
            <wp:effectExtent l="0" t="0" r="9525" b="9525"/>
            <wp:docPr id="3"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www.zxxk.com)--教育资源门户，提供试卷、教案、课件、论文、素材以及各类教学资源下载，还有大量而丰富的教学相关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000625" cy="1514475"/>
                    </a:xfrm>
                    <a:prstGeom prst="rect">
                      <a:avLst/>
                    </a:prstGeom>
                    <a:noFill/>
                    <a:ln>
                      <a:noFill/>
                    </a:ln>
                  </pic:spPr>
                </pic:pic>
              </a:graphicData>
            </a:graphic>
          </wp:inline>
        </w:drawing>
      </w:r>
    </w:p>
    <w:p w:rsidR="00F9231C" w:rsidRDefault="00F9231C" w:rsidP="00F9231C">
      <w:pPr>
        <w:spacing w:line="360" w:lineRule="auto"/>
        <w:jc w:val="left"/>
        <w:textAlignment w:val="center"/>
        <w:rPr>
          <w:rFonts w:ascii="新宋体" w:eastAsia="新宋体" w:hAnsi="新宋体" w:cs="新宋体"/>
          <w:color w:val="000000"/>
        </w:rPr>
      </w:pPr>
      <w:r>
        <w:rPr>
          <w:rFonts w:eastAsia="Times New Roman"/>
          <w:color w:val="000000"/>
        </w:rPr>
        <w:t>(1)</w:t>
      </w:r>
      <w:r>
        <w:rPr>
          <w:rFonts w:ascii="新宋体" w:eastAsia="新宋体" w:hAnsi="新宋体" w:cs="新宋体" w:hint="eastAsia"/>
          <w:color w:val="000000"/>
        </w:rPr>
        <w:t>为排除杠杆自重对实验的影响，实验前把杠杆中心支在支架上，杠杆静止在图甲所示位置，此时应将杠杆右端的螺母向</w:t>
      </w:r>
      <w:r>
        <w:rPr>
          <w:color w:val="000000"/>
        </w:rPr>
        <w:t>_</w:t>
      </w:r>
      <w:r>
        <w:rPr>
          <w:color w:val="000000"/>
          <w:u w:val="single"/>
        </w:rPr>
        <w:t xml:space="preserve">        </w:t>
      </w:r>
      <w:r>
        <w:rPr>
          <w:color w:val="000000"/>
        </w:rPr>
        <w:t>____</w:t>
      </w:r>
      <w:r>
        <w:rPr>
          <w:rFonts w:ascii="新宋体" w:eastAsia="新宋体" w:hAnsi="新宋体" w:cs="新宋体" w:hint="eastAsia"/>
          <w:color w:val="000000"/>
        </w:rPr>
        <w:t>调节（填“左”、“右”），使杠杆在水平位置达到平衡。</w:t>
      </w:r>
    </w:p>
    <w:p w:rsidR="00F9231C" w:rsidRDefault="00F9231C" w:rsidP="00F9231C">
      <w:pPr>
        <w:spacing w:line="360" w:lineRule="auto"/>
        <w:jc w:val="left"/>
        <w:textAlignment w:val="center"/>
        <w:rPr>
          <w:rFonts w:ascii="新宋体" w:eastAsia="新宋体" w:hAnsi="新宋体" w:cs="新宋体" w:hint="eastAsia"/>
          <w:color w:val="000000"/>
        </w:rPr>
      </w:pPr>
      <w:r>
        <w:rPr>
          <w:rFonts w:eastAsia="Times New Roman"/>
          <w:color w:val="000000"/>
        </w:rPr>
        <w:t>(2)</w:t>
      </w:r>
      <w:r>
        <w:rPr>
          <w:rFonts w:ascii="新宋体" w:eastAsia="新宋体" w:hAnsi="新宋体" w:cs="新宋体" w:hint="eastAsia"/>
          <w:color w:val="000000"/>
        </w:rPr>
        <w:t>在杠杆两侧挂上不同数量相同规格的钩码，调节钩码位置，使杠杆重新在水平位置平衡，这样做的目的是</w:t>
      </w:r>
      <w:r>
        <w:rPr>
          <w:color w:val="000000"/>
        </w:rPr>
        <w:t>__</w:t>
      </w:r>
      <w:r>
        <w:rPr>
          <w:color w:val="000000"/>
          <w:u w:val="single"/>
        </w:rPr>
        <w:t xml:space="preserve">             </w:t>
      </w:r>
      <w:r>
        <w:rPr>
          <w:color w:val="000000"/>
        </w:rPr>
        <w:t>___</w:t>
      </w:r>
      <w:r>
        <w:rPr>
          <w:rFonts w:ascii="新宋体" w:eastAsia="新宋体" w:hAnsi="新宋体" w:cs="新宋体" w:hint="eastAsia"/>
          <w:color w:val="000000"/>
        </w:rPr>
        <w:t>。</w:t>
      </w:r>
    </w:p>
    <w:p w:rsidR="00F9231C" w:rsidRDefault="00F9231C" w:rsidP="00F9231C">
      <w:pPr>
        <w:spacing w:line="360" w:lineRule="auto"/>
        <w:jc w:val="left"/>
        <w:textAlignment w:val="center"/>
        <w:rPr>
          <w:rFonts w:ascii="新宋体" w:eastAsia="新宋体" w:hAnsi="新宋体" w:cs="新宋体" w:hint="eastAsia"/>
          <w:color w:val="000000"/>
        </w:rPr>
      </w:pPr>
      <w:r>
        <w:rPr>
          <w:rFonts w:eastAsia="Times New Roman"/>
          <w:color w:val="000000"/>
        </w:rPr>
        <w:t>(3)</w:t>
      </w:r>
      <w:r>
        <w:rPr>
          <w:rFonts w:ascii="新宋体" w:eastAsia="新宋体" w:hAnsi="新宋体" w:cs="新宋体" w:hint="eastAsia"/>
          <w:color w:val="000000"/>
        </w:rPr>
        <w:t>实验时，小明在杠杆左侧</w:t>
      </w:r>
      <w:r>
        <w:rPr>
          <w:rFonts w:eastAsia="Times New Roman"/>
          <w:i/>
          <w:color w:val="000000"/>
        </w:rPr>
        <w:t>A</w:t>
      </w:r>
      <w:r>
        <w:rPr>
          <w:rFonts w:ascii="新宋体" w:eastAsia="新宋体" w:hAnsi="新宋体" w:cs="新宋体" w:hint="eastAsia"/>
          <w:color w:val="000000"/>
        </w:rPr>
        <w:t>位置（左边位置第四格）先挂了</w:t>
      </w:r>
      <w:r>
        <w:rPr>
          <w:rFonts w:eastAsia="Times New Roman"/>
          <w:color w:val="000000"/>
        </w:rPr>
        <w:t>3</w:t>
      </w:r>
      <w:r>
        <w:rPr>
          <w:rFonts w:ascii="新宋体" w:eastAsia="新宋体" w:hAnsi="新宋体" w:cs="新宋体" w:hint="eastAsia"/>
          <w:color w:val="000000"/>
        </w:rPr>
        <w:t>个钩码，如图乙所示，则在右侧</w:t>
      </w:r>
      <w:r>
        <w:rPr>
          <w:rFonts w:eastAsia="Times New Roman"/>
          <w:i/>
          <w:color w:val="000000"/>
        </w:rPr>
        <w:t>B</w:t>
      </w:r>
      <w:r>
        <w:rPr>
          <w:rFonts w:ascii="新宋体" w:eastAsia="新宋体" w:hAnsi="新宋体" w:cs="新宋体" w:hint="eastAsia"/>
          <w:color w:val="000000"/>
        </w:rPr>
        <w:t>位置（右边位置第三格）应挂</w:t>
      </w:r>
      <w:r>
        <w:rPr>
          <w:color w:val="000000"/>
        </w:rPr>
        <w:t>_____</w:t>
      </w:r>
      <w:r>
        <w:rPr>
          <w:rFonts w:ascii="新宋体" w:eastAsia="新宋体" w:hAnsi="新宋体" w:cs="新宋体" w:hint="eastAsia"/>
          <w:color w:val="000000"/>
        </w:rPr>
        <w:t>个相同规格的钩码，杠杆可以重新在水平位置平衡。</w:t>
      </w:r>
    </w:p>
    <w:p w:rsidR="00F9231C" w:rsidRDefault="00F9231C" w:rsidP="00F9231C">
      <w:pPr>
        <w:spacing w:line="360" w:lineRule="auto"/>
        <w:jc w:val="left"/>
        <w:textAlignment w:val="center"/>
        <w:rPr>
          <w:rFonts w:ascii="新宋体" w:eastAsia="新宋体" w:hAnsi="新宋体" w:cs="新宋体" w:hint="eastAsia"/>
          <w:color w:val="000000"/>
        </w:rPr>
      </w:pPr>
      <w:r>
        <w:rPr>
          <w:rFonts w:eastAsia="Times New Roman"/>
          <w:color w:val="000000"/>
        </w:rPr>
        <w:t>(4)</w:t>
      </w:r>
      <w:r>
        <w:rPr>
          <w:rFonts w:ascii="新宋体" w:eastAsia="新宋体" w:hAnsi="新宋体" w:cs="新宋体" w:hint="eastAsia"/>
          <w:color w:val="000000"/>
        </w:rPr>
        <w:t>如图丙所示，小明在</w:t>
      </w:r>
      <w:r>
        <w:rPr>
          <w:rFonts w:eastAsia="Times New Roman"/>
          <w:i/>
          <w:color w:val="000000"/>
        </w:rPr>
        <w:t>A</w:t>
      </w:r>
      <w:r>
        <w:rPr>
          <w:rFonts w:ascii="新宋体" w:eastAsia="新宋体" w:hAnsi="新宋体" w:cs="新宋体" w:hint="eastAsia"/>
          <w:color w:val="000000"/>
        </w:rPr>
        <w:t>位置挂一个弹簧测力计，在</w:t>
      </w:r>
      <w:r>
        <w:rPr>
          <w:rFonts w:eastAsia="Times New Roman"/>
          <w:i/>
          <w:color w:val="000000"/>
        </w:rPr>
        <w:t>B</w:t>
      </w:r>
      <w:r>
        <w:rPr>
          <w:rFonts w:ascii="新宋体" w:eastAsia="新宋体" w:hAnsi="新宋体" w:cs="新宋体" w:hint="eastAsia"/>
          <w:color w:val="000000"/>
        </w:rPr>
        <w:t>位置挂了</w:t>
      </w:r>
      <w:r>
        <w:rPr>
          <w:rFonts w:eastAsia="Times New Roman"/>
          <w:color w:val="000000"/>
        </w:rPr>
        <w:t>2</w:t>
      </w:r>
      <w:r>
        <w:rPr>
          <w:rFonts w:ascii="新宋体" w:eastAsia="新宋体" w:hAnsi="新宋体" w:cs="新宋体" w:hint="eastAsia"/>
          <w:color w:val="000000"/>
        </w:rPr>
        <w:t>个钩码。现将弹簧测力计从</w:t>
      </w:r>
      <w:r>
        <w:rPr>
          <w:rFonts w:eastAsia="Times New Roman"/>
          <w:i/>
          <w:color w:val="000000"/>
        </w:rPr>
        <w:t>C</w:t>
      </w:r>
      <w:r>
        <w:rPr>
          <w:rFonts w:ascii="新宋体" w:eastAsia="新宋体" w:hAnsi="新宋体" w:cs="新宋体" w:hint="eastAsia"/>
          <w:color w:val="000000"/>
        </w:rPr>
        <w:t>位置移到</w:t>
      </w:r>
      <w:r>
        <w:rPr>
          <w:rFonts w:eastAsia="Times New Roman"/>
          <w:i/>
          <w:color w:val="000000"/>
        </w:rPr>
        <w:t>D</w:t>
      </w:r>
      <w:r>
        <w:rPr>
          <w:rFonts w:ascii="新宋体" w:eastAsia="新宋体" w:hAnsi="新宋体" w:cs="新宋体" w:hint="eastAsia"/>
          <w:color w:val="000000"/>
        </w:rPr>
        <w:t>位置，在此过程中杠杆始终在水平位置保持平衡，则弹簧测力计示数</w:t>
      </w:r>
      <w:r>
        <w:rPr>
          <w:color w:val="000000"/>
        </w:rPr>
        <w:t>_____</w:t>
      </w:r>
      <w:r>
        <w:rPr>
          <w:rFonts w:ascii="新宋体" w:eastAsia="新宋体" w:hAnsi="新宋体" w:cs="新宋体" w:hint="eastAsia"/>
          <w:color w:val="000000"/>
        </w:rPr>
        <w:t>（选填“变大”、“变小”或“不变”），原因是</w:t>
      </w:r>
      <w:r>
        <w:rPr>
          <w:color w:val="000000"/>
        </w:rPr>
        <w:t>_____</w:t>
      </w:r>
      <w:r>
        <w:rPr>
          <w:color w:val="000000"/>
          <w:u w:val="single"/>
        </w:rPr>
        <w:t xml:space="preserve">                   </w:t>
      </w:r>
      <w:r>
        <w:rPr>
          <w:rFonts w:ascii="新宋体" w:eastAsia="新宋体" w:hAnsi="新宋体" w:cs="新宋体" w:hint="eastAsia"/>
          <w:color w:val="000000"/>
        </w:rPr>
        <w:t>。</w:t>
      </w:r>
    </w:p>
    <w:p w:rsidR="00F9231C" w:rsidRDefault="00F9231C" w:rsidP="00F9231C">
      <w:pPr>
        <w:spacing w:line="360" w:lineRule="auto"/>
        <w:jc w:val="left"/>
        <w:textAlignment w:val="center"/>
        <w:rPr>
          <w:rFonts w:ascii="宋体" w:hAnsi="宋体" w:cs="宋体" w:hint="eastAsia"/>
          <w:color w:val="000000"/>
        </w:rPr>
      </w:pPr>
      <w:r>
        <w:rPr>
          <w:rFonts w:ascii="宋体" w:hAnsi="宋体" w:hint="eastAsia"/>
          <w:color w:val="000000"/>
        </w:rPr>
        <w:t>30.(6分)</w:t>
      </w:r>
      <w:r>
        <w:rPr>
          <w:rFonts w:ascii="宋体" w:hAnsi="宋体" w:cs="宋体" w:hint="eastAsia"/>
          <w:color w:val="000000"/>
        </w:rPr>
        <w:t xml:space="preserve"> 在探究不同物质吸热升温的现象实验中∶</w:t>
      </w:r>
    </w:p>
    <w:p w:rsidR="00F9231C" w:rsidRDefault="00F9231C" w:rsidP="00F9231C">
      <w:pPr>
        <w:spacing w:line="360" w:lineRule="auto"/>
        <w:jc w:val="left"/>
        <w:textAlignment w:val="center"/>
        <w:rPr>
          <w:rFonts w:hint="eastAsia"/>
          <w:color w:val="000000"/>
        </w:rPr>
      </w:pPr>
      <w:r>
        <w:rPr>
          <w:noProof/>
        </w:rPr>
        <w:lastRenderedPageBreak/>
        <w:drawing>
          <wp:inline distT="0" distB="0" distL="0" distR="0">
            <wp:extent cx="5486400" cy="152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486400" cy="1524000"/>
                    </a:xfrm>
                    <a:prstGeom prst="rect">
                      <a:avLst/>
                    </a:prstGeom>
                    <a:noFill/>
                    <a:ln>
                      <a:noFill/>
                    </a:ln>
                  </pic:spPr>
                </pic:pic>
              </a:graphicData>
            </a:graphic>
          </wp:inline>
        </w:drawing>
      </w:r>
    </w:p>
    <w:p w:rsidR="00F9231C" w:rsidRDefault="00F9231C" w:rsidP="00F9231C">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hint="eastAsia"/>
          <w:color w:val="000000"/>
        </w:rPr>
        <w:t>小强将天平放在水平桌面上并将游码归零后，若指针静止时位置如图</w:t>
      </w:r>
      <w:r>
        <w:rPr>
          <w:rFonts w:eastAsia="Times New Roman"/>
          <w:color w:val="000000"/>
        </w:rPr>
        <w:t>1</w:t>
      </w:r>
      <w:r>
        <w:rPr>
          <w:rFonts w:ascii="宋体" w:hAnsi="宋体" w:cs="宋体" w:hint="eastAsia"/>
          <w:color w:val="000000"/>
        </w:rPr>
        <w:t>所示，则他应将平衡螺母向</w:t>
      </w:r>
      <w:r>
        <w:rPr>
          <w:color w:val="000000"/>
        </w:rPr>
        <w:t>____</w:t>
      </w:r>
      <w:r>
        <w:rPr>
          <w:rFonts w:ascii="宋体" w:hAnsi="宋体" w:cs="宋体" w:hint="eastAsia"/>
          <w:color w:val="000000"/>
        </w:rPr>
        <w:t>端调节；调节天平平衡后，为称取质量相等的沙子和水，小强将装有沙子和水的相同烧杯分别放在天平的左、右托盘上，称取完成后，天平平衡时的场景如图</w:t>
      </w:r>
      <w:r>
        <w:rPr>
          <w:rFonts w:eastAsia="Times New Roman"/>
          <w:color w:val="000000"/>
        </w:rPr>
        <w:t>2</w:t>
      </w:r>
      <w:r>
        <w:rPr>
          <w:rFonts w:ascii="宋体" w:hAnsi="宋体" w:cs="宋体" w:hint="eastAsia"/>
          <w:color w:val="000000"/>
        </w:rPr>
        <w:t>所示，则小强在称取中存在的问题是</w:t>
      </w:r>
      <w:r>
        <w:rPr>
          <w:color w:val="000000"/>
        </w:rPr>
        <w:t>___</w:t>
      </w:r>
      <w:r>
        <w:rPr>
          <w:color w:val="000000"/>
          <w:u w:val="single"/>
        </w:rPr>
        <w:t xml:space="preserve">       </w:t>
      </w:r>
      <w:r>
        <w:rPr>
          <w:color w:val="000000"/>
        </w:rPr>
        <w:t>_</w:t>
      </w:r>
      <w:r>
        <w:rPr>
          <w:rFonts w:ascii="MS Mincho" w:eastAsia="MS Mincho" w:hAnsi="MS Mincho" w:cs="MS Mincho" w:hint="eastAsia"/>
          <w:color w:val="000000"/>
        </w:rPr>
        <w:t>｡</w:t>
      </w:r>
    </w:p>
    <w:p w:rsidR="00F9231C" w:rsidRDefault="00F9231C" w:rsidP="00F9231C">
      <w:pPr>
        <w:spacing w:line="360" w:lineRule="auto"/>
        <w:jc w:val="left"/>
        <w:textAlignment w:val="center"/>
        <w:rPr>
          <w:rFonts w:ascii="宋体" w:hAnsi="宋体" w:cs="宋体" w:hint="eastAsia"/>
          <w:color w:val="000000"/>
        </w:rPr>
      </w:pPr>
      <w:r>
        <w:rPr>
          <w:rFonts w:eastAsia="Times New Roman"/>
          <w:color w:val="000000"/>
        </w:rPr>
        <w:t>(2)</w:t>
      </w:r>
      <w:r>
        <w:rPr>
          <w:rFonts w:ascii="宋体" w:hAnsi="宋体" w:cs="宋体" w:hint="eastAsia"/>
          <w:color w:val="000000"/>
        </w:rPr>
        <w:t>小强组装的实验装置如图</w:t>
      </w:r>
      <w:r>
        <w:rPr>
          <w:rFonts w:eastAsia="Times New Roman"/>
          <w:color w:val="000000"/>
        </w:rPr>
        <w:t>3</w:t>
      </w:r>
      <w:r>
        <w:rPr>
          <w:rFonts w:ascii="宋体" w:hAnsi="宋体" w:cs="宋体" w:hint="eastAsia"/>
          <w:color w:val="000000"/>
        </w:rPr>
        <w:t>所示，他在器材安装中的一处错误是</w:t>
      </w:r>
      <w:r>
        <w:rPr>
          <w:color w:val="000000"/>
        </w:rPr>
        <w:t>_</w:t>
      </w:r>
      <w:r>
        <w:rPr>
          <w:color w:val="000000"/>
          <w:u w:val="single"/>
        </w:rPr>
        <w:t xml:space="preserve">       </w:t>
      </w:r>
      <w:r>
        <w:rPr>
          <w:color w:val="000000"/>
        </w:rPr>
        <w:t>___</w:t>
      </w:r>
      <w:r>
        <w:rPr>
          <w:rFonts w:ascii="MS Mincho" w:eastAsia="MS Mincho" w:hAnsi="MS Mincho" w:cs="MS Mincho" w:hint="eastAsia"/>
          <w:color w:val="000000"/>
        </w:rPr>
        <w:t>｡</w:t>
      </w:r>
    </w:p>
    <w:p w:rsidR="00F9231C" w:rsidRDefault="00F9231C" w:rsidP="00F9231C">
      <w:pPr>
        <w:spacing w:line="360" w:lineRule="auto"/>
        <w:jc w:val="left"/>
        <w:textAlignment w:val="center"/>
        <w:rPr>
          <w:rFonts w:ascii="MS Mincho" w:hAnsi="MS Mincho" w:cs="MS Mincho" w:hint="eastAsia"/>
          <w:color w:val="000000"/>
        </w:rPr>
      </w:pPr>
      <w:r>
        <w:rPr>
          <w:rFonts w:eastAsia="Times New Roman"/>
          <w:color w:val="000000"/>
        </w:rPr>
        <w:t>(3)</w:t>
      </w:r>
      <w:r>
        <w:rPr>
          <w:rFonts w:ascii="宋体" w:hAnsi="宋体" w:cs="宋体" w:hint="eastAsia"/>
          <w:color w:val="000000"/>
        </w:rPr>
        <w:t>实验中某时刻温度计的示数如图</w:t>
      </w:r>
      <w:r>
        <w:rPr>
          <w:rFonts w:eastAsia="Times New Roman"/>
          <w:color w:val="000000"/>
        </w:rPr>
        <w:t>4</w:t>
      </w:r>
      <w:r>
        <w:rPr>
          <w:rFonts w:ascii="宋体" w:hAnsi="宋体" w:cs="宋体" w:hint="eastAsia"/>
          <w:color w:val="000000"/>
        </w:rPr>
        <w:t>所示，其读数为</w:t>
      </w:r>
      <w:r>
        <w:rPr>
          <w:color w:val="000000"/>
        </w:rPr>
        <w:t>__</w:t>
      </w:r>
      <w:r>
        <w:rPr>
          <w:color w:val="000000"/>
          <w:u w:val="single"/>
        </w:rPr>
        <w:t xml:space="preserve">     </w:t>
      </w:r>
      <w:r>
        <w:rPr>
          <w:color w:val="000000"/>
        </w:rPr>
        <w:t>__</w:t>
      </w:r>
      <w:r>
        <w:rPr>
          <w:rFonts w:ascii="宋体" w:hAnsi="宋体" w:cs="宋体" w:hint="eastAsia"/>
          <w:color w:val="000000"/>
        </w:rPr>
        <w:t>℃</w:t>
      </w:r>
      <w:r>
        <w:rPr>
          <w:rFonts w:ascii="MS Mincho" w:eastAsia="MS Mincho" w:hAnsi="MS Mincho" w:cs="MS Mincho" w:hint="eastAsia"/>
          <w:color w:val="000000"/>
        </w:rPr>
        <w:t>｡</w:t>
      </w:r>
    </w:p>
    <w:p w:rsidR="00F9231C" w:rsidRDefault="00F9231C" w:rsidP="00F9231C">
      <w:pPr>
        <w:spacing w:line="360" w:lineRule="auto"/>
        <w:jc w:val="left"/>
        <w:textAlignment w:val="center"/>
        <w:rPr>
          <w:rFonts w:ascii="宋体" w:hAnsi="宋体" w:cs="宋体" w:hint="eastAsia"/>
          <w:color w:val="000000"/>
        </w:rPr>
      </w:pPr>
      <w:r>
        <w:rPr>
          <w:noProof/>
        </w:rPr>
        <w:drawing>
          <wp:inline distT="0" distB="0" distL="0" distR="0">
            <wp:extent cx="1714500" cy="1390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714500" cy="1390650"/>
                    </a:xfrm>
                    <a:prstGeom prst="rect">
                      <a:avLst/>
                    </a:prstGeom>
                    <a:noFill/>
                    <a:ln>
                      <a:noFill/>
                    </a:ln>
                  </pic:spPr>
                </pic:pic>
              </a:graphicData>
            </a:graphic>
          </wp:inline>
        </w:drawing>
      </w:r>
    </w:p>
    <w:p w:rsidR="00F9231C" w:rsidRDefault="00F9231C" w:rsidP="00F9231C">
      <w:pPr>
        <w:spacing w:line="360" w:lineRule="auto"/>
        <w:jc w:val="left"/>
        <w:textAlignment w:val="center"/>
        <w:rPr>
          <w:rFonts w:ascii="宋体" w:hAnsi="宋体" w:cs="宋体" w:hint="eastAsia"/>
          <w:color w:val="000000"/>
        </w:rPr>
      </w:pPr>
      <w:r>
        <w:rPr>
          <w:rFonts w:eastAsia="Times New Roman"/>
          <w:color w:val="000000"/>
        </w:rPr>
        <w:t>(4)</w:t>
      </w:r>
      <w:r>
        <w:rPr>
          <w:rFonts w:ascii="宋体" w:hAnsi="宋体" w:cs="宋体" w:hint="eastAsia"/>
          <w:color w:val="000000"/>
        </w:rPr>
        <w:t>实验结東后，小强根据图</w:t>
      </w:r>
      <w:r>
        <w:rPr>
          <w:rFonts w:eastAsia="Times New Roman"/>
          <w:color w:val="000000"/>
        </w:rPr>
        <w:t>5</w:t>
      </w:r>
      <w:r>
        <w:rPr>
          <w:rFonts w:ascii="宋体" w:hAnsi="宋体" w:cs="宋体" w:hint="eastAsia"/>
          <w:color w:val="000000"/>
        </w:rPr>
        <w:t>所示的温度随时间变化图像，用三种方法来比较沙子和水吸热升温的快慢，从而建立比热容的概念∶①在相同的时间</w:t>
      </w:r>
      <w:r>
        <w:rPr>
          <w:rFonts w:eastAsia="Times New Roman"/>
          <w:i/>
          <w:color w:val="000000"/>
        </w:rPr>
        <w:t>t</w:t>
      </w:r>
      <w:r>
        <w:rPr>
          <w:rFonts w:ascii="宋体" w:hAnsi="宋体" w:cs="宋体" w:hint="eastAsia"/>
          <w:color w:val="000000"/>
        </w:rPr>
        <w:t>内比较温度变化</w:t>
      </w:r>
      <w:r>
        <w:object w:dxaOrig="375" w:dyaOrig="255">
          <v:shape id="_x0000_i1029" type="#_x0000_t75" alt="学科网(www.zxxk.com)--教育资源门户，提供试卷、教案、课件、论文、素材以及各类教学资源下载，还有大量而丰富的教学相关资讯！" style="width:18.65pt;height:12.7pt" o:ole="">
            <v:imagedata r:id="rId54" o:title="eqIde6941cfe358843a4b3ba3bb4be356c69"/>
          </v:shape>
          <o:OLEObject Type="Embed" ProgID="Equation.DSMT4" ShapeID="_x0000_i1029" DrawAspect="Content" ObjectID="_1672382116" r:id="rId55"/>
        </w:object>
      </w:r>
      <w:r>
        <w:rPr>
          <w:rFonts w:ascii="宋体" w:hAnsi="宋体" w:cs="宋体" w:hint="eastAsia"/>
          <w:color w:val="000000"/>
        </w:rPr>
        <w:t>；②在相同的温度变化</w:t>
      </w:r>
      <w:r>
        <w:object w:dxaOrig="375" w:dyaOrig="255">
          <v:shape id="_x0000_i1030" type="#_x0000_t75" alt="学科网(www.zxxk.com)--教育资源门户，提供试卷、教案、课件、论文、素材以及各类教学资源下载，还有大量而丰富的教学相关资讯！" style="width:18.65pt;height:12.7pt" o:ole="">
            <v:imagedata r:id="rId54" o:title="eqIde6941cfe358843a4b3ba3bb4be356c69"/>
          </v:shape>
          <o:OLEObject Type="Embed" ProgID="Equation.DSMT4" ShapeID="_x0000_i1030" DrawAspect="Content" ObjectID="_1672382117" r:id="rId56"/>
        </w:object>
      </w:r>
      <w:r>
        <w:rPr>
          <w:rFonts w:ascii="宋体" w:hAnsi="宋体" w:cs="宋体" w:hint="eastAsia"/>
          <w:color w:val="000000"/>
        </w:rPr>
        <w:t>内比较时间</w:t>
      </w:r>
      <w:r>
        <w:rPr>
          <w:rFonts w:eastAsia="Times New Roman"/>
          <w:i/>
          <w:color w:val="000000"/>
        </w:rPr>
        <w:t>t</w:t>
      </w:r>
      <w:r>
        <w:rPr>
          <w:rFonts w:ascii="宋体" w:hAnsi="宋体" w:cs="宋体" w:hint="eastAsia"/>
          <w:color w:val="000000"/>
        </w:rPr>
        <w:t>；③若</w:t>
      </w:r>
      <w:r>
        <w:object w:dxaOrig="375" w:dyaOrig="255">
          <v:shape id="_x0000_i1031" type="#_x0000_t75" alt="学科网(www.zxxk.com)--教育资源门户，提供试卷、教案、课件、论文、素材以及各类教学资源下载，还有大量而丰富的教学相关资讯！" style="width:18.65pt;height:12.7pt" o:ole="">
            <v:imagedata r:id="rId54" o:title="eqIde6941cfe358843a4b3ba3bb4be356c69"/>
          </v:shape>
          <o:OLEObject Type="Embed" ProgID="Equation.DSMT4" ShapeID="_x0000_i1031" DrawAspect="Content" ObjectID="_1672382118" r:id="rId57"/>
        </w:object>
      </w:r>
      <w:r>
        <w:rPr>
          <w:rFonts w:ascii="宋体" w:hAnsi="宋体" w:cs="宋体" w:hint="eastAsia"/>
          <w:color w:val="000000"/>
        </w:rPr>
        <w:t>和</w:t>
      </w:r>
      <w:r>
        <w:rPr>
          <w:rFonts w:eastAsia="Times New Roman"/>
          <w:i/>
          <w:color w:val="000000"/>
        </w:rPr>
        <w:t>t</w:t>
      </w:r>
      <w:r>
        <w:rPr>
          <w:rFonts w:ascii="宋体" w:hAnsi="宋体" w:cs="宋体" w:hint="eastAsia"/>
          <w:color w:val="000000"/>
        </w:rPr>
        <w:t>均不同，则可用</w:t>
      </w:r>
      <w:r>
        <w:rPr>
          <w:color w:val="000000"/>
        </w:rPr>
        <w:t>_</w:t>
      </w:r>
      <w:r>
        <w:rPr>
          <w:color w:val="000000"/>
          <w:u w:val="single"/>
        </w:rPr>
        <w:t xml:space="preserve">    </w:t>
      </w:r>
      <w:r>
        <w:rPr>
          <w:color w:val="000000"/>
        </w:rPr>
        <w:t>___</w:t>
      </w:r>
      <w:r>
        <w:rPr>
          <w:rFonts w:ascii="宋体" w:hAnsi="宋体" w:cs="宋体" w:hint="eastAsia"/>
          <w:color w:val="000000"/>
        </w:rPr>
        <w:t>来比较沙子和水吸热升温的快慢。在初中物理中，比较物体</w:t>
      </w:r>
      <w:r>
        <w:rPr>
          <w:color w:val="000000"/>
        </w:rPr>
        <w:t>__</w:t>
      </w:r>
      <w:r>
        <w:rPr>
          <w:color w:val="000000"/>
          <w:u w:val="single"/>
        </w:rPr>
        <w:t xml:space="preserve">     </w:t>
      </w:r>
      <w:r>
        <w:rPr>
          <w:color w:val="000000"/>
        </w:rPr>
        <w:t>__</w:t>
      </w:r>
      <w:r>
        <w:rPr>
          <w:rFonts w:ascii="宋体" w:hAnsi="宋体" w:cs="宋体" w:hint="eastAsia"/>
          <w:color w:val="000000"/>
        </w:rPr>
        <w:t>的快慢时也用到了上述方法。</w:t>
      </w:r>
    </w:p>
    <w:p w:rsidR="00F9231C" w:rsidRDefault="00F9231C" w:rsidP="00F9231C">
      <w:pPr>
        <w:spacing w:line="360" w:lineRule="auto"/>
        <w:jc w:val="left"/>
        <w:textAlignment w:val="center"/>
        <w:rPr>
          <w:rFonts w:hint="eastAsia"/>
        </w:rPr>
      </w:pPr>
    </w:p>
    <w:p w:rsidR="00F9231C" w:rsidRPr="00F9231C" w:rsidRDefault="00F9231C" w:rsidP="00E02642">
      <w:pPr>
        <w:spacing w:line="360" w:lineRule="auto"/>
        <w:jc w:val="center"/>
        <w:rPr>
          <w:b/>
          <w:bCs/>
          <w:color w:val="FF0000"/>
          <w:sz w:val="36"/>
          <w:szCs w:val="32"/>
        </w:rPr>
      </w:pPr>
    </w:p>
    <w:sectPr w:rsidR="00F9231C" w:rsidRPr="00F9231C">
      <w:headerReference w:type="default" r:id="rId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A08" w:rsidRDefault="00E31A08" w:rsidP="00E02642">
      <w:r>
        <w:separator/>
      </w:r>
    </w:p>
  </w:endnote>
  <w:endnote w:type="continuationSeparator" w:id="0">
    <w:p w:rsidR="00E31A08" w:rsidRDefault="00E31A08" w:rsidP="00E0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A08" w:rsidRDefault="00E31A08" w:rsidP="00E02642">
      <w:r>
        <w:separator/>
      </w:r>
    </w:p>
  </w:footnote>
  <w:footnote w:type="continuationSeparator" w:id="0">
    <w:p w:rsidR="00E31A08" w:rsidRDefault="00E31A08" w:rsidP="00E02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642" w:rsidRDefault="00E02642">
    <w:pPr>
      <w:pStyle w:val="a3"/>
    </w:pPr>
    <w:r w:rsidRPr="00E02642">
      <w:rPr>
        <w:rFonts w:hint="eastAsia"/>
      </w:rPr>
      <w:t>2020-2021</w:t>
    </w:r>
    <w:r w:rsidRPr="00E02642">
      <w:rPr>
        <w:rFonts w:hint="eastAsia"/>
      </w:rPr>
      <w:t>学年苏科版九年级物理上册同步单元</w:t>
    </w:r>
    <w:r w:rsidRPr="00E02642">
      <w:rPr>
        <w:rFonts w:hint="eastAsia"/>
      </w:rPr>
      <w:t>AB</w:t>
    </w:r>
    <w:r w:rsidRPr="00E02642">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C65"/>
    <w:rsid w:val="001D37E9"/>
    <w:rsid w:val="00245C65"/>
    <w:rsid w:val="00711DA0"/>
    <w:rsid w:val="0074342E"/>
    <w:rsid w:val="00922055"/>
    <w:rsid w:val="00CD088C"/>
    <w:rsid w:val="00E02642"/>
    <w:rsid w:val="00E31A08"/>
    <w:rsid w:val="00E561AA"/>
    <w:rsid w:val="00F92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semiHidden/>
    <w:unhideWhenUsed/>
    <w:rsid w:val="00E02642"/>
    <w:rPr>
      <w:sz w:val="18"/>
      <w:szCs w:val="18"/>
    </w:rPr>
  </w:style>
  <w:style w:type="character" w:customStyle="1" w:styleId="Char1">
    <w:name w:val="批注框文本 Char"/>
    <w:basedOn w:val="a0"/>
    <w:link w:val="a5"/>
    <w:uiPriority w:val="99"/>
    <w:semiHidden/>
    <w:rsid w:val="00E0264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semiHidden/>
    <w:unhideWhenUsed/>
    <w:rsid w:val="00E02642"/>
    <w:rPr>
      <w:sz w:val="18"/>
      <w:szCs w:val="18"/>
    </w:rPr>
  </w:style>
  <w:style w:type="character" w:customStyle="1" w:styleId="Char1">
    <w:name w:val="批注框文本 Char"/>
    <w:basedOn w:val="a0"/>
    <w:link w:val="a5"/>
    <w:uiPriority w:val="99"/>
    <w:semiHidden/>
    <w:rsid w:val="00E0264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35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oleObject" Target="embeddings/oleObject1.bin"/><Relationship Id="rId39" Type="http://schemas.openxmlformats.org/officeDocument/2006/relationships/image" Target="media/image30.png"/><Relationship Id="rId21" Type="http://schemas.openxmlformats.org/officeDocument/2006/relationships/image" Target="media/image15.png"/><Relationship Id="rId34" Type="http://schemas.openxmlformats.org/officeDocument/2006/relationships/image" Target="media/image25.png"/><Relationship Id="rId42" Type="http://schemas.openxmlformats.org/officeDocument/2006/relationships/image" Target="media/image32.png"/><Relationship Id="rId47" Type="http://schemas.openxmlformats.org/officeDocument/2006/relationships/image" Target="media/image36.png"/><Relationship Id="rId50" Type="http://schemas.openxmlformats.org/officeDocument/2006/relationships/image" Target="http://img.jyeoo.net/quiz/images/201307/40/de0dda3c.png" TargetMode="External"/><Relationship Id="rId55" Type="http://schemas.openxmlformats.org/officeDocument/2006/relationships/oleObject" Target="embeddings/oleObject5.bin"/><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wmf"/><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oleObject" Target="embeddings/oleObject4.bin"/><Relationship Id="rId59"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1.wmf"/><Relationship Id="rId41" Type="http://schemas.openxmlformats.org/officeDocument/2006/relationships/image" Target="file:///C:\Users\lenovo\AppData\Roaming\Tencent\Users\904751893\QQ\WinTemp\RichOle\AGNI4Z4F)V%5dXOWQ75B9)28K.png" TargetMode="External"/><Relationship Id="rId54" Type="http://schemas.openxmlformats.org/officeDocument/2006/relationships/image" Target="media/image42.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5.wmf"/><Relationship Id="rId53" Type="http://schemas.openxmlformats.org/officeDocument/2006/relationships/image" Target="media/image41.png"/><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oleObject" Target="embeddings/oleObject2.bin"/><Relationship Id="rId36" Type="http://schemas.openxmlformats.org/officeDocument/2006/relationships/image" Target="media/image27.png"/><Relationship Id="rId49" Type="http://schemas.openxmlformats.org/officeDocument/2006/relationships/image" Target="media/image38.png"/><Relationship Id="rId57" Type="http://schemas.openxmlformats.org/officeDocument/2006/relationships/oleObject" Target="embeddings/oleObject7.bin"/><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2.png"/><Relationship Id="rId44" Type="http://schemas.openxmlformats.org/officeDocument/2006/relationships/image" Target="media/image34.png"/><Relationship Id="rId52" Type="http://schemas.openxmlformats.org/officeDocument/2006/relationships/image" Target="media/image40.png"/><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0.wmf"/><Relationship Id="rId30" Type="http://schemas.openxmlformats.org/officeDocument/2006/relationships/oleObject" Target="embeddings/oleObject3.bin"/><Relationship Id="rId35" Type="http://schemas.openxmlformats.org/officeDocument/2006/relationships/image" Target="media/image26.png"/><Relationship Id="rId43" Type="http://schemas.openxmlformats.org/officeDocument/2006/relationships/image" Target="media/image33.png"/><Relationship Id="rId48" Type="http://schemas.openxmlformats.org/officeDocument/2006/relationships/image" Target="media/image37.png"/><Relationship Id="rId56" Type="http://schemas.openxmlformats.org/officeDocument/2006/relationships/oleObject" Target="embeddings/oleObject6.bin"/><Relationship Id="rId8" Type="http://schemas.openxmlformats.org/officeDocument/2006/relationships/image" Target="media/image2.png"/><Relationship Id="rId51" Type="http://schemas.openxmlformats.org/officeDocument/2006/relationships/image" Target="media/image39.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842</Words>
  <Characters>4803</Characters>
  <Application>Microsoft Office Word</Application>
  <DocSecurity>0</DocSecurity>
  <Lines>40</Lines>
  <Paragraphs>11</Paragraphs>
  <ScaleCrop>false</ScaleCrop>
  <Company>China</Company>
  <LinksUpToDate>false</LinksUpToDate>
  <CharactersWithSpaces>5634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2021-01-17T01:49:00Z</dcterms:created>
  <dcterms:modified xsi:type="dcterms:W3CDTF">2021-01-17T01:49:00Z</dcterms:modified>
</cp:coreProperties>
</file>