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BA0676" w:rsidRDefault="003212B6" w:rsidP="00E02642">
      <w:pPr>
        <w:spacing w:line="360" w:lineRule="auto"/>
        <w:jc w:val="center"/>
        <w:rPr>
          <w:rFonts w:hint="eastAsia"/>
          <w:b/>
          <w:bCs/>
          <w:color w:val="FF0000"/>
          <w:sz w:val="44"/>
          <w:szCs w:val="44"/>
        </w:rPr>
      </w:pPr>
      <w:r w:rsidRPr="00BA0676">
        <w:rPr>
          <w:rFonts w:hint="eastAsia"/>
          <w:b/>
          <w:bCs/>
          <w:color w:val="FF0000"/>
          <w:sz w:val="44"/>
          <w:szCs w:val="44"/>
        </w:rPr>
        <w:t>期</w:t>
      </w:r>
      <w:r w:rsidR="00BA0676" w:rsidRPr="00BA0676">
        <w:rPr>
          <w:rFonts w:hint="eastAsia"/>
          <w:b/>
          <w:bCs/>
          <w:color w:val="FF0000"/>
          <w:sz w:val="44"/>
          <w:szCs w:val="44"/>
        </w:rPr>
        <w:t>末</w:t>
      </w:r>
      <w:r w:rsidRPr="00BA0676">
        <w:rPr>
          <w:rFonts w:hint="eastAsia"/>
          <w:b/>
          <w:bCs/>
          <w:color w:val="FF0000"/>
          <w:sz w:val="44"/>
          <w:szCs w:val="44"/>
        </w:rPr>
        <w:t>测试卷</w:t>
      </w:r>
      <w:r w:rsidR="00E02642" w:rsidRPr="00BA0676">
        <w:rPr>
          <w:b/>
          <w:bCs/>
          <w:color w:val="FF0000"/>
          <w:sz w:val="44"/>
          <w:szCs w:val="44"/>
        </w:rPr>
        <w:t>（</w:t>
      </w:r>
      <w:r w:rsidR="00E02642" w:rsidRPr="00BA0676">
        <w:rPr>
          <w:b/>
          <w:bCs/>
          <w:color w:val="FF0000"/>
          <w:sz w:val="44"/>
          <w:szCs w:val="44"/>
        </w:rPr>
        <w:t>A</w:t>
      </w:r>
      <w:r w:rsidR="00E02642" w:rsidRPr="00BA0676">
        <w:rPr>
          <w:b/>
          <w:bCs/>
          <w:color w:val="FF0000"/>
          <w:sz w:val="44"/>
          <w:szCs w:val="44"/>
        </w:rPr>
        <w:t>卷</w:t>
      </w:r>
      <w:r w:rsidR="00CD088C" w:rsidRPr="00BA0676">
        <w:rPr>
          <w:rFonts w:hint="eastAsia"/>
          <w:b/>
          <w:bCs/>
          <w:color w:val="FF0000"/>
          <w:sz w:val="44"/>
          <w:szCs w:val="44"/>
        </w:rPr>
        <w:t>基础篇</w:t>
      </w:r>
      <w:r w:rsidR="00E02642" w:rsidRPr="00BA0676">
        <w:rPr>
          <w:b/>
          <w:bCs/>
          <w:color w:val="FF0000"/>
          <w:sz w:val="44"/>
          <w:szCs w:val="44"/>
        </w:rPr>
        <w:t>）</w:t>
      </w:r>
    </w:p>
    <w:p w:rsidR="003212B6" w:rsidRPr="00DF6174" w:rsidRDefault="003212B6" w:rsidP="003212B6">
      <w:pPr>
        <w:spacing w:line="360" w:lineRule="auto"/>
        <w:jc w:val="center"/>
        <w:rPr>
          <w:rFonts w:hint="eastAsia"/>
          <w:szCs w:val="21"/>
        </w:rPr>
      </w:pPr>
      <w:r w:rsidRPr="00DF6174">
        <w:rPr>
          <w:rFonts w:hint="eastAsia"/>
          <w:szCs w:val="21"/>
        </w:rPr>
        <w:t>（时间：</w:t>
      </w:r>
      <w:r>
        <w:rPr>
          <w:rFonts w:hint="eastAsia"/>
          <w:szCs w:val="21"/>
        </w:rPr>
        <w:t>90</w:t>
      </w:r>
      <w:r w:rsidRPr="00DF6174">
        <w:rPr>
          <w:rFonts w:hint="eastAsia"/>
          <w:szCs w:val="21"/>
        </w:rPr>
        <w:t>分钟，满分：</w:t>
      </w:r>
      <w:r w:rsidRPr="00DF6174">
        <w:rPr>
          <w:rFonts w:hint="eastAsia"/>
          <w:szCs w:val="21"/>
        </w:rPr>
        <w:t>100</w:t>
      </w:r>
      <w:r w:rsidRPr="00DF6174">
        <w:rPr>
          <w:rFonts w:hint="eastAsia"/>
          <w:szCs w:val="21"/>
        </w:rPr>
        <w:t>分）</w:t>
      </w:r>
    </w:p>
    <w:p w:rsidR="00BA0676" w:rsidRDefault="00BA0676" w:rsidP="00BA0676">
      <w:pPr>
        <w:spacing w:line="360" w:lineRule="auto"/>
        <w:jc w:val="center"/>
        <w:rPr>
          <w:szCs w:val="21"/>
        </w:rPr>
      </w:pPr>
      <w:bookmarkStart w:id="0" w:name="_GoBack"/>
      <w:bookmarkEnd w:id="0"/>
      <w:r>
        <w:rPr>
          <w:rFonts w:hint="eastAsia"/>
          <w:szCs w:val="21"/>
        </w:rPr>
        <w:t>（</w:t>
      </w:r>
      <w:r>
        <w:rPr>
          <w:rFonts w:hint="eastAsia"/>
          <w:b/>
          <w:szCs w:val="21"/>
        </w:rPr>
        <w:t>备注：</w:t>
      </w:r>
      <w:r>
        <w:rPr>
          <w:rFonts w:hint="eastAsia"/>
          <w:szCs w:val="21"/>
        </w:rPr>
        <w:t>本套试题包含九年级上册全部章节和下册第十五章的前两节内容）</w:t>
      </w:r>
    </w:p>
    <w:p w:rsidR="00BA0676" w:rsidRDefault="00BA0676" w:rsidP="00BA0676">
      <w:pPr>
        <w:spacing w:line="360" w:lineRule="auto"/>
        <w:rPr>
          <w:rFonts w:ascii="黑体" w:eastAsia="黑体" w:hAnsi="黑体"/>
        </w:rPr>
      </w:pPr>
      <w:r>
        <w:rPr>
          <w:rFonts w:ascii="黑体" w:eastAsia="黑体" w:hAnsi="黑体" w:hint="eastAsia"/>
        </w:rPr>
        <w:t>一、选择题(本题共12小题,每小题2分,共24分,每小题只有一个选项正确</w:t>
      </w:r>
    </w:p>
    <w:p w:rsidR="00BA0676" w:rsidRDefault="00BA0676" w:rsidP="00BA0676">
      <w:pPr>
        <w:spacing w:line="360" w:lineRule="auto"/>
        <w:rPr>
          <w:rFonts w:eastAsia="新宋体" w:hint="eastAsia"/>
          <w:szCs w:val="21"/>
        </w:rPr>
      </w:pPr>
      <w:r>
        <w:rPr>
          <w:rFonts w:ascii="宋体" w:hAnsi="宋体" w:hint="eastAsia"/>
          <w:szCs w:val="21"/>
        </w:rPr>
        <w:t>1.</w:t>
      </w:r>
      <w:r>
        <w:rPr>
          <w:rFonts w:eastAsia="新宋体"/>
          <w:szCs w:val="21"/>
        </w:rPr>
        <w:t xml:space="preserve"> </w:t>
      </w:r>
      <w:r>
        <w:rPr>
          <w:rFonts w:eastAsia="新宋体" w:hint="eastAsia"/>
          <w:szCs w:val="21"/>
        </w:rPr>
        <w:t>杠杆是一种常见的简单机械，在日常生活中有着广泛的应用。下列杠杆在正常使用时能够省力的是（　　）</w:t>
      </w:r>
    </w:p>
    <w:p w:rsidR="00BA0676" w:rsidRDefault="00BA0676" w:rsidP="00BA0676">
      <w:pPr>
        <w:spacing w:line="360" w:lineRule="auto"/>
      </w:pPr>
      <w:r>
        <w:rPr>
          <w:rFonts w:eastAsia="新宋体"/>
          <w:noProof/>
          <w:szCs w:val="21"/>
        </w:rPr>
        <w:drawing>
          <wp:inline distT="0" distB="0" distL="0" distR="0">
            <wp:extent cx="1193800" cy="817880"/>
            <wp:effectExtent l="0" t="0" r="6350" b="1270"/>
            <wp:docPr id="175" name="图片 1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3800" cy="817880"/>
                    </a:xfrm>
                    <a:prstGeom prst="rect">
                      <a:avLst/>
                    </a:prstGeom>
                    <a:noFill/>
                    <a:ln>
                      <a:noFill/>
                    </a:ln>
                  </pic:spPr>
                </pic:pic>
              </a:graphicData>
            </a:graphic>
          </wp:inline>
        </w:drawing>
      </w:r>
      <w:r>
        <w:rPr>
          <w:rFonts w:eastAsia="新宋体"/>
          <w:szCs w:val="21"/>
        </w:rPr>
        <w:t xml:space="preserve">    </w:t>
      </w:r>
      <w:r>
        <w:rPr>
          <w:rFonts w:eastAsia="新宋体"/>
          <w:noProof/>
          <w:szCs w:val="21"/>
        </w:rPr>
        <w:drawing>
          <wp:inline distT="0" distB="0" distL="0" distR="0">
            <wp:extent cx="1129665" cy="785495"/>
            <wp:effectExtent l="0" t="0" r="0" b="0"/>
            <wp:docPr id="174" name="图片 1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9665" cy="785495"/>
                    </a:xfrm>
                    <a:prstGeom prst="rect">
                      <a:avLst/>
                    </a:prstGeom>
                    <a:noFill/>
                    <a:ln>
                      <a:noFill/>
                    </a:ln>
                  </pic:spPr>
                </pic:pic>
              </a:graphicData>
            </a:graphic>
          </wp:inline>
        </w:drawing>
      </w:r>
      <w:r>
        <w:rPr>
          <w:rFonts w:eastAsia="新宋体"/>
          <w:szCs w:val="21"/>
        </w:rPr>
        <w:t xml:space="preserve">   </w:t>
      </w:r>
      <w:r>
        <w:rPr>
          <w:rFonts w:eastAsia="新宋体"/>
          <w:noProof/>
          <w:szCs w:val="21"/>
        </w:rPr>
        <w:drawing>
          <wp:inline distT="0" distB="0" distL="0" distR="0">
            <wp:extent cx="1108075" cy="677545"/>
            <wp:effectExtent l="0" t="0" r="0" b="8255"/>
            <wp:docPr id="173" name="图片 1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8075" cy="677545"/>
                    </a:xfrm>
                    <a:prstGeom prst="rect">
                      <a:avLst/>
                    </a:prstGeom>
                    <a:noFill/>
                    <a:ln>
                      <a:noFill/>
                    </a:ln>
                  </pic:spPr>
                </pic:pic>
              </a:graphicData>
            </a:graphic>
          </wp:inline>
        </w:drawing>
      </w:r>
      <w:r>
        <w:rPr>
          <w:rFonts w:eastAsia="新宋体"/>
          <w:szCs w:val="21"/>
        </w:rPr>
        <w:t xml:space="preserve">  </w:t>
      </w:r>
      <w:r>
        <w:rPr>
          <w:rFonts w:eastAsia="新宋体"/>
          <w:noProof/>
          <w:szCs w:val="21"/>
        </w:rPr>
        <w:drawing>
          <wp:inline distT="0" distB="0" distL="0" distR="0">
            <wp:extent cx="1043305" cy="688340"/>
            <wp:effectExtent l="0" t="0" r="4445" b="0"/>
            <wp:docPr id="172" name="图片 1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3305" cy="688340"/>
                    </a:xfrm>
                    <a:prstGeom prst="rect">
                      <a:avLst/>
                    </a:prstGeom>
                    <a:noFill/>
                    <a:ln>
                      <a:noFill/>
                    </a:ln>
                  </pic:spPr>
                </pic:pic>
              </a:graphicData>
            </a:graphic>
          </wp:inline>
        </w:drawing>
      </w:r>
    </w:p>
    <w:p w:rsidR="00BA0676" w:rsidRDefault="00BA0676" w:rsidP="00BA0676">
      <w:pPr>
        <w:spacing w:line="360" w:lineRule="auto"/>
      </w:pPr>
      <w:r>
        <w:rPr>
          <w:rFonts w:eastAsia="新宋体"/>
          <w:szCs w:val="21"/>
        </w:rPr>
        <w:t>A</w:t>
      </w:r>
      <w:r>
        <w:rPr>
          <w:rFonts w:eastAsia="新宋体" w:hint="eastAsia"/>
          <w:szCs w:val="21"/>
        </w:rPr>
        <w:t>．船桨</w:t>
      </w:r>
      <w:r>
        <w:rPr>
          <w:rFonts w:eastAsia="新宋体"/>
          <w:szCs w:val="21"/>
        </w:rPr>
        <w:t xml:space="preserve">              B</w:t>
      </w:r>
      <w:r>
        <w:rPr>
          <w:rFonts w:eastAsia="新宋体" w:hint="eastAsia"/>
          <w:szCs w:val="21"/>
        </w:rPr>
        <w:t>．托盘天平</w:t>
      </w:r>
      <w:r>
        <w:rPr>
          <w:rFonts w:eastAsia="新宋体"/>
          <w:szCs w:val="21"/>
        </w:rPr>
        <w:t xml:space="preserve">          C</w:t>
      </w:r>
      <w:r>
        <w:rPr>
          <w:rFonts w:eastAsia="新宋体" w:hint="eastAsia"/>
          <w:szCs w:val="21"/>
        </w:rPr>
        <w:t>．筷子</w:t>
      </w:r>
      <w:r>
        <w:rPr>
          <w:rFonts w:eastAsia="新宋体"/>
          <w:szCs w:val="21"/>
        </w:rPr>
        <w:t xml:space="preserve">            D</w:t>
      </w:r>
      <w:r>
        <w:rPr>
          <w:rFonts w:eastAsia="新宋体" w:hint="eastAsia"/>
          <w:szCs w:val="21"/>
        </w:rPr>
        <w:t>．撬棍</w:t>
      </w:r>
    </w:p>
    <w:p w:rsidR="00BA0676" w:rsidRDefault="00BA0676" w:rsidP="00BA0676">
      <w:pPr>
        <w:spacing w:line="360" w:lineRule="auto"/>
        <w:textAlignment w:val="center"/>
        <w:rPr>
          <w:rFonts w:ascii="宋体" w:hAnsi="宋体"/>
          <w:color w:val="FF0000"/>
        </w:rPr>
      </w:pPr>
      <w:r>
        <w:rPr>
          <w:rFonts w:ascii="宋体" w:hAnsi="宋体" w:hint="eastAsia"/>
          <w:color w:val="FF0000"/>
        </w:rPr>
        <w:t>【答案】D</w:t>
      </w:r>
    </w:p>
    <w:p w:rsidR="00BA0676" w:rsidRDefault="00BA0676" w:rsidP="00BA0676">
      <w:pPr>
        <w:spacing w:line="360" w:lineRule="auto"/>
        <w:rPr>
          <w:rFonts w:ascii="宋体" w:hAnsi="宋体" w:hint="eastAsia"/>
          <w:color w:val="FF0000"/>
        </w:rPr>
      </w:pPr>
      <w:r>
        <w:rPr>
          <w:rFonts w:ascii="宋体" w:hAnsi="宋体" w:hint="eastAsia"/>
          <w:color w:val="FF0000"/>
        </w:rPr>
        <w:t>【解析】</w:t>
      </w:r>
    </w:p>
    <w:p w:rsidR="00BA0676" w:rsidRDefault="00BA0676" w:rsidP="00BA0676">
      <w:pPr>
        <w:spacing w:line="360" w:lineRule="auto"/>
        <w:rPr>
          <w:rFonts w:hint="eastAsia"/>
          <w:color w:val="FF0000"/>
        </w:rPr>
      </w:pPr>
      <w:r>
        <w:rPr>
          <w:rFonts w:eastAsia="新宋体"/>
          <w:color w:val="FF0000"/>
          <w:szCs w:val="21"/>
        </w:rPr>
        <w:t>A</w:t>
      </w:r>
      <w:r>
        <w:rPr>
          <w:rFonts w:eastAsia="新宋体" w:hint="eastAsia"/>
          <w:color w:val="FF0000"/>
          <w:szCs w:val="21"/>
        </w:rPr>
        <w:t>、船桨在使用过程中，动力臂小于阻力臂，是费力杠杆，不能省力，故</w:t>
      </w:r>
      <w:r>
        <w:rPr>
          <w:rFonts w:eastAsia="新宋体"/>
          <w:color w:val="FF0000"/>
          <w:szCs w:val="21"/>
        </w:rPr>
        <w:t>A</w:t>
      </w:r>
      <w:r>
        <w:rPr>
          <w:rFonts w:eastAsia="新宋体" w:hint="eastAsia"/>
          <w:color w:val="FF0000"/>
          <w:szCs w:val="21"/>
        </w:rPr>
        <w:t>错误；</w:t>
      </w:r>
    </w:p>
    <w:p w:rsidR="00BA0676" w:rsidRDefault="00BA0676" w:rsidP="00BA0676">
      <w:pPr>
        <w:spacing w:line="360" w:lineRule="auto"/>
        <w:rPr>
          <w:color w:val="FF0000"/>
        </w:rPr>
      </w:pPr>
      <w:r>
        <w:rPr>
          <w:rFonts w:eastAsia="新宋体"/>
          <w:color w:val="FF0000"/>
          <w:szCs w:val="21"/>
        </w:rPr>
        <w:t>B</w:t>
      </w:r>
      <w:r>
        <w:rPr>
          <w:rFonts w:eastAsia="新宋体" w:hint="eastAsia"/>
          <w:color w:val="FF0000"/>
          <w:szCs w:val="21"/>
        </w:rPr>
        <w:t>、托盘天平在使用过程中，动力臂等于阻力臂，是等臂杠杆，不省力也不费力，故</w:t>
      </w:r>
      <w:r>
        <w:rPr>
          <w:rFonts w:eastAsia="新宋体"/>
          <w:color w:val="FF0000"/>
          <w:szCs w:val="21"/>
        </w:rPr>
        <w:t>B</w:t>
      </w:r>
      <w:r>
        <w:rPr>
          <w:rFonts w:eastAsia="新宋体" w:hint="eastAsia"/>
          <w:color w:val="FF0000"/>
          <w:szCs w:val="21"/>
        </w:rPr>
        <w:t>错误；</w:t>
      </w:r>
    </w:p>
    <w:p w:rsidR="00BA0676" w:rsidRDefault="00BA0676" w:rsidP="00BA0676">
      <w:pPr>
        <w:spacing w:line="360" w:lineRule="auto"/>
        <w:rPr>
          <w:color w:val="FF0000"/>
        </w:rPr>
      </w:pPr>
      <w:r>
        <w:rPr>
          <w:rFonts w:eastAsia="新宋体"/>
          <w:color w:val="FF0000"/>
          <w:szCs w:val="21"/>
        </w:rPr>
        <w:t>C</w:t>
      </w:r>
      <w:r>
        <w:rPr>
          <w:rFonts w:eastAsia="新宋体" w:hint="eastAsia"/>
          <w:color w:val="FF0000"/>
          <w:szCs w:val="21"/>
        </w:rPr>
        <w:t>、筷子在使用过程中，动力臂小于阻力臂，是费力杠杆，不能省力，故</w:t>
      </w:r>
      <w:r>
        <w:rPr>
          <w:rFonts w:eastAsia="新宋体"/>
          <w:color w:val="FF0000"/>
          <w:szCs w:val="21"/>
        </w:rPr>
        <w:t>C</w:t>
      </w:r>
      <w:r>
        <w:rPr>
          <w:rFonts w:eastAsia="新宋体" w:hint="eastAsia"/>
          <w:color w:val="FF0000"/>
          <w:szCs w:val="21"/>
        </w:rPr>
        <w:t>错误；</w:t>
      </w:r>
    </w:p>
    <w:p w:rsidR="00BA0676" w:rsidRDefault="00BA0676" w:rsidP="00BA0676">
      <w:pPr>
        <w:spacing w:line="360" w:lineRule="auto"/>
        <w:rPr>
          <w:color w:val="FF0000"/>
        </w:rPr>
      </w:pPr>
      <w:r>
        <w:rPr>
          <w:rFonts w:eastAsia="新宋体"/>
          <w:color w:val="FF0000"/>
          <w:szCs w:val="21"/>
        </w:rPr>
        <w:t>D</w:t>
      </w:r>
      <w:r>
        <w:rPr>
          <w:rFonts w:eastAsia="新宋体" w:hint="eastAsia"/>
          <w:color w:val="FF0000"/>
          <w:szCs w:val="21"/>
        </w:rPr>
        <w:t>、撬棍在使用过程中，动力臂大于阻力臂，是省力杠杆，能省力，故</w:t>
      </w:r>
      <w:r>
        <w:rPr>
          <w:rFonts w:eastAsia="新宋体"/>
          <w:color w:val="FF0000"/>
          <w:szCs w:val="21"/>
        </w:rPr>
        <w:t>D</w:t>
      </w:r>
      <w:r>
        <w:rPr>
          <w:rFonts w:eastAsia="新宋体" w:hint="eastAsia"/>
          <w:color w:val="FF0000"/>
          <w:szCs w:val="21"/>
        </w:rPr>
        <w:t>正确。</w:t>
      </w:r>
    </w:p>
    <w:p w:rsidR="00BA0676" w:rsidRDefault="00BA0676" w:rsidP="00BA0676">
      <w:pPr>
        <w:spacing w:line="360" w:lineRule="auto"/>
        <w:rPr>
          <w:color w:val="FF0000"/>
        </w:rPr>
      </w:pPr>
      <w:r>
        <w:rPr>
          <w:rFonts w:eastAsia="新宋体" w:hint="eastAsia"/>
          <w:color w:val="FF0000"/>
          <w:szCs w:val="21"/>
        </w:rPr>
        <w:t>故选：</w:t>
      </w:r>
      <w:r>
        <w:rPr>
          <w:rFonts w:eastAsia="新宋体"/>
          <w:color w:val="FF0000"/>
          <w:szCs w:val="21"/>
        </w:rPr>
        <w:t>D</w:t>
      </w:r>
      <w:r>
        <w:rPr>
          <w:rFonts w:eastAsia="新宋体" w:hint="eastAsia"/>
          <w:color w:val="FF0000"/>
          <w:szCs w:val="21"/>
        </w:rPr>
        <w:t>。</w:t>
      </w:r>
    </w:p>
    <w:p w:rsidR="00BA0676" w:rsidRDefault="00BA0676" w:rsidP="00BA0676">
      <w:pPr>
        <w:spacing w:line="360" w:lineRule="auto"/>
        <w:rPr>
          <w:rFonts w:ascii="宋体" w:hAnsi="宋体"/>
        </w:rPr>
      </w:pPr>
      <w:r>
        <w:rPr>
          <w:rFonts w:ascii="宋体" w:hAnsi="宋体" w:hint="eastAsia"/>
          <w:szCs w:val="21"/>
        </w:rPr>
        <w:t>2.</w:t>
      </w:r>
      <w:r>
        <w:rPr>
          <w:rFonts w:ascii="宋体" w:hAnsi="宋体" w:hint="eastAsia"/>
          <w:color w:val="000000"/>
        </w:rPr>
        <w:t xml:space="preserve"> 下列实例中，有力对物体做功的是（   ） </w:t>
      </w:r>
    </w:p>
    <w:p w:rsidR="00BA0676" w:rsidRDefault="00BA0676" w:rsidP="00BA0676">
      <w:pPr>
        <w:spacing w:line="360" w:lineRule="auto"/>
        <w:rPr>
          <w:rFonts w:ascii="宋体" w:hAnsi="宋体" w:hint="eastAsia"/>
          <w:color w:val="000000"/>
        </w:rPr>
      </w:pPr>
      <w:r>
        <w:rPr>
          <w:rFonts w:ascii="宋体" w:hAnsi="宋体" w:hint="eastAsia"/>
          <w:color w:val="000000"/>
        </w:rPr>
        <w:t>A. 背着书包在水平路面上走路          B. 跳水运动员从跳台跳下</w:t>
      </w:r>
    </w:p>
    <w:p w:rsidR="00BA0676" w:rsidRDefault="00BA0676" w:rsidP="00BA0676">
      <w:pPr>
        <w:spacing w:line="360" w:lineRule="auto"/>
        <w:rPr>
          <w:rFonts w:ascii="宋体" w:hAnsi="宋体" w:hint="eastAsia"/>
        </w:rPr>
      </w:pPr>
      <w:r>
        <w:rPr>
          <w:rFonts w:ascii="宋体" w:hAnsi="宋体" w:hint="eastAsia"/>
          <w:color w:val="000000"/>
        </w:rPr>
        <w:t>C. 举重运动员举着杠铃停在空中     D. 小球在光滑水平面上滚动</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 B   </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【解析】力做功的两个必要条件缺一不可，一是作用在物体上的力，二是物体沿力的方向移动一段距离。 </w:t>
      </w:r>
    </w:p>
    <w:p w:rsidR="00BA0676" w:rsidRDefault="00BA0676" w:rsidP="00BA0676">
      <w:pPr>
        <w:spacing w:line="360" w:lineRule="auto"/>
        <w:rPr>
          <w:rFonts w:ascii="宋体" w:hAnsi="宋体" w:hint="eastAsia"/>
          <w:color w:val="FF0000"/>
        </w:rPr>
      </w:pPr>
      <w:r>
        <w:rPr>
          <w:rFonts w:ascii="宋体" w:hAnsi="宋体" w:hint="eastAsia"/>
          <w:color w:val="FF0000"/>
        </w:rPr>
        <w:t>A．背着书包在水平路面上走路，力的方向与物体运动方向垂直，不做功，故不符合题意。</w:t>
      </w:r>
    </w:p>
    <w:p w:rsidR="00BA0676" w:rsidRDefault="00BA0676" w:rsidP="00BA0676">
      <w:pPr>
        <w:spacing w:line="360" w:lineRule="auto"/>
        <w:rPr>
          <w:rFonts w:ascii="宋体" w:hAnsi="宋体" w:hint="eastAsia"/>
          <w:color w:val="FF0000"/>
        </w:rPr>
      </w:pPr>
      <w:r>
        <w:rPr>
          <w:rFonts w:ascii="宋体" w:hAnsi="宋体" w:hint="eastAsia"/>
          <w:color w:val="FF0000"/>
        </w:rPr>
        <w:t>B．跳水运动员从跳台跳下，运动员受重力且向下运动，重力对运动员做功，故符合题意。</w:t>
      </w:r>
    </w:p>
    <w:p w:rsidR="00BA0676" w:rsidRDefault="00BA0676" w:rsidP="00BA0676">
      <w:pPr>
        <w:spacing w:line="360" w:lineRule="auto"/>
        <w:rPr>
          <w:rFonts w:ascii="宋体" w:hAnsi="宋体" w:hint="eastAsia"/>
          <w:color w:val="FF0000"/>
        </w:rPr>
      </w:pPr>
      <w:r>
        <w:rPr>
          <w:rFonts w:ascii="宋体" w:hAnsi="宋体" w:hint="eastAsia"/>
          <w:color w:val="FF0000"/>
        </w:rPr>
        <w:t>C．举重运动员举着杠铃停在空中，杠铃静止，不做功，故不符合题意。</w:t>
      </w:r>
    </w:p>
    <w:p w:rsidR="00BA0676" w:rsidRDefault="00BA0676" w:rsidP="00BA0676">
      <w:pPr>
        <w:spacing w:line="360" w:lineRule="auto"/>
        <w:rPr>
          <w:rFonts w:ascii="宋体" w:hAnsi="宋体" w:hint="eastAsia"/>
          <w:color w:val="FF0000"/>
        </w:rPr>
      </w:pPr>
      <w:r>
        <w:rPr>
          <w:rFonts w:ascii="宋体" w:hAnsi="宋体" w:hint="eastAsia"/>
          <w:color w:val="FF0000"/>
        </w:rPr>
        <w:t>D．小球在光滑水平面上滚动，小球运动但不受力，不做功，故不符合题意。</w:t>
      </w:r>
    </w:p>
    <w:p w:rsidR="00BA0676" w:rsidRDefault="00BA0676" w:rsidP="00BA0676">
      <w:pPr>
        <w:spacing w:line="360" w:lineRule="auto"/>
        <w:rPr>
          <w:rFonts w:ascii="宋体" w:hAnsi="宋体" w:hint="eastAsia"/>
          <w:color w:val="FF0000"/>
        </w:rPr>
      </w:pPr>
      <w:r>
        <w:rPr>
          <w:rFonts w:ascii="宋体" w:hAnsi="宋体" w:hint="eastAsia"/>
          <w:color w:val="FF0000"/>
        </w:rPr>
        <w:t>故答案为：B</w:t>
      </w:r>
      <w:r>
        <w:rPr>
          <w:rFonts w:ascii="宋体" w:hAnsi="宋体" w:hint="eastAsia"/>
          <w:color w:val="FF0000"/>
          <w:kern w:val="0"/>
          <w:szCs w:val="21"/>
        </w:rPr>
        <w:t>。</w:t>
      </w:r>
    </w:p>
    <w:p w:rsidR="00BA0676" w:rsidRDefault="00BA0676" w:rsidP="00BA0676">
      <w:pPr>
        <w:wordWrap w:val="0"/>
        <w:spacing w:line="360" w:lineRule="auto"/>
        <w:textAlignment w:val="center"/>
        <w:rPr>
          <w:rFonts w:ascii="宋体" w:hAnsi="宋体" w:hint="eastAsia"/>
          <w:kern w:val="0"/>
        </w:rPr>
      </w:pPr>
      <w:r>
        <w:rPr>
          <w:rFonts w:ascii="宋体" w:hAnsi="宋体" w:hint="eastAsia"/>
          <w:szCs w:val="21"/>
        </w:rPr>
        <w:lastRenderedPageBreak/>
        <w:t>3.</w:t>
      </w:r>
      <w:r>
        <w:rPr>
          <w:rFonts w:ascii="宋体" w:hAnsi="宋体" w:hint="eastAsia"/>
          <w:kern w:val="0"/>
        </w:rPr>
        <w:t xml:space="preserve"> 一位同学用20 s从一楼上到三楼，则他上楼的功率可能是（   ）</w:t>
      </w:r>
    </w:p>
    <w:p w:rsidR="00BA0676" w:rsidRDefault="00BA0676" w:rsidP="00BA0676">
      <w:pPr>
        <w:wordWrap w:val="0"/>
        <w:spacing w:line="360" w:lineRule="auto"/>
        <w:textAlignment w:val="center"/>
        <w:rPr>
          <w:rFonts w:ascii="宋体" w:hAnsi="宋体" w:hint="eastAsia"/>
          <w:kern w:val="0"/>
        </w:rPr>
      </w:pPr>
      <w:r>
        <w:rPr>
          <w:rFonts w:ascii="宋体" w:hAnsi="宋体" w:hint="eastAsia"/>
          <w:kern w:val="0"/>
        </w:rPr>
        <w:t>A．1.5瓦</w:t>
      </w:r>
      <w:r>
        <w:rPr>
          <w:rFonts w:ascii="宋体" w:hAnsi="宋体" w:hint="eastAsia"/>
          <w:kern w:val="0"/>
        </w:rPr>
        <w:tab/>
      </w:r>
      <w:r>
        <w:rPr>
          <w:rFonts w:ascii="宋体" w:hAnsi="宋体" w:hint="eastAsia"/>
          <w:kern w:val="0"/>
        </w:rPr>
        <w:tab/>
        <w:t>B．15瓦        C．150瓦</w:t>
      </w:r>
      <w:r>
        <w:rPr>
          <w:rFonts w:ascii="宋体" w:hAnsi="宋体" w:hint="eastAsia"/>
          <w:kern w:val="0"/>
        </w:rPr>
        <w:tab/>
      </w:r>
      <w:r>
        <w:rPr>
          <w:rFonts w:ascii="宋体" w:hAnsi="宋体" w:hint="eastAsia"/>
          <w:kern w:val="0"/>
        </w:rPr>
        <w:tab/>
        <w:t>D．1500瓦</w:t>
      </w:r>
    </w:p>
    <w:p w:rsidR="00BA0676" w:rsidRDefault="00BA0676" w:rsidP="00BA0676">
      <w:pPr>
        <w:wordWrap w:val="0"/>
        <w:spacing w:line="360" w:lineRule="auto"/>
        <w:textAlignment w:val="center"/>
        <w:rPr>
          <w:rFonts w:ascii="宋体" w:hAnsi="宋体" w:hint="eastAsia"/>
          <w:color w:val="FF0000"/>
          <w:kern w:val="0"/>
          <w:szCs w:val="21"/>
        </w:rPr>
      </w:pPr>
      <w:r>
        <w:rPr>
          <w:rFonts w:ascii="宋体" w:hAnsi="宋体" w:hint="eastAsia"/>
          <w:color w:val="FF0000"/>
          <w:kern w:val="0"/>
          <w:szCs w:val="21"/>
        </w:rPr>
        <w:t>【答案】C</w:t>
      </w:r>
    </w:p>
    <w:p w:rsidR="00BA0676" w:rsidRDefault="00BA0676" w:rsidP="00BA0676">
      <w:pPr>
        <w:wordWrap w:val="0"/>
        <w:spacing w:line="360" w:lineRule="auto"/>
        <w:textAlignment w:val="center"/>
        <w:rPr>
          <w:rFonts w:ascii="宋体" w:hAnsi="宋体" w:hint="eastAsia"/>
          <w:color w:val="FF0000"/>
          <w:kern w:val="0"/>
          <w:szCs w:val="21"/>
        </w:rPr>
      </w:pPr>
      <w:r>
        <w:rPr>
          <w:rFonts w:ascii="宋体" w:hAnsi="宋体" w:hint="eastAsia"/>
          <w:color w:val="FF0000"/>
          <w:kern w:val="0"/>
          <w:szCs w:val="21"/>
        </w:rPr>
        <w:t>【解析】一个学生的质量为50kg，每一层楼的高度为3m，从一楼走到三楼，上升的高度为6m，做的功为：W=</w:t>
      </w:r>
      <w:proofErr w:type="spellStart"/>
      <w:r>
        <w:rPr>
          <w:rFonts w:ascii="宋体" w:hAnsi="宋体" w:hint="eastAsia"/>
          <w:color w:val="FF0000"/>
          <w:kern w:val="0"/>
          <w:szCs w:val="21"/>
        </w:rPr>
        <w:t>Gh</w:t>
      </w:r>
      <w:proofErr w:type="spellEnd"/>
      <w:r>
        <w:rPr>
          <w:rFonts w:ascii="宋体" w:hAnsi="宋体" w:hint="eastAsia"/>
          <w:color w:val="FF0000"/>
          <w:kern w:val="0"/>
          <w:szCs w:val="21"/>
        </w:rPr>
        <w:t>=50kg×10N/kg×6m=3000J，他上楼时的功率：P=W/t=3000J/200s=150W，故C项比较符合实际。</w:t>
      </w:r>
    </w:p>
    <w:p w:rsidR="00BA0676" w:rsidRDefault="00BA0676" w:rsidP="00BA0676">
      <w:pPr>
        <w:spacing w:line="360" w:lineRule="auto"/>
        <w:rPr>
          <w:rFonts w:ascii="宋体" w:hAnsi="宋体" w:hint="eastAsia"/>
        </w:rPr>
      </w:pPr>
      <w:r>
        <w:rPr>
          <w:rFonts w:ascii="宋体" w:hAnsi="宋体" w:hint="eastAsia"/>
          <w:szCs w:val="21"/>
        </w:rPr>
        <w:t xml:space="preserve">4. </w:t>
      </w:r>
      <w:r>
        <w:rPr>
          <w:rFonts w:ascii="宋体" w:hAnsi="宋体" w:hint="eastAsia"/>
          <w:color w:val="000000"/>
        </w:rPr>
        <w:t xml:space="preserve">下列关于功、功率、机械效率的说法中正确的是（   ） </w:t>
      </w:r>
    </w:p>
    <w:p w:rsidR="00BA0676" w:rsidRDefault="00BA0676" w:rsidP="00BA0676">
      <w:pPr>
        <w:spacing w:line="360" w:lineRule="auto"/>
        <w:rPr>
          <w:rFonts w:ascii="宋体" w:hAnsi="宋体" w:hint="eastAsia"/>
        </w:rPr>
      </w:pPr>
      <w:r>
        <w:rPr>
          <w:rFonts w:ascii="宋体" w:hAnsi="宋体" w:hint="eastAsia"/>
          <w:color w:val="000000"/>
        </w:rPr>
        <w:t>A. 机械效率越高，机械做功一定越快</w:t>
      </w:r>
    </w:p>
    <w:p w:rsidR="00BA0676" w:rsidRDefault="00BA0676" w:rsidP="00BA0676">
      <w:pPr>
        <w:spacing w:line="360" w:lineRule="auto"/>
        <w:rPr>
          <w:rFonts w:ascii="宋体" w:hAnsi="宋体" w:hint="eastAsia"/>
        </w:rPr>
      </w:pPr>
      <w:r>
        <w:rPr>
          <w:rFonts w:ascii="宋体" w:hAnsi="宋体" w:hint="eastAsia"/>
          <w:color w:val="000000"/>
        </w:rPr>
        <w:t>B. 越省力的机械，其机械效率一定越高</w:t>
      </w:r>
    </w:p>
    <w:p w:rsidR="00BA0676" w:rsidRDefault="00BA0676" w:rsidP="00BA0676">
      <w:pPr>
        <w:spacing w:line="360" w:lineRule="auto"/>
        <w:rPr>
          <w:rFonts w:ascii="宋体" w:hAnsi="宋体" w:hint="eastAsia"/>
        </w:rPr>
      </w:pPr>
      <w:r>
        <w:rPr>
          <w:rFonts w:ascii="宋体" w:hAnsi="宋体" w:hint="eastAsia"/>
          <w:color w:val="000000"/>
        </w:rPr>
        <w:t>C. 做功越慢的机械，功率一定越小</w:t>
      </w:r>
    </w:p>
    <w:p w:rsidR="00BA0676" w:rsidRDefault="00BA0676" w:rsidP="00BA0676">
      <w:pPr>
        <w:spacing w:line="360" w:lineRule="auto"/>
        <w:rPr>
          <w:rFonts w:ascii="宋体" w:hAnsi="宋体" w:hint="eastAsia"/>
        </w:rPr>
      </w:pPr>
      <w:r>
        <w:rPr>
          <w:rFonts w:ascii="宋体" w:hAnsi="宋体" w:hint="eastAsia"/>
          <w:color w:val="000000"/>
        </w:rPr>
        <w:t>D. 功率不同的机器，做的功一定不相等</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 C   </w:t>
      </w:r>
    </w:p>
    <w:p w:rsidR="00BA0676" w:rsidRDefault="00BA0676" w:rsidP="00BA0676">
      <w:pPr>
        <w:spacing w:line="360" w:lineRule="auto"/>
        <w:rPr>
          <w:rFonts w:ascii="宋体" w:hAnsi="宋体" w:hint="eastAsia"/>
          <w:color w:val="FF0000"/>
        </w:rPr>
      </w:pPr>
      <w:r>
        <w:rPr>
          <w:rFonts w:ascii="宋体" w:hAnsi="宋体" w:hint="eastAsia"/>
          <w:color w:val="FF0000"/>
        </w:rPr>
        <w:t>【解析】</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A．机械效率越高，说明转化成的有用功占比大，不能说明机械做功一定越快，A不符合题意； </w:t>
      </w:r>
    </w:p>
    <w:p w:rsidR="00BA0676" w:rsidRDefault="00BA0676" w:rsidP="00BA0676">
      <w:pPr>
        <w:spacing w:line="360" w:lineRule="auto"/>
        <w:rPr>
          <w:rFonts w:ascii="宋体" w:hAnsi="宋体" w:hint="eastAsia"/>
          <w:color w:val="FF0000"/>
        </w:rPr>
      </w:pPr>
      <w:r>
        <w:rPr>
          <w:rFonts w:ascii="宋体" w:hAnsi="宋体" w:hint="eastAsia"/>
          <w:color w:val="FF0000"/>
        </w:rPr>
        <w:t>B．机械效率是指有用功占总功的百分比，与是否省力没有必然的联系，B不符合题意；</w:t>
      </w:r>
    </w:p>
    <w:p w:rsidR="00BA0676" w:rsidRDefault="00BA0676" w:rsidP="00BA0676">
      <w:pPr>
        <w:spacing w:line="360" w:lineRule="auto"/>
        <w:rPr>
          <w:rFonts w:ascii="宋体" w:hAnsi="宋体" w:hint="eastAsia"/>
          <w:color w:val="FF0000"/>
        </w:rPr>
      </w:pPr>
      <w:r>
        <w:rPr>
          <w:rFonts w:ascii="宋体" w:hAnsi="宋体" w:hint="eastAsia"/>
          <w:color w:val="FF0000"/>
        </w:rPr>
        <w:t>C．功率是指做功的快慢，则做功越慢的机械其功率一定越小，C符合题意；</w:t>
      </w:r>
    </w:p>
    <w:p w:rsidR="00BA0676" w:rsidRDefault="00BA0676" w:rsidP="00BA0676">
      <w:pPr>
        <w:spacing w:line="360" w:lineRule="auto"/>
        <w:rPr>
          <w:rFonts w:ascii="宋体" w:hAnsi="宋体" w:hint="eastAsia"/>
          <w:color w:val="FF0000"/>
        </w:rPr>
      </w:pPr>
      <w:r>
        <w:rPr>
          <w:rFonts w:ascii="宋体" w:hAnsi="宋体" w:hint="eastAsia"/>
          <w:color w:val="FF0000"/>
        </w:rPr>
        <w:t>D．做功与功率及时间有关，则功率不同的机器做的功可能相等，D不符合题意。</w:t>
      </w:r>
    </w:p>
    <w:p w:rsidR="00BA0676" w:rsidRDefault="00BA0676" w:rsidP="00BA0676">
      <w:pPr>
        <w:spacing w:line="360" w:lineRule="auto"/>
        <w:rPr>
          <w:rFonts w:ascii="宋体" w:hAnsi="宋体" w:hint="eastAsia"/>
          <w:color w:val="FF0000"/>
        </w:rPr>
      </w:pPr>
      <w:r>
        <w:rPr>
          <w:rFonts w:ascii="宋体" w:hAnsi="宋体" w:hint="eastAsia"/>
          <w:color w:val="FF0000"/>
        </w:rPr>
        <w:t>故答案为：C</w:t>
      </w:r>
      <w:r>
        <w:rPr>
          <w:rFonts w:ascii="宋体" w:hAnsi="宋体" w:hint="eastAsia"/>
          <w:color w:val="FF0000"/>
          <w:kern w:val="0"/>
          <w:szCs w:val="21"/>
        </w:rPr>
        <w:t>。</w:t>
      </w:r>
    </w:p>
    <w:p w:rsidR="00BA0676" w:rsidRDefault="00BA0676" w:rsidP="00BA0676">
      <w:pPr>
        <w:spacing w:line="360" w:lineRule="auto"/>
        <w:jc w:val="left"/>
        <w:textAlignment w:val="center"/>
        <w:rPr>
          <w:rFonts w:ascii="宋体" w:hAnsi="宋体" w:hint="eastAsia"/>
          <w:color w:val="000000"/>
        </w:rPr>
      </w:pPr>
      <w:r>
        <w:rPr>
          <w:rFonts w:ascii="宋体" w:hAnsi="宋体" w:hint="eastAsia"/>
          <w:szCs w:val="21"/>
        </w:rPr>
        <w:t>5.</w:t>
      </w:r>
      <w:r>
        <w:rPr>
          <w:rFonts w:ascii="宋体" w:hAnsi="宋体" w:cs="宋体" w:hint="eastAsia"/>
          <w:color w:val="000000"/>
          <w:szCs w:val="21"/>
        </w:rPr>
        <w:t xml:space="preserve"> </w:t>
      </w:r>
      <w:r>
        <w:rPr>
          <w:rFonts w:ascii="宋体" w:hAnsi="宋体" w:hint="eastAsia"/>
          <w:color w:val="000000"/>
        </w:rPr>
        <w:t>关于温度、热量和内能，下列说法正确的是（　　）</w:t>
      </w:r>
    </w:p>
    <w:p w:rsidR="00BA0676" w:rsidRDefault="00BA0676" w:rsidP="00BA0676">
      <w:pPr>
        <w:spacing w:line="360" w:lineRule="auto"/>
        <w:jc w:val="left"/>
        <w:textAlignment w:val="center"/>
        <w:rPr>
          <w:rFonts w:eastAsia="Times New Roman" w:hint="eastAsia"/>
          <w:color w:val="000000"/>
        </w:rPr>
      </w:pPr>
      <w:r>
        <w:rPr>
          <w:rFonts w:ascii="宋体" w:hAnsi="宋体" w:hint="eastAsia"/>
          <w:color w:val="000000"/>
        </w:rPr>
        <w:t xml:space="preserve">A. </w:t>
      </w:r>
      <w:r>
        <w:rPr>
          <w:rFonts w:eastAsia="Times New Roman"/>
          <w:color w:val="000000"/>
        </w:rPr>
        <w:t>0</w:t>
      </w:r>
      <w:r>
        <w:rPr>
          <w:rFonts w:ascii="宋体" w:hAnsi="宋体" w:hint="eastAsia"/>
          <w:color w:val="000000"/>
        </w:rPr>
        <w:t>℃的冰块内能为</w:t>
      </w:r>
      <w:r>
        <w:rPr>
          <w:rFonts w:eastAsia="Times New Roman"/>
          <w:color w:val="000000"/>
        </w:rPr>
        <w:t>0</w:t>
      </w:r>
    </w:p>
    <w:p w:rsidR="00BA0676" w:rsidRDefault="00BA0676" w:rsidP="00BA0676">
      <w:pPr>
        <w:spacing w:line="360" w:lineRule="auto"/>
        <w:jc w:val="left"/>
        <w:textAlignment w:val="center"/>
        <w:rPr>
          <w:rFonts w:ascii="宋体" w:hAnsi="宋体"/>
          <w:color w:val="000000"/>
        </w:rPr>
      </w:pPr>
      <w:r>
        <w:rPr>
          <w:rFonts w:ascii="宋体" w:hAnsi="宋体" w:hint="eastAsia"/>
          <w:color w:val="000000"/>
        </w:rPr>
        <w:t>B. 汽油机做功冲程气缸内燃气的内能增加</w:t>
      </w:r>
    </w:p>
    <w:p w:rsidR="00BA0676" w:rsidRDefault="00BA0676" w:rsidP="00BA0676">
      <w:pPr>
        <w:spacing w:line="360" w:lineRule="auto"/>
        <w:jc w:val="left"/>
        <w:textAlignment w:val="center"/>
        <w:rPr>
          <w:rFonts w:ascii="宋体" w:hAnsi="宋体" w:hint="eastAsia"/>
          <w:color w:val="000000"/>
        </w:rPr>
      </w:pPr>
      <w:r>
        <w:rPr>
          <w:rFonts w:ascii="宋体" w:hAnsi="宋体" w:hint="eastAsia"/>
          <w:color w:val="000000"/>
        </w:rPr>
        <w:t>C. 存在温度差的两个物体相接触会发生热传递</w:t>
      </w:r>
    </w:p>
    <w:p w:rsidR="00BA0676" w:rsidRDefault="00BA0676" w:rsidP="00BA0676">
      <w:pPr>
        <w:spacing w:line="360" w:lineRule="auto"/>
        <w:jc w:val="left"/>
        <w:textAlignment w:val="center"/>
        <w:rPr>
          <w:rFonts w:ascii="宋体" w:hAnsi="宋体" w:hint="eastAsia"/>
          <w:color w:val="000000"/>
        </w:rPr>
      </w:pPr>
      <w:r>
        <w:rPr>
          <w:rFonts w:ascii="宋体" w:hAnsi="宋体" w:hint="eastAsia"/>
          <w:color w:val="000000"/>
        </w:rPr>
        <w:t>D. 出笼的馒头变凉的过程中所含的热量在减少</w:t>
      </w:r>
    </w:p>
    <w:p w:rsidR="00BA0676" w:rsidRDefault="00BA0676" w:rsidP="00BA0676">
      <w:pPr>
        <w:spacing w:line="360" w:lineRule="auto"/>
        <w:textAlignment w:val="center"/>
        <w:rPr>
          <w:rFonts w:hint="eastAsia"/>
          <w:color w:val="FF0000"/>
        </w:rPr>
      </w:pPr>
      <w:r>
        <w:rPr>
          <w:rFonts w:hint="eastAsia"/>
          <w:color w:val="FF0000"/>
        </w:rPr>
        <w:t>【答案】</w:t>
      </w:r>
      <w:r>
        <w:rPr>
          <w:color w:val="FF0000"/>
        </w:rPr>
        <w:t>C</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textAlignment w:val="center"/>
        <w:rPr>
          <w:rFonts w:ascii="宋体" w:hAnsi="宋体"/>
          <w:color w:val="FF0000"/>
        </w:rPr>
      </w:pPr>
      <w:r>
        <w:rPr>
          <w:rFonts w:eastAsia="Times New Roman"/>
          <w:color w:val="FF0000"/>
        </w:rPr>
        <w:t>A</w:t>
      </w:r>
      <w:r>
        <w:rPr>
          <w:rFonts w:ascii="宋体" w:hAnsi="宋体" w:hint="eastAsia"/>
          <w:color w:val="FF0000"/>
        </w:rPr>
        <w:t>．一切物体都有内能，</w:t>
      </w:r>
      <w:r>
        <w:rPr>
          <w:rFonts w:eastAsia="Times New Roman"/>
          <w:color w:val="FF0000"/>
        </w:rPr>
        <w:t>0</w:t>
      </w:r>
      <w:r>
        <w:rPr>
          <w:rFonts w:ascii="宋体" w:hAnsi="宋体" w:cs="宋体" w:hint="eastAsia"/>
          <w:color w:val="FF0000"/>
        </w:rPr>
        <w:t>℃</w:t>
      </w:r>
      <w:r>
        <w:rPr>
          <w:rFonts w:ascii="宋体" w:hAnsi="宋体" w:hint="eastAsia"/>
          <w:color w:val="FF0000"/>
        </w:rPr>
        <w:t>的冰块内能不为零，故</w:t>
      </w:r>
      <w:r>
        <w:rPr>
          <w:rFonts w:eastAsia="Times New Roman"/>
          <w:color w:val="FF0000"/>
        </w:rPr>
        <w:t>A</w:t>
      </w:r>
      <w:r>
        <w:rPr>
          <w:rFonts w:ascii="宋体" w:hAnsi="宋体" w:hint="eastAsia"/>
          <w:color w:val="FF0000"/>
        </w:rPr>
        <w:t>错误；</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B</w:t>
      </w:r>
      <w:r>
        <w:rPr>
          <w:rFonts w:ascii="宋体" w:hAnsi="宋体" w:hint="eastAsia"/>
          <w:color w:val="FF0000"/>
        </w:rPr>
        <w:t>．在汽油机的做功冲程中，燃烧产生的高温高压气体迅速膨胀，推动活塞向下运动，内能转化为机械能，内能减小，故</w:t>
      </w:r>
      <w:r>
        <w:rPr>
          <w:rFonts w:eastAsia="Times New Roman"/>
          <w:color w:val="FF0000"/>
        </w:rPr>
        <w:t>B</w:t>
      </w:r>
      <w:r>
        <w:rPr>
          <w:rFonts w:ascii="宋体" w:hAnsi="宋体" w:hint="eastAsia"/>
          <w:color w:val="FF0000"/>
        </w:rPr>
        <w:t>错误；</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C</w:t>
      </w:r>
      <w:r>
        <w:rPr>
          <w:rFonts w:ascii="宋体" w:hAnsi="宋体" w:hint="eastAsia"/>
          <w:color w:val="FF0000"/>
        </w:rPr>
        <w:t>．热传递的条件是温度差，存在温度差的两个物体相接触会发生热传递，故</w:t>
      </w:r>
      <w:r>
        <w:rPr>
          <w:rFonts w:eastAsia="Times New Roman"/>
          <w:color w:val="FF0000"/>
        </w:rPr>
        <w:t>C</w:t>
      </w:r>
      <w:r>
        <w:rPr>
          <w:rFonts w:ascii="宋体" w:hAnsi="宋体" w:hint="eastAsia"/>
          <w:color w:val="FF0000"/>
        </w:rPr>
        <w:t>正确；</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lastRenderedPageBreak/>
        <w:t>D</w:t>
      </w:r>
      <w:r>
        <w:rPr>
          <w:rFonts w:ascii="宋体" w:hAnsi="宋体" w:hint="eastAsia"/>
          <w:color w:val="FF0000"/>
        </w:rPr>
        <w:t>．出笼的馒头变凉的过程中温度降低，内能减小，热量是过程量，不能说“含有”，故</w:t>
      </w:r>
      <w:r>
        <w:rPr>
          <w:rFonts w:eastAsia="Times New Roman"/>
          <w:color w:val="FF0000"/>
        </w:rPr>
        <w:t>D</w:t>
      </w:r>
      <w:r>
        <w:rPr>
          <w:rFonts w:ascii="宋体" w:hAnsi="宋体" w:hint="eastAsia"/>
          <w:color w:val="FF0000"/>
        </w:rPr>
        <w:t>错误。</w:t>
      </w:r>
    </w:p>
    <w:p w:rsidR="00BA0676" w:rsidRDefault="00BA0676" w:rsidP="00BA0676">
      <w:pPr>
        <w:spacing w:line="360" w:lineRule="auto"/>
        <w:jc w:val="left"/>
        <w:textAlignment w:val="center"/>
        <w:rPr>
          <w:rFonts w:ascii="宋体" w:hAnsi="宋体" w:hint="eastAsia"/>
          <w:color w:val="FF0000"/>
        </w:rPr>
      </w:pPr>
      <w:r>
        <w:rPr>
          <w:rFonts w:ascii="宋体" w:hAnsi="宋体" w:hint="eastAsia"/>
          <w:color w:val="FF0000"/>
        </w:rPr>
        <w:t>故选</w:t>
      </w:r>
      <w:r>
        <w:rPr>
          <w:rFonts w:eastAsia="Times New Roman"/>
          <w:color w:val="FF0000"/>
        </w:rPr>
        <w:t>C</w:t>
      </w:r>
      <w:r>
        <w:rPr>
          <w:rFonts w:ascii="宋体" w:hAnsi="宋体" w:hint="eastAsia"/>
          <w:color w:val="FF0000"/>
        </w:rPr>
        <w:t>。</w:t>
      </w:r>
    </w:p>
    <w:p w:rsidR="00BA0676" w:rsidRDefault="00BA0676" w:rsidP="00BA0676">
      <w:pPr>
        <w:spacing w:line="360" w:lineRule="auto"/>
        <w:rPr>
          <w:rFonts w:ascii="宋体" w:hAnsi="宋体" w:hint="eastAsia"/>
        </w:rPr>
      </w:pPr>
      <w:r>
        <w:rPr>
          <w:rFonts w:ascii="宋体" w:hAnsi="宋体" w:hint="eastAsia"/>
          <w:szCs w:val="21"/>
        </w:rPr>
        <w:t>6.</w:t>
      </w:r>
      <w:r>
        <w:rPr>
          <w:rFonts w:ascii="宋体" w:hAnsi="宋体" w:cs="宋体" w:hint="eastAsia"/>
          <w:color w:val="000000"/>
          <w:szCs w:val="21"/>
        </w:rPr>
        <w:t xml:space="preserve"> </w:t>
      </w:r>
      <w:r>
        <w:rPr>
          <w:rFonts w:ascii="宋体" w:hAnsi="宋体" w:hint="eastAsia"/>
          <w:color w:val="000000"/>
        </w:rPr>
        <w:t xml:space="preserve">如图所示电路，当开关闭合，两灯正常发光。使用中发现两灯突然熄灭，电流表无示数，电压表示数增大，则故障可能是（   ）  </w:t>
      </w:r>
    </w:p>
    <w:p w:rsidR="00BA0676" w:rsidRDefault="00BA0676" w:rsidP="00BA0676">
      <w:pPr>
        <w:spacing w:line="360" w:lineRule="auto"/>
        <w:rPr>
          <w:rFonts w:ascii="宋体" w:hAnsi="宋体" w:hint="eastAsia"/>
        </w:rPr>
      </w:pPr>
      <w:r>
        <w:rPr>
          <w:rFonts w:ascii="宋体" w:hAnsi="宋体"/>
          <w:noProof/>
        </w:rPr>
        <w:drawing>
          <wp:inline distT="0" distB="0" distL="0" distR="0">
            <wp:extent cx="1247775" cy="914400"/>
            <wp:effectExtent l="0" t="0" r="9525" b="0"/>
            <wp:docPr id="171" name="图片 171" descr="图片_x0020_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图片_x0020_100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914400"/>
                    </a:xfrm>
                    <a:prstGeom prst="rect">
                      <a:avLst/>
                    </a:prstGeom>
                    <a:noFill/>
                    <a:ln>
                      <a:noFill/>
                    </a:ln>
                  </pic:spPr>
                </pic:pic>
              </a:graphicData>
            </a:graphic>
          </wp:inline>
        </w:drawing>
      </w:r>
    </w:p>
    <w:p w:rsidR="00BA0676" w:rsidRDefault="00BA0676" w:rsidP="00BA0676">
      <w:pPr>
        <w:spacing w:line="360" w:lineRule="auto"/>
        <w:rPr>
          <w:rFonts w:ascii="宋体" w:hAnsi="宋体" w:hint="eastAsia"/>
        </w:rPr>
      </w:pPr>
      <w:r>
        <w:rPr>
          <w:rFonts w:ascii="宋体" w:hAnsi="宋体" w:hint="eastAsia"/>
          <w:color w:val="000000"/>
        </w:rPr>
        <w:t>A. 灯L</w:t>
      </w:r>
      <w:r>
        <w:rPr>
          <w:rFonts w:ascii="宋体" w:hAnsi="宋体" w:hint="eastAsia"/>
          <w:color w:val="000000"/>
          <w:vertAlign w:val="subscript"/>
        </w:rPr>
        <w:t>1</w:t>
      </w:r>
      <w:r>
        <w:rPr>
          <w:rFonts w:ascii="宋体" w:hAnsi="宋体" w:hint="eastAsia"/>
          <w:color w:val="000000"/>
        </w:rPr>
        <w:t>断路   B. 灯L</w:t>
      </w:r>
      <w:r>
        <w:rPr>
          <w:rFonts w:ascii="宋体" w:hAnsi="宋体" w:hint="eastAsia"/>
          <w:color w:val="000000"/>
          <w:vertAlign w:val="subscript"/>
        </w:rPr>
        <w:t>2</w:t>
      </w:r>
      <w:r>
        <w:rPr>
          <w:rFonts w:ascii="宋体" w:hAnsi="宋体" w:hint="eastAsia"/>
          <w:color w:val="000000"/>
        </w:rPr>
        <w:t>断路    C. 灯L</w:t>
      </w:r>
      <w:r>
        <w:rPr>
          <w:rFonts w:ascii="宋体" w:hAnsi="宋体" w:hint="eastAsia"/>
          <w:color w:val="000000"/>
          <w:vertAlign w:val="subscript"/>
        </w:rPr>
        <w:t>1</w:t>
      </w:r>
      <w:r>
        <w:rPr>
          <w:rFonts w:ascii="宋体" w:hAnsi="宋体" w:hint="eastAsia"/>
          <w:color w:val="000000"/>
        </w:rPr>
        <w:t>被短路   D. 灯L</w:t>
      </w:r>
      <w:r>
        <w:rPr>
          <w:rFonts w:ascii="宋体" w:hAnsi="宋体" w:hint="eastAsia"/>
          <w:color w:val="000000"/>
          <w:vertAlign w:val="subscript"/>
        </w:rPr>
        <w:t>2</w:t>
      </w:r>
      <w:r>
        <w:rPr>
          <w:rFonts w:ascii="宋体" w:hAnsi="宋体" w:hint="eastAsia"/>
          <w:color w:val="000000"/>
        </w:rPr>
        <w:t>被短路</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【答案】B </w:t>
      </w:r>
    </w:p>
    <w:p w:rsidR="00BA0676" w:rsidRDefault="00BA0676" w:rsidP="00BA0676">
      <w:pPr>
        <w:spacing w:line="360" w:lineRule="auto"/>
        <w:rPr>
          <w:rFonts w:ascii="宋体" w:hAnsi="宋体" w:hint="eastAsia"/>
          <w:color w:val="FF0000"/>
        </w:rPr>
      </w:pPr>
      <w:r>
        <w:rPr>
          <w:rFonts w:ascii="宋体" w:hAnsi="宋体" w:hint="eastAsia"/>
          <w:color w:val="FF0000"/>
        </w:rPr>
        <w:t>【解析】</w:t>
      </w:r>
    </w:p>
    <w:p w:rsidR="00BA0676" w:rsidRDefault="00BA0676" w:rsidP="00BA0676">
      <w:pPr>
        <w:spacing w:line="360" w:lineRule="auto"/>
        <w:rPr>
          <w:rFonts w:ascii="宋体" w:hAnsi="宋体" w:hint="eastAsia"/>
          <w:color w:val="FF0000"/>
        </w:rPr>
      </w:pPr>
      <w:r>
        <w:rPr>
          <w:rFonts w:ascii="宋体" w:hAnsi="宋体" w:hint="eastAsia"/>
          <w:color w:val="FF0000"/>
        </w:rPr>
        <w:t>当开关闭合，两灯串联，可正常发光，说明两灯未发生断路和短路；使用中发现两灯突然熄灭，电流表无示数，电压表示数增大，说明不是电流表或灯L</w:t>
      </w:r>
      <w:r>
        <w:rPr>
          <w:rFonts w:ascii="宋体" w:hAnsi="宋体" w:hint="eastAsia"/>
          <w:color w:val="FF0000"/>
          <w:vertAlign w:val="subscript"/>
        </w:rPr>
        <w:t>1</w:t>
      </w:r>
      <w:r>
        <w:rPr>
          <w:rFonts w:ascii="宋体" w:hAnsi="宋体" w:hint="eastAsia"/>
          <w:color w:val="FF0000"/>
        </w:rPr>
        <w:t>断路，故障可能是灯L</w:t>
      </w:r>
      <w:r>
        <w:rPr>
          <w:rFonts w:ascii="宋体" w:hAnsi="宋体" w:hint="eastAsia"/>
          <w:color w:val="FF0000"/>
          <w:vertAlign w:val="subscript"/>
        </w:rPr>
        <w:t>2</w:t>
      </w:r>
      <w:r>
        <w:rPr>
          <w:rFonts w:ascii="宋体" w:hAnsi="宋体" w:hint="eastAsia"/>
          <w:color w:val="FF0000"/>
        </w:rPr>
        <w:t xml:space="preserve">断路，此时电压表串联在电路中，示数接近电源电压，电路中电流过小。 </w:t>
      </w:r>
    </w:p>
    <w:p w:rsidR="00BA0676" w:rsidRDefault="00BA0676" w:rsidP="00BA0676">
      <w:pPr>
        <w:spacing w:line="360" w:lineRule="auto"/>
        <w:rPr>
          <w:rFonts w:ascii="宋体" w:hAnsi="宋体" w:hint="eastAsia"/>
          <w:color w:val="FF0000"/>
        </w:rPr>
      </w:pPr>
      <w:r>
        <w:rPr>
          <w:rFonts w:ascii="宋体" w:hAnsi="宋体" w:hint="eastAsia"/>
          <w:color w:val="FF0000"/>
        </w:rPr>
        <w:t>故答案为：B。</w:t>
      </w:r>
    </w:p>
    <w:p w:rsidR="00BA0676" w:rsidRDefault="00BA0676" w:rsidP="00BA0676">
      <w:pPr>
        <w:spacing w:line="360" w:lineRule="auto"/>
        <w:rPr>
          <w:rFonts w:ascii="宋体" w:hAnsi="宋体" w:hint="eastAsia"/>
        </w:rPr>
      </w:pPr>
      <w:r>
        <w:rPr>
          <w:rFonts w:ascii="宋体" w:hAnsi="宋体" w:hint="eastAsia"/>
          <w:szCs w:val="21"/>
        </w:rPr>
        <w:t>7. 如图所示，能正确地测出小灯泡L</w:t>
      </w:r>
      <w:r>
        <w:rPr>
          <w:rFonts w:ascii="宋体" w:hAnsi="宋体" w:hint="eastAsia"/>
          <w:szCs w:val="24"/>
          <w:vertAlign w:val="subscript"/>
        </w:rPr>
        <w:t>2</w:t>
      </w:r>
      <w:r>
        <w:rPr>
          <w:rFonts w:ascii="宋体" w:hAnsi="宋体" w:hint="eastAsia"/>
          <w:szCs w:val="21"/>
        </w:rPr>
        <w:t>电流的电路是（　　）</w:t>
      </w:r>
    </w:p>
    <w:p w:rsidR="00BA0676" w:rsidRDefault="00BA0676" w:rsidP="00BA0676">
      <w:pPr>
        <w:tabs>
          <w:tab w:val="left" w:pos="4400"/>
        </w:tabs>
        <w:spacing w:line="360" w:lineRule="auto"/>
        <w:rPr>
          <w:rFonts w:ascii="宋体" w:hAnsi="宋体" w:hint="eastAsia"/>
        </w:rPr>
      </w:pPr>
      <w:r>
        <w:rPr>
          <w:rFonts w:ascii="宋体" w:hAnsi="宋体" w:hint="eastAsia"/>
          <w:szCs w:val="21"/>
        </w:rPr>
        <w:t>A．</w:t>
      </w:r>
      <w:r>
        <w:rPr>
          <w:rFonts w:ascii="宋体" w:hAnsi="宋体"/>
          <w:noProof/>
          <w:szCs w:val="21"/>
        </w:rPr>
        <w:drawing>
          <wp:inline distT="0" distB="0" distL="0" distR="0">
            <wp:extent cx="1183640" cy="903605"/>
            <wp:effectExtent l="0" t="0" r="0" b="0"/>
            <wp:docPr id="170" name="图片 1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3640" cy="903605"/>
                    </a:xfrm>
                    <a:prstGeom prst="rect">
                      <a:avLst/>
                    </a:prstGeom>
                    <a:noFill/>
                    <a:ln>
                      <a:noFill/>
                    </a:ln>
                  </pic:spPr>
                </pic:pic>
              </a:graphicData>
            </a:graphic>
          </wp:inline>
        </w:drawing>
      </w:r>
      <w:r>
        <w:rPr>
          <w:rFonts w:ascii="宋体" w:hAnsi="宋体" w:hint="eastAsia"/>
        </w:rPr>
        <w:tab/>
      </w:r>
      <w:r>
        <w:rPr>
          <w:rFonts w:ascii="宋体" w:hAnsi="宋体" w:hint="eastAsia"/>
          <w:szCs w:val="21"/>
        </w:rPr>
        <w:t>B．</w:t>
      </w:r>
      <w:r>
        <w:rPr>
          <w:rFonts w:ascii="宋体" w:hAnsi="宋体"/>
          <w:noProof/>
          <w:szCs w:val="21"/>
        </w:rPr>
        <w:drawing>
          <wp:inline distT="0" distB="0" distL="0" distR="0">
            <wp:extent cx="1204595" cy="871220"/>
            <wp:effectExtent l="0" t="0" r="0" b="5080"/>
            <wp:docPr id="169" name="图片 1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4595" cy="871220"/>
                    </a:xfrm>
                    <a:prstGeom prst="rect">
                      <a:avLst/>
                    </a:prstGeom>
                    <a:noFill/>
                    <a:ln>
                      <a:noFill/>
                    </a:ln>
                  </pic:spPr>
                </pic:pic>
              </a:graphicData>
            </a:graphic>
          </wp:inline>
        </w:drawing>
      </w:r>
      <w:r>
        <w:rPr>
          <w:rFonts w:ascii="宋体" w:hAnsi="宋体" w:hint="eastAsia"/>
        </w:rPr>
        <w:tab/>
      </w:r>
    </w:p>
    <w:p w:rsidR="00BA0676" w:rsidRDefault="00BA0676" w:rsidP="00BA0676">
      <w:pPr>
        <w:tabs>
          <w:tab w:val="left" w:pos="4400"/>
        </w:tabs>
        <w:spacing w:line="360" w:lineRule="auto"/>
        <w:rPr>
          <w:rFonts w:ascii="宋体" w:hAnsi="宋体" w:hint="eastAsia"/>
        </w:rPr>
      </w:pPr>
      <w:r>
        <w:rPr>
          <w:rFonts w:ascii="宋体" w:hAnsi="宋体" w:hint="eastAsia"/>
          <w:szCs w:val="21"/>
        </w:rPr>
        <w:t>C．</w:t>
      </w:r>
      <w:r>
        <w:rPr>
          <w:rFonts w:ascii="宋体" w:hAnsi="宋体"/>
          <w:noProof/>
          <w:szCs w:val="21"/>
        </w:rPr>
        <w:drawing>
          <wp:inline distT="0" distB="0" distL="0" distR="0">
            <wp:extent cx="1075690" cy="871220"/>
            <wp:effectExtent l="0" t="0" r="0" b="5080"/>
            <wp:docPr id="168" name="图片 1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5690" cy="871220"/>
                    </a:xfrm>
                    <a:prstGeom prst="rect">
                      <a:avLst/>
                    </a:prstGeom>
                    <a:noFill/>
                    <a:ln>
                      <a:noFill/>
                    </a:ln>
                  </pic:spPr>
                </pic:pic>
              </a:graphicData>
            </a:graphic>
          </wp:inline>
        </w:drawing>
      </w:r>
      <w:r>
        <w:rPr>
          <w:rFonts w:ascii="宋体" w:hAnsi="宋体" w:hint="eastAsia"/>
        </w:rPr>
        <w:tab/>
      </w:r>
      <w:r>
        <w:rPr>
          <w:rFonts w:ascii="宋体" w:hAnsi="宋体" w:hint="eastAsia"/>
          <w:szCs w:val="21"/>
        </w:rPr>
        <w:t>D．</w:t>
      </w:r>
      <w:r>
        <w:rPr>
          <w:rFonts w:ascii="宋体" w:hAnsi="宋体"/>
          <w:noProof/>
          <w:szCs w:val="21"/>
        </w:rPr>
        <w:drawing>
          <wp:inline distT="0" distB="0" distL="0" distR="0">
            <wp:extent cx="1162050" cy="892810"/>
            <wp:effectExtent l="0" t="0" r="0" b="2540"/>
            <wp:docPr id="167" name="图片 1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62050" cy="892810"/>
                    </a:xfrm>
                    <a:prstGeom prst="rect">
                      <a:avLst/>
                    </a:prstGeom>
                    <a:noFill/>
                    <a:ln>
                      <a:noFill/>
                    </a:ln>
                  </pic:spPr>
                </pic:pic>
              </a:graphicData>
            </a:graphic>
          </wp:inline>
        </w:drawing>
      </w:r>
    </w:p>
    <w:p w:rsidR="00BA0676" w:rsidRDefault="00BA0676" w:rsidP="00BA0676">
      <w:pPr>
        <w:spacing w:line="360" w:lineRule="auto"/>
        <w:textAlignment w:val="center"/>
        <w:rPr>
          <w:rFonts w:hint="eastAsia"/>
          <w:color w:val="FF0000"/>
        </w:rPr>
      </w:pPr>
      <w:r>
        <w:rPr>
          <w:rFonts w:hint="eastAsia"/>
          <w:color w:val="FF0000"/>
        </w:rPr>
        <w:t>【答案】</w:t>
      </w:r>
      <w:r>
        <w:rPr>
          <w:color w:val="FF0000"/>
        </w:rPr>
        <w:t>C</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rPr>
          <w:rFonts w:ascii="宋体" w:hAnsi="宋体"/>
          <w:color w:val="FF0000"/>
        </w:rPr>
      </w:pPr>
      <w:r>
        <w:rPr>
          <w:rFonts w:ascii="宋体" w:hAnsi="宋体" w:hint="eastAsia"/>
          <w:color w:val="FF0000"/>
          <w:szCs w:val="21"/>
        </w:rPr>
        <w:t>A、由图示电路图可知，电流表正负接线柱接反了，也没与L</w:t>
      </w:r>
      <w:r>
        <w:rPr>
          <w:rFonts w:ascii="宋体" w:hAnsi="宋体" w:hint="eastAsia"/>
          <w:color w:val="FF0000"/>
          <w:szCs w:val="24"/>
          <w:vertAlign w:val="subscript"/>
        </w:rPr>
        <w:t>2</w:t>
      </w:r>
      <w:r>
        <w:rPr>
          <w:rFonts w:ascii="宋体" w:hAnsi="宋体" w:hint="eastAsia"/>
          <w:color w:val="FF0000"/>
          <w:szCs w:val="21"/>
        </w:rPr>
        <w:t>串联，故不能测出小灯泡L</w:t>
      </w:r>
      <w:r>
        <w:rPr>
          <w:rFonts w:ascii="宋体" w:hAnsi="宋体" w:hint="eastAsia"/>
          <w:color w:val="FF0000"/>
          <w:szCs w:val="24"/>
          <w:vertAlign w:val="subscript"/>
        </w:rPr>
        <w:t>2</w:t>
      </w:r>
      <w:r>
        <w:rPr>
          <w:rFonts w:ascii="宋体" w:hAnsi="宋体" w:hint="eastAsia"/>
          <w:color w:val="FF0000"/>
          <w:szCs w:val="21"/>
        </w:rPr>
        <w:t>的电流，故A错误；</w:t>
      </w:r>
    </w:p>
    <w:p w:rsidR="00BA0676" w:rsidRDefault="00BA0676" w:rsidP="00BA0676">
      <w:pPr>
        <w:spacing w:line="360" w:lineRule="auto"/>
        <w:rPr>
          <w:rFonts w:ascii="宋体" w:hAnsi="宋体" w:hint="eastAsia"/>
          <w:color w:val="FF0000"/>
        </w:rPr>
      </w:pPr>
      <w:r>
        <w:rPr>
          <w:rFonts w:ascii="宋体" w:hAnsi="宋体" w:hint="eastAsia"/>
          <w:color w:val="FF0000"/>
          <w:szCs w:val="21"/>
        </w:rPr>
        <w:t>B、由图示电路图可知，电流表测量的是两灯泡并联后的总电流，不能测出通过小灯泡L</w:t>
      </w:r>
      <w:r>
        <w:rPr>
          <w:rFonts w:ascii="宋体" w:hAnsi="宋体" w:hint="eastAsia"/>
          <w:color w:val="FF0000"/>
          <w:szCs w:val="24"/>
          <w:vertAlign w:val="subscript"/>
        </w:rPr>
        <w:t>2</w:t>
      </w:r>
      <w:r>
        <w:rPr>
          <w:rFonts w:ascii="宋体" w:hAnsi="宋体" w:hint="eastAsia"/>
          <w:color w:val="FF0000"/>
          <w:szCs w:val="21"/>
        </w:rPr>
        <w:t>的电流，故B错误；</w:t>
      </w:r>
    </w:p>
    <w:p w:rsidR="00BA0676" w:rsidRDefault="00BA0676" w:rsidP="00BA0676">
      <w:pPr>
        <w:spacing w:line="360" w:lineRule="auto"/>
        <w:rPr>
          <w:rFonts w:ascii="宋体" w:hAnsi="宋体" w:hint="eastAsia"/>
          <w:color w:val="FF0000"/>
        </w:rPr>
      </w:pPr>
      <w:r>
        <w:rPr>
          <w:rFonts w:ascii="宋体" w:hAnsi="宋体" w:hint="eastAsia"/>
          <w:color w:val="FF0000"/>
          <w:szCs w:val="21"/>
        </w:rPr>
        <w:t>C、由图示电路图可知，电流表与小灯泡L</w:t>
      </w:r>
      <w:r>
        <w:rPr>
          <w:rFonts w:ascii="宋体" w:hAnsi="宋体" w:hint="eastAsia"/>
          <w:color w:val="FF0000"/>
          <w:szCs w:val="24"/>
          <w:vertAlign w:val="subscript"/>
        </w:rPr>
        <w:t>2</w:t>
      </w:r>
      <w:r>
        <w:rPr>
          <w:rFonts w:ascii="宋体" w:hAnsi="宋体" w:hint="eastAsia"/>
          <w:color w:val="FF0000"/>
          <w:szCs w:val="21"/>
        </w:rPr>
        <w:t>串联，且电流从正极流入，负极流出，测量通过</w:t>
      </w:r>
      <w:r>
        <w:rPr>
          <w:rFonts w:ascii="宋体" w:hAnsi="宋体" w:hint="eastAsia"/>
          <w:color w:val="FF0000"/>
          <w:szCs w:val="21"/>
        </w:rPr>
        <w:lastRenderedPageBreak/>
        <w:t>小灯泡L</w:t>
      </w:r>
      <w:r>
        <w:rPr>
          <w:rFonts w:ascii="宋体" w:hAnsi="宋体" w:hint="eastAsia"/>
          <w:color w:val="FF0000"/>
          <w:szCs w:val="24"/>
          <w:vertAlign w:val="subscript"/>
        </w:rPr>
        <w:t>2</w:t>
      </w:r>
      <w:r>
        <w:rPr>
          <w:rFonts w:ascii="宋体" w:hAnsi="宋体" w:hint="eastAsia"/>
          <w:color w:val="FF0000"/>
          <w:szCs w:val="21"/>
        </w:rPr>
        <w:t>的电流，故C正确；</w:t>
      </w:r>
    </w:p>
    <w:p w:rsidR="00BA0676" w:rsidRDefault="00BA0676" w:rsidP="00BA0676">
      <w:pPr>
        <w:spacing w:line="360" w:lineRule="auto"/>
        <w:rPr>
          <w:rFonts w:ascii="宋体" w:hAnsi="宋体" w:hint="eastAsia"/>
          <w:color w:val="FF0000"/>
        </w:rPr>
      </w:pPr>
      <w:r>
        <w:rPr>
          <w:rFonts w:ascii="宋体" w:hAnsi="宋体" w:hint="eastAsia"/>
          <w:color w:val="FF0000"/>
          <w:szCs w:val="21"/>
        </w:rPr>
        <w:t>D、由图示电路图可知，电流表与小灯泡L</w:t>
      </w:r>
      <w:r>
        <w:rPr>
          <w:rFonts w:ascii="宋体" w:hAnsi="宋体" w:hint="eastAsia"/>
          <w:color w:val="FF0000"/>
          <w:szCs w:val="24"/>
          <w:vertAlign w:val="subscript"/>
        </w:rPr>
        <w:t>2</w:t>
      </w:r>
      <w:r>
        <w:rPr>
          <w:rFonts w:ascii="宋体" w:hAnsi="宋体" w:hint="eastAsia"/>
          <w:color w:val="FF0000"/>
          <w:szCs w:val="21"/>
        </w:rPr>
        <w:t>并联，测量的是通过小灯泡L</w:t>
      </w:r>
      <w:r>
        <w:rPr>
          <w:rFonts w:ascii="宋体" w:hAnsi="宋体" w:hint="eastAsia"/>
          <w:color w:val="FF0000"/>
          <w:szCs w:val="24"/>
          <w:vertAlign w:val="subscript"/>
        </w:rPr>
        <w:t>1</w:t>
      </w:r>
      <w:r>
        <w:rPr>
          <w:rFonts w:ascii="宋体" w:hAnsi="宋体" w:hint="eastAsia"/>
          <w:color w:val="FF0000"/>
          <w:szCs w:val="21"/>
        </w:rPr>
        <w:t>的电流，不能测出通过小灯泡L</w:t>
      </w:r>
      <w:r>
        <w:rPr>
          <w:rFonts w:ascii="宋体" w:hAnsi="宋体" w:hint="eastAsia"/>
          <w:color w:val="FF0000"/>
          <w:szCs w:val="24"/>
          <w:vertAlign w:val="subscript"/>
        </w:rPr>
        <w:t>2</w:t>
      </w:r>
      <w:r>
        <w:rPr>
          <w:rFonts w:ascii="宋体" w:hAnsi="宋体" w:hint="eastAsia"/>
          <w:color w:val="FF0000"/>
          <w:szCs w:val="21"/>
        </w:rPr>
        <w:t>的电流，故D错误。</w:t>
      </w:r>
    </w:p>
    <w:p w:rsidR="00BA0676" w:rsidRDefault="00BA0676" w:rsidP="00BA0676">
      <w:pPr>
        <w:spacing w:line="360" w:lineRule="auto"/>
        <w:rPr>
          <w:rFonts w:ascii="宋体" w:hAnsi="宋体" w:hint="eastAsia"/>
          <w:color w:val="FF0000"/>
        </w:rPr>
      </w:pPr>
      <w:r>
        <w:rPr>
          <w:rFonts w:ascii="宋体" w:hAnsi="宋体" w:hint="eastAsia"/>
          <w:color w:val="FF0000"/>
          <w:szCs w:val="21"/>
        </w:rPr>
        <w:t>故选：C。</w:t>
      </w:r>
    </w:p>
    <w:p w:rsidR="00BA0676" w:rsidRDefault="00BA0676" w:rsidP="00BA0676">
      <w:pPr>
        <w:spacing w:line="360" w:lineRule="auto"/>
        <w:jc w:val="left"/>
        <w:textAlignment w:val="center"/>
        <w:rPr>
          <w:rFonts w:ascii="宋体" w:hAnsi="宋体" w:cs="宋体" w:hint="eastAsia"/>
          <w:color w:val="000000"/>
        </w:rPr>
      </w:pPr>
      <w:r>
        <w:rPr>
          <w:rFonts w:ascii="宋体" w:hAnsi="宋体" w:hint="eastAsia"/>
          <w:szCs w:val="21"/>
        </w:rPr>
        <w:t xml:space="preserve">8. </w:t>
      </w:r>
      <w:r>
        <w:rPr>
          <w:rFonts w:ascii="宋体" w:hAnsi="宋体" w:cs="宋体" w:hint="eastAsia"/>
          <w:color w:val="000000"/>
        </w:rPr>
        <w:t>滑跃式起飞是一种航母舰载机的起飞方式。飞机跑道的前一部分是水平的，跑道尾段向上翘起。如图所示，飞行员驾驶舰载机从图示位置由静止开始一直加速直至离舰的过程中，下列说法正确的是（　　）</w:t>
      </w:r>
    </w:p>
    <w:p w:rsidR="00BA0676" w:rsidRDefault="00BA0676" w:rsidP="00BA0676">
      <w:pPr>
        <w:spacing w:line="360" w:lineRule="auto"/>
        <w:jc w:val="left"/>
        <w:textAlignment w:val="center"/>
        <w:rPr>
          <w:rFonts w:hint="eastAsia"/>
          <w:color w:val="000000"/>
        </w:rPr>
      </w:pPr>
      <w:r>
        <w:rPr>
          <w:rFonts w:ascii="宋体" w:hAnsi="宋体" w:cs="宋体"/>
          <w:noProof/>
          <w:color w:val="000000"/>
        </w:rPr>
        <w:drawing>
          <wp:inline distT="0" distB="0" distL="0" distR="0">
            <wp:extent cx="1376680" cy="871220"/>
            <wp:effectExtent l="0" t="0" r="0" b="5080"/>
            <wp:docPr id="166" name="图片 1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学科网(www.zxxk.com)--教育资源门户，提供试卷、教案、课件、论文、素材以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6680" cy="871220"/>
                    </a:xfrm>
                    <a:prstGeom prst="rect">
                      <a:avLst/>
                    </a:prstGeom>
                    <a:noFill/>
                    <a:ln>
                      <a:noFill/>
                    </a:ln>
                  </pic:spPr>
                </pic:pic>
              </a:graphicData>
            </a:graphic>
          </wp:inline>
        </w:drawing>
      </w:r>
    </w:p>
    <w:p w:rsidR="00BA0676" w:rsidRDefault="00BA0676" w:rsidP="00BA0676">
      <w:pPr>
        <w:tabs>
          <w:tab w:val="left" w:pos="4873"/>
        </w:tabs>
        <w:spacing w:line="360" w:lineRule="auto"/>
        <w:jc w:val="left"/>
        <w:textAlignment w:val="center"/>
        <w:rPr>
          <w:rFonts w:ascii="宋体" w:hAnsi="宋体" w:cs="宋体"/>
          <w:color w:val="000000"/>
        </w:rPr>
      </w:pPr>
      <w:r>
        <w:rPr>
          <w:rFonts w:ascii="宋体" w:hAnsi="宋体" w:cs="宋体" w:hint="eastAsia"/>
          <w:color w:val="000000"/>
        </w:rPr>
        <w:t>A. 飞行员的动能先增加后减少</w:t>
      </w:r>
      <w:r>
        <w:rPr>
          <w:rFonts w:ascii="宋体" w:hAnsi="宋体" w:cs="宋体" w:hint="eastAsia"/>
          <w:color w:val="000000"/>
        </w:rPr>
        <w:tab/>
        <w:t>B. 飞行员的机械能一直减少</w:t>
      </w:r>
    </w:p>
    <w:p w:rsidR="00BA0676" w:rsidRDefault="00BA0676" w:rsidP="00BA0676">
      <w:pPr>
        <w:tabs>
          <w:tab w:val="left" w:pos="4873"/>
        </w:tabs>
        <w:spacing w:line="360" w:lineRule="auto"/>
        <w:jc w:val="left"/>
        <w:textAlignment w:val="center"/>
        <w:rPr>
          <w:rFonts w:ascii="宋体" w:hAnsi="宋体" w:cs="宋体" w:hint="eastAsia"/>
          <w:color w:val="000000"/>
        </w:rPr>
      </w:pPr>
      <w:r>
        <w:rPr>
          <w:rFonts w:ascii="宋体" w:hAnsi="宋体" w:cs="宋体" w:hint="eastAsia"/>
          <w:color w:val="000000"/>
        </w:rPr>
        <w:t>C. 飞行员的机械能一直增加</w:t>
      </w:r>
      <w:r>
        <w:rPr>
          <w:rFonts w:ascii="宋体" w:hAnsi="宋体" w:cs="宋体" w:hint="eastAsia"/>
          <w:color w:val="000000"/>
        </w:rPr>
        <w:tab/>
        <w:t>D. 飞行员的机械能先不变后增加</w:t>
      </w:r>
    </w:p>
    <w:p w:rsidR="00BA0676" w:rsidRDefault="00BA0676" w:rsidP="00BA0676">
      <w:pPr>
        <w:spacing w:line="360" w:lineRule="auto"/>
        <w:textAlignment w:val="center"/>
        <w:rPr>
          <w:rFonts w:hint="eastAsia"/>
          <w:color w:val="FF0000"/>
        </w:rPr>
      </w:pPr>
      <w:r>
        <w:rPr>
          <w:rFonts w:hint="eastAsia"/>
          <w:color w:val="FF0000"/>
        </w:rPr>
        <w:t>【答案】</w:t>
      </w:r>
      <w:r>
        <w:rPr>
          <w:color w:val="FF0000"/>
        </w:rPr>
        <w:t>C</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textAlignment w:val="center"/>
        <w:rPr>
          <w:rFonts w:ascii="宋体" w:hAnsi="宋体" w:cs="宋体"/>
          <w:color w:val="FF0000"/>
        </w:rPr>
      </w:pPr>
      <w:r>
        <w:rPr>
          <w:rFonts w:ascii="宋体" w:hAnsi="宋体" w:cs="宋体" w:hint="eastAsia"/>
          <w:color w:val="FF0000"/>
        </w:rPr>
        <w:t>飞行员一直加速直至离舰的过程中，飞机跑道的前一部分是水平的，飞行员重力势能不变，速度增大，质量不变，动能增大，机械能增大。跑道尾段向上翘起，质量不变，速度增大，高度增高，所以飞行员的动能增大，重力势能增大，机械能增大。</w:t>
      </w:r>
    </w:p>
    <w:p w:rsidR="00BA0676" w:rsidRDefault="00BA0676" w:rsidP="00BA067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BA0676" w:rsidRDefault="00BA0676" w:rsidP="00BA0676">
      <w:pPr>
        <w:spacing w:line="360" w:lineRule="auto"/>
        <w:rPr>
          <w:rFonts w:ascii="宋体" w:hAnsi="宋体" w:hint="eastAsia"/>
        </w:rPr>
      </w:pPr>
      <w:r>
        <w:rPr>
          <w:rFonts w:ascii="宋体" w:hAnsi="宋体" w:hint="eastAsia"/>
          <w:szCs w:val="21"/>
        </w:rPr>
        <w:t xml:space="preserve">9. </w:t>
      </w:r>
      <w:r>
        <w:rPr>
          <w:rFonts w:ascii="宋体" w:hAnsi="宋体" w:hint="eastAsia"/>
          <w:color w:val="000000"/>
        </w:rPr>
        <w:t xml:space="preserve">如图所示，在竖直方向上大小为40N的拉力F的作用下，重物A沿竖直方向匀速向上升。已知滑轮上升的速度为0.2m/s，不计滑轮和绳重及轮与绳间的摩擦，则物体A的重力及上升速度是（   ）  </w:t>
      </w:r>
    </w:p>
    <w:p w:rsidR="00BA0676" w:rsidRDefault="00BA0676" w:rsidP="00BA0676">
      <w:pPr>
        <w:spacing w:line="360" w:lineRule="auto"/>
        <w:rPr>
          <w:rFonts w:ascii="宋体" w:hAnsi="宋体" w:hint="eastAsia"/>
        </w:rPr>
      </w:pPr>
      <w:r>
        <w:rPr>
          <w:rFonts w:ascii="宋体" w:hAnsi="宋体"/>
          <w:noProof/>
        </w:rPr>
        <w:drawing>
          <wp:inline distT="0" distB="0" distL="0" distR="0">
            <wp:extent cx="1086485" cy="1785620"/>
            <wp:effectExtent l="0" t="0" r="0" b="5080"/>
            <wp:docPr id="165" name="图片 165" descr="图片_x0020_212324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图片_x0020_21232429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86485" cy="1785620"/>
                    </a:xfrm>
                    <a:prstGeom prst="rect">
                      <a:avLst/>
                    </a:prstGeom>
                    <a:noFill/>
                    <a:ln>
                      <a:noFill/>
                    </a:ln>
                  </pic:spPr>
                </pic:pic>
              </a:graphicData>
            </a:graphic>
          </wp:inline>
        </w:drawing>
      </w:r>
    </w:p>
    <w:p w:rsidR="00BA0676" w:rsidRDefault="00BA0676" w:rsidP="00BA0676">
      <w:pPr>
        <w:spacing w:line="360" w:lineRule="auto"/>
        <w:rPr>
          <w:rFonts w:ascii="宋体" w:hAnsi="宋体" w:hint="eastAsia"/>
        </w:rPr>
      </w:pPr>
      <w:r>
        <w:rPr>
          <w:rFonts w:ascii="宋体" w:hAnsi="宋体" w:hint="eastAsia"/>
          <w:color w:val="000000"/>
        </w:rPr>
        <w:t>A. 40N　0.2m/s    B. 40N　0.1m/s   C. 20N　0.4m/s   D. 20N　0.1m/s</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 C   </w:t>
      </w:r>
    </w:p>
    <w:p w:rsidR="00BA0676" w:rsidRDefault="00BA0676" w:rsidP="00BA0676">
      <w:pPr>
        <w:spacing w:line="360" w:lineRule="auto"/>
        <w:rPr>
          <w:rFonts w:ascii="宋体" w:hAnsi="宋体" w:hint="eastAsia"/>
          <w:color w:val="FF0000"/>
        </w:rPr>
      </w:pPr>
      <w:r>
        <w:rPr>
          <w:rFonts w:ascii="宋体" w:hAnsi="宋体" w:hint="eastAsia"/>
          <w:color w:val="FF0000"/>
        </w:rPr>
        <w:lastRenderedPageBreak/>
        <w:t>【解析】</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不计滑轮和绳重及轮与绳间的摩擦，图中是动滑轮的特殊使用，根据动滑轮的特点可知F=2G </w:t>
      </w:r>
    </w:p>
    <w:p w:rsidR="00BA0676" w:rsidRDefault="00BA0676" w:rsidP="00BA0676">
      <w:pPr>
        <w:spacing w:line="360" w:lineRule="auto"/>
        <w:rPr>
          <w:rFonts w:ascii="宋体" w:hAnsi="宋体" w:hint="eastAsia"/>
          <w:color w:val="FF0000"/>
        </w:rPr>
      </w:pPr>
      <w:r>
        <w:rPr>
          <w:rFonts w:ascii="宋体" w:hAnsi="宋体" w:hint="eastAsia"/>
          <w:color w:val="FF0000"/>
        </w:rPr>
        <w:t>40N=2G</w:t>
      </w:r>
    </w:p>
    <w:p w:rsidR="00BA0676" w:rsidRDefault="00BA0676" w:rsidP="00BA0676">
      <w:pPr>
        <w:spacing w:line="360" w:lineRule="auto"/>
        <w:rPr>
          <w:rFonts w:ascii="宋体" w:hAnsi="宋体" w:hint="eastAsia"/>
          <w:color w:val="FF0000"/>
        </w:rPr>
      </w:pPr>
      <w:r>
        <w:rPr>
          <w:rFonts w:ascii="宋体" w:hAnsi="宋体" w:hint="eastAsia"/>
          <w:color w:val="FF0000"/>
        </w:rPr>
        <w:t>G=20N</w:t>
      </w:r>
    </w:p>
    <w:p w:rsidR="00BA0676" w:rsidRDefault="00BA0676" w:rsidP="00BA0676">
      <w:pPr>
        <w:spacing w:line="360" w:lineRule="auto"/>
        <w:rPr>
          <w:rFonts w:ascii="宋体" w:hAnsi="宋体" w:hint="eastAsia"/>
          <w:color w:val="FF0000"/>
        </w:rPr>
      </w:pPr>
      <w:r>
        <w:rPr>
          <w:rFonts w:ascii="宋体" w:hAnsi="宋体" w:hint="eastAsia"/>
          <w:color w:val="FF0000"/>
        </w:rPr>
        <w:t>F移动的距离是物体移动距离的二分之一，滑轮上升的速度就是0.2m/s，故重物A上升速度为0.4m/s。</w:t>
      </w:r>
    </w:p>
    <w:p w:rsidR="00BA0676" w:rsidRDefault="00BA0676" w:rsidP="00BA0676">
      <w:pPr>
        <w:spacing w:line="360" w:lineRule="auto"/>
        <w:rPr>
          <w:rFonts w:ascii="宋体" w:hAnsi="宋体" w:hint="eastAsia"/>
          <w:color w:val="FF0000"/>
        </w:rPr>
      </w:pPr>
      <w:r>
        <w:rPr>
          <w:rFonts w:ascii="宋体" w:hAnsi="宋体" w:hint="eastAsia"/>
          <w:color w:val="FF0000"/>
        </w:rPr>
        <w:t>故答案为：C。</w:t>
      </w:r>
    </w:p>
    <w:p w:rsidR="00BA0676" w:rsidRDefault="00BA0676" w:rsidP="00BA0676">
      <w:pPr>
        <w:spacing w:line="360" w:lineRule="auto"/>
        <w:jc w:val="left"/>
        <w:textAlignment w:val="center"/>
        <w:rPr>
          <w:rFonts w:ascii="宋体" w:hAnsi="宋体" w:cs="宋体" w:hint="eastAsia"/>
          <w:color w:val="000000"/>
        </w:rPr>
      </w:pPr>
      <w:r>
        <w:rPr>
          <w:rFonts w:ascii="宋体" w:hAnsi="宋体" w:hint="eastAsia"/>
          <w:szCs w:val="21"/>
        </w:rPr>
        <w:t>10.</w:t>
      </w:r>
      <w:r>
        <w:rPr>
          <w:rFonts w:ascii="宋体" w:hAnsi="宋体" w:cs="宋体" w:hint="eastAsia"/>
          <w:color w:val="000000"/>
          <w:szCs w:val="21"/>
        </w:rPr>
        <w:t xml:space="preserve"> </w:t>
      </w:r>
      <w:r>
        <w:rPr>
          <w:rFonts w:ascii="宋体" w:hAnsi="宋体" w:cs="宋体" w:hint="eastAsia"/>
          <w:color w:val="000000"/>
        </w:rPr>
        <w:t>物理科代表为全班同学设计了如下四个电路图，图中电源电压未知但不变，</w:t>
      </w:r>
      <w:r>
        <w:rPr>
          <w:rFonts w:eastAsia="Times New Roman"/>
          <w:i/>
          <w:color w:val="000000"/>
        </w:rPr>
        <w:t>R</w:t>
      </w:r>
      <w:r>
        <w:rPr>
          <w:rFonts w:eastAsia="Times New Roman"/>
          <w:color w:val="000000"/>
          <w:vertAlign w:val="subscript"/>
        </w:rPr>
        <w:t>0</w:t>
      </w:r>
      <w:r>
        <w:rPr>
          <w:rFonts w:ascii="宋体" w:hAnsi="宋体" w:cs="宋体" w:hint="eastAsia"/>
          <w:color w:val="000000"/>
        </w:rPr>
        <w:t>为阻值已知的定值电阻，</w:t>
      </w:r>
      <w:r>
        <w:rPr>
          <w:rFonts w:eastAsia="Times New Roman"/>
          <w:i/>
          <w:color w:val="000000"/>
        </w:rPr>
        <w:t>R</w:t>
      </w:r>
      <w:r>
        <w:rPr>
          <w:rFonts w:eastAsia="Times New Roman"/>
          <w:color w:val="000000"/>
          <w:vertAlign w:val="subscript"/>
        </w:rPr>
        <w:t>1</w:t>
      </w:r>
      <w:r>
        <w:rPr>
          <w:rFonts w:ascii="宋体" w:hAnsi="宋体" w:cs="宋体" w:hint="eastAsia"/>
          <w:color w:val="000000"/>
        </w:rPr>
        <w:t>为最大阻值已知的滑动变阻器，通过断开、闭合开关或调节</w:t>
      </w:r>
      <w:r>
        <w:rPr>
          <w:rFonts w:eastAsia="Times New Roman"/>
          <w:i/>
          <w:color w:val="000000"/>
        </w:rPr>
        <w:t>R</w:t>
      </w:r>
      <w:r>
        <w:rPr>
          <w:rFonts w:eastAsia="Times New Roman"/>
          <w:color w:val="000000"/>
          <w:vertAlign w:val="subscript"/>
        </w:rPr>
        <w:t>1</w:t>
      </w:r>
      <w:r>
        <w:rPr>
          <w:rFonts w:ascii="宋体" w:hAnsi="宋体" w:cs="宋体" w:hint="eastAsia"/>
          <w:color w:val="000000"/>
        </w:rPr>
        <w:t>接入电路阻值不能测出未知电阻</w:t>
      </w:r>
      <w:r>
        <w:rPr>
          <w:rFonts w:eastAsia="Times New Roman"/>
          <w:i/>
          <w:color w:val="000000"/>
        </w:rPr>
        <w:t>Rx</w:t>
      </w:r>
      <w:r>
        <w:rPr>
          <w:rFonts w:ascii="宋体" w:hAnsi="宋体" w:cs="宋体" w:hint="eastAsia"/>
          <w:color w:val="000000"/>
        </w:rPr>
        <w:t>阻值的电路是（　　）</w:t>
      </w:r>
    </w:p>
    <w:p w:rsidR="00BA0676" w:rsidRDefault="00BA0676" w:rsidP="00BA0676">
      <w:pPr>
        <w:spacing w:line="360" w:lineRule="auto"/>
        <w:jc w:val="left"/>
        <w:textAlignment w:val="center"/>
        <w:rPr>
          <w:rFonts w:hint="eastAsia"/>
          <w:noProof/>
        </w:rPr>
      </w:pPr>
      <w:r>
        <w:rPr>
          <w:noProof/>
        </w:rPr>
        <w:drawing>
          <wp:inline distT="0" distB="0" distL="0" distR="0">
            <wp:extent cx="1269365" cy="1086485"/>
            <wp:effectExtent l="0" t="0" r="6985"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9365" cy="1086485"/>
                    </a:xfrm>
                    <a:prstGeom prst="rect">
                      <a:avLst/>
                    </a:prstGeom>
                    <a:noFill/>
                    <a:ln>
                      <a:noFill/>
                    </a:ln>
                  </pic:spPr>
                </pic:pic>
              </a:graphicData>
            </a:graphic>
          </wp:inline>
        </w:drawing>
      </w:r>
      <w:r>
        <w:rPr>
          <w:noProof/>
        </w:rPr>
        <w:drawing>
          <wp:inline distT="0" distB="0" distL="0" distR="0">
            <wp:extent cx="1247775" cy="1086485"/>
            <wp:effectExtent l="0" t="0" r="952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7775" cy="1086485"/>
                    </a:xfrm>
                    <a:prstGeom prst="rect">
                      <a:avLst/>
                    </a:prstGeom>
                    <a:noFill/>
                    <a:ln>
                      <a:noFill/>
                    </a:ln>
                  </pic:spPr>
                </pic:pic>
              </a:graphicData>
            </a:graphic>
          </wp:inline>
        </w:drawing>
      </w:r>
      <w:r>
        <w:rPr>
          <w:noProof/>
        </w:rPr>
        <w:drawing>
          <wp:inline distT="0" distB="0" distL="0" distR="0">
            <wp:extent cx="1419860" cy="1162050"/>
            <wp:effectExtent l="0" t="0" r="889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19860" cy="1162050"/>
                    </a:xfrm>
                    <a:prstGeom prst="rect">
                      <a:avLst/>
                    </a:prstGeom>
                    <a:noFill/>
                    <a:ln>
                      <a:noFill/>
                    </a:ln>
                  </pic:spPr>
                </pic:pic>
              </a:graphicData>
            </a:graphic>
          </wp:inline>
        </w:drawing>
      </w:r>
      <w:r>
        <w:rPr>
          <w:noProof/>
        </w:rPr>
        <w:drawing>
          <wp:inline distT="0" distB="0" distL="0" distR="0">
            <wp:extent cx="1376680" cy="116205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680" cy="1162050"/>
                    </a:xfrm>
                    <a:prstGeom prst="rect">
                      <a:avLst/>
                    </a:prstGeom>
                    <a:noFill/>
                    <a:ln>
                      <a:noFill/>
                    </a:ln>
                  </pic:spPr>
                </pic:pic>
              </a:graphicData>
            </a:graphic>
          </wp:inline>
        </w:drawing>
      </w:r>
    </w:p>
    <w:p w:rsidR="00BA0676" w:rsidRDefault="00BA0676" w:rsidP="00BA0676">
      <w:pPr>
        <w:tabs>
          <w:tab w:val="left" w:pos="4873"/>
        </w:tabs>
        <w:spacing w:line="360" w:lineRule="auto"/>
        <w:jc w:val="left"/>
        <w:textAlignment w:val="center"/>
        <w:rPr>
          <w:color w:val="000000"/>
        </w:rPr>
      </w:pPr>
      <w:r>
        <w:rPr>
          <w:rFonts w:ascii="宋体" w:hAnsi="宋体" w:cs="宋体" w:hint="eastAsia"/>
          <w:color w:val="000000"/>
        </w:rPr>
        <w:t xml:space="preserve">A.                  B.                C.                    D. </w:t>
      </w:r>
    </w:p>
    <w:p w:rsidR="00BA0676" w:rsidRDefault="00BA0676" w:rsidP="00BA0676">
      <w:pPr>
        <w:spacing w:line="360" w:lineRule="auto"/>
        <w:textAlignment w:val="center"/>
        <w:rPr>
          <w:color w:val="FF0000"/>
        </w:rPr>
      </w:pPr>
      <w:r>
        <w:rPr>
          <w:rFonts w:hint="eastAsia"/>
          <w:color w:val="FF0000"/>
        </w:rPr>
        <w:t>【答案】</w:t>
      </w:r>
      <w:r>
        <w:rPr>
          <w:color w:val="FF0000"/>
        </w:rPr>
        <w:t>A</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．由图可知，定值电阻和电流表串联，我们可以求出电源的电压，无法求出未知电阻</w:t>
      </w:r>
      <w:r>
        <w:rPr>
          <w:rFonts w:eastAsia="Times New Roman"/>
          <w:i/>
          <w:color w:val="FF0000"/>
        </w:rPr>
        <w:t>Rx</w:t>
      </w:r>
      <w:r>
        <w:rPr>
          <w:rFonts w:ascii="宋体" w:hAnsi="宋体" w:cs="宋体" w:hint="eastAsia"/>
          <w:color w:val="FF0000"/>
        </w:rPr>
        <w:t>阻值，故</w:t>
      </w:r>
      <w:r>
        <w:rPr>
          <w:rFonts w:eastAsia="Times New Roman"/>
          <w:color w:val="FF0000"/>
        </w:rPr>
        <w:t>A</w:t>
      </w:r>
      <w:r>
        <w:rPr>
          <w:rFonts w:ascii="宋体" w:hAnsi="宋体" w:cs="宋体" w:hint="eastAsia"/>
          <w:color w:val="FF0000"/>
        </w:rPr>
        <w:t>符合题意；</w:t>
      </w:r>
    </w:p>
    <w:p w:rsidR="00BA0676" w:rsidRDefault="00BA0676" w:rsidP="00BA0676">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．闭合开关</w:t>
      </w:r>
      <w:r>
        <w:rPr>
          <w:rFonts w:eastAsia="Times New Roman"/>
          <w:color w:val="FF0000"/>
        </w:rPr>
        <w:t>S</w:t>
      </w:r>
      <w:r>
        <w:rPr>
          <w:rFonts w:eastAsia="Times New Roman"/>
          <w:color w:val="FF0000"/>
          <w:vertAlign w:val="subscript"/>
        </w:rPr>
        <w:t>1</w:t>
      </w:r>
      <w:r>
        <w:rPr>
          <w:rFonts w:ascii="宋体" w:hAnsi="宋体" w:cs="宋体" w:hint="eastAsia"/>
          <w:color w:val="FF0000"/>
        </w:rPr>
        <w:t>和</w:t>
      </w:r>
      <w:r>
        <w:rPr>
          <w:rFonts w:eastAsia="Times New Roman"/>
          <w:color w:val="FF0000"/>
        </w:rPr>
        <w:t>S</w:t>
      </w:r>
      <w:r>
        <w:rPr>
          <w:rFonts w:eastAsia="Times New Roman"/>
          <w:color w:val="FF0000"/>
          <w:vertAlign w:val="subscript"/>
        </w:rPr>
        <w:t>2</w:t>
      </w:r>
      <w:r>
        <w:rPr>
          <w:rFonts w:ascii="宋体" w:hAnsi="宋体" w:cs="宋体" w:hint="eastAsia"/>
          <w:color w:val="FF0000"/>
        </w:rPr>
        <w:t>后，定值电阻</w:t>
      </w:r>
      <w:r>
        <w:rPr>
          <w:rFonts w:eastAsia="Times New Roman"/>
          <w:i/>
          <w:color w:val="FF0000"/>
        </w:rPr>
        <w:t>R</w:t>
      </w:r>
      <w:r>
        <w:rPr>
          <w:rFonts w:eastAsia="Times New Roman"/>
          <w:color w:val="FF0000"/>
          <w:vertAlign w:val="subscript"/>
        </w:rPr>
        <w:t>0</w:t>
      </w:r>
      <w:r>
        <w:rPr>
          <w:rFonts w:ascii="宋体" w:hAnsi="宋体" w:cs="宋体" w:hint="eastAsia"/>
          <w:color w:val="FF0000"/>
        </w:rPr>
        <w:t>被短路，电压表的示数即为电源电压</w:t>
      </w:r>
      <w:r>
        <w:rPr>
          <w:rFonts w:eastAsia="Times New Roman"/>
          <w:i/>
          <w:color w:val="FF0000"/>
        </w:rPr>
        <w:t>U</w:t>
      </w:r>
      <w:r>
        <w:rPr>
          <w:rFonts w:ascii="宋体" w:hAnsi="宋体" w:cs="宋体" w:hint="eastAsia"/>
          <w:color w:val="FF0000"/>
        </w:rPr>
        <w:t>；闭合</w:t>
      </w:r>
      <w:r>
        <w:rPr>
          <w:rFonts w:eastAsia="Times New Roman"/>
          <w:color w:val="FF0000"/>
        </w:rPr>
        <w:t>S</w:t>
      </w:r>
      <w:r>
        <w:rPr>
          <w:rFonts w:eastAsia="Times New Roman"/>
          <w:color w:val="FF0000"/>
          <w:vertAlign w:val="subscript"/>
        </w:rPr>
        <w:t>1</w:t>
      </w:r>
      <w:r>
        <w:rPr>
          <w:rFonts w:ascii="宋体" w:hAnsi="宋体" w:cs="宋体" w:hint="eastAsia"/>
          <w:color w:val="FF0000"/>
        </w:rPr>
        <w:t>，断开</w:t>
      </w:r>
      <w:r>
        <w:rPr>
          <w:rFonts w:eastAsia="Times New Roman"/>
          <w:color w:val="FF0000"/>
        </w:rPr>
        <w:t>S</w:t>
      </w:r>
      <w:r>
        <w:rPr>
          <w:rFonts w:eastAsia="Times New Roman"/>
          <w:color w:val="FF0000"/>
          <w:vertAlign w:val="subscript"/>
        </w:rPr>
        <w:t>2</w:t>
      </w:r>
      <w:r>
        <w:rPr>
          <w:rFonts w:ascii="宋体" w:hAnsi="宋体" w:cs="宋体" w:hint="eastAsia"/>
          <w:color w:val="FF0000"/>
        </w:rPr>
        <w:t>，此时电压表的示数为</w:t>
      </w:r>
      <w:r>
        <w:rPr>
          <w:rFonts w:eastAsia="Times New Roman"/>
          <w:i/>
          <w:color w:val="FF0000"/>
        </w:rPr>
        <w:t>U</w:t>
      </w:r>
      <w:r>
        <w:rPr>
          <w:color w:val="FF0000"/>
          <w:vertAlign w:val="subscript"/>
        </w:rPr>
        <w:t>1</w:t>
      </w:r>
      <w:r>
        <w:rPr>
          <w:rFonts w:ascii="宋体" w:hAnsi="宋体" w:cs="宋体" w:hint="eastAsia"/>
          <w:color w:val="FF0000"/>
        </w:rPr>
        <w:t>，可以求得</w:t>
      </w:r>
      <w:r>
        <w:rPr>
          <w:rFonts w:eastAsia="Times New Roman"/>
          <w:i/>
          <w:color w:val="FF0000"/>
        </w:rPr>
        <w:t>R</w:t>
      </w:r>
      <w:r>
        <w:rPr>
          <w:rFonts w:eastAsia="Times New Roman"/>
          <w:color w:val="FF0000"/>
          <w:vertAlign w:val="subscript"/>
        </w:rPr>
        <w:t>x</w:t>
      </w:r>
      <w:r>
        <w:rPr>
          <w:rFonts w:ascii="宋体" w:hAnsi="宋体" w:cs="宋体" w:hint="eastAsia"/>
          <w:color w:val="FF0000"/>
        </w:rPr>
        <w:t>为</w:t>
      </w:r>
      <w:r>
        <w:rPr>
          <w:color w:val="FF0000"/>
        </w:rPr>
        <w:object w:dxaOrig="1245" w:dyaOrig="675">
          <v:shape id="_x0000_i1025" type="#_x0000_t75" alt="学科网(www.zxxk.com)--教育资源门户，提供试卷、教案、课件、论文、素材以及各类教学资源下载，还有大量而丰富的教学相关资讯！" style="width:61.85pt;height:33.9pt" o:ole="">
            <v:imagedata r:id="rId24" o:title="eqIda2f25ea3e2f74388b3c6329703577f45"/>
          </v:shape>
          <o:OLEObject Type="Embed" ProgID="Equation.DSMT4" ShapeID="_x0000_i1025" DrawAspect="Content" ObjectID="_1672380618" r:id="rId25"/>
        </w:object>
      </w:r>
      <w:r>
        <w:rPr>
          <w:rFonts w:ascii="宋体" w:hAnsi="宋体" w:cs="宋体" w:hint="eastAsia"/>
          <w:color w:val="FF0000"/>
        </w:rPr>
        <w:t>，故</w:t>
      </w:r>
      <w:r>
        <w:rPr>
          <w:rFonts w:eastAsia="Times New Roman"/>
          <w:color w:val="FF0000"/>
        </w:rPr>
        <w:t>B</w:t>
      </w:r>
      <w:r>
        <w:rPr>
          <w:rFonts w:ascii="宋体" w:hAnsi="宋体" w:cs="宋体" w:hint="eastAsia"/>
          <w:color w:val="FF0000"/>
        </w:rPr>
        <w:t>不符合题意；</w:t>
      </w:r>
    </w:p>
    <w:p w:rsidR="00BA0676" w:rsidRDefault="00BA0676" w:rsidP="00BA0676">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．闭合开关，当滑动变阻器滑片移动到最右端时，此时的电压为</w:t>
      </w:r>
      <w:r>
        <w:rPr>
          <w:rFonts w:eastAsia="Times New Roman"/>
          <w:i/>
          <w:color w:val="FF0000"/>
        </w:rPr>
        <w:t>U</w:t>
      </w:r>
      <w:r>
        <w:rPr>
          <w:rFonts w:ascii="宋体" w:hAnsi="宋体" w:cs="宋体" w:hint="eastAsia"/>
          <w:color w:val="FF0000"/>
        </w:rPr>
        <w:t>，当当滑动变阻器滑片移动到最左端时，此时的电压为</w:t>
      </w:r>
      <w:r>
        <w:rPr>
          <w:rFonts w:eastAsia="Times New Roman"/>
          <w:i/>
          <w:color w:val="FF0000"/>
        </w:rPr>
        <w:t>U</w:t>
      </w:r>
      <w:r>
        <w:rPr>
          <w:rFonts w:eastAsia="Times New Roman"/>
          <w:color w:val="FF0000"/>
          <w:vertAlign w:val="subscript"/>
        </w:rPr>
        <w:t>1</w:t>
      </w:r>
      <w:r>
        <w:rPr>
          <w:rFonts w:ascii="宋体" w:hAnsi="宋体" w:cs="宋体" w:hint="eastAsia"/>
          <w:color w:val="FF0000"/>
        </w:rPr>
        <w:t>，可以求得</w:t>
      </w:r>
      <w:r>
        <w:rPr>
          <w:rFonts w:eastAsia="Times New Roman"/>
          <w:i/>
          <w:color w:val="FF0000"/>
        </w:rPr>
        <w:t>R</w:t>
      </w:r>
      <w:r>
        <w:rPr>
          <w:rFonts w:eastAsia="Times New Roman"/>
          <w:color w:val="FF0000"/>
          <w:vertAlign w:val="subscript"/>
        </w:rPr>
        <w:t>x</w:t>
      </w:r>
      <w:r>
        <w:rPr>
          <w:rFonts w:ascii="宋体" w:hAnsi="宋体" w:cs="宋体" w:hint="eastAsia"/>
          <w:color w:val="FF0000"/>
        </w:rPr>
        <w:t>为</w:t>
      </w:r>
      <w:r>
        <w:rPr>
          <w:color w:val="FF0000"/>
        </w:rPr>
        <w:object w:dxaOrig="1245" w:dyaOrig="720">
          <v:shape id="_x0000_i1026" type="#_x0000_t75" alt="学科网(www.zxxk.com)--教育资源门户，提供试卷、教案、课件、论文、素材以及各类教学资源下载，还有大量而丰富的教学相关资讯！" style="width:61.85pt;height:36.4pt" o:ole="">
            <v:imagedata r:id="rId26" o:title="eqIdaf7689e41143405f9aad11b6f4bae488"/>
          </v:shape>
          <o:OLEObject Type="Embed" ProgID="Equation.DSMT4" ShapeID="_x0000_i1026" DrawAspect="Content" ObjectID="_1672380619" r:id="rId27"/>
        </w:object>
      </w:r>
      <w:r>
        <w:rPr>
          <w:rFonts w:ascii="宋体" w:hAnsi="宋体" w:cs="宋体" w:hint="eastAsia"/>
          <w:color w:val="FF0000"/>
        </w:rPr>
        <w:t>，故</w:t>
      </w:r>
      <w:r>
        <w:rPr>
          <w:rFonts w:eastAsia="Times New Roman"/>
          <w:color w:val="FF0000"/>
        </w:rPr>
        <w:t>C</w:t>
      </w:r>
      <w:r>
        <w:rPr>
          <w:rFonts w:ascii="宋体" w:hAnsi="宋体" w:cs="宋体" w:hint="eastAsia"/>
          <w:color w:val="FF0000"/>
        </w:rPr>
        <w:t>不符合题意；</w:t>
      </w:r>
    </w:p>
    <w:p w:rsidR="00BA0676" w:rsidRDefault="00BA0676" w:rsidP="00BA0676">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．闭合开关，当滑动变阻器滑片移动到最右端时，此时的电压为</w:t>
      </w:r>
      <w:r>
        <w:rPr>
          <w:rFonts w:eastAsia="Times New Roman"/>
          <w:i/>
          <w:color w:val="FF0000"/>
        </w:rPr>
        <w:t>I</w:t>
      </w:r>
      <w:r>
        <w:rPr>
          <w:rFonts w:ascii="宋体" w:hAnsi="宋体" w:cs="宋体" w:hint="eastAsia"/>
          <w:color w:val="FF0000"/>
        </w:rPr>
        <w:t>，当当滑动变阻器滑片</w:t>
      </w:r>
      <w:r>
        <w:rPr>
          <w:rFonts w:ascii="宋体" w:hAnsi="宋体" w:cs="宋体" w:hint="eastAsia"/>
          <w:color w:val="FF0000"/>
        </w:rPr>
        <w:lastRenderedPageBreak/>
        <w:t>移动到最左端时，此时的电压为</w:t>
      </w:r>
      <w:r>
        <w:rPr>
          <w:rFonts w:eastAsia="Times New Roman"/>
          <w:i/>
          <w:color w:val="FF0000"/>
        </w:rPr>
        <w:t>I</w:t>
      </w:r>
      <w:r>
        <w:rPr>
          <w:rFonts w:eastAsia="Times New Roman"/>
          <w:color w:val="FF0000"/>
          <w:vertAlign w:val="subscript"/>
        </w:rPr>
        <w:t>1</w:t>
      </w:r>
      <w:r>
        <w:rPr>
          <w:rFonts w:ascii="宋体" w:hAnsi="宋体" w:cs="宋体" w:hint="eastAsia"/>
          <w:color w:val="FF0000"/>
        </w:rPr>
        <w:t>，可以求得</w:t>
      </w:r>
      <w:r>
        <w:rPr>
          <w:rFonts w:eastAsia="Times New Roman"/>
          <w:i/>
          <w:color w:val="FF0000"/>
        </w:rPr>
        <w:t>R</w:t>
      </w:r>
      <w:r>
        <w:rPr>
          <w:rFonts w:eastAsia="Times New Roman"/>
          <w:color w:val="FF0000"/>
          <w:vertAlign w:val="subscript"/>
        </w:rPr>
        <w:t>x</w:t>
      </w:r>
      <w:r>
        <w:rPr>
          <w:rFonts w:ascii="宋体" w:hAnsi="宋体" w:cs="宋体" w:hint="eastAsia"/>
          <w:color w:val="FF0000"/>
        </w:rPr>
        <w:t>为</w:t>
      </w:r>
      <w:r>
        <w:rPr>
          <w:color w:val="FF0000"/>
        </w:rPr>
        <w:object w:dxaOrig="1095" w:dyaOrig="675">
          <v:shape id="_x0000_i1027" type="#_x0000_t75" alt="学科网(www.zxxk.com)--教育资源门户，提供试卷、教案、课件、论文、素材以及各类教学资源下载，还有大量而丰富的教学相关资讯！" style="width:55.05pt;height:33.9pt" o:ole="">
            <v:imagedata r:id="rId28" o:title="eqId78f55a70a6294489a5c61f249611e6ab"/>
          </v:shape>
          <o:OLEObject Type="Embed" ProgID="Equation.DSMT4" ShapeID="_x0000_i1027" DrawAspect="Content" ObjectID="_1672380620" r:id="rId29"/>
        </w:object>
      </w:r>
      <w:r>
        <w:rPr>
          <w:rFonts w:ascii="宋体" w:hAnsi="宋体" w:cs="宋体" w:hint="eastAsia"/>
          <w:color w:val="FF0000"/>
        </w:rPr>
        <w:t>，故</w:t>
      </w:r>
      <w:r>
        <w:rPr>
          <w:rFonts w:eastAsia="Times New Roman"/>
          <w:color w:val="FF0000"/>
        </w:rPr>
        <w:t>D</w:t>
      </w:r>
      <w:r>
        <w:rPr>
          <w:rFonts w:ascii="宋体" w:hAnsi="宋体" w:cs="宋体" w:hint="eastAsia"/>
          <w:color w:val="FF0000"/>
        </w:rPr>
        <w:t>不符合题。</w:t>
      </w:r>
    </w:p>
    <w:p w:rsidR="00BA0676" w:rsidRDefault="00BA0676" w:rsidP="00BA067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BA0676" w:rsidRDefault="00BA0676" w:rsidP="00BA0676">
      <w:pPr>
        <w:spacing w:line="360" w:lineRule="auto"/>
        <w:jc w:val="left"/>
        <w:textAlignment w:val="center"/>
        <w:rPr>
          <w:rFonts w:ascii="宋体" w:hAnsi="宋体" w:cs="宋体" w:hint="eastAsia"/>
          <w:color w:val="000000"/>
        </w:rPr>
      </w:pPr>
      <w:r>
        <w:rPr>
          <w:rFonts w:ascii="宋体" w:hAnsi="宋体" w:hint="eastAsia"/>
          <w:szCs w:val="21"/>
        </w:rPr>
        <w:t>11.</w:t>
      </w:r>
      <w:r>
        <w:rPr>
          <w:rFonts w:ascii="宋体" w:hAnsi="宋体" w:cs="宋体" w:hint="eastAsia"/>
          <w:color w:val="000000"/>
          <w:szCs w:val="21"/>
        </w:rPr>
        <w:t xml:space="preserve"> </w:t>
      </w:r>
      <w:r>
        <w:rPr>
          <w:rFonts w:ascii="宋体" w:hAnsi="宋体" w:cs="宋体" w:hint="eastAsia"/>
          <w:color w:val="000000"/>
        </w:rPr>
        <w:t>如图所示，是检查酒驾的电路原理图，图中酒精传感器的电阻</w:t>
      </w:r>
      <w:proofErr w:type="spellStart"/>
      <w:r>
        <w:rPr>
          <w:rFonts w:eastAsia="Times New Roman"/>
          <w:i/>
          <w:color w:val="000000"/>
        </w:rPr>
        <w:t>R</w:t>
      </w:r>
      <w:r>
        <w:rPr>
          <w:rFonts w:eastAsia="Times New Roman"/>
          <w:color w:val="000000"/>
          <w:vertAlign w:val="subscript"/>
        </w:rPr>
        <w:t>m</w:t>
      </w:r>
      <w:proofErr w:type="spellEnd"/>
      <w:r>
        <w:rPr>
          <w:rFonts w:ascii="宋体" w:hAnsi="宋体" w:cs="宋体" w:hint="eastAsia"/>
          <w:color w:val="000000"/>
        </w:rPr>
        <w:t>与酒精气体的浓度成反比。测量时，下列判断正确的是（　　）</w:t>
      </w:r>
    </w:p>
    <w:p w:rsidR="00BA0676" w:rsidRDefault="00BA0676" w:rsidP="00BA0676">
      <w:pPr>
        <w:spacing w:line="360" w:lineRule="auto"/>
        <w:jc w:val="left"/>
        <w:textAlignment w:val="center"/>
        <w:rPr>
          <w:rFonts w:eastAsia="Times New Roman" w:hint="eastAsia"/>
          <w:color w:val="000000"/>
        </w:rPr>
      </w:pPr>
      <w:r>
        <w:rPr>
          <w:rFonts w:eastAsia="Times New Roman"/>
          <w:color w:val="000000"/>
        </w:rPr>
        <w:t xml:space="preserve"> </w:t>
      </w:r>
      <w:r>
        <w:rPr>
          <w:rFonts w:ascii="宋体" w:hAnsi="宋体" w:cs="宋体"/>
          <w:noProof/>
          <w:color w:val="000000"/>
        </w:rPr>
        <w:drawing>
          <wp:inline distT="0" distB="0" distL="0" distR="0">
            <wp:extent cx="1904365" cy="1172845"/>
            <wp:effectExtent l="0" t="0" r="635" b="8255"/>
            <wp:docPr id="160" name="图片 1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04365" cy="1172845"/>
                    </a:xfrm>
                    <a:prstGeom prst="rect">
                      <a:avLst/>
                    </a:prstGeom>
                    <a:noFill/>
                    <a:ln>
                      <a:noFill/>
                    </a:ln>
                  </pic:spPr>
                </pic:pic>
              </a:graphicData>
            </a:graphic>
          </wp:inline>
        </w:drawing>
      </w:r>
    </w:p>
    <w:p w:rsidR="00BA0676" w:rsidRDefault="00BA0676" w:rsidP="00BA0676">
      <w:pPr>
        <w:spacing w:line="360" w:lineRule="auto"/>
        <w:jc w:val="left"/>
        <w:textAlignment w:val="center"/>
        <w:rPr>
          <w:rFonts w:ascii="宋体" w:hAnsi="宋体" w:cs="宋体"/>
          <w:color w:val="000000"/>
        </w:rPr>
      </w:pPr>
      <w:r>
        <w:rPr>
          <w:rFonts w:ascii="宋体" w:hAnsi="宋体" w:cs="宋体" w:hint="eastAsia"/>
          <w:color w:val="000000"/>
        </w:rPr>
        <w:t>A. 当驾驶员吹出的气体酒精浓度升高时，电压表</w:t>
      </w:r>
      <w:r>
        <w:rPr>
          <w:rFonts w:eastAsia="Times New Roman"/>
          <w:color w:val="000000"/>
        </w:rPr>
        <w:t>V</w:t>
      </w:r>
      <w:r>
        <w:rPr>
          <w:rFonts w:eastAsia="Times New Roman"/>
          <w:color w:val="000000"/>
          <w:vertAlign w:val="subscript"/>
        </w:rPr>
        <w:t>1</w:t>
      </w:r>
      <w:r>
        <w:rPr>
          <w:rFonts w:ascii="宋体" w:hAnsi="宋体" w:cs="宋体" w:hint="eastAsia"/>
          <w:color w:val="000000"/>
        </w:rPr>
        <w:t>的示数减小</w:t>
      </w:r>
    </w:p>
    <w:p w:rsidR="00BA0676" w:rsidRDefault="00BA0676" w:rsidP="00BA0676">
      <w:pPr>
        <w:spacing w:line="360" w:lineRule="auto"/>
        <w:jc w:val="left"/>
        <w:textAlignment w:val="center"/>
        <w:rPr>
          <w:rFonts w:ascii="宋体" w:hAnsi="宋体" w:cs="宋体" w:hint="eastAsia"/>
          <w:color w:val="000000"/>
        </w:rPr>
      </w:pPr>
      <w:r>
        <w:rPr>
          <w:rFonts w:ascii="宋体" w:hAnsi="宋体" w:cs="宋体" w:hint="eastAsia"/>
          <w:color w:val="000000"/>
        </w:rPr>
        <w:t>B. 当驾驶员吹出的气体酒精浓度升高时，电压表</w:t>
      </w:r>
      <w:r>
        <w:rPr>
          <w:rFonts w:eastAsia="Times New Roman"/>
          <w:color w:val="000000"/>
        </w:rPr>
        <w:t>V</w:t>
      </w:r>
      <w:r>
        <w:rPr>
          <w:rFonts w:eastAsia="Times New Roman"/>
          <w:color w:val="000000"/>
          <w:vertAlign w:val="subscript"/>
        </w:rPr>
        <w:t>2</w:t>
      </w:r>
      <w:r>
        <w:rPr>
          <w:rFonts w:ascii="宋体" w:hAnsi="宋体" w:cs="宋体" w:hint="eastAsia"/>
          <w:color w:val="000000"/>
        </w:rPr>
        <w:t>的示数减小</w:t>
      </w:r>
    </w:p>
    <w:p w:rsidR="00BA0676" w:rsidRDefault="00BA0676" w:rsidP="00BA0676">
      <w:pPr>
        <w:spacing w:line="360" w:lineRule="auto"/>
        <w:jc w:val="left"/>
        <w:textAlignment w:val="center"/>
        <w:rPr>
          <w:rFonts w:ascii="宋体" w:hAnsi="宋体" w:cs="宋体" w:hint="eastAsia"/>
          <w:color w:val="000000"/>
        </w:rPr>
      </w:pPr>
      <w:r>
        <w:rPr>
          <w:rFonts w:ascii="宋体" w:hAnsi="宋体" w:cs="宋体" w:hint="eastAsia"/>
          <w:color w:val="000000"/>
        </w:rPr>
        <w:t>C. 当驾驶员吹出的气体酒精浓度升高时，电流表</w:t>
      </w:r>
      <w:r>
        <w:rPr>
          <w:rFonts w:eastAsia="Times New Roman"/>
          <w:color w:val="000000"/>
        </w:rPr>
        <w:t>A</w:t>
      </w:r>
      <w:r>
        <w:rPr>
          <w:rFonts w:ascii="宋体" w:hAnsi="宋体" w:cs="宋体" w:hint="eastAsia"/>
          <w:color w:val="000000"/>
        </w:rPr>
        <w:t>的示数减小</w:t>
      </w:r>
    </w:p>
    <w:p w:rsidR="00BA0676" w:rsidRDefault="00BA0676" w:rsidP="00BA0676">
      <w:pPr>
        <w:spacing w:line="360" w:lineRule="auto"/>
        <w:jc w:val="left"/>
        <w:textAlignment w:val="center"/>
        <w:rPr>
          <w:rFonts w:ascii="宋体" w:hAnsi="宋体" w:cs="宋体" w:hint="eastAsia"/>
          <w:color w:val="000000"/>
        </w:rPr>
      </w:pPr>
      <w:r>
        <w:rPr>
          <w:rFonts w:ascii="宋体" w:hAnsi="宋体" w:cs="宋体" w:hint="eastAsia"/>
          <w:color w:val="000000"/>
        </w:rPr>
        <w:t>D. 以上结果都不对</w:t>
      </w:r>
    </w:p>
    <w:p w:rsidR="00BA0676" w:rsidRDefault="00BA0676" w:rsidP="00BA0676">
      <w:pPr>
        <w:spacing w:line="360" w:lineRule="auto"/>
        <w:textAlignment w:val="center"/>
        <w:rPr>
          <w:rFonts w:hint="eastAsia"/>
          <w:color w:val="FF0000"/>
        </w:rPr>
      </w:pPr>
      <w:r>
        <w:rPr>
          <w:rFonts w:hint="eastAsia"/>
          <w:color w:val="FF0000"/>
        </w:rPr>
        <w:t>【答案】</w:t>
      </w:r>
      <w:r>
        <w:rPr>
          <w:color w:val="FF0000"/>
        </w:rPr>
        <w:t>A</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textAlignment w:val="center"/>
        <w:rPr>
          <w:rFonts w:ascii="宋体" w:hAnsi="宋体" w:cs="宋体"/>
          <w:color w:val="FF0000"/>
        </w:rPr>
      </w:pPr>
      <w:r>
        <w:rPr>
          <w:rFonts w:ascii="宋体" w:hAnsi="宋体" w:cs="宋体" w:hint="eastAsia"/>
          <w:color w:val="FF0000"/>
        </w:rPr>
        <w:t>由题意可知，酒精气体浓度越大时</w:t>
      </w:r>
      <w:proofErr w:type="spellStart"/>
      <w:r>
        <w:rPr>
          <w:rFonts w:eastAsia="Times New Roman"/>
          <w:i/>
          <w:color w:val="FF0000"/>
        </w:rPr>
        <w:t>R</w:t>
      </w:r>
      <w:r>
        <w:rPr>
          <w:rFonts w:eastAsia="Times New Roman"/>
          <w:color w:val="FF0000"/>
          <w:vertAlign w:val="subscript"/>
        </w:rPr>
        <w:t>m</w:t>
      </w:r>
      <w:proofErr w:type="spellEnd"/>
      <w:r>
        <w:rPr>
          <w:rFonts w:ascii="宋体" w:hAnsi="宋体" w:cs="宋体" w:hint="eastAsia"/>
          <w:color w:val="FF0000"/>
        </w:rPr>
        <w:t>的阻值越小，电路中的总电阻越小，根据I=U/R可知，电路中的电流变大，即电流表的示数变大，根据U=IR可知，</w:t>
      </w:r>
      <w:r>
        <w:rPr>
          <w:rFonts w:eastAsia="Times New Roman"/>
          <w:i/>
          <w:color w:val="FF0000"/>
        </w:rPr>
        <w:t>R</w:t>
      </w:r>
      <w:r>
        <w:rPr>
          <w:rFonts w:eastAsia="Times New Roman"/>
          <w:color w:val="FF0000"/>
          <w:vertAlign w:val="subscript"/>
        </w:rPr>
        <w:t>0</w:t>
      </w:r>
      <w:r>
        <w:rPr>
          <w:rFonts w:ascii="宋体" w:hAnsi="宋体" w:cs="宋体" w:hint="eastAsia"/>
          <w:color w:val="FF0000"/>
        </w:rPr>
        <w:t>两端的电压变大，即</w:t>
      </w:r>
      <w:r>
        <w:rPr>
          <w:rFonts w:eastAsia="Times New Roman"/>
          <w:color w:val="FF0000"/>
        </w:rPr>
        <w:t>V</w:t>
      </w:r>
      <w:r>
        <w:rPr>
          <w:rFonts w:eastAsia="Times New Roman"/>
          <w:color w:val="FF0000"/>
          <w:vertAlign w:val="subscript"/>
        </w:rPr>
        <w:t>2</w:t>
      </w:r>
      <w:r>
        <w:rPr>
          <w:rFonts w:ascii="宋体" w:hAnsi="宋体" w:cs="宋体" w:hint="eastAsia"/>
          <w:color w:val="FF0000"/>
        </w:rPr>
        <w:t>的示数变大，根据串联电路的总电压等于各分电压之和可知，</w:t>
      </w:r>
      <w:proofErr w:type="spellStart"/>
      <w:r>
        <w:rPr>
          <w:rFonts w:eastAsia="Times New Roman"/>
          <w:i/>
          <w:color w:val="FF0000"/>
        </w:rPr>
        <w:t>R</w:t>
      </w:r>
      <w:r>
        <w:rPr>
          <w:rFonts w:eastAsia="Times New Roman"/>
          <w:color w:val="FF0000"/>
          <w:vertAlign w:val="subscript"/>
        </w:rPr>
        <w:t>m</w:t>
      </w:r>
      <w:proofErr w:type="spellEnd"/>
      <w:r>
        <w:rPr>
          <w:rFonts w:ascii="宋体" w:hAnsi="宋体" w:cs="宋体" w:hint="eastAsia"/>
          <w:color w:val="FF0000"/>
        </w:rPr>
        <w:t>两端的电压减小，即</w:t>
      </w:r>
      <w:r>
        <w:rPr>
          <w:rFonts w:eastAsia="Times New Roman"/>
          <w:color w:val="FF0000"/>
        </w:rPr>
        <w:t>V</w:t>
      </w:r>
      <w:r>
        <w:rPr>
          <w:rFonts w:eastAsia="Times New Roman"/>
          <w:color w:val="FF0000"/>
          <w:vertAlign w:val="subscript"/>
        </w:rPr>
        <w:t>1</w:t>
      </w:r>
      <w:r>
        <w:rPr>
          <w:rFonts w:ascii="宋体" w:hAnsi="宋体" w:cs="宋体" w:hint="eastAsia"/>
          <w:color w:val="FF0000"/>
        </w:rPr>
        <w:t>的示数变小。</w:t>
      </w:r>
    </w:p>
    <w:p w:rsidR="00BA0676" w:rsidRDefault="00BA0676" w:rsidP="00BA0676">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BA0676" w:rsidRDefault="00BA0676" w:rsidP="00BA0676">
      <w:pPr>
        <w:spacing w:line="360" w:lineRule="auto"/>
        <w:rPr>
          <w:rFonts w:ascii="宋体" w:hAnsi="宋体" w:hint="eastAsia"/>
        </w:rPr>
      </w:pPr>
      <w:r>
        <w:rPr>
          <w:rFonts w:ascii="宋体" w:hAnsi="宋体" w:hint="eastAsia"/>
          <w:szCs w:val="21"/>
        </w:rPr>
        <w:t>12. 如图所示是额定电压为3V的小灯泡的I﹣U变化关系图象。根据图象，下列关于小灯泡的一些物理量分析正确的是（　　）</w:t>
      </w:r>
    </w:p>
    <w:p w:rsidR="00BA0676" w:rsidRDefault="00BA0676" w:rsidP="00BA0676">
      <w:pPr>
        <w:spacing w:line="360" w:lineRule="auto"/>
        <w:rPr>
          <w:rFonts w:ascii="宋体" w:hAnsi="宋体" w:hint="eastAsia"/>
        </w:rPr>
      </w:pPr>
      <w:r>
        <w:rPr>
          <w:noProof/>
        </w:rPr>
        <w:drawing>
          <wp:inline distT="0" distB="0" distL="0" distR="0">
            <wp:extent cx="1635125" cy="1495425"/>
            <wp:effectExtent l="0" t="0" r="3175" b="9525"/>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35125" cy="1495425"/>
                    </a:xfrm>
                    <a:prstGeom prst="rect">
                      <a:avLst/>
                    </a:prstGeom>
                    <a:noFill/>
                    <a:ln>
                      <a:noFill/>
                    </a:ln>
                  </pic:spPr>
                </pic:pic>
              </a:graphicData>
            </a:graphic>
          </wp:inline>
        </w:drawing>
      </w:r>
    </w:p>
    <w:p w:rsidR="00BA0676" w:rsidRDefault="00BA0676" w:rsidP="00BA0676">
      <w:pPr>
        <w:spacing w:line="360" w:lineRule="auto"/>
        <w:rPr>
          <w:rFonts w:ascii="宋体" w:hAnsi="宋体" w:hint="eastAsia"/>
        </w:rPr>
      </w:pPr>
      <w:r>
        <w:rPr>
          <w:rFonts w:ascii="宋体" w:hAnsi="宋体" w:hint="eastAsia"/>
          <w:szCs w:val="21"/>
        </w:rPr>
        <w:t>A．此过程中电流与电压成正比</w:t>
      </w:r>
      <w:r>
        <w:rPr>
          <w:rFonts w:ascii="宋体" w:hAnsi="宋体" w:hint="eastAsia"/>
        </w:rPr>
        <w:tab/>
        <w:t xml:space="preserve">         </w:t>
      </w:r>
      <w:r>
        <w:rPr>
          <w:rFonts w:ascii="宋体" w:hAnsi="宋体" w:hint="eastAsia"/>
          <w:szCs w:val="21"/>
        </w:rPr>
        <w:t>B．此过程中小灯泡电阻保持不变</w:t>
      </w:r>
      <w:r>
        <w:rPr>
          <w:rFonts w:ascii="宋体" w:hAnsi="宋体" w:hint="eastAsia"/>
        </w:rPr>
        <w:tab/>
      </w:r>
    </w:p>
    <w:p w:rsidR="00BA0676" w:rsidRDefault="00BA0676" w:rsidP="00BA0676">
      <w:pPr>
        <w:spacing w:line="360" w:lineRule="auto"/>
        <w:rPr>
          <w:rFonts w:ascii="宋体" w:hAnsi="宋体" w:hint="eastAsia"/>
        </w:rPr>
      </w:pPr>
      <w:r>
        <w:rPr>
          <w:rFonts w:ascii="宋体" w:hAnsi="宋体" w:hint="eastAsia"/>
          <w:szCs w:val="21"/>
        </w:rPr>
        <w:t>C．额定电流是0.3A</w:t>
      </w:r>
      <w:r>
        <w:rPr>
          <w:rFonts w:ascii="宋体" w:hAnsi="宋体" w:hint="eastAsia"/>
        </w:rPr>
        <w:tab/>
        <w:t xml:space="preserve">                 </w:t>
      </w:r>
      <w:r>
        <w:rPr>
          <w:rFonts w:ascii="宋体" w:hAnsi="宋体" w:hint="eastAsia"/>
          <w:szCs w:val="21"/>
        </w:rPr>
        <w:t>D．额定功率是1.5W</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lastRenderedPageBreak/>
        <w:t>【答案】D</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【解析】</w:t>
      </w:r>
    </w:p>
    <w:p w:rsidR="00BA0676" w:rsidRDefault="00BA0676" w:rsidP="00BA0676">
      <w:pPr>
        <w:spacing w:line="360" w:lineRule="auto"/>
        <w:rPr>
          <w:rFonts w:ascii="宋体" w:hAnsi="宋体" w:hint="eastAsia"/>
          <w:color w:val="FF0000"/>
        </w:rPr>
      </w:pPr>
      <w:r>
        <w:rPr>
          <w:rFonts w:ascii="宋体" w:hAnsi="宋体" w:hint="eastAsia"/>
          <w:color w:val="FF0000"/>
          <w:szCs w:val="21"/>
        </w:rPr>
        <w:t>AB、由图可知，I﹣U变化关系图象是曲线，小灯泡的电流与电压不成正比，电阻不是定值，故AB错误；</w:t>
      </w:r>
    </w:p>
    <w:p w:rsidR="00BA0676" w:rsidRDefault="00BA0676" w:rsidP="00BA0676">
      <w:pPr>
        <w:spacing w:line="360" w:lineRule="auto"/>
        <w:rPr>
          <w:rFonts w:ascii="宋体" w:hAnsi="宋体" w:hint="eastAsia"/>
          <w:color w:val="FF0000"/>
        </w:rPr>
      </w:pPr>
      <w:r>
        <w:rPr>
          <w:rFonts w:ascii="宋体" w:hAnsi="宋体" w:hint="eastAsia"/>
          <w:color w:val="FF0000"/>
          <w:szCs w:val="21"/>
        </w:rPr>
        <w:t>C、由图象可得，电压为3V（在额定电压下）时的电流（额定电流）是0.5A，故C错误；</w:t>
      </w:r>
    </w:p>
    <w:p w:rsidR="00BA0676" w:rsidRDefault="00BA0676" w:rsidP="00BA0676">
      <w:pPr>
        <w:spacing w:line="360" w:lineRule="auto"/>
        <w:rPr>
          <w:rFonts w:ascii="宋体" w:hAnsi="宋体" w:hint="eastAsia"/>
          <w:color w:val="FF0000"/>
        </w:rPr>
      </w:pPr>
      <w:r>
        <w:rPr>
          <w:rFonts w:ascii="宋体" w:hAnsi="宋体" w:hint="eastAsia"/>
          <w:color w:val="FF0000"/>
          <w:szCs w:val="21"/>
        </w:rPr>
        <w:t>D、额定功率P＝UI＝3V×0.5A＝1.5W，故D正确；</w:t>
      </w:r>
    </w:p>
    <w:p w:rsidR="00BA0676" w:rsidRDefault="00BA0676" w:rsidP="00BA0676">
      <w:pPr>
        <w:spacing w:line="360" w:lineRule="auto"/>
        <w:rPr>
          <w:rFonts w:ascii="宋体" w:hAnsi="宋体" w:hint="eastAsia"/>
          <w:color w:val="FF0000"/>
        </w:rPr>
      </w:pPr>
      <w:r>
        <w:rPr>
          <w:rFonts w:ascii="宋体" w:hAnsi="宋体" w:hint="eastAsia"/>
          <w:color w:val="FF0000"/>
          <w:szCs w:val="21"/>
        </w:rPr>
        <w:t>故选：D。</w:t>
      </w:r>
    </w:p>
    <w:p w:rsidR="00BA0676" w:rsidRDefault="00BA0676" w:rsidP="00BA0676">
      <w:pPr>
        <w:spacing w:line="360" w:lineRule="auto"/>
        <w:jc w:val="center"/>
        <w:textAlignment w:val="center"/>
        <w:rPr>
          <w:rFonts w:ascii="黑体" w:eastAsia="黑体" w:hAnsi="黑体" w:hint="eastAsia"/>
        </w:rPr>
      </w:pPr>
      <w:r>
        <w:rPr>
          <w:rFonts w:ascii="黑体" w:eastAsia="黑体" w:hAnsi="黑体" w:hint="eastAsia"/>
        </w:rPr>
        <w:t>第Ⅱ卷(非选择题共76分)</w:t>
      </w:r>
    </w:p>
    <w:p w:rsidR="00BA0676" w:rsidRDefault="00BA0676" w:rsidP="00BA0676">
      <w:pPr>
        <w:spacing w:line="360" w:lineRule="auto"/>
        <w:jc w:val="center"/>
        <w:rPr>
          <w:rFonts w:hint="eastAsia"/>
        </w:rPr>
      </w:pPr>
      <w:r>
        <w:rPr>
          <w:rFonts w:ascii="黑体" w:eastAsia="黑体" w:hAnsi="黑体" w:hint="eastAsia"/>
        </w:rPr>
        <w:t>二、填空题(本题有11小题 ,其余每空1分,共25分)</w:t>
      </w:r>
    </w:p>
    <w:p w:rsidR="00BA0676" w:rsidRDefault="00BA0676" w:rsidP="00BA0676">
      <w:pPr>
        <w:spacing w:line="360" w:lineRule="auto"/>
        <w:rPr>
          <w:rFonts w:ascii="宋体" w:hAnsi="宋体"/>
        </w:rPr>
      </w:pPr>
      <w:r>
        <w:rPr>
          <w:rFonts w:ascii="宋体" w:hAnsi="宋体" w:hint="eastAsia"/>
          <w:szCs w:val="21"/>
        </w:rPr>
        <w:t>13.</w:t>
      </w:r>
      <w:r>
        <w:rPr>
          <w:rFonts w:ascii="宋体" w:hAnsi="宋体" w:hint="eastAsia"/>
          <w:color w:val="000000"/>
        </w:rPr>
        <w:t xml:space="preserve"> 如图所示为家庭电路常用的两种墙壁开关，其按钮可绕面板内某轴转动．根据你的生活经验，你认为______（填“甲”或“乙”）较易损坏，这是因为按动这种开关的________较小，按动需要的力较大。</w:t>
      </w:r>
    </w:p>
    <w:p w:rsidR="00BA0676" w:rsidRDefault="00BA0676" w:rsidP="00BA0676">
      <w:pPr>
        <w:spacing w:line="360" w:lineRule="auto"/>
        <w:rPr>
          <w:rFonts w:ascii="宋体" w:hAnsi="宋体" w:hint="eastAsia"/>
        </w:rPr>
      </w:pPr>
      <w:r>
        <w:rPr>
          <w:rFonts w:ascii="宋体" w:hAnsi="宋体"/>
          <w:noProof/>
        </w:rPr>
        <w:drawing>
          <wp:inline distT="0" distB="0" distL="0" distR="0">
            <wp:extent cx="1613535" cy="882015"/>
            <wp:effectExtent l="0" t="0" r="5715" b="0"/>
            <wp:docPr id="158" name="图片 158" descr="图片_x0020_2004857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图片_x0020_200485788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13535" cy="882015"/>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 甲；动力臂   </w:t>
      </w:r>
    </w:p>
    <w:p w:rsidR="00BA0676" w:rsidRDefault="00BA0676" w:rsidP="00BA0676">
      <w:pPr>
        <w:spacing w:line="360" w:lineRule="auto"/>
        <w:textAlignment w:val="center"/>
        <w:rPr>
          <w:rFonts w:ascii="宋体" w:hAnsi="宋体" w:cs="宋体" w:hint="eastAsia"/>
          <w:color w:val="FF0000"/>
          <w:szCs w:val="21"/>
        </w:rPr>
      </w:pPr>
      <w:r>
        <w:rPr>
          <w:rFonts w:ascii="宋体" w:hAnsi="宋体" w:hint="eastAsia"/>
          <w:color w:val="FF0000"/>
        </w:rPr>
        <w:t>【解析】甲乙两种开关均可在力的作用下绕轴转动，符合杠杆原理，因甲力臂小，根据杠杆原理可知力臂越小作用力越大，因此损坏的越快，所以甲较易损坏</w:t>
      </w:r>
      <w:r>
        <w:rPr>
          <w:rFonts w:ascii="宋体" w:hAnsi="宋体" w:cs="宋体" w:hint="eastAsia"/>
          <w:color w:val="FF0000"/>
          <w:szCs w:val="21"/>
        </w:rPr>
        <w:t>。</w:t>
      </w:r>
    </w:p>
    <w:p w:rsidR="00BA0676" w:rsidRDefault="00BA0676" w:rsidP="00BA0676">
      <w:pPr>
        <w:spacing w:line="360" w:lineRule="auto"/>
        <w:rPr>
          <w:rFonts w:ascii="宋体" w:hAnsi="宋体" w:hint="eastAsia"/>
        </w:rPr>
      </w:pPr>
      <w:r>
        <w:rPr>
          <w:rFonts w:ascii="宋体" w:hAnsi="宋体" w:hint="eastAsia"/>
          <w:szCs w:val="21"/>
        </w:rPr>
        <w:t>14.</w:t>
      </w:r>
      <w:r>
        <w:rPr>
          <w:rFonts w:ascii="宋体" w:hAnsi="宋体" w:cs="宋体" w:hint="eastAsia"/>
          <w:color w:val="000000"/>
          <w:szCs w:val="21"/>
        </w:rPr>
        <w:t xml:space="preserve"> </w:t>
      </w:r>
      <w:r>
        <w:rPr>
          <w:rFonts w:ascii="宋体" w:hAnsi="宋体" w:hint="eastAsia"/>
          <w:color w:val="000000"/>
        </w:rPr>
        <w:t>如图是同学们常用的燕尾夹，AB＝BC，当用力摁住C点打开该夹子时，可把________点看作支点，此时夹子可近似看作________杠杆（选填“省力”“费力”或“等臂”）。</w:t>
      </w:r>
    </w:p>
    <w:p w:rsidR="00BA0676" w:rsidRDefault="00BA0676" w:rsidP="00BA0676">
      <w:pPr>
        <w:spacing w:line="360" w:lineRule="auto"/>
        <w:rPr>
          <w:rFonts w:ascii="宋体" w:hAnsi="宋体" w:hint="eastAsia"/>
        </w:rPr>
      </w:pPr>
      <w:r>
        <w:rPr>
          <w:rFonts w:ascii="宋体" w:hAnsi="宋体"/>
          <w:noProof/>
        </w:rPr>
        <w:drawing>
          <wp:inline distT="0" distB="0" distL="0" distR="0">
            <wp:extent cx="1645920" cy="1010920"/>
            <wp:effectExtent l="0" t="0" r="0" b="0"/>
            <wp:docPr id="157" name="图片 157" descr="图片_x0020_50712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图片_x0020_50712247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45920" cy="1010920"/>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 B；等臂   </w:t>
      </w:r>
    </w:p>
    <w:p w:rsidR="00BA0676" w:rsidRDefault="00BA0676" w:rsidP="00BA0676">
      <w:pPr>
        <w:spacing w:line="360" w:lineRule="auto"/>
        <w:rPr>
          <w:rFonts w:ascii="宋体" w:hAnsi="宋体" w:hint="eastAsia"/>
          <w:color w:val="FF0000"/>
        </w:rPr>
      </w:pPr>
      <w:r>
        <w:rPr>
          <w:rFonts w:ascii="宋体" w:hAnsi="宋体" w:hint="eastAsia"/>
          <w:color w:val="FF0000"/>
        </w:rPr>
        <w:t>【解析】当用力摁住C点打开该夹子时，AC是围绕B点转动的，B为支点；由于AB=BC，故动力臂等于阻力臂，为等臂杠杆．</w:t>
      </w:r>
    </w:p>
    <w:p w:rsidR="00BA0676" w:rsidRDefault="00BA0676" w:rsidP="00BA0676">
      <w:pPr>
        <w:spacing w:line="360" w:lineRule="auto"/>
        <w:rPr>
          <w:rFonts w:ascii="宋体" w:hAnsi="宋体" w:hint="eastAsia"/>
        </w:rPr>
      </w:pPr>
      <w:r>
        <w:rPr>
          <w:rFonts w:ascii="宋体" w:hAnsi="宋体" w:hint="eastAsia"/>
          <w:szCs w:val="21"/>
        </w:rPr>
        <w:t>15.</w:t>
      </w:r>
      <w:r>
        <w:rPr>
          <w:rFonts w:ascii="宋体" w:hAnsi="宋体" w:cs="宋体" w:hint="eastAsia"/>
          <w:color w:val="000000"/>
          <w:szCs w:val="21"/>
        </w:rPr>
        <w:t xml:space="preserve"> </w:t>
      </w:r>
      <w:r>
        <w:rPr>
          <w:rFonts w:ascii="宋体" w:hAnsi="宋体" w:hint="eastAsia"/>
          <w:color w:val="000000"/>
        </w:rPr>
        <w:t>如图所示是四冲程汽油机工作过程中两个冲程的示意图，其中________图是将机械能转化为内能，若单缸四冲程汽油机飞轮转速为3000r/min，则1s对外做功________次，完成</w:t>
      </w:r>
      <w:r>
        <w:rPr>
          <w:rFonts w:ascii="宋体" w:hAnsi="宋体" w:hint="eastAsia"/>
          <w:color w:val="000000"/>
        </w:rPr>
        <w:lastRenderedPageBreak/>
        <w:t xml:space="preserve">了________个冲程。  </w:t>
      </w:r>
    </w:p>
    <w:p w:rsidR="00BA0676" w:rsidRDefault="00BA0676" w:rsidP="00BA0676">
      <w:pPr>
        <w:rPr>
          <w:rFonts w:hint="eastAsia"/>
        </w:rPr>
      </w:pPr>
      <w:r>
        <w:rPr>
          <w:noProof/>
        </w:rPr>
        <w:drawing>
          <wp:inline distT="0" distB="0" distL="0" distR="0">
            <wp:extent cx="1732280" cy="1463040"/>
            <wp:effectExtent l="0" t="0" r="1270" b="3810"/>
            <wp:docPr id="156" name="图片 156" descr="图片_x0020_1474084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图片_x0020_147408406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32280" cy="1463040"/>
                    </a:xfrm>
                    <a:prstGeom prst="rect">
                      <a:avLst/>
                    </a:prstGeom>
                    <a:noFill/>
                    <a:ln>
                      <a:noFill/>
                    </a:ln>
                  </pic:spPr>
                </pic:pic>
              </a:graphicData>
            </a:graphic>
          </wp:inline>
        </w:drawing>
      </w:r>
    </w:p>
    <w:p w:rsidR="00BA0676" w:rsidRDefault="00BA0676" w:rsidP="00BA0676">
      <w:pPr>
        <w:rPr>
          <w:rFonts w:ascii="宋体" w:hAnsi="宋体"/>
          <w:color w:val="FF0000"/>
        </w:rPr>
      </w:pPr>
      <w:r>
        <w:rPr>
          <w:rFonts w:ascii="宋体" w:hAnsi="宋体" w:hint="eastAsia"/>
          <w:color w:val="FF0000"/>
        </w:rPr>
        <w:t xml:space="preserve">【答案】 甲；25；100   </w:t>
      </w:r>
    </w:p>
    <w:p w:rsidR="00BA0676" w:rsidRDefault="00BA0676" w:rsidP="00BA0676">
      <w:pPr>
        <w:spacing w:line="360" w:lineRule="auto"/>
        <w:rPr>
          <w:rFonts w:ascii="宋体" w:hAnsi="宋体" w:cs="宋体" w:hint="eastAsia"/>
          <w:color w:val="FF0000"/>
          <w:szCs w:val="21"/>
        </w:rPr>
      </w:pPr>
      <w:r>
        <w:rPr>
          <w:rFonts w:ascii="宋体" w:hAnsi="宋体" w:hint="eastAsia"/>
          <w:color w:val="FF0000"/>
        </w:rPr>
        <w:t>【解析】甲图中两气门关闭，火花塞未点火，活塞向上运动，是压缩冲程，此时将机械能转化为内能。单缸四冲程汽油机做功1次时，飞轮转2圈，完成1次循环经历4个冲程；若飞轮转速为3000r/min即50r/s，则1s对外做功25次，完成了100个冲程</w:t>
      </w:r>
      <w:r>
        <w:rPr>
          <w:rFonts w:ascii="宋体" w:hAnsi="宋体" w:cs="宋体" w:hint="eastAsia"/>
          <w:color w:val="FF0000"/>
          <w:szCs w:val="21"/>
        </w:rPr>
        <w:t>。</w:t>
      </w:r>
    </w:p>
    <w:p w:rsidR="00BA0676" w:rsidRDefault="00BA0676" w:rsidP="00BA0676">
      <w:pPr>
        <w:spacing w:line="360" w:lineRule="auto"/>
        <w:rPr>
          <w:rFonts w:ascii="宋体" w:hAnsi="宋体" w:hint="eastAsia"/>
        </w:rPr>
      </w:pPr>
      <w:r>
        <w:rPr>
          <w:rFonts w:ascii="宋体" w:hAnsi="宋体" w:hint="eastAsia"/>
          <w:szCs w:val="21"/>
        </w:rPr>
        <w:t xml:space="preserve">16. </w:t>
      </w:r>
      <w:r>
        <w:rPr>
          <w:rFonts w:ascii="宋体" w:hAnsi="宋体" w:hint="eastAsia"/>
          <w:color w:val="000000"/>
        </w:rPr>
        <w:t xml:space="preserve">甲乙两个灯泡串联在同一电源上，甲灯发光较亮，乙灯发光较暗，已知通过甲的电流是0.4A，则通过乙灯的电流________0.4A（选填“大于”、“等于”或“小于”），若甲灯灯丝断了，则乙灯________发光（选填“仍能”或“不能”）。 </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 等于；不能； </w:t>
      </w:r>
    </w:p>
    <w:p w:rsidR="00BA0676" w:rsidRDefault="00BA0676" w:rsidP="00BA0676">
      <w:pPr>
        <w:widowControl/>
        <w:spacing w:line="360" w:lineRule="auto"/>
        <w:rPr>
          <w:rFonts w:ascii="宋体" w:hAnsi="宋体" w:hint="eastAsia"/>
          <w:color w:val="FF0000"/>
        </w:rPr>
      </w:pPr>
      <w:r>
        <w:rPr>
          <w:rFonts w:ascii="宋体" w:hAnsi="宋体" w:hint="eastAsia"/>
          <w:color w:val="FF0000"/>
        </w:rPr>
        <w:t>【解析】</w:t>
      </w:r>
    </w:p>
    <w:p w:rsidR="00BA0676" w:rsidRDefault="00BA0676" w:rsidP="00BA0676">
      <w:pPr>
        <w:widowControl/>
        <w:spacing w:line="360" w:lineRule="auto"/>
        <w:rPr>
          <w:rFonts w:ascii="宋体" w:hAnsi="宋体" w:cs="宋体" w:hint="eastAsia"/>
          <w:color w:val="FF0000"/>
          <w:kern w:val="0"/>
        </w:rPr>
      </w:pPr>
      <w:r>
        <w:rPr>
          <w:rFonts w:ascii="宋体" w:hAnsi="宋体" w:hint="eastAsia"/>
          <w:color w:val="FF0000"/>
        </w:rPr>
        <w:t>两灯泡串联，串联电路中电流处处相等，故通过乙灯泡的电流等于甲灯泡的电流，为0.4A。串联电路中只有唯一一条电流路径，若甲灯泡灯丝断了，则整个电路都没有电流，故乙灯泡也不能发光</w:t>
      </w:r>
      <w:r>
        <w:rPr>
          <w:rFonts w:ascii="宋体" w:hAnsi="宋体" w:cs="宋体" w:hint="eastAsia"/>
          <w:color w:val="FF0000"/>
          <w:kern w:val="0"/>
        </w:rPr>
        <w:t>。</w:t>
      </w:r>
    </w:p>
    <w:p w:rsidR="00BA0676" w:rsidRDefault="00BA0676" w:rsidP="00BA0676">
      <w:pPr>
        <w:spacing w:line="360" w:lineRule="auto"/>
        <w:textAlignment w:val="center"/>
        <w:rPr>
          <w:rFonts w:ascii="宋体" w:hAnsi="宋体" w:hint="eastAsia"/>
          <w:color w:val="000000"/>
        </w:rPr>
      </w:pPr>
      <w:r>
        <w:rPr>
          <w:rFonts w:ascii="宋体" w:hAnsi="宋体" w:hint="eastAsia"/>
          <w:szCs w:val="21"/>
        </w:rPr>
        <w:t>17.</w:t>
      </w:r>
      <w:r>
        <w:rPr>
          <w:rFonts w:ascii="宋体" w:hAnsi="宋体" w:cs="新宋体" w:hint="eastAsia"/>
          <w:color w:val="000000"/>
        </w:rPr>
        <w:t xml:space="preserve"> 春季，在培育秧苗时，有经验的农民往往会在傍晚往秧田里灌水以防倒春寒冻伤秧苗，这是利用水的</w:t>
      </w:r>
      <w:r>
        <w:rPr>
          <w:rFonts w:ascii="宋体" w:hAnsi="宋体" w:hint="eastAsia"/>
          <w:color w:val="000000"/>
        </w:rPr>
        <w:t>_____</w:t>
      </w:r>
      <w:r>
        <w:rPr>
          <w:rFonts w:ascii="宋体" w:hAnsi="宋体" w:cs="新宋体" w:hint="eastAsia"/>
          <w:color w:val="000000"/>
        </w:rPr>
        <w:t>比较大的性质；若质量为</w:t>
      </w:r>
      <w:r>
        <w:rPr>
          <w:rFonts w:ascii="宋体" w:hAnsi="宋体" w:hint="eastAsia"/>
          <w:color w:val="000000"/>
        </w:rPr>
        <w:t>2000kg</w:t>
      </w:r>
      <w:r>
        <w:rPr>
          <w:rFonts w:ascii="宋体" w:hAnsi="宋体" w:cs="新宋体" w:hint="eastAsia"/>
          <w:color w:val="000000"/>
        </w:rPr>
        <w:t>的水温度从</w:t>
      </w:r>
      <w:r>
        <w:rPr>
          <w:rFonts w:ascii="宋体" w:hAnsi="宋体" w:hint="eastAsia"/>
          <w:color w:val="000000"/>
        </w:rPr>
        <w:t>5</w:t>
      </w:r>
      <w:r>
        <w:rPr>
          <w:rFonts w:ascii="宋体" w:hAnsi="宋体" w:cs="新宋体" w:hint="eastAsia"/>
          <w:color w:val="000000"/>
        </w:rPr>
        <w:t>℃降低到</w:t>
      </w:r>
      <w:r>
        <w:rPr>
          <w:rFonts w:ascii="宋体" w:hAnsi="宋体" w:hint="eastAsia"/>
          <w:color w:val="000000"/>
        </w:rPr>
        <w:t>2</w:t>
      </w:r>
      <w:r>
        <w:rPr>
          <w:rFonts w:ascii="宋体" w:hAnsi="宋体" w:cs="新宋体" w:hint="eastAsia"/>
          <w:color w:val="000000"/>
        </w:rPr>
        <w:t>℃，放出的热量是</w:t>
      </w:r>
      <w:r>
        <w:rPr>
          <w:rFonts w:ascii="宋体" w:hAnsi="宋体" w:hint="eastAsia"/>
          <w:color w:val="000000"/>
        </w:rPr>
        <w:t>_____J</w:t>
      </w:r>
      <w:r>
        <w:rPr>
          <w:rFonts w:ascii="宋体" w:hAnsi="宋体" w:cs="新宋体" w:hint="eastAsia"/>
          <w:color w:val="000000"/>
        </w:rPr>
        <w:t>。</w:t>
      </w:r>
      <w:r>
        <w:rPr>
          <w:rFonts w:ascii="宋体" w:hAnsi="宋体" w:hint="eastAsia"/>
          <w:color w:val="000000"/>
        </w:rPr>
        <w:t>[c</w:t>
      </w:r>
      <w:r>
        <w:rPr>
          <w:rFonts w:ascii="宋体" w:hAnsi="宋体" w:cs="新宋体" w:hint="eastAsia"/>
          <w:color w:val="000000"/>
          <w:vertAlign w:val="subscript"/>
        </w:rPr>
        <w:t>水</w:t>
      </w:r>
      <w:r>
        <w:rPr>
          <w:rFonts w:ascii="宋体" w:hAnsi="宋体" w:cs="新宋体" w:hint="eastAsia"/>
          <w:color w:val="000000"/>
        </w:rPr>
        <w:t>＝</w:t>
      </w:r>
      <w:r>
        <w:rPr>
          <w:rFonts w:ascii="宋体" w:hAnsi="宋体" w:hint="eastAsia"/>
          <w:color w:val="000000"/>
        </w:rPr>
        <w:t>4.2</w:t>
      </w:r>
      <w:r>
        <w:rPr>
          <w:rFonts w:ascii="宋体" w:hAnsi="宋体" w:cs="新宋体" w:hint="eastAsia"/>
          <w:color w:val="000000"/>
        </w:rPr>
        <w:t>×</w:t>
      </w:r>
      <w:r>
        <w:rPr>
          <w:rFonts w:ascii="宋体" w:hAnsi="宋体" w:hint="eastAsia"/>
          <w:color w:val="000000"/>
        </w:rPr>
        <w:t>10</w:t>
      </w:r>
      <w:r>
        <w:rPr>
          <w:rFonts w:ascii="宋体" w:hAnsi="宋体" w:hint="eastAsia"/>
          <w:color w:val="000000"/>
          <w:vertAlign w:val="superscript"/>
        </w:rPr>
        <w:t>3</w:t>
      </w:r>
      <w:r>
        <w:rPr>
          <w:rFonts w:ascii="宋体" w:hAnsi="宋体" w:hint="eastAsia"/>
          <w:color w:val="000000"/>
        </w:rPr>
        <w:t>J/</w:t>
      </w:r>
      <w:r>
        <w:rPr>
          <w:rFonts w:ascii="宋体" w:hAnsi="宋体" w:cs="新宋体" w:hint="eastAsia"/>
          <w:color w:val="000000"/>
        </w:rPr>
        <w:t>(</w:t>
      </w:r>
      <w:r>
        <w:rPr>
          <w:rFonts w:ascii="宋体" w:hAnsi="宋体" w:hint="eastAsia"/>
          <w:color w:val="000000"/>
        </w:rPr>
        <w:t>kg</w:t>
      </w:r>
      <w:r>
        <w:rPr>
          <w:rFonts w:ascii="Symbol" w:hAnsi="Symbol" w:cs="Symbol" w:hint="eastAsia"/>
          <w:color w:val="000000"/>
        </w:rPr>
        <w:sym w:font="Symbol" w:char="F0D7"/>
      </w:r>
      <w:r>
        <w:rPr>
          <w:rFonts w:ascii="宋体" w:hAnsi="宋体" w:cs="新宋体" w:hint="eastAsia"/>
          <w:color w:val="000000"/>
        </w:rPr>
        <w:t>℃)</w:t>
      </w:r>
      <w:r>
        <w:rPr>
          <w:rFonts w:ascii="宋体" w:hAnsi="宋体" w:hint="eastAsia"/>
          <w:color w:val="000000"/>
        </w:rPr>
        <w:t>]。</w:t>
      </w:r>
    </w:p>
    <w:p w:rsidR="00BA0676" w:rsidRDefault="00BA0676" w:rsidP="00BA0676">
      <w:pPr>
        <w:spacing w:line="360" w:lineRule="auto"/>
        <w:textAlignment w:val="center"/>
        <w:rPr>
          <w:rFonts w:ascii="宋体" w:hAnsi="宋体" w:hint="eastAsia"/>
          <w:color w:val="FF0000"/>
        </w:rPr>
      </w:pPr>
      <w:r>
        <w:rPr>
          <w:rFonts w:ascii="宋体" w:hAnsi="宋体" w:hint="eastAsia"/>
          <w:color w:val="FF0000"/>
        </w:rPr>
        <w:t>【答案】(1)</w:t>
      </w:r>
      <w:r>
        <w:rPr>
          <w:rFonts w:ascii="宋体" w:hAnsi="宋体" w:cs="新宋体" w:hint="eastAsia"/>
          <w:color w:val="FF0000"/>
        </w:rPr>
        <w:t>比热容</w:t>
      </w:r>
      <w:r>
        <w:rPr>
          <w:rFonts w:ascii="宋体" w:hAnsi="宋体" w:hint="eastAsia"/>
          <w:color w:val="FF0000"/>
        </w:rPr>
        <w:t>；(2)2.52</w:t>
      </w:r>
      <w:r>
        <w:rPr>
          <w:rFonts w:ascii="宋体" w:hAnsi="宋体" w:cs="新宋体" w:hint="eastAsia"/>
          <w:color w:val="FF0000"/>
        </w:rPr>
        <w:t>×</w:t>
      </w:r>
      <w:r>
        <w:rPr>
          <w:rFonts w:ascii="宋体" w:hAnsi="宋体" w:hint="eastAsia"/>
          <w:color w:val="FF0000"/>
        </w:rPr>
        <w:t>10</w:t>
      </w:r>
      <w:r>
        <w:rPr>
          <w:rFonts w:ascii="宋体" w:hAnsi="宋体" w:hint="eastAsia"/>
          <w:color w:val="FF0000"/>
          <w:vertAlign w:val="superscript"/>
        </w:rPr>
        <w:t>7</w:t>
      </w:r>
      <w:r>
        <w:rPr>
          <w:rFonts w:ascii="宋体" w:hAnsi="宋体" w:hint="eastAsia"/>
          <w:color w:val="FF0000"/>
        </w:rPr>
        <w:t>。</w:t>
      </w:r>
    </w:p>
    <w:p w:rsidR="00BA0676" w:rsidRDefault="00BA0676" w:rsidP="00BA0676">
      <w:pPr>
        <w:spacing w:line="360" w:lineRule="auto"/>
        <w:textAlignment w:val="center"/>
        <w:rPr>
          <w:rFonts w:ascii="宋体" w:hAnsi="宋体" w:hint="eastAsia"/>
          <w:color w:val="FF0000"/>
        </w:rPr>
      </w:pPr>
      <w:r>
        <w:rPr>
          <w:rFonts w:ascii="宋体" w:hAnsi="宋体" w:hint="eastAsia"/>
          <w:color w:val="FF0000"/>
        </w:rPr>
        <w:t>【解析】</w:t>
      </w:r>
    </w:p>
    <w:p w:rsidR="00BA0676" w:rsidRDefault="00BA0676" w:rsidP="00BA0676">
      <w:pPr>
        <w:spacing w:line="360" w:lineRule="auto"/>
        <w:textAlignment w:val="center"/>
        <w:rPr>
          <w:rFonts w:ascii="宋体" w:hAnsi="宋体" w:cs="新宋体" w:hint="eastAsia"/>
          <w:color w:val="FF0000"/>
        </w:rPr>
      </w:pPr>
      <w:r>
        <w:rPr>
          <w:rFonts w:ascii="宋体" w:hAnsi="宋体" w:cs="新宋体" w:hint="eastAsia"/>
          <w:color w:val="FF0000"/>
        </w:rPr>
        <w:t>晚上时在秧田里灌水，是因为水的比热容比沙土大，在相同条件下晚上水在降温时会放出热量，热传递给秧苗，使秧苗的温度不致下降过低，从而可使秧苗不被冻坏。</w:t>
      </w:r>
    </w:p>
    <w:p w:rsidR="00BA0676" w:rsidRDefault="00BA0676" w:rsidP="00BA0676">
      <w:pPr>
        <w:spacing w:line="360" w:lineRule="auto"/>
        <w:textAlignment w:val="center"/>
        <w:rPr>
          <w:rFonts w:ascii="宋体" w:hAnsi="宋体" w:cs="新宋体" w:hint="eastAsia"/>
          <w:color w:val="FF0000"/>
        </w:rPr>
      </w:pPr>
      <w:r>
        <w:rPr>
          <w:rFonts w:ascii="宋体" w:hAnsi="宋体" w:cs="新宋体" w:hint="eastAsia"/>
          <w:color w:val="FF0000"/>
        </w:rPr>
        <w:t>根据吸放热公式，可知水放出的热量为：</w:t>
      </w:r>
    </w:p>
    <w:p w:rsidR="00BA0676" w:rsidRDefault="00BA0676" w:rsidP="00BA0676">
      <w:pPr>
        <w:spacing w:line="360" w:lineRule="auto"/>
        <w:textAlignment w:val="center"/>
        <w:rPr>
          <w:rFonts w:ascii="宋体" w:hAnsi="宋体" w:cs="新宋体" w:hint="eastAsia"/>
          <w:color w:val="FF0000"/>
        </w:rPr>
      </w:pPr>
      <w:r>
        <w:rPr>
          <w:rFonts w:ascii="宋体" w:hAnsi="宋体" w:hint="eastAsia"/>
          <w:i/>
          <w:color w:val="FF0000"/>
        </w:rPr>
        <w:t>Q</w:t>
      </w:r>
      <w:r>
        <w:rPr>
          <w:rFonts w:ascii="宋体" w:hAnsi="宋体" w:cs="新宋体" w:hint="eastAsia"/>
          <w:color w:val="FF0000"/>
          <w:vertAlign w:val="subscript"/>
        </w:rPr>
        <w:t>放</w:t>
      </w:r>
      <w:r>
        <w:rPr>
          <w:rFonts w:ascii="宋体" w:hAnsi="宋体" w:cs="新宋体" w:hint="eastAsia"/>
          <w:color w:val="FF0000"/>
        </w:rPr>
        <w:t>＝</w:t>
      </w:r>
      <w:r>
        <w:rPr>
          <w:rFonts w:ascii="宋体" w:hAnsi="宋体" w:hint="eastAsia"/>
          <w:i/>
          <w:color w:val="FF0000"/>
        </w:rPr>
        <w:t>c</w:t>
      </w:r>
      <w:r>
        <w:rPr>
          <w:rFonts w:ascii="宋体" w:hAnsi="宋体" w:cs="新宋体" w:hint="eastAsia"/>
          <w:color w:val="FF0000"/>
          <w:vertAlign w:val="subscript"/>
        </w:rPr>
        <w:t>水</w:t>
      </w:r>
      <w:r>
        <w:rPr>
          <w:rFonts w:ascii="宋体" w:hAnsi="宋体" w:hint="eastAsia"/>
          <w:i/>
          <w:color w:val="FF0000"/>
        </w:rPr>
        <w:t>m</w:t>
      </w:r>
      <w:r>
        <w:rPr>
          <w:rFonts w:ascii="Symbol" w:hAnsi="Symbol" w:cs="Symbol" w:hint="eastAsia"/>
          <w:color w:val="FF0000"/>
        </w:rPr>
        <w:sym w:font="Symbol" w:char="F044"/>
      </w:r>
      <w:r>
        <w:rPr>
          <w:rFonts w:ascii="宋体" w:hAnsi="宋体" w:hint="eastAsia"/>
          <w:i/>
          <w:color w:val="FF0000"/>
        </w:rPr>
        <w:t>t</w:t>
      </w:r>
      <w:r>
        <w:rPr>
          <w:rFonts w:ascii="宋体" w:hAnsi="宋体" w:cs="新宋体" w:hint="eastAsia"/>
          <w:color w:val="FF0000"/>
        </w:rPr>
        <w:t>＝</w:t>
      </w:r>
      <w:r>
        <w:rPr>
          <w:rFonts w:ascii="宋体" w:hAnsi="宋体" w:hint="eastAsia"/>
          <w:color w:val="FF0000"/>
        </w:rPr>
        <w:t>4.2×10</w:t>
      </w:r>
      <w:r>
        <w:rPr>
          <w:rFonts w:ascii="宋体" w:hAnsi="宋体" w:hint="eastAsia"/>
          <w:color w:val="FF0000"/>
          <w:vertAlign w:val="superscript"/>
        </w:rPr>
        <w:t>3</w:t>
      </w:r>
      <w:r>
        <w:rPr>
          <w:rFonts w:ascii="宋体" w:hAnsi="宋体" w:hint="eastAsia"/>
          <w:color w:val="FF0000"/>
        </w:rPr>
        <w:t>J/(kg</w:t>
      </w:r>
      <w:r>
        <w:rPr>
          <w:rFonts w:ascii="Symbol" w:hAnsi="Symbol" w:cs="Symbol" w:hint="eastAsia"/>
          <w:color w:val="FF0000"/>
        </w:rPr>
        <w:sym w:font="Symbol" w:char="F0D7"/>
      </w:r>
      <w:r>
        <w:rPr>
          <w:rFonts w:ascii="宋体" w:hAnsi="宋体" w:hint="eastAsia"/>
          <w:color w:val="FF0000"/>
        </w:rPr>
        <w:t>℃)×2000kg×(5℃</w:t>
      </w:r>
      <w:r>
        <w:rPr>
          <w:rFonts w:ascii="宋体" w:hAnsi="宋体" w:cs="新宋体" w:hint="eastAsia"/>
          <w:color w:val="FF0000"/>
        </w:rPr>
        <w:t>﹣</w:t>
      </w:r>
      <w:r>
        <w:rPr>
          <w:rFonts w:ascii="宋体" w:hAnsi="宋体" w:hint="eastAsia"/>
          <w:color w:val="FF0000"/>
        </w:rPr>
        <w:t>2℃)</w:t>
      </w:r>
      <w:r>
        <w:rPr>
          <w:rFonts w:ascii="宋体" w:hAnsi="宋体" w:cs="新宋体" w:hint="eastAsia"/>
          <w:color w:val="FF0000"/>
        </w:rPr>
        <w:t>＝</w:t>
      </w:r>
      <w:r>
        <w:rPr>
          <w:rFonts w:ascii="宋体" w:hAnsi="宋体" w:hint="eastAsia"/>
          <w:color w:val="FF0000"/>
        </w:rPr>
        <w:t>2.52×10</w:t>
      </w:r>
      <w:r>
        <w:rPr>
          <w:rFonts w:ascii="宋体" w:hAnsi="宋体" w:hint="eastAsia"/>
          <w:color w:val="FF0000"/>
          <w:vertAlign w:val="superscript"/>
        </w:rPr>
        <w:t>7</w:t>
      </w:r>
      <w:r>
        <w:rPr>
          <w:rFonts w:ascii="宋体" w:hAnsi="宋体" w:hint="eastAsia"/>
          <w:color w:val="FF0000"/>
        </w:rPr>
        <w:t>J</w:t>
      </w:r>
      <w:r>
        <w:rPr>
          <w:rFonts w:ascii="宋体" w:hAnsi="宋体" w:cs="宋体" w:hint="eastAsia"/>
          <w:color w:val="FF0000"/>
          <w:szCs w:val="21"/>
        </w:rPr>
        <w:t>。</w:t>
      </w:r>
    </w:p>
    <w:p w:rsidR="00BA0676" w:rsidRDefault="00BA0676" w:rsidP="00BA0676">
      <w:pPr>
        <w:spacing w:line="360" w:lineRule="auto"/>
        <w:jc w:val="left"/>
        <w:textAlignment w:val="center"/>
        <w:rPr>
          <w:rFonts w:ascii="宋体" w:hAnsi="宋体" w:cs="宋体" w:hint="eastAsia"/>
          <w:color w:val="000000"/>
          <w:szCs w:val="21"/>
        </w:rPr>
      </w:pPr>
      <w:r>
        <w:rPr>
          <w:rFonts w:ascii="宋体" w:hAnsi="宋体" w:hint="eastAsia"/>
          <w:szCs w:val="21"/>
        </w:rPr>
        <w:t>18.</w:t>
      </w:r>
      <w:r>
        <w:rPr>
          <w:rFonts w:ascii="宋体" w:hAnsi="宋体" w:hint="eastAsia"/>
          <w:kern w:val="0"/>
          <w:szCs w:val="21"/>
        </w:rPr>
        <w:t xml:space="preserve"> </w:t>
      </w:r>
      <w:r>
        <w:rPr>
          <w:rFonts w:ascii="宋体" w:hAnsi="宋体" w:cs="宋体" w:hint="eastAsia"/>
          <w:color w:val="000000"/>
          <w:szCs w:val="21"/>
        </w:rPr>
        <w:t>如图所示，在</w:t>
      </w:r>
      <w:r>
        <w:rPr>
          <w:rFonts w:ascii="宋体" w:hAnsi="宋体" w:hint="eastAsia"/>
          <w:color w:val="000000"/>
          <w:szCs w:val="21"/>
        </w:rPr>
        <w:t>3N</w:t>
      </w:r>
      <w:r>
        <w:rPr>
          <w:rFonts w:ascii="宋体" w:hAnsi="宋体" w:cs="宋体" w:hint="eastAsia"/>
          <w:color w:val="000000"/>
          <w:szCs w:val="21"/>
        </w:rPr>
        <w:t>的拉力</w:t>
      </w:r>
      <w:r>
        <w:rPr>
          <w:rFonts w:ascii="宋体" w:hAnsi="宋体" w:hint="eastAsia"/>
          <w:i/>
          <w:color w:val="000000"/>
          <w:szCs w:val="21"/>
        </w:rPr>
        <w:t>F</w:t>
      </w:r>
      <w:r>
        <w:rPr>
          <w:rFonts w:ascii="宋体" w:hAnsi="宋体" w:cs="宋体" w:hint="eastAsia"/>
          <w:color w:val="000000"/>
          <w:szCs w:val="21"/>
        </w:rPr>
        <w:t>作用下，重为</w:t>
      </w:r>
      <w:r>
        <w:rPr>
          <w:rFonts w:ascii="宋体" w:hAnsi="宋体" w:hint="eastAsia"/>
          <w:color w:val="000000"/>
          <w:szCs w:val="21"/>
        </w:rPr>
        <w:t>20N</w:t>
      </w:r>
      <w:r>
        <w:rPr>
          <w:rFonts w:ascii="宋体" w:hAnsi="宋体" w:cs="宋体" w:hint="eastAsia"/>
          <w:color w:val="000000"/>
          <w:szCs w:val="21"/>
        </w:rPr>
        <w:t>的物体</w:t>
      </w:r>
      <w:r>
        <w:rPr>
          <w:rFonts w:ascii="宋体" w:hAnsi="宋体" w:hint="eastAsia"/>
          <w:color w:val="000000"/>
          <w:szCs w:val="21"/>
        </w:rPr>
        <w:t>A</w:t>
      </w:r>
      <w:r>
        <w:rPr>
          <w:rFonts w:ascii="宋体" w:hAnsi="宋体" w:cs="宋体" w:hint="eastAsia"/>
          <w:color w:val="000000"/>
          <w:szCs w:val="21"/>
        </w:rPr>
        <w:t>以</w:t>
      </w:r>
      <w:r>
        <w:rPr>
          <w:rFonts w:ascii="宋体" w:hAnsi="宋体" w:hint="eastAsia"/>
          <w:color w:val="000000"/>
          <w:szCs w:val="21"/>
        </w:rPr>
        <w:t>0.2</w:t>
      </w:r>
      <w:r>
        <w:object w:dxaOrig="525" w:dyaOrig="285">
          <v:shape id="_x0000_i1028" type="#_x0000_t75" alt="学科网(www.zxxk.com)--教育资源门户，提供试卷、教案、课件、论文、素材以及各类教学资源下载，还有大量而丰富的教学相关资讯！" style="width:26.25pt;height:14.4pt" o:ole="">
            <v:imagedata r:id="rId35" o:title="eqId88b6ef6da01e4286bc14718e993ec473"/>
          </v:shape>
          <o:OLEObject Type="Embed" ProgID="Equation.DSMT4" ShapeID="_x0000_i1028" DrawAspect="Content" ObjectID="_1672380621" r:id="rId36"/>
        </w:object>
      </w:r>
      <w:r>
        <w:rPr>
          <w:rFonts w:ascii="宋体" w:hAnsi="宋体" w:cs="宋体" w:hint="eastAsia"/>
          <w:color w:val="000000"/>
          <w:szCs w:val="21"/>
        </w:rPr>
        <w:t>的速度匀速移动了</w:t>
      </w:r>
      <w:r>
        <w:rPr>
          <w:rFonts w:ascii="宋体" w:hAnsi="宋体" w:hint="eastAsia"/>
          <w:color w:val="000000"/>
          <w:szCs w:val="21"/>
        </w:rPr>
        <w:t>0.4m</w:t>
      </w:r>
      <w:r>
        <w:rPr>
          <w:rFonts w:ascii="宋体" w:hAnsi="宋体" w:cs="宋体" w:hint="eastAsia"/>
          <w:color w:val="000000"/>
          <w:szCs w:val="21"/>
        </w:rPr>
        <w:t>，不计滑轮重及滑轮与绳之间的摩擦，则拉力所做的功是______</w:t>
      </w:r>
      <w:r>
        <w:rPr>
          <w:rFonts w:ascii="宋体" w:hAnsi="宋体" w:hint="eastAsia"/>
          <w:color w:val="000000"/>
          <w:szCs w:val="21"/>
        </w:rPr>
        <w:t>J</w:t>
      </w:r>
      <w:r>
        <w:rPr>
          <w:rFonts w:ascii="宋体" w:hAnsi="宋体" w:cs="宋体" w:hint="eastAsia"/>
          <w:color w:val="000000"/>
          <w:szCs w:val="21"/>
        </w:rPr>
        <w:t>，功率是______</w:t>
      </w:r>
      <w:r>
        <w:rPr>
          <w:rFonts w:ascii="宋体" w:hAnsi="宋体" w:hint="eastAsia"/>
          <w:color w:val="000000"/>
          <w:szCs w:val="21"/>
        </w:rPr>
        <w:t>W</w:t>
      </w:r>
      <w:r>
        <w:rPr>
          <w:rFonts w:ascii="宋体" w:hAnsi="宋体" w:cs="宋体" w:hint="eastAsia"/>
          <w:color w:val="000000"/>
          <w:szCs w:val="21"/>
        </w:rPr>
        <w:t>。</w:t>
      </w:r>
    </w:p>
    <w:p w:rsidR="00BA0676" w:rsidRDefault="00BA0676" w:rsidP="00BA0676">
      <w:pPr>
        <w:spacing w:line="360" w:lineRule="auto"/>
        <w:jc w:val="left"/>
        <w:textAlignment w:val="center"/>
        <w:rPr>
          <w:rFonts w:ascii="宋体" w:hAnsi="宋体" w:hint="eastAsia"/>
          <w:color w:val="000000"/>
          <w:szCs w:val="21"/>
        </w:rPr>
      </w:pPr>
      <w:r>
        <w:rPr>
          <w:rFonts w:ascii="宋体" w:hAnsi="宋体" w:cs="宋体"/>
          <w:noProof/>
          <w:color w:val="000000"/>
          <w:szCs w:val="21"/>
        </w:rPr>
        <w:lastRenderedPageBreak/>
        <w:drawing>
          <wp:inline distT="0" distB="0" distL="0" distR="0">
            <wp:extent cx="2205355" cy="903605"/>
            <wp:effectExtent l="0" t="0" r="4445" b="0"/>
            <wp:docPr id="155" name="图片 1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05355" cy="903605"/>
                    </a:xfrm>
                    <a:prstGeom prst="rect">
                      <a:avLst/>
                    </a:prstGeom>
                    <a:noFill/>
                    <a:ln>
                      <a:noFill/>
                    </a:ln>
                  </pic:spPr>
                </pic:pic>
              </a:graphicData>
            </a:graphic>
          </wp:inline>
        </w:drawing>
      </w:r>
    </w:p>
    <w:p w:rsidR="00BA0676" w:rsidRDefault="00BA0676" w:rsidP="00BA0676">
      <w:pPr>
        <w:spacing w:line="360" w:lineRule="auto"/>
        <w:textAlignment w:val="center"/>
        <w:rPr>
          <w:rFonts w:ascii="宋体" w:hAnsi="宋体" w:hint="eastAsia"/>
          <w:color w:val="FF0000"/>
          <w:szCs w:val="21"/>
        </w:rPr>
      </w:pPr>
      <w:r>
        <w:rPr>
          <w:rFonts w:ascii="宋体" w:hAnsi="宋体" w:hint="eastAsia"/>
          <w:color w:val="FF0000"/>
          <w:szCs w:val="21"/>
        </w:rPr>
        <w:t>【答案】 (1). 2.4；(2). 1.2。</w:t>
      </w:r>
    </w:p>
    <w:p w:rsidR="00BA0676" w:rsidRDefault="00BA0676" w:rsidP="00BA0676">
      <w:pPr>
        <w:spacing w:line="360" w:lineRule="auto"/>
        <w:textAlignment w:val="center"/>
        <w:rPr>
          <w:rFonts w:ascii="宋体" w:hAnsi="宋体" w:hint="eastAsia"/>
          <w:color w:val="FF0000"/>
          <w:szCs w:val="21"/>
        </w:rPr>
      </w:pPr>
      <w:r>
        <w:rPr>
          <w:rFonts w:ascii="宋体" w:hAnsi="宋体" w:hint="eastAsia"/>
          <w:color w:val="FF0000"/>
          <w:szCs w:val="21"/>
        </w:rPr>
        <w:t>【解析】</w:t>
      </w:r>
    </w:p>
    <w:p w:rsidR="00BA0676" w:rsidRDefault="00BA0676" w:rsidP="00BA0676">
      <w:pPr>
        <w:spacing w:line="360" w:lineRule="auto"/>
        <w:textAlignment w:val="center"/>
        <w:rPr>
          <w:rFonts w:ascii="宋体" w:hAnsi="宋体" w:cs="宋体" w:hint="eastAsia"/>
          <w:color w:val="FF0000"/>
          <w:szCs w:val="21"/>
        </w:rPr>
      </w:pPr>
      <w:r>
        <w:rPr>
          <w:rFonts w:ascii="宋体" w:hAnsi="宋体" w:hint="eastAsia"/>
          <w:color w:val="FF0000"/>
          <w:szCs w:val="21"/>
        </w:rPr>
        <w:t>[1]图中</w:t>
      </w:r>
      <w:r>
        <w:rPr>
          <w:rFonts w:ascii="宋体" w:hAnsi="宋体" w:cs="宋体" w:hint="eastAsia"/>
          <w:color w:val="FF0000"/>
          <w:szCs w:val="21"/>
        </w:rPr>
        <w:t>滑轮是动滑轮，不计滑轮重及滑轮与绳之间的摩擦，拉力所做的功</w:t>
      </w:r>
    </w:p>
    <w:p w:rsidR="00BA0676" w:rsidRDefault="00BA0676" w:rsidP="00BA0676">
      <w:pPr>
        <w:spacing w:line="360" w:lineRule="auto"/>
        <w:textAlignment w:val="center"/>
        <w:rPr>
          <w:rFonts w:ascii="宋体" w:hAnsi="宋体" w:hint="eastAsia"/>
          <w:color w:val="FF0000"/>
          <w:szCs w:val="21"/>
        </w:rPr>
      </w:pPr>
      <w:r>
        <w:rPr>
          <w:rFonts w:ascii="宋体" w:hAnsi="宋体" w:hint="eastAsia"/>
          <w:i/>
          <w:color w:val="FF0000"/>
          <w:szCs w:val="21"/>
        </w:rPr>
        <w:t>W</w:t>
      </w:r>
      <w:r>
        <w:rPr>
          <w:rFonts w:ascii="宋体" w:hAnsi="宋体" w:hint="eastAsia"/>
          <w:color w:val="FF0000"/>
          <w:szCs w:val="21"/>
        </w:rPr>
        <w:t>=</w:t>
      </w:r>
      <w:proofErr w:type="spellStart"/>
      <w:r>
        <w:rPr>
          <w:rFonts w:ascii="宋体" w:hAnsi="宋体" w:hint="eastAsia"/>
          <w:i/>
          <w:color w:val="FF0000"/>
          <w:szCs w:val="21"/>
        </w:rPr>
        <w:t>Fs</w:t>
      </w:r>
      <w:proofErr w:type="spellEnd"/>
      <w:r>
        <w:rPr>
          <w:rFonts w:ascii="宋体" w:hAnsi="宋体" w:hint="eastAsia"/>
          <w:color w:val="FF0000"/>
          <w:szCs w:val="21"/>
        </w:rPr>
        <w:t>=3N×2×0.4m=2.4J</w:t>
      </w:r>
    </w:p>
    <w:p w:rsidR="00BA0676" w:rsidRDefault="00BA0676" w:rsidP="00BA0676">
      <w:pPr>
        <w:spacing w:line="360" w:lineRule="auto"/>
        <w:jc w:val="left"/>
        <w:textAlignment w:val="center"/>
        <w:rPr>
          <w:rFonts w:ascii="宋体" w:hAnsi="宋体" w:cs="宋体" w:hint="eastAsia"/>
          <w:color w:val="FF0000"/>
          <w:szCs w:val="21"/>
        </w:rPr>
      </w:pPr>
      <w:r>
        <w:rPr>
          <w:rFonts w:ascii="宋体" w:hAnsi="宋体" w:hint="eastAsia"/>
          <w:color w:val="FF0000"/>
          <w:szCs w:val="21"/>
        </w:rPr>
        <w:t>[2]</w:t>
      </w:r>
      <w:r>
        <w:rPr>
          <w:rFonts w:ascii="宋体" w:hAnsi="宋体" w:cs="宋体" w:hint="eastAsia"/>
          <w:color w:val="FF0000"/>
          <w:szCs w:val="21"/>
        </w:rPr>
        <w:t>绳子自由端移动的速度</w:t>
      </w:r>
      <w:r>
        <w:rPr>
          <w:rFonts w:ascii="宋体" w:hAnsi="宋体" w:hint="eastAsia"/>
          <w:i/>
          <w:color w:val="FF0000"/>
          <w:szCs w:val="21"/>
        </w:rPr>
        <w:t>v</w:t>
      </w:r>
      <w:r>
        <w:rPr>
          <w:rFonts w:ascii="宋体" w:hAnsi="宋体" w:hint="eastAsia"/>
          <w:color w:val="FF0000"/>
          <w:szCs w:val="21"/>
        </w:rPr>
        <w:t>=2</w:t>
      </w:r>
      <w:r>
        <w:rPr>
          <w:rFonts w:ascii="宋体" w:hAnsi="宋体" w:hint="eastAsia"/>
          <w:i/>
          <w:color w:val="FF0000"/>
          <w:szCs w:val="21"/>
        </w:rPr>
        <w:t>v</w:t>
      </w:r>
      <w:r>
        <w:rPr>
          <w:rFonts w:ascii="宋体" w:hAnsi="宋体" w:cs="宋体" w:hint="eastAsia"/>
          <w:color w:val="FF0000"/>
          <w:szCs w:val="21"/>
          <w:vertAlign w:val="subscript"/>
        </w:rPr>
        <w:t>物</w:t>
      </w:r>
      <w:r>
        <w:rPr>
          <w:rFonts w:ascii="宋体" w:hAnsi="宋体" w:hint="eastAsia"/>
          <w:color w:val="FF0000"/>
          <w:szCs w:val="21"/>
        </w:rPr>
        <w:t>=2×0.2m/s=0.4m/s</w:t>
      </w:r>
    </w:p>
    <w:p w:rsidR="00BA0676" w:rsidRDefault="00BA0676" w:rsidP="00BA0676">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拉力的功率</w:t>
      </w:r>
      <w:r>
        <w:rPr>
          <w:rFonts w:ascii="宋体" w:hAnsi="宋体" w:hint="eastAsia"/>
          <w:i/>
          <w:color w:val="FF0000"/>
          <w:szCs w:val="21"/>
        </w:rPr>
        <w:t>P</w:t>
      </w:r>
      <w:r>
        <w:rPr>
          <w:rFonts w:ascii="宋体" w:hAnsi="宋体" w:hint="eastAsia"/>
          <w:color w:val="FF0000"/>
          <w:szCs w:val="21"/>
        </w:rPr>
        <w:t>=</w:t>
      </w:r>
      <w:proofErr w:type="spellStart"/>
      <w:r>
        <w:rPr>
          <w:rFonts w:ascii="宋体" w:hAnsi="宋体" w:hint="eastAsia"/>
          <w:i/>
          <w:color w:val="FF0000"/>
          <w:szCs w:val="21"/>
        </w:rPr>
        <w:t>Fv</w:t>
      </w:r>
      <w:proofErr w:type="spellEnd"/>
      <w:r>
        <w:rPr>
          <w:rFonts w:ascii="宋体" w:hAnsi="宋体" w:hint="eastAsia"/>
          <w:color w:val="FF0000"/>
          <w:szCs w:val="21"/>
        </w:rPr>
        <w:t>=3N×0.4m/s=1.2W</w:t>
      </w:r>
    </w:p>
    <w:p w:rsidR="00BA0676" w:rsidRDefault="00BA0676" w:rsidP="00BA0676">
      <w:pPr>
        <w:spacing w:line="360" w:lineRule="auto"/>
        <w:jc w:val="left"/>
        <w:textAlignment w:val="center"/>
        <w:rPr>
          <w:rFonts w:ascii="宋体" w:hAnsi="宋体" w:hint="eastAsia"/>
          <w:color w:val="000000"/>
        </w:rPr>
      </w:pPr>
      <w:r>
        <w:rPr>
          <w:rFonts w:ascii="宋体" w:hAnsi="宋体" w:hint="eastAsia"/>
          <w:szCs w:val="21"/>
        </w:rPr>
        <w:t>19.</w:t>
      </w:r>
      <w:r>
        <w:rPr>
          <w:rFonts w:ascii="宋体" w:hAnsi="宋体" w:hint="eastAsia"/>
          <w:kern w:val="0"/>
          <w:szCs w:val="21"/>
        </w:rPr>
        <w:t xml:space="preserve"> </w:t>
      </w:r>
      <w:r>
        <w:rPr>
          <w:rFonts w:ascii="宋体" w:hAnsi="宋体" w:hint="eastAsia"/>
          <w:color w:val="000000"/>
        </w:rPr>
        <w:t>如图是冰熔化时温度随时间变化的图象，冰在熔化过程中，质量和温度均不变，内能____（选填“增大”、“减小”或“不变”），分析图象信息，冰在熔化前后，加热时间相同，冰升高的温度_____（选填“较高”或“较低”），说明冰与水的____不同。</w:t>
      </w:r>
    </w:p>
    <w:p w:rsidR="00BA0676" w:rsidRDefault="00BA0676" w:rsidP="00BA0676">
      <w:pPr>
        <w:spacing w:line="360" w:lineRule="auto"/>
        <w:jc w:val="left"/>
        <w:textAlignment w:val="center"/>
        <w:rPr>
          <w:rFonts w:hint="eastAsia"/>
          <w:color w:val="000000"/>
        </w:rPr>
      </w:pPr>
      <w:r>
        <w:rPr>
          <w:rFonts w:ascii="宋体" w:hAnsi="宋体"/>
          <w:noProof/>
          <w:color w:val="000000"/>
        </w:rPr>
        <w:drawing>
          <wp:inline distT="0" distB="0" distL="0" distR="0">
            <wp:extent cx="2248535" cy="1613535"/>
            <wp:effectExtent l="0" t="0" r="0" b="5715"/>
            <wp:docPr id="154" name="图片 15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48535" cy="1613535"/>
                    </a:xfrm>
                    <a:prstGeom prst="rect">
                      <a:avLst/>
                    </a:prstGeom>
                    <a:noFill/>
                    <a:ln>
                      <a:noFill/>
                    </a:ln>
                  </pic:spPr>
                </pic:pic>
              </a:graphicData>
            </a:graphic>
          </wp:inline>
        </w:drawing>
      </w:r>
    </w:p>
    <w:p w:rsidR="00BA0676" w:rsidRDefault="00BA0676" w:rsidP="00BA0676">
      <w:pPr>
        <w:spacing w:line="360" w:lineRule="auto"/>
        <w:textAlignment w:val="center"/>
        <w:rPr>
          <w:rFonts w:ascii="宋体" w:hAnsi="宋体"/>
          <w:color w:val="FF0000"/>
        </w:rPr>
      </w:pPr>
      <w:r>
        <w:rPr>
          <w:rFonts w:hint="eastAsia"/>
          <w:color w:val="FF0000"/>
        </w:rPr>
        <w:t>【答案】</w:t>
      </w:r>
      <w:r>
        <w:rPr>
          <w:color w:val="FF0000"/>
        </w:rPr>
        <w:t xml:space="preserve"> (1). </w:t>
      </w:r>
      <w:r>
        <w:rPr>
          <w:rFonts w:ascii="宋体" w:hAnsi="宋体" w:hint="eastAsia"/>
          <w:color w:val="FF0000"/>
        </w:rPr>
        <w:t>增大</w:t>
      </w:r>
      <w:r>
        <w:rPr>
          <w:rFonts w:hint="eastAsia"/>
          <w:color w:val="FF0000"/>
        </w:rPr>
        <w:t>；</w:t>
      </w:r>
      <w:r>
        <w:rPr>
          <w:color w:val="FF0000"/>
        </w:rPr>
        <w:t xml:space="preserve"> (2). </w:t>
      </w:r>
      <w:r>
        <w:rPr>
          <w:rFonts w:ascii="宋体" w:hAnsi="宋体" w:hint="eastAsia"/>
          <w:color w:val="FF0000"/>
        </w:rPr>
        <w:t>较高</w:t>
      </w:r>
      <w:r>
        <w:rPr>
          <w:rFonts w:hint="eastAsia"/>
          <w:color w:val="FF0000"/>
        </w:rPr>
        <w:t>；</w:t>
      </w:r>
      <w:r>
        <w:rPr>
          <w:color w:val="FF0000"/>
        </w:rPr>
        <w:t xml:space="preserve">(3). </w:t>
      </w:r>
      <w:r>
        <w:rPr>
          <w:rFonts w:ascii="宋体" w:hAnsi="宋体" w:hint="eastAsia"/>
          <w:color w:val="FF0000"/>
        </w:rPr>
        <w:t>比热容；</w:t>
      </w:r>
    </w:p>
    <w:p w:rsidR="00BA0676" w:rsidRDefault="00BA0676" w:rsidP="00BA0676">
      <w:pPr>
        <w:spacing w:line="360" w:lineRule="auto"/>
        <w:textAlignment w:val="center"/>
        <w:rPr>
          <w:rFonts w:hint="eastAsia"/>
          <w:color w:val="FF0000"/>
        </w:rPr>
      </w:pPr>
      <w:r>
        <w:rPr>
          <w:rFonts w:hint="eastAsia"/>
          <w:color w:val="FF0000"/>
        </w:rPr>
        <w:t>【解析】</w:t>
      </w:r>
    </w:p>
    <w:p w:rsidR="00BA0676" w:rsidRDefault="00BA0676" w:rsidP="00BA0676">
      <w:pPr>
        <w:spacing w:line="360" w:lineRule="auto"/>
        <w:textAlignment w:val="center"/>
        <w:rPr>
          <w:rFonts w:ascii="宋体" w:hAnsi="宋体"/>
          <w:color w:val="FF0000"/>
        </w:rPr>
      </w:pPr>
      <w:r>
        <w:rPr>
          <w:rFonts w:eastAsia="Times New Roman"/>
          <w:color w:val="FF0000"/>
        </w:rPr>
        <w:t>[1]</w:t>
      </w:r>
      <w:r>
        <w:rPr>
          <w:rFonts w:ascii="宋体" w:hAnsi="宋体" w:hint="eastAsia"/>
          <w:color w:val="FF0000"/>
        </w:rPr>
        <w:t>由图可知，冰是晶体，在熔化过程中质量和温度均不变，但仍不断吸热内能增大。</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[2][3]</w:t>
      </w:r>
      <w:r>
        <w:rPr>
          <w:rFonts w:ascii="宋体" w:hAnsi="宋体" w:hint="eastAsia"/>
          <w:color w:val="FF0000"/>
        </w:rPr>
        <w:t>由图可知，</w:t>
      </w:r>
      <w:r>
        <w:rPr>
          <w:rFonts w:eastAsia="Times New Roman"/>
          <w:color w:val="FF0000"/>
        </w:rPr>
        <w:t>AB</w:t>
      </w:r>
      <w:r>
        <w:rPr>
          <w:rFonts w:ascii="宋体" w:hAnsi="宋体" w:hint="eastAsia"/>
          <w:color w:val="FF0000"/>
        </w:rPr>
        <w:t>段为冰熔化前，</w:t>
      </w:r>
      <w:r>
        <w:rPr>
          <w:rFonts w:eastAsia="Times New Roman"/>
          <w:color w:val="FF0000"/>
        </w:rPr>
        <w:t>CD</w:t>
      </w:r>
      <w:r>
        <w:rPr>
          <w:rFonts w:ascii="宋体" w:hAnsi="宋体" w:hint="eastAsia"/>
          <w:color w:val="FF0000"/>
        </w:rPr>
        <w:t>段为冰熔化成水后，由于前后加热时间相同，而</w:t>
      </w:r>
      <w:r>
        <w:rPr>
          <w:rFonts w:eastAsia="Times New Roman"/>
          <w:color w:val="FF0000"/>
        </w:rPr>
        <w:t>AB</w:t>
      </w:r>
      <w:r>
        <w:rPr>
          <w:rFonts w:ascii="宋体" w:hAnsi="宋体" w:hint="eastAsia"/>
          <w:color w:val="FF0000"/>
        </w:rPr>
        <w:t>段温度变化量较大，故冰升高的温度较高，根据吸热公式可知，熔化前后物质的质量不变，吸收的热量相同，故说明冰与水的比热容不同。</w:t>
      </w:r>
    </w:p>
    <w:p w:rsidR="00BA0676" w:rsidRDefault="00BA0676" w:rsidP="00BA0676">
      <w:pPr>
        <w:spacing w:line="360" w:lineRule="auto"/>
        <w:rPr>
          <w:rFonts w:hint="eastAsia"/>
        </w:rPr>
      </w:pPr>
      <w:r>
        <w:rPr>
          <w:rFonts w:ascii="宋体" w:hAnsi="宋体" w:hint="eastAsia"/>
          <w:szCs w:val="21"/>
        </w:rPr>
        <w:t xml:space="preserve">20. </w:t>
      </w:r>
      <w:r>
        <w:rPr>
          <w:rFonts w:eastAsia="新宋体" w:hint="eastAsia"/>
          <w:szCs w:val="21"/>
        </w:rPr>
        <w:t>如图是小明家电能表的表盘。小明将家中所有其他用电器关闭，只让暖风机单独工作，观察到</w:t>
      </w:r>
      <w:r>
        <w:rPr>
          <w:rFonts w:eastAsia="新宋体"/>
          <w:szCs w:val="21"/>
        </w:rPr>
        <w:t>1min</w:t>
      </w:r>
      <w:r>
        <w:rPr>
          <w:rFonts w:eastAsia="新宋体" w:hint="eastAsia"/>
          <w:szCs w:val="21"/>
        </w:rPr>
        <w:t>内电能表指示灯闪烁了</w:t>
      </w:r>
      <w:r>
        <w:rPr>
          <w:rFonts w:eastAsia="新宋体"/>
          <w:szCs w:val="21"/>
        </w:rPr>
        <w:t>32</w:t>
      </w:r>
      <w:r>
        <w:rPr>
          <w:rFonts w:eastAsia="新宋体" w:hint="eastAsia"/>
          <w:szCs w:val="21"/>
        </w:rPr>
        <w:t>次。暖风机在这</w:t>
      </w:r>
      <w:r>
        <w:rPr>
          <w:rFonts w:eastAsia="新宋体"/>
          <w:noProof/>
          <w:szCs w:val="21"/>
        </w:rPr>
        <w:drawing>
          <wp:inline distT="0" distB="0" distL="0" distR="0">
            <wp:extent cx="21590" cy="10795"/>
            <wp:effectExtent l="0" t="0" r="0" b="0"/>
            <wp:docPr id="153" name="图片 1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90" cy="10795"/>
                    </a:xfrm>
                    <a:prstGeom prst="rect">
                      <a:avLst/>
                    </a:prstGeom>
                    <a:noFill/>
                    <a:ln>
                      <a:noFill/>
                    </a:ln>
                  </pic:spPr>
                </pic:pic>
              </a:graphicData>
            </a:graphic>
          </wp:inline>
        </w:drawing>
      </w:r>
      <w:r>
        <w:rPr>
          <w:rFonts w:eastAsia="新宋体"/>
          <w:szCs w:val="21"/>
        </w:rPr>
        <w:t>1min</w:t>
      </w:r>
      <w:r>
        <w:rPr>
          <w:rFonts w:eastAsia="新宋体" w:hint="eastAsia"/>
          <w:szCs w:val="21"/>
        </w:rPr>
        <w:t>内消耗的电能为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kW</w:t>
      </w:r>
      <w:r>
        <w:rPr>
          <w:rFonts w:eastAsia="新宋体" w:hint="eastAsia"/>
          <w:szCs w:val="21"/>
        </w:rPr>
        <w:t>•</w:t>
      </w:r>
      <w:r>
        <w:rPr>
          <w:rFonts w:eastAsia="新宋体"/>
          <w:szCs w:val="21"/>
        </w:rPr>
        <w:t>h</w:t>
      </w:r>
      <w:r>
        <w:rPr>
          <w:rFonts w:eastAsia="新宋体" w:hint="eastAsia"/>
          <w:szCs w:val="21"/>
        </w:rPr>
        <w:t>．它的实际功率是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BA0676" w:rsidRDefault="00BA0676" w:rsidP="00BA0676">
      <w:pPr>
        <w:spacing w:line="360" w:lineRule="auto"/>
      </w:pPr>
      <w:r>
        <w:rPr>
          <w:noProof/>
        </w:rPr>
        <w:lastRenderedPageBreak/>
        <w:drawing>
          <wp:inline distT="0" distB="0" distL="0" distR="0">
            <wp:extent cx="1226185" cy="1215390"/>
            <wp:effectExtent l="0" t="0" r="0" b="381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26185" cy="1215390"/>
                    </a:xfrm>
                    <a:prstGeom prst="rect">
                      <a:avLst/>
                    </a:prstGeom>
                    <a:noFill/>
                    <a:ln>
                      <a:noFill/>
                    </a:ln>
                  </pic:spPr>
                </pic:pic>
              </a:graphicData>
            </a:graphic>
          </wp:inline>
        </w:drawing>
      </w:r>
    </w:p>
    <w:p w:rsidR="00BA0676" w:rsidRDefault="00BA0676" w:rsidP="00BA0676">
      <w:pPr>
        <w:spacing w:line="360" w:lineRule="auto"/>
        <w:textAlignment w:val="center"/>
        <w:rPr>
          <w:rFonts w:eastAsia="Times New Roman"/>
          <w:color w:val="FF0000"/>
        </w:rPr>
      </w:pPr>
      <w:r>
        <w:rPr>
          <w:rFonts w:hint="eastAsia"/>
          <w:color w:val="FF0000"/>
        </w:rPr>
        <w:t>【答案】</w:t>
      </w:r>
      <w:r>
        <w:rPr>
          <w:rFonts w:eastAsia="新宋体"/>
          <w:color w:val="FF0000"/>
          <w:szCs w:val="21"/>
        </w:rPr>
        <w:t>0.02</w:t>
      </w:r>
      <w:r>
        <w:rPr>
          <w:rFonts w:eastAsia="新宋体" w:hint="eastAsia"/>
          <w:color w:val="FF0000"/>
          <w:szCs w:val="21"/>
        </w:rPr>
        <w:t>；</w:t>
      </w:r>
      <w:r>
        <w:rPr>
          <w:rFonts w:eastAsia="新宋体"/>
          <w:color w:val="FF0000"/>
          <w:szCs w:val="21"/>
        </w:rPr>
        <w:t>1200</w:t>
      </w:r>
      <w:r>
        <w:rPr>
          <w:rFonts w:eastAsia="新宋体" w:hint="eastAsia"/>
          <w:color w:val="FF0000"/>
          <w:szCs w:val="21"/>
        </w:rPr>
        <w:t>。</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rPr>
          <w:color w:val="FF0000"/>
        </w:rPr>
      </w:pPr>
      <w:r>
        <w:rPr>
          <w:rFonts w:eastAsia="新宋体"/>
          <w:color w:val="FF0000"/>
          <w:szCs w:val="21"/>
        </w:rPr>
        <w:t>1600imp/</w:t>
      </w:r>
      <w:r>
        <w:rPr>
          <w:rFonts w:eastAsia="新宋体" w:hint="eastAsia"/>
          <w:color w:val="FF0000"/>
          <w:szCs w:val="21"/>
        </w:rPr>
        <w:t>（</w:t>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的电能，指示灯闪烁</w:t>
      </w:r>
      <w:r>
        <w:rPr>
          <w:rFonts w:eastAsia="新宋体"/>
          <w:color w:val="FF0000"/>
          <w:szCs w:val="21"/>
        </w:rPr>
        <w:t>1600</w:t>
      </w:r>
      <w:r>
        <w:rPr>
          <w:rFonts w:eastAsia="新宋体" w:hint="eastAsia"/>
          <w:color w:val="FF0000"/>
          <w:szCs w:val="21"/>
        </w:rPr>
        <w:t>次，据此可求指示灯闪烁</w:t>
      </w:r>
      <w:r>
        <w:rPr>
          <w:rFonts w:eastAsia="新宋体"/>
          <w:color w:val="FF0000"/>
          <w:szCs w:val="21"/>
        </w:rPr>
        <w:t>32</w:t>
      </w:r>
      <w:r>
        <w:rPr>
          <w:rFonts w:eastAsia="新宋体" w:hint="eastAsia"/>
          <w:color w:val="FF0000"/>
          <w:szCs w:val="21"/>
        </w:rPr>
        <w:t>次消耗的电能，再利用</w:t>
      </w:r>
      <w:r>
        <w:rPr>
          <w:rFonts w:eastAsia="新宋体"/>
          <w:color w:val="FF0000"/>
          <w:szCs w:val="21"/>
        </w:rPr>
        <w:t>P</w:t>
      </w:r>
      <w:r>
        <w:rPr>
          <w:rFonts w:eastAsia="新宋体" w:hint="eastAsia"/>
          <w:color w:val="FF0000"/>
          <w:szCs w:val="21"/>
        </w:rPr>
        <w:t>＝</w:t>
      </w:r>
      <w:r>
        <w:rPr>
          <w:rFonts w:eastAsia="新宋体"/>
          <w:color w:val="FF0000"/>
          <w:szCs w:val="21"/>
        </w:rPr>
        <w:t>W/t</w:t>
      </w:r>
      <w:r>
        <w:rPr>
          <w:rFonts w:eastAsia="新宋体" w:hint="eastAsia"/>
          <w:color w:val="FF0000"/>
          <w:szCs w:val="21"/>
        </w:rPr>
        <w:t>求暖风机的实际电功率。</w:t>
      </w:r>
    </w:p>
    <w:p w:rsidR="00BA0676" w:rsidRDefault="00BA0676" w:rsidP="00BA0676">
      <w:pPr>
        <w:spacing w:line="360" w:lineRule="auto"/>
        <w:rPr>
          <w:color w:val="FF0000"/>
        </w:rPr>
      </w:pPr>
      <w:r>
        <w:rPr>
          <w:rFonts w:eastAsia="新宋体"/>
          <w:color w:val="FF0000"/>
          <w:szCs w:val="21"/>
        </w:rPr>
        <w:t>1600imp/</w:t>
      </w:r>
      <w:r>
        <w:rPr>
          <w:rFonts w:eastAsia="新宋体"/>
          <w:noProof/>
          <w:color w:val="FF0000"/>
          <w:szCs w:val="21"/>
        </w:rPr>
        <w:drawing>
          <wp:inline distT="0" distB="0" distL="0" distR="0">
            <wp:extent cx="10795" cy="21590"/>
            <wp:effectExtent l="0" t="0" r="0" b="0"/>
            <wp:docPr id="151" name="图片 1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卷、教案、课件、论文、素材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795" cy="2159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的电能，指示灯闪烁</w:t>
      </w:r>
      <w:r>
        <w:rPr>
          <w:rFonts w:eastAsia="新宋体"/>
          <w:color w:val="FF0000"/>
          <w:szCs w:val="21"/>
        </w:rPr>
        <w:t>1600</w:t>
      </w:r>
      <w:r>
        <w:rPr>
          <w:rFonts w:eastAsia="新宋体" w:hint="eastAsia"/>
          <w:color w:val="FF0000"/>
          <w:szCs w:val="21"/>
        </w:rPr>
        <w:t>次，</w:t>
      </w:r>
    </w:p>
    <w:p w:rsidR="00BA0676" w:rsidRDefault="00BA0676" w:rsidP="00BA0676">
      <w:pPr>
        <w:spacing w:line="360" w:lineRule="auto"/>
        <w:rPr>
          <w:color w:val="FF0000"/>
        </w:rPr>
      </w:pPr>
      <w:r>
        <w:rPr>
          <w:rFonts w:eastAsia="新宋体" w:hint="eastAsia"/>
          <w:color w:val="FF0000"/>
          <w:szCs w:val="21"/>
        </w:rPr>
        <w:t>指示灯闪烁</w:t>
      </w:r>
      <w:r>
        <w:rPr>
          <w:rFonts w:eastAsia="新宋体"/>
          <w:color w:val="FF0000"/>
          <w:szCs w:val="21"/>
        </w:rPr>
        <w:t>32</w:t>
      </w:r>
      <w:r>
        <w:rPr>
          <w:rFonts w:eastAsia="新宋体" w:hint="eastAsia"/>
          <w:color w:val="FF0000"/>
          <w:szCs w:val="21"/>
        </w:rPr>
        <w:t>次，则该用电器消耗的电能：</w:t>
      </w:r>
    </w:p>
    <w:p w:rsidR="00BA0676" w:rsidRDefault="00BA0676" w:rsidP="00BA0676">
      <w:pPr>
        <w:spacing w:line="360" w:lineRule="auto"/>
        <w:rPr>
          <w:color w:val="FF0000"/>
        </w:rPr>
      </w:pP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extent cx="354965" cy="333375"/>
            <wp:effectExtent l="0" t="0" r="6985" b="9525"/>
            <wp:docPr id="150" name="图片 1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学科网(www.zxxk.com)--教育资源门户，提供试卷、教案、课件、论文、素材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4965" cy="333375"/>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0.02kW</w:t>
      </w:r>
      <w:r>
        <w:rPr>
          <w:rFonts w:eastAsia="新宋体" w:hint="eastAsia"/>
          <w:color w:val="FF0000"/>
          <w:szCs w:val="21"/>
        </w:rPr>
        <w:t>•</w:t>
      </w:r>
      <w:r>
        <w:rPr>
          <w:rFonts w:eastAsia="新宋体"/>
          <w:color w:val="FF0000"/>
          <w:szCs w:val="21"/>
        </w:rPr>
        <w:t>h</w:t>
      </w:r>
      <w:r>
        <w:rPr>
          <w:rFonts w:eastAsia="新宋体" w:hint="eastAsia"/>
          <w:color w:val="FF0000"/>
          <w:szCs w:val="21"/>
        </w:rPr>
        <w:t>，</w:t>
      </w:r>
    </w:p>
    <w:p w:rsidR="00BA0676" w:rsidRDefault="00BA0676" w:rsidP="00BA0676">
      <w:pPr>
        <w:spacing w:line="360" w:lineRule="auto"/>
        <w:rPr>
          <w:color w:val="FF0000"/>
        </w:rPr>
      </w:pPr>
      <w:r>
        <w:rPr>
          <w:rFonts w:eastAsia="新宋体" w:hint="eastAsia"/>
          <w:color w:val="FF0000"/>
          <w:szCs w:val="21"/>
        </w:rPr>
        <w:t>暖风机的实际电功率：</w:t>
      </w:r>
    </w:p>
    <w:p w:rsidR="00BA0676" w:rsidRDefault="00BA0676" w:rsidP="00BA0676">
      <w:pPr>
        <w:spacing w:line="360" w:lineRule="auto"/>
        <w:rPr>
          <w:color w:val="FF0000"/>
        </w:rPr>
      </w:pPr>
      <w:r>
        <w:rPr>
          <w:rFonts w:eastAsia="新宋体"/>
          <w:color w:val="FF0000"/>
          <w:szCs w:val="21"/>
        </w:rPr>
        <w:t>P</w:t>
      </w:r>
      <w:r>
        <w:rPr>
          <w:rFonts w:eastAsia="新宋体" w:hint="eastAsia"/>
          <w:color w:val="FF0000"/>
          <w:szCs w:val="21"/>
        </w:rPr>
        <w:t>＝</w:t>
      </w:r>
      <w:r>
        <w:rPr>
          <w:rFonts w:eastAsia="新宋体"/>
          <w:color w:val="FF0000"/>
          <w:szCs w:val="21"/>
        </w:rPr>
        <w:t>W/t</w:t>
      </w:r>
      <w:r>
        <w:rPr>
          <w:rFonts w:eastAsia="新宋体" w:hint="eastAsia"/>
          <w:color w:val="FF0000"/>
          <w:szCs w:val="21"/>
        </w:rPr>
        <w:t>＝</w:t>
      </w:r>
      <w:r>
        <w:rPr>
          <w:noProof/>
          <w:color w:val="FF0000"/>
          <w:position w:val="-46"/>
        </w:rPr>
        <w:drawing>
          <wp:inline distT="0" distB="0" distL="0" distR="0">
            <wp:extent cx="655955" cy="516255"/>
            <wp:effectExtent l="0" t="0" r="0" b="0"/>
            <wp:docPr id="149" name="图片 1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学科网(www.zxxk.com)--教育资源门户，提供试卷、教案、课件、论文、素材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55955" cy="51625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1.2kW</w:t>
      </w:r>
      <w:r>
        <w:rPr>
          <w:rFonts w:eastAsia="新宋体" w:hint="eastAsia"/>
          <w:color w:val="FF0000"/>
          <w:szCs w:val="21"/>
        </w:rPr>
        <w:t>＝</w:t>
      </w:r>
      <w:r>
        <w:rPr>
          <w:rFonts w:eastAsia="新宋体"/>
          <w:color w:val="FF0000"/>
          <w:szCs w:val="21"/>
        </w:rPr>
        <w:t>1200W</w:t>
      </w:r>
      <w:r>
        <w:rPr>
          <w:rFonts w:eastAsia="新宋体" w:hint="eastAsia"/>
          <w:color w:val="FF0000"/>
          <w:szCs w:val="21"/>
        </w:rPr>
        <w:t>。</w:t>
      </w:r>
    </w:p>
    <w:p w:rsidR="00BA0676" w:rsidRDefault="00BA0676" w:rsidP="00BA0676">
      <w:pPr>
        <w:spacing w:line="360" w:lineRule="auto"/>
        <w:rPr>
          <w:color w:val="FF0000"/>
        </w:rPr>
      </w:pPr>
      <w:r>
        <w:rPr>
          <w:rFonts w:eastAsia="新宋体" w:hint="eastAsia"/>
          <w:color w:val="FF0000"/>
          <w:szCs w:val="21"/>
        </w:rPr>
        <w:t>故答案为：</w:t>
      </w:r>
      <w:r>
        <w:rPr>
          <w:rFonts w:eastAsia="新宋体"/>
          <w:color w:val="FF0000"/>
          <w:szCs w:val="21"/>
        </w:rPr>
        <w:t>0.02</w:t>
      </w:r>
      <w:r>
        <w:rPr>
          <w:rFonts w:eastAsia="新宋体" w:hint="eastAsia"/>
          <w:color w:val="FF0000"/>
          <w:szCs w:val="21"/>
        </w:rPr>
        <w:t>；</w:t>
      </w:r>
      <w:r>
        <w:rPr>
          <w:rFonts w:eastAsia="新宋体"/>
          <w:color w:val="FF0000"/>
          <w:szCs w:val="21"/>
        </w:rPr>
        <w:t>1200</w:t>
      </w:r>
      <w:r>
        <w:rPr>
          <w:rFonts w:ascii="宋体" w:hAnsi="宋体" w:hint="eastAsia"/>
          <w:color w:val="FF0000"/>
          <w:kern w:val="0"/>
          <w:szCs w:val="21"/>
        </w:rPr>
        <w:t>。</w:t>
      </w:r>
    </w:p>
    <w:p w:rsidR="00BA0676" w:rsidRDefault="00BA0676" w:rsidP="00BA0676">
      <w:pPr>
        <w:wordWrap w:val="0"/>
        <w:spacing w:line="360" w:lineRule="auto"/>
        <w:textAlignment w:val="center"/>
        <w:rPr>
          <w:rFonts w:ascii="宋体" w:hAnsi="宋体"/>
          <w:kern w:val="0"/>
        </w:rPr>
      </w:pPr>
      <w:r>
        <w:rPr>
          <w:rFonts w:ascii="宋体" w:hAnsi="宋体" w:hint="eastAsia"/>
          <w:szCs w:val="21"/>
        </w:rPr>
        <w:t>21.</w:t>
      </w:r>
      <w:r>
        <w:rPr>
          <w:rFonts w:ascii="宋体" w:hAnsi="宋体" w:hint="eastAsia"/>
          <w:kern w:val="0"/>
          <w:szCs w:val="21"/>
        </w:rPr>
        <w:t xml:space="preserve"> </w:t>
      </w:r>
      <w:r>
        <w:rPr>
          <w:rFonts w:ascii="宋体" w:hAnsi="宋体" w:hint="eastAsia"/>
          <w:kern w:val="0"/>
        </w:rPr>
        <w:t>如图所示电路中，要使电灯L</w:t>
      </w:r>
      <w:r>
        <w:rPr>
          <w:rFonts w:ascii="宋体" w:hAnsi="宋体" w:hint="eastAsia"/>
          <w:kern w:val="0"/>
          <w:vertAlign w:val="subscript"/>
        </w:rPr>
        <w:t>1</w:t>
      </w:r>
      <w:r>
        <w:rPr>
          <w:rFonts w:ascii="宋体" w:hAnsi="宋体" w:hint="eastAsia"/>
          <w:kern w:val="0"/>
        </w:rPr>
        <w:t>和L</w:t>
      </w:r>
      <w:r>
        <w:rPr>
          <w:rFonts w:ascii="宋体" w:hAnsi="宋体" w:hint="eastAsia"/>
          <w:kern w:val="0"/>
          <w:vertAlign w:val="subscript"/>
        </w:rPr>
        <w:t>2</w:t>
      </w:r>
      <w:r>
        <w:rPr>
          <w:rFonts w:ascii="宋体" w:hAnsi="宋体" w:hint="eastAsia"/>
          <w:kern w:val="0"/>
        </w:rPr>
        <w:t>接成串联电路，应闭合开关________；若要使电灯L</w:t>
      </w:r>
      <w:r>
        <w:rPr>
          <w:rFonts w:ascii="宋体" w:hAnsi="宋体" w:hint="eastAsia"/>
          <w:kern w:val="0"/>
          <w:vertAlign w:val="subscript"/>
        </w:rPr>
        <w:t>1</w:t>
      </w:r>
      <w:r>
        <w:rPr>
          <w:rFonts w:ascii="宋体" w:hAnsi="宋体" w:hint="eastAsia"/>
          <w:kern w:val="0"/>
        </w:rPr>
        <w:t>和L</w:t>
      </w:r>
      <w:r>
        <w:rPr>
          <w:rFonts w:ascii="宋体" w:hAnsi="宋体" w:hint="eastAsia"/>
          <w:kern w:val="0"/>
          <w:vertAlign w:val="subscript"/>
        </w:rPr>
        <w:t>2</w:t>
      </w:r>
      <w:r>
        <w:rPr>
          <w:rFonts w:ascii="宋体" w:hAnsi="宋体" w:hint="eastAsia"/>
          <w:kern w:val="0"/>
        </w:rPr>
        <w:t>接成并联电路，应闭合开关________；若同时闭合开关________，电路处于短路状态，这是绝对不允许的。</w:t>
      </w:r>
    </w:p>
    <w:p w:rsidR="00BA0676" w:rsidRDefault="00BA0676" w:rsidP="00BA0676">
      <w:pPr>
        <w:wordWrap w:val="0"/>
        <w:spacing w:line="360" w:lineRule="auto"/>
        <w:textAlignment w:val="center"/>
        <w:rPr>
          <w:rFonts w:ascii="宋体" w:hAnsi="宋体" w:hint="eastAsia"/>
          <w:kern w:val="0"/>
        </w:rPr>
      </w:pPr>
      <w:r>
        <w:rPr>
          <w:rFonts w:ascii="宋体" w:hAnsi="宋体"/>
          <w:noProof/>
          <w:kern w:val="0"/>
        </w:rPr>
        <w:drawing>
          <wp:inline distT="0" distB="0" distL="0" distR="0">
            <wp:extent cx="1162050" cy="1021715"/>
            <wp:effectExtent l="0" t="0" r="0" b="6985"/>
            <wp:docPr id="148" name="图片 14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242"/>
                    <pic:cNvPicPr>
                      <a:picLocks noRot="1" noChangeAspect="1" noMove="1" noResize="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62050" cy="1021715"/>
                    </a:xfrm>
                    <a:prstGeom prst="rect">
                      <a:avLst/>
                    </a:prstGeom>
                    <a:noFill/>
                    <a:ln>
                      <a:noFill/>
                    </a:ln>
                  </pic:spPr>
                </pic:pic>
              </a:graphicData>
            </a:graphic>
          </wp:inline>
        </w:drawing>
      </w:r>
    </w:p>
    <w:p w:rsidR="00BA0676" w:rsidRDefault="00BA0676" w:rsidP="00BA0676">
      <w:pPr>
        <w:spacing w:line="360" w:lineRule="auto"/>
        <w:textAlignment w:val="center"/>
        <w:rPr>
          <w:rFonts w:ascii="宋体" w:hAnsi="宋体" w:hint="eastAsia"/>
          <w:color w:val="FF0000"/>
          <w:kern w:val="0"/>
        </w:rPr>
      </w:pPr>
      <w:r>
        <w:rPr>
          <w:rFonts w:ascii="宋体" w:hAnsi="宋体" w:hint="eastAsia"/>
          <w:color w:val="FF0000"/>
          <w:szCs w:val="21"/>
        </w:rPr>
        <w:t>【答案】</w:t>
      </w:r>
      <w:r>
        <w:rPr>
          <w:rFonts w:ascii="宋体" w:hAnsi="宋体" w:hint="eastAsia"/>
          <w:color w:val="FF0000"/>
          <w:kern w:val="0"/>
        </w:rPr>
        <w:t>S</w:t>
      </w:r>
      <w:r>
        <w:rPr>
          <w:rFonts w:ascii="宋体" w:hAnsi="宋体" w:hint="eastAsia"/>
          <w:color w:val="FF0000"/>
          <w:kern w:val="0"/>
          <w:vertAlign w:val="subscript"/>
        </w:rPr>
        <w:t>2</w:t>
      </w:r>
      <w:r>
        <w:rPr>
          <w:rFonts w:ascii="宋体" w:hAnsi="宋体" w:hint="eastAsia"/>
          <w:color w:val="FF0000"/>
          <w:kern w:val="0"/>
        </w:rPr>
        <w:t xml:space="preserve">  S</w:t>
      </w:r>
      <w:r>
        <w:rPr>
          <w:rFonts w:ascii="宋体" w:hAnsi="宋体" w:hint="eastAsia"/>
          <w:color w:val="FF0000"/>
          <w:kern w:val="0"/>
          <w:vertAlign w:val="subscript"/>
        </w:rPr>
        <w:t>1</w:t>
      </w:r>
      <w:r>
        <w:rPr>
          <w:rFonts w:ascii="宋体" w:hAnsi="宋体" w:hint="eastAsia"/>
          <w:color w:val="FF0000"/>
          <w:kern w:val="0"/>
        </w:rPr>
        <w:t>和S</w:t>
      </w:r>
      <w:r>
        <w:rPr>
          <w:rFonts w:ascii="宋体" w:hAnsi="宋体" w:hint="eastAsia"/>
          <w:color w:val="FF0000"/>
          <w:kern w:val="0"/>
          <w:vertAlign w:val="subscript"/>
        </w:rPr>
        <w:t>3</w:t>
      </w:r>
      <w:r>
        <w:rPr>
          <w:rFonts w:ascii="宋体" w:hAnsi="宋体" w:hint="eastAsia"/>
          <w:color w:val="FF0000"/>
          <w:kern w:val="0"/>
        </w:rPr>
        <w:t xml:space="preserve">  S</w:t>
      </w:r>
      <w:r>
        <w:rPr>
          <w:rFonts w:ascii="宋体" w:hAnsi="宋体" w:hint="eastAsia"/>
          <w:color w:val="FF0000"/>
          <w:kern w:val="0"/>
          <w:vertAlign w:val="subscript"/>
        </w:rPr>
        <w:t>1</w:t>
      </w:r>
      <w:r>
        <w:rPr>
          <w:rFonts w:ascii="宋体" w:hAnsi="宋体" w:hint="eastAsia"/>
          <w:color w:val="FF0000"/>
          <w:kern w:val="0"/>
        </w:rPr>
        <w:t>和S</w:t>
      </w:r>
      <w:r>
        <w:rPr>
          <w:rFonts w:ascii="宋体" w:hAnsi="宋体" w:hint="eastAsia"/>
          <w:color w:val="FF0000"/>
          <w:kern w:val="0"/>
          <w:vertAlign w:val="subscript"/>
        </w:rPr>
        <w:t>2</w:t>
      </w:r>
    </w:p>
    <w:p w:rsidR="00BA0676" w:rsidRDefault="00BA0676" w:rsidP="00BA0676">
      <w:pPr>
        <w:spacing w:line="360" w:lineRule="auto"/>
        <w:textAlignment w:val="center"/>
        <w:rPr>
          <w:rFonts w:ascii="宋体" w:hAnsi="宋体" w:hint="eastAsia"/>
          <w:color w:val="FF0000"/>
          <w:szCs w:val="21"/>
        </w:rPr>
      </w:pPr>
      <w:r>
        <w:rPr>
          <w:rFonts w:ascii="宋体" w:hAnsi="宋体" w:hint="eastAsia"/>
          <w:color w:val="FF0000"/>
          <w:szCs w:val="21"/>
        </w:rPr>
        <w:t>【解析】</w:t>
      </w:r>
    </w:p>
    <w:p w:rsidR="00BA0676" w:rsidRDefault="00BA0676" w:rsidP="00BA0676">
      <w:pPr>
        <w:spacing w:line="360" w:lineRule="auto"/>
        <w:textAlignment w:val="center"/>
        <w:rPr>
          <w:rFonts w:ascii="宋体" w:hAnsi="宋体" w:hint="eastAsia"/>
          <w:color w:val="FF0000"/>
          <w:kern w:val="0"/>
        </w:rPr>
      </w:pPr>
      <w:r>
        <w:rPr>
          <w:rFonts w:ascii="宋体" w:hAnsi="宋体" w:hint="eastAsia"/>
          <w:color w:val="FF0000"/>
          <w:kern w:val="0"/>
        </w:rPr>
        <w:t>串联电路的特点是把电路中各元件首尾相接，所以要使灯L</w:t>
      </w:r>
      <w:r>
        <w:rPr>
          <w:rFonts w:ascii="宋体" w:hAnsi="宋体" w:hint="eastAsia"/>
          <w:color w:val="FF0000"/>
          <w:kern w:val="0"/>
          <w:vertAlign w:val="subscript"/>
        </w:rPr>
        <w:t>1</w:t>
      </w:r>
      <w:r>
        <w:rPr>
          <w:rFonts w:ascii="宋体" w:hAnsi="宋体" w:hint="eastAsia"/>
          <w:color w:val="FF0000"/>
          <w:kern w:val="0"/>
        </w:rPr>
        <w:t>和L</w:t>
      </w:r>
      <w:r>
        <w:rPr>
          <w:rFonts w:ascii="宋体" w:hAnsi="宋体" w:hint="eastAsia"/>
          <w:color w:val="FF0000"/>
          <w:kern w:val="0"/>
          <w:vertAlign w:val="subscript"/>
        </w:rPr>
        <w:t>2</w:t>
      </w:r>
      <w:r>
        <w:rPr>
          <w:rFonts w:ascii="宋体" w:hAnsi="宋体" w:hint="eastAsia"/>
          <w:color w:val="FF0000"/>
          <w:kern w:val="0"/>
        </w:rPr>
        <w:t>串联，则由图知道，应闭合开关S</w:t>
      </w:r>
      <w:r>
        <w:rPr>
          <w:rFonts w:ascii="宋体" w:hAnsi="宋体" w:hint="eastAsia"/>
          <w:color w:val="FF0000"/>
          <w:kern w:val="0"/>
          <w:vertAlign w:val="subscript"/>
        </w:rPr>
        <w:t>2</w:t>
      </w:r>
      <w:r>
        <w:rPr>
          <w:rFonts w:ascii="宋体" w:hAnsi="宋体" w:hint="eastAsia"/>
          <w:color w:val="FF0000"/>
          <w:kern w:val="0"/>
        </w:rPr>
        <w:t>断开S</w:t>
      </w:r>
      <w:r>
        <w:rPr>
          <w:rFonts w:ascii="宋体" w:hAnsi="宋体" w:hint="eastAsia"/>
          <w:color w:val="FF0000"/>
          <w:kern w:val="0"/>
          <w:vertAlign w:val="subscript"/>
        </w:rPr>
        <w:t>1</w:t>
      </w:r>
      <w:r>
        <w:rPr>
          <w:rFonts w:ascii="宋体" w:hAnsi="宋体" w:hint="eastAsia"/>
          <w:color w:val="FF0000"/>
          <w:kern w:val="0"/>
        </w:rPr>
        <w:t>、S</w:t>
      </w:r>
      <w:r>
        <w:rPr>
          <w:rFonts w:ascii="宋体" w:hAnsi="宋体" w:hint="eastAsia"/>
          <w:color w:val="FF0000"/>
          <w:kern w:val="0"/>
          <w:vertAlign w:val="subscript"/>
        </w:rPr>
        <w:t>3</w:t>
      </w:r>
      <w:r>
        <w:rPr>
          <w:rFonts w:ascii="宋体" w:hAnsi="宋体" w:hint="eastAsia"/>
          <w:color w:val="FF0000"/>
          <w:kern w:val="0"/>
        </w:rPr>
        <w:t>；若要使L</w:t>
      </w:r>
      <w:r>
        <w:rPr>
          <w:rFonts w:ascii="宋体" w:hAnsi="宋体" w:hint="eastAsia"/>
          <w:color w:val="FF0000"/>
          <w:kern w:val="0"/>
          <w:vertAlign w:val="subscript"/>
        </w:rPr>
        <w:t>1</w:t>
      </w:r>
      <w:r>
        <w:rPr>
          <w:rFonts w:ascii="宋体" w:hAnsi="宋体" w:hint="eastAsia"/>
          <w:color w:val="FF0000"/>
          <w:kern w:val="0"/>
        </w:rPr>
        <w:t>和L</w:t>
      </w:r>
      <w:r>
        <w:rPr>
          <w:rFonts w:ascii="宋体" w:hAnsi="宋体" w:hint="eastAsia"/>
          <w:color w:val="FF0000"/>
          <w:kern w:val="0"/>
          <w:vertAlign w:val="subscript"/>
        </w:rPr>
        <w:t>2</w:t>
      </w:r>
      <w:r>
        <w:rPr>
          <w:rFonts w:ascii="宋体" w:hAnsi="宋体" w:hint="eastAsia"/>
          <w:color w:val="FF0000"/>
          <w:kern w:val="0"/>
        </w:rPr>
        <w:t>接成并联电路，则应将两灯首尾相连接到电源两端，由图知道，需要闭合开S</w:t>
      </w:r>
      <w:r>
        <w:rPr>
          <w:rFonts w:ascii="宋体" w:hAnsi="宋体" w:hint="eastAsia"/>
          <w:color w:val="FF0000"/>
          <w:kern w:val="0"/>
          <w:vertAlign w:val="subscript"/>
        </w:rPr>
        <w:t>1</w:t>
      </w:r>
      <w:r>
        <w:rPr>
          <w:rFonts w:ascii="宋体" w:hAnsi="宋体" w:hint="eastAsia"/>
          <w:color w:val="FF0000"/>
          <w:kern w:val="0"/>
        </w:rPr>
        <w:t>和S</w:t>
      </w:r>
      <w:r>
        <w:rPr>
          <w:rFonts w:ascii="宋体" w:hAnsi="宋体" w:hint="eastAsia"/>
          <w:color w:val="FF0000"/>
          <w:kern w:val="0"/>
          <w:vertAlign w:val="subscript"/>
        </w:rPr>
        <w:t>3</w:t>
      </w:r>
      <w:r>
        <w:rPr>
          <w:rFonts w:ascii="宋体" w:hAnsi="宋体" w:hint="eastAsia"/>
          <w:color w:val="FF0000"/>
          <w:kern w:val="0"/>
        </w:rPr>
        <w:t>，断开S</w:t>
      </w:r>
      <w:r>
        <w:rPr>
          <w:rFonts w:ascii="宋体" w:hAnsi="宋体" w:hint="eastAsia"/>
          <w:color w:val="FF0000"/>
          <w:kern w:val="0"/>
          <w:vertAlign w:val="subscript"/>
        </w:rPr>
        <w:t>2</w:t>
      </w:r>
      <w:r>
        <w:rPr>
          <w:rFonts w:ascii="宋体" w:hAnsi="宋体" w:hint="eastAsia"/>
          <w:color w:val="FF0000"/>
          <w:kern w:val="0"/>
        </w:rPr>
        <w:t>；若同时闭合开关S</w:t>
      </w:r>
      <w:r>
        <w:rPr>
          <w:rFonts w:ascii="宋体" w:hAnsi="宋体" w:hint="eastAsia"/>
          <w:color w:val="FF0000"/>
          <w:kern w:val="0"/>
          <w:vertAlign w:val="subscript"/>
        </w:rPr>
        <w:t>1</w:t>
      </w:r>
      <w:r>
        <w:rPr>
          <w:rFonts w:ascii="宋体" w:hAnsi="宋体" w:hint="eastAsia"/>
          <w:color w:val="FF0000"/>
          <w:kern w:val="0"/>
        </w:rPr>
        <w:t>和S</w:t>
      </w:r>
      <w:r>
        <w:rPr>
          <w:rFonts w:ascii="宋体" w:hAnsi="宋体" w:hint="eastAsia"/>
          <w:color w:val="FF0000"/>
          <w:kern w:val="0"/>
          <w:vertAlign w:val="subscript"/>
        </w:rPr>
        <w:t>2</w:t>
      </w:r>
      <w:r>
        <w:rPr>
          <w:rFonts w:ascii="宋体" w:hAnsi="宋体" w:hint="eastAsia"/>
          <w:color w:val="FF0000"/>
          <w:kern w:val="0"/>
        </w:rPr>
        <w:t>，则会形成电源短路，将烧坏电源，这是绝对不允许的</w:t>
      </w:r>
      <w:r>
        <w:rPr>
          <w:rFonts w:ascii="宋体" w:hAnsi="宋体" w:hint="eastAsia"/>
          <w:color w:val="FF0000"/>
          <w:kern w:val="0"/>
          <w:szCs w:val="21"/>
        </w:rPr>
        <w:t>。</w:t>
      </w:r>
    </w:p>
    <w:p w:rsidR="00BA0676" w:rsidRDefault="00BA0676" w:rsidP="00BA0676">
      <w:pPr>
        <w:spacing w:line="360" w:lineRule="auto"/>
        <w:jc w:val="left"/>
        <w:textAlignment w:val="center"/>
        <w:rPr>
          <w:rFonts w:ascii="新宋体" w:eastAsia="新宋体" w:hAnsi="新宋体" w:cs="新宋体" w:hint="eastAsia"/>
          <w:color w:val="000000"/>
        </w:rPr>
      </w:pPr>
      <w:r>
        <w:rPr>
          <w:rFonts w:ascii="宋体" w:hAnsi="宋体" w:hint="eastAsia"/>
          <w:szCs w:val="21"/>
        </w:rPr>
        <w:t>22.</w:t>
      </w:r>
      <w:r>
        <w:rPr>
          <w:rFonts w:ascii="宋体" w:hAnsi="宋体" w:hint="eastAsia"/>
          <w:kern w:val="0"/>
          <w:szCs w:val="21"/>
        </w:rPr>
        <w:t xml:space="preserve"> </w:t>
      </w:r>
      <w:r>
        <w:rPr>
          <w:rFonts w:ascii="新宋体" w:eastAsia="新宋体" w:hAnsi="新宋体" w:cs="新宋体" w:hint="eastAsia"/>
          <w:color w:val="000000"/>
        </w:rPr>
        <w:t>如图所示，用细绳将一重为</w:t>
      </w:r>
      <w:r>
        <w:rPr>
          <w:rFonts w:eastAsia="Times New Roman"/>
          <w:color w:val="000000"/>
        </w:rPr>
        <w:t>6N</w:t>
      </w:r>
      <w:r>
        <w:rPr>
          <w:rFonts w:ascii="新宋体" w:eastAsia="新宋体" w:hAnsi="新宋体" w:cs="新宋体" w:hint="eastAsia"/>
          <w:color w:val="000000"/>
        </w:rPr>
        <w:t>的物体沿光滑斜面匀速拉到高处，斜面长</w:t>
      </w:r>
      <w:r>
        <w:rPr>
          <w:rFonts w:eastAsia="Times New Roman"/>
          <w:i/>
          <w:color w:val="000000"/>
        </w:rPr>
        <w:t>s</w:t>
      </w:r>
      <w:r>
        <w:rPr>
          <w:rFonts w:ascii="新宋体" w:eastAsia="新宋体" w:hAnsi="新宋体" w:cs="新宋体" w:hint="eastAsia"/>
          <w:color w:val="000000"/>
        </w:rPr>
        <w:t>＝</w:t>
      </w:r>
      <w:r>
        <w:rPr>
          <w:rFonts w:eastAsia="Times New Roman"/>
          <w:color w:val="000000"/>
        </w:rPr>
        <w:t>1m</w:t>
      </w:r>
      <w:r>
        <w:rPr>
          <w:rFonts w:ascii="新宋体" w:eastAsia="新宋体" w:hAnsi="新宋体" w:cs="新宋体" w:hint="eastAsia"/>
          <w:color w:val="000000"/>
        </w:rPr>
        <w:t>，高</w:t>
      </w:r>
      <w:r>
        <w:rPr>
          <w:rFonts w:eastAsia="Times New Roman"/>
          <w:i/>
          <w:color w:val="000000"/>
        </w:rPr>
        <w:t>h</w:t>
      </w:r>
      <w:r>
        <w:rPr>
          <w:rFonts w:ascii="新宋体" w:eastAsia="新宋体" w:hAnsi="新宋体" w:cs="新宋体" w:hint="eastAsia"/>
          <w:color w:val="000000"/>
        </w:rPr>
        <w:lastRenderedPageBreak/>
        <w:t>＝</w:t>
      </w:r>
      <w:r>
        <w:rPr>
          <w:rFonts w:eastAsia="Times New Roman"/>
          <w:color w:val="000000"/>
        </w:rPr>
        <w:t>0.25m</w:t>
      </w:r>
      <w:r>
        <w:rPr>
          <w:rFonts w:ascii="新宋体" w:eastAsia="新宋体" w:hAnsi="新宋体" w:cs="新宋体" w:hint="eastAsia"/>
          <w:color w:val="000000"/>
        </w:rPr>
        <w:t>，在此过程中，细绳的拉力</w:t>
      </w:r>
      <w:r>
        <w:rPr>
          <w:rFonts w:eastAsia="Times New Roman"/>
          <w:i/>
          <w:color w:val="000000"/>
        </w:rPr>
        <w:t>F</w:t>
      </w:r>
      <w:r>
        <w:rPr>
          <w:rFonts w:ascii="新宋体" w:eastAsia="新宋体" w:hAnsi="新宋体" w:cs="新宋体" w:hint="eastAsia"/>
          <w:color w:val="000000"/>
        </w:rPr>
        <w:t>为</w:t>
      </w:r>
      <w:r>
        <w:rPr>
          <w:color w:val="000000"/>
        </w:rPr>
        <w:t>_____</w:t>
      </w:r>
      <w:r>
        <w:rPr>
          <w:rFonts w:eastAsia="Times New Roman"/>
          <w:color w:val="000000"/>
        </w:rPr>
        <w:t>N</w:t>
      </w:r>
      <w:r>
        <w:rPr>
          <w:rFonts w:ascii="新宋体" w:eastAsia="新宋体" w:hAnsi="新宋体" w:cs="新宋体" w:hint="eastAsia"/>
          <w:color w:val="000000"/>
        </w:rPr>
        <w:t>；若斜面粗糙，匀速拉动同一物体时，斜面的机械效率为</w:t>
      </w:r>
      <w:r>
        <w:rPr>
          <w:rFonts w:eastAsia="Times New Roman"/>
          <w:color w:val="000000"/>
        </w:rPr>
        <w:t>75%</w:t>
      </w:r>
      <w:r>
        <w:rPr>
          <w:rFonts w:ascii="新宋体" w:eastAsia="新宋体" w:hAnsi="新宋体" w:cs="新宋体" w:hint="eastAsia"/>
          <w:color w:val="000000"/>
        </w:rPr>
        <w:t>，则细绳的拉力</w:t>
      </w:r>
      <w:r>
        <w:rPr>
          <w:rFonts w:eastAsia="Times New Roman"/>
          <w:i/>
          <w:color w:val="000000"/>
        </w:rPr>
        <w:t>F</w:t>
      </w:r>
      <w:r>
        <w:rPr>
          <w:rFonts w:eastAsia="Times New Roman"/>
          <w:color w:val="000000"/>
        </w:rPr>
        <w:t>'</w:t>
      </w:r>
      <w:r>
        <w:rPr>
          <w:rFonts w:ascii="新宋体" w:eastAsia="新宋体" w:hAnsi="新宋体" w:cs="新宋体" w:hint="eastAsia"/>
          <w:color w:val="000000"/>
        </w:rPr>
        <w:t>为</w:t>
      </w:r>
      <w:r>
        <w:rPr>
          <w:color w:val="000000"/>
        </w:rPr>
        <w:t>_____</w:t>
      </w:r>
      <w:r>
        <w:rPr>
          <w:rFonts w:eastAsia="Times New Roman"/>
          <w:color w:val="000000"/>
        </w:rPr>
        <w:t>N</w:t>
      </w:r>
      <w:r>
        <w:rPr>
          <w:rFonts w:ascii="新宋体" w:eastAsia="新宋体" w:hAnsi="新宋体" w:cs="新宋体" w:hint="eastAsia"/>
          <w:color w:val="000000"/>
        </w:rPr>
        <w:t>。</w:t>
      </w:r>
    </w:p>
    <w:p w:rsidR="00BA0676" w:rsidRDefault="00BA0676" w:rsidP="00BA0676">
      <w:pPr>
        <w:spacing w:line="360" w:lineRule="auto"/>
        <w:jc w:val="left"/>
        <w:textAlignment w:val="center"/>
        <w:rPr>
          <w:rFonts w:hint="eastAsia"/>
          <w:color w:val="000000"/>
        </w:rPr>
      </w:pPr>
      <w:r>
        <w:rPr>
          <w:noProof/>
          <w:color w:val="000000"/>
        </w:rPr>
        <w:drawing>
          <wp:inline distT="0" distB="0" distL="0" distR="0">
            <wp:extent cx="1990090" cy="871220"/>
            <wp:effectExtent l="0" t="0" r="0" b="5080"/>
            <wp:docPr id="147" name="图片 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90090" cy="871220"/>
                    </a:xfrm>
                    <a:prstGeom prst="rect">
                      <a:avLst/>
                    </a:prstGeom>
                    <a:noFill/>
                    <a:ln>
                      <a:noFill/>
                    </a:ln>
                  </pic:spPr>
                </pic:pic>
              </a:graphicData>
            </a:graphic>
          </wp:inline>
        </w:drawing>
      </w:r>
    </w:p>
    <w:p w:rsidR="00BA0676" w:rsidRDefault="00BA0676" w:rsidP="00BA0676">
      <w:pPr>
        <w:spacing w:line="360" w:lineRule="auto"/>
        <w:textAlignment w:val="center"/>
        <w:rPr>
          <w:rFonts w:eastAsia="Times New Roman"/>
          <w:color w:val="FF0000"/>
        </w:rPr>
      </w:pPr>
      <w:r>
        <w:rPr>
          <w:rFonts w:hint="eastAsia"/>
          <w:color w:val="FF0000"/>
        </w:rPr>
        <w:t>【答案】</w:t>
      </w:r>
      <w:r>
        <w:rPr>
          <w:color w:val="FF0000"/>
        </w:rPr>
        <w:t xml:space="preserve"> (1)</w:t>
      </w:r>
      <w:r>
        <w:rPr>
          <w:rFonts w:eastAsia="Times New Roman"/>
          <w:color w:val="FF0000"/>
        </w:rPr>
        <w:t>1.5</w:t>
      </w:r>
      <w:r>
        <w:rPr>
          <w:rFonts w:hint="eastAsia"/>
          <w:color w:val="FF0000"/>
        </w:rPr>
        <w:t>；</w:t>
      </w:r>
      <w:r>
        <w:rPr>
          <w:color w:val="FF0000"/>
        </w:rPr>
        <w:t xml:space="preserve"> (2)</w:t>
      </w:r>
      <w:r>
        <w:rPr>
          <w:rFonts w:eastAsia="Times New Roman"/>
          <w:color w:val="FF0000"/>
        </w:rPr>
        <w:t>2</w:t>
      </w:r>
      <w:r>
        <w:rPr>
          <w:rFonts w:ascii="宋体" w:hAnsi="宋体" w:hint="eastAsia"/>
          <w:color w:val="FF0000"/>
        </w:rPr>
        <w:t>；</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textAlignment w:val="center"/>
        <w:rPr>
          <w:rFonts w:ascii="新宋体" w:eastAsia="新宋体" w:hAnsi="新宋体" w:cs="新宋体"/>
          <w:color w:val="FF0000"/>
        </w:rPr>
      </w:pPr>
      <w:r>
        <w:rPr>
          <w:rFonts w:eastAsia="Times New Roman"/>
          <w:color w:val="FF0000"/>
        </w:rPr>
        <w:t>[1]</w:t>
      </w:r>
      <w:r>
        <w:rPr>
          <w:rFonts w:ascii="新宋体" w:eastAsia="新宋体" w:hAnsi="新宋体" w:cs="新宋体" w:hint="eastAsia"/>
          <w:color w:val="FF0000"/>
        </w:rPr>
        <w:t>将物体沿光滑斜面匀速拉到高处，额外功为</w:t>
      </w:r>
      <w:r>
        <w:rPr>
          <w:rFonts w:eastAsia="Times New Roman"/>
          <w:color w:val="FF0000"/>
        </w:rPr>
        <w:t>0J</w:t>
      </w:r>
      <w:r>
        <w:rPr>
          <w:rFonts w:ascii="新宋体" w:eastAsia="新宋体" w:hAnsi="新宋体" w:cs="新宋体" w:hint="eastAsia"/>
          <w:color w:val="FF0000"/>
        </w:rPr>
        <w:t>，拉力做的功等于提升重物做的功，即</w:t>
      </w:r>
      <w:r>
        <w:rPr>
          <w:color w:val="FF0000"/>
        </w:rPr>
        <w:object w:dxaOrig="1320" w:dyaOrig="285">
          <v:shape id="_x0000_i1029" type="#_x0000_t75" alt="学科网(www.zxxk.com)--教育资源门户，提供试卷、教案、课件、论文、素材以及各类教学资源下载，还有大量而丰富的教学相关资讯！" style="width:66.05pt;height:14.4pt" o:ole="">
            <v:imagedata r:id="rId46" o:title="eqId4ffb6f68ed154c6cb37d9bbe3559ef20"/>
          </v:shape>
          <o:OLEObject Type="Embed" ProgID="Equation.DSMT4" ShapeID="_x0000_i1029" DrawAspect="Content" ObjectID="_1672380622" r:id="rId47"/>
        </w:object>
      </w:r>
    </w:p>
    <w:p w:rsidR="00BA0676" w:rsidRDefault="00BA0676" w:rsidP="00BA0676">
      <w:pPr>
        <w:spacing w:line="360" w:lineRule="auto"/>
        <w:jc w:val="left"/>
        <w:textAlignment w:val="center"/>
        <w:rPr>
          <w:rFonts w:ascii="新宋体" w:eastAsia="新宋体" w:hAnsi="新宋体" w:cs="新宋体" w:hint="eastAsia"/>
          <w:color w:val="FF0000"/>
        </w:rPr>
      </w:pPr>
      <w:r>
        <w:rPr>
          <w:rFonts w:ascii="新宋体" w:eastAsia="新宋体" w:hAnsi="新宋体" w:cs="新宋体" w:hint="eastAsia"/>
          <w:color w:val="FF0000"/>
        </w:rPr>
        <w:t>此时拉力</w:t>
      </w:r>
      <w:r>
        <w:rPr>
          <w:color w:val="FF0000"/>
        </w:rPr>
        <w:object w:dxaOrig="2880" w:dyaOrig="615">
          <v:shape id="_x0000_i1030" type="#_x0000_t75" alt="学科网(www.zxxk.com)--教育资源门户，提供试卷、教案、课件、论文、素材以及各类教学资源下载，还有大量而丰富的教学相关资讯！" style="width:2in;height:30.5pt" o:ole="">
            <v:imagedata r:id="rId48" o:title="eqId05784b62526d4d67b7be7f3825acf45a"/>
          </v:shape>
          <o:OLEObject Type="Embed" ProgID="Equation.DSMT4" ShapeID="_x0000_i1030" DrawAspect="Content" ObjectID="_1672380623" r:id="rId49"/>
        </w:object>
      </w:r>
    </w:p>
    <w:p w:rsidR="00BA0676" w:rsidRDefault="00BA0676" w:rsidP="00BA0676">
      <w:pPr>
        <w:spacing w:line="360" w:lineRule="auto"/>
        <w:jc w:val="left"/>
        <w:textAlignment w:val="center"/>
        <w:rPr>
          <w:rFonts w:ascii="宋体" w:hAnsi="宋体" w:cs="宋体" w:hint="eastAsia"/>
          <w:color w:val="FF0000"/>
        </w:rPr>
      </w:pPr>
      <w:r>
        <w:rPr>
          <w:rFonts w:ascii="新宋体" w:eastAsia="新宋体" w:hAnsi="新宋体" w:cs="新宋体" w:hint="eastAsia"/>
          <w:color w:val="FF0000"/>
        </w:rPr>
        <w:t>细绳的拉力为</w:t>
      </w:r>
      <w:r>
        <w:rPr>
          <w:rFonts w:eastAsia="Times New Roman"/>
          <w:color w:val="FF0000"/>
        </w:rPr>
        <w:t>1.5N</w:t>
      </w:r>
      <w:r>
        <w:rPr>
          <w:rFonts w:ascii="宋体" w:hAnsi="宋体" w:cs="宋体" w:hint="eastAsia"/>
          <w:color w:val="FF0000"/>
        </w:rPr>
        <w:t>。</w:t>
      </w:r>
    </w:p>
    <w:p w:rsidR="00BA0676" w:rsidRDefault="00BA0676" w:rsidP="00BA0676">
      <w:pPr>
        <w:spacing w:line="360" w:lineRule="auto"/>
        <w:jc w:val="left"/>
        <w:textAlignment w:val="center"/>
        <w:rPr>
          <w:rFonts w:ascii="新宋体" w:eastAsia="新宋体" w:hAnsi="新宋体" w:cs="新宋体" w:hint="eastAsia"/>
          <w:color w:val="FF0000"/>
        </w:rPr>
      </w:pPr>
      <w:r>
        <w:rPr>
          <w:rFonts w:eastAsia="Times New Roman"/>
          <w:color w:val="FF0000"/>
        </w:rPr>
        <w:t>[2]</w:t>
      </w:r>
      <w:r>
        <w:rPr>
          <w:rFonts w:ascii="新宋体" w:eastAsia="新宋体" w:hAnsi="新宋体" w:cs="新宋体" w:hint="eastAsia"/>
          <w:color w:val="FF0000"/>
        </w:rPr>
        <w:t>若斜面粗糙，匀速拉动同一物体时，拉力做的有用功</w:t>
      </w:r>
      <w:r>
        <w:rPr>
          <w:color w:val="FF0000"/>
        </w:rPr>
        <w:object w:dxaOrig="3165" w:dyaOrig="375">
          <v:shape id="_x0000_i1031" type="#_x0000_t75" alt="学科网(www.zxxk.com)--教育资源门户，提供试卷、教案、课件、论文、素材以及各类教学资源下载，还有大量而丰富的教学相关资讯！" style="width:158.4pt;height:18.65pt" o:ole="">
            <v:imagedata r:id="rId50" o:title="eqId19ca8207c31847458291c700a7ee423a"/>
          </v:shape>
          <o:OLEObject Type="Embed" ProgID="Equation.DSMT4" ShapeID="_x0000_i1031" DrawAspect="Content" ObjectID="_1672380624" r:id="rId51"/>
        </w:object>
      </w:r>
    </w:p>
    <w:p w:rsidR="00BA0676" w:rsidRDefault="00BA0676" w:rsidP="00BA0676">
      <w:pPr>
        <w:spacing w:line="360" w:lineRule="auto"/>
        <w:jc w:val="left"/>
        <w:textAlignment w:val="center"/>
        <w:rPr>
          <w:rFonts w:ascii="新宋体" w:eastAsia="新宋体" w:hAnsi="新宋体" w:cs="新宋体" w:hint="eastAsia"/>
          <w:color w:val="FF0000"/>
        </w:rPr>
      </w:pPr>
      <w:r>
        <w:rPr>
          <w:rFonts w:ascii="新宋体" w:eastAsia="新宋体" w:hAnsi="新宋体" w:cs="新宋体" w:hint="eastAsia"/>
          <w:color w:val="FF0000"/>
        </w:rPr>
        <w:t>由</w:t>
      </w:r>
      <w:r>
        <w:rPr>
          <w:color w:val="FF0000"/>
        </w:rPr>
        <w:object w:dxaOrig="1095" w:dyaOrig="720">
          <v:shape id="_x0000_i1032" type="#_x0000_t75" alt="学科网(www.zxxk.com)--教育资源门户，提供试卷、教案、课件、论文、素材以及各类教学资源下载，还有大量而丰富的教学相关资讯！" style="width:55.05pt;height:36.4pt" o:ole="">
            <v:imagedata r:id="rId52" o:title="eqIdaa4cc1650e6f47f4aa2f70a2d60c5c39"/>
          </v:shape>
          <o:OLEObject Type="Embed" ProgID="Equation.DSMT4" ShapeID="_x0000_i1032" DrawAspect="Content" ObjectID="_1672380625" r:id="rId53"/>
        </w:object>
      </w:r>
      <w:r>
        <w:rPr>
          <w:rFonts w:ascii="新宋体" w:eastAsia="新宋体" w:hAnsi="新宋体" w:cs="新宋体" w:hint="eastAsia"/>
          <w:color w:val="FF0000"/>
        </w:rPr>
        <w:t>可得，拉力做的总功</w:t>
      </w:r>
      <w:r>
        <w:rPr>
          <w:color w:val="FF0000"/>
        </w:rPr>
        <w:object w:dxaOrig="2595" w:dyaOrig="645">
          <v:shape id="_x0000_i1033" type="#_x0000_t75" alt="学科网(www.zxxk.com)--教育资源门户，提供试卷、教案、课件、论文、素材以及各类教学资源下载，还有大量而丰富的教学相关资讯！" style="width:129.6pt;height:32.2pt" o:ole="">
            <v:imagedata r:id="rId54" o:title="eqId0c69dcbaa1364b98981f12fcd6a4cef4"/>
          </v:shape>
          <o:OLEObject Type="Embed" ProgID="Equation.DSMT4" ShapeID="_x0000_i1033" DrawAspect="Content" ObjectID="_1672380626" r:id="rId55"/>
        </w:object>
      </w:r>
    </w:p>
    <w:p w:rsidR="00BA0676" w:rsidRDefault="00BA0676" w:rsidP="00BA0676">
      <w:pPr>
        <w:spacing w:line="360" w:lineRule="auto"/>
        <w:jc w:val="left"/>
        <w:textAlignment w:val="center"/>
        <w:rPr>
          <w:rFonts w:ascii="新宋体" w:eastAsia="新宋体" w:hAnsi="新宋体" w:cs="新宋体" w:hint="eastAsia"/>
          <w:color w:val="FF0000"/>
        </w:rPr>
      </w:pPr>
      <w:r>
        <w:rPr>
          <w:rFonts w:ascii="新宋体" w:eastAsia="新宋体" w:hAnsi="新宋体" w:cs="新宋体" w:hint="eastAsia"/>
          <w:color w:val="FF0000"/>
        </w:rPr>
        <w:t>由</w:t>
      </w:r>
      <w:r>
        <w:rPr>
          <w:rFonts w:eastAsia="Times New Roman"/>
          <w:color w:val="FF0000"/>
        </w:rPr>
        <w:t>W</w:t>
      </w:r>
      <w:r>
        <w:rPr>
          <w:rFonts w:ascii="新宋体" w:eastAsia="新宋体" w:hAnsi="新宋体" w:cs="新宋体" w:hint="eastAsia"/>
          <w:color w:val="FF0000"/>
        </w:rPr>
        <w:t>＝</w:t>
      </w:r>
      <w:proofErr w:type="spellStart"/>
      <w:r>
        <w:rPr>
          <w:rFonts w:eastAsia="Times New Roman"/>
          <w:color w:val="FF0000"/>
        </w:rPr>
        <w:t>Fs</w:t>
      </w:r>
      <w:proofErr w:type="spellEnd"/>
      <w:r>
        <w:rPr>
          <w:rFonts w:ascii="新宋体" w:eastAsia="新宋体" w:hAnsi="新宋体" w:cs="新宋体" w:hint="eastAsia"/>
          <w:color w:val="FF0000"/>
        </w:rPr>
        <w:t>可得，细绳的拉力</w:t>
      </w:r>
      <w:r>
        <w:rPr>
          <w:color w:val="FF0000"/>
        </w:rPr>
        <w:object w:dxaOrig="2145" w:dyaOrig="645">
          <v:shape id="_x0000_i1034" type="#_x0000_t75" alt="学科网(www.zxxk.com)--教育资源门户，提供试卷、教案、课件、论文、素材以及各类教学资源下载，还有大量而丰富的教学相关资讯！" style="width:107.6pt;height:32.2pt" o:ole="">
            <v:imagedata r:id="rId56" o:title="eqId55c24a3684c04501bac6ac4745b43090"/>
          </v:shape>
          <o:OLEObject Type="Embed" ProgID="Equation.DSMT4" ShapeID="_x0000_i1034" DrawAspect="Content" ObjectID="_1672380627" r:id="rId57"/>
        </w:object>
      </w:r>
    </w:p>
    <w:p w:rsidR="00BA0676" w:rsidRDefault="00BA0676" w:rsidP="00BA0676">
      <w:pPr>
        <w:spacing w:line="360" w:lineRule="auto"/>
        <w:jc w:val="left"/>
        <w:textAlignment w:val="center"/>
        <w:rPr>
          <w:rFonts w:ascii="新宋体" w:eastAsia="新宋体" w:hAnsi="新宋体" w:cs="新宋体" w:hint="eastAsia"/>
          <w:color w:val="FF0000"/>
        </w:rPr>
      </w:pPr>
      <w:r>
        <w:rPr>
          <w:rFonts w:ascii="新宋体" w:eastAsia="新宋体" w:hAnsi="新宋体" w:cs="新宋体" w:hint="eastAsia"/>
          <w:color w:val="FF0000"/>
        </w:rPr>
        <w:t>细绳的拉力是</w:t>
      </w:r>
      <w:r>
        <w:rPr>
          <w:rFonts w:eastAsia="Times New Roman"/>
          <w:color w:val="FF0000"/>
        </w:rPr>
        <w:t>2N</w:t>
      </w:r>
      <w:r>
        <w:rPr>
          <w:rFonts w:ascii="宋体" w:hAnsi="宋体" w:hint="eastAsia"/>
          <w:color w:val="FF0000"/>
          <w:kern w:val="0"/>
          <w:szCs w:val="21"/>
        </w:rPr>
        <w:t>。</w:t>
      </w:r>
    </w:p>
    <w:p w:rsidR="00BA0676" w:rsidRDefault="00BA0676" w:rsidP="00BA0676">
      <w:pPr>
        <w:spacing w:line="360" w:lineRule="auto"/>
        <w:rPr>
          <w:rFonts w:ascii="宋体" w:hAnsi="宋体" w:hint="eastAsia"/>
        </w:rPr>
      </w:pPr>
      <w:r>
        <w:rPr>
          <w:rFonts w:ascii="宋体" w:hAnsi="宋体" w:hint="eastAsia"/>
          <w:szCs w:val="21"/>
        </w:rPr>
        <w:t>23.</w:t>
      </w:r>
      <w:r>
        <w:rPr>
          <w:rFonts w:ascii="宋体" w:hAnsi="宋体" w:hint="eastAsia"/>
          <w:color w:val="000000"/>
        </w:rPr>
        <w:t xml:space="preserve"> 如图甲所示，把电阻R与灯L接在3V的电源上，电阻R与灯L的U-I图像如图乙所示，当S闭合时电路消耗的总功率为________ W，通电1min时，电流通过R做功为________ J。  </w:t>
      </w:r>
    </w:p>
    <w:p w:rsidR="00BA0676" w:rsidRDefault="00BA0676" w:rsidP="00BA0676">
      <w:pPr>
        <w:spacing w:line="360" w:lineRule="auto"/>
        <w:rPr>
          <w:rFonts w:ascii="宋体" w:hAnsi="宋体" w:hint="eastAsia"/>
        </w:rPr>
      </w:pPr>
      <w:r>
        <w:rPr>
          <w:rFonts w:ascii="宋体" w:hAnsi="宋体"/>
          <w:noProof/>
        </w:rPr>
        <w:drawing>
          <wp:inline distT="0" distB="0" distL="0" distR="0">
            <wp:extent cx="2797175" cy="1559560"/>
            <wp:effectExtent l="0" t="0" r="3175" b="2540"/>
            <wp:docPr id="146" name="图片 146"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_x0020_10002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797175" cy="1559560"/>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rPr>
        <w:t>【答案】 1.8；54 ;</w:t>
      </w:r>
    </w:p>
    <w:p w:rsidR="00BA0676" w:rsidRDefault="00BA0676" w:rsidP="00BA0676">
      <w:pPr>
        <w:spacing w:line="360" w:lineRule="auto"/>
        <w:rPr>
          <w:rFonts w:ascii="宋体" w:hAnsi="宋体" w:hint="eastAsia"/>
          <w:color w:val="FF0000"/>
        </w:rPr>
      </w:pPr>
      <w:r>
        <w:rPr>
          <w:rFonts w:ascii="宋体" w:hAnsi="宋体" w:hint="eastAsia"/>
          <w:color w:val="FF0000"/>
        </w:rPr>
        <w:t>【解析】当S闭合时灯泡与电阻并联，电路总电流为I=I</w:t>
      </w:r>
      <w:r>
        <w:rPr>
          <w:rFonts w:ascii="宋体" w:hAnsi="宋体" w:hint="eastAsia"/>
          <w:color w:val="FF0000"/>
          <w:vertAlign w:val="subscript"/>
        </w:rPr>
        <w:t>1</w:t>
      </w:r>
      <w:r>
        <w:rPr>
          <w:rFonts w:ascii="宋体" w:hAnsi="宋体" w:hint="eastAsia"/>
          <w:color w:val="FF0000"/>
        </w:rPr>
        <w:t>+I</w:t>
      </w:r>
      <w:r>
        <w:rPr>
          <w:rFonts w:ascii="宋体" w:hAnsi="宋体" w:hint="eastAsia"/>
          <w:color w:val="FF0000"/>
          <w:vertAlign w:val="subscript"/>
        </w:rPr>
        <w:t>2</w:t>
      </w:r>
      <w:r>
        <w:rPr>
          <w:rFonts w:ascii="宋体" w:hAnsi="宋体" w:hint="eastAsia"/>
          <w:color w:val="FF0000"/>
        </w:rPr>
        <w:t xml:space="preserve">=0.3A+0.3A=0.6A </w:t>
      </w:r>
      <w:r>
        <w:rPr>
          <w:rFonts w:ascii="宋体" w:hAnsi="宋体" w:hint="eastAsia"/>
          <w:color w:val="FF0000"/>
        </w:rPr>
        <w:fldChar w:fldCharType="begin"/>
      </w:r>
      <w:r>
        <w:rPr>
          <w:rFonts w:ascii="宋体" w:hAnsi="宋体" w:hint="eastAsia"/>
          <w:color w:val="FF0000"/>
        </w:rPr>
        <w:instrText xml:space="preserve"> QUOTE </w:instrText>
      </w:r>
      <w:r>
        <w:rPr>
          <w:rFonts w:ascii="宋体" w:hAnsi="宋体"/>
          <w:color w:val="FF0000"/>
          <w:position w:val="-8"/>
        </w:rPr>
        <w:pict>
          <v:shape id="_x0000_i1035" type="#_x0000_t75" style="width:147.4pt;height:16.1pt" equationxml="&lt;">
            <v:imagedata r:id="rId59" o:title="" chromakey="white"/>
          </v:shape>
        </w:pict>
      </w:r>
      <w:r>
        <w:rPr>
          <w:rFonts w:ascii="宋体" w:hAnsi="宋体" w:hint="eastAsia"/>
          <w:color w:val="FF0000"/>
        </w:rPr>
        <w:instrText xml:space="preserve"> </w:instrText>
      </w:r>
      <w:r>
        <w:rPr>
          <w:rFonts w:ascii="宋体" w:hAnsi="宋体"/>
          <w:color w:val="FF0000"/>
        </w:rPr>
        <w:fldChar w:fldCharType="separate"/>
      </w:r>
      <w:r>
        <w:rPr>
          <w:rFonts w:ascii="宋体" w:hAnsi="宋体" w:hint="eastAsia"/>
          <w:color w:val="FF0000"/>
        </w:rPr>
        <w:fldChar w:fldCharType="end"/>
      </w:r>
      <w:r>
        <w:rPr>
          <w:rFonts w:ascii="宋体" w:hAnsi="宋体" w:hint="eastAsia"/>
          <w:color w:val="FF0000"/>
        </w:rPr>
        <w:t>;</w:t>
      </w:r>
    </w:p>
    <w:p w:rsidR="00BA0676" w:rsidRDefault="00BA0676" w:rsidP="00BA0676">
      <w:pPr>
        <w:spacing w:line="360" w:lineRule="auto"/>
        <w:rPr>
          <w:rFonts w:ascii="宋体" w:hAnsi="宋体" w:hint="eastAsia"/>
          <w:color w:val="FF0000"/>
          <w:position w:val="-8"/>
        </w:rPr>
      </w:pPr>
      <w:r>
        <w:rPr>
          <w:rFonts w:ascii="宋体" w:hAnsi="宋体" w:hint="eastAsia"/>
          <w:color w:val="FF0000"/>
        </w:rPr>
        <w:t>消耗的总功率为P=UI= 3V×0.6A =1.8W;</w:t>
      </w:r>
      <w:r>
        <w:rPr>
          <w:rFonts w:ascii="宋体" w:hAnsi="宋体" w:hint="eastAsia"/>
          <w:color w:val="FF0000"/>
        </w:rPr>
        <w:fldChar w:fldCharType="begin"/>
      </w:r>
      <w:r>
        <w:rPr>
          <w:rFonts w:ascii="宋体" w:hAnsi="宋体" w:hint="eastAsia"/>
          <w:color w:val="FF0000"/>
        </w:rPr>
        <w:instrText xml:space="preserve"> QUOTE </w:instrText>
      </w:r>
      <w:r>
        <w:rPr>
          <w:rFonts w:ascii="宋体" w:hAnsi="宋体"/>
          <w:color w:val="FF0000"/>
          <w:position w:val="-8"/>
        </w:rPr>
        <w:pict>
          <v:shape id="_x0000_i1036" type="#_x0000_t75" style="width:127.9pt;height:16.1pt" equationxml="&lt;">
            <v:imagedata r:id="rId60" o:title="" chromakey="white"/>
          </v:shape>
        </w:pict>
      </w:r>
      <w:r>
        <w:rPr>
          <w:rFonts w:ascii="宋体" w:hAnsi="宋体" w:hint="eastAsia"/>
          <w:color w:val="FF0000"/>
        </w:rPr>
        <w:instrText xml:space="preserve"> </w:instrText>
      </w:r>
      <w:r>
        <w:rPr>
          <w:rFonts w:ascii="宋体" w:hAnsi="宋体"/>
          <w:color w:val="FF0000"/>
        </w:rPr>
        <w:fldChar w:fldCharType="separate"/>
      </w:r>
    </w:p>
    <w:p w:rsidR="00BA0676" w:rsidRDefault="00BA0676" w:rsidP="00BA0676">
      <w:pPr>
        <w:spacing w:line="360" w:lineRule="auto"/>
        <w:rPr>
          <w:rFonts w:ascii="宋体" w:hAnsi="宋体" w:hint="eastAsia"/>
          <w:color w:val="FF0000"/>
          <w:szCs w:val="21"/>
        </w:rPr>
      </w:pPr>
      <w:r>
        <w:rPr>
          <w:rFonts w:ascii="宋体" w:hAnsi="宋体" w:hint="eastAsia"/>
          <w:color w:val="FF0000"/>
        </w:rPr>
        <w:fldChar w:fldCharType="end"/>
      </w:r>
      <w:r>
        <w:rPr>
          <w:rFonts w:ascii="宋体" w:hAnsi="宋体" w:hint="eastAsia"/>
          <w:color w:val="FF0000"/>
        </w:rPr>
        <w:t xml:space="preserve"> 通电1min时，电流通过R做功为 W=</w:t>
      </w:r>
      <w:proofErr w:type="spellStart"/>
      <w:r>
        <w:rPr>
          <w:rFonts w:ascii="宋体" w:hAnsi="宋体" w:hint="eastAsia"/>
          <w:color w:val="FF0000"/>
        </w:rPr>
        <w:t>P</w:t>
      </w:r>
      <w:r>
        <w:rPr>
          <w:rFonts w:ascii="宋体" w:hAnsi="宋体" w:hint="eastAsia"/>
          <w:color w:val="FF0000"/>
          <w:vertAlign w:val="subscript"/>
        </w:rPr>
        <w:t>R</w:t>
      </w:r>
      <w:r>
        <w:rPr>
          <w:rFonts w:ascii="宋体" w:hAnsi="宋体" w:hint="eastAsia"/>
          <w:color w:val="FF0000"/>
        </w:rPr>
        <w:t>t</w:t>
      </w:r>
      <w:proofErr w:type="spellEnd"/>
      <w:r>
        <w:rPr>
          <w:rFonts w:ascii="宋体" w:hAnsi="宋体" w:hint="eastAsia"/>
          <w:color w:val="FF0000"/>
        </w:rPr>
        <w:t>=</w:t>
      </w:r>
      <w:proofErr w:type="spellStart"/>
      <w:r>
        <w:rPr>
          <w:rFonts w:ascii="宋体" w:hAnsi="宋体" w:hint="eastAsia"/>
          <w:color w:val="FF0000"/>
        </w:rPr>
        <w:t>UI</w:t>
      </w:r>
      <w:r>
        <w:rPr>
          <w:rFonts w:ascii="宋体" w:hAnsi="宋体" w:hint="eastAsia"/>
          <w:color w:val="FF0000"/>
          <w:vertAlign w:val="subscript"/>
        </w:rPr>
        <w:t>R</w:t>
      </w:r>
      <w:r>
        <w:rPr>
          <w:rFonts w:ascii="宋体" w:hAnsi="宋体" w:hint="eastAsia"/>
          <w:color w:val="FF0000"/>
        </w:rPr>
        <w:t>t</w:t>
      </w:r>
      <w:proofErr w:type="spellEnd"/>
      <w:r>
        <w:rPr>
          <w:rFonts w:ascii="宋体" w:hAnsi="宋体" w:hint="eastAsia"/>
          <w:color w:val="FF0000"/>
        </w:rPr>
        <w:t>=3V×0.3A×60s=54J。</w:t>
      </w:r>
    </w:p>
    <w:p w:rsidR="00BA0676" w:rsidRDefault="00BA0676" w:rsidP="00BA0676">
      <w:pPr>
        <w:spacing w:line="360" w:lineRule="auto"/>
        <w:rPr>
          <w:rFonts w:ascii="黑体" w:eastAsia="黑体" w:hAnsi="黑体" w:hint="eastAsia"/>
        </w:rPr>
      </w:pPr>
      <w:r>
        <w:rPr>
          <w:rFonts w:ascii="黑体" w:eastAsia="黑体" w:hAnsi="黑体" w:hint="eastAsia"/>
        </w:rPr>
        <w:lastRenderedPageBreak/>
        <w:t>三、解答题(本题有8小题,共51分)</w:t>
      </w:r>
    </w:p>
    <w:p w:rsidR="00BA0676" w:rsidRDefault="00BA0676" w:rsidP="00BA0676">
      <w:pPr>
        <w:spacing w:line="360" w:lineRule="auto"/>
        <w:rPr>
          <w:rFonts w:ascii="宋体" w:hAnsi="宋体" w:hint="eastAsia"/>
          <w:szCs w:val="21"/>
        </w:rPr>
      </w:pPr>
      <w:r>
        <w:rPr>
          <w:rFonts w:ascii="宋体" w:hAnsi="宋体" w:hint="eastAsia"/>
          <w:szCs w:val="21"/>
        </w:rPr>
        <w:t>24.(8分)按要求完成下题</w:t>
      </w:r>
    </w:p>
    <w:p w:rsidR="00BA0676" w:rsidRDefault="00BA0676" w:rsidP="00BA0676">
      <w:pPr>
        <w:spacing w:line="360" w:lineRule="auto"/>
        <w:ind w:left="273" w:hangingChars="130" w:hanging="273"/>
        <w:rPr>
          <w:rFonts w:hint="eastAsia"/>
        </w:rPr>
      </w:pPr>
      <w:r>
        <w:rPr>
          <w:rFonts w:ascii="宋体" w:hAnsi="宋体" w:hint="eastAsia"/>
          <w:szCs w:val="21"/>
        </w:rPr>
        <w:t>(1)</w:t>
      </w:r>
      <w:r>
        <w:rPr>
          <w:rFonts w:eastAsia="新宋体"/>
          <w:szCs w:val="21"/>
        </w:rPr>
        <w:t xml:space="preserve"> </w:t>
      </w:r>
      <w:r>
        <w:rPr>
          <w:rFonts w:eastAsia="新宋体" w:hint="eastAsia"/>
          <w:szCs w:val="21"/>
        </w:rPr>
        <w:t>如图所示，质地均匀的圆柱形细木棒放在地面上，另一端与支点</w:t>
      </w:r>
      <w:r>
        <w:rPr>
          <w:rFonts w:eastAsia="新宋体"/>
          <w:szCs w:val="21"/>
        </w:rPr>
        <w:t>O</w:t>
      </w:r>
      <w:r>
        <w:rPr>
          <w:rFonts w:eastAsia="新宋体" w:hint="eastAsia"/>
          <w:szCs w:val="21"/>
        </w:rPr>
        <w:t>连接，在图中画出木棒所受重力的示意图、重力的力臂。</w:t>
      </w:r>
    </w:p>
    <w:p w:rsidR="00BA0676" w:rsidRDefault="00BA0676" w:rsidP="00BA0676">
      <w:pPr>
        <w:spacing w:line="360" w:lineRule="auto"/>
        <w:ind w:leftChars="130" w:left="273"/>
      </w:pPr>
      <w:r>
        <w:rPr>
          <w:rFonts w:eastAsia="新宋体"/>
          <w:noProof/>
          <w:szCs w:val="21"/>
        </w:rPr>
        <w:drawing>
          <wp:inline distT="0" distB="0" distL="0" distR="0">
            <wp:extent cx="1183640" cy="871220"/>
            <wp:effectExtent l="0" t="0" r="0" b="5080"/>
            <wp:docPr id="145" name="图片 1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 "/>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183640" cy="871220"/>
                    </a:xfrm>
                    <a:prstGeom prst="rect">
                      <a:avLst/>
                    </a:prstGeom>
                    <a:noFill/>
                    <a:ln>
                      <a:noFill/>
                    </a:ln>
                  </pic:spPr>
                </pic:pic>
              </a:graphicData>
            </a:graphic>
          </wp:inline>
        </w:drawing>
      </w:r>
    </w:p>
    <w:p w:rsidR="00BA0676" w:rsidRDefault="00BA0676" w:rsidP="00BA0676">
      <w:pPr>
        <w:spacing w:line="360" w:lineRule="auto"/>
        <w:textAlignment w:val="center"/>
        <w:rPr>
          <w:color w:val="FF0000"/>
        </w:rPr>
      </w:pPr>
      <w:r>
        <w:rPr>
          <w:rFonts w:hint="eastAsia"/>
          <w:color w:val="FF0000"/>
        </w:rPr>
        <w:t>【答案】</w:t>
      </w:r>
      <w:r>
        <w:rPr>
          <w:color w:val="FF0000"/>
        </w:rPr>
        <w:t xml:space="preserve">    </w:t>
      </w:r>
    </w:p>
    <w:p w:rsidR="00BA0676" w:rsidRDefault="00BA0676" w:rsidP="00BA0676">
      <w:pPr>
        <w:spacing w:line="360" w:lineRule="auto"/>
        <w:textAlignment w:val="center"/>
        <w:rPr>
          <w:rFonts w:ascii="宋体" w:hAnsi="宋体" w:cs="宋体"/>
          <w:color w:val="FF0000"/>
        </w:rPr>
      </w:pPr>
      <w:r>
        <w:rPr>
          <w:rFonts w:eastAsia="新宋体"/>
          <w:noProof/>
          <w:color w:val="FF0000"/>
          <w:szCs w:val="21"/>
        </w:rPr>
        <w:drawing>
          <wp:inline distT="0" distB="0" distL="0" distR="0">
            <wp:extent cx="1043305" cy="1108075"/>
            <wp:effectExtent l="0" t="0" r="4445" b="0"/>
            <wp:docPr id="14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 "/>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043305" cy="1108075"/>
                    </a:xfrm>
                    <a:prstGeom prst="rect">
                      <a:avLst/>
                    </a:prstGeom>
                    <a:noFill/>
                    <a:ln>
                      <a:noFill/>
                    </a:ln>
                  </pic:spPr>
                </pic:pic>
              </a:graphicData>
            </a:graphic>
          </wp:inline>
        </w:drawing>
      </w:r>
    </w:p>
    <w:p w:rsidR="00BA0676" w:rsidRDefault="00BA0676" w:rsidP="00BA0676">
      <w:pPr>
        <w:spacing w:line="360" w:lineRule="auto"/>
        <w:rPr>
          <w:rFonts w:hint="eastAsia"/>
          <w:color w:val="FF0000"/>
        </w:rPr>
      </w:pPr>
      <w:r>
        <w:rPr>
          <w:rFonts w:hint="eastAsia"/>
          <w:color w:val="FF0000"/>
        </w:rPr>
        <w:t>【解析】</w:t>
      </w:r>
      <w:r>
        <w:rPr>
          <w:rFonts w:eastAsia="新宋体" w:hint="eastAsia"/>
          <w:color w:val="FF0000"/>
          <w:szCs w:val="21"/>
        </w:rPr>
        <w:t>均匀木棒的中心为木棒的重心，从重心沿竖直向下的方向画一条带箭头的线段，并标上符号</w:t>
      </w:r>
      <w:r>
        <w:rPr>
          <w:rFonts w:eastAsia="新宋体"/>
          <w:color w:val="FF0000"/>
          <w:szCs w:val="21"/>
        </w:rPr>
        <w:t>G</w:t>
      </w:r>
      <w:r>
        <w:rPr>
          <w:rFonts w:eastAsia="新宋体" w:hint="eastAsia"/>
          <w:color w:val="FF0000"/>
          <w:szCs w:val="21"/>
        </w:rPr>
        <w:t>，即为重力的示意图；</w:t>
      </w:r>
    </w:p>
    <w:p w:rsidR="00BA0676" w:rsidRDefault="00BA0676" w:rsidP="00BA0676">
      <w:pPr>
        <w:spacing w:line="360" w:lineRule="auto"/>
        <w:rPr>
          <w:color w:val="FF0000"/>
        </w:rPr>
      </w:pPr>
      <w:r>
        <w:rPr>
          <w:rFonts w:eastAsia="新宋体" w:hint="eastAsia"/>
          <w:color w:val="FF0000"/>
          <w:szCs w:val="21"/>
        </w:rPr>
        <w:t>从支点</w:t>
      </w:r>
      <w:r>
        <w:rPr>
          <w:rFonts w:eastAsia="新宋体"/>
          <w:color w:val="FF0000"/>
          <w:szCs w:val="21"/>
        </w:rPr>
        <w:t>O</w:t>
      </w:r>
      <w:r>
        <w:rPr>
          <w:rFonts w:eastAsia="新宋体" w:hint="eastAsia"/>
          <w:color w:val="FF0000"/>
          <w:szCs w:val="21"/>
        </w:rPr>
        <w:t>作重力作用线的垂线，垂线段的长即为重力的力臂</w:t>
      </w:r>
      <w:r>
        <w:rPr>
          <w:rFonts w:eastAsia="新宋体"/>
          <w:color w:val="FF0000"/>
          <w:szCs w:val="21"/>
        </w:rPr>
        <w:t>L</w:t>
      </w:r>
      <w:r>
        <w:rPr>
          <w:rFonts w:eastAsia="新宋体" w:hint="eastAsia"/>
          <w:color w:val="FF0000"/>
          <w:szCs w:val="21"/>
        </w:rPr>
        <w:t>，如图所示。</w:t>
      </w:r>
    </w:p>
    <w:p w:rsidR="00BA0676" w:rsidRDefault="00BA0676" w:rsidP="00BA0676">
      <w:pPr>
        <w:spacing w:line="360" w:lineRule="auto"/>
        <w:rPr>
          <w:rFonts w:ascii="宋体" w:hAnsi="宋体"/>
          <w:szCs w:val="21"/>
        </w:rPr>
      </w:pPr>
      <w:r>
        <w:rPr>
          <w:rFonts w:ascii="宋体" w:hAnsi="宋体" w:hint="eastAsia"/>
          <w:szCs w:val="21"/>
        </w:rPr>
        <w:t xml:space="preserve"> (2)</w:t>
      </w:r>
      <w:r>
        <w:rPr>
          <w:rFonts w:ascii="宋体" w:hAnsi="宋体" w:cs="华文仿宋" w:hint="eastAsia"/>
          <w:color w:val="000000"/>
          <w:szCs w:val="21"/>
        </w:rPr>
        <w:t xml:space="preserve"> </w:t>
      </w:r>
      <w:r>
        <w:rPr>
          <w:rFonts w:ascii="宋体" w:hAnsi="宋体" w:hint="eastAsia"/>
          <w:szCs w:val="21"/>
        </w:rPr>
        <w:t>如图所示，轻质动滑轮处于平衡状态。请在图中画出物体所受的重力（体现动滑轮省力），同时标出支点O并画出拉力F对应的力臂l。</w:t>
      </w:r>
    </w:p>
    <w:p w:rsidR="00BA0676" w:rsidRDefault="00BA0676" w:rsidP="00BA0676">
      <w:pPr>
        <w:spacing w:line="360" w:lineRule="auto"/>
        <w:rPr>
          <w:rFonts w:ascii="宋体" w:hAnsi="宋体" w:hint="eastAsia"/>
          <w:szCs w:val="21"/>
        </w:rPr>
      </w:pPr>
      <w:r>
        <w:rPr>
          <w:rFonts w:ascii="宋体" w:hAnsi="宋体"/>
          <w:noProof/>
        </w:rPr>
        <w:drawing>
          <wp:inline distT="0" distB="0" distL="0" distR="0">
            <wp:extent cx="828040" cy="1591945"/>
            <wp:effectExtent l="0" t="0" r="0" b="8255"/>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28040" cy="1591945"/>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【答案】</w:t>
      </w:r>
    </w:p>
    <w:p w:rsidR="00BA0676" w:rsidRDefault="00BA0676" w:rsidP="00BA0676">
      <w:pPr>
        <w:spacing w:line="360" w:lineRule="auto"/>
        <w:rPr>
          <w:rFonts w:ascii="宋体" w:hAnsi="宋体" w:hint="eastAsia"/>
          <w:color w:val="FF0000"/>
          <w:szCs w:val="21"/>
        </w:rPr>
      </w:pPr>
      <w:r>
        <w:rPr>
          <w:rFonts w:ascii="宋体" w:hAnsi="宋体"/>
          <w:noProof/>
        </w:rPr>
        <w:lastRenderedPageBreak/>
        <w:drawing>
          <wp:inline distT="0" distB="0" distL="0" distR="0">
            <wp:extent cx="688340" cy="162433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88340" cy="1624330"/>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szCs w:val="21"/>
        </w:rPr>
        <w:t>【解析】动滑轮的支点在左边缘，从支点O到力F作用线的距离就等于F的力臂，如图所示；</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物体的重力作用点在其几何中心，由重心向下作竖直向下的有向线段，即为其重力示意图，动滑轮动力臂是阻力臂的两倍，所以绳子自由端拉力F是物体重力的</w:t>
      </w:r>
      <w:r>
        <w:rPr>
          <w:rFonts w:ascii="宋体" w:hAnsi="宋体"/>
          <w:noProof/>
          <w:color w:val="FF0000"/>
          <w:position w:val="-22"/>
          <w:szCs w:val="21"/>
        </w:rPr>
        <w:drawing>
          <wp:inline distT="0" distB="0" distL="0" distR="0">
            <wp:extent cx="128905" cy="333375"/>
            <wp:effectExtent l="0" t="0" r="4445" b="9525"/>
            <wp:docPr id="141"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 "/>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Pr>
          <w:rFonts w:ascii="宋体" w:hAnsi="宋体" w:hint="eastAsia"/>
          <w:color w:val="FF0000"/>
          <w:szCs w:val="21"/>
        </w:rPr>
        <w:t xml:space="preserve">，所以重力G的线段长是F的两倍，如图所示： </w:t>
      </w:r>
    </w:p>
    <w:p w:rsidR="00BA0676" w:rsidRDefault="00BA0676" w:rsidP="00BA0676">
      <w:pPr>
        <w:spacing w:line="360" w:lineRule="auto"/>
        <w:rPr>
          <w:rFonts w:ascii="宋体" w:hAnsi="宋体" w:hint="eastAsia"/>
        </w:rPr>
      </w:pPr>
      <w:r>
        <w:rPr>
          <w:rFonts w:ascii="宋体" w:hAnsi="宋体" w:hint="eastAsia"/>
          <w:szCs w:val="21"/>
        </w:rPr>
        <w:t xml:space="preserve"> (3)</w:t>
      </w:r>
      <w:r>
        <w:rPr>
          <w:rFonts w:ascii="宋体" w:hAnsi="宋体" w:hint="eastAsia"/>
          <w:color w:val="000000"/>
        </w:rPr>
        <w:t xml:space="preserve"> 在图所示电路的○里填上适当的电表符号，使两灯串联。  </w:t>
      </w:r>
    </w:p>
    <w:p w:rsidR="00BA0676" w:rsidRDefault="00BA0676" w:rsidP="00BA0676">
      <w:pPr>
        <w:spacing w:line="360" w:lineRule="auto"/>
        <w:rPr>
          <w:rFonts w:ascii="宋体" w:hAnsi="宋体" w:hint="eastAsia"/>
        </w:rPr>
      </w:pPr>
      <w:r>
        <w:rPr>
          <w:rFonts w:ascii="宋体" w:hAnsi="宋体"/>
          <w:noProof/>
        </w:rPr>
        <w:drawing>
          <wp:inline distT="0" distB="0" distL="0" distR="0">
            <wp:extent cx="1774825" cy="1236980"/>
            <wp:effectExtent l="0" t="0" r="0" b="1270"/>
            <wp:docPr id="140" name="图片 140" descr="图片_x0020_1453514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图片_x0020_145351487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74825" cy="1236980"/>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 解：如图所示：  </w:t>
      </w:r>
    </w:p>
    <w:p w:rsidR="00BA0676" w:rsidRDefault="00BA0676" w:rsidP="00BA0676">
      <w:pPr>
        <w:spacing w:line="360" w:lineRule="auto"/>
        <w:rPr>
          <w:rFonts w:ascii="宋体" w:hAnsi="宋体" w:hint="eastAsia"/>
          <w:color w:val="FF0000"/>
        </w:rPr>
      </w:pPr>
      <w:r>
        <w:rPr>
          <w:rFonts w:ascii="宋体" w:hAnsi="宋体"/>
          <w:noProof/>
          <w:color w:val="FF0000"/>
        </w:rPr>
        <w:drawing>
          <wp:inline distT="0" distB="0" distL="0" distR="0">
            <wp:extent cx="1710690" cy="1452245"/>
            <wp:effectExtent l="0" t="0" r="3810" b="0"/>
            <wp:docPr id="139" name="图片 139" descr="图片_x0020_17313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731371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710690" cy="1452245"/>
                    </a:xfrm>
                    <a:prstGeom prst="rect">
                      <a:avLst/>
                    </a:prstGeom>
                    <a:noFill/>
                    <a:ln>
                      <a:noFill/>
                    </a:ln>
                  </pic:spPr>
                </pic:pic>
              </a:graphicData>
            </a:graphic>
          </wp:inline>
        </w:drawing>
      </w:r>
    </w:p>
    <w:p w:rsidR="00BA0676" w:rsidRDefault="00BA0676" w:rsidP="00BA0676">
      <w:pPr>
        <w:spacing w:line="360" w:lineRule="auto"/>
        <w:textAlignment w:val="center"/>
        <w:rPr>
          <w:rFonts w:ascii="宋体" w:hAnsi="宋体" w:cs="Arial" w:hint="eastAsia"/>
          <w:color w:val="FF0000"/>
          <w:szCs w:val="21"/>
          <w:shd w:val="clear" w:color="auto" w:fill="FFFFFF"/>
        </w:rPr>
      </w:pPr>
      <w:r>
        <w:rPr>
          <w:rFonts w:ascii="宋体" w:hAnsi="宋体" w:hint="eastAsia"/>
          <w:color w:val="FF0000"/>
        </w:rPr>
        <w:t>【解析】串联是两个用电器首尾相连的简单电路，而在电路中，电流表看做导线，电压表看做断开，因此只能中间竖着的○里填电流表，另外两个○里填电压表，如图所示</w:t>
      </w:r>
      <w:r>
        <w:rPr>
          <w:rFonts w:ascii="宋体" w:hAnsi="宋体" w:cs="Arial" w:hint="eastAsia"/>
          <w:color w:val="FF0000"/>
          <w:szCs w:val="21"/>
          <w:shd w:val="clear" w:color="auto" w:fill="FFFFFF"/>
        </w:rPr>
        <w:t>。</w:t>
      </w:r>
    </w:p>
    <w:p w:rsidR="00BA0676" w:rsidRDefault="00BA0676" w:rsidP="00BA0676">
      <w:pPr>
        <w:spacing w:line="360" w:lineRule="auto"/>
        <w:rPr>
          <w:rFonts w:ascii="宋体" w:hAnsi="宋体" w:hint="eastAsia"/>
        </w:rPr>
      </w:pPr>
      <w:r>
        <w:rPr>
          <w:rFonts w:ascii="宋体" w:hAnsi="宋体" w:hint="eastAsia"/>
          <w:szCs w:val="21"/>
        </w:rPr>
        <w:t>（4）</w:t>
      </w:r>
      <w:r>
        <w:rPr>
          <w:rFonts w:ascii="宋体" w:hAnsi="宋体" w:hint="eastAsia"/>
          <w:color w:val="000000"/>
        </w:rPr>
        <w:t>如图所示的电路中，有几根导线尚未连接，请用笔划线代替导线补上并在右边虚线框内画出对应的电路图。补上后要求：(1)两灯泡并联，开关控制整个电路；(2)电流表测灯L</w:t>
      </w:r>
      <w:r>
        <w:rPr>
          <w:rFonts w:ascii="宋体" w:hAnsi="宋体" w:hint="eastAsia"/>
          <w:color w:val="000000"/>
          <w:vertAlign w:val="subscript"/>
        </w:rPr>
        <w:t>1</w:t>
      </w:r>
      <w:r>
        <w:rPr>
          <w:rFonts w:ascii="宋体" w:hAnsi="宋体" w:hint="eastAsia"/>
          <w:color w:val="000000"/>
        </w:rPr>
        <w:t>的电流；(3)滑动变阻器控制L</w:t>
      </w:r>
      <w:r>
        <w:rPr>
          <w:rFonts w:ascii="宋体" w:hAnsi="宋体" w:hint="eastAsia"/>
          <w:color w:val="000000"/>
          <w:vertAlign w:val="subscript"/>
        </w:rPr>
        <w:t>2</w:t>
      </w:r>
      <w:r>
        <w:rPr>
          <w:rFonts w:ascii="宋体" w:hAnsi="宋体" w:hint="eastAsia"/>
          <w:color w:val="000000"/>
        </w:rPr>
        <w:t>且向右端移动滑动变阻器的滑片P，灯L</w:t>
      </w:r>
      <w:r>
        <w:rPr>
          <w:rFonts w:ascii="宋体" w:hAnsi="宋体" w:hint="eastAsia"/>
          <w:color w:val="000000"/>
          <w:vertAlign w:val="subscript"/>
        </w:rPr>
        <w:t>2</w:t>
      </w:r>
      <w:r>
        <w:rPr>
          <w:rFonts w:ascii="宋体" w:hAnsi="宋体" w:hint="eastAsia"/>
          <w:color w:val="000000"/>
        </w:rPr>
        <w:t xml:space="preserve">变暗。  </w:t>
      </w:r>
    </w:p>
    <w:p w:rsidR="00BA0676" w:rsidRDefault="00BA0676" w:rsidP="00BA0676">
      <w:pPr>
        <w:spacing w:line="360" w:lineRule="auto"/>
        <w:rPr>
          <w:rFonts w:ascii="宋体" w:hAnsi="宋体" w:hint="eastAsia"/>
        </w:rPr>
      </w:pPr>
      <w:r>
        <w:rPr>
          <w:rFonts w:ascii="宋体" w:hAnsi="宋体"/>
          <w:noProof/>
        </w:rPr>
        <w:lastRenderedPageBreak/>
        <w:drawing>
          <wp:inline distT="0" distB="0" distL="0" distR="0">
            <wp:extent cx="2108200" cy="1376680"/>
            <wp:effectExtent l="0" t="0" r="6350" b="0"/>
            <wp:docPr id="138" name="图片 138" descr="图片_x0020_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_x0020_10001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108200" cy="1376680"/>
                    </a:xfrm>
                    <a:prstGeom prst="rect">
                      <a:avLst/>
                    </a:prstGeom>
                    <a:noFill/>
                    <a:ln>
                      <a:noFill/>
                    </a:ln>
                  </pic:spPr>
                </pic:pic>
              </a:graphicData>
            </a:graphic>
          </wp:inline>
        </w:drawing>
      </w:r>
      <w:r>
        <w:rPr>
          <w:rFonts w:ascii="宋体" w:hAnsi="宋体"/>
          <w:noProof/>
        </w:rPr>
        <w:drawing>
          <wp:inline distT="0" distB="0" distL="0" distR="0">
            <wp:extent cx="1893570" cy="1032510"/>
            <wp:effectExtent l="0" t="0" r="0" b="0"/>
            <wp:docPr id="137" name="图片 137"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图片_x0020_10002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93570" cy="1032510"/>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rPr>
        <w:t xml:space="preserve">【答案】如图所示：  </w:t>
      </w:r>
    </w:p>
    <w:p w:rsidR="00BA0676" w:rsidRDefault="00BA0676" w:rsidP="00BA0676">
      <w:pPr>
        <w:spacing w:line="360" w:lineRule="auto"/>
        <w:rPr>
          <w:rFonts w:ascii="宋体" w:hAnsi="宋体" w:hint="eastAsia"/>
          <w:color w:val="FF0000"/>
        </w:rPr>
      </w:pPr>
      <w:r>
        <w:rPr>
          <w:rFonts w:ascii="宋体" w:hAnsi="宋体"/>
          <w:noProof/>
          <w:color w:val="FF0000"/>
        </w:rPr>
        <w:drawing>
          <wp:inline distT="0" distB="0" distL="0" distR="0">
            <wp:extent cx="2033270" cy="1398270"/>
            <wp:effectExtent l="0" t="0" r="5080" b="0"/>
            <wp:docPr id="136" name="图片 136" descr="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图片_x0020_10002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33270" cy="1398270"/>
                    </a:xfrm>
                    <a:prstGeom prst="rect">
                      <a:avLst/>
                    </a:prstGeom>
                    <a:noFill/>
                    <a:ln>
                      <a:noFill/>
                    </a:ln>
                  </pic:spPr>
                </pic:pic>
              </a:graphicData>
            </a:graphic>
          </wp:inline>
        </w:drawing>
      </w:r>
      <w:r>
        <w:rPr>
          <w:rFonts w:ascii="宋体" w:hAnsi="宋体"/>
          <w:noProof/>
          <w:color w:val="FF0000"/>
        </w:rPr>
        <w:drawing>
          <wp:inline distT="0" distB="0" distL="0" distR="0">
            <wp:extent cx="1818005" cy="1398270"/>
            <wp:effectExtent l="0" t="0" r="0" b="0"/>
            <wp:docPr id="135" name="图片 135"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图片_x0020_10002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18005" cy="1398270"/>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rPr>
        <w:t>【解析】两灯泡并联，电流表测灯L</w:t>
      </w:r>
      <w:r>
        <w:rPr>
          <w:rFonts w:ascii="宋体" w:hAnsi="宋体" w:hint="eastAsia"/>
          <w:color w:val="FF0000"/>
          <w:vertAlign w:val="subscript"/>
        </w:rPr>
        <w:t>1</w:t>
      </w:r>
      <w:r>
        <w:rPr>
          <w:rFonts w:ascii="宋体" w:hAnsi="宋体" w:hint="eastAsia"/>
          <w:color w:val="FF0000"/>
        </w:rPr>
        <w:t xml:space="preserve"> 的电流，电流表选用小量程与灯L</w:t>
      </w:r>
      <w:r>
        <w:rPr>
          <w:rFonts w:ascii="宋体" w:hAnsi="宋体" w:hint="eastAsia"/>
          <w:color w:val="FF0000"/>
          <w:vertAlign w:val="subscript"/>
        </w:rPr>
        <w:t>1</w:t>
      </w:r>
      <w:r>
        <w:rPr>
          <w:rFonts w:ascii="宋体" w:hAnsi="宋体" w:hint="eastAsia"/>
          <w:color w:val="FF0000"/>
        </w:rPr>
        <w:t xml:space="preserve"> 串联；闭合开关后，向A端移动滑动变阻器的滑片P，两灯均变暗，说明变阻器串联在干路上，且向A端移动时滑动变阻器的电阻变大，如下图 </w:t>
      </w:r>
      <w:r>
        <w:rPr>
          <w:rFonts w:ascii="宋体" w:hAnsi="宋体" w:cs="宋体" w:hint="eastAsia"/>
          <w:color w:val="FF0000"/>
          <w:szCs w:val="21"/>
        </w:rPr>
        <w:t>。</w:t>
      </w:r>
    </w:p>
    <w:p w:rsidR="00BA0676" w:rsidRDefault="00BA0676" w:rsidP="00BA0676">
      <w:pPr>
        <w:spacing w:line="360" w:lineRule="auto"/>
        <w:jc w:val="left"/>
        <w:textAlignment w:val="center"/>
        <w:rPr>
          <w:rFonts w:ascii="宋体" w:hAnsi="宋体" w:cs="宋体" w:hint="eastAsia"/>
          <w:color w:val="000000"/>
        </w:rPr>
      </w:pPr>
      <w:r>
        <w:rPr>
          <w:rFonts w:ascii="宋体" w:hAnsi="宋体" w:hint="eastAsia"/>
          <w:szCs w:val="21"/>
        </w:rPr>
        <w:t>25.(4分)</w:t>
      </w:r>
      <w:r>
        <w:rPr>
          <w:rFonts w:ascii="宋体" w:hAnsi="宋体" w:cs="宋体" w:hint="eastAsia"/>
          <w:color w:val="000000"/>
        </w:rPr>
        <w:t xml:space="preserve"> 疫情期间，大壮同学自制了如图所示的健身器材，坚持锻炼身体。用细绳系在轻杆的</w:t>
      </w:r>
      <w:r>
        <w:rPr>
          <w:rFonts w:eastAsia="Times New Roman"/>
          <w:i/>
          <w:color w:val="000000"/>
        </w:rPr>
        <w:t>O</w:t>
      </w:r>
      <w:r>
        <w:rPr>
          <w:rFonts w:ascii="宋体" w:hAnsi="宋体" w:cs="宋体" w:hint="eastAsia"/>
          <w:color w:val="000000"/>
        </w:rPr>
        <w:t>点将轻杆悬挂起来，在杆的</w:t>
      </w:r>
      <w:r>
        <w:rPr>
          <w:rFonts w:eastAsia="Times New Roman"/>
          <w:i/>
          <w:color w:val="000000"/>
        </w:rPr>
        <w:t>A</w:t>
      </w:r>
      <w:r>
        <w:rPr>
          <w:rFonts w:ascii="宋体" w:hAnsi="宋体" w:cs="宋体" w:hint="eastAsia"/>
          <w:color w:val="000000"/>
        </w:rPr>
        <w:t>端悬挂质量</w:t>
      </w:r>
      <w:r>
        <w:rPr>
          <w:rFonts w:eastAsia="Times New Roman"/>
          <w:i/>
          <w:color w:val="000000"/>
        </w:rPr>
        <w:t>m</w:t>
      </w:r>
      <w:r>
        <w:rPr>
          <w:rFonts w:eastAsia="Times New Roman"/>
          <w:color w:val="000000"/>
          <w:vertAlign w:val="subscript"/>
        </w:rPr>
        <w:t>1</w:t>
      </w:r>
      <w:r>
        <w:rPr>
          <w:rFonts w:eastAsia="Times New Roman"/>
          <w:color w:val="000000"/>
        </w:rPr>
        <w:t>=10kg</w:t>
      </w:r>
      <w:r>
        <w:rPr>
          <w:rFonts w:ascii="宋体" w:hAnsi="宋体" w:cs="宋体" w:hint="eastAsia"/>
          <w:color w:val="000000"/>
        </w:rPr>
        <w:t>的重物，在</w:t>
      </w:r>
      <w:r>
        <w:rPr>
          <w:rFonts w:eastAsia="Times New Roman"/>
          <w:i/>
          <w:color w:val="000000"/>
        </w:rPr>
        <w:t>B</w:t>
      </w:r>
      <w:r>
        <w:rPr>
          <w:rFonts w:ascii="宋体" w:hAnsi="宋体" w:cs="宋体" w:hint="eastAsia"/>
          <w:color w:val="000000"/>
        </w:rPr>
        <w:t>端竖直向下缓慢拉动轻杆至水平位置。已知</w:t>
      </w:r>
      <w:r>
        <w:rPr>
          <w:rFonts w:eastAsia="Times New Roman"/>
          <w:i/>
          <w:color w:val="000000"/>
        </w:rPr>
        <w:t>AO</w:t>
      </w:r>
      <w:r>
        <w:rPr>
          <w:rFonts w:ascii="宋体" w:hAnsi="宋体" w:cs="宋体" w:hint="eastAsia"/>
          <w:color w:val="000000"/>
        </w:rPr>
        <w:t>长</w:t>
      </w:r>
      <w:r>
        <w:rPr>
          <w:rFonts w:eastAsia="Times New Roman"/>
          <w:color w:val="000000"/>
        </w:rPr>
        <w:t>1.5m</w:t>
      </w:r>
      <w:r>
        <w:rPr>
          <w:rFonts w:ascii="宋体" w:hAnsi="宋体" w:cs="宋体" w:hint="eastAsia"/>
          <w:color w:val="000000"/>
        </w:rPr>
        <w:t>，</w:t>
      </w:r>
      <w:r>
        <w:rPr>
          <w:rFonts w:eastAsia="Times New Roman"/>
          <w:i/>
          <w:color w:val="000000"/>
        </w:rPr>
        <w:t>OB</w:t>
      </w:r>
      <w:r>
        <w:rPr>
          <w:rFonts w:ascii="宋体" w:hAnsi="宋体" w:cs="宋体" w:hint="eastAsia"/>
          <w:color w:val="000000"/>
        </w:rPr>
        <w:t>长</w:t>
      </w:r>
      <w:r>
        <w:rPr>
          <w:rFonts w:eastAsia="Times New Roman"/>
          <w:color w:val="000000"/>
        </w:rPr>
        <w:t>0.5m</w:t>
      </w:r>
      <w:r>
        <w:rPr>
          <w:rFonts w:ascii="宋体" w:hAnsi="宋体" w:cs="宋体" w:hint="eastAsia"/>
          <w:color w:val="000000"/>
        </w:rPr>
        <w:t>，大壮质量</w:t>
      </w:r>
      <w:r>
        <w:rPr>
          <w:rFonts w:eastAsia="Times New Roman"/>
          <w:i/>
          <w:color w:val="000000"/>
        </w:rPr>
        <w:t>m</w:t>
      </w:r>
      <w:r>
        <w:rPr>
          <w:rFonts w:eastAsia="Times New Roman"/>
          <w:color w:val="000000"/>
          <w:vertAlign w:val="subscript"/>
        </w:rPr>
        <w:t>2</w:t>
      </w:r>
      <w:r>
        <w:rPr>
          <w:rFonts w:eastAsia="Times New Roman"/>
          <w:color w:val="000000"/>
        </w:rPr>
        <w:t>=56kg</w:t>
      </w:r>
      <w:r>
        <w:rPr>
          <w:rFonts w:ascii="宋体" w:hAnsi="宋体" w:cs="宋体" w:hint="eastAsia"/>
          <w:color w:val="000000"/>
        </w:rPr>
        <w:t>，</w:t>
      </w:r>
      <w:r>
        <w:rPr>
          <w:rFonts w:eastAsia="Times New Roman"/>
          <w:i/>
          <w:color w:val="000000"/>
        </w:rPr>
        <w:t>g</w:t>
      </w:r>
      <w:r>
        <w:rPr>
          <w:rFonts w:ascii="宋体" w:hAnsi="宋体" w:cs="宋体" w:hint="eastAsia"/>
          <w:color w:val="000000"/>
        </w:rPr>
        <w:t>取</w:t>
      </w:r>
      <w:r>
        <w:rPr>
          <w:rFonts w:eastAsia="Times New Roman"/>
          <w:color w:val="000000"/>
        </w:rPr>
        <w:t>10N/kg</w:t>
      </w:r>
      <w:r>
        <w:rPr>
          <w:rFonts w:ascii="宋体" w:hAnsi="宋体" w:cs="宋体" w:hint="eastAsia"/>
          <w:color w:val="000000"/>
        </w:rPr>
        <w:t>，求此时：</w:t>
      </w:r>
    </w:p>
    <w:p w:rsidR="00BA0676" w:rsidRDefault="00BA0676" w:rsidP="00BA0676">
      <w:pPr>
        <w:spacing w:line="360" w:lineRule="auto"/>
        <w:jc w:val="left"/>
        <w:textAlignment w:val="center"/>
        <w:rPr>
          <w:rFonts w:hint="eastAsia"/>
          <w:color w:val="000000"/>
        </w:rPr>
      </w:pPr>
      <w:r>
        <w:rPr>
          <w:noProof/>
          <w:color w:val="000000"/>
        </w:rPr>
        <w:drawing>
          <wp:inline distT="0" distB="0" distL="0" distR="0">
            <wp:extent cx="2259330" cy="1258570"/>
            <wp:effectExtent l="0" t="0" r="7620" b="0"/>
            <wp:docPr id="134" name="图片 1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学科网(www.zxxk.com)--教育资源门户，提供试卷、教案、课件、论文、素材以及各类教学资源下载，还有大量而丰富的教学相关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259330" cy="1258570"/>
                    </a:xfrm>
                    <a:prstGeom prst="rect">
                      <a:avLst/>
                    </a:prstGeom>
                    <a:noFill/>
                    <a:ln>
                      <a:noFill/>
                    </a:ln>
                  </pic:spPr>
                </pic:pic>
              </a:graphicData>
            </a:graphic>
          </wp:inline>
        </w:drawing>
      </w:r>
    </w:p>
    <w:p w:rsidR="00BA0676" w:rsidRDefault="00BA0676" w:rsidP="00BA0676">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hint="eastAsia"/>
          <w:color w:val="000000"/>
        </w:rPr>
        <w:t>大壮对杆的拉力大小；</w:t>
      </w:r>
    </w:p>
    <w:p w:rsidR="00BA0676" w:rsidRDefault="00BA0676" w:rsidP="00BA0676">
      <w:pPr>
        <w:spacing w:line="360" w:lineRule="auto"/>
        <w:jc w:val="left"/>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地面对大壮的支持力大小。</w:t>
      </w:r>
    </w:p>
    <w:p w:rsidR="00BA0676" w:rsidRDefault="00BA0676" w:rsidP="00BA0676">
      <w:pPr>
        <w:spacing w:line="360" w:lineRule="auto"/>
        <w:textAlignment w:val="center"/>
        <w:rPr>
          <w:rFonts w:eastAsia="Times New Roman" w:hint="eastAsia"/>
          <w:color w:val="FF0000"/>
        </w:rPr>
      </w:pPr>
      <w:r>
        <w:rPr>
          <w:rFonts w:hint="eastAsia"/>
          <w:color w:val="FF0000"/>
        </w:rPr>
        <w:t>【答案】</w:t>
      </w:r>
      <w:r>
        <w:rPr>
          <w:rFonts w:eastAsia="Times New Roman"/>
          <w:color w:val="FF0000"/>
        </w:rPr>
        <w:t>(1) 300N</w:t>
      </w:r>
      <w:r>
        <w:rPr>
          <w:rFonts w:ascii="宋体" w:hAnsi="宋体" w:cs="宋体" w:hint="eastAsia"/>
          <w:color w:val="FF0000"/>
        </w:rPr>
        <w:t>；</w:t>
      </w:r>
      <w:r>
        <w:rPr>
          <w:rFonts w:eastAsia="Times New Roman"/>
          <w:color w:val="FF0000"/>
        </w:rPr>
        <w:t>(2) 260N</w:t>
      </w:r>
      <w:r>
        <w:rPr>
          <w:rFonts w:ascii="宋体" w:hAnsi="宋体" w:hint="eastAsia"/>
          <w:color w:val="FF0000"/>
        </w:rPr>
        <w:t>。</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textAlignment w:val="center"/>
        <w:rPr>
          <w:rFonts w:ascii="宋体" w:hAnsi="宋体" w:cs="宋体"/>
          <w:color w:val="FF0000"/>
        </w:rPr>
      </w:pPr>
      <w:r>
        <w:rPr>
          <w:rFonts w:hint="eastAsia"/>
          <w:color w:val="FF0000"/>
        </w:rPr>
        <w:t>【详解】</w:t>
      </w:r>
      <w:r>
        <w:rPr>
          <w:rFonts w:eastAsia="Times New Roman"/>
          <w:color w:val="FF0000"/>
        </w:rPr>
        <w:t xml:space="preserve">(1) </w:t>
      </w:r>
      <w:r>
        <w:rPr>
          <w:rFonts w:ascii="宋体" w:hAnsi="宋体" w:cs="宋体" w:hint="eastAsia"/>
          <w:color w:val="FF0000"/>
        </w:rPr>
        <w:t>缓慢拉动轻杆至水平位置，根据杠杆平衡条件可得：</w:t>
      </w:r>
      <w:r>
        <w:rPr>
          <w:rFonts w:eastAsia="Times New Roman"/>
          <w:i/>
          <w:color w:val="FF0000"/>
        </w:rPr>
        <w:t>F</w:t>
      </w:r>
      <w:r>
        <w:rPr>
          <w:rFonts w:eastAsia="Times New Roman"/>
          <w:i/>
          <w:color w:val="FF0000"/>
          <w:vertAlign w:val="subscript"/>
        </w:rPr>
        <w:t>A</w:t>
      </w:r>
      <w:r>
        <w:rPr>
          <w:color w:val="FF0000"/>
        </w:rPr>
        <w:object w:dxaOrig="255" w:dyaOrig="285">
          <v:shape id="_x0000_i1037" type="#_x0000_t75" alt="学科网(www.zxxk.com)--教育资源门户，提供试卷、教案、课件、论文、素材以及各类教学资源下载，还有大量而丰富的教学相关资讯！" style="width:12.7pt;height:14.4pt" o:ole="">
            <v:imagedata r:id="rId73" o:title="eqId65aba50b74cc4b51b8a798d3e7b98204"/>
          </v:shape>
          <o:OLEObject Type="Embed" ProgID="Equation.DSMT4" ShapeID="_x0000_i1037" DrawAspect="Content" ObjectID="_1672380628" r:id="rId74"/>
        </w:object>
      </w:r>
      <w:r>
        <w:rPr>
          <w:rFonts w:eastAsia="Times New Roman"/>
          <w:i/>
          <w:color w:val="FF0000"/>
        </w:rPr>
        <w:t>OA</w:t>
      </w:r>
      <w:r>
        <w:rPr>
          <w:rFonts w:eastAsia="Times New Roman"/>
          <w:color w:val="FF0000"/>
        </w:rPr>
        <w:t>=</w:t>
      </w:r>
      <w:r>
        <w:rPr>
          <w:rFonts w:eastAsia="Times New Roman"/>
          <w:i/>
          <w:color w:val="FF0000"/>
        </w:rPr>
        <w:t>F</w:t>
      </w:r>
      <w:r>
        <w:rPr>
          <w:rFonts w:eastAsia="Times New Roman"/>
          <w:i/>
          <w:color w:val="FF0000"/>
          <w:vertAlign w:val="subscript"/>
        </w:rPr>
        <w:t>B</w:t>
      </w:r>
      <w:r>
        <w:rPr>
          <w:color w:val="FF0000"/>
        </w:rPr>
        <w:object w:dxaOrig="255" w:dyaOrig="285">
          <v:shape id="_x0000_i1038" type="#_x0000_t75" alt="学科网(www.zxxk.com)--教育资源门户，提供试卷、教案、课件、论文、素材以及各类教学资源下载，还有大量而丰富的教学相关资讯！" style="width:12.7pt;height:14.4pt" o:ole="">
            <v:imagedata r:id="rId73" o:title="eqId65aba50b74cc4b51b8a798d3e7b98204"/>
          </v:shape>
          <o:OLEObject Type="Embed" ProgID="Equation.DSMT4" ShapeID="_x0000_i1038" DrawAspect="Content" ObjectID="_1672380629" r:id="rId75"/>
        </w:object>
      </w:r>
      <w:r>
        <w:rPr>
          <w:rFonts w:eastAsia="Times New Roman"/>
          <w:i/>
          <w:color w:val="FF0000"/>
        </w:rPr>
        <w:t>OB</w:t>
      </w:r>
      <w:r>
        <w:rPr>
          <w:rFonts w:ascii="宋体" w:hAnsi="宋体" w:cs="宋体" w:hint="eastAsia"/>
          <w:color w:val="FF0000"/>
        </w:rPr>
        <w:t>，</w:t>
      </w:r>
      <w:r>
        <w:rPr>
          <w:rFonts w:eastAsia="Times New Roman"/>
          <w:i/>
          <w:color w:val="FF0000"/>
        </w:rPr>
        <w:t>F</w:t>
      </w:r>
      <w:r>
        <w:rPr>
          <w:rFonts w:eastAsia="Times New Roman"/>
          <w:i/>
          <w:color w:val="FF0000"/>
          <w:vertAlign w:val="subscript"/>
        </w:rPr>
        <w:t>A</w:t>
      </w:r>
      <w:r>
        <w:rPr>
          <w:rFonts w:ascii="宋体" w:hAnsi="宋体" w:cs="宋体" w:hint="eastAsia"/>
          <w:color w:val="FF0000"/>
        </w:rPr>
        <w:t>的大小等于</w:t>
      </w:r>
      <w:r>
        <w:rPr>
          <w:rFonts w:eastAsia="Times New Roman"/>
          <w:i/>
          <w:color w:val="FF0000"/>
        </w:rPr>
        <w:t>G</w:t>
      </w:r>
      <w:r>
        <w:rPr>
          <w:rFonts w:eastAsia="Times New Roman"/>
          <w:i/>
          <w:color w:val="FF0000"/>
          <w:vertAlign w:val="subscript"/>
        </w:rPr>
        <w:t>A</w:t>
      </w:r>
      <w:r>
        <w:rPr>
          <w:rFonts w:ascii="宋体" w:hAnsi="宋体" w:cs="宋体" w:hint="eastAsia"/>
          <w:color w:val="FF0000"/>
        </w:rPr>
        <w:t>，即：</w:t>
      </w:r>
      <w:r>
        <w:rPr>
          <w:rFonts w:eastAsia="Times New Roman"/>
          <w:i/>
          <w:color w:val="FF0000"/>
        </w:rPr>
        <w:t>F</w:t>
      </w:r>
      <w:r>
        <w:rPr>
          <w:rFonts w:eastAsia="Times New Roman"/>
          <w:i/>
          <w:color w:val="FF0000"/>
          <w:vertAlign w:val="subscript"/>
        </w:rPr>
        <w:t>A</w:t>
      </w:r>
      <w:r>
        <w:rPr>
          <w:rFonts w:eastAsia="Times New Roman"/>
          <w:color w:val="FF0000"/>
        </w:rPr>
        <w:t>=</w:t>
      </w:r>
      <w:r>
        <w:rPr>
          <w:rFonts w:eastAsia="Times New Roman"/>
          <w:i/>
          <w:color w:val="FF0000"/>
        </w:rPr>
        <w:t>G</w:t>
      </w:r>
      <w:r>
        <w:rPr>
          <w:rFonts w:eastAsia="Times New Roman"/>
          <w:i/>
          <w:color w:val="FF0000"/>
          <w:vertAlign w:val="subscript"/>
        </w:rPr>
        <w:t>A</w:t>
      </w:r>
      <w:r>
        <w:rPr>
          <w:rFonts w:eastAsia="Times New Roman"/>
          <w:color w:val="FF0000"/>
        </w:rPr>
        <w:t>=</w:t>
      </w:r>
      <w:r>
        <w:rPr>
          <w:rFonts w:eastAsia="Times New Roman"/>
          <w:i/>
          <w:color w:val="FF0000"/>
        </w:rPr>
        <w:t xml:space="preserve"> m</w:t>
      </w:r>
      <w:r>
        <w:rPr>
          <w:rFonts w:eastAsia="Times New Roman"/>
          <w:color w:val="FF0000"/>
          <w:vertAlign w:val="subscript"/>
        </w:rPr>
        <w:t>1</w:t>
      </w:r>
      <w:r>
        <w:rPr>
          <w:rFonts w:eastAsia="Times New Roman"/>
          <w:i/>
          <w:color w:val="FF0000"/>
        </w:rPr>
        <w:t>g=</w:t>
      </w:r>
      <w:r>
        <w:rPr>
          <w:rFonts w:eastAsia="Times New Roman"/>
          <w:color w:val="FF0000"/>
        </w:rPr>
        <w:t>10kg</w:t>
      </w:r>
      <w:r>
        <w:rPr>
          <w:color w:val="FF0000"/>
        </w:rPr>
        <w:t>×</w:t>
      </w:r>
      <w:r>
        <w:rPr>
          <w:rFonts w:eastAsia="Times New Roman"/>
          <w:color w:val="FF0000"/>
        </w:rPr>
        <w:t>10N/kg=100N</w:t>
      </w:r>
    </w:p>
    <w:p w:rsidR="00BA0676" w:rsidRDefault="00BA0676" w:rsidP="00BA0676">
      <w:pPr>
        <w:spacing w:line="360" w:lineRule="auto"/>
        <w:jc w:val="left"/>
        <w:textAlignment w:val="center"/>
        <w:rPr>
          <w:rFonts w:ascii="宋体" w:hAnsi="宋体" w:cs="宋体" w:hint="eastAsia"/>
          <w:color w:val="FF0000"/>
        </w:rPr>
      </w:pPr>
      <w:r>
        <w:rPr>
          <w:rFonts w:ascii="宋体" w:hAnsi="宋体" w:cs="宋体" w:hint="eastAsia"/>
          <w:color w:val="FF0000"/>
        </w:rPr>
        <w:lastRenderedPageBreak/>
        <w:t>则：</w:t>
      </w:r>
      <w:r>
        <w:rPr>
          <w:rFonts w:eastAsia="Times New Roman"/>
          <w:i/>
          <w:color w:val="FF0000"/>
        </w:rPr>
        <w:t>F</w:t>
      </w:r>
      <w:r>
        <w:rPr>
          <w:rFonts w:eastAsia="Times New Roman"/>
          <w:i/>
          <w:color w:val="FF0000"/>
          <w:vertAlign w:val="subscript"/>
        </w:rPr>
        <w:t>B</w:t>
      </w:r>
      <w:r>
        <w:rPr>
          <w:rFonts w:eastAsia="Times New Roman"/>
          <w:color w:val="FF0000"/>
        </w:rPr>
        <w:t>=</w:t>
      </w:r>
      <w:r>
        <w:rPr>
          <w:color w:val="FF0000"/>
        </w:rPr>
        <w:object w:dxaOrig="855" w:dyaOrig="615">
          <v:shape id="_x0000_i1039" type="#_x0000_t75" alt="学科网(www.zxxk.com)--教育资源门户，提供试卷、教案、课件、论文、素材以及各类教学资源下载，还有大量而丰富的教学相关资讯！" style="width:42.35pt;height:30.5pt" o:ole="">
            <v:imagedata r:id="rId76" o:title="eqId1a429ed61b384b4aa6260c446add7d41"/>
          </v:shape>
          <o:OLEObject Type="Embed" ProgID="Equation.DSMT4" ShapeID="_x0000_i1039" DrawAspect="Content" ObjectID="_1672380630" r:id="rId77"/>
        </w:object>
      </w:r>
      <w:r>
        <w:rPr>
          <w:rFonts w:eastAsia="Times New Roman"/>
          <w:color w:val="FF0000"/>
        </w:rPr>
        <w:t>=</w:t>
      </w:r>
      <w:r>
        <w:rPr>
          <w:color w:val="FF0000"/>
        </w:rPr>
        <w:object w:dxaOrig="1305" w:dyaOrig="615">
          <v:shape id="_x0000_i1040" type="#_x0000_t75" alt="学科网(www.zxxk.com)--教育资源门户，提供试卷、教案、课件、论文、素材以及各类教学资源下载，还有大量而丰富的教学相关资讯！" style="width:65.2pt;height:30.5pt" o:ole="">
            <v:imagedata r:id="rId78" o:title="eqId18afaf4c2c77499aaf914cfd8dd890f4"/>
          </v:shape>
          <o:OLEObject Type="Embed" ProgID="Equation.DSMT4" ShapeID="_x0000_i1040" DrawAspect="Content" ObjectID="_1672380631" r:id="rId79"/>
        </w:object>
      </w:r>
      <w:r>
        <w:rPr>
          <w:rFonts w:eastAsia="Times New Roman"/>
          <w:color w:val="FF0000"/>
        </w:rPr>
        <w:t>=300N</w:t>
      </w:r>
    </w:p>
    <w:p w:rsidR="00BA0676" w:rsidRDefault="00BA0676" w:rsidP="00BA0676">
      <w:pPr>
        <w:spacing w:line="360" w:lineRule="auto"/>
        <w:jc w:val="left"/>
        <w:textAlignment w:val="center"/>
        <w:rPr>
          <w:rFonts w:ascii="宋体" w:hAnsi="宋体" w:cs="宋体" w:hint="eastAsia"/>
          <w:color w:val="FF0000"/>
        </w:rPr>
      </w:pPr>
      <w:r>
        <w:rPr>
          <w:rFonts w:ascii="宋体" w:hAnsi="宋体" w:cs="宋体" w:hint="eastAsia"/>
          <w:color w:val="FF0000"/>
        </w:rPr>
        <w:t>即大壮对杆的拉力为</w:t>
      </w:r>
      <w:r>
        <w:rPr>
          <w:rFonts w:eastAsia="Times New Roman"/>
          <w:color w:val="FF0000"/>
        </w:rPr>
        <w:t>300N</w:t>
      </w:r>
      <w:r>
        <w:rPr>
          <w:rFonts w:ascii="宋体" w:hAnsi="宋体" w:cs="宋体" w:hint="eastAsia"/>
          <w:color w:val="FF0000"/>
        </w:rPr>
        <w:t>。</w:t>
      </w:r>
    </w:p>
    <w:p w:rsidR="00BA0676" w:rsidRDefault="00BA0676" w:rsidP="00BA0676">
      <w:pPr>
        <w:spacing w:line="360" w:lineRule="auto"/>
        <w:jc w:val="left"/>
        <w:textAlignment w:val="center"/>
        <w:rPr>
          <w:rFonts w:ascii="宋体" w:hAnsi="宋体" w:cs="宋体" w:hint="eastAsia"/>
          <w:color w:val="FF0000"/>
        </w:rPr>
      </w:pPr>
      <w:r>
        <w:rPr>
          <w:rFonts w:eastAsia="Times New Roman"/>
          <w:color w:val="FF0000"/>
        </w:rPr>
        <w:t xml:space="preserve">(2) </w:t>
      </w:r>
      <w:r>
        <w:rPr>
          <w:rFonts w:ascii="宋体" w:hAnsi="宋体" w:cs="宋体" w:hint="eastAsia"/>
          <w:color w:val="FF0000"/>
        </w:rPr>
        <w:t>大壮受三个力，重力</w:t>
      </w:r>
      <w:r>
        <w:rPr>
          <w:rFonts w:eastAsia="Times New Roman"/>
          <w:i/>
          <w:color w:val="FF0000"/>
        </w:rPr>
        <w:t>G</w:t>
      </w:r>
      <w:r>
        <w:rPr>
          <w:rFonts w:ascii="宋体" w:hAnsi="宋体" w:cs="宋体" w:hint="eastAsia"/>
          <w:color w:val="FF0000"/>
        </w:rPr>
        <w:t>、杆对大壮的拉力</w:t>
      </w:r>
      <w:r>
        <w:rPr>
          <w:rFonts w:eastAsia="Times New Roman"/>
          <w:i/>
          <w:color w:val="FF0000"/>
        </w:rPr>
        <w:t>F</w:t>
      </w:r>
      <w:r>
        <w:rPr>
          <w:rFonts w:ascii="宋体" w:hAnsi="宋体" w:cs="宋体" w:hint="eastAsia"/>
          <w:color w:val="FF0000"/>
        </w:rPr>
        <w:t>、地面对大壮的支持力</w:t>
      </w:r>
      <w:r>
        <w:rPr>
          <w:rFonts w:eastAsia="Times New Roman"/>
          <w:i/>
          <w:color w:val="FF0000"/>
        </w:rPr>
        <w:t>F</w:t>
      </w:r>
      <w:r>
        <w:rPr>
          <w:rFonts w:ascii="宋体" w:hAnsi="宋体" w:cs="宋体" w:hint="eastAsia"/>
          <w:color w:val="FF0000"/>
          <w:vertAlign w:val="subscript"/>
        </w:rPr>
        <w:t>支</w:t>
      </w:r>
      <w:r>
        <w:rPr>
          <w:rFonts w:ascii="宋体" w:hAnsi="宋体" w:cs="宋体" w:hint="eastAsia"/>
          <w:color w:val="FF0000"/>
        </w:rPr>
        <w:t>，三个力平衡，杆对大壮的拉力与大壮对杆的拉力为相互作用力，大小相等，则地面对大壮的支持力</w:t>
      </w:r>
    </w:p>
    <w:p w:rsidR="00BA0676" w:rsidRDefault="00BA0676" w:rsidP="00BA0676">
      <w:pPr>
        <w:spacing w:line="360" w:lineRule="auto"/>
        <w:textAlignment w:val="center"/>
        <w:rPr>
          <w:rFonts w:eastAsia="Times New Roman" w:hint="eastAsia"/>
          <w:color w:val="FF0000"/>
        </w:rPr>
      </w:pPr>
      <w:r>
        <w:rPr>
          <w:rFonts w:eastAsia="Times New Roman"/>
          <w:i/>
          <w:color w:val="FF0000"/>
        </w:rPr>
        <w:t>F</w:t>
      </w:r>
      <w:r>
        <w:rPr>
          <w:rFonts w:ascii="宋体" w:hAnsi="宋体" w:cs="宋体" w:hint="eastAsia"/>
          <w:color w:val="FF0000"/>
          <w:vertAlign w:val="subscript"/>
        </w:rPr>
        <w:t>支</w:t>
      </w:r>
      <w:r>
        <w:rPr>
          <w:rFonts w:eastAsia="Times New Roman"/>
          <w:color w:val="FF0000"/>
        </w:rPr>
        <w:t>=</w:t>
      </w:r>
      <w:r>
        <w:rPr>
          <w:rFonts w:eastAsia="Times New Roman"/>
          <w:i/>
          <w:color w:val="FF0000"/>
        </w:rPr>
        <w:t>G</w:t>
      </w:r>
      <w:r>
        <w:rPr>
          <w:rFonts w:eastAsia="Times New Roman"/>
          <w:color w:val="FF0000"/>
        </w:rPr>
        <w:t>-</w:t>
      </w:r>
      <w:r>
        <w:rPr>
          <w:rFonts w:eastAsia="Times New Roman"/>
          <w:i/>
          <w:color w:val="FF0000"/>
        </w:rPr>
        <w:t>F</w:t>
      </w:r>
      <w:r>
        <w:rPr>
          <w:rFonts w:eastAsia="Times New Roman"/>
          <w:color w:val="FF0000"/>
        </w:rPr>
        <w:t>=</w:t>
      </w:r>
      <w:r>
        <w:rPr>
          <w:rFonts w:eastAsia="Times New Roman"/>
          <w:i/>
          <w:color w:val="FF0000"/>
        </w:rPr>
        <w:t>m</w:t>
      </w:r>
      <w:r>
        <w:rPr>
          <w:rFonts w:eastAsia="Times New Roman"/>
          <w:color w:val="FF0000"/>
          <w:vertAlign w:val="subscript"/>
        </w:rPr>
        <w:t>2</w:t>
      </w:r>
      <w:r>
        <w:rPr>
          <w:rFonts w:eastAsia="Times New Roman"/>
          <w:i/>
          <w:color w:val="FF0000"/>
        </w:rPr>
        <w:t>g</w:t>
      </w:r>
      <w:r>
        <w:rPr>
          <w:rFonts w:eastAsia="Times New Roman"/>
          <w:color w:val="FF0000"/>
        </w:rPr>
        <w:t>-</w:t>
      </w:r>
      <w:r>
        <w:rPr>
          <w:rFonts w:eastAsia="Times New Roman"/>
          <w:i/>
          <w:color w:val="FF0000"/>
        </w:rPr>
        <w:t>F</w:t>
      </w:r>
      <w:r>
        <w:rPr>
          <w:rFonts w:eastAsia="Times New Roman"/>
          <w:color w:val="FF0000"/>
        </w:rPr>
        <w:t>=56kg</w:t>
      </w:r>
      <w:r>
        <w:rPr>
          <w:color w:val="FF0000"/>
        </w:rPr>
        <w:object w:dxaOrig="180" w:dyaOrig="195">
          <v:shape id="_x0000_i1041" type="#_x0000_t75" alt="学科网(www.zxxk.com)--教育资源门户，提供试卷、教案、课件、论文、素材以及各类教学资源下载，还有大量而丰富的教学相关资讯！" style="width:9.3pt;height:10.15pt" o:ole="">
            <v:imagedata r:id="rId80" o:title="eqId125def3606544bc58ccdd097b4c3556a"/>
          </v:shape>
          <o:OLEObject Type="Embed" ProgID="Equation.DSMT4" ShapeID="_x0000_i1041" DrawAspect="Content" ObjectID="_1672380632" r:id="rId81"/>
        </w:object>
      </w:r>
      <w:r>
        <w:rPr>
          <w:rFonts w:eastAsia="Times New Roman"/>
          <w:color w:val="FF0000"/>
        </w:rPr>
        <w:t>10N/kg-300N=260N</w:t>
      </w:r>
    </w:p>
    <w:p w:rsidR="00BA0676" w:rsidRDefault="00BA0676" w:rsidP="00BA0676">
      <w:pPr>
        <w:spacing w:line="360" w:lineRule="auto"/>
        <w:jc w:val="left"/>
        <w:textAlignment w:val="center"/>
        <w:rPr>
          <w:rFonts w:ascii="宋体" w:hAnsi="宋体" w:cs="宋体"/>
          <w:color w:val="FF0000"/>
        </w:rPr>
      </w:pPr>
      <w:r>
        <w:rPr>
          <w:rFonts w:ascii="宋体" w:hAnsi="宋体" w:cs="宋体" w:hint="eastAsia"/>
          <w:color w:val="FF0000"/>
        </w:rPr>
        <w:t>地面对大壮的支持力为</w:t>
      </w:r>
      <w:r>
        <w:rPr>
          <w:rFonts w:eastAsia="Times New Roman"/>
          <w:color w:val="FF0000"/>
        </w:rPr>
        <w:t>260N</w:t>
      </w:r>
      <w:r>
        <w:rPr>
          <w:rFonts w:ascii="宋体" w:hAnsi="宋体" w:cs="宋体" w:hint="eastAsia"/>
          <w:color w:val="FF0000"/>
        </w:rPr>
        <w:t>。</w:t>
      </w:r>
    </w:p>
    <w:p w:rsidR="00BA0676" w:rsidRDefault="00BA0676" w:rsidP="00BA0676">
      <w:pPr>
        <w:spacing w:line="360" w:lineRule="auto"/>
        <w:jc w:val="left"/>
        <w:textAlignment w:val="center"/>
        <w:rPr>
          <w:rFonts w:ascii="宋体" w:hAnsi="宋体" w:cs="宋体" w:hint="eastAsia"/>
          <w:color w:val="FF0000"/>
        </w:rPr>
      </w:pPr>
      <w:r>
        <w:rPr>
          <w:rFonts w:ascii="宋体" w:hAnsi="宋体" w:cs="宋体" w:hint="eastAsia"/>
          <w:color w:val="FF0000"/>
        </w:rPr>
        <w:t>答：</w:t>
      </w:r>
      <w:r>
        <w:rPr>
          <w:rFonts w:eastAsia="Times New Roman"/>
          <w:color w:val="FF0000"/>
        </w:rPr>
        <w:t>(1)</w:t>
      </w:r>
      <w:r>
        <w:rPr>
          <w:rFonts w:ascii="宋体" w:hAnsi="宋体" w:cs="宋体" w:hint="eastAsia"/>
          <w:color w:val="FF0000"/>
        </w:rPr>
        <w:t>大壮对杆的拉力大小为</w:t>
      </w:r>
      <w:r>
        <w:rPr>
          <w:rFonts w:eastAsia="Times New Roman"/>
          <w:color w:val="FF0000"/>
        </w:rPr>
        <w:t>300N</w:t>
      </w:r>
      <w:r>
        <w:rPr>
          <w:rFonts w:ascii="宋体" w:hAnsi="宋体" w:cs="宋体" w:hint="eastAsia"/>
          <w:color w:val="FF0000"/>
        </w:rPr>
        <w:t>；</w:t>
      </w:r>
    </w:p>
    <w:p w:rsidR="00BA0676" w:rsidRDefault="00BA0676" w:rsidP="00BA0676">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地面对大壮的支持力大小为</w:t>
      </w:r>
      <w:r>
        <w:rPr>
          <w:rFonts w:eastAsia="Times New Roman"/>
          <w:color w:val="FF0000"/>
        </w:rPr>
        <w:t>260N</w:t>
      </w:r>
      <w:r>
        <w:rPr>
          <w:rFonts w:ascii="宋体" w:hAnsi="宋体" w:cs="宋体" w:hint="eastAsia"/>
          <w:color w:val="FF0000"/>
        </w:rPr>
        <w:t>。</w:t>
      </w:r>
    </w:p>
    <w:p w:rsidR="00BA0676" w:rsidRDefault="00BA0676" w:rsidP="00BA0676">
      <w:pPr>
        <w:spacing w:line="360" w:lineRule="auto"/>
        <w:rPr>
          <w:rFonts w:ascii="宋体" w:hAnsi="宋体" w:hint="eastAsia"/>
        </w:rPr>
      </w:pPr>
      <w:r>
        <w:rPr>
          <w:rFonts w:ascii="宋体" w:hAnsi="宋体" w:hint="eastAsia"/>
          <w:szCs w:val="21"/>
        </w:rPr>
        <w:t>26.(6分)</w:t>
      </w:r>
      <w:r>
        <w:rPr>
          <w:rFonts w:ascii="宋体" w:hAnsi="宋体" w:hint="eastAsia"/>
        </w:rPr>
        <w:t xml:space="preserve"> </w:t>
      </w:r>
      <w:r>
        <w:rPr>
          <w:rFonts w:ascii="宋体" w:hAnsi="宋体" w:hint="eastAsia"/>
          <w:color w:val="000000"/>
        </w:rPr>
        <w:t>如图所示的负压舱救护车，空载质量为3.6吨，轮胎与地面的总接触面积为1200cm</w:t>
      </w:r>
      <w:r>
        <w:rPr>
          <w:rFonts w:ascii="宋体" w:hAnsi="宋体" w:hint="eastAsia"/>
          <w:color w:val="000000"/>
          <w:vertAlign w:val="superscript"/>
        </w:rPr>
        <w:t>2</w:t>
      </w:r>
      <w:r>
        <w:rPr>
          <w:rFonts w:ascii="宋体" w:hAnsi="宋体" w:hint="eastAsia"/>
          <w:color w:val="000000"/>
        </w:rPr>
        <w:t xml:space="preserve">  ， 该车以108km/h的速度沿水平路面匀速直线行驶时的输出功率为90kW。（取g=10N/kg，柴油的热值q</w:t>
      </w:r>
      <w:r>
        <w:rPr>
          <w:rFonts w:ascii="宋体" w:hAnsi="宋体" w:hint="eastAsia"/>
          <w:color w:val="000000"/>
          <w:vertAlign w:val="subscript"/>
        </w:rPr>
        <w:t>柴油</w:t>
      </w:r>
      <w:r>
        <w:rPr>
          <w:rFonts w:ascii="宋体" w:hAnsi="宋体" w:hint="eastAsia"/>
          <w:color w:val="000000"/>
        </w:rPr>
        <w:t>=4.3×10</w:t>
      </w:r>
      <w:r>
        <w:rPr>
          <w:rFonts w:ascii="宋体" w:hAnsi="宋体" w:hint="eastAsia"/>
          <w:color w:val="000000"/>
          <w:vertAlign w:val="superscript"/>
        </w:rPr>
        <w:t>7</w:t>
      </w:r>
      <w:r>
        <w:rPr>
          <w:rFonts w:ascii="宋体" w:hAnsi="宋体" w:hint="eastAsia"/>
          <w:color w:val="000000"/>
        </w:rPr>
        <w:t xml:space="preserve">J/kg）  </w:t>
      </w:r>
    </w:p>
    <w:p w:rsidR="00BA0676" w:rsidRDefault="00BA0676" w:rsidP="00BA0676">
      <w:pPr>
        <w:spacing w:line="360" w:lineRule="auto"/>
        <w:rPr>
          <w:rFonts w:ascii="宋体" w:hAnsi="宋体" w:hint="eastAsia"/>
        </w:rPr>
      </w:pPr>
      <w:r>
        <w:rPr>
          <w:rFonts w:ascii="宋体" w:hAnsi="宋体"/>
          <w:noProof/>
        </w:rPr>
        <w:drawing>
          <wp:inline distT="0" distB="0" distL="0" distR="0">
            <wp:extent cx="1753235" cy="86042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753235" cy="860425"/>
                    </a:xfrm>
                    <a:prstGeom prst="rect">
                      <a:avLst/>
                    </a:prstGeom>
                    <a:noFill/>
                    <a:ln>
                      <a:noFill/>
                    </a:ln>
                  </pic:spPr>
                </pic:pic>
              </a:graphicData>
            </a:graphic>
          </wp:inline>
        </w:drawing>
      </w:r>
    </w:p>
    <w:p w:rsidR="00BA0676" w:rsidRDefault="00BA0676" w:rsidP="00BA0676">
      <w:pPr>
        <w:spacing w:line="360" w:lineRule="auto"/>
        <w:rPr>
          <w:rFonts w:ascii="宋体" w:hAnsi="宋体" w:hint="eastAsia"/>
        </w:rPr>
      </w:pPr>
      <w:r>
        <w:rPr>
          <w:rFonts w:ascii="宋体" w:hAnsi="宋体" w:hint="eastAsia"/>
          <w:color w:val="000000"/>
        </w:rPr>
        <w:t xml:space="preserve">（1）空载的汽车静止时对水平路面的压强是多少？    </w:t>
      </w:r>
    </w:p>
    <w:p w:rsidR="00BA0676" w:rsidRDefault="00BA0676" w:rsidP="00BA0676">
      <w:pPr>
        <w:spacing w:line="360" w:lineRule="auto"/>
        <w:rPr>
          <w:rFonts w:ascii="宋体" w:hAnsi="宋体" w:hint="eastAsia"/>
        </w:rPr>
      </w:pPr>
      <w:r>
        <w:rPr>
          <w:rFonts w:ascii="宋体" w:hAnsi="宋体" w:hint="eastAsia"/>
          <w:color w:val="000000"/>
        </w:rPr>
        <w:t xml:space="preserve">（2）该军以108km/h的速度水平匀速直线行驶时所受的阻力是多少？    </w:t>
      </w:r>
    </w:p>
    <w:p w:rsidR="00BA0676" w:rsidRDefault="00BA0676" w:rsidP="00BA0676">
      <w:pPr>
        <w:spacing w:line="360" w:lineRule="auto"/>
        <w:rPr>
          <w:rFonts w:ascii="宋体" w:hAnsi="宋体" w:hint="eastAsia"/>
        </w:rPr>
      </w:pPr>
      <w:r>
        <w:rPr>
          <w:rFonts w:ascii="宋体" w:hAnsi="宋体" w:hint="eastAsia"/>
          <w:color w:val="000000"/>
        </w:rPr>
        <w:t xml:space="preserve">（3）若该车以90kW的恒定功率沿水平路面匀速直线行驶43分钟，共消耗燃料柴油12kg，救护车发动机的效率是多少？    </w:t>
      </w:r>
    </w:p>
    <w:p w:rsidR="00BA0676" w:rsidRDefault="00BA0676" w:rsidP="00BA0676">
      <w:pPr>
        <w:spacing w:line="360" w:lineRule="auto"/>
        <w:rPr>
          <w:rFonts w:ascii="宋体" w:hAnsi="宋体" w:hint="eastAsia"/>
          <w:color w:val="FF0000"/>
        </w:rPr>
      </w:pPr>
      <w:r>
        <w:rPr>
          <w:rFonts w:ascii="宋体" w:hAnsi="宋体" w:hint="eastAsia"/>
          <w:color w:val="FF0000"/>
        </w:rPr>
        <w:t>【答案】（1）3×10</w:t>
      </w:r>
      <w:r>
        <w:rPr>
          <w:rFonts w:ascii="宋体" w:hAnsi="宋体" w:hint="eastAsia"/>
          <w:color w:val="FF0000"/>
          <w:vertAlign w:val="superscript"/>
        </w:rPr>
        <w:t>5</w:t>
      </w:r>
      <w:r>
        <w:rPr>
          <w:rFonts w:ascii="宋体" w:hAnsi="宋体" w:hint="eastAsia"/>
          <w:color w:val="FF0000"/>
        </w:rPr>
        <w:t>Pa；（2）3000N；（3）45%。</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【解析】 </w:t>
      </w:r>
    </w:p>
    <w:p w:rsidR="00BA0676" w:rsidRDefault="00BA0676" w:rsidP="00BA0676">
      <w:pPr>
        <w:spacing w:line="360" w:lineRule="auto"/>
        <w:rPr>
          <w:rFonts w:ascii="宋体" w:hAnsi="宋体" w:hint="eastAsia"/>
          <w:color w:val="FF0000"/>
        </w:rPr>
      </w:pPr>
      <w:r>
        <w:rPr>
          <w:rFonts w:ascii="宋体" w:hAnsi="宋体" w:hint="eastAsia"/>
          <w:color w:val="FF0000"/>
        </w:rPr>
        <w:t>（1）解：空载的汽车静止时对水平路面的压力F=G=m</w:t>
      </w:r>
      <w:r>
        <w:rPr>
          <w:rFonts w:ascii="宋体" w:hAnsi="宋体" w:hint="eastAsia"/>
          <w:color w:val="FF0000"/>
          <w:vertAlign w:val="subscript"/>
        </w:rPr>
        <w:t>车</w:t>
      </w:r>
      <w:r>
        <w:rPr>
          <w:rFonts w:ascii="宋体" w:hAnsi="宋体" w:hint="eastAsia"/>
          <w:color w:val="FF0000"/>
        </w:rPr>
        <w:t>g=3.6×10</w:t>
      </w:r>
      <w:r>
        <w:rPr>
          <w:rFonts w:ascii="宋体" w:hAnsi="宋体" w:hint="eastAsia"/>
          <w:color w:val="FF0000"/>
          <w:vertAlign w:val="superscript"/>
        </w:rPr>
        <w:t>3</w:t>
      </w:r>
      <w:r>
        <w:rPr>
          <w:rFonts w:ascii="宋体" w:hAnsi="宋体" w:hint="eastAsia"/>
          <w:color w:val="FF0000"/>
        </w:rPr>
        <w:t>kg×10N/kg=3.6×10</w:t>
      </w:r>
      <w:r>
        <w:rPr>
          <w:rFonts w:ascii="宋体" w:hAnsi="宋体" w:hint="eastAsia"/>
          <w:color w:val="FF0000"/>
          <w:vertAlign w:val="superscript"/>
        </w:rPr>
        <w:t>4</w:t>
      </w:r>
      <w:r>
        <w:rPr>
          <w:rFonts w:ascii="宋体" w:hAnsi="宋体" w:hint="eastAsia"/>
          <w:color w:val="FF0000"/>
        </w:rPr>
        <w:t xml:space="preserve">N  </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对路面的压强 </w:t>
      </w:r>
      <w:r>
        <w:rPr>
          <w:rFonts w:ascii="宋体" w:hAnsi="宋体"/>
          <w:color w:val="FF0000"/>
          <w:position w:val="-26"/>
        </w:rPr>
        <w:pict>
          <v:shape id="_x0000_i1042" type="#_x0000_t75" style="width:149.1pt;height:31.35pt" equationxml="&lt;">
            <v:imagedata r:id="rId83" o:title="" chromakey="white"/>
          </v:shape>
        </w:pict>
      </w:r>
      <w:r>
        <w:rPr>
          <w:rFonts w:ascii="宋体" w:hAnsi="宋体" w:hint="eastAsia"/>
          <w:color w:val="FF0000"/>
        </w:rPr>
        <w:t xml:space="preserve"> </w:t>
      </w:r>
    </w:p>
    <w:p w:rsidR="00BA0676" w:rsidRDefault="00BA0676" w:rsidP="00BA0676">
      <w:pPr>
        <w:spacing w:line="360" w:lineRule="auto"/>
        <w:rPr>
          <w:rFonts w:ascii="宋体" w:hAnsi="宋体" w:hint="eastAsia"/>
          <w:color w:val="FF0000"/>
        </w:rPr>
      </w:pPr>
      <w:r>
        <w:rPr>
          <w:rFonts w:ascii="宋体" w:hAnsi="宋体" w:hint="eastAsia"/>
          <w:color w:val="FF0000"/>
        </w:rPr>
        <w:t>答：空载的汽车静止时对水平路面的压强是3×10</w:t>
      </w:r>
      <w:r>
        <w:rPr>
          <w:rFonts w:ascii="宋体" w:hAnsi="宋体" w:hint="eastAsia"/>
          <w:color w:val="FF0000"/>
          <w:vertAlign w:val="superscript"/>
        </w:rPr>
        <w:t>5</w:t>
      </w:r>
      <w:r>
        <w:rPr>
          <w:rFonts w:ascii="宋体" w:hAnsi="宋体" w:hint="eastAsia"/>
          <w:color w:val="FF0000"/>
        </w:rPr>
        <w:t>Pa</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（2）解：该车的速度v=108km/h=30m/s  </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汽车的输出功率 </w:t>
      </w:r>
      <w:r>
        <w:rPr>
          <w:rFonts w:ascii="宋体" w:hAnsi="宋体"/>
          <w:color w:val="FF0000"/>
          <w:position w:val="-24"/>
        </w:rPr>
        <w:pict>
          <v:shape id="_x0000_i1043" type="#_x0000_t75" style="width:76.25pt;height:31.35pt" equationxml="&lt;">
            <v:imagedata r:id="rId84" o:title="" chromakey="white"/>
          </v:shape>
        </w:pict>
      </w:r>
      <w:r>
        <w:rPr>
          <w:rFonts w:ascii="宋体" w:hAnsi="宋体" w:hint="eastAsia"/>
          <w:color w:val="FF0000"/>
        </w:rPr>
        <w:t xml:space="preserve"> </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该车水平匀速直线行驶时所受的牵引力 </w:t>
      </w:r>
      <w:r>
        <w:rPr>
          <w:rFonts w:ascii="宋体" w:hAnsi="宋体"/>
          <w:color w:val="FF0000"/>
          <w:position w:val="-24"/>
        </w:rPr>
        <w:pict>
          <v:shape id="_x0000_i1044" type="#_x0000_t75" style="width:72.85pt;height:31.35pt" equationxml="&lt;">
            <v:imagedata r:id="rId85" o:title="" chromakey="white"/>
          </v:shape>
        </w:pict>
      </w:r>
      <w:r>
        <w:rPr>
          <w:rFonts w:ascii="宋体" w:hAnsi="宋体" w:hint="eastAsia"/>
          <w:color w:val="FF0000"/>
        </w:rPr>
        <w:t xml:space="preserve"> =3000N</w:t>
      </w:r>
    </w:p>
    <w:p w:rsidR="00BA0676" w:rsidRDefault="00BA0676" w:rsidP="00BA0676">
      <w:pPr>
        <w:spacing w:line="360" w:lineRule="auto"/>
        <w:rPr>
          <w:rFonts w:ascii="宋体" w:hAnsi="宋体" w:hint="eastAsia"/>
          <w:color w:val="FF0000"/>
        </w:rPr>
      </w:pPr>
      <w:r>
        <w:rPr>
          <w:rFonts w:ascii="宋体" w:hAnsi="宋体" w:hint="eastAsia"/>
          <w:color w:val="FF0000"/>
        </w:rPr>
        <w:lastRenderedPageBreak/>
        <w:t>汽车匀速直线运动，受到牵引力和阻力是平衡力，所以阻力f=F=3000N</w:t>
      </w:r>
    </w:p>
    <w:p w:rsidR="00BA0676" w:rsidRDefault="00BA0676" w:rsidP="00BA0676">
      <w:pPr>
        <w:spacing w:line="360" w:lineRule="auto"/>
        <w:rPr>
          <w:rFonts w:ascii="宋体" w:hAnsi="宋体" w:hint="eastAsia"/>
          <w:color w:val="FF0000"/>
        </w:rPr>
      </w:pPr>
      <w:r>
        <w:rPr>
          <w:rFonts w:ascii="宋体" w:hAnsi="宋体" w:hint="eastAsia"/>
          <w:color w:val="FF0000"/>
        </w:rPr>
        <w:t>答：该军以108km/h的速度水平匀速直线行驶时所受的阻力是3000N</w:t>
      </w:r>
    </w:p>
    <w:p w:rsidR="00BA0676" w:rsidRDefault="00BA0676" w:rsidP="00BA0676">
      <w:pPr>
        <w:spacing w:line="360" w:lineRule="auto"/>
        <w:rPr>
          <w:rFonts w:ascii="宋体" w:hAnsi="宋体" w:hint="eastAsia"/>
          <w:color w:val="FF0000"/>
        </w:rPr>
      </w:pPr>
      <w:r>
        <w:rPr>
          <w:rFonts w:ascii="宋体" w:hAnsi="宋体" w:hint="eastAsia"/>
          <w:color w:val="FF0000"/>
        </w:rPr>
        <w:t>（3）解：柴油完全燃烧释放的热量Q</w:t>
      </w:r>
      <w:r>
        <w:rPr>
          <w:rFonts w:ascii="宋体" w:hAnsi="宋体" w:hint="eastAsia"/>
          <w:color w:val="FF0000"/>
          <w:vertAlign w:val="subscript"/>
        </w:rPr>
        <w:t>放</w:t>
      </w:r>
      <w:r>
        <w:rPr>
          <w:rFonts w:ascii="宋体" w:hAnsi="宋体" w:hint="eastAsia"/>
          <w:color w:val="FF0000"/>
        </w:rPr>
        <w:t>=</w:t>
      </w:r>
      <w:proofErr w:type="spellStart"/>
      <w:r>
        <w:rPr>
          <w:rFonts w:ascii="宋体" w:hAnsi="宋体" w:hint="eastAsia"/>
          <w:color w:val="FF0000"/>
        </w:rPr>
        <w:t>mq</w:t>
      </w:r>
      <w:proofErr w:type="spellEnd"/>
      <w:r>
        <w:rPr>
          <w:rFonts w:ascii="宋体" w:hAnsi="宋体" w:hint="eastAsia"/>
          <w:color w:val="FF0000"/>
          <w:vertAlign w:val="subscript"/>
        </w:rPr>
        <w:t>柴油</w:t>
      </w:r>
      <w:r>
        <w:rPr>
          <w:rFonts w:ascii="宋体" w:hAnsi="宋体" w:hint="eastAsia"/>
          <w:color w:val="FF0000"/>
        </w:rPr>
        <w:t>=12kg×4.3×10</w:t>
      </w:r>
      <w:r>
        <w:rPr>
          <w:rFonts w:ascii="宋体" w:hAnsi="宋体" w:hint="eastAsia"/>
          <w:color w:val="FF0000"/>
          <w:vertAlign w:val="superscript"/>
        </w:rPr>
        <w:t>7</w:t>
      </w:r>
      <w:r>
        <w:rPr>
          <w:rFonts w:ascii="宋体" w:hAnsi="宋体" w:hint="eastAsia"/>
          <w:color w:val="FF0000"/>
        </w:rPr>
        <w:t>J/kg=5.16×10</w:t>
      </w:r>
      <w:r>
        <w:rPr>
          <w:rFonts w:ascii="宋体" w:hAnsi="宋体" w:hint="eastAsia"/>
          <w:color w:val="FF0000"/>
          <w:vertAlign w:val="superscript"/>
        </w:rPr>
        <w:t>8</w:t>
      </w:r>
      <w:r>
        <w:rPr>
          <w:rFonts w:ascii="宋体" w:hAnsi="宋体" w:hint="eastAsia"/>
          <w:color w:val="FF0000"/>
        </w:rPr>
        <w:t xml:space="preserve">J  </w:t>
      </w:r>
    </w:p>
    <w:p w:rsidR="00BA0676" w:rsidRDefault="00BA0676" w:rsidP="00BA0676">
      <w:pPr>
        <w:spacing w:line="360" w:lineRule="auto"/>
        <w:rPr>
          <w:rFonts w:ascii="宋体" w:hAnsi="宋体" w:hint="eastAsia"/>
          <w:color w:val="FF0000"/>
        </w:rPr>
      </w:pPr>
      <w:r>
        <w:rPr>
          <w:rFonts w:ascii="宋体" w:hAnsi="宋体" w:hint="eastAsia"/>
          <w:color w:val="FF0000"/>
        </w:rPr>
        <w:t>该车做的功W=</w:t>
      </w:r>
      <w:proofErr w:type="spellStart"/>
      <w:r>
        <w:rPr>
          <w:rFonts w:ascii="宋体" w:hAnsi="宋体" w:hint="eastAsia"/>
          <w:color w:val="FF0000"/>
        </w:rPr>
        <w:t>Pt</w:t>
      </w:r>
      <w:proofErr w:type="spellEnd"/>
      <w:r>
        <w:rPr>
          <w:rFonts w:ascii="宋体" w:hAnsi="宋体" w:hint="eastAsia"/>
          <w:color w:val="FF0000"/>
        </w:rPr>
        <w:t>=90×10</w:t>
      </w:r>
      <w:r>
        <w:rPr>
          <w:rFonts w:ascii="宋体" w:hAnsi="宋体" w:hint="eastAsia"/>
          <w:color w:val="FF0000"/>
          <w:vertAlign w:val="superscript"/>
        </w:rPr>
        <w:t>3</w:t>
      </w:r>
      <w:r>
        <w:rPr>
          <w:rFonts w:ascii="宋体" w:hAnsi="宋体" w:hint="eastAsia"/>
          <w:color w:val="FF0000"/>
        </w:rPr>
        <w:t>W×43×60s=2.322×10</w:t>
      </w:r>
      <w:r>
        <w:rPr>
          <w:rFonts w:ascii="宋体" w:hAnsi="宋体" w:hint="eastAsia"/>
          <w:color w:val="FF0000"/>
          <w:vertAlign w:val="superscript"/>
        </w:rPr>
        <w:t>8</w:t>
      </w:r>
      <w:r>
        <w:rPr>
          <w:rFonts w:ascii="宋体" w:hAnsi="宋体" w:hint="eastAsia"/>
          <w:color w:val="FF0000"/>
        </w:rPr>
        <w:t>J</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救护车发动机的效率 </w:t>
      </w:r>
      <w:r>
        <w:rPr>
          <w:rFonts w:ascii="宋体" w:hAnsi="宋体"/>
          <w:color w:val="FF0000"/>
          <w:position w:val="-27"/>
        </w:rPr>
        <w:pict>
          <v:shape id="_x0000_i1045" type="#_x0000_t75" style="width:77.1pt;height:31.35pt" equationxml="&lt;">
            <v:imagedata r:id="rId86" o:title="" chromakey="white"/>
          </v:shape>
        </w:pict>
      </w:r>
      <w:r>
        <w:rPr>
          <w:rFonts w:ascii="宋体" w:hAnsi="宋体" w:hint="eastAsia"/>
          <w:color w:val="FF0000"/>
        </w:rPr>
        <w:t xml:space="preserve"> =45%</w:t>
      </w:r>
    </w:p>
    <w:p w:rsidR="00BA0676" w:rsidRDefault="00BA0676" w:rsidP="00BA0676">
      <w:pPr>
        <w:spacing w:line="360" w:lineRule="auto"/>
        <w:rPr>
          <w:rFonts w:ascii="宋体" w:hAnsi="宋体" w:hint="eastAsia"/>
          <w:color w:val="FF0000"/>
        </w:rPr>
      </w:pPr>
      <w:r>
        <w:rPr>
          <w:rFonts w:ascii="宋体" w:hAnsi="宋体" w:hint="eastAsia"/>
          <w:color w:val="FF0000"/>
        </w:rPr>
        <w:t>答：若该车以90kW的恒定功率沿水平路面匀速直线行驶43分钟，共消耗燃料柴油12kg，救护车发动机的效率是45%。</w:t>
      </w:r>
    </w:p>
    <w:p w:rsidR="00BA0676" w:rsidRDefault="00BA0676" w:rsidP="00BA0676">
      <w:pPr>
        <w:spacing w:line="360" w:lineRule="auto"/>
        <w:jc w:val="left"/>
        <w:textAlignment w:val="center"/>
        <w:rPr>
          <w:rFonts w:ascii="宋体" w:hAnsi="宋体" w:hint="eastAsia"/>
          <w:color w:val="000000"/>
        </w:rPr>
      </w:pPr>
      <w:r>
        <w:rPr>
          <w:rFonts w:ascii="宋体" w:hAnsi="宋体" w:hint="eastAsia"/>
          <w:szCs w:val="21"/>
        </w:rPr>
        <w:t>27.(6分)</w:t>
      </w:r>
      <w:r>
        <w:rPr>
          <w:rFonts w:ascii="宋体" w:hAnsi="宋体" w:hint="eastAsia"/>
          <w:color w:val="000000"/>
        </w:rPr>
        <w:t xml:space="preserve"> 如图甲所示为某电烤箱的内部简化电路，</w:t>
      </w:r>
      <w:r>
        <w:rPr>
          <w:rFonts w:eastAsia="Times New Roman"/>
          <w:color w:val="000000"/>
        </w:rPr>
        <w:t>S</w:t>
      </w:r>
      <w:r>
        <w:rPr>
          <w:rFonts w:eastAsia="Times New Roman"/>
          <w:color w:val="000000"/>
          <w:vertAlign w:val="subscript"/>
        </w:rPr>
        <w:t>1</w:t>
      </w:r>
      <w:r>
        <w:rPr>
          <w:rFonts w:ascii="宋体" w:hAnsi="宋体" w:hint="eastAsia"/>
          <w:color w:val="000000"/>
        </w:rPr>
        <w:t>为自动控制开关，</w:t>
      </w:r>
      <w:r>
        <w:rPr>
          <w:rFonts w:eastAsia="Times New Roman"/>
          <w:i/>
          <w:color w:val="000000"/>
        </w:rPr>
        <w:t>R</w:t>
      </w:r>
      <w:r>
        <w:rPr>
          <w:rFonts w:eastAsia="Times New Roman"/>
          <w:color w:val="000000"/>
          <w:vertAlign w:val="subscript"/>
        </w:rPr>
        <w:t>1</w:t>
      </w:r>
      <w:r>
        <w:rPr>
          <w:rFonts w:ascii="宋体" w:hAnsi="宋体" w:hint="eastAsia"/>
          <w:color w:val="000000"/>
        </w:rPr>
        <w:t>和</w:t>
      </w:r>
      <w:r>
        <w:rPr>
          <w:rFonts w:eastAsia="Times New Roman"/>
          <w:i/>
          <w:color w:val="000000"/>
        </w:rPr>
        <w:t>R</w:t>
      </w:r>
      <w:r>
        <w:rPr>
          <w:rFonts w:eastAsia="Times New Roman"/>
          <w:color w:val="000000"/>
          <w:vertAlign w:val="subscript"/>
        </w:rPr>
        <w:t>2</w:t>
      </w:r>
      <w:r>
        <w:rPr>
          <w:rFonts w:ascii="宋体" w:hAnsi="宋体" w:hint="eastAsia"/>
          <w:color w:val="000000"/>
        </w:rPr>
        <w:t>均为电热丝，图乙是电烤箱正常工作时电流随时间变化的图像。求：</w:t>
      </w:r>
    </w:p>
    <w:p w:rsidR="00BA0676" w:rsidRDefault="00BA0676" w:rsidP="00BA0676">
      <w:pPr>
        <w:spacing w:line="360" w:lineRule="auto"/>
        <w:jc w:val="left"/>
        <w:textAlignment w:val="center"/>
        <w:rPr>
          <w:rFonts w:hint="eastAsia"/>
          <w:color w:val="000000"/>
        </w:rPr>
      </w:pPr>
      <w:r>
        <w:rPr>
          <w:noProof/>
        </w:rPr>
        <w:drawing>
          <wp:inline distT="0" distB="0" distL="0" distR="0">
            <wp:extent cx="3829685" cy="1366520"/>
            <wp:effectExtent l="0" t="0" r="0" b="508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829685" cy="1366520"/>
                    </a:xfrm>
                    <a:prstGeom prst="rect">
                      <a:avLst/>
                    </a:prstGeom>
                    <a:noFill/>
                    <a:ln>
                      <a:noFill/>
                    </a:ln>
                  </pic:spPr>
                </pic:pic>
              </a:graphicData>
            </a:graphic>
          </wp:inline>
        </w:drawing>
      </w:r>
    </w:p>
    <w:p w:rsidR="00BA0676" w:rsidRDefault="00BA0676" w:rsidP="00BA0676">
      <w:pPr>
        <w:spacing w:line="360" w:lineRule="auto"/>
        <w:jc w:val="left"/>
        <w:textAlignment w:val="center"/>
        <w:rPr>
          <w:rFonts w:ascii="宋体" w:hAnsi="宋体"/>
          <w:color w:val="000000"/>
        </w:rPr>
      </w:pPr>
      <w:r>
        <w:rPr>
          <w:rFonts w:eastAsia="Times New Roman"/>
          <w:color w:val="000000"/>
        </w:rPr>
        <w:t>(1)</w:t>
      </w:r>
      <w:r>
        <w:rPr>
          <w:rFonts w:ascii="宋体" w:hAnsi="宋体" w:hint="eastAsia"/>
          <w:color w:val="000000"/>
        </w:rPr>
        <w:t>低温挡工作时的功率；</w:t>
      </w:r>
    </w:p>
    <w:p w:rsidR="00BA0676" w:rsidRDefault="00BA0676" w:rsidP="00BA0676">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电热丝</w:t>
      </w:r>
      <w:r>
        <w:rPr>
          <w:rFonts w:eastAsia="Times New Roman"/>
          <w:i/>
          <w:color w:val="000000"/>
        </w:rPr>
        <w:t>R</w:t>
      </w:r>
      <w:r>
        <w:rPr>
          <w:rFonts w:eastAsia="Times New Roman"/>
          <w:color w:val="000000"/>
          <w:vertAlign w:val="subscript"/>
        </w:rPr>
        <w:t>2</w:t>
      </w:r>
      <w:r>
        <w:rPr>
          <w:rFonts w:ascii="宋体" w:hAnsi="宋体" w:hint="eastAsia"/>
          <w:color w:val="000000"/>
        </w:rPr>
        <w:t>的阻值；</w:t>
      </w:r>
    </w:p>
    <w:p w:rsidR="00BA0676" w:rsidRDefault="00BA0676" w:rsidP="00BA0676">
      <w:pPr>
        <w:spacing w:line="360" w:lineRule="auto"/>
        <w:jc w:val="left"/>
        <w:textAlignment w:val="center"/>
        <w:rPr>
          <w:rFonts w:ascii="宋体" w:hAnsi="宋体" w:hint="eastAsia"/>
          <w:color w:val="000000"/>
        </w:rPr>
      </w:pPr>
      <w:r>
        <w:rPr>
          <w:rFonts w:eastAsia="Times New Roman"/>
          <w:color w:val="000000"/>
        </w:rPr>
        <w:t>(3)15min</w:t>
      </w:r>
      <w:r>
        <w:rPr>
          <w:rFonts w:ascii="宋体" w:hAnsi="宋体" w:hint="eastAsia"/>
          <w:color w:val="000000"/>
        </w:rPr>
        <w:t>内</w:t>
      </w:r>
      <w:r>
        <w:rPr>
          <w:rFonts w:eastAsia="Times New Roman"/>
          <w:i/>
          <w:color w:val="000000"/>
        </w:rPr>
        <w:t>R</w:t>
      </w:r>
      <w:r>
        <w:rPr>
          <w:rFonts w:eastAsia="Times New Roman"/>
          <w:color w:val="000000"/>
          <w:vertAlign w:val="subscript"/>
        </w:rPr>
        <w:t>1</w:t>
      </w:r>
      <w:r>
        <w:rPr>
          <w:rFonts w:ascii="宋体" w:hAnsi="宋体" w:hint="eastAsia"/>
          <w:color w:val="000000"/>
        </w:rPr>
        <w:t>消耗的电能。</w:t>
      </w:r>
    </w:p>
    <w:p w:rsidR="00BA0676" w:rsidRDefault="00BA0676" w:rsidP="00BA0676">
      <w:pPr>
        <w:spacing w:line="360" w:lineRule="auto"/>
        <w:textAlignment w:val="center"/>
        <w:rPr>
          <w:rFonts w:eastAsia="Times New Roman" w:hint="eastAsia"/>
          <w:color w:val="FF0000"/>
        </w:rPr>
      </w:pPr>
      <w:r>
        <w:rPr>
          <w:rFonts w:hint="eastAsia"/>
          <w:color w:val="FF0000"/>
        </w:rPr>
        <w:t>【答案】</w:t>
      </w:r>
      <w:r>
        <w:rPr>
          <w:rFonts w:eastAsia="Times New Roman"/>
          <w:color w:val="FF0000"/>
        </w:rPr>
        <w:t>(1)1320W</w:t>
      </w:r>
      <w:r>
        <w:rPr>
          <w:rFonts w:ascii="宋体" w:hAnsi="宋体" w:hint="eastAsia"/>
          <w:color w:val="FF0000"/>
        </w:rPr>
        <w:t>；</w:t>
      </w:r>
      <w:r>
        <w:rPr>
          <w:rFonts w:eastAsia="Times New Roman"/>
          <w:color w:val="FF0000"/>
        </w:rPr>
        <w:t>(2)55Ω</w:t>
      </w:r>
      <w:r>
        <w:rPr>
          <w:rFonts w:ascii="宋体" w:hAnsi="宋体" w:hint="eastAsia"/>
          <w:color w:val="FF0000"/>
        </w:rPr>
        <w:t>；</w:t>
      </w:r>
      <w:r>
        <w:rPr>
          <w:rFonts w:eastAsia="Times New Roman"/>
          <w:color w:val="FF0000"/>
        </w:rPr>
        <w:t>(3)0.33kW·h</w:t>
      </w:r>
      <w:r>
        <w:rPr>
          <w:rFonts w:ascii="宋体" w:hAnsi="宋体" w:hint="eastAsia"/>
          <w:color w:val="FF0000"/>
        </w:rPr>
        <w:t>。</w:t>
      </w:r>
    </w:p>
    <w:p w:rsidR="00BA0676" w:rsidRDefault="00BA0676" w:rsidP="00BA0676">
      <w:pPr>
        <w:spacing w:line="360" w:lineRule="auto"/>
        <w:textAlignment w:val="center"/>
        <w:rPr>
          <w:color w:val="FF0000"/>
        </w:rPr>
      </w:pPr>
      <w:r>
        <w:rPr>
          <w:rFonts w:hint="eastAsia"/>
          <w:color w:val="FF0000"/>
        </w:rPr>
        <w:t>【解析】</w:t>
      </w:r>
    </w:p>
    <w:p w:rsidR="00BA0676" w:rsidRDefault="00BA0676" w:rsidP="00BA0676">
      <w:pPr>
        <w:spacing w:line="360" w:lineRule="auto"/>
        <w:textAlignment w:val="center"/>
        <w:rPr>
          <w:rFonts w:ascii="宋体" w:hAnsi="宋体"/>
          <w:color w:val="FF0000"/>
        </w:rPr>
      </w:pPr>
      <w:r>
        <w:rPr>
          <w:rFonts w:hint="eastAsia"/>
          <w:color w:val="FF0000"/>
        </w:rPr>
        <w:t>【详解】</w:t>
      </w:r>
      <w:r>
        <w:rPr>
          <w:rFonts w:eastAsia="Times New Roman"/>
          <w:color w:val="FF0000"/>
        </w:rPr>
        <w:t>(1)</w:t>
      </w:r>
      <w:r>
        <w:rPr>
          <w:rFonts w:ascii="宋体" w:hAnsi="宋体" w:hint="eastAsia"/>
          <w:color w:val="FF0000"/>
        </w:rPr>
        <w:t>由图可知，闭合开关</w:t>
      </w:r>
      <w:r>
        <w:rPr>
          <w:rFonts w:eastAsia="Times New Roman"/>
          <w:color w:val="FF0000"/>
        </w:rPr>
        <w:t>S</w:t>
      </w:r>
      <w:r>
        <w:rPr>
          <w:rFonts w:ascii="宋体" w:hAnsi="宋体" w:hint="eastAsia"/>
          <w:color w:val="FF0000"/>
        </w:rPr>
        <w:t>，只有</w:t>
      </w:r>
      <w:r>
        <w:rPr>
          <w:rFonts w:eastAsia="Times New Roman"/>
          <w:i/>
          <w:color w:val="FF0000"/>
        </w:rPr>
        <w:t>R</w:t>
      </w:r>
      <w:r>
        <w:rPr>
          <w:rFonts w:eastAsia="Times New Roman"/>
          <w:color w:val="FF0000"/>
          <w:vertAlign w:val="subscript"/>
        </w:rPr>
        <w:t>1</w:t>
      </w:r>
      <w:r>
        <w:rPr>
          <w:rFonts w:ascii="宋体" w:hAnsi="宋体"/>
          <w:noProof/>
          <w:color w:val="FF0000"/>
        </w:rPr>
        <w:drawing>
          <wp:inline distT="0" distB="0" distL="0" distR="0">
            <wp:extent cx="128905" cy="182880"/>
            <wp:effectExtent l="0" t="0" r="4445" b="762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28905" cy="182880"/>
                    </a:xfrm>
                    <a:prstGeom prst="rect">
                      <a:avLst/>
                    </a:prstGeom>
                    <a:noFill/>
                    <a:ln>
                      <a:noFill/>
                    </a:ln>
                  </pic:spPr>
                </pic:pic>
              </a:graphicData>
            </a:graphic>
          </wp:inline>
        </w:drawing>
      </w:r>
      <w:r>
        <w:rPr>
          <w:rFonts w:ascii="宋体" w:hAnsi="宋体" w:hint="eastAsia"/>
          <w:color w:val="FF0000"/>
        </w:rPr>
        <w:t>简单电路，电路中的电阻较大，由</w:t>
      </w:r>
      <w:r>
        <w:rPr>
          <w:rFonts w:eastAsia="Times New Roman"/>
          <w:i/>
          <w:color w:val="FF0000"/>
        </w:rPr>
        <w:t>P</w:t>
      </w:r>
      <w:r>
        <w:rPr>
          <w:rFonts w:eastAsia="Times New Roman"/>
          <w:color w:val="FF0000"/>
        </w:rPr>
        <w:t>=</w:t>
      </w:r>
      <w:r>
        <w:rPr>
          <w:color w:val="FF0000"/>
        </w:rPr>
        <w:object w:dxaOrig="405" w:dyaOrig="660">
          <v:shape id="_x0000_i1046" type="#_x0000_t75" alt="学科网(www.zxxk.com)--教育资源门户，提供试卷、教案、课件、论文、素材以及各类教学资源下载，还有大量而丰富的教学相关资讯！" style="width:20.35pt;height:33.05pt" o:ole="">
            <v:imagedata r:id="rId89" o:title="eqId92384554435c44069b7cfcd0564472d5"/>
          </v:shape>
          <o:OLEObject Type="Embed" ProgID="Equation.DSMT4" ShapeID="_x0000_i1046" DrawAspect="Content" ObjectID="_1672380633" r:id="rId90"/>
        </w:object>
      </w:r>
      <w:r>
        <w:rPr>
          <w:rFonts w:ascii="宋体" w:hAnsi="宋体" w:hint="eastAsia"/>
          <w:color w:val="FF0000"/>
        </w:rPr>
        <w:t>可知电功率较小，处于低温挡，当</w:t>
      </w:r>
      <w:r>
        <w:rPr>
          <w:rFonts w:eastAsia="Times New Roman"/>
          <w:color w:val="FF0000"/>
        </w:rPr>
        <w:t>S</w:t>
      </w:r>
      <w:r>
        <w:rPr>
          <w:rFonts w:ascii="宋体" w:hAnsi="宋体" w:hint="eastAsia"/>
          <w:color w:val="FF0000"/>
        </w:rPr>
        <w:t>和</w:t>
      </w:r>
      <w:r>
        <w:rPr>
          <w:rFonts w:eastAsia="Times New Roman"/>
          <w:color w:val="FF0000"/>
        </w:rPr>
        <w:t>S</w:t>
      </w:r>
      <w:r>
        <w:rPr>
          <w:rFonts w:eastAsia="Times New Roman"/>
          <w:color w:val="FF0000"/>
          <w:vertAlign w:val="subscript"/>
        </w:rPr>
        <w:t>1</w:t>
      </w:r>
      <w:r>
        <w:rPr>
          <w:rFonts w:ascii="宋体" w:hAnsi="宋体" w:hint="eastAsia"/>
          <w:color w:val="FF0000"/>
        </w:rPr>
        <w:t>闭合时，两个电阻并联，电路中的总电阻较小，由</w:t>
      </w:r>
      <w:r>
        <w:rPr>
          <w:rFonts w:eastAsia="Times New Roman"/>
          <w:i/>
          <w:color w:val="FF0000"/>
        </w:rPr>
        <w:t>P</w:t>
      </w:r>
      <w:r>
        <w:rPr>
          <w:rFonts w:eastAsia="Times New Roman"/>
          <w:color w:val="FF0000"/>
        </w:rPr>
        <w:t>=</w:t>
      </w:r>
      <w:r>
        <w:rPr>
          <w:color w:val="FF0000"/>
        </w:rPr>
        <w:object w:dxaOrig="405" w:dyaOrig="660">
          <v:shape id="_x0000_i1047" type="#_x0000_t75" alt="学科网(www.zxxk.com)--教育资源门户，提供试卷、教案、课件、论文、素材以及各类教学资源下载，还有大量而丰富的教学相关资讯！" style="width:20.35pt;height:33.05pt" o:ole="">
            <v:imagedata r:id="rId89" o:title="eqId92384554435c44069b7cfcd0564472d5"/>
          </v:shape>
          <o:OLEObject Type="Embed" ProgID="Equation.DSMT4" ShapeID="_x0000_i1047" DrawAspect="Content" ObjectID="_1672380634" r:id="rId91"/>
        </w:object>
      </w:r>
      <w:r>
        <w:rPr>
          <w:rFonts w:ascii="宋体" w:hAnsi="宋体" w:hint="eastAsia"/>
          <w:color w:val="FF0000"/>
        </w:rPr>
        <w:t>可知电功率较大，处于高温挡，由</w:t>
      </w:r>
      <w:r>
        <w:rPr>
          <w:rFonts w:eastAsia="Times New Roman"/>
          <w:i/>
          <w:color w:val="FF0000"/>
        </w:rPr>
        <w:t>P</w:t>
      </w:r>
      <w:r>
        <w:rPr>
          <w:rFonts w:eastAsia="Times New Roman"/>
          <w:color w:val="FF0000"/>
        </w:rPr>
        <w:t>=</w:t>
      </w:r>
      <w:r>
        <w:rPr>
          <w:rFonts w:eastAsia="Times New Roman"/>
          <w:i/>
          <w:color w:val="FF0000"/>
        </w:rPr>
        <w:t>UI</w:t>
      </w:r>
      <w:r>
        <w:rPr>
          <w:rFonts w:ascii="宋体" w:hAnsi="宋体" w:hint="eastAsia"/>
          <w:color w:val="FF0000"/>
        </w:rPr>
        <w:t>可知，电压不变，低温挡时，通过电路的电流较小，由图乙可知，低温挡时的电流是</w:t>
      </w:r>
      <w:r>
        <w:rPr>
          <w:rFonts w:eastAsia="Times New Roman"/>
          <w:color w:val="FF0000"/>
        </w:rPr>
        <w:t>6A</w:t>
      </w:r>
      <w:r>
        <w:rPr>
          <w:rFonts w:ascii="宋体" w:hAnsi="宋体" w:hint="eastAsia"/>
          <w:color w:val="FF0000"/>
        </w:rPr>
        <w:t>，低温挡工作时的功率</w:t>
      </w:r>
    </w:p>
    <w:p w:rsidR="00BA0676" w:rsidRDefault="00BA0676" w:rsidP="00BA0676">
      <w:pPr>
        <w:spacing w:line="360" w:lineRule="auto"/>
        <w:textAlignment w:val="center"/>
        <w:rPr>
          <w:rFonts w:eastAsia="Times New Roman" w:hint="eastAsia"/>
          <w:color w:val="FF0000"/>
        </w:rPr>
      </w:pPr>
      <w:r>
        <w:rPr>
          <w:rFonts w:eastAsia="Times New Roman"/>
          <w:i/>
          <w:color w:val="FF0000"/>
        </w:rPr>
        <w:t>P</w:t>
      </w:r>
      <w:r>
        <w:rPr>
          <w:rFonts w:ascii="宋体" w:hAnsi="宋体" w:hint="eastAsia"/>
          <w:color w:val="FF0000"/>
          <w:vertAlign w:val="subscript"/>
        </w:rPr>
        <w:t>低</w:t>
      </w:r>
      <w:r>
        <w:rPr>
          <w:rFonts w:eastAsia="Times New Roman"/>
          <w:color w:val="FF0000"/>
        </w:rPr>
        <w:t>=</w:t>
      </w:r>
      <w:r>
        <w:rPr>
          <w:rFonts w:eastAsia="Times New Roman"/>
          <w:i/>
          <w:color w:val="FF0000"/>
        </w:rPr>
        <w:t>UI</w:t>
      </w:r>
      <w:r>
        <w:rPr>
          <w:rFonts w:ascii="宋体" w:hAnsi="宋体" w:hint="eastAsia"/>
          <w:color w:val="FF0000"/>
          <w:vertAlign w:val="subscript"/>
        </w:rPr>
        <w:t>低</w:t>
      </w:r>
      <w:r>
        <w:rPr>
          <w:rFonts w:eastAsia="Times New Roman"/>
          <w:color w:val="FF0000"/>
        </w:rPr>
        <w:t>=220V×6A=1320W</w:t>
      </w:r>
    </w:p>
    <w:p w:rsidR="00BA0676" w:rsidRDefault="00BA0676" w:rsidP="00BA0676">
      <w:pPr>
        <w:spacing w:line="360" w:lineRule="auto"/>
        <w:jc w:val="left"/>
        <w:textAlignment w:val="center"/>
        <w:rPr>
          <w:rFonts w:ascii="宋体" w:hAnsi="宋体"/>
          <w:color w:val="FF0000"/>
        </w:rPr>
      </w:pPr>
      <w:r>
        <w:rPr>
          <w:rFonts w:eastAsia="Times New Roman"/>
          <w:color w:val="FF0000"/>
        </w:rPr>
        <w:t>(2)</w:t>
      </w:r>
      <w:r>
        <w:rPr>
          <w:rFonts w:ascii="宋体" w:hAnsi="宋体" w:hint="eastAsia"/>
          <w:color w:val="FF0000"/>
        </w:rPr>
        <w:t>由图乙可知，低温挡时只有</w:t>
      </w:r>
      <w:r>
        <w:rPr>
          <w:rFonts w:eastAsia="Times New Roman"/>
          <w:i/>
          <w:color w:val="FF0000"/>
        </w:rPr>
        <w:t>R</w:t>
      </w:r>
      <w:r>
        <w:rPr>
          <w:rFonts w:eastAsia="Times New Roman"/>
          <w:color w:val="FF0000"/>
          <w:vertAlign w:val="subscript"/>
        </w:rPr>
        <w:t>1</w:t>
      </w:r>
      <w:r>
        <w:rPr>
          <w:rFonts w:ascii="宋体" w:hAnsi="宋体" w:hint="eastAsia"/>
          <w:color w:val="FF0000"/>
        </w:rPr>
        <w:t>的简单电路，低温挡时的电流是</w:t>
      </w:r>
      <w:r>
        <w:rPr>
          <w:rFonts w:eastAsia="Times New Roman"/>
          <w:color w:val="FF0000"/>
        </w:rPr>
        <w:t>6A</w:t>
      </w:r>
      <w:r>
        <w:rPr>
          <w:rFonts w:ascii="宋体" w:hAnsi="宋体" w:hint="eastAsia"/>
          <w:color w:val="FF0000"/>
        </w:rPr>
        <w:t>，通过</w:t>
      </w:r>
      <w:r>
        <w:rPr>
          <w:rFonts w:eastAsia="Times New Roman"/>
          <w:i/>
          <w:color w:val="FF0000"/>
        </w:rPr>
        <w:t>R</w:t>
      </w:r>
      <w:r>
        <w:rPr>
          <w:rFonts w:eastAsia="Times New Roman"/>
          <w:color w:val="FF0000"/>
          <w:vertAlign w:val="subscript"/>
        </w:rPr>
        <w:t>1</w:t>
      </w:r>
      <w:r>
        <w:rPr>
          <w:rFonts w:ascii="宋体" w:hAnsi="宋体" w:hint="eastAsia"/>
          <w:color w:val="FF0000"/>
        </w:rPr>
        <w:t>的电流是</w:t>
      </w:r>
      <w:r>
        <w:rPr>
          <w:rFonts w:eastAsia="Times New Roman"/>
          <w:color w:val="FF0000"/>
        </w:rPr>
        <w:t>6A</w:t>
      </w:r>
      <w:r>
        <w:rPr>
          <w:rFonts w:ascii="宋体" w:hAnsi="宋体" w:hint="eastAsia"/>
          <w:color w:val="FF0000"/>
        </w:rPr>
        <w:t>，高温挡时的总电流是</w:t>
      </w:r>
      <w:r>
        <w:rPr>
          <w:rFonts w:eastAsia="Times New Roman"/>
          <w:color w:val="FF0000"/>
        </w:rPr>
        <w:t>10A</w:t>
      </w:r>
      <w:r>
        <w:rPr>
          <w:rFonts w:ascii="宋体" w:hAnsi="宋体" w:hint="eastAsia"/>
          <w:color w:val="FF0000"/>
        </w:rPr>
        <w:t>，高温挡两个电阻并联，由并联电路的特点可知通过</w:t>
      </w:r>
      <w:r>
        <w:rPr>
          <w:rFonts w:eastAsia="Times New Roman"/>
          <w:i/>
          <w:color w:val="FF0000"/>
        </w:rPr>
        <w:t>R</w:t>
      </w:r>
      <w:r>
        <w:rPr>
          <w:rFonts w:eastAsia="Times New Roman"/>
          <w:color w:val="FF0000"/>
          <w:vertAlign w:val="subscript"/>
        </w:rPr>
        <w:t>1</w:t>
      </w:r>
      <w:r>
        <w:rPr>
          <w:rFonts w:ascii="宋体" w:hAnsi="宋体" w:hint="eastAsia"/>
          <w:color w:val="FF0000"/>
        </w:rPr>
        <w:t>的电流不变，由并联电路电流的规律可知通过</w:t>
      </w:r>
      <w:r>
        <w:rPr>
          <w:rFonts w:eastAsia="Times New Roman"/>
          <w:i/>
          <w:color w:val="FF0000"/>
        </w:rPr>
        <w:t>R</w:t>
      </w:r>
      <w:r>
        <w:rPr>
          <w:rFonts w:eastAsia="Times New Roman"/>
          <w:color w:val="FF0000"/>
          <w:vertAlign w:val="subscript"/>
        </w:rPr>
        <w:t>2</w:t>
      </w:r>
      <w:r>
        <w:rPr>
          <w:rFonts w:ascii="宋体" w:hAnsi="宋体" w:hint="eastAsia"/>
          <w:color w:val="FF0000"/>
        </w:rPr>
        <w:t>的电流</w:t>
      </w:r>
      <w:r>
        <w:rPr>
          <w:rFonts w:eastAsia="Times New Roman"/>
          <w:i/>
          <w:color w:val="FF0000"/>
        </w:rPr>
        <w:t>I</w:t>
      </w:r>
      <w:r>
        <w:rPr>
          <w:rFonts w:eastAsia="Times New Roman"/>
          <w:color w:val="FF0000"/>
          <w:vertAlign w:val="subscript"/>
        </w:rPr>
        <w:t>2</w:t>
      </w:r>
      <w:r>
        <w:rPr>
          <w:rFonts w:eastAsia="Times New Roman"/>
          <w:color w:val="FF0000"/>
        </w:rPr>
        <w:t>=</w:t>
      </w:r>
      <w:r>
        <w:rPr>
          <w:rFonts w:eastAsia="Times New Roman"/>
          <w:i/>
          <w:color w:val="FF0000"/>
        </w:rPr>
        <w:t>I</w:t>
      </w:r>
      <w:r>
        <w:rPr>
          <w:rFonts w:eastAsia="Times New Roman"/>
          <w:color w:val="FF0000"/>
        </w:rPr>
        <w:t>-</w:t>
      </w:r>
      <w:r>
        <w:rPr>
          <w:rFonts w:eastAsia="Times New Roman"/>
          <w:i/>
          <w:color w:val="FF0000"/>
        </w:rPr>
        <w:t>I</w:t>
      </w:r>
      <w:r>
        <w:rPr>
          <w:rFonts w:eastAsia="Times New Roman"/>
          <w:color w:val="FF0000"/>
          <w:vertAlign w:val="subscript"/>
        </w:rPr>
        <w:t>1</w:t>
      </w:r>
      <w:r>
        <w:rPr>
          <w:rFonts w:eastAsia="Times New Roman"/>
          <w:color w:val="FF0000"/>
        </w:rPr>
        <w:t>=10A-6A=4A</w:t>
      </w:r>
    </w:p>
    <w:p w:rsidR="00BA0676" w:rsidRDefault="00BA0676" w:rsidP="00BA0676">
      <w:pPr>
        <w:spacing w:line="360" w:lineRule="auto"/>
        <w:jc w:val="left"/>
        <w:textAlignment w:val="center"/>
        <w:rPr>
          <w:rFonts w:ascii="宋体" w:hAnsi="宋体" w:hint="eastAsia"/>
          <w:color w:val="FF0000"/>
        </w:rPr>
      </w:pPr>
      <w:r>
        <w:rPr>
          <w:rFonts w:ascii="宋体" w:hAnsi="宋体" w:hint="eastAsia"/>
          <w:color w:val="FF0000"/>
        </w:rPr>
        <w:lastRenderedPageBreak/>
        <w:t>电热丝</w:t>
      </w:r>
      <w:r>
        <w:rPr>
          <w:rFonts w:eastAsia="Times New Roman"/>
          <w:i/>
          <w:color w:val="FF0000"/>
        </w:rPr>
        <w:t>R</w:t>
      </w:r>
      <w:r>
        <w:rPr>
          <w:rFonts w:eastAsia="Times New Roman"/>
          <w:color w:val="FF0000"/>
          <w:vertAlign w:val="subscript"/>
        </w:rPr>
        <w:t>2</w:t>
      </w:r>
      <w:r>
        <w:rPr>
          <w:rFonts w:ascii="宋体" w:hAnsi="宋体" w:hint="eastAsia"/>
          <w:color w:val="FF0000"/>
        </w:rPr>
        <w:t>的阻值</w:t>
      </w:r>
      <w:r>
        <w:rPr>
          <w:rFonts w:eastAsia="Times New Roman"/>
          <w:i/>
          <w:color w:val="FF0000"/>
        </w:rPr>
        <w:t>R</w:t>
      </w:r>
      <w:r>
        <w:rPr>
          <w:rFonts w:eastAsia="Times New Roman"/>
          <w:color w:val="FF0000"/>
          <w:vertAlign w:val="subscript"/>
        </w:rPr>
        <w:t>2</w:t>
      </w:r>
      <w:r>
        <w:rPr>
          <w:rFonts w:eastAsia="Times New Roman"/>
          <w:color w:val="FF0000"/>
        </w:rPr>
        <w:t>=</w:t>
      </w:r>
      <w:r>
        <w:rPr>
          <w:color w:val="FF0000"/>
        </w:rPr>
        <w:object w:dxaOrig="1140" w:dyaOrig="690">
          <v:shape id="_x0000_i1048" type="#_x0000_t75" alt="学科网(www.zxxk.com)--教育资源门户，提供试卷、教案、课件、论文、素材以及各类教学资源下载，还有大量而丰富的教学相关资讯！" style="width:56.75pt;height:34.75pt" o:ole="">
            <v:imagedata r:id="rId92" o:title="eqIda460d15cc76b4e8997bc5097bfd6e9e7"/>
          </v:shape>
          <o:OLEObject Type="Embed" ProgID="Equation.DSMT4" ShapeID="_x0000_i1048" DrawAspect="Content" ObjectID="_1672380635" r:id="rId93"/>
        </w:object>
      </w:r>
      <w:r>
        <w:rPr>
          <w:rFonts w:eastAsia="Times New Roman"/>
          <w:color w:val="FF0000"/>
        </w:rPr>
        <w:t>=55Ω</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(3)15min</w:t>
      </w:r>
      <w:r>
        <w:rPr>
          <w:rFonts w:ascii="宋体" w:hAnsi="宋体" w:hint="eastAsia"/>
          <w:color w:val="FF0000"/>
        </w:rPr>
        <w:t>内</w:t>
      </w:r>
      <w:r>
        <w:rPr>
          <w:rFonts w:eastAsia="Times New Roman"/>
          <w:i/>
          <w:color w:val="FF0000"/>
        </w:rPr>
        <w:t>R</w:t>
      </w:r>
      <w:r>
        <w:rPr>
          <w:rFonts w:eastAsia="Times New Roman"/>
          <w:color w:val="FF0000"/>
          <w:vertAlign w:val="subscript"/>
        </w:rPr>
        <w:t>1</w:t>
      </w:r>
      <w:r>
        <w:rPr>
          <w:rFonts w:ascii="宋体" w:hAnsi="宋体" w:hint="eastAsia"/>
          <w:color w:val="FF0000"/>
        </w:rPr>
        <w:t>消耗的电能</w:t>
      </w:r>
      <w:r>
        <w:rPr>
          <w:rFonts w:eastAsia="Times New Roman"/>
          <w:i/>
          <w:color w:val="FF0000"/>
        </w:rPr>
        <w:t>W</w:t>
      </w:r>
      <w:r>
        <w:rPr>
          <w:rFonts w:eastAsia="Times New Roman"/>
          <w:color w:val="FF0000"/>
          <w:vertAlign w:val="subscript"/>
        </w:rPr>
        <w:t>1</w:t>
      </w:r>
      <w:r>
        <w:rPr>
          <w:rFonts w:eastAsia="Times New Roman"/>
          <w:color w:val="FF0000"/>
        </w:rPr>
        <w:t>=</w:t>
      </w:r>
      <w:r>
        <w:rPr>
          <w:rFonts w:eastAsia="Times New Roman"/>
          <w:i/>
          <w:color w:val="FF0000"/>
        </w:rPr>
        <w:t>UI</w:t>
      </w:r>
      <w:r>
        <w:rPr>
          <w:rFonts w:eastAsia="Times New Roman"/>
          <w:color w:val="FF0000"/>
          <w:vertAlign w:val="subscript"/>
        </w:rPr>
        <w:t>1</w:t>
      </w:r>
      <w:r>
        <w:rPr>
          <w:rFonts w:eastAsia="Times New Roman"/>
          <w:i/>
          <w:color w:val="FF0000"/>
        </w:rPr>
        <w:t>t</w:t>
      </w:r>
      <w:r>
        <w:rPr>
          <w:rFonts w:eastAsia="Times New Roman"/>
          <w:color w:val="FF0000"/>
        </w:rPr>
        <w:t>=220V×6A×15×60s=1.188×10</w:t>
      </w:r>
      <w:r>
        <w:rPr>
          <w:rFonts w:eastAsia="Times New Roman"/>
          <w:color w:val="FF0000"/>
          <w:vertAlign w:val="superscript"/>
        </w:rPr>
        <w:t>6</w:t>
      </w:r>
      <w:r>
        <w:rPr>
          <w:rFonts w:eastAsia="Times New Roman"/>
          <w:color w:val="FF0000"/>
        </w:rPr>
        <w:t>J=0.33kW·h</w:t>
      </w:r>
    </w:p>
    <w:p w:rsidR="00BA0676" w:rsidRDefault="00BA0676" w:rsidP="00BA0676">
      <w:pPr>
        <w:spacing w:line="360" w:lineRule="auto"/>
        <w:jc w:val="left"/>
        <w:textAlignment w:val="center"/>
        <w:rPr>
          <w:rFonts w:ascii="宋体" w:hAnsi="宋体" w:hint="eastAsia"/>
          <w:color w:val="FF0000"/>
        </w:rPr>
      </w:pPr>
      <w:r>
        <w:rPr>
          <w:rFonts w:ascii="宋体" w:hAnsi="宋体" w:hint="eastAsia"/>
          <w:color w:val="FF0000"/>
        </w:rPr>
        <w:t>答：</w:t>
      </w:r>
      <w:r>
        <w:rPr>
          <w:rFonts w:eastAsia="Times New Roman"/>
          <w:color w:val="FF0000"/>
        </w:rPr>
        <w:t>(1)</w:t>
      </w:r>
      <w:r>
        <w:rPr>
          <w:rFonts w:ascii="宋体" w:hAnsi="宋体" w:hint="eastAsia"/>
          <w:color w:val="FF0000"/>
        </w:rPr>
        <w:t>低温挡工作时的功率是</w:t>
      </w:r>
      <w:r>
        <w:rPr>
          <w:rFonts w:eastAsia="Times New Roman"/>
          <w:color w:val="FF0000"/>
        </w:rPr>
        <w:t>1320W</w:t>
      </w:r>
      <w:r>
        <w:rPr>
          <w:rFonts w:ascii="宋体" w:hAnsi="宋体" w:hint="eastAsia"/>
          <w:color w:val="FF0000"/>
        </w:rPr>
        <w:t>；</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(2)</w:t>
      </w:r>
      <w:r>
        <w:rPr>
          <w:rFonts w:ascii="宋体" w:hAnsi="宋体" w:hint="eastAsia"/>
          <w:color w:val="FF0000"/>
        </w:rPr>
        <w:t>电热丝</w:t>
      </w:r>
      <w:r>
        <w:rPr>
          <w:rFonts w:eastAsia="Times New Roman"/>
          <w:i/>
          <w:color w:val="FF0000"/>
        </w:rPr>
        <w:t>R</w:t>
      </w:r>
      <w:r>
        <w:rPr>
          <w:rFonts w:eastAsia="Times New Roman"/>
          <w:color w:val="FF0000"/>
          <w:vertAlign w:val="subscript"/>
        </w:rPr>
        <w:t>2</w:t>
      </w:r>
      <w:r>
        <w:rPr>
          <w:rFonts w:ascii="宋体" w:hAnsi="宋体" w:hint="eastAsia"/>
          <w:color w:val="FF0000"/>
        </w:rPr>
        <w:t>的阻值是</w:t>
      </w:r>
      <w:r>
        <w:rPr>
          <w:rFonts w:eastAsia="Times New Roman"/>
          <w:color w:val="FF0000"/>
        </w:rPr>
        <w:t>55Ω</w:t>
      </w:r>
      <w:r>
        <w:rPr>
          <w:rFonts w:ascii="宋体" w:hAnsi="宋体" w:hint="eastAsia"/>
          <w:color w:val="FF0000"/>
        </w:rPr>
        <w:t>；</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(3)15min</w:t>
      </w:r>
      <w:r>
        <w:rPr>
          <w:rFonts w:ascii="宋体" w:hAnsi="宋体" w:hint="eastAsia"/>
          <w:color w:val="FF0000"/>
        </w:rPr>
        <w:t>内</w:t>
      </w:r>
      <w:r>
        <w:rPr>
          <w:rFonts w:eastAsia="Times New Roman"/>
          <w:i/>
          <w:color w:val="FF0000"/>
        </w:rPr>
        <w:t>R</w:t>
      </w:r>
      <w:r>
        <w:rPr>
          <w:rFonts w:eastAsia="Times New Roman"/>
          <w:color w:val="FF0000"/>
          <w:vertAlign w:val="subscript"/>
        </w:rPr>
        <w:t>1</w:t>
      </w:r>
      <w:r>
        <w:rPr>
          <w:rFonts w:ascii="宋体" w:hAnsi="宋体" w:hint="eastAsia"/>
          <w:color w:val="FF0000"/>
        </w:rPr>
        <w:t>消耗的电能是</w:t>
      </w:r>
      <w:r>
        <w:rPr>
          <w:rFonts w:eastAsia="Times New Roman"/>
          <w:color w:val="FF0000"/>
        </w:rPr>
        <w:t>0.33kW·h</w:t>
      </w:r>
      <w:r>
        <w:rPr>
          <w:rFonts w:ascii="宋体" w:hAnsi="宋体" w:hint="eastAsia"/>
          <w:color w:val="FF0000"/>
        </w:rPr>
        <w:t>。</w:t>
      </w:r>
    </w:p>
    <w:p w:rsidR="00BA0676" w:rsidRDefault="00BA0676" w:rsidP="00BA0676">
      <w:pPr>
        <w:spacing w:line="360" w:lineRule="auto"/>
        <w:textAlignment w:val="center"/>
        <w:rPr>
          <w:rFonts w:ascii="宋体" w:hAnsi="宋体" w:cs="宋体" w:hint="eastAsia"/>
          <w:color w:val="000000"/>
        </w:rPr>
      </w:pPr>
      <w:r>
        <w:t>28.(5</w:t>
      </w:r>
      <w:r>
        <w:rPr>
          <w:rFonts w:hint="eastAsia"/>
        </w:rPr>
        <w:t>分</w:t>
      </w:r>
      <w:r>
        <w:t>)</w:t>
      </w:r>
      <w:r>
        <w:rPr>
          <w:rFonts w:ascii="宋体" w:hAnsi="宋体" w:cs="宋体" w:hint="eastAsia"/>
          <w:color w:val="000000"/>
        </w:rPr>
        <w:t xml:space="preserve"> 用钢球、木块和带有斜槽的长木板，探究物体的动能跟哪些因素有关。</w:t>
      </w:r>
    </w:p>
    <w:p w:rsidR="00BA0676" w:rsidRDefault="00BA0676" w:rsidP="00BA0676">
      <w:pPr>
        <w:spacing w:line="360" w:lineRule="auto"/>
        <w:textAlignment w:val="center"/>
        <w:rPr>
          <w:rFonts w:hint="eastAsia"/>
          <w:color w:val="000000"/>
        </w:rPr>
      </w:pPr>
      <w:r>
        <w:rPr>
          <w:rFonts w:ascii="宋体" w:hAnsi="宋体" w:cs="宋体"/>
          <w:noProof/>
          <w:color w:val="000000"/>
        </w:rPr>
        <w:drawing>
          <wp:inline distT="0" distB="0" distL="0" distR="0">
            <wp:extent cx="5281930" cy="849630"/>
            <wp:effectExtent l="0" t="0" r="0" b="7620"/>
            <wp:docPr id="130" name="图片 1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281930" cy="849630"/>
                    </a:xfrm>
                    <a:prstGeom prst="rect">
                      <a:avLst/>
                    </a:prstGeom>
                    <a:noFill/>
                    <a:ln>
                      <a:noFill/>
                    </a:ln>
                  </pic:spPr>
                </pic:pic>
              </a:graphicData>
            </a:graphic>
          </wp:inline>
        </w:drawing>
      </w:r>
    </w:p>
    <w:p w:rsidR="00BA0676" w:rsidRDefault="00BA0676" w:rsidP="00BA0676">
      <w:pPr>
        <w:spacing w:line="360" w:lineRule="auto"/>
        <w:textAlignment w:val="center"/>
        <w:rPr>
          <w:rFonts w:ascii="宋体" w:hAnsi="宋体" w:cs="宋体"/>
          <w:color w:val="000000"/>
        </w:rPr>
      </w:pPr>
      <w:r>
        <w:rPr>
          <w:rFonts w:eastAsia="Times New Roman"/>
          <w:color w:val="000000"/>
        </w:rPr>
        <w:t>(1)</w:t>
      </w:r>
      <w:r>
        <w:rPr>
          <w:rFonts w:ascii="宋体" w:hAnsi="宋体" w:cs="宋体" w:hint="eastAsia"/>
          <w:color w:val="000000"/>
        </w:rPr>
        <w:t>如图甲，让钢球从斜槽上的某一高度由______开始运动，撞击水平面上的木块。钢球撞击木块时具有的动能大小可通过</w:t>
      </w:r>
      <w:r>
        <w:rPr>
          <w:rFonts w:ascii="宋体" w:hAnsi="宋体" w:cs="宋体" w:hint="eastAsia"/>
          <w:color w:val="000000"/>
          <w:u w:val="single"/>
        </w:rPr>
        <w:t xml:space="preserve">             </w:t>
      </w:r>
      <w:r>
        <w:rPr>
          <w:rFonts w:ascii="宋体" w:hAnsi="宋体" w:cs="宋体" w:hint="eastAsia"/>
          <w:color w:val="000000"/>
        </w:rPr>
        <w:t>来反映；</w:t>
      </w:r>
    </w:p>
    <w:p w:rsidR="00BA0676" w:rsidRDefault="00BA0676" w:rsidP="00BA0676">
      <w:pPr>
        <w:spacing w:line="360" w:lineRule="auto"/>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如图乙，将钢球置于斜槽上更高的位置重复上述实验。实验表明，钢球质量一定时，从斜槽越高的位置开始运动，撞击木块的速度越大，钢球的动能越______；</w:t>
      </w:r>
    </w:p>
    <w:p w:rsidR="00BA0676" w:rsidRDefault="00BA0676" w:rsidP="00BA0676">
      <w:pPr>
        <w:spacing w:line="360" w:lineRule="auto"/>
        <w:textAlignment w:val="center"/>
        <w:rPr>
          <w:rFonts w:ascii="宋体" w:hAnsi="宋体" w:cs="宋体" w:hint="eastAsia"/>
          <w:color w:val="000000"/>
        </w:rPr>
      </w:pPr>
      <w:r>
        <w:rPr>
          <w:rFonts w:eastAsia="Times New Roman"/>
          <w:color w:val="000000"/>
        </w:rPr>
        <w:t>(3)</w:t>
      </w:r>
      <w:r>
        <w:rPr>
          <w:rFonts w:ascii="宋体" w:hAnsi="宋体" w:cs="宋体" w:hint="eastAsia"/>
          <w:color w:val="000000"/>
        </w:rPr>
        <w:t>探究动能跟质量的关系时，应选择让质量______的钢球从斜糟______高度的位置开始运动。（选填“相同”或“不同”）。</w:t>
      </w:r>
    </w:p>
    <w:p w:rsidR="00BA0676" w:rsidRDefault="00BA0676" w:rsidP="00BA0676">
      <w:pPr>
        <w:spacing w:line="360" w:lineRule="auto"/>
        <w:textAlignment w:val="center"/>
        <w:rPr>
          <w:rFonts w:ascii="宋体" w:hAnsi="宋体" w:cs="宋体" w:hint="eastAsia"/>
          <w:color w:val="FF0000"/>
        </w:rPr>
      </w:pPr>
      <w:r>
        <w:rPr>
          <w:rFonts w:hint="eastAsia"/>
          <w:color w:val="FF0000"/>
        </w:rPr>
        <w:t>【答案】</w:t>
      </w:r>
      <w:r>
        <w:rPr>
          <w:color w:val="FF0000"/>
        </w:rPr>
        <w:t xml:space="preserve"> (1). </w:t>
      </w:r>
      <w:r>
        <w:rPr>
          <w:rFonts w:ascii="宋体" w:hAnsi="宋体" w:cs="宋体" w:hint="eastAsia"/>
          <w:color w:val="FF0000"/>
        </w:rPr>
        <w:t>静止</w:t>
      </w:r>
      <w:r>
        <w:rPr>
          <w:rFonts w:hint="eastAsia"/>
          <w:color w:val="FF0000"/>
        </w:rPr>
        <w:t>；</w:t>
      </w:r>
      <w:r>
        <w:rPr>
          <w:rFonts w:ascii="宋体" w:hAnsi="宋体" w:cs="宋体" w:hint="eastAsia"/>
          <w:color w:val="FF0000"/>
        </w:rPr>
        <w:t>木块移动的距离；</w:t>
      </w:r>
      <w:r>
        <w:rPr>
          <w:color w:val="FF0000"/>
        </w:rPr>
        <w:t xml:space="preserve"> (2). </w:t>
      </w:r>
      <w:r>
        <w:rPr>
          <w:rFonts w:ascii="宋体" w:hAnsi="宋体" w:cs="宋体" w:hint="eastAsia"/>
          <w:color w:val="FF0000"/>
        </w:rPr>
        <w:t>大</w:t>
      </w:r>
      <w:r>
        <w:rPr>
          <w:rFonts w:hint="eastAsia"/>
          <w:color w:val="FF0000"/>
        </w:rPr>
        <w:t>；</w:t>
      </w:r>
      <w:r>
        <w:rPr>
          <w:color w:val="FF0000"/>
        </w:rPr>
        <w:t xml:space="preserve"> (3). </w:t>
      </w:r>
      <w:r>
        <w:rPr>
          <w:rFonts w:ascii="宋体" w:hAnsi="宋体" w:cs="宋体" w:hint="eastAsia"/>
          <w:color w:val="FF0000"/>
        </w:rPr>
        <w:t>不同</w:t>
      </w:r>
      <w:r>
        <w:rPr>
          <w:rFonts w:hint="eastAsia"/>
          <w:color w:val="FF0000"/>
        </w:rPr>
        <w:t>；</w:t>
      </w:r>
      <w:r>
        <w:rPr>
          <w:color w:val="FF0000"/>
        </w:rPr>
        <w:t xml:space="preserve"> (4). </w:t>
      </w:r>
      <w:r>
        <w:rPr>
          <w:rFonts w:ascii="宋体" w:hAnsi="宋体" w:cs="宋体" w:hint="eastAsia"/>
          <w:color w:val="FF0000"/>
        </w:rPr>
        <w:t>相同。</w:t>
      </w:r>
    </w:p>
    <w:p w:rsidR="00BA0676" w:rsidRDefault="00BA0676" w:rsidP="00BA0676">
      <w:pPr>
        <w:spacing w:line="360" w:lineRule="auto"/>
        <w:textAlignment w:val="center"/>
        <w:rPr>
          <w:rFonts w:hint="eastAsia"/>
          <w:color w:val="FF0000"/>
        </w:rPr>
      </w:pPr>
      <w:r>
        <w:rPr>
          <w:rFonts w:hint="eastAsia"/>
          <w:color w:val="FF0000"/>
        </w:rPr>
        <w:t>【解析】</w:t>
      </w:r>
    </w:p>
    <w:p w:rsidR="00BA0676" w:rsidRDefault="00BA0676" w:rsidP="00BA0676">
      <w:pPr>
        <w:spacing w:line="360" w:lineRule="auto"/>
        <w:textAlignment w:val="center"/>
        <w:rPr>
          <w:rFonts w:ascii="宋体" w:hAnsi="宋体" w:cs="宋体"/>
          <w:color w:val="FF0000"/>
        </w:rPr>
      </w:pPr>
      <w:r>
        <w:rPr>
          <w:rFonts w:eastAsia="Times New Roman"/>
          <w:color w:val="FF0000"/>
        </w:rPr>
        <w:t>(1)</w:t>
      </w:r>
      <w:r>
        <w:rPr>
          <w:rFonts w:ascii="宋体" w:hAnsi="宋体" w:cs="宋体" w:hint="eastAsia"/>
          <w:color w:val="FF0000"/>
        </w:rPr>
        <w:t>实验中需要让钢球从斜槽上的某一高度由静止开始运动，撞击水平面上的木块，木块滑动越远，说明钢球的动能越大，因此是通过木块移动的距离反映动能大小，是转换法的应用。</w:t>
      </w:r>
    </w:p>
    <w:p w:rsidR="00BA0676" w:rsidRDefault="00BA0676" w:rsidP="00BA0676">
      <w:pPr>
        <w:spacing w:line="360" w:lineRule="auto"/>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将钢球置于斜槽上更高的位置，运动到水平面的速度较大，木块移动的距离较远，钢球的动能较大，说明质量一定时，物体运动的速度越大，它的动能越大。</w:t>
      </w:r>
    </w:p>
    <w:p w:rsidR="00BA0676" w:rsidRDefault="00BA0676" w:rsidP="00BA0676">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探究动能跟质量的关系，根据控制变量法，速度相同，物体的质量不同，让质量不同的钢球从斜槽的同一高度开始运动。</w:t>
      </w:r>
    </w:p>
    <w:p w:rsidR="00BA0676" w:rsidRDefault="00BA0676" w:rsidP="00BA0676">
      <w:pPr>
        <w:spacing w:line="360" w:lineRule="auto"/>
        <w:jc w:val="left"/>
        <w:textAlignment w:val="center"/>
        <w:rPr>
          <w:rFonts w:ascii="宋体" w:hAnsi="宋体" w:hint="eastAsia"/>
          <w:color w:val="000000"/>
        </w:rPr>
      </w:pPr>
      <w:r>
        <w:t>29.(6</w:t>
      </w:r>
      <w:r>
        <w:rPr>
          <w:rFonts w:hint="eastAsia"/>
        </w:rPr>
        <w:t>分</w:t>
      </w:r>
      <w:r>
        <w:t>)</w:t>
      </w:r>
      <w:r>
        <w:rPr>
          <w:rFonts w:ascii="宋体" w:hAnsi="宋体" w:hint="eastAsia"/>
          <w:color w:val="000000"/>
        </w:rPr>
        <w:t xml:space="preserve"> 小明做“探究杠杆平条件”实验：</w:t>
      </w:r>
    </w:p>
    <w:p w:rsidR="00BA0676" w:rsidRDefault="00BA0676" w:rsidP="00BA0676">
      <w:pPr>
        <w:spacing w:line="360" w:lineRule="auto"/>
        <w:jc w:val="left"/>
        <w:textAlignment w:val="center"/>
        <w:rPr>
          <w:rFonts w:hint="eastAsia"/>
          <w:color w:val="000000"/>
        </w:rPr>
      </w:pPr>
      <w:r>
        <w:rPr>
          <w:noProof/>
        </w:rPr>
        <w:drawing>
          <wp:inline distT="0" distB="0" distL="0" distR="0">
            <wp:extent cx="2420620" cy="1108075"/>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20620" cy="1108075"/>
                    </a:xfrm>
                    <a:prstGeom prst="rect">
                      <a:avLst/>
                    </a:prstGeom>
                    <a:noFill/>
                    <a:ln>
                      <a:noFill/>
                    </a:ln>
                  </pic:spPr>
                </pic:pic>
              </a:graphicData>
            </a:graphic>
          </wp:inline>
        </w:drawing>
      </w:r>
    </w:p>
    <w:p w:rsidR="00BA0676" w:rsidRDefault="00BA0676" w:rsidP="00BA0676">
      <w:pPr>
        <w:spacing w:line="360" w:lineRule="auto"/>
        <w:jc w:val="left"/>
        <w:textAlignment w:val="center"/>
        <w:rPr>
          <w:rFonts w:ascii="宋体" w:hAnsi="宋体"/>
          <w:color w:val="000000"/>
        </w:rPr>
      </w:pPr>
      <w:r>
        <w:rPr>
          <w:rFonts w:eastAsia="Times New Roman"/>
          <w:color w:val="000000"/>
        </w:rPr>
        <w:lastRenderedPageBreak/>
        <w:t>(1)</w:t>
      </w:r>
      <w:r>
        <w:rPr>
          <w:rFonts w:ascii="宋体" w:hAnsi="宋体" w:hint="eastAsia"/>
          <w:color w:val="000000"/>
        </w:rPr>
        <w:t>实验前，杠杆静止时的位置如图甲所示。要使杠杆在水平位置平衡，应将平衡螺母向______调节；</w:t>
      </w:r>
    </w:p>
    <w:p w:rsidR="00BA0676" w:rsidRDefault="00BA0676" w:rsidP="00BA0676">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使用弹簧测力计时，首先进行的操作是______；</w:t>
      </w:r>
    </w:p>
    <w:p w:rsidR="00BA0676" w:rsidRDefault="00BA0676" w:rsidP="00BA0676">
      <w:pPr>
        <w:spacing w:line="360" w:lineRule="auto"/>
        <w:jc w:val="left"/>
        <w:textAlignment w:val="center"/>
        <w:rPr>
          <w:rFonts w:ascii="宋体" w:hAnsi="宋体" w:hint="eastAsia"/>
          <w:color w:val="000000"/>
        </w:rPr>
      </w:pPr>
      <w:r>
        <w:rPr>
          <w:rFonts w:eastAsia="Times New Roman"/>
          <w:color w:val="000000"/>
        </w:rPr>
        <w:t>(3)</w:t>
      </w:r>
      <w:r>
        <w:rPr>
          <w:rFonts w:ascii="宋体" w:hAnsi="宋体" w:hint="eastAsia"/>
          <w:color w:val="000000"/>
        </w:rPr>
        <w:t>如图乙所示，在杠杆左侧挂</w:t>
      </w:r>
      <w:r>
        <w:rPr>
          <w:rFonts w:eastAsia="Times New Roman"/>
          <w:color w:val="000000"/>
        </w:rPr>
        <w:t>2</w:t>
      </w:r>
      <w:r>
        <w:rPr>
          <w:rFonts w:ascii="宋体" w:hAnsi="宋体" w:hint="eastAsia"/>
          <w:color w:val="000000"/>
        </w:rPr>
        <w:t>个钩码，每个钩码的质量为</w:t>
      </w:r>
      <w:r>
        <w:rPr>
          <w:rFonts w:eastAsia="Times New Roman"/>
          <w:color w:val="000000"/>
        </w:rPr>
        <w:t>50g</w:t>
      </w:r>
      <w:r>
        <w:rPr>
          <w:rFonts w:ascii="宋体" w:hAnsi="宋体" w:hint="eastAsia"/>
          <w:color w:val="000000"/>
        </w:rPr>
        <w:t>，为了便于在杠杆上直接读出力臂的大小，在</w:t>
      </w:r>
      <w:r>
        <w:rPr>
          <w:rFonts w:eastAsia="Times New Roman"/>
          <w:i/>
          <w:color w:val="000000"/>
        </w:rPr>
        <w:t>A</w:t>
      </w:r>
      <w:r>
        <w:rPr>
          <w:rFonts w:ascii="宋体" w:hAnsi="宋体" w:hint="eastAsia"/>
          <w:color w:val="000000"/>
        </w:rPr>
        <w:t>点沿______向下方向拉动弹簧测力计，直至杠杆在______位置平衡。并将第一次数据记录在表格中，表中</w:t>
      </w:r>
      <w:r>
        <w:rPr>
          <w:rFonts w:eastAsia="Times New Roman"/>
          <w:i/>
          <w:color w:val="000000"/>
        </w:rPr>
        <w:t>F</w:t>
      </w:r>
      <w:r>
        <w:rPr>
          <w:rFonts w:eastAsia="Times New Roman"/>
          <w:color w:val="000000"/>
          <w:vertAlign w:val="subscript"/>
        </w:rPr>
        <w:t>1</w:t>
      </w:r>
      <w:r>
        <w:rPr>
          <w:rFonts w:ascii="宋体" w:hAnsi="宋体" w:hint="eastAsia"/>
          <w:color w:val="000000"/>
        </w:rPr>
        <w:t>大小为弹簧测力计示数，</w:t>
      </w:r>
      <w:r>
        <w:rPr>
          <w:rFonts w:eastAsia="Times New Roman"/>
          <w:i/>
          <w:color w:val="000000"/>
        </w:rPr>
        <w:t>F</w:t>
      </w:r>
      <w:r>
        <w:rPr>
          <w:rFonts w:eastAsia="Times New Roman"/>
          <w:color w:val="000000"/>
          <w:vertAlign w:val="subscript"/>
        </w:rPr>
        <w:t>2</w:t>
      </w:r>
      <w:r>
        <w:rPr>
          <w:rFonts w:ascii="宋体" w:hAnsi="宋体" w:hint="eastAsia"/>
          <w:color w:val="000000"/>
        </w:rPr>
        <w:t>大小为钩码的重力，</w:t>
      </w:r>
      <w:r>
        <w:rPr>
          <w:rFonts w:eastAsia="Times New Roman"/>
          <w:i/>
          <w:color w:val="000000"/>
        </w:rPr>
        <w:t>l</w:t>
      </w:r>
      <w:r>
        <w:rPr>
          <w:rFonts w:eastAsia="Times New Roman"/>
          <w:color w:val="000000"/>
          <w:vertAlign w:val="subscript"/>
        </w:rPr>
        <w:t>1</w:t>
      </w:r>
      <w:r>
        <w:rPr>
          <w:rFonts w:ascii="宋体" w:hAnsi="宋体" w:hint="eastAsia"/>
          <w:color w:val="000000"/>
        </w:rPr>
        <w:t>、</w:t>
      </w:r>
      <w:r>
        <w:rPr>
          <w:rFonts w:eastAsia="Times New Roman"/>
          <w:i/>
          <w:color w:val="000000"/>
        </w:rPr>
        <w:t>l</w:t>
      </w:r>
      <w:r>
        <w:rPr>
          <w:rFonts w:eastAsia="Times New Roman"/>
          <w:color w:val="000000"/>
          <w:vertAlign w:val="subscript"/>
        </w:rPr>
        <w:t>2</w:t>
      </w:r>
      <w:r>
        <w:rPr>
          <w:rFonts w:ascii="宋体" w:hAnsi="宋体" w:hint="eastAsia"/>
          <w:color w:val="000000"/>
        </w:rPr>
        <w:t>分別为</w:t>
      </w:r>
      <w:r>
        <w:rPr>
          <w:rFonts w:eastAsia="Times New Roman"/>
          <w:i/>
          <w:color w:val="000000"/>
        </w:rPr>
        <w:t>F</w:t>
      </w:r>
      <w:r>
        <w:rPr>
          <w:rFonts w:eastAsia="Times New Roman"/>
          <w:color w:val="000000"/>
          <w:vertAlign w:val="subscript"/>
        </w:rPr>
        <w:t>1</w:t>
      </w:r>
      <w:r>
        <w:rPr>
          <w:rFonts w:ascii="宋体" w:hAnsi="宋体" w:hint="eastAsia"/>
          <w:color w:val="000000"/>
        </w:rPr>
        <w:t>、</w:t>
      </w:r>
      <w:r>
        <w:rPr>
          <w:rFonts w:eastAsia="Times New Roman"/>
          <w:i/>
          <w:color w:val="000000"/>
        </w:rPr>
        <w:t>F</w:t>
      </w:r>
      <w:r>
        <w:rPr>
          <w:rFonts w:eastAsia="Times New Roman"/>
          <w:color w:val="000000"/>
          <w:vertAlign w:val="subscript"/>
        </w:rPr>
        <w:t>2</w:t>
      </w:r>
      <w:r>
        <w:rPr>
          <w:rFonts w:ascii="宋体" w:hAnsi="宋体" w:hint="eastAsia"/>
          <w:color w:val="000000"/>
        </w:rPr>
        <w:t>对应的力臂；</w:t>
      </w:r>
    </w:p>
    <w:p w:rsidR="00BA0676" w:rsidRDefault="00BA0676" w:rsidP="00BA0676">
      <w:pPr>
        <w:spacing w:line="360" w:lineRule="auto"/>
        <w:jc w:val="left"/>
        <w:textAlignment w:val="center"/>
        <w:rPr>
          <w:rFonts w:ascii="宋体" w:hAnsi="宋体" w:hint="eastAsia"/>
          <w:color w:val="000000"/>
        </w:rPr>
      </w:pPr>
      <w:r>
        <w:rPr>
          <w:rFonts w:eastAsia="Times New Roman"/>
          <w:color w:val="000000"/>
        </w:rPr>
        <w:t>(4)</w:t>
      </w:r>
      <w:r>
        <w:rPr>
          <w:rFonts w:ascii="宋体" w:hAnsi="宋体" w:hint="eastAsia"/>
          <w:color w:val="000000"/>
        </w:rPr>
        <w:t>接下来，小明又进行了三次实验，将数据填在表中，最后总结得出律。每次实验总是在前一次基础上改变</w:t>
      </w:r>
      <w:r>
        <w:rPr>
          <w:rFonts w:eastAsia="Times New Roman"/>
          <w:i/>
          <w:color w:val="000000"/>
        </w:rPr>
        <w:t>F</w:t>
      </w:r>
      <w:r>
        <w:rPr>
          <w:rFonts w:eastAsia="Times New Roman"/>
          <w:color w:val="000000"/>
          <w:vertAlign w:val="subscript"/>
        </w:rPr>
        <w:t>2</w:t>
      </w:r>
      <w:r>
        <w:rPr>
          <w:rFonts w:ascii="宋体" w:hAnsi="宋体" w:hint="eastAsia"/>
          <w:color w:val="000000"/>
        </w:rPr>
        <w:t>、</w:t>
      </w:r>
      <w:r>
        <w:rPr>
          <w:rFonts w:eastAsia="Times New Roman"/>
          <w:i/>
          <w:color w:val="000000"/>
        </w:rPr>
        <w:t>l</w:t>
      </w:r>
      <w:r>
        <w:rPr>
          <w:rFonts w:eastAsia="Times New Roman"/>
          <w:color w:val="000000"/>
          <w:vertAlign w:val="subscript"/>
        </w:rPr>
        <w:t>1</w:t>
      </w:r>
      <w:r>
        <w:rPr>
          <w:rFonts w:ascii="宋体" w:hAnsi="宋体" w:hint="eastAsia"/>
          <w:color w:val="000000"/>
        </w:rPr>
        <w:t>、</w:t>
      </w:r>
      <w:r>
        <w:rPr>
          <w:rFonts w:eastAsia="Times New Roman"/>
          <w:i/>
          <w:color w:val="000000"/>
        </w:rPr>
        <w:t>l</w:t>
      </w:r>
      <w:r>
        <w:rPr>
          <w:rFonts w:eastAsia="Times New Roman"/>
          <w:color w:val="000000"/>
          <w:vertAlign w:val="subscript"/>
        </w:rPr>
        <w:t>2</w:t>
      </w:r>
      <w:r>
        <w:rPr>
          <w:rFonts w:ascii="宋体" w:hAnsi="宋体" w:hint="eastAsia"/>
          <w:color w:val="000000"/>
        </w:rPr>
        <w:t>中的一个量。小华分析数据后发现，第______次实验与前一次改变的量相同，需要调整的实验步骤是______。</w:t>
      </w:r>
    </w:p>
    <w:tbl>
      <w:tblPr>
        <w:tblW w:w="7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55"/>
        <w:gridCol w:w="1455"/>
        <w:gridCol w:w="1455"/>
        <w:gridCol w:w="1455"/>
        <w:gridCol w:w="1455"/>
      </w:tblGrid>
      <w:tr w:rsidR="00BA0676" w:rsidTr="00BA0676">
        <w:trPr>
          <w:trHeight w:val="405"/>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ascii="宋体" w:hAnsi="宋体"/>
                <w:color w:val="000000"/>
              </w:rPr>
            </w:pPr>
            <w:r>
              <w:rPr>
                <w:rFonts w:ascii="宋体" w:hAnsi="宋体" w:hint="eastAsia"/>
                <w:color w:val="000000"/>
              </w:rPr>
              <w:t>序号</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i/>
                <w:color w:val="000000"/>
              </w:rPr>
              <w:t>F</w:t>
            </w:r>
            <w:r>
              <w:rPr>
                <w:rFonts w:eastAsia="Times New Roman"/>
                <w:color w:val="000000"/>
                <w:vertAlign w:val="subscript"/>
              </w:rPr>
              <w:t>I</w:t>
            </w:r>
            <w:r>
              <w:rPr>
                <w:rFonts w:eastAsia="Times New Roman"/>
                <w:color w:val="000000"/>
              </w:rPr>
              <w:t>/N</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i/>
                <w:color w:val="000000"/>
              </w:rPr>
              <w:t>l</w:t>
            </w:r>
            <w:r>
              <w:rPr>
                <w:rFonts w:eastAsia="Times New Roman"/>
                <w:color w:val="000000"/>
                <w:vertAlign w:val="subscript"/>
              </w:rPr>
              <w:t>1</w:t>
            </w:r>
            <w:r>
              <w:rPr>
                <w:rFonts w:eastAsia="Times New Roman"/>
                <w:color w:val="000000"/>
              </w:rPr>
              <w:t>/cm</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i/>
                <w:color w:val="000000"/>
              </w:rPr>
              <w:t>F</w:t>
            </w:r>
            <w:r>
              <w:rPr>
                <w:rFonts w:eastAsia="Times New Roman"/>
                <w:color w:val="000000"/>
                <w:vertAlign w:val="subscript"/>
              </w:rPr>
              <w:t>2</w:t>
            </w:r>
            <w:r>
              <w:rPr>
                <w:rFonts w:eastAsia="Times New Roman"/>
                <w:color w:val="000000"/>
              </w:rPr>
              <w:t>/N</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i/>
                <w:color w:val="000000"/>
              </w:rPr>
              <w:t>l</w:t>
            </w:r>
            <w:r>
              <w:rPr>
                <w:rFonts w:eastAsia="Times New Roman"/>
                <w:color w:val="000000"/>
                <w:vertAlign w:val="subscript"/>
              </w:rPr>
              <w:t>2</w:t>
            </w:r>
            <w:r>
              <w:rPr>
                <w:rFonts w:eastAsia="Times New Roman"/>
                <w:color w:val="000000"/>
              </w:rPr>
              <w:t>/cm</w:t>
            </w:r>
          </w:p>
        </w:tc>
      </w:tr>
      <w:tr w:rsidR="00BA0676" w:rsidTr="00BA067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1.5</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15.0.</w:t>
            </w:r>
          </w:p>
        </w:tc>
      </w:tr>
      <w:tr w:rsidR="00BA0676" w:rsidTr="00BA067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2</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3.0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2.0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15.0</w:t>
            </w:r>
          </w:p>
        </w:tc>
      </w:tr>
      <w:tr w:rsidR="00BA0676" w:rsidTr="00BA067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3</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1.5</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20.0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2.0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15.0</w:t>
            </w:r>
          </w:p>
        </w:tc>
      </w:tr>
      <w:tr w:rsidR="00BA0676" w:rsidTr="00BA0676">
        <w:trPr>
          <w:trHeight w:val="360"/>
        </w:trPr>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4</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30.0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2.0</w:t>
            </w:r>
          </w:p>
        </w:tc>
        <w:tc>
          <w:tcPr>
            <w:tcW w:w="14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A0676" w:rsidRDefault="00BA0676">
            <w:pPr>
              <w:spacing w:line="360" w:lineRule="auto"/>
              <w:jc w:val="left"/>
              <w:textAlignment w:val="center"/>
              <w:rPr>
                <w:rFonts w:eastAsia="Times New Roman"/>
                <w:color w:val="000000"/>
              </w:rPr>
            </w:pPr>
            <w:r>
              <w:rPr>
                <w:rFonts w:eastAsia="Times New Roman"/>
                <w:color w:val="000000"/>
              </w:rPr>
              <w:t>15.0</w:t>
            </w:r>
          </w:p>
        </w:tc>
      </w:tr>
    </w:tbl>
    <w:p w:rsidR="00BA0676" w:rsidRDefault="00BA0676" w:rsidP="00BA0676">
      <w:pPr>
        <w:spacing w:line="360" w:lineRule="auto"/>
        <w:textAlignment w:val="center"/>
        <w:rPr>
          <w:rFonts w:ascii="宋体" w:hAnsi="宋体" w:hint="eastAsia"/>
          <w:color w:val="FF0000"/>
        </w:rPr>
      </w:pPr>
      <w:r>
        <w:rPr>
          <w:rFonts w:hint="eastAsia"/>
          <w:color w:val="FF0000"/>
        </w:rPr>
        <w:t>【答案】</w:t>
      </w:r>
      <w:r>
        <w:rPr>
          <w:color w:val="FF0000"/>
        </w:rPr>
        <w:t>(1)</w:t>
      </w:r>
      <w:r>
        <w:rPr>
          <w:rFonts w:ascii="宋体" w:hAnsi="宋体" w:hint="eastAsia"/>
          <w:color w:val="FF0000"/>
        </w:rPr>
        <w:t>右</w:t>
      </w:r>
      <w:r>
        <w:rPr>
          <w:rFonts w:hint="eastAsia"/>
          <w:color w:val="FF0000"/>
        </w:rPr>
        <w:t>；</w:t>
      </w:r>
      <w:r>
        <w:rPr>
          <w:color w:val="FF0000"/>
        </w:rPr>
        <w:t xml:space="preserve"> (2)</w:t>
      </w:r>
      <w:r>
        <w:rPr>
          <w:rFonts w:ascii="宋体" w:hAnsi="宋体" w:hint="eastAsia"/>
          <w:color w:val="FF0000"/>
        </w:rPr>
        <w:t>校零</w:t>
      </w:r>
      <w:r>
        <w:rPr>
          <w:color w:val="FF0000"/>
        </w:rPr>
        <w:t xml:space="preserve"> </w:t>
      </w:r>
      <w:r>
        <w:rPr>
          <w:rFonts w:hint="eastAsia"/>
          <w:color w:val="FF0000"/>
        </w:rPr>
        <w:t>；</w:t>
      </w:r>
      <w:r>
        <w:rPr>
          <w:color w:val="FF0000"/>
        </w:rPr>
        <w:t>(3)</w:t>
      </w:r>
      <w:r>
        <w:rPr>
          <w:rFonts w:ascii="宋体" w:hAnsi="宋体" w:hint="eastAsia"/>
          <w:color w:val="FF0000"/>
        </w:rPr>
        <w:t>竖直</w:t>
      </w:r>
      <w:r>
        <w:rPr>
          <w:rFonts w:hint="eastAsia"/>
          <w:color w:val="FF0000"/>
        </w:rPr>
        <w:t>；</w:t>
      </w:r>
      <w:r>
        <w:rPr>
          <w:color w:val="FF0000"/>
        </w:rPr>
        <w:t xml:space="preserve"> (4)</w:t>
      </w:r>
      <w:r>
        <w:rPr>
          <w:rFonts w:ascii="宋体" w:hAnsi="宋体" w:hint="eastAsia"/>
          <w:color w:val="FF0000"/>
        </w:rPr>
        <w:t>水平</w:t>
      </w:r>
      <w:r>
        <w:rPr>
          <w:rFonts w:hint="eastAsia"/>
          <w:color w:val="FF0000"/>
        </w:rPr>
        <w:t>；</w:t>
      </w:r>
      <w:r>
        <w:rPr>
          <w:color w:val="FF0000"/>
        </w:rPr>
        <w:t xml:space="preserve"> (5)</w:t>
      </w:r>
      <w:r>
        <w:rPr>
          <w:rFonts w:eastAsia="Times New Roman"/>
          <w:color w:val="FF0000"/>
        </w:rPr>
        <w:t>4</w:t>
      </w:r>
      <w:r>
        <w:rPr>
          <w:color w:val="FF0000"/>
        </w:rPr>
        <w:t xml:space="preserve"> </w:t>
      </w:r>
      <w:r>
        <w:rPr>
          <w:rFonts w:hint="eastAsia"/>
          <w:color w:val="FF0000"/>
        </w:rPr>
        <w:t>；</w:t>
      </w:r>
      <w:r>
        <w:rPr>
          <w:color w:val="FF0000"/>
        </w:rPr>
        <w:t>(6)</w:t>
      </w:r>
      <w:r>
        <w:rPr>
          <w:rFonts w:ascii="宋体" w:hAnsi="宋体" w:hint="eastAsia"/>
          <w:color w:val="FF0000"/>
        </w:rPr>
        <w:t>保持</w:t>
      </w:r>
      <w:r>
        <w:rPr>
          <w:rFonts w:eastAsia="Times New Roman"/>
          <w:i/>
          <w:color w:val="FF0000"/>
        </w:rPr>
        <w:t>F</w:t>
      </w:r>
      <w:r>
        <w:rPr>
          <w:rFonts w:eastAsia="Times New Roman"/>
          <w:color w:val="FF0000"/>
          <w:vertAlign w:val="subscript"/>
        </w:rPr>
        <w:t>2</w:t>
      </w:r>
      <w:r>
        <w:rPr>
          <w:rFonts w:ascii="宋体" w:hAnsi="宋体" w:hint="eastAsia"/>
          <w:color w:val="FF0000"/>
        </w:rPr>
        <w:t>和</w:t>
      </w:r>
      <w:r>
        <w:rPr>
          <w:rFonts w:eastAsia="Times New Roman"/>
          <w:i/>
          <w:color w:val="FF0000"/>
        </w:rPr>
        <w:t>l</w:t>
      </w:r>
      <w:r>
        <w:rPr>
          <w:rFonts w:eastAsia="Times New Roman"/>
          <w:color w:val="FF0000"/>
          <w:vertAlign w:val="subscript"/>
        </w:rPr>
        <w:t>1</w:t>
      </w:r>
      <w:r>
        <w:rPr>
          <w:rFonts w:ascii="宋体" w:hAnsi="宋体" w:hint="eastAsia"/>
          <w:color w:val="FF0000"/>
        </w:rPr>
        <w:t>不变，改变</w:t>
      </w:r>
      <w:r>
        <w:rPr>
          <w:rFonts w:eastAsia="Times New Roman"/>
          <w:i/>
          <w:color w:val="FF0000"/>
        </w:rPr>
        <w:t>l</w:t>
      </w:r>
      <w:r>
        <w:rPr>
          <w:rFonts w:eastAsia="Times New Roman"/>
          <w:color w:val="FF0000"/>
          <w:vertAlign w:val="subscript"/>
        </w:rPr>
        <w:t>2</w:t>
      </w:r>
      <w:r>
        <w:rPr>
          <w:rFonts w:ascii="宋体" w:hAnsi="宋体" w:hint="eastAsia"/>
          <w:color w:val="FF0000"/>
        </w:rPr>
        <w:t>的大小。</w:t>
      </w:r>
    </w:p>
    <w:p w:rsidR="00BA0676" w:rsidRDefault="00BA0676" w:rsidP="00BA0676">
      <w:pPr>
        <w:spacing w:line="360" w:lineRule="auto"/>
        <w:textAlignment w:val="center"/>
        <w:rPr>
          <w:rFonts w:hint="eastAsia"/>
          <w:color w:val="FF0000"/>
        </w:rPr>
      </w:pPr>
      <w:r>
        <w:rPr>
          <w:rFonts w:hint="eastAsia"/>
          <w:color w:val="FF0000"/>
        </w:rPr>
        <w:t>【解析】</w:t>
      </w:r>
    </w:p>
    <w:p w:rsidR="00BA0676" w:rsidRDefault="00BA0676" w:rsidP="00BA0676">
      <w:pPr>
        <w:spacing w:line="360" w:lineRule="auto"/>
        <w:textAlignment w:val="center"/>
        <w:rPr>
          <w:rFonts w:ascii="宋体" w:hAnsi="宋体"/>
          <w:color w:val="FF0000"/>
        </w:rPr>
      </w:pPr>
      <w:r>
        <w:rPr>
          <w:rFonts w:eastAsia="Times New Roman"/>
          <w:color w:val="FF0000"/>
        </w:rPr>
        <w:t>(1)</w:t>
      </w:r>
      <w:r>
        <w:rPr>
          <w:rFonts w:ascii="宋体" w:hAnsi="宋体" w:hint="eastAsia"/>
          <w:color w:val="FF0000"/>
        </w:rPr>
        <w:t>杠杆的右端上翘，要使它在水平位置平衡，平衡螺母向上翘的右端移动。</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(2)</w:t>
      </w:r>
      <w:r>
        <w:rPr>
          <w:rFonts w:ascii="宋体" w:hAnsi="宋体" w:hint="eastAsia"/>
          <w:color w:val="FF0000"/>
        </w:rPr>
        <w:t>使用弹簧测力计时，需要先将指针调到零刻度线处。</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(3)</w:t>
      </w:r>
      <w:r>
        <w:rPr>
          <w:rFonts w:ascii="宋体" w:hAnsi="宋体" w:hint="eastAsia"/>
          <w:color w:val="FF0000"/>
        </w:rPr>
        <w:t>由图可知，在杠杆左侧挂</w:t>
      </w:r>
      <w:r>
        <w:rPr>
          <w:rFonts w:eastAsia="Times New Roman"/>
          <w:color w:val="FF0000"/>
        </w:rPr>
        <w:t>2</w:t>
      </w:r>
      <w:r>
        <w:rPr>
          <w:rFonts w:ascii="宋体" w:hAnsi="宋体" w:hint="eastAsia"/>
          <w:color w:val="FF0000"/>
        </w:rPr>
        <w:t>个钩码，为了便于在杠杆上直接读出力臂的大小，由于力臂是支点到力的作用线的距离，所以在</w:t>
      </w:r>
      <w:r>
        <w:rPr>
          <w:rFonts w:eastAsia="Times New Roman"/>
          <w:i/>
          <w:color w:val="FF0000"/>
        </w:rPr>
        <w:t>A</w:t>
      </w:r>
      <w:r>
        <w:rPr>
          <w:rFonts w:ascii="宋体" w:hAnsi="宋体" w:hint="eastAsia"/>
          <w:color w:val="FF0000"/>
        </w:rPr>
        <w:t>点沿竖直向下方向拉动弹簧测力计，直至杠杆在水平位置平衡。</w:t>
      </w:r>
    </w:p>
    <w:p w:rsidR="00BA0676" w:rsidRDefault="00BA0676" w:rsidP="00BA0676">
      <w:pPr>
        <w:spacing w:line="360" w:lineRule="auto"/>
        <w:jc w:val="left"/>
        <w:textAlignment w:val="center"/>
        <w:rPr>
          <w:rFonts w:ascii="宋体" w:hAnsi="宋体" w:hint="eastAsia"/>
          <w:color w:val="FF0000"/>
        </w:rPr>
      </w:pPr>
      <w:r>
        <w:rPr>
          <w:rFonts w:eastAsia="Times New Roman"/>
          <w:color w:val="FF0000"/>
        </w:rPr>
        <w:t>(4)</w:t>
      </w:r>
      <w:r>
        <w:rPr>
          <w:rFonts w:ascii="宋体" w:hAnsi="宋体" w:hint="eastAsia"/>
          <w:color w:val="FF0000"/>
        </w:rPr>
        <w:t>由实验序号</w:t>
      </w:r>
      <w:r>
        <w:rPr>
          <w:rFonts w:eastAsia="Times New Roman"/>
          <w:color w:val="FF0000"/>
        </w:rPr>
        <w:t>2</w:t>
      </w:r>
      <w:r>
        <w:rPr>
          <w:rFonts w:ascii="宋体" w:hAnsi="宋体" w:hint="eastAsia"/>
          <w:color w:val="FF0000"/>
        </w:rPr>
        <w:t>、</w:t>
      </w:r>
      <w:r>
        <w:rPr>
          <w:rFonts w:eastAsia="Times New Roman"/>
          <w:color w:val="FF0000"/>
        </w:rPr>
        <w:t>3</w:t>
      </w:r>
      <w:r>
        <w:rPr>
          <w:rFonts w:ascii="宋体" w:hAnsi="宋体" w:hint="eastAsia"/>
          <w:color w:val="FF0000"/>
        </w:rPr>
        <w:t>可知，</w:t>
      </w:r>
      <w:r>
        <w:rPr>
          <w:rFonts w:eastAsia="Times New Roman"/>
          <w:i/>
          <w:color w:val="FF0000"/>
        </w:rPr>
        <w:t>F</w:t>
      </w:r>
      <w:r>
        <w:rPr>
          <w:rFonts w:eastAsia="Times New Roman"/>
          <w:color w:val="FF0000"/>
          <w:vertAlign w:val="subscript"/>
        </w:rPr>
        <w:t>2</w:t>
      </w:r>
      <w:r>
        <w:rPr>
          <w:rFonts w:ascii="宋体" w:hAnsi="宋体" w:hint="eastAsia"/>
          <w:color w:val="FF0000"/>
        </w:rPr>
        <w:t>和</w:t>
      </w:r>
      <w:r>
        <w:rPr>
          <w:rFonts w:eastAsia="Times New Roman"/>
          <w:i/>
          <w:color w:val="FF0000"/>
        </w:rPr>
        <w:t>l</w:t>
      </w:r>
      <w:r>
        <w:rPr>
          <w:rFonts w:eastAsia="Times New Roman"/>
          <w:color w:val="FF0000"/>
          <w:vertAlign w:val="subscript"/>
        </w:rPr>
        <w:t>2</w:t>
      </w:r>
      <w:r>
        <w:rPr>
          <w:rFonts w:ascii="宋体" w:hAnsi="宋体" w:hint="eastAsia"/>
          <w:color w:val="FF0000"/>
        </w:rPr>
        <w:t>不变，</w:t>
      </w:r>
      <w:r>
        <w:rPr>
          <w:rFonts w:eastAsia="Times New Roman"/>
          <w:i/>
          <w:color w:val="FF0000"/>
        </w:rPr>
        <w:t>l</w:t>
      </w:r>
      <w:r>
        <w:rPr>
          <w:rFonts w:eastAsia="Times New Roman"/>
          <w:color w:val="FF0000"/>
          <w:vertAlign w:val="subscript"/>
        </w:rPr>
        <w:t>1</w:t>
      </w:r>
      <w:r>
        <w:rPr>
          <w:rFonts w:ascii="宋体" w:hAnsi="宋体" w:hint="eastAsia"/>
          <w:color w:val="FF0000"/>
        </w:rPr>
        <w:t>增大</w:t>
      </w:r>
      <w:r>
        <w:rPr>
          <w:rFonts w:eastAsia="Times New Roman"/>
          <w:color w:val="FF0000"/>
        </w:rPr>
        <w:t>10cm</w:t>
      </w:r>
      <w:r>
        <w:rPr>
          <w:rFonts w:ascii="宋体" w:hAnsi="宋体" w:hint="eastAsia"/>
          <w:color w:val="FF0000"/>
        </w:rPr>
        <w:t>，由序号</w:t>
      </w:r>
      <w:r>
        <w:rPr>
          <w:rFonts w:eastAsia="Times New Roman"/>
          <w:color w:val="FF0000"/>
        </w:rPr>
        <w:t>4</w:t>
      </w:r>
      <w:r>
        <w:rPr>
          <w:rFonts w:ascii="宋体" w:hAnsi="宋体" w:hint="eastAsia"/>
          <w:color w:val="FF0000"/>
        </w:rPr>
        <w:t>、</w:t>
      </w:r>
      <w:r>
        <w:rPr>
          <w:rFonts w:eastAsia="Times New Roman"/>
          <w:color w:val="FF0000"/>
        </w:rPr>
        <w:t>3</w:t>
      </w:r>
      <w:r>
        <w:rPr>
          <w:rFonts w:ascii="宋体" w:hAnsi="宋体" w:hint="eastAsia"/>
          <w:color w:val="FF0000"/>
        </w:rPr>
        <w:t>可知，</w:t>
      </w:r>
      <w:r>
        <w:rPr>
          <w:rFonts w:eastAsia="Times New Roman"/>
          <w:i/>
          <w:color w:val="FF0000"/>
        </w:rPr>
        <w:t>F</w:t>
      </w:r>
      <w:r>
        <w:rPr>
          <w:rFonts w:eastAsia="Times New Roman"/>
          <w:color w:val="FF0000"/>
          <w:vertAlign w:val="subscript"/>
        </w:rPr>
        <w:t>2</w:t>
      </w:r>
      <w:r>
        <w:rPr>
          <w:rFonts w:ascii="宋体" w:hAnsi="宋体" w:hint="eastAsia"/>
          <w:color w:val="FF0000"/>
        </w:rPr>
        <w:t>和</w:t>
      </w:r>
      <w:r>
        <w:rPr>
          <w:rFonts w:eastAsia="Times New Roman"/>
          <w:i/>
          <w:color w:val="FF0000"/>
        </w:rPr>
        <w:t>l</w:t>
      </w:r>
      <w:r>
        <w:rPr>
          <w:rFonts w:eastAsia="Times New Roman"/>
          <w:color w:val="FF0000"/>
          <w:vertAlign w:val="subscript"/>
        </w:rPr>
        <w:t>2</w:t>
      </w:r>
      <w:r>
        <w:rPr>
          <w:rFonts w:ascii="宋体" w:hAnsi="宋体" w:hint="eastAsia"/>
          <w:color w:val="FF0000"/>
        </w:rPr>
        <w:t>不变，</w:t>
      </w:r>
      <w:r>
        <w:rPr>
          <w:rFonts w:eastAsia="Times New Roman"/>
          <w:i/>
          <w:color w:val="FF0000"/>
        </w:rPr>
        <w:t>l</w:t>
      </w:r>
      <w:r>
        <w:rPr>
          <w:rFonts w:eastAsia="Times New Roman"/>
          <w:color w:val="FF0000"/>
          <w:vertAlign w:val="subscript"/>
        </w:rPr>
        <w:t>1</w:t>
      </w:r>
      <w:r>
        <w:rPr>
          <w:rFonts w:ascii="宋体" w:hAnsi="宋体" w:hint="eastAsia"/>
          <w:color w:val="FF0000"/>
        </w:rPr>
        <w:t>增大</w:t>
      </w:r>
      <w:r>
        <w:rPr>
          <w:rFonts w:eastAsia="Times New Roman"/>
          <w:color w:val="FF0000"/>
        </w:rPr>
        <w:t>10cm</w:t>
      </w:r>
      <w:r>
        <w:rPr>
          <w:rFonts w:ascii="宋体" w:hAnsi="宋体" w:hint="eastAsia"/>
          <w:color w:val="FF0000"/>
        </w:rPr>
        <w:t>，所以第</w:t>
      </w:r>
      <w:r>
        <w:rPr>
          <w:rFonts w:eastAsia="Times New Roman"/>
          <w:color w:val="FF0000"/>
        </w:rPr>
        <w:t>4</w:t>
      </w:r>
      <w:r>
        <w:rPr>
          <w:rFonts w:ascii="宋体" w:hAnsi="宋体" w:hint="eastAsia"/>
          <w:color w:val="FF0000"/>
        </w:rPr>
        <w:t>次次实验与前一次改变的量相同。由于改变</w:t>
      </w:r>
      <w:r>
        <w:rPr>
          <w:rFonts w:eastAsia="Times New Roman"/>
          <w:i/>
          <w:color w:val="FF0000"/>
        </w:rPr>
        <w:t>F</w:t>
      </w:r>
      <w:r>
        <w:rPr>
          <w:rFonts w:eastAsia="Times New Roman"/>
          <w:color w:val="FF0000"/>
          <w:vertAlign w:val="subscript"/>
        </w:rPr>
        <w:t>2</w:t>
      </w:r>
      <w:r>
        <w:rPr>
          <w:rFonts w:ascii="宋体" w:hAnsi="宋体" w:hint="eastAsia"/>
          <w:color w:val="FF0000"/>
        </w:rPr>
        <w:t>、</w:t>
      </w:r>
      <w:r>
        <w:rPr>
          <w:rFonts w:eastAsia="Times New Roman"/>
          <w:i/>
          <w:color w:val="FF0000"/>
        </w:rPr>
        <w:t>l</w:t>
      </w:r>
      <w:r>
        <w:rPr>
          <w:rFonts w:eastAsia="Times New Roman"/>
          <w:color w:val="FF0000"/>
          <w:vertAlign w:val="subscript"/>
        </w:rPr>
        <w:t>1</w:t>
      </w:r>
      <w:r>
        <w:rPr>
          <w:rFonts w:ascii="宋体" w:hAnsi="宋体" w:hint="eastAsia"/>
          <w:color w:val="FF0000"/>
        </w:rPr>
        <w:t>、</w:t>
      </w:r>
      <w:r>
        <w:rPr>
          <w:rFonts w:eastAsia="Times New Roman"/>
          <w:i/>
          <w:color w:val="FF0000"/>
        </w:rPr>
        <w:t>l</w:t>
      </w:r>
      <w:r>
        <w:rPr>
          <w:rFonts w:eastAsia="Times New Roman"/>
          <w:color w:val="FF0000"/>
          <w:vertAlign w:val="subscript"/>
        </w:rPr>
        <w:t>2</w:t>
      </w:r>
      <w:r>
        <w:rPr>
          <w:rFonts w:ascii="宋体" w:hAnsi="宋体" w:hint="eastAsia"/>
          <w:color w:val="FF0000"/>
        </w:rPr>
        <w:t>中的一个量，所以需要保持</w:t>
      </w:r>
      <w:r>
        <w:rPr>
          <w:rFonts w:eastAsia="Times New Roman"/>
          <w:i/>
          <w:color w:val="FF0000"/>
        </w:rPr>
        <w:t>F</w:t>
      </w:r>
      <w:r>
        <w:rPr>
          <w:rFonts w:eastAsia="Times New Roman"/>
          <w:color w:val="FF0000"/>
          <w:vertAlign w:val="subscript"/>
        </w:rPr>
        <w:t>2</w:t>
      </w:r>
      <w:r>
        <w:rPr>
          <w:rFonts w:ascii="宋体" w:hAnsi="宋体" w:hint="eastAsia"/>
          <w:color w:val="FF0000"/>
        </w:rPr>
        <w:t>和</w:t>
      </w:r>
      <w:r>
        <w:rPr>
          <w:rFonts w:eastAsia="Times New Roman"/>
          <w:i/>
          <w:color w:val="FF0000"/>
        </w:rPr>
        <w:t>l</w:t>
      </w:r>
      <w:r>
        <w:rPr>
          <w:rFonts w:eastAsia="Times New Roman"/>
          <w:color w:val="FF0000"/>
          <w:vertAlign w:val="subscript"/>
        </w:rPr>
        <w:t>1</w:t>
      </w:r>
      <w:r>
        <w:rPr>
          <w:rFonts w:ascii="宋体" w:hAnsi="宋体" w:hint="eastAsia"/>
          <w:color w:val="FF0000"/>
        </w:rPr>
        <w:t>不变，改变</w:t>
      </w:r>
      <w:r>
        <w:rPr>
          <w:rFonts w:eastAsia="Times New Roman"/>
          <w:i/>
          <w:color w:val="FF0000"/>
        </w:rPr>
        <w:t>l</w:t>
      </w:r>
      <w:r>
        <w:rPr>
          <w:rFonts w:eastAsia="Times New Roman"/>
          <w:color w:val="FF0000"/>
          <w:vertAlign w:val="subscript"/>
        </w:rPr>
        <w:t>2</w:t>
      </w:r>
      <w:r>
        <w:rPr>
          <w:rFonts w:ascii="宋体" w:hAnsi="宋体" w:hint="eastAsia"/>
          <w:color w:val="FF0000"/>
        </w:rPr>
        <w:t>的大小。</w:t>
      </w:r>
    </w:p>
    <w:p w:rsidR="00BA0676" w:rsidRDefault="00BA0676" w:rsidP="00BA0676">
      <w:pPr>
        <w:spacing w:line="360" w:lineRule="auto"/>
        <w:rPr>
          <w:rFonts w:ascii="宋体" w:hAnsi="宋体" w:hint="eastAsia"/>
          <w:szCs w:val="21"/>
        </w:rPr>
      </w:pPr>
      <w:r>
        <w:rPr>
          <w:rFonts w:ascii="宋体" w:hAnsi="宋体" w:hint="eastAsia"/>
          <w:color w:val="000000"/>
        </w:rPr>
        <w:t>30.(6分)</w:t>
      </w:r>
      <w:r>
        <w:rPr>
          <w:rFonts w:ascii="宋体" w:hAnsi="宋体" w:hint="eastAsia"/>
          <w:szCs w:val="21"/>
        </w:rPr>
        <w:t xml:space="preserve"> 在探究“比较不同物质吸热能力”的实验中</w:t>
      </w:r>
    </w:p>
    <w:p w:rsidR="00BA0676" w:rsidRDefault="00BA0676" w:rsidP="00BA0676">
      <w:pPr>
        <w:spacing w:line="360" w:lineRule="auto"/>
        <w:rPr>
          <w:rFonts w:ascii="宋体" w:hAnsi="宋体" w:hint="eastAsia"/>
          <w:szCs w:val="21"/>
        </w:rPr>
      </w:pPr>
      <w:r>
        <w:rPr>
          <w:noProof/>
        </w:rPr>
        <w:lastRenderedPageBreak/>
        <w:drawing>
          <wp:inline distT="0" distB="0" distL="0" distR="0">
            <wp:extent cx="2646680" cy="1162050"/>
            <wp:effectExtent l="0" t="0" r="127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646680" cy="1162050"/>
                    </a:xfrm>
                    <a:prstGeom prst="rect">
                      <a:avLst/>
                    </a:prstGeom>
                    <a:noFill/>
                    <a:ln>
                      <a:noFill/>
                    </a:ln>
                  </pic:spPr>
                </pic:pic>
              </a:graphicData>
            </a:graphic>
          </wp:inline>
        </w:drawing>
      </w:r>
      <w:r>
        <w:rPr>
          <w:noProof/>
        </w:rPr>
        <w:drawing>
          <wp:inline distT="0" distB="0" distL="0" distR="0">
            <wp:extent cx="1419860" cy="1204595"/>
            <wp:effectExtent l="0" t="0" r="889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419860" cy="1204595"/>
                    </a:xfrm>
                    <a:prstGeom prst="rect">
                      <a:avLst/>
                    </a:prstGeom>
                    <a:noFill/>
                    <a:ln>
                      <a:noFill/>
                    </a:ln>
                  </pic:spPr>
                </pic:pic>
              </a:graphicData>
            </a:graphic>
          </wp:inline>
        </w:drawing>
      </w:r>
    </w:p>
    <w:p w:rsidR="00BA0676" w:rsidRDefault="00BA0676" w:rsidP="00BA0676">
      <w:pPr>
        <w:spacing w:line="360" w:lineRule="auto"/>
        <w:rPr>
          <w:rFonts w:ascii="宋体" w:hAnsi="宋体" w:hint="eastAsia"/>
          <w:szCs w:val="21"/>
        </w:rPr>
      </w:pPr>
      <w:r>
        <w:rPr>
          <w:rFonts w:ascii="宋体" w:hAnsi="宋体" w:hint="eastAsia"/>
          <w:szCs w:val="21"/>
        </w:rPr>
        <w:t>(1)实验中为了得到水、煤油的温度随时间变化的图象，除了图甲中所给的器材，还需要测量工具：天平和</w:t>
      </w:r>
      <w:r>
        <w:rPr>
          <w:rFonts w:ascii="宋体" w:hAnsi="宋体" w:hint="eastAsia"/>
          <w:szCs w:val="21"/>
          <w:u w:val="single"/>
        </w:rPr>
        <w:t xml:space="preserve">            </w:t>
      </w:r>
      <w:r>
        <w:rPr>
          <w:rFonts w:ascii="宋体" w:hAnsi="宋体" w:hint="eastAsia"/>
          <w:szCs w:val="21"/>
        </w:rPr>
        <w:t>。</w:t>
      </w:r>
    </w:p>
    <w:p w:rsidR="00BA0676" w:rsidRDefault="00BA0676" w:rsidP="00BA0676">
      <w:pPr>
        <w:spacing w:line="360" w:lineRule="auto"/>
        <w:rPr>
          <w:rFonts w:ascii="宋体" w:hAnsi="宋体" w:hint="eastAsia"/>
          <w:szCs w:val="21"/>
        </w:rPr>
      </w:pPr>
      <w:r>
        <w:rPr>
          <w:rFonts w:ascii="宋体" w:hAnsi="宋体" w:hint="eastAsia"/>
          <w:szCs w:val="21"/>
        </w:rPr>
        <w:t>(2)在两个完全相同的烧杯中分别装入</w:t>
      </w:r>
      <w:r>
        <w:rPr>
          <w:rFonts w:ascii="宋体" w:hAnsi="宋体" w:hint="eastAsia"/>
          <w:szCs w:val="21"/>
          <w:u w:val="single"/>
        </w:rPr>
        <w:t xml:space="preserve">    </w:t>
      </w:r>
      <w:r>
        <w:rPr>
          <w:rFonts w:ascii="宋体" w:hAnsi="宋体" w:hint="eastAsia"/>
          <w:szCs w:val="21"/>
        </w:rPr>
        <w:t>、初温都相同的水和煤油(选填“质量”或“体积”)。</w:t>
      </w:r>
    </w:p>
    <w:p w:rsidR="00BA0676" w:rsidRDefault="00BA0676" w:rsidP="00BA0676">
      <w:pPr>
        <w:spacing w:line="360" w:lineRule="auto"/>
        <w:rPr>
          <w:rFonts w:ascii="宋体" w:hAnsi="宋体" w:hint="eastAsia"/>
          <w:szCs w:val="21"/>
        </w:rPr>
      </w:pPr>
      <w:r>
        <w:rPr>
          <w:rFonts w:ascii="宋体" w:hAnsi="宋体" w:hint="eastAsia"/>
          <w:szCs w:val="21"/>
        </w:rPr>
        <w:t>(3)实验中选择相同规格的电加热器，并且加热相同的时间目的是</w:t>
      </w:r>
      <w:r>
        <w:rPr>
          <w:rFonts w:ascii="宋体" w:hAnsi="宋体" w:hint="eastAsia"/>
          <w:szCs w:val="21"/>
          <w:u w:val="single"/>
        </w:rPr>
        <w:t xml:space="preserve">            </w:t>
      </w:r>
      <w:r>
        <w:rPr>
          <w:rFonts w:ascii="宋体" w:hAnsi="宋体" w:hint="eastAsia"/>
          <w:szCs w:val="21"/>
        </w:rPr>
        <w:t>；然后通过比较</w:t>
      </w:r>
      <w:r>
        <w:rPr>
          <w:rFonts w:ascii="宋体" w:hAnsi="宋体" w:hint="eastAsia"/>
          <w:szCs w:val="21"/>
          <w:u w:val="single"/>
        </w:rPr>
        <w:t xml:space="preserve">           </w:t>
      </w:r>
      <w:r>
        <w:rPr>
          <w:rFonts w:ascii="宋体" w:hAnsi="宋体" w:hint="eastAsia"/>
          <w:szCs w:val="21"/>
        </w:rPr>
        <w:t>来研究水和煤油的吸热能力。</w:t>
      </w:r>
    </w:p>
    <w:p w:rsidR="00BA0676" w:rsidRDefault="00BA0676" w:rsidP="00BA0676">
      <w:pPr>
        <w:spacing w:line="360" w:lineRule="auto"/>
        <w:rPr>
          <w:rFonts w:ascii="宋体" w:hAnsi="宋体" w:hint="eastAsia"/>
          <w:szCs w:val="21"/>
        </w:rPr>
      </w:pPr>
      <w:r>
        <w:rPr>
          <w:rFonts w:ascii="宋体" w:hAnsi="宋体" w:hint="eastAsia"/>
          <w:szCs w:val="21"/>
        </w:rPr>
        <w:t>(4)根据实验测得的数据分别描绘出了水和煤油两种液体的温度随加热时间变化的图象，如图乙所示，则</w:t>
      </w:r>
      <w:r>
        <w:rPr>
          <w:rFonts w:ascii="宋体" w:hAnsi="宋体" w:hint="eastAsia"/>
          <w:szCs w:val="21"/>
          <w:u w:val="single"/>
        </w:rPr>
        <w:t xml:space="preserve">      </w:t>
      </w:r>
      <w:r>
        <w:rPr>
          <w:rFonts w:ascii="宋体" w:hAnsi="宋体" w:hint="eastAsia"/>
          <w:szCs w:val="21"/>
        </w:rPr>
        <w:t>的吸热能力更强。“暖手宝”中装的储热液具有的比热容</w:t>
      </w:r>
      <w:r>
        <w:rPr>
          <w:rFonts w:ascii="宋体" w:hAnsi="宋体" w:hint="eastAsia"/>
          <w:szCs w:val="21"/>
          <w:u w:val="single"/>
        </w:rPr>
        <w:t xml:space="preserve">      </w:t>
      </w:r>
      <w:r>
        <w:rPr>
          <w:rFonts w:ascii="宋体" w:hAnsi="宋体" w:hint="eastAsia"/>
          <w:szCs w:val="21"/>
        </w:rPr>
        <w:t>。(选填“较大”或“较小”)。</w:t>
      </w:r>
    </w:p>
    <w:p w:rsidR="00BA0676" w:rsidRDefault="00BA0676" w:rsidP="00BA0676">
      <w:pPr>
        <w:widowControl/>
        <w:shd w:val="clear" w:color="auto" w:fill="FFFFFF"/>
        <w:spacing w:line="360" w:lineRule="auto"/>
        <w:jc w:val="left"/>
        <w:rPr>
          <w:rFonts w:ascii="宋体" w:hAnsi="宋体" w:hint="eastAsia"/>
          <w:color w:val="FF0000"/>
          <w:szCs w:val="21"/>
        </w:rPr>
      </w:pPr>
      <w:r>
        <w:rPr>
          <w:rFonts w:ascii="宋体" w:hAnsi="宋体" w:hint="eastAsia"/>
          <w:color w:val="FF0000"/>
          <w:szCs w:val="21"/>
        </w:rPr>
        <w:t>【答案】</w:t>
      </w:r>
    </w:p>
    <w:p w:rsidR="00BA0676" w:rsidRDefault="00BA0676" w:rsidP="00BA0676">
      <w:pPr>
        <w:widowControl/>
        <w:shd w:val="clear" w:color="auto" w:fill="FFFFFF"/>
        <w:spacing w:line="360" w:lineRule="auto"/>
        <w:jc w:val="left"/>
        <w:rPr>
          <w:rFonts w:ascii="宋体" w:hAnsi="宋体" w:cs="Arial" w:hint="eastAsia"/>
          <w:color w:val="FF0000"/>
          <w:szCs w:val="21"/>
          <w:bdr w:val="none" w:sz="0" w:space="0" w:color="auto" w:frame="1"/>
          <w:shd w:val="clear" w:color="auto" w:fill="FFFFFF"/>
        </w:rPr>
      </w:pPr>
      <w:r>
        <w:rPr>
          <w:rFonts w:ascii="Arial" w:hAnsi="Arial" w:cs="Arial"/>
          <w:color w:val="FF0000"/>
          <w:szCs w:val="21"/>
          <w:shd w:val="clear" w:color="auto" w:fill="FFFFFF"/>
        </w:rPr>
        <w:t>(1)</w:t>
      </w:r>
      <w:r>
        <w:rPr>
          <w:rFonts w:ascii="宋体" w:hAnsi="宋体" w:cs="Arial" w:hint="eastAsia"/>
          <w:color w:val="FF0000"/>
          <w:kern w:val="0"/>
          <w:szCs w:val="21"/>
          <w:bdr w:val="none" w:sz="0" w:space="0" w:color="auto" w:frame="1"/>
        </w:rPr>
        <w:t xml:space="preserve"> </w:t>
      </w:r>
      <w:r>
        <w:rPr>
          <w:rStyle w:val="ps"/>
          <w:rFonts w:ascii="宋体" w:hAnsi="宋体" w:cs="Arial" w:hint="eastAsia"/>
          <w:color w:val="FF0000"/>
          <w:szCs w:val="21"/>
          <w:bdr w:val="none" w:sz="0" w:space="0" w:color="auto" w:frame="1"/>
          <w:shd w:val="clear" w:color="auto" w:fill="FFFFFF"/>
        </w:rPr>
        <w:t>停表</w:t>
      </w:r>
      <w:r>
        <w:rPr>
          <w:rFonts w:ascii="宋体" w:hAnsi="宋体" w:cs="Arial" w:hint="eastAsia"/>
          <w:color w:val="FF0000"/>
          <w:kern w:val="0"/>
          <w:szCs w:val="21"/>
        </w:rPr>
        <w:t>；</w:t>
      </w:r>
      <w:r>
        <w:rPr>
          <w:rFonts w:ascii="宋体" w:hAnsi="宋体" w:cs="Arial" w:hint="eastAsia"/>
          <w:color w:val="FF0000"/>
          <w:szCs w:val="21"/>
          <w:shd w:val="clear" w:color="auto" w:fill="FFFFFF"/>
        </w:rPr>
        <w:t>（2）</w:t>
      </w:r>
      <w:r>
        <w:rPr>
          <w:rStyle w:val="ps"/>
          <w:rFonts w:ascii="宋体" w:hAnsi="宋体" w:cs="Arial" w:hint="eastAsia"/>
          <w:color w:val="FF0000"/>
          <w:szCs w:val="21"/>
          <w:bdr w:val="none" w:sz="0" w:space="0" w:color="auto" w:frame="1"/>
          <w:shd w:val="clear" w:color="auto" w:fill="FFFFFF"/>
        </w:rPr>
        <w:t>质量；（3）使水和煤油吸收的热量相同；升高的温度；（4）水；较大</w:t>
      </w:r>
      <w:r>
        <w:rPr>
          <w:rFonts w:ascii="宋体" w:hAnsi="宋体" w:cs="Arial" w:hint="eastAsia"/>
          <w:color w:val="FF0000"/>
          <w:szCs w:val="21"/>
          <w:shd w:val="clear" w:color="auto" w:fill="FFFFFF"/>
        </w:rPr>
        <w:t>。</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【解析】</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（1）实验中要记录液体温度随时间的变化情况，所以还需要测量时间的工具：停表。</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（2）根据比较吸热能力的两种方法，要控制不同物质的质量相同，故在两个完全相同的烧杯中分别装入质量、初温都相同的水和煤油；</w:t>
      </w:r>
    </w:p>
    <w:p w:rsidR="00BA0676" w:rsidRDefault="00BA0676" w:rsidP="00BA0676">
      <w:pPr>
        <w:spacing w:line="360" w:lineRule="auto"/>
        <w:rPr>
          <w:rFonts w:ascii="宋体" w:hAnsi="宋体" w:cs="Arial" w:hint="eastAsia"/>
          <w:color w:val="FF0000"/>
          <w:szCs w:val="21"/>
          <w:shd w:val="clear" w:color="auto" w:fill="FFFFFF"/>
        </w:rPr>
      </w:pPr>
      <w:r>
        <w:rPr>
          <w:rFonts w:ascii="宋体" w:hAnsi="宋体" w:hint="eastAsia"/>
          <w:color w:val="FF0000"/>
          <w:szCs w:val="21"/>
        </w:rPr>
        <w:t>（3）</w:t>
      </w:r>
      <w:r>
        <w:rPr>
          <w:rFonts w:ascii="宋体" w:hAnsi="宋体" w:cs="Arial" w:hint="eastAsia"/>
          <w:color w:val="FF0000"/>
          <w:szCs w:val="21"/>
          <w:shd w:val="clear" w:color="auto" w:fill="FFFFFF"/>
        </w:rPr>
        <w:t>实验中选用规格相同的两个电加热器的目的是让物体在相同时间内吸收相同的热量；然后比较升高的温度的方法来探究实验的。</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（4）根据图像可知，加热时间相同（即它们吸收的热量相同）时，水升温的慢，</w:t>
      </w:r>
    </w:p>
    <w:p w:rsidR="00BA0676" w:rsidRDefault="00BA0676" w:rsidP="00BA0676">
      <w:pPr>
        <w:spacing w:line="360" w:lineRule="auto"/>
        <w:rPr>
          <w:rFonts w:ascii="宋体" w:hAnsi="宋体" w:hint="eastAsia"/>
          <w:color w:val="FF0000"/>
          <w:szCs w:val="21"/>
        </w:rPr>
      </w:pPr>
      <w:r>
        <w:rPr>
          <w:rFonts w:ascii="宋体" w:hAnsi="宋体" w:hint="eastAsia"/>
          <w:color w:val="FF0000"/>
          <w:szCs w:val="21"/>
        </w:rPr>
        <w:t>根据Q=cm△t；知水的吸热能力强。暖手宝为了保温，让其温度下降慢些，所以需要比热容较大些。</w:t>
      </w:r>
    </w:p>
    <w:p w:rsidR="00BA0676" w:rsidRDefault="00BA0676" w:rsidP="00BA0676">
      <w:pPr>
        <w:spacing w:line="360" w:lineRule="auto"/>
        <w:rPr>
          <w:rFonts w:ascii="宋体" w:hAnsi="宋体" w:hint="eastAsia"/>
        </w:rPr>
      </w:pPr>
      <w:r>
        <w:rPr>
          <w:rFonts w:ascii="宋体" w:hAnsi="宋体" w:hint="eastAsia"/>
          <w:color w:val="000000"/>
        </w:rPr>
        <w:t>31.(8分)</w:t>
      </w:r>
      <w:r>
        <w:rPr>
          <w:rFonts w:ascii="宋体" w:hAnsi="宋体" w:hint="eastAsia"/>
          <w:szCs w:val="21"/>
        </w:rPr>
        <w:t xml:space="preserve"> </w:t>
      </w:r>
      <w:r>
        <w:rPr>
          <w:rFonts w:ascii="宋体" w:hAnsi="宋体" w:hint="eastAsia"/>
          <w:color w:val="000000"/>
        </w:rPr>
        <w:t xml:space="preserve">如图甲，是研究小灯泡电阻的实验装置，灯泡的额定电压为 </w:t>
      </w:r>
      <w:r>
        <w:rPr>
          <w:rFonts w:ascii="宋体" w:hAnsi="宋体"/>
          <w:position w:val="-8"/>
        </w:rPr>
        <w:pict>
          <v:shape id="_x0000_i1049" type="#_x0000_t75" style="width:20.35pt;height:16.1pt" equationxml="&lt;">
            <v:imagedata r:id="rId98" o:title="" chromakey="white"/>
          </v:shape>
        </w:pict>
      </w:r>
      <w:r>
        <w:rPr>
          <w:rFonts w:ascii="宋体" w:hAnsi="宋体" w:hint="eastAsia"/>
          <w:color w:val="000000"/>
        </w:rPr>
        <w:t xml:space="preserve"> ，滑动变阻器最大阻值是 </w:t>
      </w:r>
      <w:r>
        <w:rPr>
          <w:rFonts w:ascii="宋体" w:hAnsi="宋体"/>
          <w:position w:val="-8"/>
        </w:rPr>
        <w:pict>
          <v:shape id="_x0000_i1050" type="#_x0000_t75" style="width:18.65pt;height:16.1pt" equationxml="&lt;">
            <v:imagedata r:id="rId99" o:title="" chromakey="white"/>
          </v:shape>
        </w:pict>
      </w:r>
      <w:r>
        <w:rPr>
          <w:rFonts w:ascii="宋体" w:hAnsi="宋体" w:hint="eastAsia"/>
          <w:color w:val="000000"/>
        </w:rPr>
        <w:t xml:space="preserve"> ，电源电压保持 </w:t>
      </w:r>
      <w:r>
        <w:rPr>
          <w:rFonts w:ascii="宋体" w:hAnsi="宋体"/>
          <w:position w:val="-8"/>
        </w:rPr>
        <w:pict>
          <v:shape id="_x0000_i1051" type="#_x0000_t75" style="width:11.85pt;height:16.1pt" equationxml="&lt;">
            <v:imagedata r:id="rId100" o:title="" chromakey="white"/>
          </v:shape>
        </w:pict>
      </w:r>
      <w:r>
        <w:rPr>
          <w:rFonts w:ascii="宋体" w:hAnsi="宋体" w:hint="eastAsia"/>
          <w:color w:val="000000"/>
        </w:rPr>
        <w:t xml:space="preserve"> 不变。  </w:t>
      </w:r>
    </w:p>
    <w:p w:rsidR="00BA0676" w:rsidRDefault="00BA0676" w:rsidP="00BA0676">
      <w:pPr>
        <w:spacing w:line="360" w:lineRule="auto"/>
        <w:rPr>
          <w:rFonts w:hint="eastAsia"/>
          <w:noProof/>
        </w:rPr>
      </w:pPr>
      <w:r>
        <w:rPr>
          <w:noProof/>
        </w:rPr>
        <w:lastRenderedPageBreak/>
        <w:drawing>
          <wp:inline distT="0" distB="0" distL="0" distR="0">
            <wp:extent cx="4077335" cy="152781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077335" cy="1527810"/>
                    </a:xfrm>
                    <a:prstGeom prst="rect">
                      <a:avLst/>
                    </a:prstGeom>
                    <a:noFill/>
                    <a:ln>
                      <a:noFill/>
                    </a:ln>
                  </pic:spPr>
                </pic:pic>
              </a:graphicData>
            </a:graphic>
          </wp:inline>
        </w:drawing>
      </w:r>
    </w:p>
    <w:p w:rsidR="00BA0676" w:rsidRDefault="00BA0676" w:rsidP="00BA0676">
      <w:pPr>
        <w:spacing w:line="360" w:lineRule="auto"/>
        <w:rPr>
          <w:rFonts w:ascii="宋体" w:hAnsi="宋体"/>
        </w:rPr>
      </w:pPr>
      <w:r>
        <w:rPr>
          <w:rFonts w:ascii="宋体" w:hAnsi="宋体" w:hint="eastAsia"/>
          <w:color w:val="000000"/>
        </w:rPr>
        <w:t xml:space="preserve">（1）用笔画线代替导线，将图中的器材连接成完整的电路。    </w:t>
      </w:r>
    </w:p>
    <w:p w:rsidR="00BA0676" w:rsidRDefault="00BA0676" w:rsidP="00BA0676">
      <w:pPr>
        <w:spacing w:line="360" w:lineRule="auto"/>
        <w:rPr>
          <w:rFonts w:ascii="宋体" w:hAnsi="宋体" w:hint="eastAsia"/>
        </w:rPr>
      </w:pPr>
      <w:r>
        <w:rPr>
          <w:rFonts w:ascii="宋体" w:hAnsi="宋体" w:hint="eastAsia"/>
          <w:color w:val="000000"/>
        </w:rPr>
        <w:t>（2）连接完电路后，闭合开关，发现小灯泡发光较暗，且无论怎样移动滑动变阻器滑片P，小灯泡的亮度都不变，则原因可能是__</w:t>
      </w:r>
      <w:r>
        <w:rPr>
          <w:rFonts w:ascii="宋体" w:hAnsi="宋体" w:hint="eastAsia"/>
          <w:color w:val="000000"/>
          <w:u w:val="single"/>
        </w:rPr>
        <w:t xml:space="preserve">    </w:t>
      </w:r>
      <w:r>
        <w:rPr>
          <w:rFonts w:ascii="宋体" w:hAnsi="宋体" w:hint="eastAsia"/>
          <w:color w:val="000000"/>
        </w:rPr>
        <w:t xml:space="preserve">__。 </w:t>
      </w:r>
    </w:p>
    <w:p w:rsidR="00BA0676" w:rsidRDefault="00BA0676" w:rsidP="00BA0676">
      <w:pPr>
        <w:spacing w:line="360" w:lineRule="auto"/>
        <w:rPr>
          <w:rFonts w:ascii="宋体" w:hAnsi="宋体" w:hint="eastAsia"/>
        </w:rPr>
      </w:pPr>
      <w:r>
        <w:rPr>
          <w:rFonts w:ascii="宋体" w:hAnsi="宋体" w:hint="eastAsia"/>
          <w:color w:val="000000"/>
        </w:rPr>
        <w:t>A.开关开路</w:t>
      </w:r>
      <w:r>
        <w:rPr>
          <w:rFonts w:ascii="宋体" w:hAnsi="宋体" w:hint="eastAsia"/>
        </w:rPr>
        <w:t xml:space="preserve">      </w:t>
      </w:r>
      <w:r>
        <w:rPr>
          <w:rFonts w:ascii="宋体" w:hAnsi="宋体" w:hint="eastAsia"/>
          <w:color w:val="000000"/>
        </w:rPr>
        <w:t>B.电压表短路</w:t>
      </w:r>
      <w:r>
        <w:rPr>
          <w:rFonts w:ascii="宋体" w:hAnsi="宋体" w:hint="eastAsia"/>
        </w:rPr>
        <w:t xml:space="preserve">      </w:t>
      </w:r>
      <w:r>
        <w:rPr>
          <w:rFonts w:ascii="宋体" w:hAnsi="宋体" w:hint="eastAsia"/>
          <w:color w:val="000000"/>
        </w:rPr>
        <w:t>C.滑动变阻器接的是下端两接线柱</w:t>
      </w:r>
    </w:p>
    <w:p w:rsidR="00BA0676" w:rsidRDefault="00BA0676" w:rsidP="00BA0676">
      <w:pPr>
        <w:spacing w:line="360" w:lineRule="auto"/>
        <w:rPr>
          <w:rFonts w:ascii="宋体" w:hAnsi="宋体" w:hint="eastAsia"/>
        </w:rPr>
      </w:pPr>
      <w:r>
        <w:rPr>
          <w:rFonts w:ascii="宋体" w:hAnsi="宋体" w:hint="eastAsia"/>
          <w:color w:val="000000"/>
        </w:rPr>
        <w:t xml:space="preserve">（3）正确连接后，闭合开关，移动滑片P，记下多组对应的电压表和电流表的示数。当滑片P移到某处，电压表示数为1.5V时，要使小灯泡正常发光，应________(选填“增大”或“减小”）滑动变阻器接入电路中的阻值。    </w:t>
      </w:r>
    </w:p>
    <w:p w:rsidR="00BA0676" w:rsidRDefault="00BA0676" w:rsidP="00BA0676">
      <w:pPr>
        <w:spacing w:line="360" w:lineRule="auto"/>
        <w:rPr>
          <w:rFonts w:ascii="宋体" w:hAnsi="宋体" w:hint="eastAsia"/>
        </w:rPr>
      </w:pPr>
      <w:r>
        <w:rPr>
          <w:rFonts w:ascii="宋体" w:hAnsi="宋体" w:hint="eastAsia"/>
          <w:color w:val="000000"/>
        </w:rPr>
        <w:t xml:space="preserve">（4）将所测数据绘制成如图乙所示的U-I图象。由图可知：小灯泡的电阻是变化的，主要是因为小灯泡灯丝的______（选填“温度”、“长度”或“横截面积”）发生了变化；此小灯泡的额定功率是______W。 </w:t>
      </w:r>
    </w:p>
    <w:p w:rsidR="00BA0676" w:rsidRDefault="00BA0676" w:rsidP="00BA0676">
      <w:pPr>
        <w:spacing w:line="360" w:lineRule="auto"/>
        <w:rPr>
          <w:rFonts w:ascii="宋体" w:hAnsi="宋体" w:hint="eastAsia"/>
        </w:rPr>
      </w:pPr>
      <w:r>
        <w:rPr>
          <w:rFonts w:ascii="宋体" w:hAnsi="宋体" w:hint="eastAsia"/>
          <w:color w:val="000000"/>
        </w:rPr>
        <w:t xml:space="preserve">（5）利用此装置还可以探究电流与电阻的关系，只需将图甲中的小灯泡换成不同阻值的定值电阻，并使定值电阻两端的电压保持不变，即可进行实验。  </w:t>
      </w:r>
    </w:p>
    <w:p w:rsidR="00BA0676" w:rsidRDefault="00BA0676" w:rsidP="00BA0676">
      <w:pPr>
        <w:spacing w:line="360" w:lineRule="auto"/>
        <w:rPr>
          <w:rFonts w:ascii="宋体" w:hAnsi="宋体" w:hint="eastAsia"/>
        </w:rPr>
      </w:pPr>
      <w:r>
        <w:rPr>
          <w:rFonts w:ascii="宋体" w:hAnsi="宋体" w:hint="eastAsia"/>
          <w:color w:val="000000"/>
        </w:rPr>
        <w:t>①接入某定值电阻后，闭合开关，移动变阻器的滑片P，当电压表的示数为2V时，电流表的示数如图丙所示，为________A，则接入的定值电阻的阻值为________Ω。</w:t>
      </w:r>
    </w:p>
    <w:p w:rsidR="00BA0676" w:rsidRDefault="00BA0676" w:rsidP="00BA0676">
      <w:pPr>
        <w:spacing w:line="360" w:lineRule="auto"/>
        <w:rPr>
          <w:rFonts w:ascii="宋体" w:hAnsi="宋体" w:hint="eastAsia"/>
        </w:rPr>
      </w:pPr>
      <w:r>
        <w:rPr>
          <w:rFonts w:ascii="宋体" w:hAnsi="宋体" w:hint="eastAsia"/>
          <w:color w:val="000000"/>
        </w:rPr>
        <w:t>②实验时，为了确保不同定值电阻两端的电压能达到并保持 2V不变，换用的定值电阻阻值不能大于________Ω。</w:t>
      </w:r>
    </w:p>
    <w:p w:rsidR="00BA0676" w:rsidRDefault="00BA0676" w:rsidP="00BA0676">
      <w:pPr>
        <w:spacing w:line="360" w:lineRule="auto"/>
        <w:rPr>
          <w:rFonts w:ascii="宋体" w:hAnsi="宋体" w:hint="eastAsia"/>
          <w:color w:val="FF0000"/>
        </w:rPr>
      </w:pPr>
      <w:r>
        <w:rPr>
          <w:rFonts w:ascii="宋体" w:hAnsi="宋体" w:hint="eastAsia"/>
          <w:color w:val="FF0000"/>
        </w:rPr>
        <w:t>【答案】 （1）；如下图；（2）C；（3）减小；（4）温度；0.75；（5）0.4；5；25。</w:t>
      </w:r>
    </w:p>
    <w:p w:rsidR="00BA0676" w:rsidRDefault="00BA0676" w:rsidP="00BA0676">
      <w:pPr>
        <w:spacing w:line="360" w:lineRule="auto"/>
        <w:rPr>
          <w:rFonts w:ascii="宋体" w:hAnsi="宋体" w:hint="eastAsia"/>
          <w:color w:val="FF0000"/>
        </w:rPr>
      </w:pPr>
      <w:r>
        <w:rPr>
          <w:rFonts w:ascii="宋体" w:hAnsi="宋体"/>
          <w:noProof/>
          <w:color w:val="FF0000"/>
        </w:rPr>
        <w:drawing>
          <wp:inline distT="0" distB="0" distL="0" distR="0">
            <wp:extent cx="2098040" cy="1409065"/>
            <wp:effectExtent l="0" t="0" r="0" b="63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098040" cy="1409065"/>
                    </a:xfrm>
                    <a:prstGeom prst="rect">
                      <a:avLst/>
                    </a:prstGeom>
                    <a:noFill/>
                    <a:ln>
                      <a:noFill/>
                    </a:ln>
                  </pic:spPr>
                </pic:pic>
              </a:graphicData>
            </a:graphic>
          </wp:inline>
        </w:drawing>
      </w:r>
    </w:p>
    <w:p w:rsidR="00BA0676" w:rsidRDefault="00BA0676" w:rsidP="00BA0676">
      <w:pPr>
        <w:spacing w:line="360" w:lineRule="auto"/>
        <w:rPr>
          <w:rFonts w:ascii="宋体" w:hAnsi="宋体" w:hint="eastAsia"/>
          <w:color w:val="FF0000"/>
        </w:rPr>
      </w:pPr>
      <w:r>
        <w:rPr>
          <w:rFonts w:ascii="宋体" w:hAnsi="宋体" w:hint="eastAsia"/>
          <w:color w:val="FF0000"/>
        </w:rPr>
        <w:t>【解析】</w:t>
      </w:r>
    </w:p>
    <w:p w:rsidR="00BA0676" w:rsidRDefault="00BA0676" w:rsidP="00BA0676">
      <w:pPr>
        <w:spacing w:line="360" w:lineRule="auto"/>
        <w:rPr>
          <w:rFonts w:ascii="宋体" w:hAnsi="宋体" w:hint="eastAsia"/>
          <w:color w:val="FF0000"/>
        </w:rPr>
      </w:pPr>
      <w:r>
        <w:rPr>
          <w:rFonts w:ascii="宋体" w:hAnsi="宋体" w:hint="eastAsia"/>
          <w:color w:val="FF0000"/>
        </w:rPr>
        <w:t>(1) 因为灯的额定电压为2.5V，电压表选用小量程与灯并联，滑动变阻器一上一下的串联</w:t>
      </w:r>
      <w:r>
        <w:rPr>
          <w:rFonts w:ascii="宋体" w:hAnsi="宋体" w:hint="eastAsia"/>
          <w:color w:val="FF0000"/>
        </w:rPr>
        <w:lastRenderedPageBreak/>
        <w:t xml:space="preserve">在电路中 ；(2)连好电路闭合开关后，发现小灯泡发光较暗，说明电路为通路，电流较小，电阻较大，无论如何移动滑动变阻器滑片P，小灯泡亮度都不变，说明变阻器没有变阻的作用，则原因可能是：将变阻器的下面两个接线柱连入了电路，故答案为：C。(3)当电压表示数为1.5V时，电压表示数小于灯泡额定电压，要使灯泡正常发光，应向右端移动滑动变阻器滑片来减小滑动变阻器的电阻，从而增大灯泡两端的电压，直到电压表示数等于灯泡额定电压2.5V为止。(4)小灯泡灯丝的电阻随温度的变化而变化。如图乙所示的U-I图象知，灯的电压为2.5V时，电流大小为0.3A，小灯泡的额定功率 </w:t>
      </w:r>
      <w:r>
        <w:rPr>
          <w:rFonts w:ascii="宋体" w:hAnsi="宋体"/>
          <w:color w:val="FF0000"/>
          <w:position w:val="-8"/>
        </w:rPr>
        <w:pict>
          <v:shape id="_x0000_i1052" type="#_x0000_t75" style="width:151.6pt;height:16.1pt" equationxml="&lt;">
            <v:imagedata r:id="rId103" o:title="" chromakey="white"/>
          </v:shape>
        </w:pict>
      </w:r>
      <w:r>
        <w:rPr>
          <w:rFonts w:ascii="宋体" w:hAnsi="宋体" w:hint="eastAsia"/>
          <w:color w:val="FF0000"/>
        </w:rPr>
        <w:t xml:space="preserve"> (5)①闭合开关，移动变阻器的滑片P，使定值电阻两端的电压为2.0V，此时电流表的示数如图丙，图中电流表选用小量程，分度值为0.02A，大小为为0.4A，由欧姆定律，则定值电阻的阻值 </w:t>
      </w:r>
      <w:r>
        <w:rPr>
          <w:rFonts w:ascii="宋体" w:hAnsi="宋体"/>
          <w:color w:val="FF0000"/>
          <w:position w:val="-24"/>
        </w:rPr>
        <w:pict>
          <v:shape id="_x0000_i1053" type="#_x0000_t75" style="width:84.7pt;height:31.35pt" equationxml="&lt;">
            <v:imagedata r:id="rId104" o:title="" chromakey="white"/>
          </v:shape>
        </w:pict>
      </w:r>
      <w:r>
        <w:rPr>
          <w:rFonts w:ascii="宋体" w:hAnsi="宋体" w:hint="eastAsia"/>
          <w:color w:val="FF0000"/>
        </w:rPr>
        <w:t xml:space="preserve"> ②探究电流与电阻的关系，应保持电阻两端的电压不变，即实验时控制定值电阻两端的电压保持2.0V不变，根据串联电路电压的规律，变阻器分得的电压为 </w:t>
      </w:r>
      <w:r>
        <w:rPr>
          <w:rFonts w:ascii="宋体" w:hAnsi="宋体" w:hint="eastAsia"/>
          <w:color w:val="FF0000"/>
        </w:rPr>
        <w:fldChar w:fldCharType="begin"/>
      </w:r>
      <w:r>
        <w:rPr>
          <w:rFonts w:ascii="宋体" w:hAnsi="宋体" w:hint="eastAsia"/>
          <w:color w:val="FF0000"/>
        </w:rPr>
        <w:instrText xml:space="preserve"> QUOTE </w:instrText>
      </w:r>
      <w:r>
        <w:rPr>
          <w:rFonts w:ascii="宋体" w:hAnsi="宋体"/>
          <w:color w:val="FF0000"/>
          <w:position w:val="-8"/>
        </w:rPr>
        <w:pict>
          <v:shape id="_x0000_i1054" type="#_x0000_t75" style="width:62.7pt;height:16.1pt" equationxml="&lt;">
            <v:imagedata r:id="rId105" o:title="" chromakey="white"/>
          </v:shape>
        </w:pict>
      </w:r>
      <w:r>
        <w:rPr>
          <w:rFonts w:ascii="宋体" w:hAnsi="宋体" w:hint="eastAsia"/>
          <w:color w:val="FF0000"/>
        </w:rPr>
        <w:instrText xml:space="preserve"> </w:instrText>
      </w:r>
      <w:r>
        <w:rPr>
          <w:rFonts w:ascii="宋体" w:hAnsi="宋体"/>
          <w:color w:val="FF0000"/>
        </w:rPr>
        <w:fldChar w:fldCharType="separate"/>
      </w:r>
      <w:r>
        <w:rPr>
          <w:rFonts w:ascii="宋体" w:hAnsi="宋体" w:hint="eastAsia"/>
          <w:color w:val="FF0000"/>
        </w:rPr>
        <w:fldChar w:fldCharType="end"/>
      </w:r>
      <w:r>
        <w:rPr>
          <w:rFonts w:ascii="宋体" w:hAnsi="宋体" w:hint="eastAsia"/>
          <w:color w:val="FF0000"/>
        </w:rPr>
        <w:t>6V-2V=4V。</w:t>
      </w:r>
    </w:p>
    <w:p w:rsidR="00BA0676" w:rsidRDefault="00BA0676" w:rsidP="00BA0676">
      <w:pPr>
        <w:spacing w:line="360" w:lineRule="auto"/>
        <w:rPr>
          <w:rFonts w:ascii="宋体" w:hAnsi="宋体" w:hint="eastAsia"/>
          <w:color w:val="FF0000"/>
        </w:rPr>
      </w:pPr>
      <w:r>
        <w:rPr>
          <w:rFonts w:ascii="宋体" w:hAnsi="宋体" w:hint="eastAsia"/>
          <w:color w:val="FF0000"/>
        </w:rPr>
        <w:t xml:space="preserve">由分压原理，电阻的电压为变阻器电压的 </w:t>
      </w:r>
      <w:r>
        <w:rPr>
          <w:rFonts w:ascii="宋体" w:hAnsi="宋体"/>
          <w:color w:val="FF0000"/>
          <w:position w:val="-24"/>
        </w:rPr>
        <w:pict>
          <v:shape id="_x0000_i1055" type="#_x0000_t75" style="width:27.1pt;height:31.35pt" equationxml="&lt;">
            <v:imagedata r:id="rId106" o:title="" chromakey="white"/>
          </v:shape>
        </w:pict>
      </w:r>
    </w:p>
    <w:p w:rsidR="00BA0676" w:rsidRDefault="00BA0676" w:rsidP="00BA0676">
      <w:pPr>
        <w:spacing w:line="360" w:lineRule="auto"/>
        <w:rPr>
          <w:rFonts w:ascii="宋体" w:hAnsi="宋体" w:hint="eastAsia"/>
          <w:color w:val="FF0000"/>
        </w:rPr>
      </w:pPr>
      <w:r>
        <w:rPr>
          <w:rFonts w:ascii="宋体" w:hAnsi="宋体" w:hint="eastAsia"/>
          <w:color w:val="FF0000"/>
        </w:rPr>
        <w:t xml:space="preserve">则更换的定值电阻的阻值不能大于 </w:t>
      </w:r>
      <w:r>
        <w:rPr>
          <w:rFonts w:ascii="宋体" w:hAnsi="宋体"/>
          <w:color w:val="FF0000"/>
          <w:position w:val="-24"/>
        </w:rPr>
        <w:pict>
          <v:shape id="_x0000_i1056" type="#_x0000_t75" style="width:74.55pt;height:31.35pt" equationxml="&lt;">
            <v:imagedata r:id="rId107" o:title="" chromakey="white"/>
          </v:shape>
        </w:pict>
      </w:r>
      <w:r>
        <w:rPr>
          <w:rFonts w:ascii="宋体" w:hAnsi="宋体" w:hint="eastAsia"/>
          <w:color w:val="FF0000"/>
        </w:rPr>
        <w:t>。</w:t>
      </w:r>
    </w:p>
    <w:p w:rsidR="00BA0676" w:rsidRDefault="00BA0676" w:rsidP="00BA0676">
      <w:pPr>
        <w:spacing w:line="360" w:lineRule="auto"/>
        <w:jc w:val="left"/>
        <w:textAlignment w:val="center"/>
        <w:rPr>
          <w:rFonts w:hint="eastAsia"/>
        </w:rPr>
      </w:pPr>
    </w:p>
    <w:p w:rsidR="003212B6" w:rsidRPr="002E5DD7" w:rsidRDefault="003212B6" w:rsidP="00E02642">
      <w:pPr>
        <w:spacing w:line="360" w:lineRule="auto"/>
        <w:jc w:val="center"/>
        <w:rPr>
          <w:b/>
          <w:bCs/>
          <w:color w:val="FF0000"/>
          <w:sz w:val="36"/>
          <w:szCs w:val="32"/>
        </w:rPr>
      </w:pPr>
    </w:p>
    <w:sectPr w:rsidR="003212B6" w:rsidRPr="002E5DD7">
      <w:headerReference w:type="default" r:id="rId1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A98" w:rsidRDefault="00352A98" w:rsidP="00E02642">
      <w:r>
        <w:separator/>
      </w:r>
    </w:p>
  </w:endnote>
  <w:endnote w:type="continuationSeparator" w:id="0">
    <w:p w:rsidR="00352A98" w:rsidRDefault="00352A98"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Malgun Gothic Semilight"/>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A98" w:rsidRDefault="00352A98" w:rsidP="00E02642">
      <w:r>
        <w:separator/>
      </w:r>
    </w:p>
  </w:footnote>
  <w:footnote w:type="continuationSeparator" w:id="0">
    <w:p w:rsidR="00352A98" w:rsidRDefault="00352A98"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id:2147490537;FounderCES" style="width:33.05pt;height:22pt;visibility:visible"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245C65"/>
    <w:rsid w:val="002E5DD7"/>
    <w:rsid w:val="003212B6"/>
    <w:rsid w:val="00352A98"/>
    <w:rsid w:val="005F3F53"/>
    <w:rsid w:val="00711DA0"/>
    <w:rsid w:val="0074342E"/>
    <w:rsid w:val="00BA0676"/>
    <w:rsid w:val="00CD088C"/>
    <w:rsid w:val="00E02642"/>
    <w:rsid w:val="00E5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E5DD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E5D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2E5DD7"/>
    <w:rPr>
      <w:rFonts w:ascii="宋体" w:eastAsia="宋体" w:hAnsi="宋体" w:cs="Times New Roman"/>
      <w:b/>
      <w:kern w:val="44"/>
      <w:sz w:val="48"/>
      <w:szCs w:val="48"/>
    </w:rPr>
  </w:style>
  <w:style w:type="character" w:customStyle="1" w:styleId="3Char">
    <w:name w:val="标题 3 Char"/>
    <w:basedOn w:val="a0"/>
    <w:link w:val="3"/>
    <w:rsid w:val="002E5DD7"/>
    <w:rPr>
      <w:rFonts w:ascii="Times New Roman" w:eastAsia="宋体" w:hAnsi="Times New Roman" w:cs="Times New Roman"/>
      <w:b/>
      <w:bCs/>
      <w:sz w:val="32"/>
      <w:szCs w:val="32"/>
    </w:rPr>
  </w:style>
  <w:style w:type="character" w:styleId="a6">
    <w:name w:val="Hyperlink"/>
    <w:uiPriority w:val="99"/>
    <w:rsid w:val="002E5DD7"/>
    <w:rPr>
      <w:color w:val="0000FF"/>
      <w:u w:val="single"/>
    </w:rPr>
  </w:style>
  <w:style w:type="character" w:customStyle="1" w:styleId="subtitles0">
    <w:name w:val="sub_title s0"/>
    <w:basedOn w:val="a0"/>
    <w:rsid w:val="002E5DD7"/>
  </w:style>
  <w:style w:type="character" w:styleId="a7">
    <w:name w:val="Strong"/>
    <w:qFormat/>
    <w:rsid w:val="002E5DD7"/>
    <w:rPr>
      <w:b/>
      <w:bCs/>
    </w:rPr>
  </w:style>
  <w:style w:type="character" w:styleId="a8">
    <w:name w:val="annotation reference"/>
    <w:semiHidden/>
    <w:rsid w:val="002E5DD7"/>
    <w:rPr>
      <w:sz w:val="21"/>
      <w:szCs w:val="21"/>
    </w:rPr>
  </w:style>
  <w:style w:type="paragraph" w:styleId="a9">
    <w:name w:val="annotation text"/>
    <w:basedOn w:val="a"/>
    <w:link w:val="Char2"/>
    <w:uiPriority w:val="99"/>
    <w:semiHidden/>
    <w:rsid w:val="002E5DD7"/>
    <w:pPr>
      <w:jc w:val="left"/>
    </w:pPr>
    <w:rPr>
      <w:szCs w:val="24"/>
    </w:rPr>
  </w:style>
  <w:style w:type="character" w:customStyle="1" w:styleId="Char2">
    <w:name w:val="批注文字 Char"/>
    <w:basedOn w:val="a0"/>
    <w:link w:val="a9"/>
    <w:uiPriority w:val="99"/>
    <w:semiHidden/>
    <w:rsid w:val="002E5DD7"/>
    <w:rPr>
      <w:rFonts w:ascii="Times New Roman" w:eastAsia="宋体" w:hAnsi="Times New Roman" w:cs="Times New Roman"/>
      <w:szCs w:val="24"/>
    </w:rPr>
  </w:style>
  <w:style w:type="paragraph" w:styleId="aa">
    <w:name w:val="No Spacing"/>
    <w:uiPriority w:val="1"/>
    <w:qFormat/>
    <w:rsid w:val="002E5DD7"/>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2E5DD7"/>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2E5DD7"/>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2E5DD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2E5DD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2E5DD7"/>
    <w:rPr>
      <w:rFonts w:ascii="宋体" w:eastAsia="宋体" w:hAnsi="Courier New" w:cs="Courier New"/>
      <w:kern w:val="2"/>
      <w:sz w:val="21"/>
      <w:szCs w:val="21"/>
      <w:lang w:val="en-US" w:eastAsia="zh-CN" w:bidi="ar-SA"/>
    </w:rPr>
  </w:style>
  <w:style w:type="paragraph" w:styleId="ac">
    <w:name w:val="List Paragraph"/>
    <w:basedOn w:val="a"/>
    <w:uiPriority w:val="99"/>
    <w:qFormat/>
    <w:rsid w:val="002E5DD7"/>
    <w:pPr>
      <w:ind w:firstLineChars="200" w:firstLine="420"/>
    </w:pPr>
    <w:rPr>
      <w:rFonts w:ascii="Calibri" w:hAnsi="Calibri"/>
    </w:rPr>
  </w:style>
  <w:style w:type="paragraph" w:styleId="ad">
    <w:name w:val="Normal (Web)"/>
    <w:basedOn w:val="a"/>
    <w:link w:val="Char4"/>
    <w:uiPriority w:val="99"/>
    <w:rsid w:val="002E5DD7"/>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2E5DD7"/>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2E5DD7"/>
    <w:rPr>
      <w:rFonts w:ascii="Calibri" w:eastAsia="宋体" w:hAnsi="Calibri" w:cs="Times New Roman"/>
    </w:rPr>
  </w:style>
  <w:style w:type="table" w:styleId="ae">
    <w:name w:val="Table Grid"/>
    <w:basedOn w:val="a1"/>
    <w:uiPriority w:val="59"/>
    <w:rsid w:val="002E5DD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2E5DD7"/>
    <w:rPr>
      <w:rFonts w:cs="Times New Roman"/>
      <w:sz w:val="24"/>
      <w:szCs w:val="24"/>
    </w:rPr>
  </w:style>
  <w:style w:type="paragraph" w:customStyle="1" w:styleId="10">
    <w:name w:val="1"/>
    <w:basedOn w:val="a"/>
    <w:next w:val="af"/>
    <w:uiPriority w:val="99"/>
    <w:rsid w:val="002E5DD7"/>
  </w:style>
  <w:style w:type="character" w:styleId="af">
    <w:name w:val="FollowedHyperlink"/>
    <w:rsid w:val="002E5DD7"/>
    <w:rPr>
      <w:color w:val="954F72"/>
      <w:u w:val="single"/>
    </w:rPr>
  </w:style>
  <w:style w:type="character" w:customStyle="1" w:styleId="apple-style-span">
    <w:name w:val="apple-style-span"/>
    <w:rsid w:val="002E5DD7"/>
    <w:rPr>
      <w:rFonts w:ascii="Times New Roman" w:hAnsi="Times New Roman" w:cs="Times New Roman" w:hint="default"/>
    </w:rPr>
  </w:style>
  <w:style w:type="character" w:styleId="af0">
    <w:name w:val="page number"/>
    <w:rsid w:val="002E5DD7"/>
  </w:style>
  <w:style w:type="character" w:customStyle="1" w:styleId="Char10">
    <w:name w:val="副标题 Char1"/>
    <w:rsid w:val="002E5DD7"/>
    <w:rPr>
      <w:rFonts w:ascii="Cambria" w:hAnsi="Cambria" w:cs="Times New Roman"/>
      <w:b/>
      <w:bCs/>
      <w:kern w:val="28"/>
      <w:sz w:val="32"/>
      <w:szCs w:val="32"/>
    </w:rPr>
  </w:style>
  <w:style w:type="character" w:customStyle="1" w:styleId="Char5">
    <w:name w:val="副标题 Char"/>
    <w:link w:val="af1"/>
    <w:uiPriority w:val="11"/>
    <w:rsid w:val="002E5DD7"/>
    <w:rPr>
      <w:rFonts w:ascii="Cambria" w:hAnsi="Cambria"/>
      <w:b/>
      <w:bCs/>
      <w:kern w:val="28"/>
      <w:sz w:val="32"/>
      <w:szCs w:val="32"/>
    </w:rPr>
  </w:style>
  <w:style w:type="character" w:customStyle="1" w:styleId="Char11">
    <w:name w:val="批注框文本 Char1"/>
    <w:uiPriority w:val="99"/>
    <w:rsid w:val="002E5DD7"/>
    <w:rPr>
      <w:kern w:val="2"/>
      <w:sz w:val="18"/>
      <w:szCs w:val="18"/>
    </w:rPr>
  </w:style>
  <w:style w:type="character" w:customStyle="1" w:styleId="xb1">
    <w:name w:val="xb1"/>
    <w:rsid w:val="002E5DD7"/>
    <w:rPr>
      <w:sz w:val="14"/>
      <w:szCs w:val="14"/>
      <w:vertAlign w:val="subscript"/>
    </w:rPr>
  </w:style>
  <w:style w:type="character" w:customStyle="1" w:styleId="Char12">
    <w:name w:val="标题 Char1"/>
    <w:rsid w:val="002E5DD7"/>
    <w:rPr>
      <w:rFonts w:ascii="Cambria" w:hAnsi="Cambria" w:cs="Times New Roman"/>
      <w:b/>
      <w:bCs/>
      <w:kern w:val="2"/>
      <w:sz w:val="32"/>
      <w:szCs w:val="32"/>
    </w:rPr>
  </w:style>
  <w:style w:type="character" w:customStyle="1" w:styleId="Char6">
    <w:name w:val="列出段落 Char"/>
    <w:link w:val="11"/>
    <w:uiPriority w:val="99"/>
    <w:locked/>
    <w:rsid w:val="002E5DD7"/>
    <w:rPr>
      <w:rFonts w:ascii="Calibri" w:hAnsi="Calibri" w:cs="Calibri"/>
      <w:szCs w:val="21"/>
    </w:rPr>
  </w:style>
  <w:style w:type="character" w:customStyle="1" w:styleId="Char7">
    <w:name w:val="标题 Char"/>
    <w:link w:val="af2"/>
    <w:uiPriority w:val="10"/>
    <w:rsid w:val="002E5DD7"/>
    <w:rPr>
      <w:rFonts w:ascii="Cambria" w:hAnsi="Cambria"/>
      <w:b/>
      <w:bCs/>
      <w:sz w:val="32"/>
      <w:szCs w:val="32"/>
    </w:rPr>
  </w:style>
  <w:style w:type="character" w:customStyle="1" w:styleId="apple-converted-space">
    <w:name w:val="apple-converted-space"/>
    <w:rsid w:val="002E5DD7"/>
  </w:style>
  <w:style w:type="character" w:customStyle="1" w:styleId="Char8">
    <w:name w:val="正文文本缩进 Char"/>
    <w:link w:val="af3"/>
    <w:uiPriority w:val="99"/>
    <w:rsid w:val="002E5DD7"/>
    <w:rPr>
      <w:rFonts w:ascii="新宋体" w:eastAsia="新宋体" w:hAnsi="新宋体"/>
      <w:sz w:val="28"/>
      <w:szCs w:val="24"/>
    </w:rPr>
  </w:style>
  <w:style w:type="character" w:customStyle="1" w:styleId="CharChar3">
    <w:name w:val=" Char Char3"/>
    <w:rsid w:val="002E5DD7"/>
    <w:rPr>
      <w:rFonts w:ascii="宋体" w:eastAsia="宋体" w:hAnsi="Courier New" w:cs="Courier New"/>
      <w:szCs w:val="21"/>
    </w:rPr>
  </w:style>
  <w:style w:type="character" w:customStyle="1" w:styleId="DefaultParagraphCharChar">
    <w:name w:val="DefaultParagraph Char Char"/>
    <w:link w:val="DefaultParagraph"/>
    <w:qFormat/>
    <w:rsid w:val="002E5DD7"/>
    <w:rPr>
      <w:rFonts w:ascii="Calibri" w:eastAsia="宋体" w:hAnsi="Calibri" w:cs="Times New Roman"/>
    </w:rPr>
  </w:style>
  <w:style w:type="paragraph" w:styleId="af1">
    <w:name w:val="Subtitle"/>
    <w:basedOn w:val="a"/>
    <w:next w:val="a"/>
    <w:link w:val="Char5"/>
    <w:uiPriority w:val="11"/>
    <w:qFormat/>
    <w:rsid w:val="002E5DD7"/>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2E5DD7"/>
    <w:rPr>
      <w:rFonts w:asciiTheme="majorHAnsi" w:eastAsia="宋体" w:hAnsiTheme="majorHAnsi" w:cstheme="majorBidi"/>
      <w:b/>
      <w:bCs/>
      <w:kern w:val="28"/>
      <w:sz w:val="32"/>
      <w:szCs w:val="32"/>
    </w:rPr>
  </w:style>
  <w:style w:type="paragraph" w:styleId="af3">
    <w:name w:val="Body Text Indent"/>
    <w:basedOn w:val="a"/>
    <w:link w:val="Char8"/>
    <w:uiPriority w:val="99"/>
    <w:rsid w:val="002E5DD7"/>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2E5DD7"/>
    <w:rPr>
      <w:rFonts w:ascii="Times New Roman" w:eastAsia="宋体" w:hAnsi="Times New Roman" w:cs="Times New Roman"/>
    </w:rPr>
  </w:style>
  <w:style w:type="paragraph" w:styleId="af2">
    <w:name w:val="Title"/>
    <w:basedOn w:val="a"/>
    <w:next w:val="a"/>
    <w:link w:val="Char7"/>
    <w:uiPriority w:val="10"/>
    <w:qFormat/>
    <w:rsid w:val="002E5DD7"/>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2E5DD7"/>
    <w:rPr>
      <w:rFonts w:asciiTheme="majorHAnsi" w:eastAsia="宋体" w:hAnsiTheme="majorHAnsi" w:cstheme="majorBidi"/>
      <w:b/>
      <w:bCs/>
      <w:sz w:val="32"/>
      <w:szCs w:val="32"/>
    </w:rPr>
  </w:style>
  <w:style w:type="paragraph" w:customStyle="1" w:styleId="p0">
    <w:name w:val="p0"/>
    <w:basedOn w:val="a"/>
    <w:uiPriority w:val="99"/>
    <w:rsid w:val="002E5DD7"/>
    <w:pPr>
      <w:widowControl/>
    </w:pPr>
    <w:rPr>
      <w:rFonts w:hAnsi="NEU-BZ-S92"/>
      <w:kern w:val="0"/>
      <w:szCs w:val="21"/>
    </w:rPr>
  </w:style>
  <w:style w:type="paragraph" w:customStyle="1" w:styleId="Char30">
    <w:name w:val=" Char3"/>
    <w:basedOn w:val="a"/>
    <w:rsid w:val="002E5DD7"/>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2E5DD7"/>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2E5DD7"/>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2E5DD7"/>
    <w:pPr>
      <w:widowControl/>
      <w:spacing w:line="300" w:lineRule="auto"/>
      <w:ind w:firstLineChars="200" w:firstLine="200"/>
    </w:pPr>
    <w:rPr>
      <w:rFonts w:hAnsi="NEU-BZ-S92"/>
      <w:kern w:val="0"/>
      <w:szCs w:val="20"/>
    </w:rPr>
  </w:style>
  <w:style w:type="paragraph" w:customStyle="1" w:styleId="0">
    <w:name w:val="正文_0"/>
    <w:uiPriority w:val="99"/>
    <w:qFormat/>
    <w:rsid w:val="002E5DD7"/>
    <w:pPr>
      <w:widowControl w:val="0"/>
      <w:jc w:val="both"/>
    </w:pPr>
    <w:rPr>
      <w:rFonts w:ascii="Calibri" w:eastAsia="宋体" w:hAnsi="Calibri" w:cs="Times New Roman"/>
    </w:rPr>
  </w:style>
  <w:style w:type="paragraph" w:customStyle="1" w:styleId="Char3Char">
    <w:name w:val=" Char3 Char"/>
    <w:basedOn w:val="a"/>
    <w:rsid w:val="002E5DD7"/>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2E5DD7"/>
    <w:pPr>
      <w:widowControl/>
      <w:spacing w:line="300" w:lineRule="auto"/>
      <w:ind w:firstLineChars="200" w:firstLine="200"/>
    </w:pPr>
    <w:rPr>
      <w:rFonts w:hAnsi="NEU-BZ-S92"/>
      <w:kern w:val="0"/>
      <w:szCs w:val="20"/>
    </w:rPr>
  </w:style>
  <w:style w:type="paragraph" w:customStyle="1" w:styleId="header">
    <w:name w:val="header"/>
    <w:uiPriority w:val="99"/>
    <w:rsid w:val="002E5DD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2E5DD7"/>
    <w:pPr>
      <w:widowControl w:val="0"/>
      <w:jc w:val="both"/>
    </w:pPr>
    <w:rPr>
      <w:rFonts w:ascii="Calibri" w:eastAsia="宋体" w:hAnsi="Calibri" w:cs="Times New Roman"/>
    </w:rPr>
  </w:style>
  <w:style w:type="paragraph" w:customStyle="1" w:styleId="ListParagraph">
    <w:name w:val="List Paragraph"/>
    <w:basedOn w:val="a"/>
    <w:uiPriority w:val="99"/>
    <w:rsid w:val="002E5DD7"/>
    <w:pPr>
      <w:ind w:firstLineChars="200" w:firstLine="420"/>
    </w:pPr>
    <w:rPr>
      <w:rFonts w:ascii="Calibri" w:hAnsi="Calibri"/>
    </w:rPr>
  </w:style>
  <w:style w:type="paragraph" w:customStyle="1" w:styleId="00">
    <w:name w:val="0"/>
    <w:basedOn w:val="a"/>
    <w:uiPriority w:val="99"/>
    <w:rsid w:val="002E5DD7"/>
    <w:pPr>
      <w:widowControl/>
      <w:snapToGrid w:val="0"/>
      <w:spacing w:line="312" w:lineRule="atLeast"/>
    </w:pPr>
    <w:rPr>
      <w:rFonts w:hAnsi="NEU-BZ-S92"/>
      <w:kern w:val="0"/>
      <w:szCs w:val="20"/>
    </w:rPr>
  </w:style>
  <w:style w:type="paragraph" w:customStyle="1" w:styleId="6">
    <w:name w:val="正文_6"/>
    <w:uiPriority w:val="99"/>
    <w:qFormat/>
    <w:rsid w:val="002E5DD7"/>
    <w:pPr>
      <w:widowControl w:val="0"/>
      <w:jc w:val="both"/>
    </w:pPr>
    <w:rPr>
      <w:rFonts w:ascii="Calibri" w:eastAsia="宋体" w:hAnsi="Calibri" w:cs="Times New Roman"/>
    </w:rPr>
  </w:style>
  <w:style w:type="character" w:customStyle="1" w:styleId="100">
    <w:name w:val="10"/>
    <w:rsid w:val="002E5DD7"/>
    <w:rPr>
      <w:rFonts w:ascii="Times New Roman" w:hAnsi="Times New Roman" w:cs="Times New Roman" w:hint="default"/>
    </w:rPr>
  </w:style>
  <w:style w:type="paragraph" w:customStyle="1" w:styleId="Normal0">
    <w:name w:val="Normal_0"/>
    <w:basedOn w:val="a"/>
    <w:uiPriority w:val="99"/>
    <w:rsid w:val="002E5DD7"/>
    <w:rPr>
      <w:szCs w:val="21"/>
    </w:rPr>
  </w:style>
  <w:style w:type="paragraph" w:customStyle="1" w:styleId="af4">
    <w:name w:val="一级章节"/>
    <w:basedOn w:val="a"/>
    <w:uiPriority w:val="99"/>
    <w:rsid w:val="002E5DD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E5DD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2E5DD7"/>
    <w:rPr>
      <w:rFonts w:ascii="Times New Roman" w:eastAsia="宋体" w:hAnsi="Times New Roman" w:cs="Times New Roman"/>
      <w:i/>
      <w:iCs/>
      <w:color w:val="5B9BD5"/>
    </w:rPr>
  </w:style>
  <w:style w:type="paragraph" w:customStyle="1" w:styleId="01">
    <w:name w:val="纯文本_0"/>
    <w:basedOn w:val="0"/>
    <w:link w:val="0Char"/>
    <w:qFormat/>
    <w:locked/>
    <w:rsid w:val="002E5DD7"/>
    <w:rPr>
      <w:rFonts w:ascii="宋体" w:hAnsi="Courier New"/>
      <w:szCs w:val="21"/>
      <w:lang w:val="x-none" w:eastAsia="x-none"/>
    </w:rPr>
  </w:style>
  <w:style w:type="character" w:customStyle="1" w:styleId="0Char">
    <w:name w:val="纯文本_0 Char"/>
    <w:link w:val="01"/>
    <w:rsid w:val="002E5DD7"/>
    <w:rPr>
      <w:rFonts w:ascii="宋体" w:eastAsia="宋体" w:hAnsi="Courier New" w:cs="Times New Roman"/>
      <w:szCs w:val="21"/>
      <w:lang w:val="x-none" w:eastAsia="x-none"/>
    </w:rPr>
  </w:style>
  <w:style w:type="paragraph" w:customStyle="1" w:styleId="Default">
    <w:name w:val="Default"/>
    <w:uiPriority w:val="99"/>
    <w:rsid w:val="002E5DD7"/>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2E5DD7"/>
    <w:rPr>
      <w:i/>
      <w:iCs/>
      <w:color w:val="5B9BD5"/>
      <w:kern w:val="2"/>
      <w:sz w:val="21"/>
      <w:szCs w:val="22"/>
    </w:rPr>
  </w:style>
  <w:style w:type="character" w:customStyle="1" w:styleId="af7">
    <w:name w:val="页脚 字符"/>
    <w:uiPriority w:val="99"/>
    <w:rsid w:val="002E5DD7"/>
    <w:rPr>
      <w:kern w:val="2"/>
      <w:sz w:val="18"/>
      <w:szCs w:val="22"/>
    </w:rPr>
  </w:style>
  <w:style w:type="character" w:customStyle="1" w:styleId="af8">
    <w:name w:val="批注框文本 字符"/>
    <w:rsid w:val="002E5DD7"/>
    <w:rPr>
      <w:kern w:val="2"/>
      <w:sz w:val="18"/>
      <w:szCs w:val="18"/>
    </w:rPr>
  </w:style>
  <w:style w:type="character" w:customStyle="1" w:styleId="af9">
    <w:name w:val="标题 字符"/>
    <w:uiPriority w:val="10"/>
    <w:rsid w:val="002E5DD7"/>
    <w:rPr>
      <w:rFonts w:ascii="Cambria" w:hAnsi="Cambria"/>
      <w:b/>
      <w:bCs/>
      <w:kern w:val="2"/>
      <w:sz w:val="32"/>
      <w:szCs w:val="32"/>
    </w:rPr>
  </w:style>
  <w:style w:type="character" w:customStyle="1" w:styleId="12">
    <w:name w:val="标题 1 字符"/>
    <w:uiPriority w:val="9"/>
    <w:rsid w:val="002E5DD7"/>
    <w:rPr>
      <w:rFonts w:ascii="宋体" w:hAnsi="宋体"/>
      <w:b/>
      <w:kern w:val="44"/>
      <w:sz w:val="48"/>
      <w:szCs w:val="48"/>
    </w:rPr>
  </w:style>
  <w:style w:type="character" w:customStyle="1" w:styleId="afa">
    <w:name w:val="副标题 字符"/>
    <w:uiPriority w:val="11"/>
    <w:rsid w:val="002E5DD7"/>
    <w:rPr>
      <w:rFonts w:ascii="Cambria" w:hAnsi="Cambria"/>
      <w:b/>
      <w:bCs/>
      <w:kern w:val="28"/>
      <w:sz w:val="32"/>
      <w:szCs w:val="32"/>
    </w:rPr>
  </w:style>
  <w:style w:type="character" w:customStyle="1" w:styleId="30">
    <w:name w:val="标题 3 字符"/>
    <w:rsid w:val="002E5DD7"/>
    <w:rPr>
      <w:b/>
      <w:bCs/>
      <w:kern w:val="2"/>
      <w:sz w:val="32"/>
      <w:szCs w:val="32"/>
    </w:rPr>
  </w:style>
  <w:style w:type="character" w:customStyle="1" w:styleId="afb">
    <w:name w:val="页眉 字符"/>
    <w:uiPriority w:val="99"/>
    <w:rsid w:val="002E5DD7"/>
    <w:rPr>
      <w:kern w:val="2"/>
      <w:sz w:val="18"/>
      <w:szCs w:val="22"/>
    </w:rPr>
  </w:style>
  <w:style w:type="character" w:customStyle="1" w:styleId="afc">
    <w:name w:val="正文文本缩进 字符"/>
    <w:rsid w:val="002E5DD7"/>
    <w:rPr>
      <w:rFonts w:ascii="新宋体" w:eastAsia="新宋体" w:hAnsi="新宋体"/>
      <w:kern w:val="2"/>
      <w:sz w:val="28"/>
      <w:szCs w:val="24"/>
    </w:rPr>
  </w:style>
  <w:style w:type="character" w:customStyle="1" w:styleId="afd">
    <w:name w:val="普通(网站) 字符"/>
    <w:rsid w:val="002E5DD7"/>
    <w:rPr>
      <w:rFonts w:ascii="Calibri" w:hAnsi="Calibri"/>
      <w:sz w:val="24"/>
      <w:szCs w:val="24"/>
    </w:rPr>
  </w:style>
  <w:style w:type="character" w:customStyle="1" w:styleId="afe">
    <w:name w:val="纯文本 字符"/>
    <w:locked/>
    <w:rsid w:val="002E5DD7"/>
    <w:rPr>
      <w:rFonts w:ascii="宋体" w:hAnsi="Courier New" w:cs="Courier New"/>
      <w:kern w:val="2"/>
      <w:sz w:val="21"/>
      <w:szCs w:val="21"/>
    </w:rPr>
  </w:style>
  <w:style w:type="character" w:customStyle="1" w:styleId="math">
    <w:name w:val="math"/>
    <w:rsid w:val="002E5DD7"/>
  </w:style>
  <w:style w:type="character" w:customStyle="1" w:styleId="ps">
    <w:name w:val="ps"/>
    <w:rsid w:val="002E5DD7"/>
  </w:style>
  <w:style w:type="character" w:styleId="aff">
    <w:name w:val="Placeholder Text"/>
    <w:uiPriority w:val="99"/>
    <w:semiHidden/>
    <w:rsid w:val="002E5DD7"/>
    <w:rPr>
      <w:color w:val="808080"/>
    </w:rPr>
  </w:style>
  <w:style w:type="paragraph" w:customStyle="1" w:styleId="defaultparagraph0">
    <w:name w:val="defaultparagraph"/>
    <w:basedOn w:val="a"/>
    <w:uiPriority w:val="99"/>
    <w:rsid w:val="002E5DD7"/>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uiPriority w:val="99"/>
    <w:rsid w:val="00BA0676"/>
    <w:pPr>
      <w:widowControl/>
      <w:spacing w:line="300" w:lineRule="auto"/>
      <w:ind w:firstLineChars="200" w:firstLine="200"/>
    </w:pPr>
    <w:rPr>
      <w:rFonts w:hAnsi="NEU-BZ-S92"/>
      <w:kern w:val="0"/>
      <w:szCs w:val="20"/>
    </w:rPr>
  </w:style>
  <w:style w:type="paragraph" w:customStyle="1" w:styleId="Char3Char0">
    <w:name w:val="Char3 Char"/>
    <w:basedOn w:val="a"/>
    <w:uiPriority w:val="99"/>
    <w:rsid w:val="00BA0676"/>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uiPriority w:val="99"/>
    <w:rsid w:val="00BA0676"/>
    <w:pPr>
      <w:widowControl/>
      <w:spacing w:line="300" w:lineRule="auto"/>
      <w:ind w:firstLineChars="200" w:firstLine="200"/>
    </w:pPr>
    <w:rPr>
      <w:rFonts w:hAnsi="NEU-BZ-S92"/>
      <w:kern w:val="0"/>
      <w:szCs w:val="20"/>
    </w:rPr>
  </w:style>
  <w:style w:type="character" w:customStyle="1" w:styleId="CharChar20">
    <w:name w:val="Char Char2"/>
    <w:rsid w:val="00BA0676"/>
    <w:rPr>
      <w:rFonts w:ascii="宋体" w:eastAsia="宋体" w:hAnsi="Courier New" w:cs="Courier New" w:hint="eastAsia"/>
      <w:kern w:val="2"/>
      <w:sz w:val="21"/>
      <w:szCs w:val="21"/>
      <w:lang w:val="en-US" w:eastAsia="zh-CN" w:bidi="ar-SA"/>
    </w:rPr>
  </w:style>
  <w:style w:type="character" w:customStyle="1" w:styleId="CharChar30">
    <w:name w:val="Char Char3"/>
    <w:rsid w:val="00BA0676"/>
    <w:rPr>
      <w:rFonts w:ascii="宋体" w:eastAsia="宋体" w:hAnsi="Courier New" w:cs="Courier New" w:hint="eastAsia"/>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E5DD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E5D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2E5DD7"/>
    <w:rPr>
      <w:rFonts w:ascii="宋体" w:eastAsia="宋体" w:hAnsi="宋体" w:cs="Times New Roman"/>
      <w:b/>
      <w:kern w:val="44"/>
      <w:sz w:val="48"/>
      <w:szCs w:val="48"/>
    </w:rPr>
  </w:style>
  <w:style w:type="character" w:customStyle="1" w:styleId="3Char">
    <w:name w:val="标题 3 Char"/>
    <w:basedOn w:val="a0"/>
    <w:link w:val="3"/>
    <w:rsid w:val="002E5DD7"/>
    <w:rPr>
      <w:rFonts w:ascii="Times New Roman" w:eastAsia="宋体" w:hAnsi="Times New Roman" w:cs="Times New Roman"/>
      <w:b/>
      <w:bCs/>
      <w:sz w:val="32"/>
      <w:szCs w:val="32"/>
    </w:rPr>
  </w:style>
  <w:style w:type="character" w:styleId="a6">
    <w:name w:val="Hyperlink"/>
    <w:uiPriority w:val="99"/>
    <w:rsid w:val="002E5DD7"/>
    <w:rPr>
      <w:color w:val="0000FF"/>
      <w:u w:val="single"/>
    </w:rPr>
  </w:style>
  <w:style w:type="character" w:customStyle="1" w:styleId="subtitles0">
    <w:name w:val="sub_title s0"/>
    <w:basedOn w:val="a0"/>
    <w:rsid w:val="002E5DD7"/>
  </w:style>
  <w:style w:type="character" w:styleId="a7">
    <w:name w:val="Strong"/>
    <w:qFormat/>
    <w:rsid w:val="002E5DD7"/>
    <w:rPr>
      <w:b/>
      <w:bCs/>
    </w:rPr>
  </w:style>
  <w:style w:type="character" w:styleId="a8">
    <w:name w:val="annotation reference"/>
    <w:semiHidden/>
    <w:rsid w:val="002E5DD7"/>
    <w:rPr>
      <w:sz w:val="21"/>
      <w:szCs w:val="21"/>
    </w:rPr>
  </w:style>
  <w:style w:type="paragraph" w:styleId="a9">
    <w:name w:val="annotation text"/>
    <w:basedOn w:val="a"/>
    <w:link w:val="Char2"/>
    <w:uiPriority w:val="99"/>
    <w:semiHidden/>
    <w:rsid w:val="002E5DD7"/>
    <w:pPr>
      <w:jc w:val="left"/>
    </w:pPr>
    <w:rPr>
      <w:szCs w:val="24"/>
    </w:rPr>
  </w:style>
  <w:style w:type="character" w:customStyle="1" w:styleId="Char2">
    <w:name w:val="批注文字 Char"/>
    <w:basedOn w:val="a0"/>
    <w:link w:val="a9"/>
    <w:uiPriority w:val="99"/>
    <w:semiHidden/>
    <w:rsid w:val="002E5DD7"/>
    <w:rPr>
      <w:rFonts w:ascii="Times New Roman" w:eastAsia="宋体" w:hAnsi="Times New Roman" w:cs="Times New Roman"/>
      <w:szCs w:val="24"/>
    </w:rPr>
  </w:style>
  <w:style w:type="paragraph" w:styleId="aa">
    <w:name w:val="No Spacing"/>
    <w:uiPriority w:val="1"/>
    <w:qFormat/>
    <w:rsid w:val="002E5DD7"/>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2E5DD7"/>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2E5DD7"/>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2E5DD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2E5DD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2E5DD7"/>
    <w:rPr>
      <w:rFonts w:ascii="宋体" w:eastAsia="宋体" w:hAnsi="Courier New" w:cs="Courier New"/>
      <w:kern w:val="2"/>
      <w:sz w:val="21"/>
      <w:szCs w:val="21"/>
      <w:lang w:val="en-US" w:eastAsia="zh-CN" w:bidi="ar-SA"/>
    </w:rPr>
  </w:style>
  <w:style w:type="paragraph" w:styleId="ac">
    <w:name w:val="List Paragraph"/>
    <w:basedOn w:val="a"/>
    <w:uiPriority w:val="99"/>
    <w:qFormat/>
    <w:rsid w:val="002E5DD7"/>
    <w:pPr>
      <w:ind w:firstLineChars="200" w:firstLine="420"/>
    </w:pPr>
    <w:rPr>
      <w:rFonts w:ascii="Calibri" w:hAnsi="Calibri"/>
    </w:rPr>
  </w:style>
  <w:style w:type="paragraph" w:styleId="ad">
    <w:name w:val="Normal (Web)"/>
    <w:basedOn w:val="a"/>
    <w:link w:val="Char4"/>
    <w:uiPriority w:val="99"/>
    <w:rsid w:val="002E5DD7"/>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2E5DD7"/>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2E5DD7"/>
    <w:rPr>
      <w:rFonts w:ascii="Calibri" w:eastAsia="宋体" w:hAnsi="Calibri" w:cs="Times New Roman"/>
    </w:rPr>
  </w:style>
  <w:style w:type="table" w:styleId="ae">
    <w:name w:val="Table Grid"/>
    <w:basedOn w:val="a1"/>
    <w:uiPriority w:val="59"/>
    <w:rsid w:val="002E5DD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2E5DD7"/>
    <w:rPr>
      <w:rFonts w:cs="Times New Roman"/>
      <w:sz w:val="24"/>
      <w:szCs w:val="24"/>
    </w:rPr>
  </w:style>
  <w:style w:type="paragraph" w:customStyle="1" w:styleId="10">
    <w:name w:val="1"/>
    <w:basedOn w:val="a"/>
    <w:next w:val="af"/>
    <w:uiPriority w:val="99"/>
    <w:rsid w:val="002E5DD7"/>
  </w:style>
  <w:style w:type="character" w:styleId="af">
    <w:name w:val="FollowedHyperlink"/>
    <w:rsid w:val="002E5DD7"/>
    <w:rPr>
      <w:color w:val="954F72"/>
      <w:u w:val="single"/>
    </w:rPr>
  </w:style>
  <w:style w:type="character" w:customStyle="1" w:styleId="apple-style-span">
    <w:name w:val="apple-style-span"/>
    <w:rsid w:val="002E5DD7"/>
    <w:rPr>
      <w:rFonts w:ascii="Times New Roman" w:hAnsi="Times New Roman" w:cs="Times New Roman" w:hint="default"/>
    </w:rPr>
  </w:style>
  <w:style w:type="character" w:styleId="af0">
    <w:name w:val="page number"/>
    <w:rsid w:val="002E5DD7"/>
  </w:style>
  <w:style w:type="character" w:customStyle="1" w:styleId="Char10">
    <w:name w:val="副标题 Char1"/>
    <w:rsid w:val="002E5DD7"/>
    <w:rPr>
      <w:rFonts w:ascii="Cambria" w:hAnsi="Cambria" w:cs="Times New Roman"/>
      <w:b/>
      <w:bCs/>
      <w:kern w:val="28"/>
      <w:sz w:val="32"/>
      <w:szCs w:val="32"/>
    </w:rPr>
  </w:style>
  <w:style w:type="character" w:customStyle="1" w:styleId="Char5">
    <w:name w:val="副标题 Char"/>
    <w:link w:val="af1"/>
    <w:uiPriority w:val="11"/>
    <w:rsid w:val="002E5DD7"/>
    <w:rPr>
      <w:rFonts w:ascii="Cambria" w:hAnsi="Cambria"/>
      <w:b/>
      <w:bCs/>
      <w:kern w:val="28"/>
      <w:sz w:val="32"/>
      <w:szCs w:val="32"/>
    </w:rPr>
  </w:style>
  <w:style w:type="character" w:customStyle="1" w:styleId="Char11">
    <w:name w:val="批注框文本 Char1"/>
    <w:uiPriority w:val="99"/>
    <w:rsid w:val="002E5DD7"/>
    <w:rPr>
      <w:kern w:val="2"/>
      <w:sz w:val="18"/>
      <w:szCs w:val="18"/>
    </w:rPr>
  </w:style>
  <w:style w:type="character" w:customStyle="1" w:styleId="xb1">
    <w:name w:val="xb1"/>
    <w:rsid w:val="002E5DD7"/>
    <w:rPr>
      <w:sz w:val="14"/>
      <w:szCs w:val="14"/>
      <w:vertAlign w:val="subscript"/>
    </w:rPr>
  </w:style>
  <w:style w:type="character" w:customStyle="1" w:styleId="Char12">
    <w:name w:val="标题 Char1"/>
    <w:rsid w:val="002E5DD7"/>
    <w:rPr>
      <w:rFonts w:ascii="Cambria" w:hAnsi="Cambria" w:cs="Times New Roman"/>
      <w:b/>
      <w:bCs/>
      <w:kern w:val="2"/>
      <w:sz w:val="32"/>
      <w:szCs w:val="32"/>
    </w:rPr>
  </w:style>
  <w:style w:type="character" w:customStyle="1" w:styleId="Char6">
    <w:name w:val="列出段落 Char"/>
    <w:link w:val="11"/>
    <w:uiPriority w:val="99"/>
    <w:locked/>
    <w:rsid w:val="002E5DD7"/>
    <w:rPr>
      <w:rFonts w:ascii="Calibri" w:hAnsi="Calibri" w:cs="Calibri"/>
      <w:szCs w:val="21"/>
    </w:rPr>
  </w:style>
  <w:style w:type="character" w:customStyle="1" w:styleId="Char7">
    <w:name w:val="标题 Char"/>
    <w:link w:val="af2"/>
    <w:uiPriority w:val="10"/>
    <w:rsid w:val="002E5DD7"/>
    <w:rPr>
      <w:rFonts w:ascii="Cambria" w:hAnsi="Cambria"/>
      <w:b/>
      <w:bCs/>
      <w:sz w:val="32"/>
      <w:szCs w:val="32"/>
    </w:rPr>
  </w:style>
  <w:style w:type="character" w:customStyle="1" w:styleId="apple-converted-space">
    <w:name w:val="apple-converted-space"/>
    <w:rsid w:val="002E5DD7"/>
  </w:style>
  <w:style w:type="character" w:customStyle="1" w:styleId="Char8">
    <w:name w:val="正文文本缩进 Char"/>
    <w:link w:val="af3"/>
    <w:uiPriority w:val="99"/>
    <w:rsid w:val="002E5DD7"/>
    <w:rPr>
      <w:rFonts w:ascii="新宋体" w:eastAsia="新宋体" w:hAnsi="新宋体"/>
      <w:sz w:val="28"/>
      <w:szCs w:val="24"/>
    </w:rPr>
  </w:style>
  <w:style w:type="character" w:customStyle="1" w:styleId="CharChar3">
    <w:name w:val=" Char Char3"/>
    <w:rsid w:val="002E5DD7"/>
    <w:rPr>
      <w:rFonts w:ascii="宋体" w:eastAsia="宋体" w:hAnsi="Courier New" w:cs="Courier New"/>
      <w:szCs w:val="21"/>
    </w:rPr>
  </w:style>
  <w:style w:type="character" w:customStyle="1" w:styleId="DefaultParagraphCharChar">
    <w:name w:val="DefaultParagraph Char Char"/>
    <w:link w:val="DefaultParagraph"/>
    <w:qFormat/>
    <w:rsid w:val="002E5DD7"/>
    <w:rPr>
      <w:rFonts w:ascii="Calibri" w:eastAsia="宋体" w:hAnsi="Calibri" w:cs="Times New Roman"/>
    </w:rPr>
  </w:style>
  <w:style w:type="paragraph" w:styleId="af1">
    <w:name w:val="Subtitle"/>
    <w:basedOn w:val="a"/>
    <w:next w:val="a"/>
    <w:link w:val="Char5"/>
    <w:uiPriority w:val="11"/>
    <w:qFormat/>
    <w:rsid w:val="002E5DD7"/>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2E5DD7"/>
    <w:rPr>
      <w:rFonts w:asciiTheme="majorHAnsi" w:eastAsia="宋体" w:hAnsiTheme="majorHAnsi" w:cstheme="majorBidi"/>
      <w:b/>
      <w:bCs/>
      <w:kern w:val="28"/>
      <w:sz w:val="32"/>
      <w:szCs w:val="32"/>
    </w:rPr>
  </w:style>
  <w:style w:type="paragraph" w:styleId="af3">
    <w:name w:val="Body Text Indent"/>
    <w:basedOn w:val="a"/>
    <w:link w:val="Char8"/>
    <w:uiPriority w:val="99"/>
    <w:rsid w:val="002E5DD7"/>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2E5DD7"/>
    <w:rPr>
      <w:rFonts w:ascii="Times New Roman" w:eastAsia="宋体" w:hAnsi="Times New Roman" w:cs="Times New Roman"/>
    </w:rPr>
  </w:style>
  <w:style w:type="paragraph" w:styleId="af2">
    <w:name w:val="Title"/>
    <w:basedOn w:val="a"/>
    <w:next w:val="a"/>
    <w:link w:val="Char7"/>
    <w:uiPriority w:val="10"/>
    <w:qFormat/>
    <w:rsid w:val="002E5DD7"/>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2E5DD7"/>
    <w:rPr>
      <w:rFonts w:asciiTheme="majorHAnsi" w:eastAsia="宋体" w:hAnsiTheme="majorHAnsi" w:cstheme="majorBidi"/>
      <w:b/>
      <w:bCs/>
      <w:sz w:val="32"/>
      <w:szCs w:val="32"/>
    </w:rPr>
  </w:style>
  <w:style w:type="paragraph" w:customStyle="1" w:styleId="p0">
    <w:name w:val="p0"/>
    <w:basedOn w:val="a"/>
    <w:uiPriority w:val="99"/>
    <w:rsid w:val="002E5DD7"/>
    <w:pPr>
      <w:widowControl/>
    </w:pPr>
    <w:rPr>
      <w:rFonts w:hAnsi="NEU-BZ-S92"/>
      <w:kern w:val="0"/>
      <w:szCs w:val="21"/>
    </w:rPr>
  </w:style>
  <w:style w:type="paragraph" w:customStyle="1" w:styleId="Char30">
    <w:name w:val=" Char3"/>
    <w:basedOn w:val="a"/>
    <w:rsid w:val="002E5DD7"/>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2E5DD7"/>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2E5DD7"/>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2E5DD7"/>
    <w:pPr>
      <w:widowControl/>
      <w:spacing w:line="300" w:lineRule="auto"/>
      <w:ind w:firstLineChars="200" w:firstLine="200"/>
    </w:pPr>
    <w:rPr>
      <w:rFonts w:hAnsi="NEU-BZ-S92"/>
      <w:kern w:val="0"/>
      <w:szCs w:val="20"/>
    </w:rPr>
  </w:style>
  <w:style w:type="paragraph" w:customStyle="1" w:styleId="0">
    <w:name w:val="正文_0"/>
    <w:uiPriority w:val="99"/>
    <w:qFormat/>
    <w:rsid w:val="002E5DD7"/>
    <w:pPr>
      <w:widowControl w:val="0"/>
      <w:jc w:val="both"/>
    </w:pPr>
    <w:rPr>
      <w:rFonts w:ascii="Calibri" w:eastAsia="宋体" w:hAnsi="Calibri" w:cs="Times New Roman"/>
    </w:rPr>
  </w:style>
  <w:style w:type="paragraph" w:customStyle="1" w:styleId="Char3Char">
    <w:name w:val=" Char3 Char"/>
    <w:basedOn w:val="a"/>
    <w:rsid w:val="002E5DD7"/>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2E5DD7"/>
    <w:pPr>
      <w:widowControl/>
      <w:spacing w:line="300" w:lineRule="auto"/>
      <w:ind w:firstLineChars="200" w:firstLine="200"/>
    </w:pPr>
    <w:rPr>
      <w:rFonts w:hAnsi="NEU-BZ-S92"/>
      <w:kern w:val="0"/>
      <w:szCs w:val="20"/>
    </w:rPr>
  </w:style>
  <w:style w:type="paragraph" w:customStyle="1" w:styleId="header">
    <w:name w:val="header"/>
    <w:uiPriority w:val="99"/>
    <w:rsid w:val="002E5DD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2E5DD7"/>
    <w:pPr>
      <w:widowControl w:val="0"/>
      <w:jc w:val="both"/>
    </w:pPr>
    <w:rPr>
      <w:rFonts w:ascii="Calibri" w:eastAsia="宋体" w:hAnsi="Calibri" w:cs="Times New Roman"/>
    </w:rPr>
  </w:style>
  <w:style w:type="paragraph" w:customStyle="1" w:styleId="ListParagraph">
    <w:name w:val="List Paragraph"/>
    <w:basedOn w:val="a"/>
    <w:uiPriority w:val="99"/>
    <w:rsid w:val="002E5DD7"/>
    <w:pPr>
      <w:ind w:firstLineChars="200" w:firstLine="420"/>
    </w:pPr>
    <w:rPr>
      <w:rFonts w:ascii="Calibri" w:hAnsi="Calibri"/>
    </w:rPr>
  </w:style>
  <w:style w:type="paragraph" w:customStyle="1" w:styleId="00">
    <w:name w:val="0"/>
    <w:basedOn w:val="a"/>
    <w:uiPriority w:val="99"/>
    <w:rsid w:val="002E5DD7"/>
    <w:pPr>
      <w:widowControl/>
      <w:snapToGrid w:val="0"/>
      <w:spacing w:line="312" w:lineRule="atLeast"/>
    </w:pPr>
    <w:rPr>
      <w:rFonts w:hAnsi="NEU-BZ-S92"/>
      <w:kern w:val="0"/>
      <w:szCs w:val="20"/>
    </w:rPr>
  </w:style>
  <w:style w:type="paragraph" w:customStyle="1" w:styleId="6">
    <w:name w:val="正文_6"/>
    <w:uiPriority w:val="99"/>
    <w:qFormat/>
    <w:rsid w:val="002E5DD7"/>
    <w:pPr>
      <w:widowControl w:val="0"/>
      <w:jc w:val="both"/>
    </w:pPr>
    <w:rPr>
      <w:rFonts w:ascii="Calibri" w:eastAsia="宋体" w:hAnsi="Calibri" w:cs="Times New Roman"/>
    </w:rPr>
  </w:style>
  <w:style w:type="character" w:customStyle="1" w:styleId="100">
    <w:name w:val="10"/>
    <w:rsid w:val="002E5DD7"/>
    <w:rPr>
      <w:rFonts w:ascii="Times New Roman" w:hAnsi="Times New Roman" w:cs="Times New Roman" w:hint="default"/>
    </w:rPr>
  </w:style>
  <w:style w:type="paragraph" w:customStyle="1" w:styleId="Normal0">
    <w:name w:val="Normal_0"/>
    <w:basedOn w:val="a"/>
    <w:uiPriority w:val="99"/>
    <w:rsid w:val="002E5DD7"/>
    <w:rPr>
      <w:szCs w:val="21"/>
    </w:rPr>
  </w:style>
  <w:style w:type="paragraph" w:customStyle="1" w:styleId="af4">
    <w:name w:val="一级章节"/>
    <w:basedOn w:val="a"/>
    <w:uiPriority w:val="99"/>
    <w:rsid w:val="002E5DD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E5DD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2E5DD7"/>
    <w:rPr>
      <w:rFonts w:ascii="Times New Roman" w:eastAsia="宋体" w:hAnsi="Times New Roman" w:cs="Times New Roman"/>
      <w:i/>
      <w:iCs/>
      <w:color w:val="5B9BD5"/>
    </w:rPr>
  </w:style>
  <w:style w:type="paragraph" w:customStyle="1" w:styleId="01">
    <w:name w:val="纯文本_0"/>
    <w:basedOn w:val="0"/>
    <w:link w:val="0Char"/>
    <w:qFormat/>
    <w:locked/>
    <w:rsid w:val="002E5DD7"/>
    <w:rPr>
      <w:rFonts w:ascii="宋体" w:hAnsi="Courier New"/>
      <w:szCs w:val="21"/>
      <w:lang w:val="x-none" w:eastAsia="x-none"/>
    </w:rPr>
  </w:style>
  <w:style w:type="character" w:customStyle="1" w:styleId="0Char">
    <w:name w:val="纯文本_0 Char"/>
    <w:link w:val="01"/>
    <w:rsid w:val="002E5DD7"/>
    <w:rPr>
      <w:rFonts w:ascii="宋体" w:eastAsia="宋体" w:hAnsi="Courier New" w:cs="Times New Roman"/>
      <w:szCs w:val="21"/>
      <w:lang w:val="x-none" w:eastAsia="x-none"/>
    </w:rPr>
  </w:style>
  <w:style w:type="paragraph" w:customStyle="1" w:styleId="Default">
    <w:name w:val="Default"/>
    <w:uiPriority w:val="99"/>
    <w:rsid w:val="002E5DD7"/>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2E5DD7"/>
    <w:rPr>
      <w:i/>
      <w:iCs/>
      <w:color w:val="5B9BD5"/>
      <w:kern w:val="2"/>
      <w:sz w:val="21"/>
      <w:szCs w:val="22"/>
    </w:rPr>
  </w:style>
  <w:style w:type="character" w:customStyle="1" w:styleId="af7">
    <w:name w:val="页脚 字符"/>
    <w:uiPriority w:val="99"/>
    <w:rsid w:val="002E5DD7"/>
    <w:rPr>
      <w:kern w:val="2"/>
      <w:sz w:val="18"/>
      <w:szCs w:val="22"/>
    </w:rPr>
  </w:style>
  <w:style w:type="character" w:customStyle="1" w:styleId="af8">
    <w:name w:val="批注框文本 字符"/>
    <w:rsid w:val="002E5DD7"/>
    <w:rPr>
      <w:kern w:val="2"/>
      <w:sz w:val="18"/>
      <w:szCs w:val="18"/>
    </w:rPr>
  </w:style>
  <w:style w:type="character" w:customStyle="1" w:styleId="af9">
    <w:name w:val="标题 字符"/>
    <w:uiPriority w:val="10"/>
    <w:rsid w:val="002E5DD7"/>
    <w:rPr>
      <w:rFonts w:ascii="Cambria" w:hAnsi="Cambria"/>
      <w:b/>
      <w:bCs/>
      <w:kern w:val="2"/>
      <w:sz w:val="32"/>
      <w:szCs w:val="32"/>
    </w:rPr>
  </w:style>
  <w:style w:type="character" w:customStyle="1" w:styleId="12">
    <w:name w:val="标题 1 字符"/>
    <w:uiPriority w:val="9"/>
    <w:rsid w:val="002E5DD7"/>
    <w:rPr>
      <w:rFonts w:ascii="宋体" w:hAnsi="宋体"/>
      <w:b/>
      <w:kern w:val="44"/>
      <w:sz w:val="48"/>
      <w:szCs w:val="48"/>
    </w:rPr>
  </w:style>
  <w:style w:type="character" w:customStyle="1" w:styleId="afa">
    <w:name w:val="副标题 字符"/>
    <w:uiPriority w:val="11"/>
    <w:rsid w:val="002E5DD7"/>
    <w:rPr>
      <w:rFonts w:ascii="Cambria" w:hAnsi="Cambria"/>
      <w:b/>
      <w:bCs/>
      <w:kern w:val="28"/>
      <w:sz w:val="32"/>
      <w:szCs w:val="32"/>
    </w:rPr>
  </w:style>
  <w:style w:type="character" w:customStyle="1" w:styleId="30">
    <w:name w:val="标题 3 字符"/>
    <w:rsid w:val="002E5DD7"/>
    <w:rPr>
      <w:b/>
      <w:bCs/>
      <w:kern w:val="2"/>
      <w:sz w:val="32"/>
      <w:szCs w:val="32"/>
    </w:rPr>
  </w:style>
  <w:style w:type="character" w:customStyle="1" w:styleId="afb">
    <w:name w:val="页眉 字符"/>
    <w:uiPriority w:val="99"/>
    <w:rsid w:val="002E5DD7"/>
    <w:rPr>
      <w:kern w:val="2"/>
      <w:sz w:val="18"/>
      <w:szCs w:val="22"/>
    </w:rPr>
  </w:style>
  <w:style w:type="character" w:customStyle="1" w:styleId="afc">
    <w:name w:val="正文文本缩进 字符"/>
    <w:rsid w:val="002E5DD7"/>
    <w:rPr>
      <w:rFonts w:ascii="新宋体" w:eastAsia="新宋体" w:hAnsi="新宋体"/>
      <w:kern w:val="2"/>
      <w:sz w:val="28"/>
      <w:szCs w:val="24"/>
    </w:rPr>
  </w:style>
  <w:style w:type="character" w:customStyle="1" w:styleId="afd">
    <w:name w:val="普通(网站) 字符"/>
    <w:rsid w:val="002E5DD7"/>
    <w:rPr>
      <w:rFonts w:ascii="Calibri" w:hAnsi="Calibri"/>
      <w:sz w:val="24"/>
      <w:szCs w:val="24"/>
    </w:rPr>
  </w:style>
  <w:style w:type="character" w:customStyle="1" w:styleId="afe">
    <w:name w:val="纯文本 字符"/>
    <w:locked/>
    <w:rsid w:val="002E5DD7"/>
    <w:rPr>
      <w:rFonts w:ascii="宋体" w:hAnsi="Courier New" w:cs="Courier New"/>
      <w:kern w:val="2"/>
      <w:sz w:val="21"/>
      <w:szCs w:val="21"/>
    </w:rPr>
  </w:style>
  <w:style w:type="character" w:customStyle="1" w:styleId="math">
    <w:name w:val="math"/>
    <w:rsid w:val="002E5DD7"/>
  </w:style>
  <w:style w:type="character" w:customStyle="1" w:styleId="ps">
    <w:name w:val="ps"/>
    <w:rsid w:val="002E5DD7"/>
  </w:style>
  <w:style w:type="character" w:styleId="aff">
    <w:name w:val="Placeholder Text"/>
    <w:uiPriority w:val="99"/>
    <w:semiHidden/>
    <w:rsid w:val="002E5DD7"/>
    <w:rPr>
      <w:color w:val="808080"/>
    </w:rPr>
  </w:style>
  <w:style w:type="paragraph" w:customStyle="1" w:styleId="defaultparagraph0">
    <w:name w:val="defaultparagraph"/>
    <w:basedOn w:val="a"/>
    <w:uiPriority w:val="99"/>
    <w:rsid w:val="002E5DD7"/>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uiPriority w:val="99"/>
    <w:rsid w:val="00BA0676"/>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uiPriority w:val="99"/>
    <w:rsid w:val="00BA0676"/>
    <w:pPr>
      <w:widowControl/>
      <w:spacing w:line="300" w:lineRule="auto"/>
      <w:ind w:firstLineChars="200" w:firstLine="200"/>
    </w:pPr>
    <w:rPr>
      <w:rFonts w:hAnsi="NEU-BZ-S92"/>
      <w:kern w:val="0"/>
      <w:szCs w:val="20"/>
    </w:rPr>
  </w:style>
  <w:style w:type="paragraph" w:customStyle="1" w:styleId="Char3Char0">
    <w:name w:val="Char3 Char"/>
    <w:basedOn w:val="a"/>
    <w:uiPriority w:val="99"/>
    <w:rsid w:val="00BA0676"/>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uiPriority w:val="99"/>
    <w:rsid w:val="00BA0676"/>
    <w:pPr>
      <w:widowControl/>
      <w:spacing w:line="300" w:lineRule="auto"/>
      <w:ind w:firstLineChars="200" w:firstLine="200"/>
    </w:pPr>
    <w:rPr>
      <w:rFonts w:hAnsi="NEU-BZ-S92"/>
      <w:kern w:val="0"/>
      <w:szCs w:val="20"/>
    </w:rPr>
  </w:style>
  <w:style w:type="character" w:customStyle="1" w:styleId="CharChar20">
    <w:name w:val="Char Char2"/>
    <w:rsid w:val="00BA0676"/>
    <w:rPr>
      <w:rFonts w:ascii="宋体" w:eastAsia="宋体" w:hAnsi="Courier New" w:cs="Courier New" w:hint="eastAsia"/>
      <w:kern w:val="2"/>
      <w:sz w:val="21"/>
      <w:szCs w:val="21"/>
      <w:lang w:val="en-US" w:eastAsia="zh-CN" w:bidi="ar-SA"/>
    </w:rPr>
  </w:style>
  <w:style w:type="character" w:customStyle="1" w:styleId="CharChar30">
    <w:name w:val="Char Char3"/>
    <w:rsid w:val="00BA0676"/>
    <w:rPr>
      <w:rFonts w:ascii="宋体" w:eastAsia="宋体" w:hAnsi="Courier New" w:cs="Courier New" w:hint="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69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wmf"/><Relationship Id="rId21" Type="http://schemas.openxmlformats.org/officeDocument/2006/relationships/image" Target="media/image15.png"/><Relationship Id="rId42" Type="http://schemas.openxmlformats.org/officeDocument/2006/relationships/image" Target="media/image32.png"/><Relationship Id="rId47" Type="http://schemas.openxmlformats.org/officeDocument/2006/relationships/oleObject" Target="embeddings/oleObject5.bin"/><Relationship Id="rId63" Type="http://schemas.openxmlformats.org/officeDocument/2006/relationships/image" Target="media/image47.png"/><Relationship Id="rId68" Type="http://schemas.openxmlformats.org/officeDocument/2006/relationships/image" Target="media/image52.png"/><Relationship Id="rId84" Type="http://schemas.openxmlformats.org/officeDocument/2006/relationships/image" Target="media/image63.png"/><Relationship Id="rId89" Type="http://schemas.openxmlformats.org/officeDocument/2006/relationships/image" Target="media/image68.wmf"/><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oleObject" Target="embeddings/oleObject3.bin"/><Relationship Id="rId107" Type="http://schemas.openxmlformats.org/officeDocument/2006/relationships/image" Target="media/image83.png"/><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image" Target="media/image23.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oleObject" Target="embeddings/oleObject8.bin"/><Relationship Id="rId58" Type="http://schemas.openxmlformats.org/officeDocument/2006/relationships/image" Target="media/image42.png"/><Relationship Id="rId66" Type="http://schemas.openxmlformats.org/officeDocument/2006/relationships/image" Target="media/image50.png"/><Relationship Id="rId74" Type="http://schemas.openxmlformats.org/officeDocument/2006/relationships/oleObject" Target="embeddings/oleObject11.bin"/><Relationship Id="rId79" Type="http://schemas.openxmlformats.org/officeDocument/2006/relationships/oleObject" Target="embeddings/oleObject14.bin"/><Relationship Id="rId87" Type="http://schemas.openxmlformats.org/officeDocument/2006/relationships/image" Target="media/image66.png"/><Relationship Id="rId102" Type="http://schemas.openxmlformats.org/officeDocument/2006/relationships/image" Target="media/image78.png"/><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45.png"/><Relationship Id="rId82" Type="http://schemas.openxmlformats.org/officeDocument/2006/relationships/image" Target="media/image61.jpeg"/><Relationship Id="rId90" Type="http://schemas.openxmlformats.org/officeDocument/2006/relationships/oleObject" Target="embeddings/oleObject16.bin"/><Relationship Id="rId95" Type="http://schemas.openxmlformats.org/officeDocument/2006/relationships/image" Target="media/image71.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oleObject" Target="embeddings/oleObject2.bin"/><Relationship Id="rId30" Type="http://schemas.openxmlformats.org/officeDocument/2006/relationships/image" Target="media/image21.png"/><Relationship Id="rId35" Type="http://schemas.openxmlformats.org/officeDocument/2006/relationships/image" Target="media/image26.wmf"/><Relationship Id="rId43" Type="http://schemas.openxmlformats.org/officeDocument/2006/relationships/image" Target="media/image33.png"/><Relationship Id="rId48" Type="http://schemas.openxmlformats.org/officeDocument/2006/relationships/image" Target="media/image37.wmf"/><Relationship Id="rId56" Type="http://schemas.openxmlformats.org/officeDocument/2006/relationships/image" Target="media/image41.wmf"/><Relationship Id="rId64" Type="http://schemas.openxmlformats.org/officeDocument/2006/relationships/image" Target="media/image48.png"/><Relationship Id="rId69" Type="http://schemas.openxmlformats.org/officeDocument/2006/relationships/image" Target="media/image53.png"/><Relationship Id="rId77" Type="http://schemas.openxmlformats.org/officeDocument/2006/relationships/oleObject" Target="embeddings/oleObject13.bin"/><Relationship Id="rId100" Type="http://schemas.openxmlformats.org/officeDocument/2006/relationships/image" Target="media/image76.png"/><Relationship Id="rId105" Type="http://schemas.openxmlformats.org/officeDocument/2006/relationships/image" Target="media/image81.png"/><Relationship Id="rId8" Type="http://schemas.openxmlformats.org/officeDocument/2006/relationships/image" Target="media/image2.png"/><Relationship Id="rId51" Type="http://schemas.openxmlformats.org/officeDocument/2006/relationships/oleObject" Target="embeddings/oleObject7.bin"/><Relationship Id="rId72" Type="http://schemas.openxmlformats.org/officeDocument/2006/relationships/image" Target="media/image56.png"/><Relationship Id="rId80" Type="http://schemas.openxmlformats.org/officeDocument/2006/relationships/image" Target="media/image60.wmf"/><Relationship Id="rId85" Type="http://schemas.openxmlformats.org/officeDocument/2006/relationships/image" Target="media/image64.png"/><Relationship Id="rId93" Type="http://schemas.openxmlformats.org/officeDocument/2006/relationships/oleObject" Target="embeddings/oleObject18.bin"/><Relationship Id="rId98" Type="http://schemas.openxmlformats.org/officeDocument/2006/relationships/image" Target="media/image74.png"/><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1.bin"/><Relationship Id="rId33" Type="http://schemas.openxmlformats.org/officeDocument/2006/relationships/image" Target="media/image24.png"/><Relationship Id="rId38" Type="http://schemas.openxmlformats.org/officeDocument/2006/relationships/image" Target="media/image28.png"/><Relationship Id="rId46" Type="http://schemas.openxmlformats.org/officeDocument/2006/relationships/image" Target="media/image36.wmf"/><Relationship Id="rId59" Type="http://schemas.openxmlformats.org/officeDocument/2006/relationships/image" Target="media/image43.png"/><Relationship Id="rId67" Type="http://schemas.openxmlformats.org/officeDocument/2006/relationships/image" Target="media/image51.png"/><Relationship Id="rId103" Type="http://schemas.openxmlformats.org/officeDocument/2006/relationships/image" Target="media/image79.png"/><Relationship Id="rId108"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image" Target="media/image31.png"/><Relationship Id="rId54" Type="http://schemas.openxmlformats.org/officeDocument/2006/relationships/image" Target="media/image40.wmf"/><Relationship Id="rId62" Type="http://schemas.openxmlformats.org/officeDocument/2006/relationships/image" Target="media/image46.png"/><Relationship Id="rId70" Type="http://schemas.openxmlformats.org/officeDocument/2006/relationships/image" Target="media/image54.png"/><Relationship Id="rId75" Type="http://schemas.openxmlformats.org/officeDocument/2006/relationships/oleObject" Target="embeddings/oleObject12.bin"/><Relationship Id="rId83" Type="http://schemas.openxmlformats.org/officeDocument/2006/relationships/image" Target="media/image62.png"/><Relationship Id="rId88" Type="http://schemas.openxmlformats.org/officeDocument/2006/relationships/image" Target="media/image67.wmf"/><Relationship Id="rId91" Type="http://schemas.openxmlformats.org/officeDocument/2006/relationships/oleObject" Target="embeddings/oleObject17.bin"/><Relationship Id="rId96" Type="http://schemas.openxmlformats.org/officeDocument/2006/relationships/image" Target="media/image72.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0.wmf"/><Relationship Id="rId36" Type="http://schemas.openxmlformats.org/officeDocument/2006/relationships/oleObject" Target="embeddings/oleObject4.bin"/><Relationship Id="rId49" Type="http://schemas.openxmlformats.org/officeDocument/2006/relationships/oleObject" Target="embeddings/oleObject6.bin"/><Relationship Id="rId57" Type="http://schemas.openxmlformats.org/officeDocument/2006/relationships/oleObject" Target="embeddings/oleObject10.bin"/><Relationship Id="rId106" Type="http://schemas.openxmlformats.org/officeDocument/2006/relationships/image" Target="media/image82.png"/><Relationship Id="rId10" Type="http://schemas.openxmlformats.org/officeDocument/2006/relationships/image" Target="media/image4.png"/><Relationship Id="rId31" Type="http://schemas.openxmlformats.org/officeDocument/2006/relationships/image" Target="media/image22.png"/><Relationship Id="rId44" Type="http://schemas.openxmlformats.org/officeDocument/2006/relationships/image" Target="media/image34.gif"/><Relationship Id="rId52" Type="http://schemas.openxmlformats.org/officeDocument/2006/relationships/image" Target="media/image39.wmf"/><Relationship Id="rId60" Type="http://schemas.openxmlformats.org/officeDocument/2006/relationships/image" Target="media/image44.png"/><Relationship Id="rId65" Type="http://schemas.openxmlformats.org/officeDocument/2006/relationships/image" Target="media/image49.png"/><Relationship Id="rId73" Type="http://schemas.openxmlformats.org/officeDocument/2006/relationships/image" Target="media/image57.wmf"/><Relationship Id="rId78" Type="http://schemas.openxmlformats.org/officeDocument/2006/relationships/image" Target="media/image59.wmf"/><Relationship Id="rId81" Type="http://schemas.openxmlformats.org/officeDocument/2006/relationships/oleObject" Target="embeddings/oleObject15.bin"/><Relationship Id="rId86" Type="http://schemas.openxmlformats.org/officeDocument/2006/relationships/image" Target="media/image65.png"/><Relationship Id="rId94" Type="http://schemas.openxmlformats.org/officeDocument/2006/relationships/image" Target="media/image70.png"/><Relationship Id="rId99" Type="http://schemas.openxmlformats.org/officeDocument/2006/relationships/image" Target="media/image75.png"/><Relationship Id="rId101" Type="http://schemas.openxmlformats.org/officeDocument/2006/relationships/image" Target="media/image77.png"/><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29.png"/><Relationship Id="rId109" Type="http://schemas.openxmlformats.org/officeDocument/2006/relationships/fontTable" Target="fontTable.xml"/><Relationship Id="rId34" Type="http://schemas.openxmlformats.org/officeDocument/2006/relationships/image" Target="media/image25.png"/><Relationship Id="rId50" Type="http://schemas.openxmlformats.org/officeDocument/2006/relationships/image" Target="media/image38.wmf"/><Relationship Id="rId55" Type="http://schemas.openxmlformats.org/officeDocument/2006/relationships/oleObject" Target="embeddings/oleObject9.bin"/><Relationship Id="rId76" Type="http://schemas.openxmlformats.org/officeDocument/2006/relationships/image" Target="media/image58.wmf"/><Relationship Id="rId97" Type="http://schemas.openxmlformats.org/officeDocument/2006/relationships/image" Target="media/image73.png"/><Relationship Id="rId104" Type="http://schemas.openxmlformats.org/officeDocument/2006/relationships/image" Target="media/image80.png"/><Relationship Id="rId7" Type="http://schemas.openxmlformats.org/officeDocument/2006/relationships/endnotes" Target="endnotes.xml"/><Relationship Id="rId71" Type="http://schemas.openxmlformats.org/officeDocument/2006/relationships/image" Target="media/image55.png"/><Relationship Id="rId92" Type="http://schemas.openxmlformats.org/officeDocument/2006/relationships/image" Target="media/image69.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1903</Words>
  <Characters>10849</Characters>
  <Application>Microsoft Office Word</Application>
  <DocSecurity>0</DocSecurity>
  <Lines>90</Lines>
  <Paragraphs>25</Paragraphs>
  <ScaleCrop>false</ScaleCrop>
  <Company>China</Company>
  <LinksUpToDate>false</LinksUpToDate>
  <CharactersWithSpaces>12727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2021-01-17T01:23:00Z</dcterms:created>
  <dcterms:modified xsi:type="dcterms:W3CDTF">2021-01-17T01:23:00Z</dcterms:modified>
</cp:coreProperties>
</file>