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8AB" w:rsidRDefault="00D22483" w:rsidP="006508AB">
      <w:pPr>
        <w:spacing w:line="360" w:lineRule="auto"/>
        <w:jc w:val="center"/>
        <w:rPr>
          <w:rFonts w:ascii="黑体" w:eastAsia="黑体" w:hAnsi="黑体" w:cs="黑体" w:hint="eastAsia"/>
          <w:bCs/>
          <w:color w:val="FF0000"/>
          <w:sz w:val="28"/>
        </w:rPr>
      </w:pPr>
      <w:bookmarkStart w:id="0" w:name="_GoBack"/>
      <w:r>
        <w:rPr>
          <w:rFonts w:ascii="黑体" w:eastAsia="黑体" w:hAnsi="黑体" w:cs="黑体" w:hint="eastAsia"/>
          <w:bCs/>
          <w:color w:val="FF0000"/>
          <w:sz w:val="28"/>
        </w:rPr>
        <w:t>新疆</w:t>
      </w:r>
      <w:r w:rsidRPr="00D22483">
        <w:rPr>
          <w:rFonts w:ascii="黑体" w:eastAsia="黑体" w:hAnsi="黑体" w:cs="黑体" w:hint="eastAsia"/>
          <w:bCs/>
          <w:color w:val="FF0000"/>
          <w:sz w:val="28"/>
        </w:rPr>
        <w:t>乌鲁木齐市八一中学</w:t>
      </w:r>
      <w:r w:rsidR="006508AB" w:rsidRPr="006508AB">
        <w:rPr>
          <w:rFonts w:ascii="黑体" w:eastAsia="黑体" w:hAnsi="黑体" w:cs="黑体" w:hint="eastAsia"/>
          <w:bCs/>
          <w:color w:val="FF0000"/>
          <w:sz w:val="28"/>
        </w:rPr>
        <w:t>2020-2021学年第</w:t>
      </w:r>
      <w:r w:rsidR="006508AB" w:rsidRPr="006508AB">
        <w:rPr>
          <w:rFonts w:ascii="黑体" w:eastAsia="黑体" w:hAnsi="黑体" w:cs="黑体"/>
          <w:bCs/>
          <w:color w:val="FF0000"/>
          <w:sz w:val="28"/>
        </w:rPr>
        <w:t>一</w:t>
      </w:r>
      <w:r w:rsidR="006508AB" w:rsidRPr="006508AB">
        <w:rPr>
          <w:rFonts w:ascii="黑体" w:eastAsia="黑体" w:hAnsi="黑体" w:cs="黑体" w:hint="eastAsia"/>
          <w:bCs/>
          <w:color w:val="FF0000"/>
          <w:sz w:val="28"/>
        </w:rPr>
        <w:t>学期期末</w:t>
      </w:r>
      <w:r w:rsidR="006508AB">
        <w:rPr>
          <w:rFonts w:ascii="黑体" w:eastAsia="黑体" w:hAnsi="黑体" w:cs="黑体" w:hint="eastAsia"/>
          <w:bCs/>
          <w:color w:val="FF0000"/>
          <w:sz w:val="28"/>
        </w:rPr>
        <w:t>考试</w:t>
      </w:r>
      <w:r w:rsidR="006508AB" w:rsidRPr="006508AB">
        <w:rPr>
          <w:rFonts w:ascii="黑体" w:eastAsia="黑体" w:hAnsi="黑体" w:cs="黑体" w:hint="eastAsia"/>
          <w:bCs/>
          <w:color w:val="FF0000"/>
          <w:sz w:val="28"/>
        </w:rPr>
        <w:t>八年级物理测试卷</w:t>
      </w:r>
    </w:p>
    <w:bookmarkEnd w:id="0"/>
    <w:p w:rsidR="00D22483" w:rsidRDefault="00D22483" w:rsidP="00D22483">
      <w:pPr>
        <w:spacing w:line="360" w:lineRule="auto"/>
        <w:jc w:val="left"/>
        <w:textAlignment w:val="center"/>
        <w:rPr>
          <w:rFonts w:ascii="宋体" w:hAnsi="宋体" w:cs="宋体"/>
          <w:b/>
          <w:sz w:val="24"/>
        </w:rPr>
      </w:pPr>
      <w:r>
        <w:rPr>
          <w:rFonts w:ascii="宋体" w:hAnsi="宋体" w:cs="宋体"/>
          <w:b/>
          <w:sz w:val="24"/>
        </w:rPr>
        <w:t>考生须知：</w:t>
      </w:r>
    </w:p>
    <w:p w:rsidR="00D22483" w:rsidRDefault="00D22483" w:rsidP="00D22483">
      <w:pPr>
        <w:spacing w:line="360" w:lineRule="auto"/>
        <w:jc w:val="left"/>
        <w:textAlignment w:val="center"/>
        <w:rPr>
          <w:rFonts w:ascii="宋体" w:hAnsi="宋体" w:cs="宋体"/>
          <w:b/>
          <w:sz w:val="24"/>
        </w:rPr>
      </w:pPr>
      <w:r>
        <w:rPr>
          <w:rFonts w:eastAsia="Times New Roman"/>
          <w:b/>
          <w:sz w:val="24"/>
        </w:rPr>
        <w:t>1</w:t>
      </w:r>
      <w:r>
        <w:rPr>
          <w:rFonts w:ascii="宋体" w:hAnsi="宋体" w:cs="宋体"/>
          <w:b/>
          <w:sz w:val="24"/>
        </w:rPr>
        <w:t>、本试卷满分</w:t>
      </w:r>
      <w:r>
        <w:rPr>
          <w:rFonts w:eastAsia="Times New Roman"/>
          <w:b/>
          <w:sz w:val="24"/>
        </w:rPr>
        <w:t>100</w:t>
      </w:r>
      <w:r>
        <w:rPr>
          <w:rFonts w:ascii="宋体" w:hAnsi="宋体" w:cs="宋体"/>
          <w:b/>
          <w:sz w:val="24"/>
        </w:rPr>
        <w:t>分，考试时间</w:t>
      </w:r>
      <w:r>
        <w:rPr>
          <w:rFonts w:eastAsia="Times New Roman"/>
          <w:b/>
          <w:sz w:val="24"/>
        </w:rPr>
        <w:t>60</w:t>
      </w:r>
      <w:r>
        <w:rPr>
          <w:rFonts w:ascii="宋体" w:hAnsi="宋体" w:cs="宋体"/>
          <w:b/>
          <w:sz w:val="24"/>
        </w:rPr>
        <w:t>分钟。</w:t>
      </w:r>
    </w:p>
    <w:p w:rsidR="00D22483" w:rsidRDefault="00D22483" w:rsidP="00D22483">
      <w:pPr>
        <w:spacing w:line="360" w:lineRule="auto"/>
        <w:jc w:val="left"/>
        <w:textAlignment w:val="center"/>
        <w:rPr>
          <w:rFonts w:ascii="宋体" w:hAnsi="宋体" w:cs="宋体"/>
          <w:b/>
          <w:sz w:val="24"/>
        </w:rPr>
      </w:pPr>
      <w:r>
        <w:rPr>
          <w:rFonts w:eastAsia="Times New Roman"/>
          <w:b/>
          <w:sz w:val="24"/>
        </w:rPr>
        <w:t>2</w:t>
      </w:r>
      <w:r>
        <w:rPr>
          <w:rFonts w:ascii="宋体" w:hAnsi="宋体" w:cs="宋体"/>
          <w:b/>
          <w:sz w:val="24"/>
        </w:rPr>
        <w:t>、本卷由试题卷和</w:t>
      </w:r>
      <w:r>
        <w:rPr>
          <w:rFonts w:ascii="宋体" w:hAnsi="宋体" w:cs="宋体"/>
          <w:b/>
          <w:sz w:val="24"/>
          <w:em w:val="dot"/>
        </w:rPr>
        <w:t>答题卷</w:t>
      </w:r>
      <w:r>
        <w:rPr>
          <w:rFonts w:ascii="宋体" w:hAnsi="宋体" w:cs="宋体"/>
          <w:b/>
          <w:sz w:val="24"/>
        </w:rPr>
        <w:t>两部分组成，其中试题卷共</w:t>
      </w:r>
      <w:r>
        <w:rPr>
          <w:rFonts w:eastAsia="Times New Roman"/>
          <w:b/>
          <w:sz w:val="24"/>
        </w:rPr>
        <w:t>4</w:t>
      </w:r>
      <w:r>
        <w:rPr>
          <w:rFonts w:ascii="宋体" w:hAnsi="宋体" w:cs="宋体"/>
          <w:b/>
          <w:sz w:val="24"/>
        </w:rPr>
        <w:t>页，答题卷共</w:t>
      </w:r>
      <w:r>
        <w:rPr>
          <w:rFonts w:eastAsia="Times New Roman"/>
          <w:b/>
          <w:sz w:val="24"/>
        </w:rPr>
        <w:t>2</w:t>
      </w:r>
      <w:r>
        <w:rPr>
          <w:rFonts w:ascii="宋体" w:hAnsi="宋体" w:cs="宋体"/>
          <w:b/>
          <w:sz w:val="24"/>
        </w:rPr>
        <w:t>页。要求在</w:t>
      </w:r>
      <w:r>
        <w:rPr>
          <w:rFonts w:ascii="宋体" w:hAnsi="宋体" w:cs="宋体"/>
          <w:b/>
          <w:sz w:val="24"/>
          <w:em w:val="dot"/>
        </w:rPr>
        <w:t>答题卷</w:t>
      </w:r>
      <w:r>
        <w:rPr>
          <w:rFonts w:ascii="宋体" w:hAnsi="宋体" w:cs="宋体"/>
          <w:b/>
          <w:sz w:val="24"/>
        </w:rPr>
        <w:t>上答题，在试题卷上答题无效。</w:t>
      </w:r>
    </w:p>
    <w:p w:rsidR="00D22483" w:rsidRDefault="00D22483" w:rsidP="00D22483">
      <w:pPr>
        <w:spacing w:line="360" w:lineRule="auto"/>
        <w:jc w:val="left"/>
        <w:textAlignment w:val="center"/>
        <w:rPr>
          <w:rFonts w:ascii="宋体" w:hAnsi="宋体" w:cs="宋体"/>
          <w:b/>
          <w:sz w:val="24"/>
        </w:rPr>
      </w:pPr>
      <w:r>
        <w:rPr>
          <w:rFonts w:eastAsia="Times New Roman"/>
          <w:b/>
          <w:sz w:val="24"/>
        </w:rPr>
        <w:t>3</w:t>
      </w:r>
      <w:r>
        <w:rPr>
          <w:rFonts w:ascii="宋体" w:hAnsi="宋体" w:cs="宋体"/>
          <w:b/>
          <w:sz w:val="24"/>
        </w:rPr>
        <w:t>、答题前，请先在答题卷上认真填写姓名、考号、县（市）、学校和座位号。要求字体工整、笔迹清楚。</w:t>
      </w:r>
    </w:p>
    <w:p w:rsidR="00D22483" w:rsidRDefault="00D22483" w:rsidP="00D22483">
      <w:pPr>
        <w:spacing w:line="360" w:lineRule="auto"/>
        <w:jc w:val="left"/>
        <w:textAlignment w:val="center"/>
        <w:rPr>
          <w:rFonts w:ascii="宋体" w:hAnsi="宋体" w:cs="宋体"/>
          <w:b/>
          <w:sz w:val="24"/>
        </w:rPr>
      </w:pPr>
      <w:r>
        <w:rPr>
          <w:rFonts w:eastAsia="Times New Roman"/>
          <w:b/>
          <w:sz w:val="24"/>
        </w:rPr>
        <w:t>4</w:t>
      </w:r>
      <w:r>
        <w:rPr>
          <w:rFonts w:ascii="宋体" w:hAnsi="宋体" w:cs="宋体"/>
          <w:b/>
          <w:sz w:val="24"/>
        </w:rPr>
        <w:t>、请按照题号顺序在各题目的答题区域内作答，超出答题区域书写答案无效。</w:t>
      </w:r>
    </w:p>
    <w:p w:rsidR="00D22483" w:rsidRDefault="00D22483" w:rsidP="00D22483">
      <w:pPr>
        <w:spacing w:line="360" w:lineRule="auto"/>
        <w:jc w:val="left"/>
        <w:textAlignment w:val="center"/>
        <w:rPr>
          <w:rFonts w:ascii="宋体" w:hAnsi="宋体" w:cs="宋体"/>
          <w:b/>
          <w:sz w:val="24"/>
        </w:rPr>
      </w:pPr>
      <w:r>
        <w:rPr>
          <w:rFonts w:ascii="宋体" w:hAnsi="宋体" w:cs="宋体"/>
          <w:b/>
          <w:sz w:val="24"/>
        </w:rPr>
        <w:t>一、单项选择题（本大题共</w:t>
      </w:r>
      <w:r>
        <w:rPr>
          <w:rFonts w:eastAsia="Times New Roman"/>
          <w:b/>
          <w:sz w:val="24"/>
        </w:rPr>
        <w:t>12</w:t>
      </w:r>
      <w:r>
        <w:rPr>
          <w:rFonts w:ascii="宋体" w:hAnsi="宋体" w:cs="宋体"/>
          <w:b/>
          <w:sz w:val="24"/>
        </w:rPr>
        <w:t>小题，每小题</w:t>
      </w:r>
      <w:r>
        <w:rPr>
          <w:rFonts w:eastAsia="Times New Roman"/>
          <w:b/>
          <w:sz w:val="24"/>
        </w:rPr>
        <w:t>3</w:t>
      </w:r>
      <w:r>
        <w:rPr>
          <w:rFonts w:ascii="宋体" w:hAnsi="宋体" w:cs="宋体"/>
          <w:b/>
          <w:sz w:val="24"/>
        </w:rPr>
        <w:t>分，共</w:t>
      </w:r>
      <w:r>
        <w:rPr>
          <w:rFonts w:eastAsia="Times New Roman"/>
          <w:b/>
          <w:sz w:val="24"/>
        </w:rPr>
        <w:t>36</w:t>
      </w:r>
      <w:r>
        <w:rPr>
          <w:rFonts w:ascii="宋体" w:hAnsi="宋体" w:cs="宋体"/>
          <w:b/>
          <w:sz w:val="24"/>
        </w:rPr>
        <w:t>分）</w:t>
      </w:r>
    </w:p>
    <w:p w:rsidR="00D22483" w:rsidRDefault="00D22483" w:rsidP="00D22483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 xml:space="preserve">1. </w:t>
      </w:r>
      <w:r>
        <w:rPr>
          <w:rFonts w:ascii="宋体" w:hAnsi="宋体" w:cs="宋体"/>
        </w:rPr>
        <w:t>如图所示，中国国界碑，如同矗立在边界线的卫士，守护着国家的边境。请你根据图片提供的信息，估测中国国界碑（包括基座）的高度。下列数据最接近实际情况的是（　　）</w:t>
      </w:r>
    </w:p>
    <w:p w:rsidR="00D22483" w:rsidRDefault="00D22483" w:rsidP="00D22483">
      <w:pPr>
        <w:spacing w:line="360" w:lineRule="auto"/>
        <w:jc w:val="left"/>
        <w:textAlignment w:val="center"/>
      </w:pPr>
      <w:r>
        <w:rPr>
          <w:rFonts w:hint="eastAsia"/>
          <w:noProof/>
        </w:rPr>
        <w:drawing>
          <wp:inline distT="0" distB="0" distL="0" distR="0">
            <wp:extent cx="1076325" cy="962025"/>
            <wp:effectExtent l="0" t="0" r="9525" b="9525"/>
            <wp:docPr id="21" name="图片 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483" w:rsidRDefault="00D22483" w:rsidP="00D2248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/>
          <w:color w:val="000000"/>
        </w:rPr>
      </w:pPr>
      <w:r w:rsidRPr="00BE1BCD">
        <w:rPr>
          <w:rFonts w:hint="eastAsia"/>
        </w:rPr>
        <w:t xml:space="preserve">A. </w:t>
      </w:r>
      <w:r>
        <w:rPr>
          <w:rFonts w:eastAsia="Times New Roman"/>
        </w:rPr>
        <w:t>2 cm</w:t>
      </w:r>
      <w:r w:rsidRPr="00BE1BCD">
        <w:rPr>
          <w:rFonts w:hint="eastAsia"/>
        </w:rPr>
        <w:tab/>
        <w:t xml:space="preserve">B. </w:t>
      </w:r>
      <w:r>
        <w:rPr>
          <w:rFonts w:eastAsia="Times New Roman"/>
        </w:rPr>
        <w:t>20 cm</w:t>
      </w:r>
      <w:r w:rsidRPr="00BE1BCD">
        <w:rPr>
          <w:rFonts w:hint="eastAsia"/>
        </w:rPr>
        <w:tab/>
        <w:t xml:space="preserve">C. </w:t>
      </w:r>
      <w:r>
        <w:rPr>
          <w:rFonts w:eastAsia="Times New Roman"/>
        </w:rPr>
        <w:t>2 m</w:t>
      </w:r>
      <w:r w:rsidRPr="00BE1BCD">
        <w:rPr>
          <w:rFonts w:hint="eastAsia"/>
        </w:rPr>
        <w:tab/>
        <w:t xml:space="preserve">D. </w:t>
      </w:r>
      <w:r>
        <w:rPr>
          <w:rFonts w:eastAsia="Times New Roman"/>
        </w:rPr>
        <w:t>20 m</w:t>
      </w:r>
    </w:p>
    <w:p w:rsidR="00D22483" w:rsidRDefault="00D22483" w:rsidP="00D2248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D22483" w:rsidRDefault="00D22483" w:rsidP="00D22483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cs="宋体"/>
          <w:color w:val="000000"/>
        </w:rPr>
        <w:t>下列描述中不属于机械运动的是（　　）</w:t>
      </w:r>
    </w:p>
    <w:p w:rsidR="00D22483" w:rsidRDefault="00D22483" w:rsidP="00D2248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cs="宋体"/>
          <w:color w:val="000000"/>
        </w:rPr>
        <w:t>青衣江水东流去</w:t>
      </w:r>
      <w:r>
        <w:rPr>
          <w:color w:val="000000"/>
        </w:rPr>
        <w:tab/>
        <w:t xml:space="preserve">B. </w:t>
      </w:r>
      <w:r>
        <w:rPr>
          <w:rFonts w:ascii="宋体" w:hAnsi="宋体" w:cs="宋体"/>
          <w:color w:val="000000"/>
        </w:rPr>
        <w:t>晴空一鹤排云上</w:t>
      </w:r>
      <w:r>
        <w:rPr>
          <w:color w:val="000000"/>
        </w:rPr>
        <w:tab/>
        <w:t xml:space="preserve">C. </w:t>
      </w:r>
      <w:r>
        <w:rPr>
          <w:rFonts w:ascii="宋体" w:hAnsi="宋体" w:cs="宋体"/>
          <w:color w:val="000000"/>
        </w:rPr>
        <w:t>雅雨绵绵润雄州</w:t>
      </w:r>
      <w:r>
        <w:rPr>
          <w:color w:val="000000"/>
        </w:rPr>
        <w:tab/>
        <w:t xml:space="preserve">D. </w:t>
      </w:r>
      <w:r>
        <w:rPr>
          <w:rFonts w:ascii="宋体" w:hAnsi="宋体" w:cs="宋体"/>
          <w:color w:val="000000"/>
        </w:rPr>
        <w:t>新疆瓜果美名扬</w:t>
      </w:r>
    </w:p>
    <w:p w:rsidR="00D22483" w:rsidRDefault="00D22483" w:rsidP="00D2248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:rsidR="00D22483" w:rsidRDefault="00D22483" w:rsidP="00D22483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cs="宋体"/>
          <w:color w:val="000000"/>
        </w:rPr>
        <w:t>在公共场所交谈要轻声，是指要控制声音的（</w:t>
      </w:r>
      <w:r>
        <w:rPr>
          <w:rFonts w:eastAsia="Times New Roman"/>
          <w:color w:val="000000"/>
        </w:rPr>
        <w:t xml:space="preserve">  </w:t>
      </w:r>
      <w:r>
        <w:rPr>
          <w:rFonts w:ascii="宋体" w:hAnsi="宋体" w:cs="宋体"/>
          <w:color w:val="000000"/>
        </w:rPr>
        <w:t>）</w:t>
      </w:r>
    </w:p>
    <w:p w:rsidR="00D22483" w:rsidRDefault="00D22483" w:rsidP="00D2248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lastRenderedPageBreak/>
        <w:t xml:space="preserve">A. </w:t>
      </w:r>
      <w:r>
        <w:rPr>
          <w:rFonts w:ascii="宋体" w:hAnsi="宋体" w:cs="宋体"/>
          <w:color w:val="000000"/>
        </w:rPr>
        <w:t>音色</w:t>
      </w:r>
      <w:r>
        <w:rPr>
          <w:color w:val="000000"/>
        </w:rPr>
        <w:tab/>
        <w:t xml:space="preserve">B. </w:t>
      </w:r>
      <w:r>
        <w:rPr>
          <w:rFonts w:ascii="宋体" w:hAnsi="宋体" w:cs="宋体"/>
          <w:color w:val="000000"/>
        </w:rPr>
        <w:t>响度</w:t>
      </w:r>
      <w:r>
        <w:rPr>
          <w:color w:val="000000"/>
        </w:rPr>
        <w:tab/>
        <w:t xml:space="preserve">C. </w:t>
      </w:r>
      <w:r>
        <w:rPr>
          <w:rFonts w:ascii="宋体" w:hAnsi="宋体" w:cs="宋体"/>
          <w:color w:val="000000"/>
        </w:rPr>
        <w:t>音调</w:t>
      </w:r>
      <w:r>
        <w:rPr>
          <w:color w:val="000000"/>
        </w:rPr>
        <w:tab/>
        <w:t xml:space="preserve">D. </w:t>
      </w:r>
      <w:r>
        <w:rPr>
          <w:rFonts w:ascii="宋体" w:hAnsi="宋体" w:cs="宋体"/>
          <w:color w:val="000000"/>
        </w:rPr>
        <w:t>频率</w:t>
      </w:r>
    </w:p>
    <w:p w:rsidR="00D22483" w:rsidRDefault="00D22483" w:rsidP="00D2248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D22483" w:rsidRDefault="00D22483" w:rsidP="00D22483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cs="宋体"/>
          <w:color w:val="000000"/>
        </w:rPr>
        <w:t>在飞机旁边的工作人员佩戴有耳罩的头盔，耳罩的作用是（　　）</w:t>
      </w:r>
    </w:p>
    <w:p w:rsidR="00D22483" w:rsidRDefault="00D22483" w:rsidP="00D22483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cs="宋体"/>
          <w:color w:val="000000"/>
        </w:rPr>
        <w:t>防止噪声产生</w:t>
      </w:r>
      <w:r>
        <w:rPr>
          <w:color w:val="000000"/>
        </w:rPr>
        <w:tab/>
        <w:t xml:space="preserve">B. </w:t>
      </w:r>
      <w:r>
        <w:rPr>
          <w:rFonts w:ascii="宋体" w:hAnsi="宋体" w:cs="宋体"/>
          <w:color w:val="000000"/>
        </w:rPr>
        <w:t>阻断噪声传播</w:t>
      </w:r>
    </w:p>
    <w:p w:rsidR="00D22483" w:rsidRDefault="00D22483" w:rsidP="00D22483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cs="宋体"/>
          <w:color w:val="000000"/>
        </w:rPr>
        <w:t>防止风吹头部</w:t>
      </w:r>
      <w:r>
        <w:rPr>
          <w:color w:val="000000"/>
        </w:rPr>
        <w:tab/>
        <w:t xml:space="preserve">D. </w:t>
      </w:r>
      <w:r>
        <w:rPr>
          <w:rFonts w:ascii="宋体" w:hAnsi="宋体" w:cs="宋体"/>
          <w:color w:val="000000"/>
        </w:rPr>
        <w:t>防止噪声入耳</w:t>
      </w:r>
    </w:p>
    <w:p w:rsidR="00D22483" w:rsidRDefault="00D22483" w:rsidP="00D2248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:rsidR="00D22483" w:rsidRDefault="00D22483" w:rsidP="00D22483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cs="宋体"/>
          <w:color w:val="000000"/>
        </w:rPr>
        <w:t>下列四个词语所描述的现象中，表示光源的是</w:t>
      </w:r>
    </w:p>
    <w:p w:rsidR="00D22483" w:rsidRDefault="00D22483" w:rsidP="00D2248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cs="宋体"/>
          <w:color w:val="000000"/>
        </w:rPr>
        <w:t>金光闪闪</w:t>
      </w:r>
      <w:r>
        <w:rPr>
          <w:color w:val="000000"/>
        </w:rPr>
        <w:tab/>
        <w:t xml:space="preserve">B. </w:t>
      </w:r>
      <w:r>
        <w:rPr>
          <w:rFonts w:ascii="宋体" w:hAnsi="宋体" w:cs="宋体"/>
          <w:color w:val="000000"/>
        </w:rPr>
        <w:t>红光满面</w:t>
      </w:r>
      <w:r>
        <w:rPr>
          <w:color w:val="000000"/>
        </w:rPr>
        <w:tab/>
        <w:t xml:space="preserve">C. </w:t>
      </w:r>
      <w:r>
        <w:rPr>
          <w:rFonts w:ascii="宋体" w:hAnsi="宋体" w:cs="宋体"/>
          <w:color w:val="000000"/>
        </w:rPr>
        <w:t>火光冲天</w:t>
      </w:r>
      <w:r>
        <w:rPr>
          <w:color w:val="000000"/>
        </w:rPr>
        <w:tab/>
        <w:t xml:space="preserve">D. </w:t>
      </w:r>
      <w:r>
        <w:rPr>
          <w:rFonts w:ascii="宋体" w:hAnsi="宋体" w:cs="宋体"/>
          <w:color w:val="000000"/>
        </w:rPr>
        <w:t>波光粼粼</w:t>
      </w:r>
    </w:p>
    <w:p w:rsidR="00D22483" w:rsidRDefault="00D22483" w:rsidP="00D2248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D22483" w:rsidRDefault="00D22483" w:rsidP="00D22483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cs="宋体"/>
          <w:color w:val="000000"/>
        </w:rPr>
        <w:t>下列现象中，属于光的反射的是（  ）</w:t>
      </w:r>
    </w:p>
    <w:p w:rsidR="00D22483" w:rsidRDefault="00D22483" w:rsidP="00D2248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cs="宋体"/>
          <w:color w:val="000000"/>
        </w:rPr>
        <w:t>小孔成像</w:t>
      </w:r>
      <w:r>
        <w:rPr>
          <w:color w:val="000000"/>
        </w:rPr>
        <w:tab/>
        <w:t xml:space="preserve">B. </w:t>
      </w:r>
      <w:r>
        <w:rPr>
          <w:rFonts w:ascii="宋体" w:hAnsi="宋体" w:cs="宋体"/>
          <w:color w:val="000000"/>
        </w:rPr>
        <w:t>水中倒影</w:t>
      </w:r>
      <w:r>
        <w:rPr>
          <w:color w:val="000000"/>
        </w:rPr>
        <w:tab/>
        <w:t xml:space="preserve">C. </w:t>
      </w:r>
      <w:r>
        <w:rPr>
          <w:rFonts w:ascii="宋体" w:hAnsi="宋体" w:cs="宋体"/>
          <w:color w:val="000000"/>
        </w:rPr>
        <w:t>雨后彩虹</w:t>
      </w:r>
      <w:r>
        <w:rPr>
          <w:color w:val="000000"/>
        </w:rPr>
        <w:tab/>
        <w:t xml:space="preserve">D. </w:t>
      </w:r>
      <w:r>
        <w:rPr>
          <w:rFonts w:ascii="宋体" w:hAnsi="宋体" w:cs="宋体"/>
          <w:color w:val="000000"/>
        </w:rPr>
        <w:t>日食现象</w:t>
      </w:r>
    </w:p>
    <w:p w:rsidR="00D22483" w:rsidRDefault="00D22483" w:rsidP="00D2248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D22483" w:rsidRDefault="00D22483" w:rsidP="00D22483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cs="宋体"/>
          <w:color w:val="000000"/>
        </w:rPr>
        <w:t>寒冷的冬天，挂在室外冰冻的衣服也能变干。下列对发生的物态变化分析正确的是（　　）</w:t>
      </w:r>
    </w:p>
    <w:p w:rsidR="00D22483" w:rsidRDefault="00D22483" w:rsidP="00D2248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cs="宋体"/>
          <w:color w:val="000000"/>
        </w:rPr>
        <w:t>凝华，吸热</w:t>
      </w:r>
      <w:r>
        <w:rPr>
          <w:color w:val="000000"/>
        </w:rPr>
        <w:tab/>
        <w:t xml:space="preserve">B. </w:t>
      </w:r>
      <w:r>
        <w:rPr>
          <w:rFonts w:ascii="宋体" w:hAnsi="宋体" w:cs="宋体"/>
          <w:color w:val="000000"/>
        </w:rPr>
        <w:t>凝华，放热</w:t>
      </w:r>
      <w:r>
        <w:rPr>
          <w:color w:val="000000"/>
        </w:rPr>
        <w:tab/>
        <w:t xml:space="preserve">C. </w:t>
      </w:r>
      <w:r>
        <w:rPr>
          <w:rFonts w:ascii="宋体" w:hAnsi="宋体" w:cs="宋体"/>
          <w:color w:val="000000"/>
        </w:rPr>
        <w:t>升华，吸热</w:t>
      </w:r>
      <w:r>
        <w:rPr>
          <w:color w:val="000000"/>
        </w:rPr>
        <w:tab/>
        <w:t xml:space="preserve">D. </w:t>
      </w:r>
      <w:r>
        <w:rPr>
          <w:rFonts w:ascii="宋体" w:hAnsi="宋体" w:cs="宋体"/>
          <w:color w:val="000000"/>
        </w:rPr>
        <w:t>升华，放热</w:t>
      </w:r>
    </w:p>
    <w:p w:rsidR="00D22483" w:rsidRDefault="00D22483" w:rsidP="00D2248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D22483" w:rsidRDefault="00D22483" w:rsidP="00D22483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cs="宋体"/>
          <w:color w:val="000000"/>
        </w:rPr>
        <w:t>下列现象中，物体质量发生变化的是（　　）</w:t>
      </w:r>
    </w:p>
    <w:p w:rsidR="00D22483" w:rsidRDefault="00D22483" w:rsidP="00D22483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cs="宋体"/>
          <w:color w:val="000000"/>
        </w:rPr>
        <w:t>一杯水结成冰</w:t>
      </w:r>
      <w:r>
        <w:rPr>
          <w:color w:val="000000"/>
        </w:rPr>
        <w:tab/>
        <w:t xml:space="preserve">B. </w:t>
      </w:r>
      <w:r>
        <w:rPr>
          <w:rFonts w:ascii="宋体" w:hAnsi="宋体" w:cs="宋体"/>
          <w:color w:val="000000"/>
        </w:rPr>
        <w:t>把一团橡皮泥捏扁</w:t>
      </w:r>
    </w:p>
    <w:p w:rsidR="00D22483" w:rsidRDefault="00D22483" w:rsidP="00D22483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cs="宋体"/>
          <w:color w:val="000000"/>
        </w:rPr>
        <w:t>把美工刀表面磨光</w:t>
      </w:r>
      <w:r>
        <w:rPr>
          <w:color w:val="000000"/>
        </w:rPr>
        <w:tab/>
        <w:t xml:space="preserve">D. </w:t>
      </w:r>
      <w:r>
        <w:rPr>
          <w:rFonts w:ascii="宋体" w:hAnsi="宋体" w:cs="宋体"/>
          <w:color w:val="000000"/>
        </w:rPr>
        <w:t>把书包从一楼背到四楼</w:t>
      </w:r>
    </w:p>
    <w:p w:rsidR="00D22483" w:rsidRDefault="00D22483" w:rsidP="00D2248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D22483" w:rsidRDefault="00D22483" w:rsidP="00D22483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lastRenderedPageBreak/>
        <w:t xml:space="preserve">9. </w:t>
      </w:r>
      <w:r>
        <w:rPr>
          <w:rFonts w:ascii="宋体" w:hAnsi="宋体" w:cs="宋体"/>
          <w:color w:val="000000"/>
        </w:rPr>
        <w:t>某天文爱好者为了研究“超级月亮”这一现象，于是架设一台天文望远镜做进一步观察。如图所示，关于该望远镜，下列说法正确的是（　　）</w:t>
      </w:r>
    </w:p>
    <w:p w:rsidR="00D22483" w:rsidRDefault="00D22483" w:rsidP="00D22483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266825" cy="914400"/>
            <wp:effectExtent l="0" t="0" r="9525" b="0"/>
            <wp:docPr id="20" name="图片 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483" w:rsidRDefault="00D22483" w:rsidP="00D22483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cs="宋体"/>
          <w:color w:val="000000"/>
        </w:rPr>
        <w:t>物镜和目镜都是凹透镜</w:t>
      </w:r>
      <w:r>
        <w:rPr>
          <w:color w:val="000000"/>
        </w:rPr>
        <w:tab/>
        <w:t xml:space="preserve">B. </w:t>
      </w:r>
      <w:r>
        <w:rPr>
          <w:rFonts w:ascii="宋体" w:hAnsi="宋体" w:cs="宋体"/>
          <w:color w:val="000000"/>
        </w:rPr>
        <w:t>物镜使远处的物体成放大的实像</w:t>
      </w:r>
    </w:p>
    <w:p w:rsidR="00D22483" w:rsidRDefault="00D22483" w:rsidP="00D22483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cs="宋体"/>
          <w:color w:val="000000"/>
        </w:rPr>
        <w:t>目镜相当于放大镜，成放大的实像</w:t>
      </w:r>
      <w:r>
        <w:rPr>
          <w:color w:val="000000"/>
        </w:rPr>
        <w:tab/>
        <w:t xml:space="preserve">D. </w:t>
      </w:r>
      <w:r>
        <w:rPr>
          <w:rFonts w:ascii="宋体" w:hAnsi="宋体" w:cs="宋体"/>
          <w:color w:val="000000"/>
        </w:rPr>
        <w:t>物镜越大，成像越明亮</w:t>
      </w:r>
    </w:p>
    <w:p w:rsidR="00D22483" w:rsidRDefault="00D22483" w:rsidP="00D2248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:rsidR="00D22483" w:rsidRDefault="00D22483" w:rsidP="00D22483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cs="宋体"/>
          <w:color w:val="000000"/>
        </w:rPr>
        <w:t>如图所示，阿牛同学正在用“自拍神器”摄影留念，与用手直接拿手机自拍相比，利用自拍杆可以（　　）</w:t>
      </w:r>
    </w:p>
    <w:p w:rsidR="00D22483" w:rsidRDefault="00D22483" w:rsidP="00D22483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876300" cy="847725"/>
            <wp:effectExtent l="0" t="0" r="0" b="9525"/>
            <wp:docPr id="19" name="图片 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483" w:rsidRDefault="00D22483" w:rsidP="00D22483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cs="宋体"/>
          <w:color w:val="000000"/>
        </w:rPr>
        <w:t>增大物距，减小像的大小</w:t>
      </w:r>
    </w:p>
    <w:p w:rsidR="00D22483" w:rsidRDefault="00D22483" w:rsidP="00D22483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cs="宋体"/>
          <w:color w:val="000000"/>
        </w:rPr>
        <w:t>减小物距，减小像的大小</w:t>
      </w:r>
    </w:p>
    <w:p w:rsidR="00D22483" w:rsidRDefault="00D22483" w:rsidP="00D22483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cs="宋体"/>
          <w:color w:val="000000"/>
        </w:rPr>
        <w:t>增大物距，增大像的大小</w:t>
      </w:r>
    </w:p>
    <w:p w:rsidR="00D22483" w:rsidRDefault="00D22483" w:rsidP="00D22483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cs="宋体"/>
          <w:color w:val="000000"/>
        </w:rPr>
        <w:t>减小物距，增大像的大小</w:t>
      </w:r>
    </w:p>
    <w:p w:rsidR="00D22483" w:rsidRDefault="00D22483" w:rsidP="00D2248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:rsidR="00D22483" w:rsidRDefault="00D22483" w:rsidP="00D22483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cs="宋体"/>
          <w:color w:val="000000"/>
        </w:rPr>
        <w:t>甲、乙、丙三个同种材料制成的正方体，边长之比为</w:t>
      </w:r>
      <w:r>
        <w:rPr>
          <w:rFonts w:eastAsia="Times New Roman"/>
          <w:color w:val="000000"/>
        </w:rPr>
        <w:t>1</w:t>
      </w:r>
      <w:r>
        <w:rPr>
          <w:rFonts w:ascii="宋体" w:hAnsi="宋体" w:cs="宋体"/>
          <w:color w:val="000000"/>
        </w:rPr>
        <w:t>∶</w:t>
      </w:r>
      <w:r>
        <w:rPr>
          <w:rFonts w:eastAsia="Times New Roman"/>
          <w:color w:val="000000"/>
        </w:rPr>
        <w:t>2</w:t>
      </w:r>
      <w:r>
        <w:rPr>
          <w:rFonts w:ascii="宋体" w:hAnsi="宋体" w:cs="宋体"/>
          <w:color w:val="000000"/>
        </w:rPr>
        <w:t>∶</w:t>
      </w:r>
      <w:r>
        <w:rPr>
          <w:rFonts w:eastAsia="Times New Roman"/>
          <w:color w:val="000000"/>
        </w:rPr>
        <w:t>3</w:t>
      </w:r>
      <w:r>
        <w:rPr>
          <w:rFonts w:ascii="宋体" w:hAnsi="宋体" w:cs="宋体"/>
          <w:color w:val="000000"/>
        </w:rPr>
        <w:t>，其中只有一个是实心的，则甲、乙、丙的质量依次可能为（　　）</w:t>
      </w:r>
    </w:p>
    <w:p w:rsidR="00D22483" w:rsidRDefault="00D22483" w:rsidP="00D2248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/>
          <w:color w:val="000000"/>
        </w:rPr>
        <w:t>1g  16g  48g</w:t>
      </w:r>
      <w:r>
        <w:rPr>
          <w:color w:val="000000"/>
        </w:rPr>
        <w:tab/>
        <w:t xml:space="preserve">B. </w:t>
      </w:r>
      <w:r>
        <w:rPr>
          <w:rFonts w:eastAsia="Times New Roman"/>
          <w:color w:val="000000"/>
        </w:rPr>
        <w:t>1g  8g  24g</w:t>
      </w:r>
      <w:r>
        <w:rPr>
          <w:color w:val="000000"/>
        </w:rPr>
        <w:tab/>
        <w:t xml:space="preserve">C. </w:t>
      </w:r>
      <w:r>
        <w:rPr>
          <w:rFonts w:eastAsia="Times New Roman"/>
          <w:color w:val="000000"/>
        </w:rPr>
        <w:t>1g  8g  27g</w:t>
      </w:r>
      <w:r>
        <w:rPr>
          <w:color w:val="000000"/>
        </w:rPr>
        <w:tab/>
        <w:t xml:space="preserve">D. </w:t>
      </w:r>
      <w:r>
        <w:rPr>
          <w:rFonts w:eastAsia="Times New Roman"/>
          <w:color w:val="000000"/>
        </w:rPr>
        <w:t>1g  16g  54g</w:t>
      </w:r>
    </w:p>
    <w:p w:rsidR="00D22483" w:rsidRDefault="00D22483" w:rsidP="00D2248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:rsidR="00D22483" w:rsidRDefault="00D22483" w:rsidP="00D22483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lastRenderedPageBreak/>
        <w:t xml:space="preserve">12. </w:t>
      </w:r>
      <w:r>
        <w:rPr>
          <w:rFonts w:ascii="宋体" w:hAnsi="宋体" w:cs="宋体"/>
          <w:color w:val="000000"/>
        </w:rPr>
        <w:t>在今年抗击新冠肺炎疫情期间，口罩，洗手液、可杀死病毒的</w:t>
      </w:r>
      <w:r>
        <w:rPr>
          <w:rFonts w:eastAsia="Times New Roman"/>
          <w:color w:val="000000"/>
        </w:rPr>
        <w:t>75%</w:t>
      </w:r>
      <w:r>
        <w:rPr>
          <w:rFonts w:ascii="宋体" w:hAnsi="宋体" w:cs="宋体"/>
          <w:color w:val="000000"/>
        </w:rPr>
        <w:t>医用酒精（在体积上含有酒精</w:t>
      </w:r>
      <w:r>
        <w:rPr>
          <w:rFonts w:eastAsia="Times New Roman"/>
          <w:color w:val="000000"/>
        </w:rPr>
        <w:t>75%</w:t>
      </w:r>
      <w:r>
        <w:rPr>
          <w:rFonts w:ascii="宋体" w:hAnsi="宋体" w:cs="宋体"/>
          <w:color w:val="000000"/>
        </w:rPr>
        <w:t>，含有水</w:t>
      </w:r>
      <w:r>
        <w:rPr>
          <w:rFonts w:eastAsia="Times New Roman"/>
          <w:color w:val="000000"/>
        </w:rPr>
        <w:t>25%</w:t>
      </w:r>
      <w:r>
        <w:rPr>
          <w:rFonts w:ascii="宋体" w:hAnsi="宋体" w:cs="宋体"/>
          <w:color w:val="000000"/>
        </w:rPr>
        <w:t>）成为日常防护用品。已知纯酒精的密度为</w:t>
      </w:r>
      <w:r>
        <w:object w:dxaOrig="97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48.75pt;height:18pt" o:ole="">
            <v:imagedata r:id="rId11" o:title="eqId12b7168a75a74a5495cd971347bab441"/>
          </v:shape>
          <o:OLEObject Type="Embed" ProgID="Equation.DSMT4" ShapeID="_x0000_i1025" DrawAspect="Content" ObjectID="_1673116938" r:id="rId12"/>
        </w:object>
      </w:r>
      <w:r>
        <w:rPr>
          <w:rFonts w:ascii="宋体" w:hAnsi="宋体" w:cs="宋体"/>
          <w:color w:val="000000"/>
        </w:rPr>
        <w:t>，则</w:t>
      </w:r>
      <w:r>
        <w:rPr>
          <w:rFonts w:eastAsia="Times New Roman"/>
          <w:color w:val="000000"/>
        </w:rPr>
        <w:t>75%</w:t>
      </w:r>
      <w:r>
        <w:rPr>
          <w:rFonts w:ascii="宋体" w:hAnsi="宋体" w:cs="宋体"/>
          <w:color w:val="000000"/>
        </w:rPr>
        <w:t>医用酒精的密度是（　　）</w:t>
      </w:r>
    </w:p>
    <w:p w:rsidR="00D22483" w:rsidRDefault="00D22483" w:rsidP="00D2248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 w:dxaOrig="975" w:dyaOrig="360">
          <v:shape id="_x0000_i1026" type="#_x0000_t75" alt="学科网(www.zxxk.com)--教育资源门户，提供试卷、教案、课件、论文、素材以及各类教学资源下载，还有大量而丰富的教学相关资讯！" style="width:48.75pt;height:18pt" o:ole="">
            <v:imagedata r:id="rId13" o:title="eqIdd18171d650f7404c80ec4e5dc5d0e56b"/>
          </v:shape>
          <o:OLEObject Type="Embed" ProgID="Equation.DSMT4" ShapeID="_x0000_i1026" DrawAspect="Content" ObjectID="_1673116939" r:id="rId14"/>
        </w:object>
      </w:r>
      <w:r>
        <w:rPr>
          <w:color w:val="000000"/>
        </w:rPr>
        <w:tab/>
        <w:t xml:space="preserve">B. </w:t>
      </w:r>
      <w:r>
        <w:object w:dxaOrig="1095" w:dyaOrig="360">
          <v:shape id="_x0000_i1027" type="#_x0000_t75" alt="学科网(www.zxxk.com)--教育资源门户，提供试卷、教案、课件、论文、素材以及各类教学资源下载，还有大量而丰富的教学相关资讯！" style="width:54.75pt;height:18pt" o:ole="">
            <v:imagedata r:id="rId15" o:title="eqIdf784aa0b03d44668b44236e99515f89c"/>
          </v:shape>
          <o:OLEObject Type="Embed" ProgID="Equation.DSMT4" ShapeID="_x0000_i1027" DrawAspect="Content" ObjectID="_1673116940" r:id="rId16"/>
        </w:object>
      </w:r>
      <w:r>
        <w:rPr>
          <w:color w:val="000000"/>
        </w:rPr>
        <w:tab/>
        <w:t xml:space="preserve">C. </w:t>
      </w:r>
      <w:r>
        <w:object w:dxaOrig="1080" w:dyaOrig="360">
          <v:shape id="_x0000_i1028" type="#_x0000_t75" alt="学科网(www.zxxk.com)--教育资源门户，提供试卷、教案、课件、论文、素材以及各类教学资源下载，还有大量而丰富的教学相关资讯！" style="width:54pt;height:18pt" o:ole="">
            <v:imagedata r:id="rId17" o:title="eqId610e6cae423044e0b33f2d40d5e9862e"/>
          </v:shape>
          <o:OLEObject Type="Embed" ProgID="Equation.DSMT4" ShapeID="_x0000_i1028" DrawAspect="Content" ObjectID="_1673116941" r:id="rId18"/>
        </w:object>
      </w:r>
      <w:r>
        <w:rPr>
          <w:color w:val="000000"/>
        </w:rPr>
        <w:tab/>
        <w:t xml:space="preserve">D. </w:t>
      </w:r>
      <w:r>
        <w:object w:dxaOrig="1095" w:dyaOrig="360">
          <v:shape id="_x0000_i1029" type="#_x0000_t75" alt="学科网(www.zxxk.com)--教育资源门户，提供试卷、教案、课件、论文、素材以及各类教学资源下载，还有大量而丰富的教学相关资讯！" style="width:54.75pt;height:18pt" o:ole="">
            <v:imagedata r:id="rId19" o:title="eqIde5922a47757b4123b574e8eab3b82407"/>
          </v:shape>
          <o:OLEObject Type="Embed" ProgID="Equation.DSMT4" ShapeID="_x0000_i1029" DrawAspect="Content" ObjectID="_1673116942" r:id="rId20"/>
        </w:object>
      </w:r>
    </w:p>
    <w:p w:rsidR="00D22483" w:rsidRDefault="00D22483" w:rsidP="00D2248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D22483" w:rsidRDefault="00D22483" w:rsidP="00D22483">
      <w:pPr>
        <w:spacing w:line="360" w:lineRule="auto"/>
        <w:jc w:val="left"/>
        <w:textAlignment w:val="center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/>
          <w:b/>
          <w:color w:val="000000"/>
          <w:sz w:val="24"/>
        </w:rPr>
        <w:t>二、填空题（本大题共</w:t>
      </w:r>
      <w:r>
        <w:rPr>
          <w:rFonts w:eastAsia="Times New Roman"/>
          <w:b/>
          <w:color w:val="000000"/>
          <w:sz w:val="24"/>
        </w:rPr>
        <w:t>4</w:t>
      </w:r>
      <w:r>
        <w:rPr>
          <w:rFonts w:ascii="宋体" w:hAnsi="宋体" w:cs="宋体"/>
          <w:b/>
          <w:color w:val="000000"/>
          <w:sz w:val="24"/>
        </w:rPr>
        <w:t>小题，每空</w:t>
      </w:r>
      <w:r>
        <w:rPr>
          <w:rFonts w:eastAsia="Times New Roman"/>
          <w:b/>
          <w:color w:val="000000"/>
          <w:sz w:val="24"/>
        </w:rPr>
        <w:t>1</w:t>
      </w:r>
      <w:r>
        <w:rPr>
          <w:rFonts w:ascii="宋体" w:hAnsi="宋体" w:cs="宋体"/>
          <w:b/>
          <w:color w:val="000000"/>
          <w:sz w:val="24"/>
        </w:rPr>
        <w:t>分，共</w:t>
      </w:r>
      <w:r>
        <w:rPr>
          <w:rFonts w:eastAsia="Times New Roman"/>
          <w:b/>
          <w:color w:val="000000"/>
          <w:sz w:val="24"/>
        </w:rPr>
        <w:t>24</w:t>
      </w:r>
      <w:r>
        <w:rPr>
          <w:rFonts w:ascii="宋体" w:hAnsi="宋体" w:cs="宋体"/>
          <w:b/>
          <w:color w:val="000000"/>
          <w:sz w:val="24"/>
        </w:rPr>
        <w:t>分）</w:t>
      </w:r>
    </w:p>
    <w:p w:rsidR="00D22483" w:rsidRDefault="00D22483" w:rsidP="00D22483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cs="宋体"/>
          <w:color w:val="000000"/>
        </w:rPr>
        <w:t>科学工作者从海面向海底垂直发射超声波，</w:t>
      </w:r>
      <w:r>
        <w:rPr>
          <w:rFonts w:eastAsia="Times New Roman"/>
          <w:color w:val="000000"/>
        </w:rPr>
        <w:t>2s</w:t>
      </w:r>
      <w:r>
        <w:rPr>
          <w:rFonts w:ascii="宋体" w:hAnsi="宋体" w:cs="宋体"/>
          <w:color w:val="000000"/>
        </w:rPr>
        <w:t>后接收到回波信号，则海底该处距海面的深度为</w:t>
      </w:r>
      <w:r>
        <w:rPr>
          <w:color w:val="000000"/>
        </w:rPr>
        <w:t>___________</w:t>
      </w:r>
      <w:r>
        <w:rPr>
          <w:rFonts w:eastAsia="Times New Roman"/>
          <w:color w:val="000000"/>
        </w:rPr>
        <w:t>m</w:t>
      </w:r>
      <w:r>
        <w:rPr>
          <w:rFonts w:ascii="宋体" w:hAnsi="宋体" w:cs="宋体"/>
          <w:color w:val="000000"/>
        </w:rPr>
        <w:t>（已知声音在海水中传播的速度为</w:t>
      </w:r>
      <w:r>
        <w:rPr>
          <w:rFonts w:eastAsia="Times New Roman"/>
          <w:color w:val="000000"/>
        </w:rPr>
        <w:t>1531 m/s</w:t>
      </w:r>
      <w:r>
        <w:rPr>
          <w:rFonts w:ascii="宋体" w:hAnsi="宋体" w:cs="宋体"/>
          <w:color w:val="000000"/>
        </w:rPr>
        <w:t>），这种方法</w:t>
      </w:r>
      <w:r>
        <w:rPr>
          <w:color w:val="000000"/>
        </w:rPr>
        <w:t>___________</w:t>
      </w:r>
      <w:r>
        <w:rPr>
          <w:rFonts w:ascii="宋体" w:hAnsi="宋体" w:cs="宋体"/>
          <w:color w:val="000000"/>
        </w:rPr>
        <w:t>（填“能”或“不能”）测量月球到地球的距离。超声波的频率</w:t>
      </w:r>
      <w:r>
        <w:rPr>
          <w:color w:val="000000"/>
        </w:rPr>
        <w:t>___________</w:t>
      </w:r>
      <w:r>
        <w:rPr>
          <w:rFonts w:ascii="宋体" w:hAnsi="宋体" w:cs="宋体"/>
          <w:color w:val="000000"/>
        </w:rPr>
        <w:t>（填“高于”或“低于”）</w:t>
      </w:r>
      <w:r>
        <w:rPr>
          <w:rFonts w:eastAsia="Times New Roman"/>
          <w:color w:val="000000"/>
        </w:rPr>
        <w:t>20000</w:t>
      </w:r>
      <w:r>
        <w:rPr>
          <w:rFonts w:ascii="宋体" w:hAnsi="宋体" w:cs="宋体"/>
          <w:color w:val="000000"/>
        </w:rPr>
        <w:t>赫兹，人耳</w:t>
      </w:r>
      <w:r>
        <w:rPr>
          <w:color w:val="000000"/>
        </w:rPr>
        <w:t>___________</w:t>
      </w:r>
      <w:r>
        <w:rPr>
          <w:rFonts w:ascii="宋体" w:hAnsi="宋体" w:cs="宋体"/>
          <w:color w:val="000000"/>
        </w:rPr>
        <w:t>（填“能”或“不能”）听到超声波。</w:t>
      </w:r>
    </w:p>
    <w:p w:rsidR="00D22483" w:rsidRDefault="00D22483" w:rsidP="00D22483">
      <w:pPr>
        <w:spacing w:line="360" w:lineRule="auto"/>
        <w:textAlignment w:val="center"/>
        <w:rPr>
          <w:rFonts w:ascii="宋体" w:hAnsi="宋体" w:cs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proofErr w:type="gramStart"/>
      <w:r>
        <w:rPr>
          <w:rFonts w:eastAsia="Times New Roman"/>
          <w:color w:val="000000"/>
        </w:rPr>
        <w:t>1531</w:t>
      </w:r>
      <w:r>
        <w:rPr>
          <w:color w:val="000000"/>
        </w:rPr>
        <w:t xml:space="preserve">    (2).</w:t>
      </w:r>
      <w:proofErr w:type="gramEnd"/>
      <w:r>
        <w:rPr>
          <w:color w:val="000000"/>
        </w:rPr>
        <w:t xml:space="preserve"> </w:t>
      </w:r>
      <w:r>
        <w:rPr>
          <w:rFonts w:ascii="宋体" w:hAnsi="宋体" w:cs="宋体"/>
          <w:color w:val="000000"/>
        </w:rPr>
        <w:t>不能</w:t>
      </w:r>
      <w:r>
        <w:rPr>
          <w:color w:val="000000"/>
        </w:rPr>
        <w:t xml:space="preserve">    (3). </w:t>
      </w:r>
      <w:r>
        <w:rPr>
          <w:rFonts w:ascii="宋体" w:hAnsi="宋体" w:cs="宋体"/>
          <w:color w:val="000000"/>
        </w:rPr>
        <w:t>高于</w:t>
      </w:r>
      <w:r>
        <w:rPr>
          <w:color w:val="000000"/>
        </w:rPr>
        <w:t xml:space="preserve">    (4). </w:t>
      </w:r>
      <w:r>
        <w:rPr>
          <w:rFonts w:ascii="宋体" w:hAnsi="宋体" w:cs="宋体"/>
          <w:color w:val="000000"/>
        </w:rPr>
        <w:t>不能</w:t>
      </w:r>
    </w:p>
    <w:p w:rsidR="00D22483" w:rsidRDefault="00D22483" w:rsidP="00D22483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14. </w:t>
      </w:r>
      <w:r>
        <w:rPr>
          <w:rFonts w:eastAsia="Times New Roman"/>
          <w:color w:val="000000"/>
        </w:rPr>
        <w:t>2020</w:t>
      </w:r>
      <w:r>
        <w:rPr>
          <w:rFonts w:ascii="宋体" w:hAnsi="宋体" w:cs="宋体"/>
          <w:color w:val="000000"/>
        </w:rPr>
        <w:t>年</w:t>
      </w:r>
      <w:r>
        <w:rPr>
          <w:rFonts w:eastAsia="Times New Roman"/>
          <w:color w:val="000000"/>
        </w:rPr>
        <w:t>10</w:t>
      </w:r>
      <w:r>
        <w:rPr>
          <w:rFonts w:ascii="宋体" w:hAnsi="宋体" w:cs="宋体"/>
          <w:color w:val="000000"/>
        </w:rPr>
        <w:t>月</w:t>
      </w:r>
      <w:r>
        <w:rPr>
          <w:rFonts w:eastAsia="Times New Roman"/>
          <w:color w:val="000000"/>
        </w:rPr>
        <w:t>11</w:t>
      </w:r>
      <w:r>
        <w:rPr>
          <w:rFonts w:ascii="宋体" w:hAnsi="宋体" w:cs="宋体"/>
          <w:color w:val="000000"/>
        </w:rPr>
        <w:t>日</w:t>
      </w:r>
      <w:r>
        <w:rPr>
          <w:rFonts w:eastAsia="Times New Roman"/>
          <w:color w:val="000000"/>
        </w:rPr>
        <w:t>9</w:t>
      </w:r>
      <w:r>
        <w:rPr>
          <w:rFonts w:ascii="宋体" w:hAnsi="宋体" w:cs="宋体"/>
          <w:color w:val="000000"/>
        </w:rPr>
        <w:t>时</w:t>
      </w:r>
      <w:r>
        <w:rPr>
          <w:rFonts w:eastAsia="Times New Roman"/>
          <w:color w:val="000000"/>
        </w:rPr>
        <w:t>58</w:t>
      </w:r>
      <w:r>
        <w:rPr>
          <w:rFonts w:ascii="宋体" w:hAnsi="宋体" w:cs="宋体"/>
          <w:color w:val="000000"/>
        </w:rPr>
        <w:t>分，随着一声汽笛长鸣，乌鲁木齐开往西安</w:t>
      </w:r>
      <w:r>
        <w:rPr>
          <w:rFonts w:ascii="宋体" w:hAnsi="宋体" w:cs="宋体"/>
          <w:noProof/>
          <w:color w:val="000000"/>
        </w:rPr>
        <w:drawing>
          <wp:inline distT="0" distB="0" distL="0" distR="0">
            <wp:extent cx="133350" cy="180975"/>
            <wp:effectExtent l="0" t="0" r="0" b="952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</w:rPr>
        <w:t>D2708</w:t>
      </w:r>
      <w:r>
        <w:rPr>
          <w:rFonts w:ascii="宋体" w:hAnsi="宋体" w:cs="宋体"/>
          <w:color w:val="000000"/>
        </w:rPr>
        <w:t>次“和谐号”动车组列车驶离乌鲁木齐站。</w:t>
      </w:r>
    </w:p>
    <w:p w:rsidR="00D22483" w:rsidRDefault="00D22483" w:rsidP="00D22483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(1)</w:t>
      </w:r>
      <w:r>
        <w:rPr>
          <w:rFonts w:ascii="宋体" w:hAnsi="宋体" w:cs="宋体"/>
          <w:color w:val="000000"/>
        </w:rPr>
        <w:t>小明怀着激动的心情坐在列车上，看到路旁的树木向后驶去，他是以______为参照物；小明把头贴到车窗玻璃上，听到了清晰的列车和铁轨撞击时______产生的声音，这声音是通过______传入小明耳朵；人耳能听到最微弱的声音是______</w:t>
      </w:r>
      <w:r>
        <w:rPr>
          <w:rFonts w:eastAsia="Times New Roman"/>
          <w:color w:val="000000"/>
        </w:rPr>
        <w:t>dB</w:t>
      </w:r>
      <w:r>
        <w:rPr>
          <w:rFonts w:ascii="宋体" w:hAnsi="宋体" w:cs="宋体"/>
          <w:color w:val="000000"/>
        </w:rPr>
        <w:t>，这是指声音的______（填“响度小”或“音调低”）；小明听列车员播报站名，利用了声音传递______（填“信息”或“能量”）；</w:t>
      </w:r>
    </w:p>
    <w:p w:rsidR="00D22483" w:rsidRDefault="00D22483" w:rsidP="00D22483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(2)</w:t>
      </w:r>
      <w:r>
        <w:rPr>
          <w:rFonts w:ascii="宋体" w:hAnsi="宋体" w:cs="宋体"/>
          <w:color w:val="000000"/>
        </w:rPr>
        <w:t>由于玻璃对光的______（填“反射”或“折射”）作用，小明在车窗玻璃内看到了自己的______（填“虚”或“实”）像；若小明距车窗玻璃</w:t>
      </w:r>
      <w:r>
        <w:rPr>
          <w:rFonts w:eastAsia="Times New Roman"/>
          <w:color w:val="000000"/>
        </w:rPr>
        <w:t>10 cm</w:t>
      </w:r>
      <w:r>
        <w:rPr>
          <w:rFonts w:ascii="宋体" w:hAnsi="宋体" w:cs="宋体"/>
          <w:color w:val="000000"/>
        </w:rPr>
        <w:t>，则玻璃内小明的像距小明______</w:t>
      </w:r>
      <w:r>
        <w:rPr>
          <w:rFonts w:eastAsia="Times New Roman"/>
          <w:color w:val="000000"/>
        </w:rPr>
        <w:t>cm</w:t>
      </w:r>
      <w:r>
        <w:rPr>
          <w:rFonts w:ascii="宋体" w:hAnsi="宋体" w:cs="宋体"/>
          <w:color w:val="000000"/>
        </w:rPr>
        <w:t>；小明对着玻璃哈了口气，玻璃上出现了小水珠，是水蒸气形成的______（填物态变化的名称），这个过程______（填“吸热”或“放热”）；</w:t>
      </w:r>
    </w:p>
    <w:p w:rsidR="00D22483" w:rsidRDefault="00D22483" w:rsidP="00D22483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(3)D2701</w:t>
      </w:r>
      <w:r>
        <w:rPr>
          <w:rFonts w:ascii="宋体" w:hAnsi="宋体" w:cs="宋体"/>
          <w:color w:val="000000"/>
        </w:rPr>
        <w:t>次列车</w:t>
      </w:r>
      <w:r>
        <w:rPr>
          <w:rFonts w:eastAsia="Times New Roman"/>
          <w:color w:val="000000"/>
        </w:rPr>
        <w:t>8</w:t>
      </w:r>
      <w:r>
        <w:rPr>
          <w:rFonts w:ascii="宋体" w:hAnsi="宋体" w:cs="宋体"/>
          <w:color w:val="000000"/>
        </w:rPr>
        <w:t>时从西安北站开车，当日</w:t>
      </w:r>
      <w:r>
        <w:rPr>
          <w:rFonts w:eastAsia="Times New Roman"/>
          <w:color w:val="000000"/>
        </w:rPr>
        <w:t>21</w:t>
      </w:r>
      <w:r>
        <w:rPr>
          <w:rFonts w:ascii="宋体" w:hAnsi="宋体" w:cs="宋体"/>
          <w:color w:val="000000"/>
        </w:rPr>
        <w:t>时</w:t>
      </w:r>
      <w:r>
        <w:rPr>
          <w:rFonts w:eastAsia="Times New Roman"/>
          <w:color w:val="000000"/>
        </w:rPr>
        <w:t>15</w:t>
      </w:r>
      <w:r>
        <w:rPr>
          <w:rFonts w:ascii="宋体" w:hAnsi="宋体" w:cs="宋体"/>
          <w:color w:val="000000"/>
        </w:rPr>
        <w:t>分抵达乌鲁木齐站，全程运行</w:t>
      </w:r>
      <w:r>
        <w:rPr>
          <w:rFonts w:eastAsia="Times New Roman"/>
          <w:color w:val="000000"/>
        </w:rPr>
        <w:t>2354 km</w:t>
      </w:r>
      <w:r>
        <w:rPr>
          <w:rFonts w:ascii="宋体" w:hAnsi="宋体" w:cs="宋体"/>
          <w:color w:val="000000"/>
        </w:rPr>
        <w:t>；列车全程的平均速度为______</w:t>
      </w:r>
      <w:r>
        <w:rPr>
          <w:rFonts w:eastAsia="Times New Roman"/>
          <w:color w:val="000000"/>
        </w:rPr>
        <w:t>km/ h</w:t>
      </w:r>
      <w:r>
        <w:rPr>
          <w:rFonts w:ascii="宋体" w:hAnsi="宋体" w:cs="宋体"/>
          <w:color w:val="000000"/>
        </w:rPr>
        <w:t>。（结果保留</w:t>
      </w:r>
      <w:r>
        <w:rPr>
          <w:rFonts w:eastAsia="Times New Roman"/>
          <w:color w:val="000000"/>
        </w:rPr>
        <w:t>1</w:t>
      </w:r>
      <w:r>
        <w:rPr>
          <w:rFonts w:ascii="宋体" w:hAnsi="宋体" w:cs="宋体"/>
          <w:color w:val="000000"/>
        </w:rPr>
        <w:t>位小数）</w:t>
      </w:r>
    </w:p>
    <w:p w:rsidR="00D22483" w:rsidRDefault="00D22483" w:rsidP="00D22483">
      <w:pPr>
        <w:spacing w:line="360" w:lineRule="auto"/>
        <w:textAlignment w:val="center"/>
        <w:rPr>
          <w:rFonts w:eastAsia="Times New Roman"/>
          <w:color w:val="000000"/>
        </w:rPr>
      </w:pPr>
      <w:r>
        <w:rPr>
          <w:color w:val="2E75B6"/>
        </w:rPr>
        <w:lastRenderedPageBreak/>
        <w:t>【答案】</w:t>
      </w:r>
      <w:r>
        <w:rPr>
          <w:color w:val="000000"/>
        </w:rPr>
        <w:t xml:space="preserve">    (1). </w:t>
      </w:r>
      <w:r>
        <w:rPr>
          <w:rFonts w:ascii="宋体" w:hAnsi="宋体" w:cs="宋体"/>
          <w:color w:val="000000"/>
        </w:rPr>
        <w:t>列车</w:t>
      </w:r>
      <w:r>
        <w:rPr>
          <w:rFonts w:eastAsia="Times New Roman"/>
          <w:color w:val="000000"/>
        </w:rPr>
        <w:t>/</w:t>
      </w:r>
      <w:r>
        <w:rPr>
          <w:rFonts w:ascii="宋体" w:hAnsi="宋体" w:cs="宋体"/>
          <w:color w:val="000000"/>
        </w:rPr>
        <w:t>自己</w:t>
      </w:r>
      <w:r>
        <w:rPr>
          <w:color w:val="000000"/>
        </w:rPr>
        <w:t xml:space="preserve">    (2). </w:t>
      </w:r>
      <w:r>
        <w:rPr>
          <w:rFonts w:ascii="宋体" w:hAnsi="宋体" w:cs="宋体"/>
          <w:color w:val="000000"/>
        </w:rPr>
        <w:t>振动</w:t>
      </w:r>
      <w:r>
        <w:rPr>
          <w:color w:val="000000"/>
        </w:rPr>
        <w:t xml:space="preserve">    (3). </w:t>
      </w:r>
      <w:r>
        <w:rPr>
          <w:rFonts w:ascii="宋体" w:hAnsi="宋体" w:cs="宋体"/>
          <w:color w:val="000000"/>
        </w:rPr>
        <w:t>固体</w:t>
      </w:r>
      <w:r>
        <w:rPr>
          <w:color w:val="000000"/>
        </w:rPr>
        <w:t xml:space="preserve">    (4). </w:t>
      </w:r>
      <w:proofErr w:type="gramStart"/>
      <w:r>
        <w:rPr>
          <w:rFonts w:eastAsia="Times New Roman"/>
          <w:color w:val="000000"/>
        </w:rPr>
        <w:t>0</w:t>
      </w:r>
      <w:r>
        <w:rPr>
          <w:color w:val="000000"/>
        </w:rPr>
        <w:t xml:space="preserve">    (5).</w:t>
      </w:r>
      <w:proofErr w:type="gramEnd"/>
      <w:r>
        <w:rPr>
          <w:color w:val="000000"/>
        </w:rPr>
        <w:t xml:space="preserve"> </w:t>
      </w:r>
      <w:r>
        <w:rPr>
          <w:rFonts w:ascii="宋体" w:hAnsi="宋体" w:cs="宋体"/>
          <w:color w:val="000000"/>
        </w:rPr>
        <w:t>响度小</w:t>
      </w:r>
      <w:r>
        <w:rPr>
          <w:color w:val="000000"/>
        </w:rPr>
        <w:t xml:space="preserve">    (6). </w:t>
      </w:r>
      <w:r>
        <w:rPr>
          <w:rFonts w:ascii="宋体" w:hAnsi="宋体" w:cs="宋体"/>
          <w:color w:val="000000"/>
        </w:rPr>
        <w:t>信息</w:t>
      </w:r>
      <w:r>
        <w:rPr>
          <w:color w:val="000000"/>
        </w:rPr>
        <w:t xml:space="preserve">    (7). </w:t>
      </w:r>
      <w:r>
        <w:rPr>
          <w:rFonts w:ascii="宋体" w:hAnsi="宋体" w:cs="宋体"/>
          <w:color w:val="000000"/>
        </w:rPr>
        <w:t>反射</w:t>
      </w:r>
      <w:r>
        <w:rPr>
          <w:color w:val="000000"/>
        </w:rPr>
        <w:t xml:space="preserve">    (8). </w:t>
      </w:r>
      <w:r>
        <w:rPr>
          <w:rFonts w:ascii="宋体" w:hAnsi="宋体" w:cs="宋体"/>
          <w:color w:val="000000"/>
        </w:rPr>
        <w:t>虚</w:t>
      </w:r>
      <w:r>
        <w:rPr>
          <w:color w:val="000000"/>
        </w:rPr>
        <w:t xml:space="preserve">    (9). </w:t>
      </w:r>
      <w:proofErr w:type="gramStart"/>
      <w:r>
        <w:rPr>
          <w:rFonts w:eastAsia="Times New Roman"/>
          <w:color w:val="000000"/>
        </w:rPr>
        <w:t>20</w:t>
      </w:r>
      <w:r>
        <w:rPr>
          <w:color w:val="000000"/>
        </w:rPr>
        <w:t xml:space="preserve">    (10).</w:t>
      </w:r>
      <w:proofErr w:type="gramEnd"/>
      <w:r>
        <w:rPr>
          <w:color w:val="000000"/>
        </w:rPr>
        <w:t xml:space="preserve"> </w:t>
      </w:r>
      <w:r>
        <w:rPr>
          <w:rFonts w:ascii="宋体" w:hAnsi="宋体" w:cs="宋体"/>
          <w:color w:val="000000"/>
        </w:rPr>
        <w:t>液化</w:t>
      </w:r>
      <w:r>
        <w:rPr>
          <w:color w:val="000000"/>
        </w:rPr>
        <w:t xml:space="preserve">    (11). </w:t>
      </w:r>
      <w:r>
        <w:rPr>
          <w:rFonts w:ascii="宋体" w:hAnsi="宋体" w:cs="宋体"/>
          <w:color w:val="000000"/>
        </w:rPr>
        <w:t>放热</w:t>
      </w:r>
      <w:r>
        <w:rPr>
          <w:color w:val="000000"/>
        </w:rPr>
        <w:t xml:space="preserve">    (12). </w:t>
      </w:r>
      <w:r>
        <w:rPr>
          <w:rFonts w:eastAsia="Times New Roman"/>
          <w:color w:val="000000"/>
        </w:rPr>
        <w:t>177.7</w:t>
      </w:r>
    </w:p>
    <w:p w:rsidR="00D22483" w:rsidRDefault="00D22483" w:rsidP="00D22483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15. </w:t>
      </w:r>
      <w:r>
        <w:rPr>
          <w:rFonts w:eastAsia="Times New Roman"/>
          <w:color w:val="000000"/>
        </w:rPr>
        <w:t>(1)</w:t>
      </w:r>
      <w:r>
        <w:rPr>
          <w:rFonts w:ascii="宋体" w:hAnsi="宋体" w:cs="宋体"/>
          <w:color w:val="000000"/>
        </w:rPr>
        <w:t>小刘买了一瓶矿泉水，瓶身上写有“</w:t>
      </w:r>
      <w:r>
        <w:rPr>
          <w:rFonts w:eastAsia="Times New Roman"/>
          <w:color w:val="000000"/>
        </w:rPr>
        <w:t>450 mL</w:t>
      </w:r>
      <w:r>
        <w:rPr>
          <w:rFonts w:ascii="宋体" w:hAnsi="宋体" w:cs="宋体"/>
          <w:color w:val="000000"/>
        </w:rPr>
        <w:t>”字样，若矿泉水的密度为</w:t>
      </w:r>
      <w:r>
        <w:object w:dxaOrig="1538" w:dyaOrig="360">
          <v:shape id="_x0000_i1030" type="#_x0000_t75" alt="学科网(www.zxxk.com)--教育资源门户，提供试卷、教案、课件、论文、素材以及各类教学资源下载，还有大量而丰富的教学相关资讯！" style="width:77.25pt;height:18pt" o:ole="">
            <v:imagedata r:id="rId22" o:title="eqIdd718bbfb8cf441d895e8f5c99bd93a1c"/>
          </v:shape>
          <o:OLEObject Type="Embed" ProgID="Equation.DSMT4" ShapeID="_x0000_i1030" DrawAspect="Content" ObjectID="_1673116943" r:id="rId23"/>
        </w:object>
      </w:r>
      <w:r>
        <w:rPr>
          <w:rFonts w:ascii="宋体" w:hAnsi="宋体" w:cs="宋体"/>
          <w:color w:val="000000"/>
        </w:rPr>
        <w:t>，则瓶内水的质量为</w:t>
      </w:r>
      <w:r>
        <w:rPr>
          <w:rFonts w:eastAsia="Times New Roman"/>
          <w:color w:val="000000"/>
        </w:rPr>
        <w:t>___________kg</w:t>
      </w:r>
      <w:r>
        <w:rPr>
          <w:rFonts w:ascii="宋体" w:hAnsi="宋体" w:cs="宋体"/>
          <w:color w:val="000000"/>
        </w:rPr>
        <w:t>；将水喝掉一半，瓶内剩余水的密度为</w:t>
      </w:r>
      <w:r>
        <w:rPr>
          <w:rFonts w:eastAsia="Times New Roman"/>
          <w:color w:val="000000"/>
        </w:rPr>
        <w:t>___________</w:t>
      </w:r>
      <w:r>
        <w:object w:dxaOrig="726" w:dyaOrig="363">
          <v:shape id="_x0000_i1031" type="#_x0000_t75" alt="学科网(www.zxxk.com)--教育资源门户，提供试卷、教案、课件、论文、素材以及各类教学资源下载，还有大量而丰富的教学相关资讯！" style="width:36pt;height:18pt" o:ole="">
            <v:imagedata r:id="rId24" o:title="eqIdd469e71bf57e407d9751181c25fd6e7a"/>
          </v:shape>
          <o:OLEObject Type="Embed" ProgID="Equation.DSMT4" ShapeID="_x0000_i1031" DrawAspect="Content" ObjectID="_1673116944" r:id="rId25"/>
        </w:object>
      </w:r>
      <w:r>
        <w:rPr>
          <w:rFonts w:ascii="宋体" w:hAnsi="宋体" w:cs="宋体"/>
          <w:color w:val="000000"/>
        </w:rPr>
        <w:t>；若剩余的水结成冰，冰的体积为</w:t>
      </w:r>
      <w:r>
        <w:rPr>
          <w:rFonts w:eastAsia="Times New Roman"/>
          <w:color w:val="000000"/>
        </w:rPr>
        <w:t>___________</w:t>
      </w:r>
      <w:r>
        <w:object w:dxaOrig="438" w:dyaOrig="326">
          <v:shape id="_x0000_i1032" type="#_x0000_t75" alt="学科网(www.zxxk.com)--教育资源门户，提供试卷、教案、课件、论文、素材以及各类教学资源下载，还有大量而丰富的教学相关资讯！" style="width:21.75pt;height:16.5pt" o:ole="">
            <v:imagedata r:id="rId26" o:title="eqId4e590730c1784d8ca08a67a0c4045de4"/>
          </v:shape>
          <o:OLEObject Type="Embed" ProgID="Equation.DSMT4" ShapeID="_x0000_i1032" DrawAspect="Content" ObjectID="_1673116945" r:id="rId27"/>
        </w:object>
      </w:r>
      <w:r>
        <w:rPr>
          <w:rFonts w:ascii="宋体" w:hAnsi="宋体" w:cs="宋体"/>
          <w:color w:val="000000"/>
        </w:rPr>
        <w:t>。（冰的密度为</w:t>
      </w:r>
      <w:r>
        <w:object w:dxaOrig="1440" w:dyaOrig="364">
          <v:shape id="_x0000_i1033" type="#_x0000_t75" alt="学科网(www.zxxk.com)--教育资源门户，提供试卷、教案、课件、论文、素材以及各类教学资源下载，还有大量而丰富的教学相关资讯！" style="width:1in;height:18pt" o:ole="">
            <v:imagedata r:id="rId28" o:title="eqId6b8b08fa7a5543edaf189c886209a0c1"/>
          </v:shape>
          <o:OLEObject Type="Embed" ProgID="Equation.DSMT4" ShapeID="_x0000_i1033" DrawAspect="Content" ObjectID="_1673116946" r:id="rId29"/>
        </w:object>
      </w:r>
      <w:r>
        <w:rPr>
          <w:rFonts w:ascii="宋体" w:hAnsi="宋体" w:cs="宋体"/>
          <w:color w:val="000000"/>
        </w:rPr>
        <w:t>）</w:t>
      </w:r>
    </w:p>
    <w:p w:rsidR="00D22483" w:rsidRDefault="00D22483" w:rsidP="00D22483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(2)</w:t>
      </w:r>
      <w:r>
        <w:rPr>
          <w:rFonts w:ascii="宋体" w:hAnsi="宋体" w:cs="宋体"/>
          <w:color w:val="000000"/>
        </w:rPr>
        <w:t>小刘是远视眼，这种疾病的形成原理与</w:t>
      </w:r>
      <w:r>
        <w:rPr>
          <w:rFonts w:eastAsia="Times New Roman"/>
          <w:color w:val="000000"/>
        </w:rPr>
        <w:t>___________</w:t>
      </w:r>
      <w:r>
        <w:rPr>
          <w:rFonts w:ascii="宋体" w:hAnsi="宋体" w:cs="宋体"/>
          <w:color w:val="000000"/>
        </w:rPr>
        <w:t>（填“甲”或“乙”）图相符，应配戴</w:t>
      </w:r>
      <w:r>
        <w:rPr>
          <w:rFonts w:eastAsia="Times New Roman"/>
          <w:color w:val="000000"/>
        </w:rPr>
        <w:t>___________</w:t>
      </w:r>
      <w:r>
        <w:rPr>
          <w:rFonts w:ascii="宋体" w:hAnsi="宋体" w:cs="宋体"/>
          <w:color w:val="000000"/>
        </w:rPr>
        <w:t>（填“凹”或“凸”）透镜予以矫正。</w:t>
      </w:r>
    </w:p>
    <w:p w:rsidR="00D22483" w:rsidRDefault="00D22483" w:rsidP="00D22483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57175" cy="257175"/>
            <wp:effectExtent l="0" t="0" r="9525" b="952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color w:val="000000"/>
        </w:rPr>
        <w:drawing>
          <wp:inline distT="0" distB="0" distL="0" distR="0">
            <wp:extent cx="2038350" cy="838200"/>
            <wp:effectExtent l="0" t="0" r="0" b="0"/>
            <wp:docPr id="16" name="图片 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483" w:rsidRDefault="00D22483" w:rsidP="00D22483">
      <w:pPr>
        <w:spacing w:line="360" w:lineRule="auto"/>
        <w:textAlignment w:val="center"/>
        <w:rPr>
          <w:rFonts w:ascii="宋体" w:hAnsi="宋体" w:cs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object w:dxaOrig="476" w:dyaOrig="288">
          <v:shape id="_x0000_i1034" type="#_x0000_t75" alt="学科网(www.zxxk.com)--教育资源门户，提供试卷、教案、课件、论文、素材以及各类教学资源下载，还有大量而丰富的教学相关资讯！" style="width:24pt;height:14.25pt" o:ole="">
            <v:imagedata r:id="rId32" o:title="eqId4fc42479bf8a4241b4aa0c62e2cd74d7"/>
          </v:shape>
          <o:OLEObject Type="Embed" ProgID="Equation.DSMT4" ShapeID="_x0000_i1034" DrawAspect="Content" ObjectID="_1673116947" r:id="rId33"/>
        </w:object>
      </w:r>
      <w:r>
        <w:rPr>
          <w:color w:val="000000"/>
        </w:rPr>
        <w:t xml:space="preserve">    (2). </w:t>
      </w:r>
      <w:r>
        <w:rPr>
          <w:rFonts w:eastAsia="Times New Roman"/>
          <w:color w:val="000000"/>
        </w:rPr>
        <w:t>1.0</w:t>
      </w:r>
      <w:r>
        <w:rPr>
          <w:color w:val="000000"/>
        </w:rPr>
        <w:t xml:space="preserve">    (3). </w:t>
      </w:r>
      <w:proofErr w:type="gramStart"/>
      <w:r>
        <w:rPr>
          <w:rFonts w:eastAsia="Times New Roman"/>
          <w:color w:val="000000"/>
        </w:rPr>
        <w:t>250</w:t>
      </w:r>
      <w:r>
        <w:rPr>
          <w:color w:val="000000"/>
        </w:rPr>
        <w:t xml:space="preserve">    (4).</w:t>
      </w:r>
      <w:proofErr w:type="gramEnd"/>
      <w:r>
        <w:rPr>
          <w:color w:val="000000"/>
        </w:rPr>
        <w:t xml:space="preserve"> </w:t>
      </w:r>
      <w:r>
        <w:rPr>
          <w:rFonts w:ascii="宋体" w:hAnsi="宋体" w:cs="宋体"/>
          <w:color w:val="000000"/>
        </w:rPr>
        <w:t>甲</w:t>
      </w:r>
      <w:r>
        <w:rPr>
          <w:color w:val="000000"/>
        </w:rPr>
        <w:t xml:space="preserve">    (5). </w:t>
      </w:r>
      <w:r>
        <w:rPr>
          <w:rFonts w:ascii="宋体" w:hAnsi="宋体" w:cs="宋体"/>
          <w:color w:val="000000"/>
        </w:rPr>
        <w:t>凸</w:t>
      </w:r>
    </w:p>
    <w:p w:rsidR="00D22483" w:rsidRDefault="00D22483" w:rsidP="00D22483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cs="宋体"/>
          <w:color w:val="000000"/>
        </w:rPr>
        <w:t>某氧气瓶中装有密度为</w:t>
      </w:r>
      <w:r>
        <w:object w:dxaOrig="765" w:dyaOrig="360">
          <v:shape id="_x0000_i1035" type="#_x0000_t75" alt="学科网(www.zxxk.com)--教育资源门户，提供试卷、教案、课件、论文、素材以及各类教学资源下载，还有大量而丰富的教学相关资讯！" style="width:38.25pt;height:18pt" o:ole="">
            <v:imagedata r:id="rId34" o:title="eqId6acf31d43da5454890f72280b5290411"/>
          </v:shape>
          <o:OLEObject Type="Embed" ProgID="Equation.DSMT4" ShapeID="_x0000_i1035" DrawAspect="Content" ObjectID="_1673116948" r:id="rId35"/>
        </w:object>
      </w:r>
      <w:r>
        <w:rPr>
          <w:rFonts w:ascii="宋体" w:hAnsi="宋体" w:cs="宋体"/>
          <w:color w:val="000000"/>
        </w:rPr>
        <w:t>的氧气，给急救的新冠肺炎病人供氧用去一半，则瓶内剩余氧气的密度为___________</w:t>
      </w:r>
      <w:r>
        <w:object w:dxaOrig="580" w:dyaOrig="340">
          <v:shape id="_x0000_i1036" type="#_x0000_t75" alt="学科网(www.zxxk.com)--教育资源门户，提供试卷、教案、课件、论文、素材以及各类教学资源下载，还有大量而丰富的教学相关资讯！" style="width:29.25pt;height:17.25pt" o:ole="">
            <v:imagedata r:id="rId36" o:title="eqId2f0badd3387e4500baa998a5034faa0f"/>
          </v:shape>
          <o:OLEObject Type="Embed" ProgID="Equation.DSMT4" ShapeID="_x0000_i1036" DrawAspect="Content" ObjectID="_1673116949" r:id="rId37"/>
        </w:object>
      </w:r>
      <w:r>
        <w:rPr>
          <w:rFonts w:ascii="宋体" w:hAnsi="宋体" w:cs="宋体"/>
          <w:color w:val="000000"/>
        </w:rPr>
        <w:t>。疫情当前市面上大部分测体温用的测温枪利用的是___________（填“红外线”或“紫外线”）；冠状病毒颗粒直径为</w:t>
      </w:r>
      <w:r>
        <w:rPr>
          <w:rFonts w:eastAsia="Times New Roman"/>
          <w:color w:val="000000"/>
        </w:rPr>
        <w:t>60~200</w:t>
      </w:r>
      <w:r>
        <w:rPr>
          <w:rFonts w:ascii="宋体" w:hAnsi="宋体" w:cs="宋体"/>
          <w:color w:val="000000"/>
        </w:rPr>
        <w:t>___________（填“</w:t>
      </w:r>
      <w:r>
        <w:rPr>
          <w:rFonts w:eastAsia="Times New Roman"/>
          <w:color w:val="000000"/>
        </w:rPr>
        <w:t>mm</w:t>
      </w:r>
      <w:r>
        <w:rPr>
          <w:rFonts w:ascii="宋体" w:hAnsi="宋体" w:cs="宋体"/>
          <w:color w:val="000000"/>
        </w:rPr>
        <w:t>”或“</w:t>
      </w:r>
      <w:r>
        <w:rPr>
          <w:rFonts w:eastAsia="Times New Roman"/>
          <w:color w:val="000000"/>
        </w:rPr>
        <w:t>nm</w:t>
      </w:r>
      <w:r>
        <w:rPr>
          <w:rFonts w:ascii="宋体" w:hAnsi="宋体" w:cs="宋体"/>
          <w:color w:val="000000"/>
        </w:rPr>
        <w:t>”）。</w:t>
      </w:r>
    </w:p>
    <w:p w:rsidR="00D22483" w:rsidRDefault="00D22483" w:rsidP="00D22483">
      <w:pPr>
        <w:spacing w:line="360" w:lineRule="auto"/>
        <w:textAlignment w:val="center"/>
        <w:rPr>
          <w:rFonts w:eastAsia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object w:dxaOrig="382" w:dyaOrig="284">
          <v:shape id="_x0000_i1037" type="#_x0000_t75" alt="学科网(www.zxxk.com)--教育资源门户，提供试卷、教案、课件、论文、素材以及各类教学资源下载，还有大量而丰富的教学相关资讯！" style="width:18.75pt;height:14.25pt" o:ole="">
            <v:imagedata r:id="rId38" o:title="eqIdd6b18819695347898dabb798f7b10b06"/>
          </v:shape>
          <o:OLEObject Type="Embed" ProgID="Equation.DSMT4" ShapeID="_x0000_i1037" DrawAspect="Content" ObjectID="_1673116950" r:id="rId39"/>
        </w:object>
      </w:r>
      <w:r>
        <w:rPr>
          <w:color w:val="000000"/>
        </w:rPr>
        <w:t xml:space="preserve">    (2). </w:t>
      </w:r>
      <w:r>
        <w:rPr>
          <w:rFonts w:ascii="宋体" w:hAnsi="宋体" w:cs="宋体"/>
          <w:color w:val="000000"/>
        </w:rPr>
        <w:t>红外线</w:t>
      </w:r>
      <w:r>
        <w:rPr>
          <w:color w:val="000000"/>
        </w:rPr>
        <w:t xml:space="preserve">    (3). </w:t>
      </w:r>
      <w:proofErr w:type="gramStart"/>
      <w:r>
        <w:rPr>
          <w:rFonts w:eastAsia="Times New Roman"/>
          <w:color w:val="000000"/>
        </w:rPr>
        <w:t>nm</w:t>
      </w:r>
      <w:proofErr w:type="gramEnd"/>
    </w:p>
    <w:p w:rsidR="00D22483" w:rsidRDefault="00D22483" w:rsidP="00D22483">
      <w:pPr>
        <w:spacing w:line="360" w:lineRule="auto"/>
        <w:jc w:val="left"/>
        <w:textAlignment w:val="center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/>
          <w:b/>
          <w:color w:val="000000"/>
          <w:sz w:val="24"/>
        </w:rPr>
        <w:t>三、作图题（每图</w:t>
      </w:r>
      <w:r>
        <w:rPr>
          <w:rFonts w:eastAsia="Times New Roman"/>
          <w:b/>
          <w:color w:val="000000"/>
          <w:sz w:val="24"/>
        </w:rPr>
        <w:t>2</w:t>
      </w:r>
      <w:r>
        <w:rPr>
          <w:rFonts w:ascii="宋体" w:hAnsi="宋体" w:cs="宋体"/>
          <w:b/>
          <w:color w:val="000000"/>
          <w:sz w:val="24"/>
        </w:rPr>
        <w:t>分，共</w:t>
      </w:r>
      <w:r>
        <w:rPr>
          <w:rFonts w:eastAsia="Times New Roman"/>
          <w:b/>
          <w:color w:val="000000"/>
          <w:sz w:val="24"/>
        </w:rPr>
        <w:t>6</w:t>
      </w:r>
      <w:r>
        <w:rPr>
          <w:rFonts w:ascii="宋体" w:hAnsi="宋体" w:cs="宋体"/>
          <w:b/>
          <w:color w:val="000000"/>
          <w:sz w:val="24"/>
        </w:rPr>
        <w:t>分）</w:t>
      </w:r>
    </w:p>
    <w:p w:rsidR="00D22483" w:rsidRDefault="00D22483" w:rsidP="00D22483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cs="宋体"/>
          <w:color w:val="000000"/>
        </w:rPr>
        <w:t>根据平面镜成像特点，在图中画出物体</w:t>
      </w:r>
      <w:r>
        <w:rPr>
          <w:rFonts w:eastAsia="Times New Roman"/>
          <w:i/>
          <w:color w:val="000000"/>
        </w:rPr>
        <w:t>AB</w:t>
      </w:r>
      <w:r>
        <w:rPr>
          <w:rFonts w:ascii="宋体" w:hAnsi="宋体" w:cs="宋体"/>
          <w:color w:val="000000"/>
        </w:rPr>
        <w:t>所成</w:t>
      </w:r>
      <w:r>
        <w:rPr>
          <w:rFonts w:ascii="宋体" w:hAnsi="宋体" w:cs="宋体"/>
          <w:noProof/>
          <w:color w:val="000000"/>
        </w:rPr>
        <w:drawing>
          <wp:inline distT="0" distB="0" distL="0" distR="0">
            <wp:extent cx="133350" cy="180975"/>
            <wp:effectExtent l="0" t="0" r="0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</w:rPr>
        <w:t>像。</w:t>
      </w:r>
    </w:p>
    <w:p w:rsidR="00D22483" w:rsidRDefault="00D22483" w:rsidP="00D22483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/>
          <w:color w:val="000000"/>
        </w:rPr>
        <w:t>（          ）</w:t>
      </w:r>
    </w:p>
    <w:p w:rsidR="00D22483" w:rsidRDefault="00D22483" w:rsidP="00D22483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/>
          <w:noProof/>
          <w:color w:val="000000"/>
        </w:rPr>
        <w:lastRenderedPageBreak/>
        <w:drawing>
          <wp:inline distT="0" distB="0" distL="0" distR="0">
            <wp:extent cx="904875" cy="1085850"/>
            <wp:effectExtent l="0" t="0" r="9525" b="0"/>
            <wp:docPr id="14" name="图片 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483" w:rsidRDefault="00D22483" w:rsidP="00D2248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noProof/>
          <w:color w:val="000000"/>
        </w:rPr>
        <w:drawing>
          <wp:inline distT="0" distB="0" distL="0" distR="0">
            <wp:extent cx="933450" cy="638175"/>
            <wp:effectExtent l="0" t="0" r="0" b="9525"/>
            <wp:docPr id="13" name="图片 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483" w:rsidRDefault="00D22483" w:rsidP="00D22483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cs="宋体"/>
          <w:color w:val="000000"/>
        </w:rPr>
        <w:t>请在如图中，画出与入射光线</w:t>
      </w:r>
      <w:r>
        <w:rPr>
          <w:rFonts w:eastAsia="Times New Roman"/>
          <w:color w:val="000000"/>
        </w:rPr>
        <w:t>AO</w:t>
      </w:r>
      <w:r>
        <w:rPr>
          <w:rFonts w:ascii="宋体" w:hAnsi="宋体" w:cs="宋体"/>
          <w:color w:val="000000"/>
        </w:rPr>
        <w:t>对应的折射光线</w:t>
      </w:r>
      <w:r>
        <w:rPr>
          <w:rFonts w:eastAsia="Times New Roman"/>
          <w:color w:val="000000"/>
        </w:rPr>
        <w:t>OB</w:t>
      </w:r>
      <w:r>
        <w:rPr>
          <w:rFonts w:ascii="宋体" w:hAnsi="宋体" w:cs="宋体"/>
          <w:color w:val="000000"/>
        </w:rPr>
        <w:t>的大致位置．</w:t>
      </w:r>
    </w:p>
    <w:p w:rsidR="00D22483" w:rsidRDefault="00D22483" w:rsidP="00D22483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209675" cy="828675"/>
            <wp:effectExtent l="0" t="0" r="9525" b="9525"/>
            <wp:docPr id="12" name="图片 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483" w:rsidRDefault="00D22483" w:rsidP="00D22483">
      <w:pPr>
        <w:spacing w:line="360" w:lineRule="auto"/>
        <w:textAlignment w:val="center"/>
        <w:rPr>
          <w:rFonts w:ascii="宋体" w:hAnsi="宋体" w:cs="宋体"/>
          <w:color w:val="000000"/>
        </w:rPr>
      </w:pPr>
      <w:r>
        <w:rPr>
          <w:color w:val="2E75B6"/>
        </w:rPr>
        <w:t>【答案】</w:t>
      </w:r>
      <w:r>
        <w:rPr>
          <w:rFonts w:ascii="宋体" w:hAnsi="宋体" w:cs="宋体"/>
          <w:color w:val="000000"/>
        </w:rPr>
        <w:t>见解析所示</w:t>
      </w:r>
    </w:p>
    <w:p w:rsidR="00D22483" w:rsidRDefault="00D22483" w:rsidP="00D22483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cs="宋体"/>
          <w:color w:val="000000"/>
        </w:rPr>
        <w:t>根据图中给出的光线，在框中画出相应的透镜。</w:t>
      </w:r>
    </w:p>
    <w:p w:rsidR="00D22483" w:rsidRDefault="00D22483" w:rsidP="00D2248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cs="宋体"/>
          <w:noProof/>
          <w:color w:val="000000"/>
        </w:rPr>
        <w:drawing>
          <wp:inline distT="0" distB="0" distL="0" distR="0">
            <wp:extent cx="1628775" cy="1057275"/>
            <wp:effectExtent l="0" t="0" r="9525" b="9525"/>
            <wp:docPr id="11" name="图片 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483" w:rsidRDefault="00D22483" w:rsidP="00D2248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noProof/>
          <w:color w:val="000000"/>
        </w:rPr>
        <w:drawing>
          <wp:inline distT="0" distB="0" distL="0" distR="0">
            <wp:extent cx="1724025" cy="1095375"/>
            <wp:effectExtent l="0" t="0" r="9525" b="9525"/>
            <wp:docPr id="10" name="图片 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483" w:rsidRDefault="00D22483" w:rsidP="00D22483">
      <w:pPr>
        <w:spacing w:line="360" w:lineRule="auto"/>
        <w:jc w:val="left"/>
        <w:textAlignment w:val="center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/>
          <w:b/>
          <w:color w:val="000000"/>
          <w:sz w:val="24"/>
        </w:rPr>
        <w:t>四、实验探究题（本大题共</w:t>
      </w:r>
      <w:r>
        <w:rPr>
          <w:rFonts w:eastAsia="Times New Roman"/>
          <w:b/>
          <w:color w:val="000000"/>
          <w:sz w:val="24"/>
        </w:rPr>
        <w:t>3</w:t>
      </w:r>
      <w:r>
        <w:rPr>
          <w:rFonts w:ascii="宋体" w:hAnsi="宋体" w:cs="宋体"/>
          <w:b/>
          <w:color w:val="000000"/>
          <w:sz w:val="24"/>
        </w:rPr>
        <w:t>小题，每空</w:t>
      </w:r>
      <w:r>
        <w:rPr>
          <w:rFonts w:eastAsia="Times New Roman"/>
          <w:b/>
          <w:color w:val="000000"/>
          <w:sz w:val="24"/>
        </w:rPr>
        <w:t>2</w:t>
      </w:r>
      <w:r>
        <w:rPr>
          <w:rFonts w:ascii="宋体" w:hAnsi="宋体" w:cs="宋体"/>
          <w:b/>
          <w:color w:val="000000"/>
          <w:sz w:val="24"/>
        </w:rPr>
        <w:t>分，共</w:t>
      </w:r>
      <w:r>
        <w:rPr>
          <w:rFonts w:eastAsia="Times New Roman"/>
          <w:b/>
          <w:color w:val="000000"/>
          <w:sz w:val="24"/>
        </w:rPr>
        <w:t>24</w:t>
      </w:r>
      <w:r>
        <w:rPr>
          <w:rFonts w:ascii="宋体" w:hAnsi="宋体" w:cs="宋体"/>
          <w:b/>
          <w:color w:val="000000"/>
          <w:sz w:val="24"/>
        </w:rPr>
        <w:t>分）</w:t>
      </w:r>
    </w:p>
    <w:p w:rsidR="00D22483" w:rsidRDefault="00D22483" w:rsidP="00D22483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cs="宋体"/>
          <w:color w:val="000000"/>
        </w:rPr>
        <w:t>在做“观察水沸腾”的实验时：</w:t>
      </w:r>
    </w:p>
    <w:p w:rsidR="00D22483" w:rsidRDefault="00D22483" w:rsidP="00D22483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4419600" cy="1562100"/>
            <wp:effectExtent l="0" t="0" r="0" b="0"/>
            <wp:docPr id="9" name="图片 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483" w:rsidRDefault="00D22483" w:rsidP="00D22483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(1)A</w:t>
      </w:r>
      <w:r>
        <w:rPr>
          <w:rFonts w:ascii="宋体" w:hAnsi="宋体" w:cs="宋体"/>
          <w:color w:val="000000"/>
        </w:rPr>
        <w:t>组同学用</w:t>
      </w:r>
      <w:r>
        <w:rPr>
          <w:rFonts w:ascii="宋体" w:hAnsi="宋体" w:cs="宋体"/>
          <w:noProof/>
          <w:color w:val="000000"/>
        </w:rPr>
        <w:drawing>
          <wp:inline distT="0" distB="0" distL="0" distR="0">
            <wp:extent cx="133350" cy="18097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</w:rPr>
        <w:t>是如图甲所示装置，他们测出的水温将偏</w:t>
      </w:r>
      <w:r>
        <w:rPr>
          <w:color w:val="000000"/>
        </w:rPr>
        <w:t>___________</w:t>
      </w:r>
      <w:r>
        <w:rPr>
          <w:rFonts w:ascii="宋体" w:hAnsi="宋体" w:cs="宋体"/>
          <w:color w:val="000000"/>
        </w:rPr>
        <w:t>（填“高”或“低”）。</w:t>
      </w:r>
    </w:p>
    <w:p w:rsidR="00D22483" w:rsidRDefault="00D22483" w:rsidP="00D22483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(2)</w:t>
      </w:r>
      <w:r>
        <w:rPr>
          <w:rFonts w:ascii="宋体" w:hAnsi="宋体" w:cs="宋体"/>
          <w:color w:val="000000"/>
        </w:rPr>
        <w:t>图乙中温度计的示数为</w:t>
      </w:r>
      <w:r>
        <w:rPr>
          <w:color w:val="000000"/>
        </w:rPr>
        <w:t>___________</w:t>
      </w:r>
      <w:r>
        <w:rPr>
          <w:rFonts w:eastAsia="Times New Roman"/>
          <w:color w:val="000000"/>
        </w:rPr>
        <w:t>℃</w:t>
      </w:r>
      <w:r>
        <w:rPr>
          <w:rFonts w:ascii="宋体" w:hAnsi="宋体" w:cs="宋体"/>
          <w:color w:val="000000"/>
        </w:rPr>
        <w:t>。</w:t>
      </w:r>
    </w:p>
    <w:p w:rsidR="00D22483" w:rsidRDefault="00D22483" w:rsidP="00D22483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(3)B</w:t>
      </w:r>
      <w:r>
        <w:rPr>
          <w:rFonts w:ascii="宋体" w:hAnsi="宋体" w:cs="宋体"/>
          <w:color w:val="000000"/>
        </w:rPr>
        <w:t>、</w:t>
      </w:r>
      <w:r>
        <w:rPr>
          <w:rFonts w:eastAsia="Times New Roman"/>
          <w:color w:val="000000"/>
        </w:rPr>
        <w:t>C</w:t>
      </w:r>
      <w:r>
        <w:rPr>
          <w:rFonts w:ascii="宋体" w:hAnsi="宋体" w:cs="宋体"/>
          <w:color w:val="000000"/>
        </w:rPr>
        <w:t>两组同学虽然选用的实验装置相同，但将水加热到沸腾用的时间不同，他们绘制的温度随时间变化的图像分别如图丙</w:t>
      </w:r>
      <w:r>
        <w:rPr>
          <w:rFonts w:eastAsia="Times New Roman"/>
          <w:color w:val="000000"/>
        </w:rPr>
        <w:t>b</w:t>
      </w:r>
      <w:r>
        <w:rPr>
          <w:rFonts w:ascii="宋体" w:hAnsi="宋体" w:cs="宋体"/>
          <w:color w:val="000000"/>
        </w:rPr>
        <w:t>、</w:t>
      </w:r>
      <w:r>
        <w:rPr>
          <w:rFonts w:eastAsia="Times New Roman"/>
          <w:color w:val="000000"/>
        </w:rPr>
        <w:t>c</w:t>
      </w:r>
      <w:r>
        <w:rPr>
          <w:rFonts w:ascii="宋体" w:hAnsi="宋体" w:cs="宋体"/>
          <w:color w:val="000000"/>
        </w:rPr>
        <w:t>所示。分析图像可知：水沸腾时温度为</w:t>
      </w:r>
      <w:r>
        <w:rPr>
          <w:color w:val="000000"/>
        </w:rPr>
        <w:t>___________</w:t>
      </w:r>
      <w:r>
        <w:rPr>
          <w:rFonts w:eastAsia="Times New Roman"/>
          <w:color w:val="000000"/>
        </w:rPr>
        <w:t>℃</w:t>
      </w:r>
      <w:r>
        <w:rPr>
          <w:rFonts w:ascii="宋体" w:hAnsi="宋体" w:cs="宋体"/>
          <w:color w:val="000000"/>
        </w:rPr>
        <w:t>，</w:t>
      </w:r>
      <w:r>
        <w:rPr>
          <w:rFonts w:eastAsia="Times New Roman"/>
          <w:color w:val="000000"/>
        </w:rPr>
        <w:t>B</w:t>
      </w:r>
      <w:r>
        <w:rPr>
          <w:rFonts w:ascii="宋体" w:hAnsi="宋体" w:cs="宋体"/>
          <w:color w:val="000000"/>
        </w:rPr>
        <w:t>、</w:t>
      </w:r>
      <w:r>
        <w:rPr>
          <w:rFonts w:eastAsia="Times New Roman"/>
          <w:color w:val="000000"/>
        </w:rPr>
        <w:t>C</w:t>
      </w:r>
      <w:r>
        <w:rPr>
          <w:rFonts w:ascii="宋体" w:hAnsi="宋体" w:cs="宋体"/>
          <w:color w:val="000000"/>
        </w:rPr>
        <w:t>组得到</w:t>
      </w:r>
      <w:r>
        <w:rPr>
          <w:rFonts w:eastAsia="Times New Roman"/>
          <w:color w:val="000000"/>
        </w:rPr>
        <w:t>b</w:t>
      </w:r>
      <w:r>
        <w:rPr>
          <w:rFonts w:ascii="宋体" w:hAnsi="宋体" w:cs="宋体"/>
          <w:color w:val="000000"/>
        </w:rPr>
        <w:t>、</w:t>
      </w:r>
      <w:r>
        <w:rPr>
          <w:rFonts w:eastAsia="Times New Roman"/>
          <w:color w:val="000000"/>
        </w:rPr>
        <w:t>c</w:t>
      </w:r>
      <w:r>
        <w:rPr>
          <w:rFonts w:ascii="宋体" w:hAnsi="宋体" w:cs="宋体"/>
          <w:color w:val="000000"/>
        </w:rPr>
        <w:t>两种不同图像的原因可能是水的</w:t>
      </w:r>
      <w:r>
        <w:rPr>
          <w:color w:val="000000"/>
        </w:rPr>
        <w:t>___________</w:t>
      </w:r>
      <w:r>
        <w:rPr>
          <w:rFonts w:ascii="宋体" w:hAnsi="宋体" w:cs="宋体"/>
          <w:color w:val="000000"/>
        </w:rPr>
        <w:t>不同。</w:t>
      </w:r>
    </w:p>
    <w:p w:rsidR="00D22483" w:rsidRDefault="00D22483" w:rsidP="00D22483">
      <w:pPr>
        <w:spacing w:line="360" w:lineRule="auto"/>
        <w:textAlignment w:val="center"/>
        <w:rPr>
          <w:rFonts w:ascii="宋体" w:hAnsi="宋体" w:cs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rFonts w:ascii="宋体" w:hAnsi="宋体" w:cs="宋体"/>
          <w:color w:val="000000"/>
        </w:rPr>
        <w:t>高</w:t>
      </w:r>
      <w:r>
        <w:rPr>
          <w:color w:val="000000"/>
        </w:rPr>
        <w:t xml:space="preserve">    (2). </w:t>
      </w:r>
      <w:proofErr w:type="gramStart"/>
      <w:r>
        <w:rPr>
          <w:rFonts w:eastAsia="Times New Roman"/>
          <w:color w:val="000000"/>
        </w:rPr>
        <w:t>92</w:t>
      </w:r>
      <w:r>
        <w:rPr>
          <w:color w:val="000000"/>
        </w:rPr>
        <w:t xml:space="preserve">    (3).</w:t>
      </w:r>
      <w:proofErr w:type="gramEnd"/>
      <w:r>
        <w:rPr>
          <w:color w:val="000000"/>
        </w:rPr>
        <w:t xml:space="preserve"> </w:t>
      </w:r>
      <w:proofErr w:type="gramStart"/>
      <w:r>
        <w:rPr>
          <w:rFonts w:eastAsia="Times New Roman"/>
          <w:color w:val="000000"/>
        </w:rPr>
        <w:t>98</w:t>
      </w:r>
      <w:r>
        <w:rPr>
          <w:color w:val="000000"/>
        </w:rPr>
        <w:t xml:space="preserve">    (4).</w:t>
      </w:r>
      <w:proofErr w:type="gramEnd"/>
      <w:r>
        <w:rPr>
          <w:color w:val="000000"/>
        </w:rPr>
        <w:t xml:space="preserve"> </w:t>
      </w:r>
      <w:r>
        <w:rPr>
          <w:rFonts w:ascii="宋体" w:hAnsi="宋体" w:cs="宋体"/>
          <w:color w:val="000000"/>
        </w:rPr>
        <w:t>质量</w:t>
      </w:r>
    </w:p>
    <w:p w:rsidR="00D22483" w:rsidRDefault="00D22483" w:rsidP="00D22483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cs="宋体"/>
          <w:color w:val="000000"/>
        </w:rPr>
        <w:t>小伟利用光具座进行了探究凸透镜成像规律的实验：</w:t>
      </w:r>
    </w:p>
    <w:p w:rsidR="00D22483" w:rsidRDefault="00D22483" w:rsidP="00D2248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cs="宋体"/>
          <w:noProof/>
          <w:color w:val="000000"/>
        </w:rPr>
        <w:drawing>
          <wp:inline distT="0" distB="0" distL="0" distR="0">
            <wp:extent cx="3857625" cy="1333500"/>
            <wp:effectExtent l="0" t="0" r="9525" b="0"/>
            <wp:docPr id="7" name="图片 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483" w:rsidRDefault="00D22483" w:rsidP="00D22483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(1)</w:t>
      </w:r>
      <w:r>
        <w:rPr>
          <w:rFonts w:ascii="宋体" w:hAnsi="宋体" w:cs="宋体"/>
          <w:color w:val="000000"/>
        </w:rPr>
        <w:t>为了使烛焰的像能成在光屏的中央；要调整烛焰、凸透镜和光屏的中心______，在实验中他发现光屏上的像偏下，那么他应该把光屏向______（填“上”或“下”）调节，使像最终成在光屏的中央；</w:t>
      </w:r>
    </w:p>
    <w:p w:rsidR="00D22483" w:rsidRDefault="00D22483" w:rsidP="00D22483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(2)</w:t>
      </w:r>
      <w:r>
        <w:rPr>
          <w:rFonts w:ascii="宋体" w:hAnsi="宋体" w:cs="宋体"/>
          <w:color w:val="000000"/>
        </w:rPr>
        <w:t>通过实验他得到了凸透镜的像距</w:t>
      </w:r>
      <w:r>
        <w:rPr>
          <w:rFonts w:eastAsia="Times New Roman"/>
          <w:i/>
          <w:color w:val="000000"/>
        </w:rPr>
        <w:t>v</w:t>
      </w:r>
      <w:r>
        <w:rPr>
          <w:rFonts w:ascii="宋体" w:hAnsi="宋体" w:cs="宋体"/>
          <w:color w:val="000000"/>
        </w:rPr>
        <w:t>和物距</w:t>
      </w:r>
      <w:r>
        <w:rPr>
          <w:rFonts w:eastAsia="Times New Roman"/>
          <w:i/>
          <w:color w:val="000000"/>
        </w:rPr>
        <w:t>u</w:t>
      </w:r>
      <w:r>
        <w:rPr>
          <w:rFonts w:ascii="宋体" w:hAnsi="宋体" w:cs="宋体"/>
          <w:color w:val="000000"/>
        </w:rPr>
        <w:t>的关系（如图甲所示），由图可知凸透镜的焦距是______</w:t>
      </w:r>
      <w:r>
        <w:rPr>
          <w:rFonts w:eastAsia="Times New Roman"/>
          <w:color w:val="000000"/>
        </w:rPr>
        <w:t>cm</w:t>
      </w:r>
      <w:r>
        <w:rPr>
          <w:rFonts w:ascii="宋体" w:hAnsi="宋体" w:cs="宋体"/>
          <w:color w:val="000000"/>
        </w:rPr>
        <w:t>；</w:t>
      </w:r>
    </w:p>
    <w:p w:rsidR="00D22483" w:rsidRDefault="00D22483" w:rsidP="00D22483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(3)</w:t>
      </w:r>
      <w:r>
        <w:rPr>
          <w:rFonts w:ascii="宋体" w:hAnsi="宋体" w:cs="宋体"/>
          <w:color w:val="000000"/>
        </w:rPr>
        <w:t>如图乙所示，将—眼镜甲放在蜡烛与凸透镜之间，光屏上原来清晰的像变得模糊，只将蜡烛远离透镜移动时，又能在光屏上看到烛焰清晰的像，说明该眼镜为______（填“凸透镜”或“凹透镜”）。</w:t>
      </w:r>
    </w:p>
    <w:p w:rsidR="00D22483" w:rsidRDefault="00D22483" w:rsidP="00D22483">
      <w:pPr>
        <w:spacing w:line="360" w:lineRule="auto"/>
        <w:textAlignment w:val="center"/>
        <w:rPr>
          <w:rFonts w:ascii="宋体" w:hAnsi="宋体" w:cs="宋体"/>
          <w:color w:val="000000"/>
        </w:rPr>
      </w:pPr>
      <w:r>
        <w:rPr>
          <w:color w:val="2E75B6"/>
        </w:rPr>
        <w:lastRenderedPageBreak/>
        <w:t>【答案】</w:t>
      </w:r>
      <w:r>
        <w:rPr>
          <w:color w:val="000000"/>
        </w:rPr>
        <w:t xml:space="preserve">    (1). </w:t>
      </w:r>
      <w:r>
        <w:rPr>
          <w:rFonts w:ascii="宋体" w:hAnsi="宋体" w:cs="宋体"/>
          <w:color w:val="000000"/>
        </w:rPr>
        <w:t>在同一高度</w:t>
      </w:r>
      <w:r>
        <w:rPr>
          <w:color w:val="000000"/>
        </w:rPr>
        <w:t xml:space="preserve">    (2). </w:t>
      </w:r>
      <w:r>
        <w:rPr>
          <w:rFonts w:ascii="宋体" w:hAnsi="宋体" w:cs="宋体"/>
          <w:color w:val="000000"/>
        </w:rPr>
        <w:t>下</w:t>
      </w:r>
      <w:r>
        <w:rPr>
          <w:color w:val="000000"/>
        </w:rPr>
        <w:t xml:space="preserve">    (3). </w:t>
      </w:r>
      <w:proofErr w:type="gramStart"/>
      <w:r>
        <w:rPr>
          <w:rFonts w:eastAsia="Times New Roman"/>
          <w:color w:val="000000"/>
        </w:rPr>
        <w:t>10</w:t>
      </w:r>
      <w:r>
        <w:rPr>
          <w:color w:val="000000"/>
        </w:rPr>
        <w:t xml:space="preserve">    (4).</w:t>
      </w:r>
      <w:proofErr w:type="gramEnd"/>
      <w:r>
        <w:rPr>
          <w:color w:val="000000"/>
        </w:rPr>
        <w:t xml:space="preserve"> </w:t>
      </w:r>
      <w:r>
        <w:rPr>
          <w:rFonts w:ascii="宋体" w:hAnsi="宋体" w:cs="宋体"/>
          <w:color w:val="000000"/>
        </w:rPr>
        <w:t>凹透镜</w:t>
      </w:r>
    </w:p>
    <w:p w:rsidR="00D22483" w:rsidRDefault="00D22483" w:rsidP="00D22483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cs="宋体"/>
          <w:color w:val="000000"/>
        </w:rPr>
        <w:t>为测量某金属块的密度：</w:t>
      </w:r>
    </w:p>
    <w:p w:rsidR="00D22483" w:rsidRDefault="00D22483" w:rsidP="00D2248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cs="宋体"/>
          <w:noProof/>
          <w:color w:val="000000"/>
        </w:rPr>
        <w:drawing>
          <wp:inline distT="0" distB="0" distL="0" distR="0">
            <wp:extent cx="4038600" cy="1314450"/>
            <wp:effectExtent l="0" t="0" r="0" b="0"/>
            <wp:docPr id="6" name="图片 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483" w:rsidRDefault="00D22483" w:rsidP="00D22483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(1)</w:t>
      </w:r>
      <w:r>
        <w:rPr>
          <w:rFonts w:ascii="宋体" w:hAnsi="宋体" w:cs="宋体"/>
          <w:color w:val="000000"/>
        </w:rPr>
        <w:t>在调节天平时，发现指针在分度盘上的情况如图甲所示，此时应将平衡螺母向___________（填“左”或“右”）端调。</w:t>
      </w:r>
    </w:p>
    <w:p w:rsidR="00D22483" w:rsidRDefault="00D22483" w:rsidP="00D22483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(2)</w:t>
      </w:r>
      <w:r>
        <w:rPr>
          <w:rFonts w:ascii="宋体" w:hAnsi="宋体" w:cs="宋体"/>
          <w:color w:val="000000"/>
        </w:rPr>
        <w:t>用调节好的天平测金属块的质量，天平平衡时，右盘中所加的砝码和游码位置如图乙所示，则所测金属块的质量为___________</w:t>
      </w:r>
      <w:r>
        <w:rPr>
          <w:rFonts w:eastAsia="Times New Roman"/>
          <w:color w:val="000000"/>
        </w:rPr>
        <w:t>g</w:t>
      </w:r>
      <w:r>
        <w:rPr>
          <w:rFonts w:ascii="宋体" w:hAnsi="宋体" w:cs="宋体"/>
          <w:color w:val="000000"/>
        </w:rPr>
        <w:t>。</w:t>
      </w:r>
    </w:p>
    <w:p w:rsidR="00D22483" w:rsidRDefault="00D22483" w:rsidP="00D22483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(3)</w:t>
      </w:r>
      <w:r>
        <w:rPr>
          <w:rFonts w:ascii="宋体" w:hAnsi="宋体" w:cs="宋体"/>
          <w:color w:val="000000"/>
        </w:rPr>
        <w:t>把金属块放入装有水的量筒中，前后液面的位置如图丙所示，则金属块的体积为___________</w:t>
      </w:r>
      <w:r>
        <w:object w:dxaOrig="446" w:dyaOrig="320">
          <v:shape id="_x0000_i1038" type="#_x0000_t75" alt="学科网(www.zxxk.com)--教育资源门户，提供试卷、教案、课件、论文、素材以及各类教学资源下载，还有大量而丰富的教学相关资讯！" style="width:22.5pt;height:15.75pt" o:ole="">
            <v:imagedata r:id="rId48" o:title="eqId723e939b028f46e4a8fd75316e10378d"/>
          </v:shape>
          <o:OLEObject Type="Embed" ProgID="Equation.DSMT4" ShapeID="_x0000_i1038" DrawAspect="Content" ObjectID="_1673116951" r:id="rId49"/>
        </w:object>
      </w:r>
      <w:r>
        <w:rPr>
          <w:rFonts w:ascii="宋体" w:hAnsi="宋体" w:cs="宋体"/>
          <w:color w:val="000000"/>
        </w:rPr>
        <w:t>，该金属块的密度为___________</w:t>
      </w:r>
      <w:r>
        <w:object w:dxaOrig="580" w:dyaOrig="340">
          <v:shape id="_x0000_i1039" type="#_x0000_t75" alt="学科网(www.zxxk.com)--教育资源门户，提供试卷、教案、课件、论文、素材以及各类教学资源下载，还有大量而丰富的教学相关资讯！" style="width:29.25pt;height:17.25pt" o:ole="">
            <v:imagedata r:id="rId36" o:title="eqId2f0badd3387e4500baa998a5034faa0f"/>
          </v:shape>
          <o:OLEObject Type="Embed" ProgID="Equation.DSMT4" ShapeID="_x0000_i1039" DrawAspect="Content" ObjectID="_1673116952" r:id="rId50"/>
        </w:object>
      </w:r>
      <w:r>
        <w:rPr>
          <w:rFonts w:ascii="宋体" w:hAnsi="宋体" w:cs="宋体"/>
          <w:color w:val="000000"/>
        </w:rPr>
        <w:t>。</w:t>
      </w:r>
    </w:p>
    <w:p w:rsidR="00D22483" w:rsidRDefault="00D22483" w:rsidP="00D22483">
      <w:pPr>
        <w:spacing w:line="360" w:lineRule="auto"/>
        <w:textAlignment w:val="center"/>
        <w:rPr>
          <w:rFonts w:eastAsia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rFonts w:ascii="宋体" w:hAnsi="宋体" w:cs="宋体"/>
          <w:color w:val="000000"/>
        </w:rPr>
        <w:t>左</w:t>
      </w:r>
      <w:r>
        <w:rPr>
          <w:color w:val="000000"/>
        </w:rPr>
        <w:t xml:space="preserve">    (2). </w:t>
      </w:r>
      <w:proofErr w:type="gramStart"/>
      <w:r>
        <w:rPr>
          <w:rFonts w:eastAsia="Times New Roman"/>
          <w:color w:val="000000"/>
        </w:rPr>
        <w:t>52</w:t>
      </w:r>
      <w:r>
        <w:rPr>
          <w:color w:val="000000"/>
        </w:rPr>
        <w:t xml:space="preserve">    (3).</w:t>
      </w:r>
      <w:proofErr w:type="gramEnd"/>
      <w:r>
        <w:rPr>
          <w:color w:val="000000"/>
        </w:rPr>
        <w:t xml:space="preserve"> </w:t>
      </w:r>
      <w:proofErr w:type="gramStart"/>
      <w:r>
        <w:rPr>
          <w:rFonts w:eastAsia="Times New Roman"/>
          <w:color w:val="000000"/>
        </w:rPr>
        <w:t>20</w:t>
      </w:r>
      <w:r>
        <w:rPr>
          <w:color w:val="000000"/>
        </w:rPr>
        <w:t xml:space="preserve">    (4).</w:t>
      </w:r>
      <w:proofErr w:type="gramEnd"/>
      <w:r>
        <w:rPr>
          <w:color w:val="000000"/>
        </w:rPr>
        <w:t xml:space="preserve"> </w:t>
      </w:r>
      <w:r>
        <w:object w:dxaOrig="840" w:dyaOrig="320">
          <v:shape id="_x0000_i1040" type="#_x0000_t75" alt="学科网(www.zxxk.com)--教育资源门户，提供试卷、教案、课件、论文、素材以及各类教学资源下载，还有大量而丰富的教学相关资讯！" style="width:42pt;height:15.75pt" o:ole="">
            <v:imagedata r:id="rId51" o:title="eqId1838ca04feef46ba816ab06a68024dc4"/>
          </v:shape>
          <o:OLEObject Type="Embed" ProgID="Equation.DSMT4" ShapeID="_x0000_i1040" DrawAspect="Content" ObjectID="_1673116953" r:id="rId52"/>
        </w:object>
      </w:r>
    </w:p>
    <w:p w:rsidR="00D22483" w:rsidRDefault="00D22483" w:rsidP="00D22483">
      <w:pPr>
        <w:spacing w:line="360" w:lineRule="auto"/>
        <w:jc w:val="left"/>
        <w:textAlignment w:val="center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/>
          <w:b/>
          <w:color w:val="000000"/>
          <w:sz w:val="24"/>
        </w:rPr>
        <w:t>五、计算题（本大题共</w:t>
      </w:r>
      <w:r>
        <w:rPr>
          <w:rFonts w:eastAsia="Times New Roman"/>
          <w:b/>
          <w:color w:val="000000"/>
          <w:sz w:val="24"/>
        </w:rPr>
        <w:t>2</w:t>
      </w:r>
      <w:r>
        <w:rPr>
          <w:rFonts w:ascii="宋体" w:hAnsi="宋体" w:cs="宋体"/>
          <w:b/>
          <w:color w:val="000000"/>
          <w:sz w:val="24"/>
        </w:rPr>
        <w:t>小题，</w:t>
      </w:r>
      <w:r>
        <w:rPr>
          <w:rFonts w:eastAsia="Times New Roman"/>
          <w:b/>
          <w:color w:val="000000"/>
          <w:sz w:val="24"/>
        </w:rPr>
        <w:t>21</w:t>
      </w:r>
      <w:r>
        <w:rPr>
          <w:rFonts w:ascii="宋体" w:hAnsi="宋体" w:cs="宋体"/>
          <w:b/>
          <w:color w:val="000000"/>
          <w:sz w:val="24"/>
        </w:rPr>
        <w:t>题</w:t>
      </w:r>
      <w:r>
        <w:rPr>
          <w:rFonts w:eastAsia="Times New Roman"/>
          <w:b/>
          <w:color w:val="000000"/>
          <w:sz w:val="24"/>
        </w:rPr>
        <w:t>4</w:t>
      </w:r>
      <w:r>
        <w:rPr>
          <w:rFonts w:ascii="宋体" w:hAnsi="宋体" w:cs="宋体"/>
          <w:b/>
          <w:color w:val="000000"/>
          <w:sz w:val="24"/>
        </w:rPr>
        <w:t>分，</w:t>
      </w:r>
      <w:r>
        <w:rPr>
          <w:rFonts w:eastAsia="Times New Roman"/>
          <w:b/>
          <w:color w:val="000000"/>
          <w:sz w:val="24"/>
        </w:rPr>
        <w:t>22</w:t>
      </w:r>
      <w:r>
        <w:rPr>
          <w:rFonts w:ascii="宋体" w:hAnsi="宋体" w:cs="宋体"/>
          <w:b/>
          <w:color w:val="000000"/>
          <w:sz w:val="24"/>
        </w:rPr>
        <w:t>题</w:t>
      </w:r>
      <w:r>
        <w:rPr>
          <w:rFonts w:eastAsia="Times New Roman"/>
          <w:b/>
          <w:color w:val="000000"/>
          <w:sz w:val="24"/>
        </w:rPr>
        <w:t>6</w:t>
      </w:r>
      <w:r>
        <w:rPr>
          <w:rFonts w:ascii="宋体" w:hAnsi="宋体" w:cs="宋体"/>
          <w:b/>
          <w:color w:val="000000"/>
          <w:sz w:val="24"/>
        </w:rPr>
        <w:t>分，共</w:t>
      </w:r>
      <w:r>
        <w:rPr>
          <w:rFonts w:eastAsia="Times New Roman"/>
          <w:b/>
          <w:color w:val="000000"/>
          <w:sz w:val="24"/>
        </w:rPr>
        <w:t>10</w:t>
      </w:r>
      <w:r>
        <w:rPr>
          <w:rFonts w:ascii="宋体" w:hAnsi="宋体" w:cs="宋体"/>
          <w:b/>
          <w:color w:val="000000"/>
          <w:sz w:val="24"/>
        </w:rPr>
        <w:t>分。解题时要有必要的公式和文字说明，只写出结果不得分）</w:t>
      </w:r>
    </w:p>
    <w:p w:rsidR="00D22483" w:rsidRDefault="00D22483" w:rsidP="00D22483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cs="宋体"/>
          <w:color w:val="000000"/>
        </w:rPr>
        <w:t>一列长</w:t>
      </w:r>
      <w:r>
        <w:rPr>
          <w:rFonts w:eastAsia="Times New Roman"/>
          <w:color w:val="000000"/>
        </w:rPr>
        <w:t>300</w:t>
      </w:r>
      <w:r>
        <w:rPr>
          <w:rFonts w:ascii="宋体" w:hAnsi="宋体" w:cs="宋体"/>
          <w:color w:val="000000"/>
        </w:rPr>
        <w:t>米的火车，匀速通过一条长度为</w:t>
      </w:r>
      <w:r>
        <w:object w:dxaOrig="340" w:dyaOrig="260">
          <v:shape id="_x0000_i1041" type="#_x0000_t75" alt="学科网(www.zxxk.com)--教育资源门户，提供试卷、教案、课件、论文、素材以及各类教学资源下载，还有大量而丰富的教学相关资讯！" style="width:17.25pt;height:12.75pt" o:ole="">
            <v:imagedata r:id="rId53" o:title="eqIdc36716a8b6394ff9b9ab94b3e94f4a76"/>
          </v:shape>
          <o:OLEObject Type="Embed" ProgID="Equation.DSMT4" ShapeID="_x0000_i1041" DrawAspect="Content" ObjectID="_1673116954" r:id="rId54"/>
        </w:object>
      </w:r>
      <w:r>
        <w:rPr>
          <w:rFonts w:ascii="宋体" w:hAnsi="宋体" w:cs="宋体"/>
          <w:color w:val="000000"/>
        </w:rPr>
        <w:t>千米的平直隧道，车身经过隧道旁边的信号灯，用时</w:t>
      </w:r>
      <w:r>
        <w:rPr>
          <w:rFonts w:eastAsia="Times New Roman"/>
          <w:color w:val="000000"/>
        </w:rPr>
        <w:t>20</w:t>
      </w:r>
      <w:r>
        <w:rPr>
          <w:rFonts w:ascii="宋体" w:hAnsi="宋体" w:cs="宋体"/>
          <w:color w:val="000000"/>
        </w:rPr>
        <w:t>秒。求：</w:t>
      </w:r>
    </w:p>
    <w:p w:rsidR="00D22483" w:rsidRDefault="00D22483" w:rsidP="00D22483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(1)</w:t>
      </w:r>
      <w:r>
        <w:rPr>
          <w:rFonts w:ascii="宋体" w:hAnsi="宋体" w:cs="宋体"/>
          <w:color w:val="000000"/>
        </w:rPr>
        <w:t>火车行驶时的速度；</w:t>
      </w:r>
    </w:p>
    <w:p w:rsidR="00D22483" w:rsidRDefault="00D22483" w:rsidP="00D22483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(2)</w:t>
      </w:r>
      <w:r>
        <w:rPr>
          <w:rFonts w:ascii="宋体" w:hAnsi="宋体" w:cs="宋体"/>
          <w:color w:val="000000"/>
        </w:rPr>
        <w:t>火车完全通过隧道所用的时间。</w:t>
      </w:r>
    </w:p>
    <w:p w:rsidR="00D22483" w:rsidRDefault="00D22483" w:rsidP="00D22483">
      <w:pPr>
        <w:spacing w:line="360" w:lineRule="auto"/>
        <w:textAlignment w:val="center"/>
        <w:rPr>
          <w:rFonts w:eastAsia="Times New Roman"/>
          <w:color w:val="000000"/>
        </w:rPr>
      </w:pPr>
      <w:r>
        <w:rPr>
          <w:color w:val="2E75B6"/>
        </w:rPr>
        <w:t>【答案】</w:t>
      </w:r>
      <w:r>
        <w:rPr>
          <w:rFonts w:eastAsia="Times New Roman"/>
          <w:color w:val="000000"/>
        </w:rPr>
        <w:t>(1)15m/s</w:t>
      </w:r>
      <w:r>
        <w:rPr>
          <w:rFonts w:ascii="宋体" w:hAnsi="宋体" w:cs="宋体"/>
          <w:color w:val="000000"/>
        </w:rPr>
        <w:t>；</w:t>
      </w:r>
      <w:r>
        <w:rPr>
          <w:rFonts w:eastAsia="Times New Roman"/>
          <w:color w:val="000000"/>
        </w:rPr>
        <w:t>(2)200s</w:t>
      </w:r>
    </w:p>
    <w:p w:rsidR="00D22483" w:rsidRDefault="00D22483" w:rsidP="00D22483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cs="宋体"/>
          <w:color w:val="000000"/>
        </w:rPr>
        <w:t>如图所示，水平地面上有一薄壁轻质柱形容器，容器高为</w:t>
      </w:r>
      <w:r>
        <w:object w:dxaOrig="735" w:dyaOrig="285">
          <v:shape id="_x0000_i1042" type="#_x0000_t75" alt="学科网(www.zxxk.com)--教育资源门户，提供试卷、教案、课件、论文、素材以及各类教学资源下载，还有大量而丰富的教学相关资讯！" style="width:36.75pt;height:14.25pt" o:ole="">
            <v:imagedata r:id="rId55" o:title="eqId5f7ed1e8ad2f4775a3976d18e04372cc"/>
          </v:shape>
          <o:OLEObject Type="Embed" ProgID="Equation.DSMT4" ShapeID="_x0000_i1042" DrawAspect="Content" ObjectID="_1673116955" r:id="rId56"/>
        </w:object>
      </w:r>
      <w:r>
        <w:rPr>
          <w:rFonts w:ascii="宋体" w:hAnsi="宋体" w:cs="宋体"/>
          <w:color w:val="000000"/>
        </w:rPr>
        <w:t>，底面积为</w:t>
      </w:r>
      <w:r>
        <w:object w:dxaOrig="638" w:dyaOrig="326">
          <v:shape id="_x0000_i1043" type="#_x0000_t75" alt="学科网(www.zxxk.com)--教育资源门户，提供试卷、教案、课件、论文、素材以及各类教学资源下载，还有大量而丰富的教学相关资讯！" style="width:32.25pt;height:16.5pt" o:ole="">
            <v:imagedata r:id="rId57" o:title="eqId7cd49a91b3d2430e8adc6865fac00ff6"/>
          </v:shape>
          <o:OLEObject Type="Embed" ProgID="Equation.DSMT4" ShapeID="_x0000_i1043" DrawAspect="Content" ObjectID="_1673116956" r:id="rId58"/>
        </w:object>
      </w:r>
      <w:r>
        <w:rPr>
          <w:rFonts w:ascii="宋体" w:hAnsi="宋体" w:cs="宋体"/>
          <w:color w:val="000000"/>
        </w:rPr>
        <w:t>，内盛有</w:t>
      </w:r>
      <w:r>
        <w:object w:dxaOrig="630" w:dyaOrig="270">
          <v:shape id="_x0000_i1044" type="#_x0000_t75" alt="学科网(www.zxxk.com)--教育资源门户，提供试卷、教案、课件、论文、素材以及各类教学资源下载，还有大量而丰富的教学相关资讯！" style="width:31.5pt;height:13.5pt" o:ole="">
            <v:imagedata r:id="rId59" o:title="eqIdc1a8a3d685144888a903fffb4fda1deb"/>
          </v:shape>
          <o:OLEObject Type="Embed" ProgID="Equation.DSMT4" ShapeID="_x0000_i1044" DrawAspect="Content" ObjectID="_1673116957" r:id="rId60"/>
        </w:object>
      </w:r>
      <w:r>
        <w:rPr>
          <w:rFonts w:ascii="宋体" w:hAnsi="宋体" w:cs="宋体"/>
          <w:color w:val="000000"/>
        </w:rPr>
        <w:t>深</w:t>
      </w:r>
      <w:r>
        <w:rPr>
          <w:rFonts w:ascii="宋体" w:hAnsi="宋体" w:cs="宋体"/>
          <w:noProof/>
          <w:color w:val="000000"/>
        </w:rPr>
        <w:drawing>
          <wp:inline distT="0" distB="0" distL="0" distR="0">
            <wp:extent cx="133350" cy="18097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</w:rPr>
        <w:t>水。求：</w:t>
      </w:r>
    </w:p>
    <w:p w:rsidR="00D22483" w:rsidRDefault="00D22483" w:rsidP="00D22483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lastRenderedPageBreak/>
        <w:t>(1)</w:t>
      </w:r>
      <w:r>
        <w:rPr>
          <w:rFonts w:ascii="宋体" w:hAnsi="宋体" w:cs="宋体"/>
          <w:color w:val="000000"/>
        </w:rPr>
        <w:t>容器中水的体积；</w:t>
      </w:r>
    </w:p>
    <w:p w:rsidR="00D22483" w:rsidRDefault="00D22483" w:rsidP="00D22483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(2)</w:t>
      </w:r>
      <w:r>
        <w:rPr>
          <w:rFonts w:ascii="宋体" w:hAnsi="宋体" w:cs="宋体"/>
          <w:color w:val="000000"/>
        </w:rPr>
        <w:t>容器中水</w:t>
      </w:r>
      <w:r>
        <w:rPr>
          <w:rFonts w:ascii="宋体" w:hAnsi="宋体" w:cs="宋体"/>
          <w:noProof/>
          <w:color w:val="000000"/>
        </w:rPr>
        <w:drawing>
          <wp:inline distT="0" distB="0" distL="0" distR="0">
            <wp:extent cx="133350" cy="1809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</w:rPr>
        <w:t>质量；</w:t>
      </w:r>
    </w:p>
    <w:p w:rsidR="00D22483" w:rsidRDefault="00D22483" w:rsidP="00D22483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eastAsia="Times New Roman"/>
          <w:color w:val="000000"/>
        </w:rPr>
        <w:t>(3)</w:t>
      </w:r>
      <w:r>
        <w:rPr>
          <w:rFonts w:ascii="宋体" w:hAnsi="宋体" w:cs="宋体"/>
          <w:color w:val="000000"/>
        </w:rPr>
        <w:t>若把正方体甲放入容器中，甲全部浸入水中且水恰好不溢出；整个容器的总质量变为原来的</w:t>
      </w:r>
      <w:r>
        <w:rPr>
          <w:rFonts w:eastAsia="Times New Roman"/>
          <w:color w:val="000000"/>
        </w:rPr>
        <w:t>2</w:t>
      </w:r>
      <w:r>
        <w:rPr>
          <w:rFonts w:ascii="宋体" w:hAnsi="宋体" w:cs="宋体"/>
          <w:color w:val="000000"/>
        </w:rPr>
        <w:t>倍，求正方体甲的密度。</w:t>
      </w:r>
    </w:p>
    <w:p w:rsidR="00D22483" w:rsidRDefault="00D22483" w:rsidP="00D22483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/>
          <w:noProof/>
          <w:color w:val="000000"/>
        </w:rPr>
        <w:drawing>
          <wp:inline distT="0" distB="0" distL="0" distR="0">
            <wp:extent cx="1485900" cy="914400"/>
            <wp:effectExtent l="0" t="0" r="0" b="0"/>
            <wp:docPr id="3" name="图片 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483" w:rsidRDefault="00D22483" w:rsidP="00D22483">
      <w:pPr>
        <w:spacing w:line="360" w:lineRule="auto"/>
        <w:textAlignment w:val="center"/>
        <w:rPr>
          <w:rFonts w:eastAsia="Times New Roman"/>
          <w:color w:val="000000"/>
        </w:rPr>
      </w:pPr>
      <w:r>
        <w:rPr>
          <w:color w:val="2E75B6"/>
        </w:rPr>
        <w:t>【答案】</w:t>
      </w:r>
      <w:r>
        <w:rPr>
          <w:rFonts w:eastAsia="Times New Roman"/>
          <w:color w:val="000000"/>
        </w:rPr>
        <w:t>(1)</w:t>
      </w:r>
      <w:r>
        <w:object w:dxaOrig="1060" w:dyaOrig="326">
          <v:shape id="_x0000_i1045" type="#_x0000_t75" alt="学科网(www.zxxk.com)--教育资源门户，提供试卷、教案、课件、论文、素材以及各类教学资源下载，还有大量而丰富的教学相关资讯！" style="width:53.25pt;height:16.5pt" o:ole="">
            <v:imagedata r:id="rId62" o:title="eqIdb7254085604241509ac868f0d15168b4"/>
          </v:shape>
          <o:OLEObject Type="Embed" ProgID="Equation.DSMT4" ShapeID="_x0000_i1045" DrawAspect="Content" ObjectID="_1673116958" r:id="rId63"/>
        </w:object>
      </w:r>
      <w:r>
        <w:rPr>
          <w:rFonts w:ascii="宋体" w:hAnsi="宋体" w:cs="宋体"/>
          <w:color w:val="000000"/>
        </w:rPr>
        <w:t>；</w:t>
      </w:r>
      <w:r>
        <w:rPr>
          <w:rFonts w:eastAsia="Times New Roman"/>
          <w:color w:val="000000"/>
        </w:rPr>
        <w:t>(2)20kg</w:t>
      </w:r>
      <w:r>
        <w:rPr>
          <w:rFonts w:ascii="宋体" w:hAnsi="宋体" w:cs="宋体"/>
          <w:color w:val="000000"/>
        </w:rPr>
        <w:t>；</w:t>
      </w:r>
      <w:r>
        <w:rPr>
          <w:rFonts w:eastAsia="Times New Roman"/>
          <w:color w:val="000000"/>
        </w:rPr>
        <w:t>(3)</w:t>
      </w:r>
      <w:r>
        <w:object w:dxaOrig="1545" w:dyaOrig="360">
          <v:shape id="_x0000_i1046" type="#_x0000_t75" alt="学科网(www.zxxk.com)--教育资源门户，提供试卷、教案、课件、论文、素材以及各类教学资源下载，还有大量而丰富的教学相关资讯！" style="width:77.25pt;height:18pt" o:ole="">
            <v:imagedata r:id="rId64" o:title="eqId2c478788cc11468f8455a26735eda813"/>
          </v:shape>
          <o:OLEObject Type="Embed" ProgID="Equation.DSMT4" ShapeID="_x0000_i1046" DrawAspect="Content" ObjectID="_1673116959" r:id="rId65"/>
        </w:object>
      </w:r>
    </w:p>
    <w:p w:rsidR="00D22483" w:rsidRDefault="00D22483" w:rsidP="00D22483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/>
          <w:color w:val="000000"/>
        </w:rPr>
        <w:br/>
      </w:r>
    </w:p>
    <w:p w:rsidR="00D22483" w:rsidRDefault="00D22483" w:rsidP="00D22483">
      <w:pPr>
        <w:spacing w:line="360" w:lineRule="auto"/>
        <w:jc w:val="left"/>
        <w:textAlignment w:val="center"/>
        <w:rPr>
          <w:color w:val="000000"/>
        </w:rPr>
      </w:pPr>
    </w:p>
    <w:p w:rsidR="00D22483" w:rsidRPr="00D22483" w:rsidRDefault="00D22483" w:rsidP="006508AB">
      <w:pPr>
        <w:spacing w:line="360" w:lineRule="auto"/>
        <w:jc w:val="center"/>
        <w:rPr>
          <w:rFonts w:ascii="黑体" w:eastAsia="黑体" w:hAnsi="黑体" w:cs="黑体"/>
          <w:bCs/>
          <w:color w:val="FF0000"/>
          <w:sz w:val="28"/>
        </w:rPr>
      </w:pPr>
    </w:p>
    <w:sectPr w:rsidR="00D22483" w:rsidRPr="00D22483">
      <w:headerReference w:type="default" r:id="rId6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921" w:rsidRDefault="00257921" w:rsidP="002B2FC7">
      <w:pPr>
        <w:spacing w:after="0" w:line="240" w:lineRule="auto"/>
      </w:pPr>
      <w:r>
        <w:separator/>
      </w:r>
    </w:p>
  </w:endnote>
  <w:endnote w:type="continuationSeparator" w:id="0">
    <w:p w:rsidR="00257921" w:rsidRDefault="00257921" w:rsidP="002B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921" w:rsidRDefault="00257921" w:rsidP="002B2FC7">
      <w:pPr>
        <w:spacing w:after="0" w:line="240" w:lineRule="auto"/>
      </w:pPr>
      <w:r>
        <w:separator/>
      </w:r>
    </w:p>
  </w:footnote>
  <w:footnote w:type="continuationSeparator" w:id="0">
    <w:p w:rsidR="00257921" w:rsidRDefault="00257921" w:rsidP="002B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C7" w:rsidRDefault="002B2FC7">
    <w:pPr>
      <w:pStyle w:val="a3"/>
    </w:pPr>
    <w:r>
      <w:rPr>
        <w:rFonts w:hint="eastAsia"/>
      </w:rPr>
      <w:t>2020-2021</w:t>
    </w:r>
    <w:r>
      <w:rPr>
        <w:rFonts w:hint="eastAsia"/>
      </w:rPr>
      <w:t>学年度第一学期期末考试物理试题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72F7"/>
    <w:multiLevelType w:val="multilevel"/>
    <w:tmpl w:val="0AE072F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9A87F7D"/>
    <w:multiLevelType w:val="multilevel"/>
    <w:tmpl w:val="49A87F7D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0A"/>
    <w:rsid w:val="000A6FC0"/>
    <w:rsid w:val="00114AD8"/>
    <w:rsid w:val="00210DFB"/>
    <w:rsid w:val="00257921"/>
    <w:rsid w:val="002B2FC7"/>
    <w:rsid w:val="003A6130"/>
    <w:rsid w:val="004A4C27"/>
    <w:rsid w:val="005C2B19"/>
    <w:rsid w:val="005D3A0A"/>
    <w:rsid w:val="0060070A"/>
    <w:rsid w:val="006508AB"/>
    <w:rsid w:val="009F72B0"/>
    <w:rsid w:val="00A7719F"/>
    <w:rsid w:val="00A95C6F"/>
    <w:rsid w:val="00D22483"/>
    <w:rsid w:val="00E2417B"/>
    <w:rsid w:val="00ED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table" w:styleId="a6">
    <w:name w:val="Table Grid"/>
    <w:qFormat/>
    <w:rsid w:val="000A6FC0"/>
    <w:pPr>
      <w:spacing w:after="200" w:line="276" w:lineRule="auto"/>
    </w:pPr>
    <w:rPr>
      <w:rFonts w:ascii="Calibri" w:eastAsia="宋体" w:hAnsi="Calibri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纯文本 Char"/>
    <w:link w:val="a7"/>
    <w:uiPriority w:val="99"/>
    <w:rsid w:val="00210DFB"/>
    <w:rPr>
      <w:rFonts w:ascii="宋体" w:hAnsi="Courier New" w:cs="Courier New"/>
      <w:szCs w:val="21"/>
    </w:rPr>
  </w:style>
  <w:style w:type="paragraph" w:styleId="a7">
    <w:name w:val="Plain Text"/>
    <w:basedOn w:val="a"/>
    <w:link w:val="Char2"/>
    <w:uiPriority w:val="99"/>
    <w:unhideWhenUsed/>
    <w:rsid w:val="00210DFB"/>
    <w:pPr>
      <w:spacing w:after="0" w:line="240" w:lineRule="auto"/>
    </w:pPr>
    <w:rPr>
      <w:rFonts w:ascii="宋体" w:eastAsiaTheme="minorEastAsia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210DFB"/>
    <w:rPr>
      <w:rFonts w:ascii="宋体" w:eastAsia="宋体" w:hAnsi="Courier New" w:cs="Courier New"/>
      <w:szCs w:val="21"/>
    </w:rPr>
  </w:style>
  <w:style w:type="character" w:styleId="a8">
    <w:name w:val="Hyperlink"/>
    <w:basedOn w:val="a0"/>
    <w:uiPriority w:val="99"/>
    <w:unhideWhenUsed/>
    <w:rsid w:val="006508AB"/>
    <w:rPr>
      <w:color w:val="0000FF"/>
      <w:u w:val="single"/>
    </w:rPr>
  </w:style>
  <w:style w:type="paragraph" w:styleId="a9">
    <w:name w:val="Normal (Web)"/>
    <w:basedOn w:val="a"/>
    <w:semiHidden/>
    <w:unhideWhenUsed/>
    <w:rsid w:val="009F72B0"/>
    <w:pPr>
      <w:adjustRightInd w:val="0"/>
      <w:spacing w:before="100" w:beforeAutospacing="1" w:after="100" w:afterAutospacing="1" w:line="312" w:lineRule="atLeast"/>
      <w:jc w:val="left"/>
    </w:pPr>
    <w:rPr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table" w:styleId="a6">
    <w:name w:val="Table Grid"/>
    <w:qFormat/>
    <w:rsid w:val="000A6FC0"/>
    <w:pPr>
      <w:spacing w:after="200" w:line="276" w:lineRule="auto"/>
    </w:pPr>
    <w:rPr>
      <w:rFonts w:ascii="Calibri" w:eastAsia="宋体" w:hAnsi="Calibri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纯文本 Char"/>
    <w:link w:val="a7"/>
    <w:uiPriority w:val="99"/>
    <w:rsid w:val="00210DFB"/>
    <w:rPr>
      <w:rFonts w:ascii="宋体" w:hAnsi="Courier New" w:cs="Courier New"/>
      <w:szCs w:val="21"/>
    </w:rPr>
  </w:style>
  <w:style w:type="paragraph" w:styleId="a7">
    <w:name w:val="Plain Text"/>
    <w:basedOn w:val="a"/>
    <w:link w:val="Char2"/>
    <w:uiPriority w:val="99"/>
    <w:unhideWhenUsed/>
    <w:rsid w:val="00210DFB"/>
    <w:pPr>
      <w:spacing w:after="0" w:line="240" w:lineRule="auto"/>
    </w:pPr>
    <w:rPr>
      <w:rFonts w:ascii="宋体" w:eastAsiaTheme="minorEastAsia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210DFB"/>
    <w:rPr>
      <w:rFonts w:ascii="宋体" w:eastAsia="宋体" w:hAnsi="Courier New" w:cs="Courier New"/>
      <w:szCs w:val="21"/>
    </w:rPr>
  </w:style>
  <w:style w:type="character" w:styleId="a8">
    <w:name w:val="Hyperlink"/>
    <w:basedOn w:val="a0"/>
    <w:uiPriority w:val="99"/>
    <w:unhideWhenUsed/>
    <w:rsid w:val="006508AB"/>
    <w:rPr>
      <w:color w:val="0000FF"/>
      <w:u w:val="single"/>
    </w:rPr>
  </w:style>
  <w:style w:type="paragraph" w:styleId="a9">
    <w:name w:val="Normal (Web)"/>
    <w:basedOn w:val="a"/>
    <w:semiHidden/>
    <w:unhideWhenUsed/>
    <w:rsid w:val="009F72B0"/>
    <w:pPr>
      <w:adjustRightInd w:val="0"/>
      <w:spacing w:before="100" w:beforeAutospacing="1" w:after="100" w:afterAutospacing="1" w:line="312" w:lineRule="atLeast"/>
      <w:jc w:val="left"/>
    </w:pPr>
    <w:rPr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1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4.bin"/><Relationship Id="rId26" Type="http://schemas.openxmlformats.org/officeDocument/2006/relationships/image" Target="media/image12.wmf"/><Relationship Id="rId39" Type="http://schemas.openxmlformats.org/officeDocument/2006/relationships/oleObject" Target="embeddings/oleObject13.bin"/><Relationship Id="rId21" Type="http://schemas.openxmlformats.org/officeDocument/2006/relationships/image" Target="media/image9.wmf"/><Relationship Id="rId34" Type="http://schemas.openxmlformats.org/officeDocument/2006/relationships/image" Target="media/image17.wmf"/><Relationship Id="rId42" Type="http://schemas.openxmlformats.org/officeDocument/2006/relationships/image" Target="media/image22.png"/><Relationship Id="rId47" Type="http://schemas.openxmlformats.org/officeDocument/2006/relationships/image" Target="media/image27.png"/><Relationship Id="rId50" Type="http://schemas.openxmlformats.org/officeDocument/2006/relationships/oleObject" Target="embeddings/oleObject15.bin"/><Relationship Id="rId55" Type="http://schemas.openxmlformats.org/officeDocument/2006/relationships/image" Target="media/image31.wmf"/><Relationship Id="rId63" Type="http://schemas.openxmlformats.org/officeDocument/2006/relationships/oleObject" Target="embeddings/oleObject21.bin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9" Type="http://schemas.openxmlformats.org/officeDocument/2006/relationships/oleObject" Target="embeddings/oleObject9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2.bin"/><Relationship Id="rId40" Type="http://schemas.openxmlformats.org/officeDocument/2006/relationships/image" Target="media/image20.png"/><Relationship Id="rId45" Type="http://schemas.openxmlformats.org/officeDocument/2006/relationships/image" Target="media/image25.png"/><Relationship Id="rId53" Type="http://schemas.openxmlformats.org/officeDocument/2006/relationships/image" Target="media/image30.wmf"/><Relationship Id="rId58" Type="http://schemas.openxmlformats.org/officeDocument/2006/relationships/oleObject" Target="embeddings/oleObject19.bin"/><Relationship Id="rId66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oleObject" Target="embeddings/oleObject6.bin"/><Relationship Id="rId28" Type="http://schemas.openxmlformats.org/officeDocument/2006/relationships/image" Target="media/image13.wmf"/><Relationship Id="rId36" Type="http://schemas.openxmlformats.org/officeDocument/2006/relationships/image" Target="media/image18.wmf"/><Relationship Id="rId49" Type="http://schemas.openxmlformats.org/officeDocument/2006/relationships/oleObject" Target="embeddings/oleObject14.bin"/><Relationship Id="rId57" Type="http://schemas.openxmlformats.org/officeDocument/2006/relationships/image" Target="media/image32.wmf"/><Relationship Id="rId61" Type="http://schemas.openxmlformats.org/officeDocument/2006/relationships/image" Target="media/image34.png"/><Relationship Id="rId10" Type="http://schemas.openxmlformats.org/officeDocument/2006/relationships/image" Target="media/image3.png"/><Relationship Id="rId19" Type="http://schemas.openxmlformats.org/officeDocument/2006/relationships/image" Target="media/image8.wmf"/><Relationship Id="rId31" Type="http://schemas.openxmlformats.org/officeDocument/2006/relationships/image" Target="media/image15.png"/><Relationship Id="rId44" Type="http://schemas.openxmlformats.org/officeDocument/2006/relationships/image" Target="media/image24.png"/><Relationship Id="rId52" Type="http://schemas.openxmlformats.org/officeDocument/2006/relationships/oleObject" Target="embeddings/oleObject16.bin"/><Relationship Id="rId60" Type="http://schemas.openxmlformats.org/officeDocument/2006/relationships/oleObject" Target="embeddings/oleObject20.bin"/><Relationship Id="rId65" Type="http://schemas.openxmlformats.org/officeDocument/2006/relationships/oleObject" Target="embeddings/oleObject22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image" Target="media/image10.wmf"/><Relationship Id="rId27" Type="http://schemas.openxmlformats.org/officeDocument/2006/relationships/oleObject" Target="embeddings/oleObject8.bin"/><Relationship Id="rId30" Type="http://schemas.openxmlformats.org/officeDocument/2006/relationships/image" Target="media/image14.png"/><Relationship Id="rId35" Type="http://schemas.openxmlformats.org/officeDocument/2006/relationships/oleObject" Target="embeddings/oleObject11.bin"/><Relationship Id="rId43" Type="http://schemas.openxmlformats.org/officeDocument/2006/relationships/image" Target="media/image23.png"/><Relationship Id="rId48" Type="http://schemas.openxmlformats.org/officeDocument/2006/relationships/image" Target="media/image28.wmf"/><Relationship Id="rId56" Type="http://schemas.openxmlformats.org/officeDocument/2006/relationships/oleObject" Target="embeddings/oleObject18.bin"/><Relationship Id="rId64" Type="http://schemas.openxmlformats.org/officeDocument/2006/relationships/image" Target="media/image36.wmf"/><Relationship Id="rId8" Type="http://schemas.openxmlformats.org/officeDocument/2006/relationships/image" Target="media/image1.png"/><Relationship Id="rId51" Type="http://schemas.openxmlformats.org/officeDocument/2006/relationships/image" Target="media/image29.wmf"/><Relationship Id="rId3" Type="http://schemas.microsoft.com/office/2007/relationships/stylesWithEffects" Target="stylesWithEffect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wmf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0.bin"/><Relationship Id="rId38" Type="http://schemas.openxmlformats.org/officeDocument/2006/relationships/image" Target="media/image19.wmf"/><Relationship Id="rId46" Type="http://schemas.openxmlformats.org/officeDocument/2006/relationships/image" Target="media/image26.png"/><Relationship Id="rId59" Type="http://schemas.openxmlformats.org/officeDocument/2006/relationships/image" Target="media/image33.wmf"/><Relationship Id="rId67" Type="http://schemas.openxmlformats.org/officeDocument/2006/relationships/fontTable" Target="fontTable.xml"/><Relationship Id="rId20" Type="http://schemas.openxmlformats.org/officeDocument/2006/relationships/oleObject" Target="embeddings/oleObject5.bin"/><Relationship Id="rId41" Type="http://schemas.openxmlformats.org/officeDocument/2006/relationships/image" Target="media/image21.png"/><Relationship Id="rId54" Type="http://schemas.openxmlformats.org/officeDocument/2006/relationships/oleObject" Target="embeddings/oleObject17.bin"/><Relationship Id="rId62" Type="http://schemas.openxmlformats.org/officeDocument/2006/relationships/image" Target="media/image35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692</Words>
  <Characters>3946</Characters>
  <Application>Microsoft Office Word</Application>
  <DocSecurity>0</DocSecurity>
  <Lines>32</Lines>
  <Paragraphs>9</Paragraphs>
  <ScaleCrop>false</ScaleCrop>
  <Company>China</Company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2021-01-25T13:56:00Z</dcterms:created>
  <dcterms:modified xsi:type="dcterms:W3CDTF">2021-01-25T13:56:00Z</dcterms:modified>
</cp:coreProperties>
</file>