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696C" w:rsidRDefault="000A696C" w:rsidP="000A696C">
      <w:pPr>
        <w:widowControl/>
        <w:spacing w:line="288" w:lineRule="auto"/>
        <w:jc w:val="center"/>
        <w:rPr>
          <w:rFonts w:ascii="Times New Roman" w:eastAsia="黑体" w:hAnsi="Times New Roman" w:hint="eastAsia"/>
          <w:color w:val="FF0000"/>
          <w:sz w:val="30"/>
          <w:szCs w:val="30"/>
        </w:rPr>
      </w:pPr>
      <w:r w:rsidRPr="00FC5E83">
        <w:rPr>
          <w:rFonts w:ascii="Times New Roman" w:eastAsia="黑体" w:hAnsi="Times New Roman" w:hint="eastAsia"/>
          <w:color w:val="FF0000"/>
          <w:sz w:val="30"/>
          <w:szCs w:val="30"/>
        </w:rPr>
        <w:t>2021</w:t>
      </w:r>
      <w:r w:rsidRPr="00FC5E83">
        <w:rPr>
          <w:rFonts w:ascii="Times New Roman" w:eastAsia="黑体" w:hAnsi="Times New Roman"/>
          <w:color w:val="FF0000"/>
          <w:sz w:val="30"/>
          <w:szCs w:val="30"/>
        </w:rPr>
        <w:t>–</w:t>
      </w:r>
      <w:r w:rsidRPr="00FC5E83">
        <w:rPr>
          <w:rFonts w:ascii="Times New Roman" w:eastAsia="黑体" w:hAnsi="Times New Roman" w:hint="eastAsia"/>
          <w:color w:val="FF0000"/>
          <w:sz w:val="30"/>
          <w:szCs w:val="30"/>
        </w:rPr>
        <w:t>2022</w:t>
      </w:r>
      <w:r w:rsidRPr="00FC5E83">
        <w:rPr>
          <w:rFonts w:ascii="Times New Roman" w:eastAsia="黑体" w:hAnsi="Times New Roman" w:hint="eastAsia"/>
          <w:color w:val="FF0000"/>
          <w:sz w:val="30"/>
          <w:szCs w:val="30"/>
        </w:rPr>
        <w:t>学年度</w:t>
      </w:r>
      <w:r w:rsidR="00961B48">
        <w:rPr>
          <w:rFonts w:ascii="Times New Roman" w:eastAsia="黑体" w:hAnsi="Times New Roman" w:hint="eastAsia"/>
          <w:color w:val="FF0000"/>
          <w:sz w:val="30"/>
          <w:szCs w:val="30"/>
        </w:rPr>
        <w:t>人教</w:t>
      </w:r>
      <w:r w:rsidRPr="00FC5E83">
        <w:rPr>
          <w:rFonts w:ascii="Times New Roman" w:eastAsia="黑体" w:hAnsi="Times New Roman" w:hint="eastAsia"/>
          <w:color w:val="FF0000"/>
          <w:sz w:val="30"/>
          <w:szCs w:val="30"/>
        </w:rPr>
        <w:t>版上学期期中考试</w:t>
      </w:r>
      <w:r w:rsidR="00BB5B8A">
        <w:rPr>
          <w:rFonts w:ascii="黑体" w:eastAsia="黑体" w:hAnsi="黑体" w:hint="eastAsia"/>
          <w:color w:val="FF0000"/>
          <w:sz w:val="30"/>
          <w:szCs w:val="30"/>
        </w:rPr>
        <w:t>九</w:t>
      </w:r>
      <w:r w:rsidRPr="00FC5E83">
        <w:rPr>
          <w:rFonts w:ascii="黑体" w:eastAsia="黑体" w:hAnsi="黑体" w:hint="eastAsia"/>
          <w:color w:val="FF0000"/>
          <w:sz w:val="30"/>
          <w:szCs w:val="30"/>
        </w:rPr>
        <w:t>年级物理</w:t>
      </w:r>
      <w:r w:rsidRPr="00FC5E83">
        <w:rPr>
          <w:rFonts w:ascii="Times New Roman" w:eastAsia="黑体" w:hAnsi="Times New Roman" w:hint="eastAsia"/>
          <w:color w:val="FF0000"/>
          <w:sz w:val="30"/>
          <w:szCs w:val="30"/>
        </w:rPr>
        <w:t>模拟</w:t>
      </w:r>
      <w:r w:rsidRPr="00FC5E83">
        <w:rPr>
          <w:rFonts w:ascii="Times New Roman" w:eastAsia="黑体" w:hAnsi="Times New Roman"/>
          <w:color w:val="FF0000"/>
          <w:sz w:val="30"/>
          <w:szCs w:val="30"/>
        </w:rPr>
        <w:t>测试卷</w:t>
      </w:r>
      <w:r w:rsidR="00C71227" w:rsidRPr="00C71227">
        <w:rPr>
          <w:rFonts w:ascii="Times New Roman" w:eastAsia="黑体" w:hAnsi="Times New Roman" w:hint="eastAsia"/>
          <w:color w:val="FF0000"/>
          <w:sz w:val="30"/>
          <w:szCs w:val="30"/>
        </w:rPr>
        <w:t>（</w:t>
      </w:r>
      <w:r w:rsidR="00BB5B8A">
        <w:rPr>
          <w:rFonts w:ascii="Times New Roman" w:eastAsia="黑体" w:hAnsi="Times New Roman" w:hint="eastAsia"/>
          <w:color w:val="FF0000"/>
          <w:sz w:val="30"/>
          <w:szCs w:val="30"/>
        </w:rPr>
        <w:t>一</w:t>
      </w:r>
      <w:r w:rsidR="00C71227" w:rsidRPr="00C71227">
        <w:rPr>
          <w:rFonts w:ascii="Times New Roman" w:eastAsia="黑体" w:hAnsi="Times New Roman" w:hint="eastAsia"/>
          <w:color w:val="FF0000"/>
          <w:sz w:val="30"/>
          <w:szCs w:val="30"/>
        </w:rPr>
        <w:t>）</w:t>
      </w:r>
      <w:bookmarkStart w:id="0" w:name="_GoBack"/>
      <w:bookmarkEnd w:id="0"/>
    </w:p>
    <w:p w:rsidR="00961B48" w:rsidRPr="009C0381" w:rsidRDefault="00961B48" w:rsidP="00961B48">
      <w:pPr>
        <w:rPr>
          <w:b/>
        </w:rPr>
      </w:pPr>
      <w:r w:rsidRPr="009C0381">
        <w:rPr>
          <w:rFonts w:hint="eastAsia"/>
          <w:b/>
        </w:rPr>
        <w:t>一、单选题</w:t>
      </w:r>
      <w:r>
        <w:rPr>
          <w:rFonts w:hint="eastAsia"/>
          <w:b/>
        </w:rPr>
        <w:t>（每小题</w:t>
      </w:r>
      <w:r>
        <w:rPr>
          <w:rFonts w:hint="eastAsia"/>
          <w:b/>
        </w:rPr>
        <w:t>3</w:t>
      </w:r>
      <w:r>
        <w:rPr>
          <w:rFonts w:hint="eastAsia"/>
          <w:b/>
        </w:rPr>
        <w:t>分，共计</w:t>
      </w:r>
      <w:r>
        <w:rPr>
          <w:rFonts w:hint="eastAsia"/>
          <w:b/>
        </w:rPr>
        <w:t>2</w:t>
      </w:r>
      <w:r>
        <w:rPr>
          <w:b/>
        </w:rPr>
        <w:t xml:space="preserve">4 </w:t>
      </w:r>
      <w:r>
        <w:rPr>
          <w:rFonts w:hint="eastAsia"/>
          <w:b/>
        </w:rPr>
        <w:t>分）</w:t>
      </w:r>
    </w:p>
    <w:p w:rsidR="00961B48" w:rsidRDefault="00961B48" w:rsidP="00961B48">
      <w:pPr>
        <w:spacing w:line="360" w:lineRule="auto"/>
        <w:jc w:val="left"/>
        <w:textAlignment w:val="center"/>
      </w:pPr>
      <w:r>
        <w:rPr>
          <w:b/>
        </w:rPr>
        <w:t>1</w:t>
      </w:r>
      <w:r>
        <w:rPr>
          <w:b/>
        </w:rPr>
        <w:t>．用丝绸摩擦过的玻璃棒去靠近一个轻质泡沫小球，它们的相互作用情况如图所示，下列说法中正确的是（　　）</w:t>
      </w:r>
    </w:p>
    <w:p w:rsidR="00961B48" w:rsidRDefault="00961B48" w:rsidP="00961B48">
      <w:pPr>
        <w:spacing w:line="360" w:lineRule="auto"/>
        <w:jc w:val="left"/>
        <w:textAlignment w:val="center"/>
      </w:pPr>
      <w:r>
        <w:rPr>
          <w:b/>
          <w:noProof/>
        </w:rPr>
        <w:drawing>
          <wp:inline distT="0" distB="0" distL="0" distR="0">
            <wp:extent cx="1181100" cy="533400"/>
            <wp:effectExtent l="0" t="0" r="0" b="0"/>
            <wp:docPr id="122" name="图片 1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81100" cy="533400"/>
                    </a:xfrm>
                    <a:prstGeom prst="rect">
                      <a:avLst/>
                    </a:prstGeom>
                    <a:noFill/>
                    <a:ln>
                      <a:noFill/>
                    </a:ln>
                  </pic:spPr>
                </pic:pic>
              </a:graphicData>
            </a:graphic>
          </wp:inline>
        </w:drawing>
      </w:r>
    </w:p>
    <w:p w:rsidR="00961B48" w:rsidRDefault="00961B48" w:rsidP="00961B48">
      <w:pPr>
        <w:tabs>
          <w:tab w:val="left" w:pos="4153"/>
        </w:tabs>
        <w:spacing w:line="360" w:lineRule="auto"/>
        <w:jc w:val="left"/>
        <w:textAlignment w:val="center"/>
      </w:pPr>
      <w:r>
        <w:rPr>
          <w:b/>
        </w:rPr>
        <w:t>A</w:t>
      </w:r>
      <w:r>
        <w:rPr>
          <w:b/>
        </w:rPr>
        <w:t>．小球一定带正电</w:t>
      </w:r>
      <w:r>
        <w:rPr>
          <w:b/>
        </w:rPr>
        <w:tab/>
        <w:t>B</w:t>
      </w:r>
      <w:r>
        <w:rPr>
          <w:b/>
        </w:rPr>
        <w:t>．小球一定带负电</w:t>
      </w:r>
    </w:p>
    <w:p w:rsidR="00961B48" w:rsidRDefault="00961B48" w:rsidP="00961B48">
      <w:pPr>
        <w:tabs>
          <w:tab w:val="left" w:pos="4153"/>
        </w:tabs>
        <w:spacing w:line="360" w:lineRule="auto"/>
        <w:jc w:val="left"/>
        <w:textAlignment w:val="center"/>
      </w:pPr>
      <w:r>
        <w:rPr>
          <w:b/>
        </w:rPr>
        <w:t>C</w:t>
      </w:r>
      <w:r>
        <w:rPr>
          <w:b/>
        </w:rPr>
        <w:t>．小球可能带正电</w:t>
      </w:r>
      <w:r>
        <w:rPr>
          <w:b/>
        </w:rPr>
        <w:tab/>
        <w:t>D</w:t>
      </w:r>
      <w:r>
        <w:rPr>
          <w:b/>
        </w:rPr>
        <w:t>．小球可能带负电</w:t>
      </w:r>
    </w:p>
    <w:p w:rsidR="00961B48" w:rsidRPr="00746D5E" w:rsidRDefault="00961B48" w:rsidP="00961B48">
      <w:pPr>
        <w:spacing w:line="360" w:lineRule="auto"/>
        <w:jc w:val="left"/>
        <w:textAlignment w:val="center"/>
        <w:rPr>
          <w:color w:val="FF0000"/>
        </w:rPr>
      </w:pPr>
      <w:r w:rsidRPr="00746D5E">
        <w:rPr>
          <w:b/>
          <w:color w:val="FF0000"/>
        </w:rPr>
        <w:t>【答案】</w:t>
      </w:r>
      <w:r w:rsidRPr="00746D5E">
        <w:rPr>
          <w:color w:val="FF0000"/>
        </w:rPr>
        <w:t>D</w:t>
      </w:r>
    </w:p>
    <w:p w:rsidR="00961B48" w:rsidRPr="00746D5E" w:rsidRDefault="00961B48" w:rsidP="00961B48">
      <w:pPr>
        <w:spacing w:line="360" w:lineRule="auto"/>
        <w:jc w:val="left"/>
        <w:textAlignment w:val="center"/>
        <w:rPr>
          <w:color w:val="FF0000"/>
        </w:rPr>
      </w:pPr>
      <w:r w:rsidRPr="00746D5E">
        <w:rPr>
          <w:color w:val="FF0000"/>
        </w:rPr>
        <w:t>【详解】</w:t>
      </w:r>
    </w:p>
    <w:p w:rsidR="00961B48" w:rsidRPr="00746D5E" w:rsidRDefault="00961B48" w:rsidP="00961B48">
      <w:pPr>
        <w:spacing w:line="360" w:lineRule="auto"/>
        <w:jc w:val="left"/>
        <w:textAlignment w:val="center"/>
        <w:rPr>
          <w:color w:val="FF0000"/>
        </w:rPr>
      </w:pPr>
      <w:r w:rsidRPr="00746D5E">
        <w:rPr>
          <w:color w:val="FF0000"/>
        </w:rPr>
        <w:t>丝绸摩擦过的玻璃棒带正电，如果去靠近细线悬吊着的轻质小球时，产生了相互吸引的现象，那么小球有两种可能</w:t>
      </w:r>
    </w:p>
    <w:p w:rsidR="00961B48" w:rsidRPr="00746D5E" w:rsidRDefault="00961B48" w:rsidP="00961B48">
      <w:pPr>
        <w:spacing w:line="360" w:lineRule="auto"/>
        <w:jc w:val="left"/>
        <w:textAlignment w:val="center"/>
        <w:rPr>
          <w:color w:val="FF0000"/>
        </w:rPr>
      </w:pPr>
      <w:r w:rsidRPr="00746D5E">
        <w:rPr>
          <w:color w:val="FF0000"/>
        </w:rPr>
        <w:t>①</w:t>
      </w:r>
      <w:r w:rsidRPr="00746D5E">
        <w:rPr>
          <w:color w:val="FF0000"/>
        </w:rPr>
        <w:t>根据带电物体可以吸引轻质小球的性质，小球可以不带电。</w:t>
      </w:r>
    </w:p>
    <w:p w:rsidR="00961B48" w:rsidRPr="00746D5E" w:rsidRDefault="00961B48" w:rsidP="00961B48">
      <w:pPr>
        <w:spacing w:line="360" w:lineRule="auto"/>
        <w:jc w:val="left"/>
        <w:textAlignment w:val="center"/>
        <w:rPr>
          <w:color w:val="FF0000"/>
        </w:rPr>
      </w:pPr>
      <w:r w:rsidRPr="00746D5E">
        <w:rPr>
          <w:color w:val="FF0000"/>
        </w:rPr>
        <w:t>②</w:t>
      </w:r>
      <w:r w:rsidRPr="00746D5E">
        <w:rPr>
          <w:color w:val="FF0000"/>
        </w:rPr>
        <w:t>根据异种电荷相互吸引的性质，丝绸摩擦过的玻璃棒带正电，所以小球带负电。</w:t>
      </w:r>
    </w:p>
    <w:p w:rsidR="00961B48" w:rsidRPr="00746D5E" w:rsidRDefault="00961B48" w:rsidP="00961B48">
      <w:pPr>
        <w:spacing w:line="360" w:lineRule="auto"/>
        <w:jc w:val="left"/>
        <w:textAlignment w:val="center"/>
        <w:rPr>
          <w:color w:val="FF0000"/>
        </w:rPr>
      </w:pPr>
      <w:r w:rsidRPr="00746D5E">
        <w:rPr>
          <w:color w:val="FF0000"/>
        </w:rPr>
        <w:t>故选</w:t>
      </w:r>
      <w:r w:rsidRPr="00746D5E">
        <w:rPr>
          <w:color w:val="FF0000"/>
        </w:rPr>
        <w:t>D</w:t>
      </w:r>
      <w:r w:rsidRPr="00746D5E">
        <w:rPr>
          <w:color w:val="FF0000"/>
        </w:rPr>
        <w:t>。</w:t>
      </w:r>
    </w:p>
    <w:p w:rsidR="00961B48" w:rsidRDefault="00961B48" w:rsidP="00961B48">
      <w:pPr>
        <w:spacing w:line="360" w:lineRule="auto"/>
        <w:jc w:val="left"/>
        <w:textAlignment w:val="center"/>
        <w:rPr>
          <w:rFonts w:ascii="宋体" w:hAnsi="宋体" w:cs="宋体"/>
        </w:rPr>
      </w:pPr>
      <w:r>
        <w:rPr>
          <w:b/>
        </w:rPr>
        <w:t>2</w:t>
      </w:r>
      <w:r>
        <w:rPr>
          <w:b/>
        </w:rPr>
        <w:t>．</w:t>
      </w:r>
      <w:r>
        <w:rPr>
          <w:rFonts w:ascii="宋体" w:hAnsi="宋体" w:cs="宋体"/>
          <w:b/>
        </w:rPr>
        <w:t>如图所示，先后将不同材料接在电路的</w:t>
      </w:r>
      <w:r>
        <w:rPr>
          <w:rFonts w:ascii="Times New Roman" w:eastAsia="Times New Roman" w:hAnsi="Times New Roman"/>
          <w:b/>
          <w:i/>
        </w:rPr>
        <w:t>A</w:t>
      </w:r>
      <w:r>
        <w:rPr>
          <w:rFonts w:ascii="宋体" w:hAnsi="宋体" w:cs="宋体"/>
          <w:b/>
        </w:rPr>
        <w:t>、</w:t>
      </w:r>
      <w:r>
        <w:rPr>
          <w:rFonts w:ascii="Times New Roman" w:eastAsia="Times New Roman" w:hAnsi="Times New Roman"/>
          <w:b/>
          <w:i/>
        </w:rPr>
        <w:t>B</w:t>
      </w:r>
      <w:r>
        <w:rPr>
          <w:rFonts w:ascii="宋体" w:hAnsi="宋体" w:cs="宋体"/>
          <w:b/>
        </w:rPr>
        <w:t>两点间，闭合开关，能使小灯泡发光的是（　　）</w:t>
      </w:r>
    </w:p>
    <w:p w:rsidR="00961B48" w:rsidRDefault="00961B48" w:rsidP="00961B48">
      <w:pPr>
        <w:spacing w:line="360" w:lineRule="auto"/>
        <w:jc w:val="left"/>
        <w:textAlignment w:val="center"/>
      </w:pPr>
      <w:r>
        <w:rPr>
          <w:b/>
          <w:noProof/>
        </w:rPr>
        <w:drawing>
          <wp:inline distT="0" distB="0" distL="0" distR="0">
            <wp:extent cx="2543175" cy="1390650"/>
            <wp:effectExtent l="0" t="0" r="9525" b="0"/>
            <wp:docPr id="121" name="图片 1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43175" cy="1390650"/>
                    </a:xfrm>
                    <a:prstGeom prst="rect">
                      <a:avLst/>
                    </a:prstGeom>
                    <a:noFill/>
                    <a:ln>
                      <a:noFill/>
                    </a:ln>
                  </pic:spPr>
                </pic:pic>
              </a:graphicData>
            </a:graphic>
          </wp:inline>
        </w:drawing>
      </w:r>
    </w:p>
    <w:p w:rsidR="00961B48" w:rsidRDefault="00961B48" w:rsidP="00961B48">
      <w:pPr>
        <w:tabs>
          <w:tab w:val="left" w:pos="2076"/>
          <w:tab w:val="left" w:pos="4153"/>
          <w:tab w:val="left" w:pos="6229"/>
        </w:tabs>
        <w:spacing w:line="360" w:lineRule="auto"/>
        <w:jc w:val="left"/>
        <w:textAlignment w:val="center"/>
        <w:rPr>
          <w:rFonts w:ascii="宋体" w:hAnsi="宋体" w:cs="宋体"/>
        </w:rPr>
      </w:pPr>
      <w:r w:rsidRPr="00043B54">
        <w:rPr>
          <w:b/>
        </w:rPr>
        <w:t>A</w:t>
      </w:r>
      <w:r w:rsidRPr="00043B54">
        <w:rPr>
          <w:b/>
        </w:rPr>
        <w:t>．</w:t>
      </w:r>
      <w:r>
        <w:rPr>
          <w:rFonts w:ascii="宋体" w:hAnsi="宋体" w:cs="宋体"/>
          <w:b/>
        </w:rPr>
        <w:t>塑料刻度尺</w:t>
      </w:r>
      <w:r w:rsidRPr="00043B54">
        <w:rPr>
          <w:b/>
        </w:rPr>
        <w:tab/>
        <w:t>B</w:t>
      </w:r>
      <w:r w:rsidRPr="00043B54">
        <w:rPr>
          <w:b/>
        </w:rPr>
        <w:t>．</w:t>
      </w:r>
      <w:r>
        <w:rPr>
          <w:rFonts w:ascii="宋体" w:hAnsi="宋体" w:cs="宋体"/>
          <w:b/>
        </w:rPr>
        <w:t>干木条</w:t>
      </w:r>
      <w:r w:rsidRPr="00043B54">
        <w:rPr>
          <w:b/>
        </w:rPr>
        <w:tab/>
        <w:t>C</w:t>
      </w:r>
      <w:r w:rsidRPr="00043B54">
        <w:rPr>
          <w:b/>
        </w:rPr>
        <w:t>．</w:t>
      </w:r>
      <w:r>
        <w:rPr>
          <w:rFonts w:ascii="宋体" w:hAnsi="宋体" w:cs="宋体"/>
          <w:b/>
        </w:rPr>
        <w:t>铅笔笔芯</w:t>
      </w:r>
      <w:r w:rsidRPr="00043B54">
        <w:rPr>
          <w:b/>
        </w:rPr>
        <w:tab/>
        <w:t>D</w:t>
      </w:r>
      <w:r w:rsidRPr="00043B54">
        <w:rPr>
          <w:b/>
        </w:rPr>
        <w:t>．</w:t>
      </w:r>
      <w:r>
        <w:rPr>
          <w:rFonts w:ascii="宋体" w:hAnsi="宋体" w:cs="宋体"/>
          <w:b/>
        </w:rPr>
        <w:t>布艺文具袋</w:t>
      </w:r>
    </w:p>
    <w:p w:rsidR="00961B48" w:rsidRPr="00746D5E" w:rsidRDefault="00961B48" w:rsidP="00961B48">
      <w:pPr>
        <w:spacing w:line="360" w:lineRule="auto"/>
        <w:jc w:val="left"/>
        <w:textAlignment w:val="center"/>
        <w:rPr>
          <w:color w:val="FF0000"/>
        </w:rPr>
      </w:pPr>
      <w:r w:rsidRPr="00746D5E">
        <w:rPr>
          <w:b/>
          <w:color w:val="FF0000"/>
        </w:rPr>
        <w:t>【答案】</w:t>
      </w:r>
      <w:r w:rsidRPr="00746D5E">
        <w:rPr>
          <w:color w:val="FF0000"/>
        </w:rPr>
        <w:t>C</w:t>
      </w:r>
    </w:p>
    <w:p w:rsidR="00961B48" w:rsidRPr="00746D5E" w:rsidRDefault="00961B48" w:rsidP="00961B48">
      <w:pPr>
        <w:spacing w:line="360" w:lineRule="auto"/>
        <w:jc w:val="left"/>
        <w:textAlignment w:val="center"/>
        <w:rPr>
          <w:color w:val="FF0000"/>
        </w:rPr>
      </w:pPr>
      <w:r w:rsidRPr="00746D5E">
        <w:rPr>
          <w:color w:val="FF0000"/>
        </w:rPr>
        <w:t>【详解】</w:t>
      </w:r>
    </w:p>
    <w:p w:rsidR="00961B48" w:rsidRPr="00746D5E" w:rsidRDefault="00961B48" w:rsidP="00961B48">
      <w:pPr>
        <w:spacing w:line="360" w:lineRule="auto"/>
        <w:jc w:val="left"/>
        <w:textAlignment w:val="center"/>
        <w:rPr>
          <w:rFonts w:ascii="宋体" w:hAnsi="宋体" w:cs="宋体"/>
          <w:color w:val="FF0000"/>
        </w:rPr>
      </w:pPr>
      <w:r w:rsidRPr="00746D5E">
        <w:rPr>
          <w:rFonts w:ascii="Times New Roman" w:eastAsia="Times New Roman" w:hAnsi="Times New Roman"/>
          <w:color w:val="FF0000"/>
        </w:rPr>
        <w:t>A</w:t>
      </w:r>
      <w:r w:rsidRPr="00746D5E">
        <w:rPr>
          <w:rFonts w:ascii="宋体" w:hAnsi="宋体" w:cs="宋体"/>
          <w:color w:val="FF0000"/>
        </w:rPr>
        <w:t>．将塑料刻度尺接在电路的</w:t>
      </w:r>
      <w:r w:rsidRPr="00746D5E">
        <w:rPr>
          <w:rFonts w:ascii="Times New Roman" w:eastAsia="Times New Roman" w:hAnsi="Times New Roman"/>
          <w:i/>
          <w:color w:val="FF0000"/>
        </w:rPr>
        <w:t>A</w:t>
      </w:r>
      <w:r w:rsidRPr="00746D5E">
        <w:rPr>
          <w:rFonts w:ascii="宋体" w:hAnsi="宋体" w:cs="宋体"/>
          <w:color w:val="FF0000"/>
        </w:rPr>
        <w:t>、</w:t>
      </w:r>
      <w:r w:rsidRPr="00746D5E">
        <w:rPr>
          <w:rFonts w:ascii="Times New Roman" w:eastAsia="Times New Roman" w:hAnsi="Times New Roman"/>
          <w:i/>
          <w:color w:val="FF0000"/>
        </w:rPr>
        <w:t>B</w:t>
      </w:r>
      <w:r w:rsidRPr="00746D5E">
        <w:rPr>
          <w:rFonts w:ascii="宋体" w:hAnsi="宋体" w:cs="宋体"/>
          <w:color w:val="FF0000"/>
        </w:rPr>
        <w:t>两点间时因为塑料是绝缘体，不导电，所以闭合开关，电路中没有电流，小灯泡不亮，故</w:t>
      </w:r>
      <w:r w:rsidRPr="00746D5E">
        <w:rPr>
          <w:rFonts w:ascii="Times New Roman" w:eastAsia="Times New Roman" w:hAnsi="Times New Roman"/>
          <w:color w:val="FF0000"/>
        </w:rPr>
        <w:t>A</w:t>
      </w:r>
      <w:r w:rsidRPr="00746D5E">
        <w:rPr>
          <w:rFonts w:ascii="宋体" w:hAnsi="宋体" w:cs="宋体"/>
          <w:color w:val="FF0000"/>
        </w:rPr>
        <w:t>不符合题意；</w:t>
      </w:r>
    </w:p>
    <w:p w:rsidR="00961B48" w:rsidRPr="00746D5E" w:rsidRDefault="00961B48" w:rsidP="00961B48">
      <w:pPr>
        <w:spacing w:line="360" w:lineRule="auto"/>
        <w:jc w:val="left"/>
        <w:textAlignment w:val="center"/>
        <w:rPr>
          <w:rFonts w:ascii="宋体" w:hAnsi="宋体" w:cs="宋体"/>
          <w:color w:val="FF0000"/>
        </w:rPr>
      </w:pPr>
      <w:r w:rsidRPr="00746D5E">
        <w:rPr>
          <w:rFonts w:ascii="Times New Roman" w:eastAsia="Times New Roman" w:hAnsi="Times New Roman"/>
          <w:color w:val="FF0000"/>
        </w:rPr>
        <w:t>B</w:t>
      </w:r>
      <w:r w:rsidRPr="00746D5E">
        <w:rPr>
          <w:rFonts w:ascii="宋体" w:hAnsi="宋体" w:cs="宋体"/>
          <w:color w:val="FF0000"/>
        </w:rPr>
        <w:t>．将干木条接在电路的</w:t>
      </w:r>
      <w:r w:rsidRPr="00746D5E">
        <w:rPr>
          <w:rFonts w:ascii="Times New Roman" w:eastAsia="Times New Roman" w:hAnsi="Times New Roman"/>
          <w:i/>
          <w:color w:val="FF0000"/>
        </w:rPr>
        <w:t>A</w:t>
      </w:r>
      <w:r w:rsidRPr="00746D5E">
        <w:rPr>
          <w:rFonts w:ascii="宋体" w:hAnsi="宋体" w:cs="宋体"/>
          <w:color w:val="FF0000"/>
        </w:rPr>
        <w:t>、</w:t>
      </w:r>
      <w:r w:rsidRPr="00746D5E">
        <w:rPr>
          <w:rFonts w:ascii="Times New Roman" w:eastAsia="Times New Roman" w:hAnsi="Times New Roman"/>
          <w:i/>
          <w:color w:val="FF0000"/>
        </w:rPr>
        <w:t>B</w:t>
      </w:r>
      <w:r w:rsidRPr="00746D5E">
        <w:rPr>
          <w:rFonts w:ascii="宋体" w:hAnsi="宋体" w:cs="宋体"/>
          <w:color w:val="FF0000"/>
        </w:rPr>
        <w:t>两点间时因为干木头是绝缘体，不导电，所以闭合开关，电路中没有电流，小灯泡不亮，故</w:t>
      </w:r>
      <w:r w:rsidRPr="00746D5E">
        <w:rPr>
          <w:rFonts w:ascii="Times New Roman" w:eastAsia="Times New Roman" w:hAnsi="Times New Roman"/>
          <w:color w:val="FF0000"/>
        </w:rPr>
        <w:t>B</w:t>
      </w:r>
      <w:r w:rsidRPr="00746D5E">
        <w:rPr>
          <w:rFonts w:ascii="宋体" w:hAnsi="宋体" w:cs="宋体"/>
          <w:color w:val="FF0000"/>
        </w:rPr>
        <w:t>不符合题意；</w:t>
      </w:r>
    </w:p>
    <w:p w:rsidR="00961B48" w:rsidRPr="00746D5E" w:rsidRDefault="00961B48" w:rsidP="00961B48">
      <w:pPr>
        <w:spacing w:line="360" w:lineRule="auto"/>
        <w:jc w:val="left"/>
        <w:textAlignment w:val="center"/>
        <w:rPr>
          <w:rFonts w:ascii="宋体" w:hAnsi="宋体" w:cs="宋体"/>
          <w:color w:val="FF0000"/>
        </w:rPr>
      </w:pPr>
      <w:r w:rsidRPr="00746D5E">
        <w:rPr>
          <w:rFonts w:ascii="Times New Roman" w:eastAsia="Times New Roman" w:hAnsi="Times New Roman"/>
          <w:color w:val="FF0000"/>
        </w:rPr>
        <w:t>C</w:t>
      </w:r>
      <w:r w:rsidRPr="00746D5E">
        <w:rPr>
          <w:rFonts w:ascii="宋体" w:hAnsi="宋体" w:cs="宋体"/>
          <w:color w:val="FF0000"/>
        </w:rPr>
        <w:t>．将铅笔笔芯接在电路的</w:t>
      </w:r>
      <w:r w:rsidRPr="00746D5E">
        <w:rPr>
          <w:rFonts w:ascii="Times New Roman" w:eastAsia="Times New Roman" w:hAnsi="Times New Roman"/>
          <w:i/>
          <w:color w:val="FF0000"/>
        </w:rPr>
        <w:t>A</w:t>
      </w:r>
      <w:r w:rsidRPr="00746D5E">
        <w:rPr>
          <w:rFonts w:ascii="宋体" w:hAnsi="宋体" w:cs="宋体"/>
          <w:color w:val="FF0000"/>
        </w:rPr>
        <w:t>、</w:t>
      </w:r>
      <w:r w:rsidRPr="00746D5E">
        <w:rPr>
          <w:rFonts w:ascii="Times New Roman" w:eastAsia="Times New Roman" w:hAnsi="Times New Roman"/>
          <w:i/>
          <w:color w:val="FF0000"/>
        </w:rPr>
        <w:t>B</w:t>
      </w:r>
      <w:r w:rsidRPr="00746D5E">
        <w:rPr>
          <w:rFonts w:ascii="宋体" w:hAnsi="宋体" w:cs="宋体"/>
          <w:color w:val="FF0000"/>
        </w:rPr>
        <w:t>两点间时因为铅是导体，能够导电，所以闭合开关，有电流经过小灯泡，小灯泡发光，故</w:t>
      </w:r>
      <w:r w:rsidRPr="00746D5E">
        <w:rPr>
          <w:rFonts w:ascii="Times New Roman" w:eastAsia="Times New Roman" w:hAnsi="Times New Roman"/>
          <w:color w:val="FF0000"/>
        </w:rPr>
        <w:t>C</w:t>
      </w:r>
      <w:r w:rsidRPr="00746D5E">
        <w:rPr>
          <w:rFonts w:ascii="宋体" w:hAnsi="宋体" w:cs="宋体"/>
          <w:color w:val="FF0000"/>
        </w:rPr>
        <w:t>符合题意；</w:t>
      </w:r>
    </w:p>
    <w:p w:rsidR="00961B48" w:rsidRPr="00746D5E" w:rsidRDefault="00961B48" w:rsidP="00961B48">
      <w:pPr>
        <w:spacing w:line="360" w:lineRule="auto"/>
        <w:jc w:val="left"/>
        <w:textAlignment w:val="center"/>
        <w:rPr>
          <w:rFonts w:ascii="宋体" w:hAnsi="宋体" w:cs="宋体"/>
          <w:color w:val="FF0000"/>
        </w:rPr>
      </w:pPr>
      <w:r w:rsidRPr="00746D5E">
        <w:rPr>
          <w:rFonts w:ascii="Times New Roman" w:eastAsia="Times New Roman" w:hAnsi="Times New Roman"/>
          <w:color w:val="FF0000"/>
        </w:rPr>
        <w:lastRenderedPageBreak/>
        <w:t>D</w:t>
      </w:r>
      <w:r w:rsidRPr="00746D5E">
        <w:rPr>
          <w:rFonts w:ascii="宋体" w:hAnsi="宋体" w:cs="宋体"/>
          <w:color w:val="FF0000"/>
        </w:rPr>
        <w:t>．将布艺文具袋接在电路的</w:t>
      </w:r>
      <w:r w:rsidRPr="00746D5E">
        <w:rPr>
          <w:rFonts w:ascii="Times New Roman" w:eastAsia="Times New Roman" w:hAnsi="Times New Roman"/>
          <w:i/>
          <w:color w:val="FF0000"/>
        </w:rPr>
        <w:t>A</w:t>
      </w:r>
      <w:r w:rsidRPr="00746D5E">
        <w:rPr>
          <w:rFonts w:ascii="宋体" w:hAnsi="宋体" w:cs="宋体"/>
          <w:color w:val="FF0000"/>
        </w:rPr>
        <w:t>、</w:t>
      </w:r>
      <w:r w:rsidRPr="00746D5E">
        <w:rPr>
          <w:rFonts w:ascii="Times New Roman" w:eastAsia="Times New Roman" w:hAnsi="Times New Roman"/>
          <w:i/>
          <w:color w:val="FF0000"/>
        </w:rPr>
        <w:t>B</w:t>
      </w:r>
      <w:r w:rsidRPr="00746D5E">
        <w:rPr>
          <w:rFonts w:ascii="宋体" w:hAnsi="宋体" w:cs="宋体"/>
          <w:color w:val="FF0000"/>
        </w:rPr>
        <w:t>两点间时因为布料是绝缘体，不导电，所以闭合开关，电路中没有电流，小灯泡不亮，故</w:t>
      </w:r>
      <w:r w:rsidRPr="00746D5E">
        <w:rPr>
          <w:rFonts w:ascii="Times New Roman" w:eastAsia="Times New Roman" w:hAnsi="Times New Roman"/>
          <w:color w:val="FF0000"/>
        </w:rPr>
        <w:t>D</w:t>
      </w:r>
      <w:r w:rsidRPr="00746D5E">
        <w:rPr>
          <w:rFonts w:ascii="宋体" w:hAnsi="宋体" w:cs="宋体"/>
          <w:color w:val="FF0000"/>
        </w:rPr>
        <w:t>不符合题意。</w:t>
      </w:r>
    </w:p>
    <w:p w:rsidR="00961B48" w:rsidRPr="00746D5E" w:rsidRDefault="00961B48" w:rsidP="00961B48">
      <w:pPr>
        <w:spacing w:line="360" w:lineRule="auto"/>
        <w:jc w:val="left"/>
        <w:textAlignment w:val="center"/>
        <w:rPr>
          <w:rFonts w:ascii="宋体" w:hAnsi="宋体" w:cs="宋体"/>
          <w:color w:val="FF0000"/>
        </w:rPr>
      </w:pPr>
      <w:r w:rsidRPr="00746D5E">
        <w:rPr>
          <w:rFonts w:ascii="宋体" w:hAnsi="宋体" w:cs="宋体"/>
          <w:color w:val="FF0000"/>
        </w:rPr>
        <w:t>故选</w:t>
      </w:r>
      <w:r w:rsidRPr="00746D5E">
        <w:rPr>
          <w:rFonts w:ascii="Times New Roman" w:eastAsia="Times New Roman" w:hAnsi="Times New Roman"/>
          <w:color w:val="FF0000"/>
        </w:rPr>
        <w:t>C</w:t>
      </w:r>
      <w:r w:rsidRPr="00746D5E">
        <w:rPr>
          <w:rFonts w:ascii="宋体" w:hAnsi="宋体" w:cs="宋体"/>
          <w:color w:val="FF0000"/>
        </w:rPr>
        <w:t>。</w:t>
      </w:r>
    </w:p>
    <w:p w:rsidR="00961B48" w:rsidRDefault="00961B48" w:rsidP="00961B48">
      <w:pPr>
        <w:spacing w:line="360" w:lineRule="auto"/>
        <w:jc w:val="left"/>
        <w:textAlignment w:val="center"/>
        <w:rPr>
          <w:rFonts w:ascii="宋体" w:hAnsi="宋体" w:cs="宋体"/>
        </w:rPr>
      </w:pPr>
      <w:r>
        <w:rPr>
          <w:b/>
        </w:rPr>
        <w:t>3</w:t>
      </w:r>
      <w:r>
        <w:rPr>
          <w:b/>
        </w:rPr>
        <w:t>．</w:t>
      </w:r>
      <w:r>
        <w:rPr>
          <w:rFonts w:ascii="宋体" w:hAnsi="宋体" w:cs="宋体"/>
          <w:b/>
        </w:rPr>
        <w:t>下列对热学知识进行的归纳总结中，正确的是（　　）</w:t>
      </w:r>
    </w:p>
    <w:p w:rsidR="00961B48" w:rsidRDefault="00961B48" w:rsidP="00961B48">
      <w:pPr>
        <w:spacing w:line="360" w:lineRule="auto"/>
        <w:jc w:val="left"/>
        <w:textAlignment w:val="center"/>
        <w:rPr>
          <w:rFonts w:ascii="宋体" w:hAnsi="宋体" w:cs="宋体"/>
        </w:rPr>
      </w:pPr>
      <w:r w:rsidRPr="00043B54">
        <w:rPr>
          <w:b/>
        </w:rPr>
        <w:t>A</w:t>
      </w:r>
      <w:r w:rsidRPr="00043B54">
        <w:rPr>
          <w:b/>
        </w:rPr>
        <w:t>．</w:t>
      </w:r>
      <w:r>
        <w:rPr>
          <w:b/>
          <w:noProof/>
        </w:rPr>
        <w:drawing>
          <wp:inline distT="0" distB="0" distL="0" distR="0">
            <wp:extent cx="1162050" cy="952500"/>
            <wp:effectExtent l="0" t="0" r="0" b="0"/>
            <wp:docPr id="120" name="图片 1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72238415"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62050" cy="952500"/>
                    </a:xfrm>
                    <a:prstGeom prst="rect">
                      <a:avLst/>
                    </a:prstGeom>
                    <a:noFill/>
                    <a:ln>
                      <a:noFill/>
                    </a:ln>
                  </pic:spPr>
                </pic:pic>
              </a:graphicData>
            </a:graphic>
          </wp:inline>
        </w:drawing>
      </w:r>
      <w:r>
        <w:rPr>
          <w:rFonts w:ascii="宋体" w:hAnsi="宋体" w:cs="宋体"/>
          <w:b/>
        </w:rPr>
        <w:t>下滑时通过热传递增加了物体的内能</w:t>
      </w:r>
    </w:p>
    <w:p w:rsidR="00961B48" w:rsidRDefault="00961B48" w:rsidP="00961B48">
      <w:pPr>
        <w:spacing w:line="360" w:lineRule="auto"/>
        <w:jc w:val="left"/>
        <w:textAlignment w:val="center"/>
        <w:rPr>
          <w:rFonts w:ascii="宋体" w:hAnsi="宋体" w:cs="宋体"/>
        </w:rPr>
      </w:pPr>
      <w:r w:rsidRPr="00043B54">
        <w:rPr>
          <w:b/>
        </w:rPr>
        <w:t>B</w:t>
      </w:r>
      <w:r w:rsidRPr="00043B54">
        <w:rPr>
          <w:b/>
        </w:rPr>
        <w:t>．</w:t>
      </w:r>
      <w:r>
        <w:rPr>
          <w:b/>
          <w:noProof/>
        </w:rPr>
        <w:drawing>
          <wp:inline distT="0" distB="0" distL="0" distR="0">
            <wp:extent cx="895350" cy="828675"/>
            <wp:effectExtent l="0" t="0" r="0" b="9525"/>
            <wp:docPr id="119" name="图片 1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95350" cy="828675"/>
                    </a:xfrm>
                    <a:prstGeom prst="rect">
                      <a:avLst/>
                    </a:prstGeom>
                    <a:noFill/>
                    <a:ln>
                      <a:noFill/>
                    </a:ln>
                  </pic:spPr>
                </pic:pic>
              </a:graphicData>
            </a:graphic>
          </wp:inline>
        </w:drawing>
      </w:r>
      <w:r>
        <w:rPr>
          <w:rFonts w:ascii="宋体" w:hAnsi="宋体" w:cs="宋体"/>
          <w:b/>
        </w:rPr>
        <w:t>空气推动塞子时内能增加</w:t>
      </w:r>
    </w:p>
    <w:p w:rsidR="00961B48" w:rsidRDefault="00961B48" w:rsidP="00961B48">
      <w:pPr>
        <w:spacing w:line="360" w:lineRule="auto"/>
        <w:jc w:val="left"/>
        <w:textAlignment w:val="center"/>
        <w:rPr>
          <w:rFonts w:ascii="宋体" w:hAnsi="宋体" w:cs="宋体"/>
        </w:rPr>
      </w:pPr>
      <w:r w:rsidRPr="00043B54">
        <w:rPr>
          <w:b/>
        </w:rPr>
        <w:t>C</w:t>
      </w:r>
      <w:r w:rsidRPr="00043B54">
        <w:rPr>
          <w:b/>
        </w:rPr>
        <w:t>．</w:t>
      </w:r>
      <w:r>
        <w:rPr>
          <w:b/>
          <w:noProof/>
        </w:rPr>
        <w:drawing>
          <wp:inline distT="0" distB="0" distL="0" distR="0">
            <wp:extent cx="1143000" cy="762000"/>
            <wp:effectExtent l="0" t="0" r="0" b="0"/>
            <wp:docPr id="118" name="图片 1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85414" descr="学科网(www.zxxk.com)--教育资源门户，提供试题试卷、教案、课件、教学论文、素材等各类教学资源库下载，还有大量丰富的教学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43000" cy="762000"/>
                    </a:xfrm>
                    <a:prstGeom prst="rect">
                      <a:avLst/>
                    </a:prstGeom>
                    <a:noFill/>
                    <a:ln>
                      <a:noFill/>
                    </a:ln>
                  </pic:spPr>
                </pic:pic>
              </a:graphicData>
            </a:graphic>
          </wp:inline>
        </w:drawing>
      </w:r>
      <w:r>
        <w:rPr>
          <w:rFonts w:ascii="宋体" w:hAnsi="宋体" w:cs="宋体"/>
          <w:b/>
        </w:rPr>
        <w:t>海边昼夜温差小是因为水的比热容小</w:t>
      </w:r>
    </w:p>
    <w:p w:rsidR="00961B48" w:rsidRDefault="00961B48" w:rsidP="00961B48">
      <w:pPr>
        <w:spacing w:line="360" w:lineRule="auto"/>
        <w:jc w:val="left"/>
        <w:textAlignment w:val="center"/>
        <w:rPr>
          <w:rFonts w:ascii="宋体" w:hAnsi="宋体" w:cs="宋体"/>
        </w:rPr>
      </w:pPr>
      <w:r w:rsidRPr="00043B54">
        <w:rPr>
          <w:b/>
        </w:rPr>
        <w:t>D</w:t>
      </w:r>
      <w:r w:rsidRPr="00043B54">
        <w:rPr>
          <w:b/>
        </w:rPr>
        <w:t>．</w:t>
      </w:r>
      <w:r>
        <w:rPr>
          <w:b/>
          <w:noProof/>
        </w:rPr>
        <w:drawing>
          <wp:inline distT="0" distB="0" distL="0" distR="0">
            <wp:extent cx="942975" cy="790575"/>
            <wp:effectExtent l="0" t="0" r="9525" b="9525"/>
            <wp:docPr id="117" name="图片 1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学科网(www.zxxk.com)--教育资源门户，提供试题试卷、教案、课件、教学论文、素材等各类教学资源库下载，还有大量丰富的教学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42975" cy="790575"/>
                    </a:xfrm>
                    <a:prstGeom prst="rect">
                      <a:avLst/>
                    </a:prstGeom>
                    <a:noFill/>
                    <a:ln>
                      <a:noFill/>
                    </a:ln>
                  </pic:spPr>
                </pic:pic>
              </a:graphicData>
            </a:graphic>
          </wp:inline>
        </w:drawing>
      </w:r>
      <w:r>
        <w:rPr>
          <w:rFonts w:ascii="宋体" w:hAnsi="宋体" w:cs="宋体"/>
          <w:b/>
        </w:rPr>
        <w:t>闻到花香说明分子在不停的做无规则运动</w:t>
      </w:r>
    </w:p>
    <w:p w:rsidR="00961B48" w:rsidRPr="00F20BBD" w:rsidRDefault="00961B48" w:rsidP="00961B48">
      <w:pPr>
        <w:spacing w:line="360" w:lineRule="auto"/>
        <w:jc w:val="left"/>
        <w:textAlignment w:val="center"/>
        <w:rPr>
          <w:color w:val="FF0000"/>
        </w:rPr>
      </w:pPr>
      <w:r w:rsidRPr="00F20BBD">
        <w:rPr>
          <w:b/>
          <w:color w:val="FF0000"/>
        </w:rPr>
        <w:t>【答案】</w:t>
      </w:r>
      <w:r w:rsidRPr="00F20BBD">
        <w:rPr>
          <w:color w:val="FF0000"/>
        </w:rPr>
        <w:t>D</w:t>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A</w:t>
      </w:r>
      <w:r w:rsidRPr="00F20BBD">
        <w:rPr>
          <w:rFonts w:ascii="宋体" w:hAnsi="宋体" w:cs="宋体"/>
          <w:color w:val="FF0000"/>
        </w:rPr>
        <w:t>．在滑梯上下滑时，摩擦生热，机械能转化成内能，是通过做功增加了物体的内能，故</w:t>
      </w:r>
      <w:r w:rsidRPr="00F20BBD">
        <w:rPr>
          <w:rFonts w:ascii="Times New Roman" w:eastAsia="Times New Roman" w:hAnsi="Times New Roman"/>
          <w:color w:val="FF0000"/>
        </w:rPr>
        <w:t>A</w:t>
      </w:r>
      <w:r w:rsidRPr="00F20BBD">
        <w:rPr>
          <w:rFonts w:ascii="宋体" w:hAnsi="宋体" w:cs="宋体"/>
          <w:color w:val="FF0000"/>
        </w:rPr>
        <w:t>错误；</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B</w:t>
      </w:r>
      <w:r w:rsidRPr="00F20BBD">
        <w:rPr>
          <w:rFonts w:ascii="宋体" w:hAnsi="宋体" w:cs="宋体"/>
          <w:color w:val="FF0000"/>
        </w:rPr>
        <w:t>．空气推动塞子时，气体膨胀对外做功，内能减小，故</w:t>
      </w:r>
      <w:r w:rsidRPr="00F20BBD">
        <w:rPr>
          <w:rFonts w:ascii="Times New Roman" w:eastAsia="Times New Roman" w:hAnsi="Times New Roman"/>
          <w:color w:val="FF0000"/>
        </w:rPr>
        <w:t>B</w:t>
      </w:r>
      <w:r w:rsidRPr="00F20BBD">
        <w:rPr>
          <w:rFonts w:ascii="宋体" w:hAnsi="宋体" w:cs="宋体"/>
          <w:color w:val="FF0000"/>
        </w:rPr>
        <w:t>错误；</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C</w:t>
      </w:r>
      <w:r w:rsidRPr="00F20BBD">
        <w:rPr>
          <w:rFonts w:ascii="宋体" w:hAnsi="宋体" w:cs="宋体"/>
          <w:color w:val="FF0000"/>
        </w:rPr>
        <w:t>．水的比热容大，同样受冷或受热时温度变化小，所以海边昼夜温差小，故</w:t>
      </w:r>
      <w:r w:rsidRPr="00F20BBD">
        <w:rPr>
          <w:rFonts w:ascii="Times New Roman" w:eastAsia="Times New Roman" w:hAnsi="Times New Roman"/>
          <w:color w:val="FF0000"/>
        </w:rPr>
        <w:t>C</w:t>
      </w:r>
      <w:r w:rsidRPr="00F20BBD">
        <w:rPr>
          <w:rFonts w:ascii="宋体" w:hAnsi="宋体" w:cs="宋体"/>
          <w:color w:val="FF0000"/>
        </w:rPr>
        <w:t>错误；</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D</w:t>
      </w:r>
      <w:r w:rsidRPr="00F20BBD">
        <w:rPr>
          <w:rFonts w:ascii="宋体" w:hAnsi="宋体" w:cs="宋体"/>
          <w:color w:val="FF0000"/>
        </w:rPr>
        <w:t>．闻到花香，说明分子在不停地做无规则运动，故</w:t>
      </w:r>
      <w:r w:rsidRPr="00F20BBD">
        <w:rPr>
          <w:rFonts w:ascii="Times New Roman" w:eastAsia="Times New Roman" w:hAnsi="Times New Roman"/>
          <w:color w:val="FF0000"/>
        </w:rPr>
        <w:t>D</w:t>
      </w:r>
      <w:r w:rsidRPr="00F20BBD">
        <w:rPr>
          <w:rFonts w:ascii="宋体" w:hAnsi="宋体" w:cs="宋体"/>
          <w:color w:val="FF0000"/>
        </w:rPr>
        <w:t>正确。</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故选</w:t>
      </w:r>
      <w:r w:rsidRPr="00F20BBD">
        <w:rPr>
          <w:rFonts w:ascii="Times New Roman" w:eastAsia="Times New Roman" w:hAnsi="Times New Roman"/>
          <w:color w:val="FF0000"/>
        </w:rPr>
        <w:t>D</w:t>
      </w:r>
      <w:r w:rsidRPr="00F20BBD">
        <w:rPr>
          <w:rFonts w:ascii="宋体" w:hAnsi="宋体" w:cs="宋体"/>
          <w:color w:val="FF0000"/>
        </w:rPr>
        <w:t>。</w:t>
      </w:r>
    </w:p>
    <w:p w:rsidR="00961B48" w:rsidRDefault="00961B48" w:rsidP="00961B48">
      <w:pPr>
        <w:spacing w:line="360" w:lineRule="auto"/>
        <w:jc w:val="left"/>
        <w:textAlignment w:val="center"/>
        <w:rPr>
          <w:rFonts w:ascii="宋体" w:hAnsi="宋体" w:cs="宋体"/>
        </w:rPr>
      </w:pPr>
      <w:r>
        <w:rPr>
          <w:b/>
        </w:rPr>
        <w:t>4</w:t>
      </w:r>
      <w:r>
        <w:rPr>
          <w:b/>
        </w:rPr>
        <w:t>．</w:t>
      </w:r>
      <w:r>
        <w:rPr>
          <w:rFonts w:ascii="宋体" w:hAnsi="宋体" w:cs="宋体"/>
          <w:b/>
        </w:rPr>
        <w:t>在如图所示的实验中，当开关</w:t>
      </w:r>
      <w:r>
        <w:rPr>
          <w:rFonts w:ascii="Times New Roman" w:eastAsia="Times New Roman" w:hAnsi="Times New Roman"/>
          <w:b/>
        </w:rPr>
        <w:t>S</w:t>
      </w:r>
      <w:r>
        <w:rPr>
          <w:rFonts w:ascii="宋体" w:hAnsi="宋体" w:cs="宋体"/>
          <w:b/>
        </w:rPr>
        <w:t>闭合时，灯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均不亮，某同学用一根导线去查找电路的故障，他将导线先并接在灯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两端时发现灯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亮，灯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不亮，然后并接在灯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两端时发现两灯均不亮，由此可判断（　　）</w:t>
      </w:r>
    </w:p>
    <w:p w:rsidR="00961B48" w:rsidRDefault="00961B48" w:rsidP="00961B48">
      <w:pPr>
        <w:spacing w:line="360" w:lineRule="auto"/>
        <w:jc w:val="left"/>
        <w:textAlignment w:val="center"/>
      </w:pPr>
      <w:r>
        <w:rPr>
          <w:b/>
          <w:noProof/>
        </w:rPr>
        <w:drawing>
          <wp:inline distT="0" distB="0" distL="0" distR="0">
            <wp:extent cx="1419225" cy="895350"/>
            <wp:effectExtent l="0" t="0" r="9525" b="0"/>
            <wp:docPr id="116" name="图片 1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2824938" descr="学科网(www.zxxk.com)--教育资源门户，提供试题试卷、教案、课件、教学论文、素材等各类教学资源库下载，还有大量丰富的教学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19225" cy="895350"/>
                    </a:xfrm>
                    <a:prstGeom prst="rect">
                      <a:avLst/>
                    </a:prstGeom>
                    <a:noFill/>
                    <a:ln>
                      <a:noFill/>
                    </a:ln>
                  </pic:spPr>
                </pic:pic>
              </a:graphicData>
            </a:graphic>
          </wp:inline>
        </w:drawing>
      </w:r>
    </w:p>
    <w:p w:rsidR="00961B48" w:rsidRDefault="00961B48" w:rsidP="00961B48">
      <w:pPr>
        <w:tabs>
          <w:tab w:val="left" w:pos="2076"/>
          <w:tab w:val="left" w:pos="4153"/>
          <w:tab w:val="left" w:pos="6229"/>
        </w:tabs>
        <w:spacing w:line="360" w:lineRule="auto"/>
        <w:jc w:val="left"/>
        <w:textAlignment w:val="center"/>
        <w:rPr>
          <w:rFonts w:ascii="宋体" w:hAnsi="宋体" w:cs="宋体"/>
        </w:rPr>
      </w:pPr>
      <w:r>
        <w:rPr>
          <w:b/>
        </w:rPr>
        <w:lastRenderedPageBreak/>
        <w:t>A</w:t>
      </w:r>
      <w:r>
        <w:rPr>
          <w:b/>
        </w:rPr>
        <w:t>．</w:t>
      </w:r>
      <w:r>
        <w:rPr>
          <w:rFonts w:ascii="宋体" w:hAnsi="宋体" w:cs="宋体"/>
          <w:b/>
        </w:rPr>
        <w:t>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断路</w:t>
      </w:r>
      <w:r>
        <w:rPr>
          <w:b/>
        </w:rPr>
        <w:tab/>
        <w:t>B</w:t>
      </w:r>
      <w:r>
        <w:rPr>
          <w:b/>
        </w:rPr>
        <w:t>．</w:t>
      </w:r>
      <w:r>
        <w:rPr>
          <w:rFonts w:ascii="宋体" w:hAnsi="宋体" w:cs="宋体"/>
          <w:b/>
        </w:rPr>
        <w:t>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断路</w:t>
      </w:r>
      <w:r>
        <w:rPr>
          <w:b/>
        </w:rPr>
        <w:tab/>
        <w:t>C</w:t>
      </w:r>
      <w:r>
        <w:rPr>
          <w:b/>
        </w:rPr>
        <w:t>．</w:t>
      </w:r>
      <w:r>
        <w:rPr>
          <w:rFonts w:ascii="宋体" w:hAnsi="宋体" w:cs="宋体"/>
          <w:b/>
        </w:rPr>
        <w:t>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短路</w:t>
      </w:r>
      <w:r>
        <w:rPr>
          <w:b/>
        </w:rPr>
        <w:tab/>
        <w:t>D</w:t>
      </w:r>
      <w:r>
        <w:rPr>
          <w:b/>
        </w:rPr>
        <w:t>．</w:t>
      </w:r>
      <w:r>
        <w:rPr>
          <w:rFonts w:ascii="宋体" w:hAnsi="宋体" w:cs="宋体"/>
          <w:b/>
        </w:rPr>
        <w:t>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短路</w:t>
      </w:r>
    </w:p>
    <w:p w:rsidR="00961B48" w:rsidRPr="00F20BBD" w:rsidRDefault="00961B48" w:rsidP="00961B48">
      <w:pPr>
        <w:spacing w:line="360" w:lineRule="auto"/>
        <w:jc w:val="left"/>
        <w:textAlignment w:val="center"/>
        <w:rPr>
          <w:color w:val="FF0000"/>
        </w:rPr>
      </w:pPr>
      <w:r w:rsidRPr="00F20BBD">
        <w:rPr>
          <w:b/>
          <w:color w:val="FF0000"/>
        </w:rPr>
        <w:t>【答案】</w:t>
      </w:r>
      <w:r w:rsidRPr="00F20BBD">
        <w:rPr>
          <w:color w:val="FF0000"/>
        </w:rPr>
        <w:t>A</w:t>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由电路图可知两灯串联，当开关闭合时，两灯都不亮，可知为某一灯泡断路；将导线并接在灯</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1</w:t>
      </w:r>
      <w:r w:rsidRPr="00F20BBD">
        <w:rPr>
          <w:rFonts w:ascii="宋体" w:hAnsi="宋体" w:cs="宋体"/>
          <w:color w:val="FF0000"/>
        </w:rPr>
        <w:t>两端时发现灯</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亮，灯</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1</w:t>
      </w:r>
      <w:r w:rsidRPr="00F20BBD">
        <w:rPr>
          <w:rFonts w:ascii="宋体" w:hAnsi="宋体" w:cs="宋体"/>
          <w:color w:val="FF0000"/>
        </w:rPr>
        <w:t>不亮，说明灯</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1</w:t>
      </w:r>
      <w:r w:rsidRPr="00F20BBD">
        <w:rPr>
          <w:rFonts w:ascii="宋体" w:hAnsi="宋体" w:cs="宋体"/>
          <w:color w:val="FF0000"/>
        </w:rPr>
        <w:t>断路灯</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正常；故</w:t>
      </w:r>
      <w:r w:rsidRPr="00F20BBD">
        <w:rPr>
          <w:rFonts w:ascii="Times New Roman" w:eastAsia="Times New Roman" w:hAnsi="Times New Roman"/>
          <w:color w:val="FF0000"/>
        </w:rPr>
        <w:t>A</w:t>
      </w:r>
      <w:r w:rsidRPr="00F20BBD">
        <w:rPr>
          <w:rFonts w:ascii="宋体" w:hAnsi="宋体" w:cs="宋体"/>
          <w:color w:val="FF0000"/>
        </w:rPr>
        <w:t>符合题意，</w:t>
      </w:r>
      <w:r w:rsidRPr="00F20BBD">
        <w:rPr>
          <w:rFonts w:ascii="Times New Roman" w:eastAsia="Times New Roman" w:hAnsi="Times New Roman"/>
          <w:color w:val="FF0000"/>
        </w:rPr>
        <w:t>BCD</w:t>
      </w:r>
      <w:r w:rsidRPr="00F20BBD">
        <w:rPr>
          <w:rFonts w:ascii="宋体" w:hAnsi="宋体" w:cs="宋体"/>
          <w:color w:val="FF0000"/>
        </w:rPr>
        <w:t>不符合题意。</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故选</w:t>
      </w:r>
      <w:r w:rsidRPr="00F20BBD">
        <w:rPr>
          <w:rFonts w:ascii="Times New Roman" w:eastAsia="Times New Roman" w:hAnsi="Times New Roman"/>
          <w:color w:val="FF0000"/>
        </w:rPr>
        <w:t>A</w:t>
      </w:r>
      <w:r w:rsidRPr="00F20BBD">
        <w:rPr>
          <w:rFonts w:ascii="宋体" w:hAnsi="宋体" w:cs="宋体"/>
          <w:color w:val="FF0000"/>
        </w:rPr>
        <w:t>。</w:t>
      </w:r>
    </w:p>
    <w:p w:rsidR="00961B48" w:rsidRDefault="00961B48" w:rsidP="00961B48">
      <w:pPr>
        <w:spacing w:line="360" w:lineRule="auto"/>
        <w:jc w:val="left"/>
        <w:textAlignment w:val="center"/>
        <w:rPr>
          <w:rFonts w:ascii="宋体" w:hAnsi="宋体" w:cs="宋体"/>
        </w:rPr>
      </w:pPr>
      <w:r>
        <w:rPr>
          <w:b/>
        </w:rPr>
        <w:t>5</w:t>
      </w:r>
      <w:r>
        <w:rPr>
          <w:b/>
        </w:rPr>
        <w:t>．</w:t>
      </w:r>
      <w:r>
        <w:rPr>
          <w:rFonts w:ascii="宋体" w:hAnsi="宋体" w:cs="宋体"/>
          <w:b/>
        </w:rPr>
        <w:t>如图所示，当开关</w:t>
      </w:r>
      <w:r>
        <w:rPr>
          <w:rFonts w:ascii="Times New Roman" w:eastAsia="Times New Roman" w:hAnsi="Times New Roman"/>
          <w:b/>
        </w:rPr>
        <w:t>S</w:t>
      </w:r>
      <w:r>
        <w:rPr>
          <w:rFonts w:ascii="Times New Roman" w:eastAsia="Times New Roman" w:hAnsi="Times New Roman"/>
          <w:b/>
          <w:vertAlign w:val="subscript"/>
        </w:rPr>
        <w:t>1</w:t>
      </w:r>
      <w:r>
        <w:rPr>
          <w:rFonts w:ascii="宋体" w:hAnsi="宋体" w:cs="宋体"/>
          <w:b/>
        </w:rPr>
        <w:t>、</w:t>
      </w:r>
      <w:r>
        <w:rPr>
          <w:rFonts w:ascii="Times New Roman" w:eastAsia="Times New Roman" w:hAnsi="Times New Roman"/>
          <w:b/>
        </w:rPr>
        <w:t>S</w:t>
      </w:r>
      <w:r>
        <w:rPr>
          <w:rFonts w:ascii="Times New Roman" w:eastAsia="Times New Roman" w:hAnsi="Times New Roman"/>
          <w:b/>
          <w:vertAlign w:val="subscript"/>
        </w:rPr>
        <w:t>2</w:t>
      </w:r>
      <w:r>
        <w:rPr>
          <w:rFonts w:ascii="宋体" w:hAnsi="宋体" w:cs="宋体"/>
          <w:b/>
        </w:rPr>
        <w:t>闭合，</w:t>
      </w:r>
      <w:r>
        <w:rPr>
          <w:rFonts w:ascii="Times New Roman" w:eastAsia="Times New Roman" w:hAnsi="Times New Roman"/>
          <w:b/>
        </w:rPr>
        <w:t>S</w:t>
      </w:r>
      <w:r>
        <w:rPr>
          <w:rFonts w:ascii="Times New Roman" w:eastAsia="Times New Roman" w:hAnsi="Times New Roman"/>
          <w:b/>
          <w:vertAlign w:val="subscript"/>
        </w:rPr>
        <w:t>3</w:t>
      </w:r>
      <w:r>
        <w:rPr>
          <w:rFonts w:ascii="宋体" w:hAnsi="宋体" w:cs="宋体"/>
          <w:b/>
        </w:rPr>
        <w:t>断开时，电流表</w:t>
      </w:r>
      <w:r>
        <w:rPr>
          <w:rFonts w:ascii="Times New Roman" w:eastAsia="Times New Roman" w:hAnsi="Times New Roman"/>
          <w:b/>
        </w:rPr>
        <w:t>A</w:t>
      </w:r>
      <w:r>
        <w:rPr>
          <w:rFonts w:ascii="Times New Roman" w:eastAsia="Times New Roman" w:hAnsi="Times New Roman"/>
          <w:b/>
          <w:vertAlign w:val="subscript"/>
        </w:rPr>
        <w:t>1</w:t>
      </w:r>
      <w:r>
        <w:rPr>
          <w:rFonts w:ascii="宋体" w:hAnsi="宋体" w:cs="宋体"/>
          <w:b/>
        </w:rPr>
        <w:t>的示数为</w:t>
      </w:r>
      <w:r>
        <w:rPr>
          <w:rFonts w:ascii="Times New Roman" w:eastAsia="Times New Roman" w:hAnsi="Times New Roman"/>
          <w:b/>
        </w:rPr>
        <w:t>0.5A</w:t>
      </w:r>
      <w:r>
        <w:rPr>
          <w:rFonts w:ascii="宋体" w:hAnsi="宋体" w:cs="宋体"/>
          <w:b/>
        </w:rPr>
        <w:t>，电流表</w:t>
      </w:r>
      <w:r>
        <w:rPr>
          <w:rFonts w:ascii="Times New Roman" w:eastAsia="Times New Roman" w:hAnsi="Times New Roman"/>
          <w:b/>
        </w:rPr>
        <w:t>A</w:t>
      </w:r>
      <w:r>
        <w:rPr>
          <w:rFonts w:ascii="Times New Roman" w:eastAsia="Times New Roman" w:hAnsi="Times New Roman"/>
          <w:b/>
          <w:vertAlign w:val="subscript"/>
        </w:rPr>
        <w:t>2</w:t>
      </w:r>
      <w:r>
        <w:rPr>
          <w:rFonts w:ascii="宋体" w:hAnsi="宋体" w:cs="宋体"/>
          <w:b/>
        </w:rPr>
        <w:t>的示数为</w:t>
      </w:r>
      <w:r>
        <w:rPr>
          <w:rFonts w:ascii="Times New Roman" w:eastAsia="Times New Roman" w:hAnsi="Times New Roman"/>
          <w:b/>
        </w:rPr>
        <w:t>0.3A</w:t>
      </w:r>
      <w:r>
        <w:rPr>
          <w:rFonts w:ascii="宋体" w:hAnsi="宋体" w:cs="宋体"/>
          <w:b/>
        </w:rPr>
        <w:t>，下列说法正确的是（　　）</w:t>
      </w:r>
    </w:p>
    <w:p w:rsidR="00961B48" w:rsidRDefault="00961B48" w:rsidP="00961B48">
      <w:pPr>
        <w:spacing w:line="360" w:lineRule="auto"/>
        <w:jc w:val="left"/>
        <w:textAlignment w:val="center"/>
      </w:pPr>
      <w:r>
        <w:rPr>
          <w:b/>
          <w:noProof/>
        </w:rPr>
        <w:drawing>
          <wp:inline distT="0" distB="0" distL="0" distR="0">
            <wp:extent cx="2095500" cy="1895475"/>
            <wp:effectExtent l="0" t="0" r="0" b="9525"/>
            <wp:docPr id="115" name="图片 1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0449547" descr="学科网(www.zxxk.com)--教育资源门户，提供试题试卷、教案、课件、教学论文、素材等各类教学资源库下载，还有大量丰富的教学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95500" cy="1895475"/>
                    </a:xfrm>
                    <a:prstGeom prst="rect">
                      <a:avLst/>
                    </a:prstGeom>
                    <a:noFill/>
                    <a:ln>
                      <a:noFill/>
                    </a:ln>
                  </pic:spPr>
                </pic:pic>
              </a:graphicData>
            </a:graphic>
          </wp:inline>
        </w:drawing>
      </w:r>
    </w:p>
    <w:p w:rsidR="00961B48" w:rsidRDefault="00961B48" w:rsidP="00961B48">
      <w:pPr>
        <w:spacing w:line="360" w:lineRule="auto"/>
        <w:jc w:val="left"/>
        <w:textAlignment w:val="center"/>
        <w:rPr>
          <w:rFonts w:eastAsia="Times New Roman"/>
        </w:rPr>
      </w:pPr>
      <w:r w:rsidRPr="00043B54">
        <w:rPr>
          <w:b/>
        </w:rPr>
        <w:t>A</w:t>
      </w:r>
      <w:r w:rsidRPr="00043B54">
        <w:rPr>
          <w:b/>
        </w:rPr>
        <w:t>．</w:t>
      </w:r>
      <w:r>
        <w:rPr>
          <w:rFonts w:ascii="宋体" w:hAnsi="宋体" w:cs="宋体"/>
          <w:b/>
        </w:rPr>
        <w:t>当只闭合</w:t>
      </w:r>
      <w:r>
        <w:rPr>
          <w:rFonts w:ascii="Times New Roman" w:eastAsia="Times New Roman" w:hAnsi="Times New Roman"/>
          <w:b/>
        </w:rPr>
        <w:t>S</w:t>
      </w:r>
      <w:r>
        <w:rPr>
          <w:rFonts w:ascii="Times New Roman" w:eastAsia="Times New Roman" w:hAnsi="Times New Roman"/>
          <w:b/>
          <w:vertAlign w:val="subscript"/>
        </w:rPr>
        <w:t>1</w:t>
      </w:r>
      <w:r>
        <w:rPr>
          <w:rFonts w:ascii="宋体" w:hAnsi="宋体" w:cs="宋体"/>
          <w:b/>
        </w:rPr>
        <w:t>时，电流表</w:t>
      </w:r>
      <w:r>
        <w:rPr>
          <w:rFonts w:ascii="Times New Roman" w:eastAsia="Times New Roman" w:hAnsi="Times New Roman"/>
          <w:b/>
        </w:rPr>
        <w:t>A</w:t>
      </w:r>
      <w:r>
        <w:rPr>
          <w:rFonts w:ascii="Times New Roman" w:eastAsia="Times New Roman" w:hAnsi="Times New Roman"/>
          <w:b/>
          <w:vertAlign w:val="subscript"/>
        </w:rPr>
        <w:t>1</w:t>
      </w:r>
      <w:r>
        <w:rPr>
          <w:rFonts w:ascii="宋体" w:hAnsi="宋体" w:cs="宋体"/>
          <w:b/>
        </w:rPr>
        <w:t>的示数为</w:t>
      </w:r>
      <w:r>
        <w:rPr>
          <w:rFonts w:ascii="Times New Roman" w:eastAsia="Times New Roman" w:hAnsi="Times New Roman"/>
          <w:b/>
        </w:rPr>
        <w:t>0.2A</w:t>
      </w:r>
    </w:p>
    <w:p w:rsidR="00961B48" w:rsidRDefault="00961B48" w:rsidP="00961B48">
      <w:pPr>
        <w:spacing w:line="360" w:lineRule="auto"/>
        <w:jc w:val="left"/>
        <w:textAlignment w:val="center"/>
        <w:rPr>
          <w:rFonts w:eastAsia="Times New Roman"/>
        </w:rPr>
      </w:pPr>
      <w:r w:rsidRPr="00043B54">
        <w:rPr>
          <w:b/>
        </w:rPr>
        <w:t>B</w:t>
      </w:r>
      <w:r w:rsidRPr="00043B54">
        <w:rPr>
          <w:b/>
        </w:rPr>
        <w:t>．</w:t>
      </w:r>
      <w:r>
        <w:rPr>
          <w:rFonts w:ascii="宋体" w:hAnsi="宋体" w:cs="宋体"/>
          <w:b/>
        </w:rPr>
        <w:t>当只闭合</w:t>
      </w:r>
      <w:r>
        <w:rPr>
          <w:rFonts w:ascii="Times New Roman" w:eastAsia="Times New Roman" w:hAnsi="Times New Roman"/>
          <w:b/>
        </w:rPr>
        <w:t>S</w:t>
      </w:r>
      <w:r>
        <w:rPr>
          <w:rFonts w:ascii="Times New Roman" w:eastAsia="Times New Roman" w:hAnsi="Times New Roman"/>
          <w:b/>
          <w:vertAlign w:val="subscript"/>
        </w:rPr>
        <w:t>2</w:t>
      </w:r>
      <w:r>
        <w:rPr>
          <w:rFonts w:ascii="宋体" w:hAnsi="宋体" w:cs="宋体"/>
          <w:b/>
        </w:rPr>
        <w:t>时，</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串联，电流表</w:t>
      </w:r>
      <w:r>
        <w:rPr>
          <w:rFonts w:ascii="Times New Roman" w:eastAsia="Times New Roman" w:hAnsi="Times New Roman"/>
          <w:b/>
        </w:rPr>
        <w:t>A</w:t>
      </w:r>
      <w:r>
        <w:rPr>
          <w:rFonts w:ascii="Times New Roman" w:eastAsia="Times New Roman" w:hAnsi="Times New Roman"/>
          <w:b/>
          <w:vertAlign w:val="subscript"/>
        </w:rPr>
        <w:t>2</w:t>
      </w:r>
      <w:r>
        <w:rPr>
          <w:rFonts w:ascii="宋体" w:hAnsi="宋体" w:cs="宋体"/>
          <w:b/>
        </w:rPr>
        <w:t>的示数为</w:t>
      </w:r>
      <w:r>
        <w:rPr>
          <w:rFonts w:ascii="Times New Roman" w:eastAsia="Times New Roman" w:hAnsi="Times New Roman"/>
          <w:b/>
        </w:rPr>
        <w:t>0.3A</w:t>
      </w:r>
    </w:p>
    <w:p w:rsidR="00961B48" w:rsidRDefault="00961B48" w:rsidP="00961B48">
      <w:pPr>
        <w:spacing w:line="360" w:lineRule="auto"/>
        <w:jc w:val="left"/>
        <w:textAlignment w:val="center"/>
        <w:rPr>
          <w:rFonts w:eastAsia="Times New Roman"/>
        </w:rPr>
      </w:pPr>
      <w:r w:rsidRPr="00043B54">
        <w:rPr>
          <w:b/>
        </w:rPr>
        <w:t>C</w:t>
      </w:r>
      <w:r w:rsidRPr="00043B54">
        <w:rPr>
          <w:b/>
        </w:rPr>
        <w:t>．</w:t>
      </w:r>
      <w:r>
        <w:rPr>
          <w:rFonts w:ascii="宋体" w:hAnsi="宋体" w:cs="宋体"/>
          <w:b/>
        </w:rPr>
        <w:t>当只闭合</w:t>
      </w:r>
      <w:r>
        <w:rPr>
          <w:rFonts w:ascii="Times New Roman" w:eastAsia="Times New Roman" w:hAnsi="Times New Roman"/>
          <w:b/>
        </w:rPr>
        <w:t>S</w:t>
      </w:r>
      <w:r>
        <w:rPr>
          <w:rFonts w:ascii="Times New Roman" w:eastAsia="Times New Roman" w:hAnsi="Times New Roman"/>
          <w:b/>
          <w:vertAlign w:val="subscript"/>
        </w:rPr>
        <w:t>3</w:t>
      </w:r>
      <w:r>
        <w:rPr>
          <w:rFonts w:ascii="宋体" w:hAnsi="宋体" w:cs="宋体"/>
          <w:b/>
        </w:rPr>
        <w:t>时，</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串联，电流表</w:t>
      </w:r>
      <w:r>
        <w:rPr>
          <w:rFonts w:ascii="Times New Roman" w:eastAsia="Times New Roman" w:hAnsi="Times New Roman"/>
          <w:b/>
        </w:rPr>
        <w:t>A</w:t>
      </w:r>
      <w:r>
        <w:rPr>
          <w:rFonts w:ascii="Times New Roman" w:eastAsia="Times New Roman" w:hAnsi="Times New Roman"/>
          <w:b/>
          <w:vertAlign w:val="subscript"/>
        </w:rPr>
        <w:t>2</w:t>
      </w:r>
      <w:r>
        <w:rPr>
          <w:rFonts w:ascii="宋体" w:hAnsi="宋体" w:cs="宋体"/>
          <w:b/>
        </w:rPr>
        <w:t>的示数为</w:t>
      </w:r>
      <w:r>
        <w:rPr>
          <w:rFonts w:ascii="Times New Roman" w:eastAsia="Times New Roman" w:hAnsi="Times New Roman"/>
          <w:b/>
        </w:rPr>
        <w:t>0.2A</w:t>
      </w:r>
    </w:p>
    <w:p w:rsidR="00961B48" w:rsidRDefault="00961B48" w:rsidP="00961B48">
      <w:pPr>
        <w:spacing w:line="360" w:lineRule="auto"/>
        <w:jc w:val="left"/>
        <w:textAlignment w:val="center"/>
        <w:rPr>
          <w:rFonts w:eastAsia="Times New Roman"/>
        </w:rPr>
      </w:pPr>
      <w:r w:rsidRPr="00043B54">
        <w:rPr>
          <w:b/>
        </w:rPr>
        <w:t>D</w:t>
      </w:r>
      <w:r w:rsidRPr="00043B54">
        <w:rPr>
          <w:b/>
        </w:rPr>
        <w:t>．</w:t>
      </w:r>
      <w:r>
        <w:rPr>
          <w:rFonts w:ascii="宋体" w:hAnsi="宋体" w:cs="宋体"/>
          <w:b/>
        </w:rPr>
        <w:t>当只闭合开关</w:t>
      </w:r>
      <w:r>
        <w:rPr>
          <w:rFonts w:ascii="Times New Roman" w:eastAsia="Times New Roman" w:hAnsi="Times New Roman"/>
          <w:b/>
        </w:rPr>
        <w:t>S</w:t>
      </w:r>
      <w:r>
        <w:rPr>
          <w:rFonts w:ascii="Times New Roman" w:eastAsia="Times New Roman" w:hAnsi="Times New Roman"/>
          <w:b/>
          <w:vertAlign w:val="subscript"/>
        </w:rPr>
        <w:t>1</w:t>
      </w:r>
      <w:r>
        <w:rPr>
          <w:rFonts w:ascii="宋体" w:hAnsi="宋体" w:cs="宋体"/>
          <w:b/>
        </w:rPr>
        <w:t>、</w:t>
      </w:r>
      <w:r>
        <w:rPr>
          <w:rFonts w:ascii="Times New Roman" w:eastAsia="Times New Roman" w:hAnsi="Times New Roman"/>
          <w:b/>
        </w:rPr>
        <w:t>S</w:t>
      </w:r>
      <w:r>
        <w:rPr>
          <w:rFonts w:ascii="Times New Roman" w:eastAsia="Times New Roman" w:hAnsi="Times New Roman"/>
          <w:b/>
          <w:vertAlign w:val="subscript"/>
        </w:rPr>
        <w:t>2</w:t>
      </w:r>
      <w:r>
        <w:rPr>
          <w:rFonts w:ascii="宋体" w:hAnsi="宋体" w:cs="宋体"/>
          <w:b/>
        </w:rPr>
        <w:t>时，</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并联，通过</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的电流为</w:t>
      </w:r>
      <w:r>
        <w:rPr>
          <w:rFonts w:ascii="Times New Roman" w:eastAsia="Times New Roman" w:hAnsi="Times New Roman"/>
          <w:b/>
        </w:rPr>
        <w:t>0.3A</w:t>
      </w:r>
    </w:p>
    <w:p w:rsidR="00961B48" w:rsidRPr="00F20BBD" w:rsidRDefault="00961B48" w:rsidP="00961B48">
      <w:pPr>
        <w:spacing w:line="360" w:lineRule="auto"/>
        <w:jc w:val="left"/>
        <w:textAlignment w:val="center"/>
        <w:rPr>
          <w:color w:val="FF0000"/>
        </w:rPr>
      </w:pPr>
      <w:r w:rsidRPr="00F20BBD">
        <w:rPr>
          <w:b/>
          <w:color w:val="FF0000"/>
        </w:rPr>
        <w:t>【答案】</w:t>
      </w:r>
      <w:r w:rsidRPr="00F20BBD">
        <w:rPr>
          <w:color w:val="FF0000"/>
        </w:rPr>
        <w:t>A</w:t>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AD</w:t>
      </w:r>
      <w:r w:rsidRPr="00F20BBD">
        <w:rPr>
          <w:rFonts w:ascii="宋体" w:hAnsi="宋体" w:cs="宋体"/>
          <w:color w:val="FF0000"/>
        </w:rPr>
        <w:t>．当开关</w:t>
      </w:r>
      <w:r w:rsidRPr="00F20BBD">
        <w:rPr>
          <w:rFonts w:ascii="Times New Roman" w:eastAsia="Times New Roman" w:hAnsi="Times New Roman"/>
          <w:color w:val="FF0000"/>
        </w:rPr>
        <w:t>S</w:t>
      </w:r>
      <w:r w:rsidRPr="00F20BBD">
        <w:rPr>
          <w:rFonts w:ascii="Times New Roman" w:eastAsia="Times New Roman" w:hAnsi="Times New Roman"/>
          <w:color w:val="FF0000"/>
          <w:vertAlign w:val="subscript"/>
        </w:rPr>
        <w:t>1</w:t>
      </w:r>
      <w:r w:rsidRPr="00F20BBD">
        <w:rPr>
          <w:rFonts w:ascii="宋体" w:hAnsi="宋体" w:cs="宋体"/>
          <w:color w:val="FF0000"/>
        </w:rPr>
        <w:t>、</w:t>
      </w:r>
      <w:r w:rsidRPr="00F20BBD">
        <w:rPr>
          <w:rFonts w:ascii="Times New Roman" w:eastAsia="Times New Roman" w:hAnsi="Times New Roman"/>
          <w:color w:val="FF0000"/>
        </w:rPr>
        <w:t>S</w:t>
      </w:r>
      <w:r w:rsidRPr="00F20BBD">
        <w:rPr>
          <w:rFonts w:ascii="Times New Roman" w:eastAsia="Times New Roman" w:hAnsi="Times New Roman"/>
          <w:color w:val="FF0000"/>
          <w:vertAlign w:val="subscript"/>
        </w:rPr>
        <w:t>2</w:t>
      </w:r>
      <w:r w:rsidRPr="00F20BBD">
        <w:rPr>
          <w:rFonts w:ascii="宋体" w:hAnsi="宋体" w:cs="宋体"/>
          <w:color w:val="FF0000"/>
        </w:rPr>
        <w:t>闭合，</w:t>
      </w:r>
      <w:r w:rsidRPr="00F20BBD">
        <w:rPr>
          <w:rFonts w:ascii="Times New Roman" w:eastAsia="Times New Roman" w:hAnsi="Times New Roman"/>
          <w:color w:val="FF0000"/>
        </w:rPr>
        <w:t>S</w:t>
      </w:r>
      <w:r w:rsidRPr="00F20BBD">
        <w:rPr>
          <w:rFonts w:ascii="Times New Roman" w:eastAsia="Times New Roman" w:hAnsi="Times New Roman"/>
          <w:color w:val="FF0000"/>
          <w:vertAlign w:val="subscript"/>
        </w:rPr>
        <w:t>3</w:t>
      </w:r>
      <w:r w:rsidRPr="00F20BBD">
        <w:rPr>
          <w:rFonts w:ascii="宋体" w:hAnsi="宋体" w:cs="宋体"/>
          <w:color w:val="FF0000"/>
        </w:rPr>
        <w:t>断开时，分析电路可知，灯</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1</w:t>
      </w:r>
      <w:r w:rsidRPr="00F20BBD">
        <w:rPr>
          <w:rFonts w:ascii="宋体" w:hAnsi="宋体" w:cs="宋体"/>
          <w:color w:val="FF0000"/>
        </w:rPr>
        <w:t>和</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在不同支路上是并联的，电流表</w:t>
      </w:r>
      <w:r w:rsidRPr="00F20BBD">
        <w:rPr>
          <w:rFonts w:ascii="Times New Roman" w:eastAsia="Times New Roman" w:hAnsi="Times New Roman"/>
          <w:color w:val="FF0000"/>
        </w:rPr>
        <w:t>A</w:t>
      </w:r>
      <w:r w:rsidRPr="00F20BBD">
        <w:rPr>
          <w:rFonts w:ascii="Times New Roman" w:eastAsia="Times New Roman" w:hAnsi="Times New Roman"/>
          <w:color w:val="FF0000"/>
          <w:vertAlign w:val="subscript"/>
        </w:rPr>
        <w:t>1</w:t>
      </w:r>
      <w:r w:rsidRPr="00F20BBD">
        <w:rPr>
          <w:rFonts w:ascii="宋体" w:hAnsi="宋体" w:cs="宋体"/>
          <w:color w:val="FF0000"/>
        </w:rPr>
        <w:t>在干路上测总电流，电流表</w:t>
      </w:r>
      <w:r w:rsidRPr="00F20BBD">
        <w:rPr>
          <w:rFonts w:ascii="Times New Roman" w:eastAsia="Times New Roman" w:hAnsi="Times New Roman"/>
          <w:color w:val="FF0000"/>
        </w:rPr>
        <w:t>A</w:t>
      </w:r>
      <w:r w:rsidRPr="00F20BBD">
        <w:rPr>
          <w:rFonts w:ascii="Times New Roman" w:eastAsia="Times New Roman" w:hAnsi="Times New Roman"/>
          <w:color w:val="FF0000"/>
          <w:vertAlign w:val="subscript"/>
        </w:rPr>
        <w:t>2</w:t>
      </w:r>
      <w:r w:rsidRPr="00F20BBD">
        <w:rPr>
          <w:rFonts w:ascii="宋体" w:hAnsi="宋体" w:cs="宋体"/>
          <w:color w:val="FF0000"/>
        </w:rPr>
        <w:t>和</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在一条支路上测</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的电流，根据并联电路电流的规律可知，通过</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1</w:t>
      </w:r>
      <w:r w:rsidRPr="00F20BBD">
        <w:rPr>
          <w:rFonts w:ascii="宋体" w:hAnsi="宋体" w:cs="宋体"/>
          <w:color w:val="FF0000"/>
        </w:rPr>
        <w:t>的电流为</w:t>
      </w:r>
    </w:p>
    <w:p w:rsidR="00961B48" w:rsidRPr="00F20BBD" w:rsidRDefault="00961B48" w:rsidP="00961B48">
      <w:pPr>
        <w:spacing w:line="360" w:lineRule="auto"/>
        <w:jc w:val="center"/>
        <w:textAlignment w:val="center"/>
        <w:rPr>
          <w:color w:val="FF0000"/>
        </w:rPr>
      </w:pPr>
      <w:r w:rsidRPr="00F20BBD">
        <w:rPr>
          <w:color w:val="FF0000"/>
        </w:rPr>
        <w:object w:dxaOrig="2635" w:dyaOrig="3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题试卷、教案、课件、教学论文、素材等各类教学资源库下载，还有大量丰富的教学资讯！" style="width:132pt;height:15.75pt" o:ole="">
            <v:imagedata r:id="rId16" o:title="eqIde7245d21f33a4e72bb9bc5f1b8d1ec97"/>
          </v:shape>
          <o:OLEObject Type="Embed" ProgID="Equation.DSMT4" ShapeID="_x0000_i1025" DrawAspect="Content" ObjectID="_1697215033" r:id="rId17"/>
        </w:objec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当只闭合</w:t>
      </w:r>
      <w:r w:rsidRPr="00F20BBD">
        <w:rPr>
          <w:rFonts w:ascii="Times New Roman" w:eastAsia="Times New Roman" w:hAnsi="Times New Roman"/>
          <w:color w:val="FF0000"/>
        </w:rPr>
        <w:t>S</w:t>
      </w:r>
      <w:r w:rsidRPr="00F20BBD">
        <w:rPr>
          <w:rFonts w:ascii="Times New Roman" w:eastAsia="Times New Roman" w:hAnsi="Times New Roman"/>
          <w:color w:val="FF0000"/>
          <w:vertAlign w:val="subscript"/>
        </w:rPr>
        <w:t>1</w:t>
      </w:r>
      <w:r w:rsidRPr="00F20BBD">
        <w:rPr>
          <w:rFonts w:ascii="宋体" w:hAnsi="宋体" w:cs="宋体"/>
          <w:color w:val="FF0000"/>
        </w:rPr>
        <w:t>时，电流表</w:t>
      </w:r>
      <w:r w:rsidRPr="00F20BBD">
        <w:rPr>
          <w:rFonts w:ascii="Times New Roman" w:eastAsia="Times New Roman" w:hAnsi="Times New Roman"/>
          <w:color w:val="FF0000"/>
        </w:rPr>
        <w:t>A</w:t>
      </w:r>
      <w:r w:rsidRPr="00F20BBD">
        <w:rPr>
          <w:rFonts w:ascii="Times New Roman" w:eastAsia="Times New Roman" w:hAnsi="Times New Roman"/>
          <w:color w:val="FF0000"/>
          <w:vertAlign w:val="subscript"/>
        </w:rPr>
        <w:t>1</w:t>
      </w:r>
      <w:r w:rsidRPr="00F20BBD">
        <w:rPr>
          <w:rFonts w:ascii="宋体" w:hAnsi="宋体" w:cs="宋体"/>
          <w:color w:val="FF0000"/>
        </w:rPr>
        <w:t>测灯</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1</w:t>
      </w:r>
      <w:r w:rsidRPr="00F20BBD">
        <w:rPr>
          <w:rFonts w:ascii="宋体" w:hAnsi="宋体" w:cs="宋体"/>
          <w:color w:val="FF0000"/>
        </w:rPr>
        <w:t>的电流，则电流表</w:t>
      </w:r>
      <w:r w:rsidRPr="00F20BBD">
        <w:rPr>
          <w:rFonts w:ascii="Times New Roman" w:eastAsia="Times New Roman" w:hAnsi="Times New Roman"/>
          <w:color w:val="FF0000"/>
        </w:rPr>
        <w:t>A</w:t>
      </w:r>
      <w:r w:rsidRPr="00F20BBD">
        <w:rPr>
          <w:rFonts w:ascii="Times New Roman" w:eastAsia="Times New Roman" w:hAnsi="Times New Roman"/>
          <w:color w:val="FF0000"/>
          <w:vertAlign w:val="subscript"/>
        </w:rPr>
        <w:t>1</w:t>
      </w:r>
      <w:r w:rsidRPr="00F20BBD">
        <w:rPr>
          <w:rFonts w:ascii="宋体" w:hAnsi="宋体" w:cs="宋体"/>
          <w:color w:val="FF0000"/>
        </w:rPr>
        <w:t>的示数为</w:t>
      </w:r>
      <w:r w:rsidRPr="00F20BBD">
        <w:rPr>
          <w:rFonts w:ascii="Times New Roman" w:eastAsia="Times New Roman" w:hAnsi="Times New Roman"/>
          <w:color w:val="FF0000"/>
        </w:rPr>
        <w:t>0.2A</w:t>
      </w:r>
      <w:r w:rsidRPr="00F20BBD">
        <w:rPr>
          <w:rFonts w:ascii="宋体" w:hAnsi="宋体" w:cs="宋体"/>
          <w:color w:val="FF0000"/>
        </w:rPr>
        <w:t>，故</w:t>
      </w:r>
      <w:r w:rsidRPr="00F20BBD">
        <w:rPr>
          <w:rFonts w:ascii="Times New Roman" w:eastAsia="Times New Roman" w:hAnsi="Times New Roman"/>
          <w:color w:val="FF0000"/>
        </w:rPr>
        <w:t>A</w:t>
      </w:r>
      <w:r w:rsidRPr="00F20BBD">
        <w:rPr>
          <w:rFonts w:ascii="宋体" w:hAnsi="宋体" w:cs="宋体"/>
          <w:color w:val="FF0000"/>
        </w:rPr>
        <w:t>正确，</w:t>
      </w:r>
      <w:r w:rsidRPr="00F20BBD">
        <w:rPr>
          <w:rFonts w:ascii="Times New Roman" w:eastAsia="Times New Roman" w:hAnsi="Times New Roman"/>
          <w:color w:val="FF0000"/>
        </w:rPr>
        <w:t>D</w:t>
      </w:r>
      <w:r w:rsidRPr="00F20BBD">
        <w:rPr>
          <w:rFonts w:ascii="宋体" w:hAnsi="宋体" w:cs="宋体"/>
          <w:color w:val="FF0000"/>
        </w:rPr>
        <w:t>错误；</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B</w:t>
      </w:r>
      <w:r w:rsidRPr="00F20BBD">
        <w:rPr>
          <w:rFonts w:ascii="宋体" w:hAnsi="宋体" w:cs="宋体"/>
          <w:color w:val="FF0000"/>
        </w:rPr>
        <w:t>．当只闭合</w:t>
      </w:r>
      <w:r w:rsidRPr="00F20BBD">
        <w:rPr>
          <w:rFonts w:ascii="Times New Roman" w:eastAsia="Times New Roman" w:hAnsi="Times New Roman"/>
          <w:color w:val="FF0000"/>
        </w:rPr>
        <w:t>S</w:t>
      </w:r>
      <w:r w:rsidRPr="00F20BBD">
        <w:rPr>
          <w:rFonts w:ascii="Times New Roman" w:eastAsia="Times New Roman" w:hAnsi="Times New Roman"/>
          <w:color w:val="FF0000"/>
          <w:vertAlign w:val="subscript"/>
        </w:rPr>
        <w:t>2</w:t>
      </w:r>
      <w:r w:rsidRPr="00F20BBD">
        <w:rPr>
          <w:rFonts w:ascii="宋体" w:hAnsi="宋体" w:cs="宋体"/>
          <w:color w:val="FF0000"/>
        </w:rPr>
        <w:t>时，不能形成闭合回路，电路中无电流，故</w:t>
      </w:r>
      <w:r w:rsidRPr="00F20BBD">
        <w:rPr>
          <w:rFonts w:ascii="Times New Roman" w:eastAsia="Times New Roman" w:hAnsi="Times New Roman"/>
          <w:color w:val="FF0000"/>
        </w:rPr>
        <w:t>B</w:t>
      </w:r>
      <w:r w:rsidRPr="00F20BBD">
        <w:rPr>
          <w:rFonts w:ascii="宋体" w:hAnsi="宋体" w:cs="宋体"/>
          <w:color w:val="FF0000"/>
        </w:rPr>
        <w:t>错误；</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C</w:t>
      </w:r>
      <w:r w:rsidRPr="00F20BBD">
        <w:rPr>
          <w:rFonts w:ascii="宋体" w:hAnsi="宋体" w:cs="宋体"/>
          <w:color w:val="FF0000"/>
        </w:rPr>
        <w:t>．当只闭合</w:t>
      </w:r>
      <w:r w:rsidRPr="00F20BBD">
        <w:rPr>
          <w:rFonts w:ascii="Times New Roman" w:eastAsia="Times New Roman" w:hAnsi="Times New Roman"/>
          <w:color w:val="FF0000"/>
        </w:rPr>
        <w:t>S</w:t>
      </w:r>
      <w:r w:rsidRPr="00F20BBD">
        <w:rPr>
          <w:rFonts w:ascii="Times New Roman" w:eastAsia="Times New Roman" w:hAnsi="Times New Roman"/>
          <w:color w:val="FF0000"/>
          <w:vertAlign w:val="subscript"/>
        </w:rPr>
        <w:t>3</w:t>
      </w:r>
      <w:r w:rsidRPr="00F20BBD">
        <w:rPr>
          <w:rFonts w:ascii="宋体" w:hAnsi="宋体" w:cs="宋体"/>
          <w:color w:val="FF0000"/>
        </w:rPr>
        <w:t>时，</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1</w:t>
      </w:r>
      <w:r w:rsidRPr="00F20BBD">
        <w:rPr>
          <w:rFonts w:ascii="宋体" w:hAnsi="宋体" w:cs="宋体"/>
          <w:color w:val="FF0000"/>
        </w:rPr>
        <w:t>、</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串联，此时电流表</w:t>
      </w:r>
      <w:r w:rsidRPr="00F20BBD">
        <w:rPr>
          <w:rFonts w:ascii="Times New Roman" w:eastAsia="Times New Roman" w:hAnsi="Times New Roman"/>
          <w:color w:val="FF0000"/>
        </w:rPr>
        <w:t>A</w:t>
      </w:r>
      <w:r w:rsidRPr="00F20BBD">
        <w:rPr>
          <w:rFonts w:ascii="Times New Roman" w:eastAsia="Times New Roman" w:hAnsi="Times New Roman"/>
          <w:color w:val="FF0000"/>
          <w:vertAlign w:val="subscript"/>
        </w:rPr>
        <w:t>2</w:t>
      </w:r>
      <w:r w:rsidRPr="00F20BBD">
        <w:rPr>
          <w:rFonts w:ascii="宋体" w:hAnsi="宋体" w:cs="宋体"/>
          <w:color w:val="FF0000"/>
        </w:rPr>
        <w:t>没有电流经过，其示数为</w:t>
      </w:r>
      <w:r w:rsidRPr="00F20BBD">
        <w:rPr>
          <w:rFonts w:ascii="Times New Roman" w:eastAsia="Times New Roman" w:hAnsi="Times New Roman"/>
          <w:color w:val="FF0000"/>
        </w:rPr>
        <w:t>0</w:t>
      </w:r>
      <w:r w:rsidRPr="00F20BBD">
        <w:rPr>
          <w:rFonts w:ascii="宋体" w:hAnsi="宋体" w:cs="宋体"/>
          <w:color w:val="FF0000"/>
        </w:rPr>
        <w:t>，故</w:t>
      </w:r>
      <w:r w:rsidRPr="00F20BBD">
        <w:rPr>
          <w:rFonts w:ascii="Times New Roman" w:eastAsia="Times New Roman" w:hAnsi="Times New Roman"/>
          <w:color w:val="FF0000"/>
        </w:rPr>
        <w:t>C</w:t>
      </w:r>
      <w:r w:rsidRPr="00F20BBD">
        <w:rPr>
          <w:rFonts w:ascii="宋体" w:hAnsi="宋体" w:cs="宋体"/>
          <w:color w:val="FF0000"/>
        </w:rPr>
        <w:t>错误。</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故选</w:t>
      </w:r>
      <w:r w:rsidRPr="00F20BBD">
        <w:rPr>
          <w:rFonts w:ascii="Times New Roman" w:eastAsia="Times New Roman" w:hAnsi="Times New Roman"/>
          <w:color w:val="FF0000"/>
        </w:rPr>
        <w:t>A</w:t>
      </w:r>
      <w:r w:rsidRPr="00F20BBD">
        <w:rPr>
          <w:rFonts w:ascii="宋体" w:hAnsi="宋体" w:cs="宋体"/>
          <w:color w:val="FF0000"/>
        </w:rPr>
        <w:t>。</w:t>
      </w:r>
    </w:p>
    <w:p w:rsidR="00961B48" w:rsidRDefault="00961B48" w:rsidP="00961B48">
      <w:pPr>
        <w:spacing w:line="360" w:lineRule="auto"/>
        <w:ind w:left="270"/>
        <w:jc w:val="left"/>
        <w:textAlignment w:val="center"/>
        <w:rPr>
          <w:rFonts w:ascii="宋体" w:hAnsi="宋体" w:cs="宋体"/>
        </w:rPr>
      </w:pPr>
      <w:r>
        <w:rPr>
          <w:b/>
        </w:rPr>
        <w:t>6</w:t>
      </w:r>
      <w:r>
        <w:rPr>
          <w:b/>
        </w:rPr>
        <w:t>．</w:t>
      </w:r>
      <w:r>
        <w:rPr>
          <w:rFonts w:ascii="宋体" w:hAnsi="宋体" w:cs="宋体"/>
          <w:b/>
        </w:rPr>
        <w:t>在如图所示电路中，开关能够同时控制两盏灯，且两灯发光情况互不影响的是（　　）</w:t>
      </w:r>
    </w:p>
    <w:p w:rsidR="00961B48" w:rsidRDefault="00961B48" w:rsidP="00961B48">
      <w:pPr>
        <w:tabs>
          <w:tab w:val="left" w:pos="2076"/>
          <w:tab w:val="left" w:pos="4153"/>
          <w:tab w:val="left" w:pos="6229"/>
        </w:tabs>
        <w:spacing w:line="360" w:lineRule="auto"/>
        <w:jc w:val="left"/>
        <w:textAlignment w:val="center"/>
      </w:pPr>
      <w:r>
        <w:rPr>
          <w:b/>
        </w:rPr>
        <w:lastRenderedPageBreak/>
        <w:t>A</w:t>
      </w:r>
      <w:r>
        <w:rPr>
          <w:b/>
        </w:rPr>
        <w:t>．</w:t>
      </w:r>
      <w:r>
        <w:rPr>
          <w:b/>
          <w:noProof/>
        </w:rPr>
        <w:drawing>
          <wp:inline distT="0" distB="0" distL="0" distR="0">
            <wp:extent cx="1438275" cy="990600"/>
            <wp:effectExtent l="0" t="0" r="9525" b="0"/>
            <wp:docPr id="69" name="图片 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2" descr="学科网(www.zxxk.com)--教育资源门户，提供试题试卷、教案、课件、教学论文、素材等各类教学资源库下载，还有大量丰富的教学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38275" cy="990600"/>
                    </a:xfrm>
                    <a:prstGeom prst="rect">
                      <a:avLst/>
                    </a:prstGeom>
                    <a:noFill/>
                    <a:ln>
                      <a:noFill/>
                    </a:ln>
                  </pic:spPr>
                </pic:pic>
              </a:graphicData>
            </a:graphic>
          </wp:inline>
        </w:drawing>
      </w:r>
      <w:r>
        <w:rPr>
          <w:b/>
        </w:rPr>
        <w:tab/>
        <w:t>B</w:t>
      </w:r>
      <w:r>
        <w:rPr>
          <w:b/>
        </w:rPr>
        <w:t>．</w:t>
      </w:r>
      <w:r>
        <w:rPr>
          <w:b/>
          <w:noProof/>
        </w:rPr>
        <w:drawing>
          <wp:inline distT="0" distB="0" distL="0" distR="0">
            <wp:extent cx="1362075" cy="952500"/>
            <wp:effectExtent l="0" t="0" r="9525" b="0"/>
            <wp:docPr id="27"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3" descr="学科网(www.zxxk.com)--教育资源门户，提供试题试卷、教案、课件、教学论文、素材等各类教学资源库下载，还有大量丰富的教学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62075" cy="952500"/>
                    </a:xfrm>
                    <a:prstGeom prst="rect">
                      <a:avLst/>
                    </a:prstGeom>
                    <a:noFill/>
                    <a:ln>
                      <a:noFill/>
                    </a:ln>
                  </pic:spPr>
                </pic:pic>
              </a:graphicData>
            </a:graphic>
          </wp:inline>
        </w:drawing>
      </w:r>
      <w:r>
        <w:rPr>
          <w:b/>
        </w:rPr>
        <w:tab/>
        <w:t>C</w:t>
      </w:r>
      <w:r>
        <w:rPr>
          <w:b/>
        </w:rPr>
        <w:t>．</w:t>
      </w:r>
      <w:r>
        <w:rPr>
          <w:b/>
          <w:noProof/>
        </w:rPr>
        <w:drawing>
          <wp:inline distT="0" distB="0" distL="0" distR="0">
            <wp:extent cx="1247775" cy="876300"/>
            <wp:effectExtent l="0" t="0" r="9525" b="0"/>
            <wp:docPr id="26" name="图片 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4" descr="学科网(www.zxxk.com)--教育资源门户，提供试题试卷、教案、课件、教学论文、素材等各类教学资源库下载，还有大量丰富的教学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47775" cy="876300"/>
                    </a:xfrm>
                    <a:prstGeom prst="rect">
                      <a:avLst/>
                    </a:prstGeom>
                    <a:noFill/>
                    <a:ln>
                      <a:noFill/>
                    </a:ln>
                  </pic:spPr>
                </pic:pic>
              </a:graphicData>
            </a:graphic>
          </wp:inline>
        </w:drawing>
      </w:r>
      <w:r>
        <w:rPr>
          <w:b/>
        </w:rPr>
        <w:tab/>
        <w:t>D</w:t>
      </w:r>
      <w:r>
        <w:rPr>
          <w:b/>
        </w:rPr>
        <w:t>．</w:t>
      </w:r>
      <w:r>
        <w:rPr>
          <w:b/>
          <w:noProof/>
        </w:rPr>
        <w:drawing>
          <wp:inline distT="0" distB="0" distL="0" distR="0">
            <wp:extent cx="1685925" cy="1181100"/>
            <wp:effectExtent l="0" t="0" r="9525" b="0"/>
            <wp:docPr id="25" name="图片 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5" descr="学科网(www.zxxk.com)--教育资源门户，提供试题试卷、教案、课件、教学论文、素材等各类教学资源库下载，还有大量丰富的教学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85925" cy="1181100"/>
                    </a:xfrm>
                    <a:prstGeom prst="rect">
                      <a:avLst/>
                    </a:prstGeom>
                    <a:noFill/>
                    <a:ln>
                      <a:noFill/>
                    </a:ln>
                  </pic:spPr>
                </pic:pic>
              </a:graphicData>
            </a:graphic>
          </wp:inline>
        </w:drawing>
      </w:r>
    </w:p>
    <w:p w:rsidR="00961B48" w:rsidRPr="00F20BBD" w:rsidRDefault="00961B48" w:rsidP="00961B48">
      <w:pPr>
        <w:spacing w:line="360" w:lineRule="auto"/>
        <w:jc w:val="left"/>
        <w:textAlignment w:val="center"/>
        <w:rPr>
          <w:color w:val="FF0000"/>
        </w:rPr>
      </w:pPr>
      <w:r w:rsidRPr="00F20BBD">
        <w:rPr>
          <w:b/>
          <w:color w:val="FF0000"/>
        </w:rPr>
        <w:t>【答案】</w:t>
      </w:r>
      <w:r w:rsidRPr="00F20BBD">
        <w:rPr>
          <w:color w:val="FF0000"/>
        </w:rPr>
        <w:t>C</w:t>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A</w:t>
      </w:r>
      <w:r w:rsidRPr="00F20BBD">
        <w:rPr>
          <w:rFonts w:ascii="宋体" w:hAnsi="宋体" w:cs="宋体"/>
          <w:color w:val="FF0000"/>
        </w:rPr>
        <w:t>．两灯串联，开关可以同时控制两盏灯，但两灯的发光互相影响，故</w:t>
      </w:r>
      <w:r w:rsidRPr="00F20BBD">
        <w:rPr>
          <w:rFonts w:ascii="Times New Roman" w:eastAsia="Times New Roman" w:hAnsi="Times New Roman"/>
          <w:color w:val="FF0000"/>
        </w:rPr>
        <w:t>A</w:t>
      </w:r>
      <w:r w:rsidRPr="00F20BBD">
        <w:rPr>
          <w:rFonts w:ascii="宋体" w:hAnsi="宋体" w:cs="宋体"/>
          <w:color w:val="FF0000"/>
        </w:rPr>
        <w:t>不合题意；</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B</w:t>
      </w:r>
      <w:r w:rsidRPr="00F20BBD">
        <w:rPr>
          <w:rFonts w:ascii="宋体" w:hAnsi="宋体" w:cs="宋体"/>
          <w:color w:val="FF0000"/>
        </w:rPr>
        <w:t>．开关断开时，两灯串联，开关闭合时，有一个灯泡会被短路，只有一个灯泡发光，即开关只能控制一盏灯，故</w:t>
      </w:r>
      <w:r w:rsidRPr="00F20BBD">
        <w:rPr>
          <w:rFonts w:ascii="Times New Roman" w:eastAsia="Times New Roman" w:hAnsi="Times New Roman"/>
          <w:color w:val="FF0000"/>
        </w:rPr>
        <w:t>B</w:t>
      </w:r>
      <w:r w:rsidRPr="00F20BBD">
        <w:rPr>
          <w:rFonts w:ascii="宋体" w:hAnsi="宋体" w:cs="宋体"/>
          <w:color w:val="FF0000"/>
        </w:rPr>
        <w:t>不合题意；</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C</w:t>
      </w:r>
      <w:r w:rsidRPr="00F20BBD">
        <w:rPr>
          <w:rFonts w:ascii="宋体" w:hAnsi="宋体" w:cs="宋体"/>
          <w:color w:val="FF0000"/>
        </w:rPr>
        <w:t>．两灯并联，发光时互不影响，开关在干路，可以同时控制两盏灯，故</w:t>
      </w:r>
      <w:r w:rsidRPr="00F20BBD">
        <w:rPr>
          <w:rFonts w:ascii="Times New Roman" w:eastAsia="Times New Roman" w:hAnsi="Times New Roman"/>
          <w:color w:val="FF0000"/>
        </w:rPr>
        <w:t>C</w:t>
      </w:r>
      <w:r w:rsidRPr="00F20BBD">
        <w:rPr>
          <w:rFonts w:ascii="宋体" w:hAnsi="宋体" w:cs="宋体"/>
          <w:color w:val="FF0000"/>
        </w:rPr>
        <w:t>符合题意；</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D</w:t>
      </w:r>
      <w:r w:rsidRPr="00F20BBD">
        <w:rPr>
          <w:rFonts w:ascii="宋体" w:hAnsi="宋体" w:cs="宋体"/>
          <w:color w:val="FF0000"/>
        </w:rPr>
        <w:t>．两灯并联，发光时互不影响，但开关在支路，只能控制其中一盏灯，故</w:t>
      </w:r>
      <w:r w:rsidRPr="00F20BBD">
        <w:rPr>
          <w:rFonts w:ascii="Times New Roman" w:eastAsia="Times New Roman" w:hAnsi="Times New Roman"/>
          <w:color w:val="FF0000"/>
        </w:rPr>
        <w:t>D</w:t>
      </w:r>
      <w:r w:rsidRPr="00F20BBD">
        <w:rPr>
          <w:rFonts w:ascii="宋体" w:hAnsi="宋体" w:cs="宋体"/>
          <w:color w:val="FF0000"/>
        </w:rPr>
        <w:t>不合题意。</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故选</w:t>
      </w:r>
      <w:r w:rsidRPr="00F20BBD">
        <w:rPr>
          <w:rFonts w:ascii="Times New Roman" w:eastAsia="Times New Roman" w:hAnsi="Times New Roman"/>
          <w:color w:val="FF0000"/>
        </w:rPr>
        <w:t>C</w:t>
      </w:r>
      <w:r w:rsidRPr="00F20BBD">
        <w:rPr>
          <w:rFonts w:ascii="宋体" w:hAnsi="宋体" w:cs="宋体"/>
          <w:color w:val="FF0000"/>
        </w:rPr>
        <w:t>。</w:t>
      </w:r>
    </w:p>
    <w:p w:rsidR="00961B48" w:rsidRDefault="00961B48" w:rsidP="00961B48">
      <w:pPr>
        <w:spacing w:line="360" w:lineRule="auto"/>
        <w:jc w:val="left"/>
        <w:textAlignment w:val="center"/>
        <w:rPr>
          <w:rFonts w:ascii="宋体" w:hAnsi="宋体" w:cs="宋体"/>
        </w:rPr>
      </w:pPr>
      <w:r>
        <w:rPr>
          <w:b/>
        </w:rPr>
        <w:t>7</w:t>
      </w:r>
      <w:r>
        <w:rPr>
          <w:b/>
        </w:rPr>
        <w:t>．</w:t>
      </w:r>
      <w:r>
        <w:rPr>
          <w:rFonts w:ascii="宋体" w:hAnsi="宋体" w:cs="宋体"/>
          <w:b/>
        </w:rPr>
        <w:t>下列对生活常见现象的解释不合理的是（　　）</w:t>
      </w:r>
    </w:p>
    <w:p w:rsidR="00961B48" w:rsidRDefault="00961B48" w:rsidP="00961B48">
      <w:pPr>
        <w:spacing w:line="360" w:lineRule="auto"/>
        <w:jc w:val="left"/>
        <w:textAlignment w:val="center"/>
        <w:rPr>
          <w:rFonts w:ascii="宋体" w:hAnsi="宋体" w:cs="宋体"/>
        </w:rPr>
      </w:pPr>
      <w:r>
        <w:rPr>
          <w:b/>
        </w:rPr>
        <w:t>A</w:t>
      </w:r>
      <w:r>
        <w:rPr>
          <w:b/>
        </w:rPr>
        <w:t>．</w:t>
      </w:r>
      <w:r>
        <w:rPr>
          <w:rFonts w:ascii="宋体" w:hAnsi="宋体" w:cs="宋体"/>
          <w:b/>
        </w:rPr>
        <w:t>红墨水在热水中比冷水中扩散得快﹣﹣﹣温度越高，分子运动越快</w:t>
      </w:r>
    </w:p>
    <w:p w:rsidR="00961B48" w:rsidRDefault="00961B48" w:rsidP="00961B48">
      <w:pPr>
        <w:spacing w:line="360" w:lineRule="auto"/>
        <w:jc w:val="left"/>
        <w:textAlignment w:val="center"/>
        <w:rPr>
          <w:rFonts w:ascii="宋体" w:hAnsi="宋体" w:cs="宋体"/>
        </w:rPr>
      </w:pPr>
      <w:r>
        <w:rPr>
          <w:b/>
        </w:rPr>
        <w:t>B</w:t>
      </w:r>
      <w:r>
        <w:rPr>
          <w:b/>
        </w:rPr>
        <w:t>．</w:t>
      </w:r>
      <w:r>
        <w:rPr>
          <w:rFonts w:ascii="宋体" w:hAnsi="宋体" w:cs="宋体"/>
          <w:b/>
        </w:rPr>
        <w:t>瘪的乒乓球放到热水中会鼓起来﹣﹣﹣分子间存在间隙</w:t>
      </w:r>
    </w:p>
    <w:p w:rsidR="00961B48" w:rsidRDefault="00961B48" w:rsidP="00961B48">
      <w:pPr>
        <w:spacing w:line="360" w:lineRule="auto"/>
        <w:jc w:val="left"/>
        <w:textAlignment w:val="center"/>
        <w:rPr>
          <w:rFonts w:ascii="宋体" w:hAnsi="宋体" w:cs="宋体"/>
        </w:rPr>
      </w:pPr>
      <w:r>
        <w:rPr>
          <w:b/>
        </w:rPr>
        <w:t>C</w:t>
      </w:r>
      <w:r>
        <w:rPr>
          <w:b/>
        </w:rPr>
        <w:t>．</w:t>
      </w:r>
      <w:r>
        <w:rPr>
          <w:rFonts w:ascii="宋体" w:hAnsi="宋体" w:cs="宋体"/>
          <w:b/>
        </w:rPr>
        <w:t>河岸边柳絮纷飞﹣﹣﹣分子在不停地运动</w:t>
      </w:r>
    </w:p>
    <w:p w:rsidR="00961B48" w:rsidRDefault="00961B48" w:rsidP="00961B48">
      <w:pPr>
        <w:spacing w:line="360" w:lineRule="auto"/>
        <w:jc w:val="left"/>
        <w:textAlignment w:val="center"/>
        <w:rPr>
          <w:rFonts w:ascii="宋体" w:hAnsi="宋体" w:cs="宋体"/>
        </w:rPr>
      </w:pPr>
      <w:r>
        <w:rPr>
          <w:b/>
        </w:rPr>
        <w:t>D</w:t>
      </w:r>
      <w:r>
        <w:rPr>
          <w:b/>
        </w:rPr>
        <w:t>．</w:t>
      </w:r>
      <w:r>
        <w:rPr>
          <w:rFonts w:ascii="宋体" w:hAnsi="宋体" w:cs="宋体"/>
          <w:b/>
        </w:rPr>
        <w:t>糖甜盐咸﹣﹣﹣不同的分子具有不同的性质</w:t>
      </w:r>
    </w:p>
    <w:p w:rsidR="00961B48" w:rsidRPr="00F20BBD" w:rsidRDefault="00961B48" w:rsidP="00961B48">
      <w:pPr>
        <w:spacing w:line="360" w:lineRule="auto"/>
        <w:jc w:val="left"/>
        <w:textAlignment w:val="center"/>
        <w:rPr>
          <w:color w:val="FF0000"/>
        </w:rPr>
      </w:pPr>
      <w:r w:rsidRPr="00F20BBD">
        <w:rPr>
          <w:b/>
          <w:color w:val="FF0000"/>
        </w:rPr>
        <w:t>【答案】</w:t>
      </w:r>
      <w:r w:rsidRPr="00F20BBD">
        <w:rPr>
          <w:color w:val="FF0000"/>
        </w:rPr>
        <w:t>C</w:t>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A．</w:t>
      </w:r>
      <w:r w:rsidRPr="00F20BBD">
        <w:rPr>
          <w:rFonts w:ascii="宋体" w:hAnsi="宋体" w:cs="宋体"/>
          <w:color w:val="FF0000"/>
        </w:rPr>
        <w:t>组成物质的分子不停地做无规则运动，墨水在热水中比冷水中扩散得快，说明物体温度越高，分子运动越剧烈，故</w:t>
      </w:r>
      <w:r w:rsidRPr="00F20BBD">
        <w:rPr>
          <w:rFonts w:ascii="Times New Roman" w:eastAsia="Times New Roman" w:hAnsi="Times New Roman"/>
          <w:color w:val="FF0000"/>
        </w:rPr>
        <w:t>A</w:t>
      </w:r>
      <w:r w:rsidRPr="00F20BBD">
        <w:rPr>
          <w:rFonts w:ascii="宋体" w:hAnsi="宋体" w:cs="宋体"/>
          <w:color w:val="FF0000"/>
        </w:rPr>
        <w:t>正确，不符合题意；</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B</w:t>
      </w:r>
      <w:r w:rsidRPr="00F20BBD">
        <w:rPr>
          <w:rFonts w:ascii="宋体" w:hAnsi="宋体" w:cs="宋体"/>
          <w:color w:val="FF0000"/>
        </w:rPr>
        <w:t>．瘪的乒乓球放到热水中会鼓起来，是因为温度升高，分子间的间隔变大，故</w:t>
      </w:r>
      <w:r w:rsidRPr="00F20BBD">
        <w:rPr>
          <w:rFonts w:ascii="Times New Roman" w:eastAsia="Times New Roman" w:hAnsi="Times New Roman"/>
          <w:color w:val="FF0000"/>
        </w:rPr>
        <w:t>B</w:t>
      </w:r>
      <w:r w:rsidRPr="00F20BBD">
        <w:rPr>
          <w:rFonts w:ascii="宋体" w:hAnsi="宋体" w:cs="宋体"/>
          <w:color w:val="FF0000"/>
        </w:rPr>
        <w:t>正确，不符合题意；</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C</w:t>
      </w:r>
      <w:r w:rsidRPr="00F20BBD">
        <w:rPr>
          <w:rFonts w:ascii="宋体" w:hAnsi="宋体" w:cs="宋体"/>
          <w:color w:val="FF0000"/>
        </w:rPr>
        <w:t>．柳絮纷飞，柳絮是宏观的物质，不能说明分子在不停地运动，故</w:t>
      </w:r>
      <w:r w:rsidRPr="00F20BBD">
        <w:rPr>
          <w:rFonts w:ascii="Times New Roman" w:eastAsia="Times New Roman" w:hAnsi="Times New Roman"/>
          <w:color w:val="FF0000"/>
        </w:rPr>
        <w:t>C</w:t>
      </w:r>
      <w:r w:rsidRPr="00F20BBD">
        <w:rPr>
          <w:rFonts w:ascii="宋体" w:hAnsi="宋体" w:cs="宋体"/>
          <w:color w:val="FF0000"/>
        </w:rPr>
        <w:t>错误，符合题意；</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D</w:t>
      </w:r>
      <w:r w:rsidRPr="00F20BBD">
        <w:rPr>
          <w:rFonts w:ascii="宋体" w:hAnsi="宋体" w:cs="宋体"/>
          <w:color w:val="FF0000"/>
        </w:rPr>
        <w:t>．糖甜盐咸，是由于构成物质的微粒不同，决定了物质的性质不同，故</w:t>
      </w:r>
      <w:r w:rsidRPr="00F20BBD">
        <w:rPr>
          <w:rFonts w:ascii="Times New Roman" w:eastAsia="Times New Roman" w:hAnsi="Times New Roman"/>
          <w:color w:val="FF0000"/>
        </w:rPr>
        <w:t>D</w:t>
      </w:r>
      <w:r w:rsidRPr="00F20BBD">
        <w:rPr>
          <w:rFonts w:ascii="宋体" w:hAnsi="宋体" w:cs="宋体"/>
          <w:color w:val="FF0000"/>
        </w:rPr>
        <w:t>正确，不符合题意。</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故选</w:t>
      </w:r>
      <w:r w:rsidRPr="00F20BBD">
        <w:rPr>
          <w:rFonts w:ascii="Times New Roman" w:eastAsia="Times New Roman" w:hAnsi="Times New Roman"/>
          <w:color w:val="FF0000"/>
        </w:rPr>
        <w:t>C</w:t>
      </w:r>
      <w:r w:rsidRPr="00F20BBD">
        <w:rPr>
          <w:rFonts w:ascii="宋体" w:hAnsi="宋体" w:cs="宋体"/>
          <w:color w:val="FF0000"/>
        </w:rPr>
        <w:t>。</w:t>
      </w:r>
    </w:p>
    <w:p w:rsidR="00961B48" w:rsidRDefault="00961B48" w:rsidP="00961B48">
      <w:pPr>
        <w:spacing w:line="360" w:lineRule="auto"/>
        <w:jc w:val="left"/>
        <w:textAlignment w:val="center"/>
        <w:rPr>
          <w:rFonts w:ascii="宋体" w:hAnsi="宋体" w:cs="宋体"/>
        </w:rPr>
      </w:pPr>
      <w:r>
        <w:rPr>
          <w:b/>
        </w:rPr>
        <w:t>8</w:t>
      </w:r>
      <w:r>
        <w:rPr>
          <w:b/>
        </w:rPr>
        <w:t>．</w:t>
      </w:r>
      <w:r>
        <w:rPr>
          <w:rFonts w:ascii="宋体" w:hAnsi="宋体" w:cs="宋体"/>
          <w:b/>
        </w:rPr>
        <w:t>如图所示的电路中，电流表测量的是（　　）</w:t>
      </w:r>
    </w:p>
    <w:p w:rsidR="00961B48" w:rsidRDefault="00961B48" w:rsidP="00961B48">
      <w:pPr>
        <w:spacing w:line="360" w:lineRule="auto"/>
        <w:jc w:val="left"/>
        <w:textAlignment w:val="center"/>
      </w:pPr>
      <w:r>
        <w:rPr>
          <w:b/>
          <w:noProof/>
        </w:rPr>
        <w:lastRenderedPageBreak/>
        <w:drawing>
          <wp:inline distT="0" distB="0" distL="0" distR="0">
            <wp:extent cx="2143125" cy="1571625"/>
            <wp:effectExtent l="0" t="0" r="9525" b="9525"/>
            <wp:docPr id="24" name="图片 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429448" descr="学科网(www.zxxk.com)--教育资源门户，提供试题试卷、教案、课件、教学论文、素材等各类教学资源库下载，还有大量丰富的教学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43125" cy="1571625"/>
                    </a:xfrm>
                    <a:prstGeom prst="rect">
                      <a:avLst/>
                    </a:prstGeom>
                    <a:noFill/>
                    <a:ln>
                      <a:noFill/>
                    </a:ln>
                  </pic:spPr>
                </pic:pic>
              </a:graphicData>
            </a:graphic>
          </wp:inline>
        </w:drawing>
      </w:r>
    </w:p>
    <w:p w:rsidR="00961B48" w:rsidRDefault="00961B48" w:rsidP="00961B48">
      <w:pPr>
        <w:tabs>
          <w:tab w:val="left" w:pos="4153"/>
        </w:tabs>
        <w:spacing w:line="360" w:lineRule="auto"/>
        <w:jc w:val="left"/>
        <w:textAlignment w:val="center"/>
        <w:rPr>
          <w:rFonts w:ascii="宋体" w:hAnsi="宋体" w:cs="宋体"/>
        </w:rPr>
      </w:pPr>
      <w:r w:rsidRPr="00043B54">
        <w:rPr>
          <w:b/>
        </w:rPr>
        <w:t>A</w:t>
      </w:r>
      <w:r w:rsidRPr="00043B54">
        <w:rPr>
          <w:b/>
        </w:rPr>
        <w:t>．</w:t>
      </w:r>
      <w:r>
        <w:rPr>
          <w:rFonts w:ascii="宋体" w:hAnsi="宋体" w:cs="宋体"/>
          <w:b/>
        </w:rPr>
        <w:t>通过灯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的电流</w:t>
      </w:r>
      <w:r w:rsidRPr="00043B54">
        <w:rPr>
          <w:b/>
        </w:rPr>
        <w:tab/>
        <w:t>B</w:t>
      </w:r>
      <w:r w:rsidRPr="00043B54">
        <w:rPr>
          <w:b/>
        </w:rPr>
        <w:t>．</w:t>
      </w:r>
      <w:r>
        <w:rPr>
          <w:rFonts w:ascii="宋体" w:hAnsi="宋体" w:cs="宋体"/>
          <w:b/>
        </w:rPr>
        <w:t>通过灯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的电流</w:t>
      </w:r>
    </w:p>
    <w:p w:rsidR="00961B48" w:rsidRDefault="00961B48" w:rsidP="00961B48">
      <w:pPr>
        <w:tabs>
          <w:tab w:val="left" w:pos="4153"/>
        </w:tabs>
        <w:spacing w:line="360" w:lineRule="auto"/>
        <w:jc w:val="left"/>
        <w:textAlignment w:val="center"/>
        <w:rPr>
          <w:rFonts w:ascii="宋体" w:hAnsi="宋体" w:cs="宋体"/>
        </w:rPr>
      </w:pPr>
      <w:r w:rsidRPr="00043B54">
        <w:rPr>
          <w:b/>
        </w:rPr>
        <w:t>C</w:t>
      </w:r>
      <w:r w:rsidRPr="00043B54">
        <w:rPr>
          <w:b/>
        </w:rPr>
        <w:t>．</w:t>
      </w:r>
      <w:r>
        <w:rPr>
          <w:rFonts w:ascii="宋体" w:hAnsi="宋体" w:cs="宋体"/>
          <w:b/>
        </w:rPr>
        <w:t>通过灯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和灯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的电流乏和</w:t>
      </w:r>
      <w:r w:rsidRPr="00043B54">
        <w:rPr>
          <w:b/>
        </w:rPr>
        <w:tab/>
        <w:t>D</w:t>
      </w:r>
      <w:r w:rsidRPr="00043B54">
        <w:rPr>
          <w:b/>
        </w:rPr>
        <w:t>．</w:t>
      </w:r>
      <w:r>
        <w:rPr>
          <w:rFonts w:ascii="宋体" w:hAnsi="宋体" w:cs="宋体"/>
          <w:b/>
        </w:rPr>
        <w:t>电源供给电路的总电流</w:t>
      </w:r>
    </w:p>
    <w:p w:rsidR="00961B48" w:rsidRPr="00F20BBD" w:rsidRDefault="00961B48" w:rsidP="00961B48">
      <w:pPr>
        <w:spacing w:line="360" w:lineRule="auto"/>
        <w:jc w:val="left"/>
        <w:textAlignment w:val="center"/>
        <w:rPr>
          <w:color w:val="FF0000"/>
        </w:rPr>
      </w:pPr>
      <w:r w:rsidRPr="00F20BBD">
        <w:rPr>
          <w:b/>
          <w:color w:val="FF0000"/>
        </w:rPr>
        <w:t>【答案】</w:t>
      </w:r>
      <w:r w:rsidRPr="00F20BBD">
        <w:rPr>
          <w:color w:val="FF0000"/>
        </w:rPr>
        <w:t>B</w:t>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电流表与待测电路串联，上图中，两灯并联，电流表与</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串联，故电流表测量的是通过灯</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的电流，故</w:t>
      </w:r>
      <w:r w:rsidRPr="00F20BBD">
        <w:rPr>
          <w:rFonts w:ascii="Times New Roman" w:eastAsia="Times New Roman" w:hAnsi="Times New Roman"/>
          <w:color w:val="FF0000"/>
        </w:rPr>
        <w:t>B</w:t>
      </w:r>
      <w:r w:rsidRPr="00F20BBD">
        <w:rPr>
          <w:rFonts w:ascii="宋体" w:hAnsi="宋体" w:cs="宋体"/>
          <w:color w:val="FF0000"/>
        </w:rPr>
        <w:t>符合题意，</w:t>
      </w:r>
      <w:r w:rsidRPr="00F20BBD">
        <w:rPr>
          <w:rFonts w:ascii="Times New Roman" w:eastAsia="Times New Roman" w:hAnsi="Times New Roman"/>
          <w:color w:val="FF0000"/>
        </w:rPr>
        <w:t>ACD</w:t>
      </w:r>
      <w:r w:rsidRPr="00F20BBD">
        <w:rPr>
          <w:rFonts w:ascii="宋体" w:hAnsi="宋体" w:cs="宋体"/>
          <w:color w:val="FF0000"/>
        </w:rPr>
        <w:t>不符合题意。</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故选</w:t>
      </w:r>
      <w:r w:rsidRPr="00F20BBD">
        <w:rPr>
          <w:rFonts w:ascii="Times New Roman" w:eastAsia="Times New Roman" w:hAnsi="Times New Roman"/>
          <w:color w:val="FF0000"/>
        </w:rPr>
        <w:t>B</w:t>
      </w:r>
      <w:r w:rsidRPr="00F20BBD">
        <w:rPr>
          <w:rFonts w:ascii="宋体" w:hAnsi="宋体" w:cs="宋体"/>
          <w:color w:val="FF0000"/>
        </w:rPr>
        <w:t>。</w:t>
      </w:r>
    </w:p>
    <w:p w:rsidR="00961B48" w:rsidRPr="00F20BBD" w:rsidRDefault="00961B48" w:rsidP="00961B48">
      <w:pPr>
        <w:rPr>
          <w:color w:val="FF0000"/>
        </w:rPr>
      </w:pPr>
    </w:p>
    <w:p w:rsidR="00961B48" w:rsidRDefault="00961B48" w:rsidP="00961B48"/>
    <w:p w:rsidR="00961B48" w:rsidRPr="009C0381" w:rsidRDefault="00961B48" w:rsidP="00961B48">
      <w:pPr>
        <w:rPr>
          <w:b/>
        </w:rPr>
      </w:pPr>
      <w:r w:rsidRPr="009C0381">
        <w:rPr>
          <w:rFonts w:hint="eastAsia"/>
          <w:b/>
        </w:rPr>
        <w:t>二、填空题</w:t>
      </w:r>
      <w:r>
        <w:rPr>
          <w:rFonts w:hint="eastAsia"/>
          <w:b/>
        </w:rPr>
        <w:t>（每空</w:t>
      </w:r>
      <w:r>
        <w:rPr>
          <w:rFonts w:hint="eastAsia"/>
          <w:b/>
        </w:rPr>
        <w:t>1</w:t>
      </w:r>
      <w:r>
        <w:rPr>
          <w:rFonts w:hint="eastAsia"/>
          <w:b/>
        </w:rPr>
        <w:t>分，共计</w:t>
      </w:r>
      <w:r>
        <w:rPr>
          <w:rFonts w:hint="eastAsia"/>
          <w:b/>
        </w:rPr>
        <w:t>2</w:t>
      </w:r>
      <w:r>
        <w:rPr>
          <w:b/>
        </w:rPr>
        <w:t>9</w:t>
      </w:r>
      <w:r>
        <w:rPr>
          <w:rFonts w:hint="eastAsia"/>
          <w:b/>
        </w:rPr>
        <w:t>分）</w:t>
      </w:r>
    </w:p>
    <w:p w:rsidR="00961B48" w:rsidRDefault="00961B48" w:rsidP="00961B48">
      <w:pPr>
        <w:spacing w:before="150" w:line="360" w:lineRule="auto"/>
        <w:jc w:val="left"/>
        <w:textAlignment w:val="center"/>
        <w:rPr>
          <w:rFonts w:ascii="宋体" w:hAnsi="宋体" w:cs="宋体"/>
        </w:rPr>
      </w:pPr>
      <w:r>
        <w:rPr>
          <w:b/>
        </w:rPr>
        <w:t>9</w:t>
      </w:r>
      <w:r>
        <w:rPr>
          <w:b/>
        </w:rPr>
        <w:t>．</w:t>
      </w:r>
      <w:r>
        <w:rPr>
          <w:rFonts w:ascii="宋体" w:hAnsi="宋体" w:cs="宋体"/>
          <w:b/>
        </w:rPr>
        <w:t>图所示的电路中，将开关</w:t>
      </w:r>
      <w:r>
        <w:rPr>
          <w:rFonts w:ascii="Times New Roman" w:eastAsia="Times New Roman" w:hAnsi="Times New Roman"/>
          <w:b/>
        </w:rPr>
        <w:t>S</w:t>
      </w:r>
      <w:r>
        <w:rPr>
          <w:rFonts w:ascii="宋体" w:hAnsi="宋体" w:cs="宋体"/>
          <w:b/>
        </w:rPr>
        <w:t>闭合，灯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和灯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均发光。灯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和灯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的连接方式是</w:t>
      </w:r>
      <w:r>
        <w:rPr>
          <w:b/>
        </w:rPr>
        <w:t>_______</w:t>
      </w:r>
      <w:r>
        <w:rPr>
          <w:rFonts w:ascii="Times New Roman" w:eastAsia="Times New Roman" w:hAnsi="Times New Roman"/>
          <w:b/>
        </w:rPr>
        <w:t>(</w:t>
      </w:r>
      <w:r>
        <w:rPr>
          <w:rFonts w:ascii="宋体" w:hAnsi="宋体" w:cs="宋体"/>
          <w:b/>
        </w:rPr>
        <w:t>选填</w:t>
      </w:r>
      <w:r>
        <w:rPr>
          <w:rFonts w:ascii="Times New Roman" w:eastAsia="Times New Roman" w:hAnsi="Times New Roman"/>
          <w:b/>
        </w:rPr>
        <w:t>“</w:t>
      </w:r>
      <w:r>
        <w:rPr>
          <w:rFonts w:ascii="宋体" w:hAnsi="宋体" w:cs="宋体"/>
          <w:b/>
        </w:rPr>
        <w:t>串联</w:t>
      </w:r>
      <w:r>
        <w:rPr>
          <w:rFonts w:ascii="Times New Roman" w:eastAsia="Times New Roman" w:hAnsi="Times New Roman"/>
          <w:b/>
        </w:rPr>
        <w:t>”</w:t>
      </w:r>
      <w:r>
        <w:rPr>
          <w:rFonts w:ascii="宋体" w:hAnsi="宋体" w:cs="宋体"/>
          <w:b/>
        </w:rPr>
        <w:t>或</w:t>
      </w:r>
      <w:r>
        <w:rPr>
          <w:rFonts w:ascii="Times New Roman" w:eastAsia="Times New Roman" w:hAnsi="Times New Roman"/>
          <w:b/>
        </w:rPr>
        <w:t>“</w:t>
      </w:r>
      <w:r>
        <w:rPr>
          <w:rFonts w:ascii="宋体" w:hAnsi="宋体" w:cs="宋体"/>
          <w:b/>
        </w:rPr>
        <w:t>并联</w:t>
      </w:r>
      <w:r>
        <w:rPr>
          <w:rFonts w:ascii="Times New Roman" w:eastAsia="Times New Roman" w:hAnsi="Times New Roman"/>
          <w:b/>
        </w:rPr>
        <w:t>”)</w:t>
      </w:r>
      <w:r>
        <w:rPr>
          <w:rFonts w:ascii="宋体" w:hAnsi="宋体" w:cs="宋体"/>
          <w:b/>
        </w:rPr>
        <w:t>；灯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和灯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两端的电压</w:t>
      </w:r>
      <w:r>
        <w:rPr>
          <w:b/>
        </w:rPr>
        <w:t>_______</w:t>
      </w:r>
      <w:r>
        <w:rPr>
          <w:rFonts w:ascii="宋体" w:hAnsi="宋体" w:cs="宋体"/>
          <w:b/>
        </w:rPr>
        <w:t>（选填</w:t>
      </w:r>
      <w:r>
        <w:rPr>
          <w:rFonts w:ascii="Times New Roman" w:eastAsia="Times New Roman" w:hAnsi="Times New Roman"/>
          <w:b/>
        </w:rPr>
        <w:t>“</w:t>
      </w:r>
      <w:r>
        <w:rPr>
          <w:rFonts w:ascii="宋体" w:hAnsi="宋体" w:cs="宋体"/>
          <w:b/>
        </w:rPr>
        <w:t>相等</w:t>
      </w:r>
      <w:r>
        <w:rPr>
          <w:rFonts w:ascii="Times New Roman" w:eastAsia="Times New Roman" w:hAnsi="Times New Roman"/>
          <w:b/>
        </w:rPr>
        <w:t>”</w:t>
      </w:r>
      <w:r>
        <w:rPr>
          <w:rFonts w:ascii="宋体" w:hAnsi="宋体" w:cs="宋体"/>
          <w:b/>
        </w:rPr>
        <w:t>或</w:t>
      </w:r>
      <w:r>
        <w:rPr>
          <w:rFonts w:ascii="Times New Roman" w:eastAsia="Times New Roman" w:hAnsi="Times New Roman"/>
          <w:b/>
        </w:rPr>
        <w:t>“</w:t>
      </w:r>
      <w:r>
        <w:rPr>
          <w:rFonts w:ascii="宋体" w:hAnsi="宋体" w:cs="宋体"/>
          <w:b/>
        </w:rPr>
        <w:t>不相等</w:t>
      </w:r>
      <w:r>
        <w:rPr>
          <w:rFonts w:ascii="Times New Roman" w:eastAsia="Times New Roman" w:hAnsi="Times New Roman"/>
          <w:b/>
        </w:rPr>
        <w:t>”</w:t>
      </w:r>
      <w:r>
        <w:rPr>
          <w:rFonts w:ascii="宋体" w:hAnsi="宋体" w:cs="宋体"/>
          <w:b/>
        </w:rPr>
        <w:t>）。</w:t>
      </w:r>
    </w:p>
    <w:p w:rsidR="00961B48" w:rsidRDefault="00961B48" w:rsidP="00961B48">
      <w:pPr>
        <w:spacing w:before="150" w:line="360" w:lineRule="auto"/>
        <w:jc w:val="left"/>
        <w:textAlignment w:val="center"/>
      </w:pPr>
      <w:r>
        <w:rPr>
          <w:b/>
          <w:noProof/>
        </w:rPr>
        <w:drawing>
          <wp:inline distT="0" distB="0" distL="0" distR="0">
            <wp:extent cx="1076325" cy="828675"/>
            <wp:effectExtent l="0" t="0" r="9525" b="9525"/>
            <wp:docPr id="2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1" descr="学科网(www.zxxk.com)--教育资源门户，提供试题试卷、教案、课件、教学论文、素材等各类教学资源库下载，还有大量丰富的教学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76325" cy="828675"/>
                    </a:xfrm>
                    <a:prstGeom prst="rect">
                      <a:avLst/>
                    </a:prstGeom>
                    <a:noFill/>
                    <a:ln>
                      <a:noFill/>
                    </a:ln>
                  </pic:spPr>
                </pic:pic>
              </a:graphicData>
            </a:graphic>
          </wp:inline>
        </w:drawing>
      </w:r>
    </w:p>
    <w:p w:rsidR="00961B48" w:rsidRPr="00F20BBD" w:rsidRDefault="00961B48" w:rsidP="00961B48">
      <w:pPr>
        <w:spacing w:line="360" w:lineRule="auto"/>
        <w:jc w:val="left"/>
        <w:textAlignment w:val="center"/>
        <w:rPr>
          <w:rFonts w:ascii="宋体" w:hAnsi="宋体" w:cs="宋体"/>
          <w:color w:val="FF0000"/>
        </w:rPr>
      </w:pPr>
      <w:r w:rsidRPr="00F20BBD">
        <w:rPr>
          <w:b/>
          <w:color w:val="FF0000"/>
        </w:rPr>
        <w:t>【答案】</w:t>
      </w:r>
      <w:r w:rsidRPr="00F20BBD">
        <w:rPr>
          <w:rFonts w:ascii="宋体" w:hAnsi="宋体" w:cs="宋体"/>
          <w:color w:val="FF0000"/>
        </w:rPr>
        <w:t>并联</w:t>
      </w:r>
      <w:r w:rsidRPr="00F20BBD">
        <w:rPr>
          <w:color w:val="FF0000"/>
        </w:rPr>
        <w:t xml:space="preserve">    </w:t>
      </w:r>
      <w:r w:rsidRPr="00F20BBD">
        <w:rPr>
          <w:rFonts w:ascii="宋体" w:hAnsi="宋体" w:cs="宋体"/>
          <w:color w:val="FF0000"/>
        </w:rPr>
        <w:t>相等</w:t>
      </w:r>
      <w:r w:rsidRPr="00F20BBD">
        <w:rPr>
          <w:color w:val="FF0000"/>
        </w:rPr>
        <w:t xml:space="preserve">    </w:t>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[1]</w:t>
      </w:r>
      <w:r w:rsidRPr="00F20BBD">
        <w:rPr>
          <w:rFonts w:ascii="宋体" w:hAnsi="宋体" w:cs="宋体"/>
          <w:color w:val="FF0000"/>
        </w:rPr>
        <w:t>开关闭合后，电路中有两条并列的电流路径，故灯</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1</w:t>
      </w:r>
      <w:r w:rsidRPr="00F20BBD">
        <w:rPr>
          <w:rFonts w:ascii="宋体" w:hAnsi="宋体" w:cs="宋体"/>
          <w:color w:val="FF0000"/>
        </w:rPr>
        <w:t>和灯</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并联；</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[2]</w:t>
      </w:r>
      <w:r w:rsidRPr="00F20BBD">
        <w:rPr>
          <w:rFonts w:ascii="宋体" w:hAnsi="宋体" w:cs="宋体"/>
          <w:color w:val="FF0000"/>
        </w:rPr>
        <w:t>并联电路各支路电压等于总电压，故灯</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1</w:t>
      </w:r>
      <w:r w:rsidRPr="00F20BBD">
        <w:rPr>
          <w:rFonts w:ascii="宋体" w:hAnsi="宋体" w:cs="宋体"/>
          <w:color w:val="FF0000"/>
        </w:rPr>
        <w:t>和灯</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两端的电压相等。</w:t>
      </w:r>
    </w:p>
    <w:p w:rsidR="00961B48" w:rsidRDefault="00961B48" w:rsidP="00961B48">
      <w:pPr>
        <w:spacing w:line="360" w:lineRule="auto"/>
        <w:jc w:val="left"/>
        <w:textAlignment w:val="center"/>
        <w:rPr>
          <w:rFonts w:ascii="宋体" w:hAnsi="宋体" w:cs="宋体"/>
        </w:rPr>
      </w:pPr>
      <w:r>
        <w:rPr>
          <w:b/>
        </w:rPr>
        <w:t>10</w:t>
      </w:r>
      <w:r>
        <w:rPr>
          <w:b/>
        </w:rPr>
        <w:t>．</w:t>
      </w:r>
      <w:r>
        <w:rPr>
          <w:rFonts w:ascii="宋体" w:hAnsi="宋体" w:cs="宋体"/>
          <w:b/>
        </w:rPr>
        <w:t>“汽车不但要吃油，也要喝水”。用水冷却汽车发动机是因为水的</w:t>
      </w:r>
      <w:r>
        <w:rPr>
          <w:b/>
        </w:rPr>
        <w:t>_________</w:t>
      </w:r>
      <w:r>
        <w:rPr>
          <w:rFonts w:ascii="宋体" w:hAnsi="宋体" w:cs="宋体"/>
          <w:b/>
        </w:rPr>
        <w:t>大。发动机工作一段时间后，水箱中水温升高，这是利用</w:t>
      </w:r>
      <w:r>
        <w:rPr>
          <w:b/>
        </w:rPr>
        <w:t>__________</w:t>
      </w:r>
      <w:r>
        <w:rPr>
          <w:rFonts w:ascii="宋体" w:hAnsi="宋体" w:cs="宋体"/>
          <w:b/>
        </w:rPr>
        <w:t>的方式改变了水的内能。若水箱中有</w:t>
      </w:r>
      <w:r>
        <w:rPr>
          <w:rFonts w:ascii="Times New Roman" w:eastAsia="Times New Roman" w:hAnsi="Times New Roman"/>
          <w:b/>
        </w:rPr>
        <w:t>5kg</w:t>
      </w:r>
      <w:r>
        <w:rPr>
          <w:rFonts w:ascii="宋体" w:hAnsi="宋体" w:cs="宋体"/>
          <w:b/>
        </w:rPr>
        <w:t>的水，温度升高了</w:t>
      </w:r>
      <w:r>
        <w:rPr>
          <w:rFonts w:ascii="Times New Roman" w:eastAsia="Times New Roman" w:hAnsi="Times New Roman"/>
          <w:b/>
        </w:rPr>
        <w:t>10</w:t>
      </w:r>
      <w:r>
        <w:rPr>
          <w:rFonts w:ascii="宋体" w:hAnsi="宋体" w:cs="宋体"/>
          <w:b/>
        </w:rPr>
        <w:t>℃，吸收的热量为</w:t>
      </w:r>
      <w:r>
        <w:rPr>
          <w:b/>
        </w:rPr>
        <w:t>_______</w:t>
      </w:r>
      <w:r>
        <w:rPr>
          <w:rFonts w:ascii="Times New Roman" w:eastAsia="Times New Roman" w:hAnsi="Times New Roman"/>
          <w:b/>
        </w:rPr>
        <w:t>J</w:t>
      </w:r>
      <w:r>
        <w:rPr>
          <w:rFonts w:ascii="宋体" w:hAnsi="宋体" w:cs="宋体"/>
          <w:b/>
        </w:rPr>
        <w:t>。（</w:t>
      </w:r>
      <w:r>
        <w:rPr>
          <w:rFonts w:ascii="Times New Roman" w:eastAsia="Times New Roman" w:hAnsi="Times New Roman"/>
          <w:b/>
          <w:i/>
        </w:rPr>
        <w:t>c</w:t>
      </w:r>
      <w:r>
        <w:rPr>
          <w:rFonts w:ascii="宋体" w:hAnsi="宋体" w:cs="宋体"/>
          <w:b/>
          <w:vertAlign w:val="subscript"/>
        </w:rPr>
        <w:t>水</w:t>
      </w:r>
      <w:r>
        <w:rPr>
          <w:rFonts w:ascii="宋体" w:hAnsi="宋体" w:cs="宋体"/>
          <w:b/>
        </w:rPr>
        <w:t>＝</w:t>
      </w:r>
      <w:r>
        <w:rPr>
          <w:rFonts w:ascii="Times New Roman" w:eastAsia="Times New Roman" w:hAnsi="Times New Roman"/>
          <w:b/>
        </w:rPr>
        <w:t>4.2×10</w:t>
      </w:r>
      <w:r>
        <w:rPr>
          <w:rFonts w:ascii="Times New Roman" w:eastAsia="Times New Roman" w:hAnsi="Times New Roman"/>
          <w:b/>
          <w:vertAlign w:val="superscript"/>
        </w:rPr>
        <w:t>3</w:t>
      </w:r>
      <w:r>
        <w:rPr>
          <w:rFonts w:ascii="Times New Roman" w:eastAsia="Times New Roman" w:hAnsi="Times New Roman"/>
          <w:b/>
        </w:rPr>
        <w:t>J/</w:t>
      </w:r>
      <w:r>
        <w:rPr>
          <w:rFonts w:ascii="宋体" w:hAnsi="宋体" w:cs="宋体"/>
          <w:b/>
        </w:rPr>
        <w:t>（</w:t>
      </w:r>
      <w:r>
        <w:rPr>
          <w:rFonts w:ascii="Times New Roman" w:eastAsia="Times New Roman" w:hAnsi="Times New Roman"/>
          <w:b/>
        </w:rPr>
        <w:t>kg</w:t>
      </w:r>
      <w:r>
        <w:rPr>
          <w:rFonts w:ascii="宋体" w:hAnsi="宋体" w:cs="宋体"/>
          <w:b/>
        </w:rPr>
        <w:t>·℃）</w:t>
      </w:r>
    </w:p>
    <w:p w:rsidR="00961B48" w:rsidRPr="00F20BBD" w:rsidRDefault="00961B48" w:rsidP="00961B48">
      <w:pPr>
        <w:spacing w:line="360" w:lineRule="auto"/>
        <w:jc w:val="left"/>
        <w:textAlignment w:val="center"/>
        <w:rPr>
          <w:rFonts w:eastAsia="Times New Roman"/>
          <w:color w:val="FF0000"/>
        </w:rPr>
      </w:pPr>
      <w:r w:rsidRPr="00F20BBD">
        <w:rPr>
          <w:b/>
          <w:color w:val="FF0000"/>
        </w:rPr>
        <w:t>【答案】</w:t>
      </w:r>
      <w:r w:rsidRPr="00F20BBD">
        <w:rPr>
          <w:rFonts w:ascii="宋体" w:hAnsi="宋体" w:cs="宋体"/>
          <w:color w:val="FF0000"/>
        </w:rPr>
        <w:t>比热容</w:t>
      </w:r>
      <w:r w:rsidRPr="00F20BBD">
        <w:rPr>
          <w:color w:val="FF0000"/>
        </w:rPr>
        <w:t xml:space="preserve">    </w:t>
      </w:r>
      <w:r w:rsidRPr="00F20BBD">
        <w:rPr>
          <w:rFonts w:ascii="宋体" w:hAnsi="宋体" w:cs="宋体"/>
          <w:color w:val="FF0000"/>
        </w:rPr>
        <w:t>热传递</w:t>
      </w:r>
      <w:r w:rsidRPr="00F20BBD">
        <w:rPr>
          <w:color w:val="FF0000"/>
        </w:rPr>
        <w:t xml:space="preserve">    </w:t>
      </w:r>
      <w:r w:rsidRPr="00F20BBD">
        <w:rPr>
          <w:rFonts w:ascii="Times New Roman" w:eastAsia="Times New Roman" w:hAnsi="Times New Roman"/>
          <w:color w:val="FF0000"/>
        </w:rPr>
        <w:t>2.1</w:t>
      </w:r>
      <w:r w:rsidRPr="00F20BBD">
        <w:rPr>
          <w:rFonts w:ascii="宋体" w:hAnsi="宋体" w:cs="宋体"/>
          <w:color w:val="FF0000"/>
        </w:rPr>
        <w:t>×</w:t>
      </w:r>
      <w:r w:rsidRPr="00F20BBD">
        <w:rPr>
          <w:rFonts w:ascii="Times New Roman" w:eastAsia="Times New Roman" w:hAnsi="Times New Roman"/>
          <w:color w:val="FF0000"/>
        </w:rPr>
        <w:t>10</w:t>
      </w:r>
      <w:r w:rsidRPr="00F20BBD">
        <w:rPr>
          <w:rFonts w:ascii="Times New Roman" w:eastAsia="Times New Roman" w:hAnsi="Times New Roman"/>
          <w:color w:val="FF0000"/>
          <w:vertAlign w:val="superscript"/>
        </w:rPr>
        <w:t>5</w:t>
      </w:r>
      <w:r w:rsidRPr="00F20BBD">
        <w:rPr>
          <w:color w:val="FF0000"/>
        </w:rPr>
        <w:t xml:space="preserve">    </w:t>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[1]</w:t>
      </w:r>
      <w:r w:rsidRPr="00F20BBD">
        <w:rPr>
          <w:rFonts w:ascii="宋体" w:hAnsi="宋体" w:cs="宋体"/>
          <w:color w:val="FF0000"/>
        </w:rPr>
        <w:t>水冷却汽车发动机是因为水的比热容大，吸热能力强。</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lastRenderedPageBreak/>
        <w:t>[2]</w:t>
      </w:r>
      <w:r w:rsidRPr="00F20BBD">
        <w:rPr>
          <w:rFonts w:ascii="宋体" w:hAnsi="宋体" w:cs="宋体"/>
          <w:color w:val="FF0000"/>
        </w:rPr>
        <w:t>发动机工作一段时间后，发动机将热量传递给水箱，使水箱中水温升高，内能增加，这种增加内能的方式叫热传递。</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[3]</w:t>
      </w:r>
      <w:r w:rsidRPr="00F20BBD">
        <w:rPr>
          <w:rFonts w:ascii="宋体" w:hAnsi="宋体" w:cs="宋体"/>
          <w:color w:val="FF0000"/>
        </w:rPr>
        <w:t>水箱中水吸收的热量为</w:t>
      </w:r>
    </w:p>
    <w:p w:rsidR="00961B48" w:rsidRPr="00F20BBD" w:rsidRDefault="00961B48" w:rsidP="00961B48">
      <w:pPr>
        <w:spacing w:line="360" w:lineRule="auto"/>
        <w:jc w:val="center"/>
        <w:textAlignment w:val="center"/>
        <w:rPr>
          <w:rFonts w:eastAsia="Times New Roman"/>
          <w:color w:val="FF0000"/>
        </w:rPr>
      </w:pPr>
      <w:r w:rsidRPr="00F20BBD">
        <w:rPr>
          <w:rFonts w:ascii="Times New Roman" w:eastAsia="Times New Roman" w:hAnsi="Times New Roman"/>
          <w:i/>
          <w:color w:val="FF0000"/>
        </w:rPr>
        <w:t>Q</w:t>
      </w:r>
      <w:r w:rsidRPr="00F20BBD">
        <w:rPr>
          <w:rFonts w:ascii="宋体" w:hAnsi="宋体" w:cs="宋体"/>
          <w:color w:val="FF0000"/>
          <w:vertAlign w:val="subscript"/>
        </w:rPr>
        <w:t>吸</w:t>
      </w:r>
      <w:r w:rsidRPr="00F20BBD">
        <w:rPr>
          <w:rFonts w:ascii="Times New Roman" w:eastAsia="Times New Roman" w:hAnsi="Times New Roman"/>
          <w:color w:val="FF0000"/>
        </w:rPr>
        <w:t>=</w:t>
      </w:r>
      <w:r w:rsidRPr="00F20BBD">
        <w:rPr>
          <w:color w:val="FF0000"/>
        </w:rPr>
        <w:object w:dxaOrig="704" w:dyaOrig="245">
          <v:shape id="_x0000_i1026" type="#_x0000_t75" alt="学科网(www.zxxk.com)--教育资源门户，提供试题试卷、教案、课件、教学论文、素材等各类教学资源库下载，还有大量丰富的教学资讯！" style="width:35.25pt;height:12pt" o:ole="">
            <v:imagedata r:id="rId24" o:title="eqIde13de5e4638d4c34aec91f9d1a5d109c"/>
          </v:shape>
          <o:OLEObject Type="Embed" ProgID="Equation.DSMT4" ShapeID="_x0000_i1026" DrawAspect="Content" ObjectID="_1697215034" r:id="rId25"/>
        </w:object>
      </w:r>
      <w:r w:rsidRPr="00F20BBD">
        <w:rPr>
          <w:rFonts w:ascii="Times New Roman" w:eastAsia="Times New Roman" w:hAnsi="Times New Roman"/>
          <w:color w:val="FF0000"/>
        </w:rPr>
        <w:t>4.2×10</w:t>
      </w:r>
      <w:r w:rsidRPr="00F20BBD">
        <w:rPr>
          <w:rFonts w:ascii="Times New Roman" w:eastAsia="Times New Roman" w:hAnsi="Times New Roman"/>
          <w:color w:val="FF0000"/>
          <w:vertAlign w:val="superscript"/>
        </w:rPr>
        <w:t>3</w:t>
      </w:r>
      <w:r w:rsidRPr="00F20BBD">
        <w:rPr>
          <w:rFonts w:ascii="Times New Roman" w:eastAsia="Times New Roman" w:hAnsi="Times New Roman"/>
          <w:color w:val="FF0000"/>
        </w:rPr>
        <w:t>J/</w:t>
      </w:r>
      <w:r w:rsidRPr="00F20BBD">
        <w:rPr>
          <w:rFonts w:ascii="宋体" w:hAnsi="宋体" w:cs="宋体"/>
          <w:color w:val="FF0000"/>
        </w:rPr>
        <w:t>（</w:t>
      </w:r>
      <w:r w:rsidRPr="00F20BBD">
        <w:rPr>
          <w:rFonts w:ascii="Times New Roman" w:eastAsia="Times New Roman" w:hAnsi="Times New Roman"/>
          <w:color w:val="FF0000"/>
        </w:rPr>
        <w:t>kg·℃</w:t>
      </w:r>
      <w:r w:rsidRPr="00F20BBD">
        <w:rPr>
          <w:rFonts w:ascii="宋体" w:hAnsi="宋体" w:cs="宋体"/>
          <w:color w:val="FF0000"/>
        </w:rPr>
        <w:t>）</w:t>
      </w:r>
      <w:r w:rsidRPr="00F20BBD">
        <w:rPr>
          <w:rFonts w:ascii="Times New Roman" w:eastAsia="Times New Roman" w:hAnsi="Times New Roman"/>
          <w:color w:val="FF0000"/>
        </w:rPr>
        <w:t>×5kg×10</w:t>
      </w:r>
      <w:r w:rsidRPr="00F20BBD">
        <w:rPr>
          <w:rFonts w:ascii="宋体" w:hAnsi="宋体" w:cs="宋体"/>
          <w:color w:val="FF0000"/>
        </w:rPr>
        <w:t>℃=</w:t>
      </w:r>
      <w:r w:rsidRPr="00F20BBD">
        <w:rPr>
          <w:rFonts w:ascii="Times New Roman" w:eastAsia="Times New Roman" w:hAnsi="Times New Roman"/>
          <w:color w:val="FF0000"/>
        </w:rPr>
        <w:t>2.1</w:t>
      </w:r>
      <w:r w:rsidRPr="00F20BBD">
        <w:rPr>
          <w:rFonts w:ascii="宋体" w:hAnsi="宋体" w:cs="宋体"/>
          <w:color w:val="FF0000"/>
        </w:rPr>
        <w:t>×</w:t>
      </w:r>
      <w:r w:rsidRPr="00F20BBD">
        <w:rPr>
          <w:rFonts w:ascii="Times New Roman" w:eastAsia="Times New Roman" w:hAnsi="Times New Roman"/>
          <w:color w:val="FF0000"/>
        </w:rPr>
        <w:t>10</w:t>
      </w:r>
      <w:r w:rsidRPr="00F20BBD">
        <w:rPr>
          <w:rFonts w:ascii="Times New Roman" w:eastAsia="Times New Roman" w:hAnsi="Times New Roman"/>
          <w:color w:val="FF0000"/>
          <w:vertAlign w:val="superscript"/>
        </w:rPr>
        <w:t>5</w:t>
      </w:r>
      <w:r w:rsidRPr="00F20BBD">
        <w:rPr>
          <w:rFonts w:ascii="Times New Roman" w:eastAsia="Times New Roman" w:hAnsi="Times New Roman"/>
          <w:color w:val="FF0000"/>
        </w:rPr>
        <w:t>J</w:t>
      </w:r>
    </w:p>
    <w:p w:rsidR="00961B48" w:rsidRDefault="00961B48" w:rsidP="00961B48">
      <w:pPr>
        <w:spacing w:line="360" w:lineRule="auto"/>
        <w:jc w:val="left"/>
        <w:textAlignment w:val="center"/>
        <w:rPr>
          <w:rFonts w:ascii="宋体" w:hAnsi="宋体" w:cs="宋体"/>
        </w:rPr>
      </w:pPr>
      <w:r>
        <w:rPr>
          <w:b/>
        </w:rPr>
        <w:t>11</w:t>
      </w:r>
      <w:r>
        <w:rPr>
          <w:b/>
        </w:rPr>
        <w:t>．</w:t>
      </w:r>
      <w:r>
        <w:rPr>
          <w:rFonts w:ascii="宋体" w:hAnsi="宋体" w:cs="宋体"/>
          <w:b/>
        </w:rPr>
        <w:t>端午节吃粽子、划龙舟是我国的文化传统，煮粽子时，粽叶的香味进入到米中是一种</w:t>
      </w:r>
      <w:r>
        <w:rPr>
          <w:rFonts w:ascii="Times New Roman" w:eastAsia="Times New Roman" w:hAnsi="Times New Roman"/>
          <w:b/>
        </w:rPr>
        <w:t xml:space="preserve"> </w:t>
      </w:r>
      <w:r>
        <w:rPr>
          <w:b/>
        </w:rPr>
        <w:t>______</w:t>
      </w:r>
      <w:r>
        <w:rPr>
          <w:rFonts w:ascii="宋体" w:hAnsi="宋体" w:cs="宋体"/>
          <w:b/>
        </w:rPr>
        <w:t>现象；这一现象说明</w:t>
      </w:r>
      <w:r>
        <w:rPr>
          <w:rFonts w:ascii="Times New Roman" w:eastAsia="Times New Roman" w:hAnsi="Times New Roman"/>
          <w:b/>
        </w:rPr>
        <w:t xml:space="preserve"> </w:t>
      </w:r>
      <w:r>
        <w:rPr>
          <w:b/>
        </w:rPr>
        <w:t>______</w:t>
      </w:r>
      <w:r>
        <w:rPr>
          <w:rFonts w:ascii="宋体" w:hAnsi="宋体" w:cs="宋体"/>
          <w:b/>
        </w:rPr>
        <w:t>；在剥粽叶时，感到粽叶和米之间很粘，这说明分子之间有</w:t>
      </w:r>
      <w:r>
        <w:rPr>
          <w:rFonts w:ascii="Times New Roman" w:eastAsia="Times New Roman" w:hAnsi="Times New Roman"/>
          <w:b/>
        </w:rPr>
        <w:t xml:space="preserve"> </w:t>
      </w:r>
      <w:r>
        <w:rPr>
          <w:b/>
        </w:rPr>
        <w:t>______</w:t>
      </w:r>
      <w:r>
        <w:rPr>
          <w:rFonts w:ascii="宋体" w:hAnsi="宋体" w:cs="宋体"/>
          <w:b/>
        </w:rPr>
        <w:t>。划龙舟时，向后划水，龙舟向前运动，说明，物体间</w:t>
      </w:r>
      <w:r>
        <w:rPr>
          <w:rFonts w:ascii="Times New Roman" w:eastAsia="Times New Roman" w:hAnsi="Times New Roman"/>
          <w:b/>
        </w:rPr>
        <w:t xml:space="preserve"> </w:t>
      </w:r>
      <w:r>
        <w:rPr>
          <w:b/>
        </w:rPr>
        <w:t>______</w:t>
      </w:r>
      <w:r>
        <w:rPr>
          <w:rFonts w:ascii="宋体" w:hAnsi="宋体" w:cs="宋体"/>
          <w:b/>
        </w:rPr>
        <w:t>。</w:t>
      </w:r>
    </w:p>
    <w:p w:rsidR="00961B48" w:rsidRPr="00F20BBD" w:rsidRDefault="00961B48" w:rsidP="00961B48">
      <w:pPr>
        <w:spacing w:line="360" w:lineRule="auto"/>
        <w:jc w:val="left"/>
        <w:textAlignment w:val="center"/>
        <w:rPr>
          <w:rFonts w:ascii="宋体" w:hAnsi="宋体" w:cs="宋体"/>
          <w:color w:val="FF0000"/>
        </w:rPr>
      </w:pPr>
      <w:r w:rsidRPr="00F20BBD">
        <w:rPr>
          <w:b/>
          <w:color w:val="FF0000"/>
        </w:rPr>
        <w:t>【答案】</w:t>
      </w:r>
      <w:r w:rsidRPr="00F20BBD">
        <w:rPr>
          <w:rFonts w:ascii="宋体" w:hAnsi="宋体" w:cs="宋体"/>
          <w:color w:val="FF0000"/>
        </w:rPr>
        <w:t>扩散</w:t>
      </w:r>
      <w:r w:rsidRPr="00F20BBD">
        <w:rPr>
          <w:color w:val="FF0000"/>
        </w:rPr>
        <w:t xml:space="preserve">    </w:t>
      </w:r>
      <w:r w:rsidRPr="00F20BBD">
        <w:rPr>
          <w:rFonts w:ascii="宋体" w:hAnsi="宋体" w:cs="宋体"/>
          <w:color w:val="FF0000"/>
        </w:rPr>
        <w:t>分子在永不停息地做无规则运动</w:t>
      </w:r>
      <w:r w:rsidRPr="00F20BBD">
        <w:rPr>
          <w:color w:val="FF0000"/>
        </w:rPr>
        <w:t xml:space="preserve">    </w:t>
      </w:r>
      <w:r w:rsidRPr="00F20BBD">
        <w:rPr>
          <w:rFonts w:ascii="宋体" w:hAnsi="宋体" w:cs="宋体"/>
          <w:color w:val="FF0000"/>
        </w:rPr>
        <w:t>引力</w:t>
      </w:r>
      <w:r w:rsidRPr="00F20BBD">
        <w:rPr>
          <w:color w:val="FF0000"/>
        </w:rPr>
        <w:t xml:space="preserve">    </w:t>
      </w:r>
      <w:r w:rsidRPr="00F20BBD">
        <w:rPr>
          <w:rFonts w:ascii="宋体" w:hAnsi="宋体" w:cs="宋体"/>
          <w:color w:val="FF0000"/>
        </w:rPr>
        <w:t>力的作用是相互的</w:t>
      </w:r>
      <w:r w:rsidRPr="00F20BBD">
        <w:rPr>
          <w:color w:val="FF0000"/>
        </w:rPr>
        <w:t xml:space="preserve">    </w:t>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[1][2]</w:t>
      </w:r>
      <w:r w:rsidRPr="00F20BBD">
        <w:rPr>
          <w:rFonts w:ascii="宋体" w:hAnsi="宋体" w:cs="宋体"/>
          <w:color w:val="FF0000"/>
        </w:rPr>
        <w:t>煮粽子时，粽叶的香味进入到米中，物质的分子互相进入对方的现象叫扩散现象，这一现象说明分子在永不停息地做无规则运动。</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[3]</w:t>
      </w:r>
      <w:r w:rsidRPr="00F20BBD">
        <w:rPr>
          <w:rFonts w:ascii="宋体" w:hAnsi="宋体" w:cs="宋体"/>
          <w:color w:val="FF0000"/>
        </w:rPr>
        <w:t>在剥粽叶时，感到粽叶和米之间很粘，这说明分子之间有引力。</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[4]</w:t>
      </w:r>
      <w:r w:rsidRPr="00F20BBD">
        <w:rPr>
          <w:rFonts w:ascii="宋体" w:hAnsi="宋体" w:cs="宋体"/>
          <w:color w:val="FF0000"/>
        </w:rPr>
        <w:t>划龙舟时，向后划水，龙舟向前运动，说明力的作用是相互的。</w:t>
      </w:r>
    </w:p>
    <w:p w:rsidR="00961B48" w:rsidRDefault="00961B48" w:rsidP="00961B48">
      <w:pPr>
        <w:spacing w:line="360" w:lineRule="auto"/>
        <w:jc w:val="left"/>
        <w:textAlignment w:val="center"/>
        <w:rPr>
          <w:rFonts w:ascii="宋体" w:hAnsi="宋体" w:cs="宋体"/>
        </w:rPr>
      </w:pPr>
      <w:r>
        <w:rPr>
          <w:b/>
        </w:rPr>
        <w:t>12</w:t>
      </w:r>
      <w:r>
        <w:rPr>
          <w:b/>
        </w:rPr>
        <w:t>．</w:t>
      </w:r>
      <w:r>
        <w:rPr>
          <w:rFonts w:ascii="宋体" w:hAnsi="宋体" w:cs="宋体"/>
          <w:b/>
        </w:rPr>
        <w:t>内燃机的一个工作循环是由四个冲程组成的，如图所示的是工作循环中的</w:t>
      </w:r>
      <w:r>
        <w:rPr>
          <w:b/>
        </w:rPr>
        <w:t>_____</w:t>
      </w:r>
      <w:r>
        <w:rPr>
          <w:rFonts w:ascii="宋体" w:hAnsi="宋体" w:cs="宋体"/>
          <w:b/>
        </w:rPr>
        <w:t>冲程，一台柴油机飞轮的转速为</w:t>
      </w:r>
      <w:r>
        <w:rPr>
          <w:rFonts w:ascii="Times New Roman" w:eastAsia="Times New Roman" w:hAnsi="Times New Roman"/>
          <w:b/>
        </w:rPr>
        <w:t>2400r/min</w:t>
      </w:r>
      <w:r>
        <w:rPr>
          <w:rFonts w:ascii="宋体" w:hAnsi="宋体" w:cs="宋体"/>
          <w:b/>
        </w:rPr>
        <w:t>，则在</w:t>
      </w:r>
      <w:r>
        <w:rPr>
          <w:rFonts w:ascii="Times New Roman" w:eastAsia="Times New Roman" w:hAnsi="Times New Roman"/>
          <w:b/>
        </w:rPr>
        <w:t>1s</w:t>
      </w:r>
      <w:r>
        <w:rPr>
          <w:rFonts w:ascii="宋体" w:hAnsi="宋体" w:cs="宋体"/>
          <w:b/>
        </w:rPr>
        <w:t>内，柴油机完成</w:t>
      </w:r>
      <w:r>
        <w:rPr>
          <w:b/>
        </w:rPr>
        <w:t>_____</w:t>
      </w:r>
      <w:r>
        <w:rPr>
          <w:rFonts w:ascii="宋体" w:hAnsi="宋体" w:cs="宋体"/>
          <w:b/>
        </w:rPr>
        <w:t>个冲程；对外做功的次数是</w:t>
      </w:r>
      <w:r>
        <w:rPr>
          <w:b/>
        </w:rPr>
        <w:t>_____</w:t>
      </w:r>
      <w:r>
        <w:rPr>
          <w:rFonts w:ascii="宋体" w:hAnsi="宋体" w:cs="宋体"/>
          <w:b/>
        </w:rPr>
        <w:t>次。</w:t>
      </w:r>
    </w:p>
    <w:p w:rsidR="00961B48" w:rsidRDefault="00961B48" w:rsidP="00961B48">
      <w:pPr>
        <w:spacing w:line="360" w:lineRule="auto"/>
        <w:jc w:val="left"/>
        <w:textAlignment w:val="center"/>
      </w:pPr>
      <w:r>
        <w:rPr>
          <w:b/>
          <w:noProof/>
        </w:rPr>
        <w:drawing>
          <wp:inline distT="0" distB="0" distL="0" distR="0">
            <wp:extent cx="685800" cy="1247775"/>
            <wp:effectExtent l="0" t="0" r="0" b="9525"/>
            <wp:docPr id="22"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7" descr="学科网(www.zxxk.com)--教育资源门户，提供试题试卷、教案、课件、教学论文、素材等各类教学资源库下载，还有大量丰富的教学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85800" cy="1247775"/>
                    </a:xfrm>
                    <a:prstGeom prst="rect">
                      <a:avLst/>
                    </a:prstGeom>
                    <a:noFill/>
                    <a:ln>
                      <a:noFill/>
                    </a:ln>
                  </pic:spPr>
                </pic:pic>
              </a:graphicData>
            </a:graphic>
          </wp:inline>
        </w:drawing>
      </w:r>
    </w:p>
    <w:p w:rsidR="00961B48" w:rsidRPr="00F20BBD" w:rsidRDefault="00961B48" w:rsidP="00961B48">
      <w:pPr>
        <w:spacing w:line="360" w:lineRule="auto"/>
        <w:jc w:val="left"/>
        <w:textAlignment w:val="center"/>
        <w:rPr>
          <w:rFonts w:eastAsia="Times New Roman"/>
          <w:color w:val="FF0000"/>
        </w:rPr>
      </w:pPr>
      <w:r w:rsidRPr="00F20BBD">
        <w:rPr>
          <w:b/>
          <w:color w:val="FF0000"/>
        </w:rPr>
        <w:t>【答案】</w:t>
      </w:r>
      <w:r w:rsidRPr="00F20BBD">
        <w:rPr>
          <w:rFonts w:ascii="宋体" w:hAnsi="宋体" w:cs="宋体"/>
          <w:color w:val="FF0000"/>
        </w:rPr>
        <w:t>压缩</w:t>
      </w:r>
      <w:r w:rsidRPr="00F20BBD">
        <w:rPr>
          <w:color w:val="FF0000"/>
        </w:rPr>
        <w:t xml:space="preserve">    </w:t>
      </w:r>
      <w:r w:rsidRPr="00F20BBD">
        <w:rPr>
          <w:rFonts w:ascii="Times New Roman" w:eastAsia="Times New Roman" w:hAnsi="Times New Roman"/>
          <w:color w:val="FF0000"/>
        </w:rPr>
        <w:t>80</w:t>
      </w:r>
      <w:r w:rsidRPr="00F20BBD">
        <w:rPr>
          <w:color w:val="FF0000"/>
        </w:rPr>
        <w:t xml:space="preserve">    </w:t>
      </w:r>
      <w:r w:rsidRPr="00F20BBD">
        <w:rPr>
          <w:rFonts w:ascii="Times New Roman" w:eastAsia="Times New Roman" w:hAnsi="Times New Roman"/>
          <w:color w:val="FF0000"/>
        </w:rPr>
        <w:t>20</w:t>
      </w:r>
      <w:r w:rsidRPr="00F20BBD">
        <w:rPr>
          <w:color w:val="FF0000"/>
        </w:rPr>
        <w:t xml:space="preserve">    </w:t>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color w:val="FF0000"/>
        </w:rPr>
      </w:pPr>
      <w:r w:rsidRPr="00F20BBD">
        <w:rPr>
          <w:color w:val="FF0000"/>
        </w:rPr>
        <w:t>[1]</w:t>
      </w:r>
      <w:r w:rsidRPr="00F20BBD">
        <w:rPr>
          <w:color w:val="FF0000"/>
        </w:rPr>
        <w:t>如图所示，活塞向上运动，进气阀和排气阀均关闭，所以如图所示的是工作循环中的压缩冲程。</w:t>
      </w:r>
    </w:p>
    <w:p w:rsidR="00961B48" w:rsidRPr="00F20BBD" w:rsidRDefault="00961B48" w:rsidP="00961B48">
      <w:pPr>
        <w:spacing w:line="360" w:lineRule="auto"/>
        <w:jc w:val="left"/>
        <w:textAlignment w:val="center"/>
        <w:rPr>
          <w:color w:val="FF0000"/>
        </w:rPr>
      </w:pPr>
      <w:r w:rsidRPr="00F20BBD">
        <w:rPr>
          <w:color w:val="FF0000"/>
        </w:rPr>
        <w:t>[2][3]</w:t>
      </w:r>
      <w:r w:rsidRPr="00F20BBD">
        <w:rPr>
          <w:color w:val="FF0000"/>
        </w:rPr>
        <w:t>一台柴油机飞轮的转速为</w:t>
      </w:r>
    </w:p>
    <w:p w:rsidR="00961B48" w:rsidRPr="00F20BBD" w:rsidRDefault="00961B48" w:rsidP="00961B48">
      <w:pPr>
        <w:spacing w:line="360" w:lineRule="auto"/>
        <w:jc w:val="center"/>
        <w:textAlignment w:val="center"/>
        <w:rPr>
          <w:color w:val="FF0000"/>
        </w:rPr>
      </w:pPr>
      <w:r w:rsidRPr="00F20BBD">
        <w:rPr>
          <w:color w:val="FF0000"/>
        </w:rPr>
        <w:t>2400r/min=40r/s</w:t>
      </w:r>
    </w:p>
    <w:p w:rsidR="00961B48" w:rsidRPr="00F20BBD" w:rsidRDefault="00961B48" w:rsidP="00961B48">
      <w:pPr>
        <w:spacing w:line="360" w:lineRule="auto"/>
        <w:jc w:val="left"/>
        <w:textAlignment w:val="center"/>
        <w:rPr>
          <w:color w:val="FF0000"/>
        </w:rPr>
      </w:pPr>
      <w:r w:rsidRPr="00F20BBD">
        <w:rPr>
          <w:color w:val="FF0000"/>
        </w:rPr>
        <w:t>内燃机一个循环，四个冲程，飞轮转</w:t>
      </w:r>
      <w:r w:rsidRPr="00F20BBD">
        <w:rPr>
          <w:color w:val="FF0000"/>
        </w:rPr>
        <w:t>2</w:t>
      </w:r>
      <w:r w:rsidRPr="00F20BBD">
        <w:rPr>
          <w:color w:val="FF0000"/>
        </w:rPr>
        <w:t>周，做功</w:t>
      </w:r>
      <w:r w:rsidRPr="00F20BBD">
        <w:rPr>
          <w:color w:val="FF0000"/>
        </w:rPr>
        <w:t>1</w:t>
      </w:r>
      <w:r w:rsidRPr="00F20BBD">
        <w:rPr>
          <w:color w:val="FF0000"/>
        </w:rPr>
        <w:t>次，所以飞轮</w:t>
      </w:r>
      <w:r w:rsidRPr="00F20BBD">
        <w:rPr>
          <w:color w:val="FF0000"/>
        </w:rPr>
        <w:t>1s</w:t>
      </w:r>
      <w:r w:rsidRPr="00F20BBD">
        <w:rPr>
          <w:color w:val="FF0000"/>
        </w:rPr>
        <w:t>转动</w:t>
      </w:r>
      <w:r w:rsidRPr="00F20BBD">
        <w:rPr>
          <w:color w:val="FF0000"/>
        </w:rPr>
        <w:t>40</w:t>
      </w:r>
      <w:r w:rsidRPr="00F20BBD">
        <w:rPr>
          <w:color w:val="FF0000"/>
        </w:rPr>
        <w:t>周，</w:t>
      </w:r>
      <w:r w:rsidRPr="00F20BBD">
        <w:rPr>
          <w:color w:val="FF0000"/>
        </w:rPr>
        <w:t>20</w:t>
      </w:r>
      <w:r w:rsidRPr="00F20BBD">
        <w:rPr>
          <w:color w:val="FF0000"/>
        </w:rPr>
        <w:t>个工作循环，</w:t>
      </w:r>
      <w:r w:rsidRPr="00F20BBD">
        <w:rPr>
          <w:color w:val="FF0000"/>
        </w:rPr>
        <w:t>80</w:t>
      </w:r>
      <w:r w:rsidRPr="00F20BBD">
        <w:rPr>
          <w:color w:val="FF0000"/>
        </w:rPr>
        <w:t>个冲程，对外做功</w:t>
      </w:r>
      <w:r w:rsidRPr="00F20BBD">
        <w:rPr>
          <w:color w:val="FF0000"/>
        </w:rPr>
        <w:t>20</w:t>
      </w:r>
      <w:r w:rsidRPr="00F20BBD">
        <w:rPr>
          <w:color w:val="FF0000"/>
        </w:rPr>
        <w:t>次。</w:t>
      </w:r>
    </w:p>
    <w:p w:rsidR="00961B48" w:rsidRDefault="00961B48" w:rsidP="00961B48">
      <w:pPr>
        <w:spacing w:line="360" w:lineRule="auto"/>
        <w:jc w:val="left"/>
        <w:textAlignment w:val="center"/>
        <w:rPr>
          <w:rFonts w:ascii="宋体" w:hAnsi="宋体" w:cs="宋体"/>
        </w:rPr>
      </w:pPr>
      <w:r>
        <w:rPr>
          <w:b/>
        </w:rPr>
        <w:t>13</w:t>
      </w:r>
      <w:r>
        <w:rPr>
          <w:b/>
        </w:rPr>
        <w:t>．</w:t>
      </w:r>
      <w:r>
        <w:rPr>
          <w:rFonts w:ascii="宋体" w:hAnsi="宋体" w:cs="宋体"/>
          <w:b/>
        </w:rPr>
        <w:t>如图所示，取两个相同的验电器</w:t>
      </w:r>
      <w:r>
        <w:rPr>
          <w:rFonts w:ascii="Times New Roman" w:eastAsia="Times New Roman" w:hAnsi="Times New Roman"/>
          <w:b/>
        </w:rPr>
        <w:t>A</w:t>
      </w:r>
      <w:r>
        <w:rPr>
          <w:rFonts w:ascii="宋体" w:hAnsi="宋体" w:cs="宋体"/>
          <w:b/>
        </w:rPr>
        <w:t>和</w:t>
      </w:r>
      <w:r>
        <w:rPr>
          <w:rFonts w:ascii="Times New Roman" w:eastAsia="Times New Roman" w:hAnsi="Times New Roman"/>
          <w:b/>
        </w:rPr>
        <w:t>B</w:t>
      </w:r>
      <w:r>
        <w:rPr>
          <w:rFonts w:ascii="宋体" w:hAnsi="宋体" w:cs="宋体"/>
          <w:b/>
        </w:rPr>
        <w:t>，使</w:t>
      </w:r>
      <w:r>
        <w:rPr>
          <w:rFonts w:ascii="Times New Roman" w:eastAsia="Times New Roman" w:hAnsi="Times New Roman"/>
          <w:b/>
        </w:rPr>
        <w:t>A</w:t>
      </w:r>
      <w:r>
        <w:rPr>
          <w:rFonts w:ascii="宋体" w:hAnsi="宋体" w:cs="宋体"/>
          <w:b/>
        </w:rPr>
        <w:t>带正电，</w:t>
      </w:r>
      <w:r>
        <w:rPr>
          <w:rFonts w:ascii="Times New Roman" w:eastAsia="Times New Roman" w:hAnsi="Times New Roman"/>
          <w:b/>
        </w:rPr>
        <w:t>B</w:t>
      </w:r>
      <w:r>
        <w:rPr>
          <w:rFonts w:ascii="宋体" w:hAnsi="宋体" w:cs="宋体"/>
          <w:b/>
        </w:rPr>
        <w:t>不带电，分别用橡胶棒和带有绝缘手柄的金属棒把</w:t>
      </w:r>
      <w:r>
        <w:rPr>
          <w:rFonts w:ascii="Times New Roman" w:eastAsia="Times New Roman" w:hAnsi="Times New Roman"/>
          <w:b/>
        </w:rPr>
        <w:t>A</w:t>
      </w:r>
      <w:r>
        <w:rPr>
          <w:rFonts w:ascii="宋体" w:hAnsi="宋体" w:cs="宋体"/>
          <w:b/>
        </w:rPr>
        <w:t>和</w:t>
      </w:r>
      <w:r>
        <w:rPr>
          <w:rFonts w:ascii="Times New Roman" w:eastAsia="Times New Roman" w:hAnsi="Times New Roman"/>
          <w:b/>
        </w:rPr>
        <w:t>B</w:t>
      </w:r>
      <w:r>
        <w:rPr>
          <w:rFonts w:ascii="宋体" w:hAnsi="宋体" w:cs="宋体"/>
          <w:b/>
        </w:rPr>
        <w:t>连接起来。</w:t>
      </w:r>
    </w:p>
    <w:p w:rsidR="00961B48" w:rsidRDefault="00961B48" w:rsidP="00961B48">
      <w:pPr>
        <w:spacing w:line="360" w:lineRule="auto"/>
        <w:jc w:val="left"/>
        <w:textAlignment w:val="center"/>
      </w:pPr>
      <w:r>
        <w:rPr>
          <w:b/>
          <w:noProof/>
        </w:rPr>
        <w:lastRenderedPageBreak/>
        <w:drawing>
          <wp:inline distT="0" distB="0" distL="0" distR="0">
            <wp:extent cx="2905125" cy="2238375"/>
            <wp:effectExtent l="0" t="0" r="9525" b="9525"/>
            <wp:docPr id="2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1" descr="学科网(www.zxxk.com)--教育资源门户，提供试题试卷、教案、课件、教学论文、素材等各类教学资源库下载，还有大量丰富的教学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05125" cy="2238375"/>
                    </a:xfrm>
                    <a:prstGeom prst="rect">
                      <a:avLst/>
                    </a:prstGeom>
                    <a:noFill/>
                    <a:ln>
                      <a:noFill/>
                    </a:ln>
                  </pic:spPr>
                </pic:pic>
              </a:graphicData>
            </a:graphic>
          </wp:inline>
        </w:drawing>
      </w:r>
    </w:p>
    <w:p w:rsidR="00961B48" w:rsidRDefault="00961B48" w:rsidP="00961B48">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w:t>
      </w:r>
      <w:r>
        <w:rPr>
          <w:rFonts w:ascii="Times New Roman" w:eastAsia="Times New Roman" w:hAnsi="Times New Roman"/>
          <w:b/>
        </w:rPr>
        <w:t>A</w:t>
      </w:r>
      <w:r>
        <w:rPr>
          <w:rFonts w:ascii="宋体" w:hAnsi="宋体" w:cs="宋体"/>
          <w:b/>
        </w:rPr>
        <w:t>中的两片金属箔因为</w:t>
      </w:r>
      <w:r>
        <w:rPr>
          <w:b/>
        </w:rPr>
        <w:t>___________</w:t>
      </w:r>
      <w:r>
        <w:rPr>
          <w:rFonts w:ascii="宋体" w:hAnsi="宋体" w:cs="宋体"/>
          <w:b/>
        </w:rPr>
        <w:t>而张开，用橡胶棒连接</w:t>
      </w:r>
      <w:r>
        <w:rPr>
          <w:rFonts w:ascii="Times New Roman" w:eastAsia="Times New Roman" w:hAnsi="Times New Roman"/>
          <w:b/>
        </w:rPr>
        <w:t>A</w:t>
      </w:r>
      <w:r>
        <w:rPr>
          <w:rFonts w:ascii="宋体" w:hAnsi="宋体" w:cs="宋体"/>
          <w:b/>
        </w:rPr>
        <w:t>和</w:t>
      </w:r>
      <w:r>
        <w:rPr>
          <w:rFonts w:ascii="Times New Roman" w:eastAsia="Times New Roman" w:hAnsi="Times New Roman"/>
          <w:b/>
        </w:rPr>
        <w:t>B</w:t>
      </w:r>
      <w:r>
        <w:rPr>
          <w:rFonts w:ascii="宋体" w:hAnsi="宋体" w:cs="宋体"/>
          <w:b/>
        </w:rPr>
        <w:t>，</w:t>
      </w:r>
      <w:r>
        <w:rPr>
          <w:rFonts w:ascii="Times New Roman" w:eastAsia="Times New Roman" w:hAnsi="Times New Roman"/>
          <w:b/>
        </w:rPr>
        <w:t>B</w:t>
      </w:r>
      <w:r>
        <w:rPr>
          <w:rFonts w:ascii="宋体" w:hAnsi="宋体" w:cs="宋体"/>
          <w:b/>
        </w:rPr>
        <w:t>的金属箔</w:t>
      </w:r>
      <w:r>
        <w:rPr>
          <w:b/>
        </w:rPr>
        <w:t>___________</w:t>
      </w:r>
      <w:r>
        <w:rPr>
          <w:rFonts w:ascii="宋体" w:hAnsi="宋体" w:cs="宋体"/>
          <w:b/>
        </w:rPr>
        <w:t>张开（填“会”、“不会”）；</w:t>
      </w:r>
    </w:p>
    <w:p w:rsidR="00961B48" w:rsidRDefault="00961B48" w:rsidP="00961B48">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）用带有绝缘手柄的金属棒把</w:t>
      </w:r>
      <w:r>
        <w:rPr>
          <w:rFonts w:ascii="Times New Roman" w:eastAsia="Times New Roman" w:hAnsi="Times New Roman"/>
          <w:b/>
        </w:rPr>
        <w:t>A</w:t>
      </w:r>
      <w:r>
        <w:rPr>
          <w:rFonts w:ascii="宋体" w:hAnsi="宋体" w:cs="宋体"/>
          <w:b/>
        </w:rPr>
        <w:t>和</w:t>
      </w:r>
      <w:r>
        <w:rPr>
          <w:rFonts w:ascii="Times New Roman" w:eastAsia="Times New Roman" w:hAnsi="Times New Roman"/>
          <w:b/>
        </w:rPr>
        <w:t>B</w:t>
      </w:r>
      <w:r>
        <w:rPr>
          <w:rFonts w:ascii="宋体" w:hAnsi="宋体" w:cs="宋体"/>
          <w:b/>
        </w:rPr>
        <w:t>连接起来，</w:t>
      </w:r>
      <w:r>
        <w:rPr>
          <w:rFonts w:ascii="Times New Roman" w:eastAsia="Times New Roman" w:hAnsi="Times New Roman"/>
          <w:b/>
        </w:rPr>
        <w:t>A</w:t>
      </w:r>
      <w:r>
        <w:rPr>
          <w:rFonts w:ascii="宋体" w:hAnsi="宋体" w:cs="宋体"/>
          <w:b/>
        </w:rPr>
        <w:t>的金属箔张开的角度会</w:t>
      </w:r>
      <w:r>
        <w:rPr>
          <w:b/>
        </w:rPr>
        <w:t>___________</w:t>
      </w:r>
      <w:r>
        <w:rPr>
          <w:rFonts w:ascii="宋体" w:hAnsi="宋体" w:cs="宋体"/>
          <w:b/>
        </w:rPr>
        <w:t>（填“变大”、“变小”、“不变”），有一部分电荷会从</w:t>
      </w:r>
      <w:r>
        <w:rPr>
          <w:b/>
        </w:rPr>
        <w:t>___________</w:t>
      </w:r>
      <w:r>
        <w:rPr>
          <w:rFonts w:ascii="宋体" w:hAnsi="宋体" w:cs="宋体"/>
          <w:b/>
        </w:rPr>
        <w:t>（填“</w:t>
      </w:r>
      <w:r>
        <w:rPr>
          <w:rFonts w:ascii="Times New Roman" w:eastAsia="Times New Roman" w:hAnsi="Times New Roman"/>
          <w:b/>
        </w:rPr>
        <w:t>A</w:t>
      </w:r>
      <w:r>
        <w:rPr>
          <w:rFonts w:ascii="宋体" w:hAnsi="宋体" w:cs="宋体"/>
          <w:b/>
        </w:rPr>
        <w:t>移动到</w:t>
      </w:r>
      <w:r>
        <w:rPr>
          <w:rFonts w:ascii="Times New Roman" w:eastAsia="Times New Roman" w:hAnsi="Times New Roman"/>
          <w:b/>
        </w:rPr>
        <w:t>B</w:t>
      </w:r>
      <w:r>
        <w:rPr>
          <w:rFonts w:ascii="宋体" w:hAnsi="宋体" w:cs="宋体"/>
          <w:b/>
        </w:rPr>
        <w:t>”、“</w:t>
      </w:r>
      <w:r>
        <w:rPr>
          <w:rFonts w:ascii="Times New Roman" w:eastAsia="Times New Roman" w:hAnsi="Times New Roman"/>
          <w:b/>
        </w:rPr>
        <w:t>B</w:t>
      </w:r>
      <w:r>
        <w:rPr>
          <w:rFonts w:ascii="宋体" w:hAnsi="宋体" w:cs="宋体"/>
          <w:b/>
        </w:rPr>
        <w:t>移动到</w:t>
      </w:r>
      <w:r>
        <w:rPr>
          <w:rFonts w:ascii="Times New Roman" w:eastAsia="Times New Roman" w:hAnsi="Times New Roman"/>
          <w:b/>
        </w:rPr>
        <w:t>A</w:t>
      </w:r>
      <w:r>
        <w:rPr>
          <w:rFonts w:ascii="宋体" w:hAnsi="宋体" w:cs="宋体"/>
          <w:b/>
        </w:rPr>
        <w:t>”）；</w:t>
      </w:r>
    </w:p>
    <w:p w:rsidR="00961B48" w:rsidRPr="00F20BBD" w:rsidRDefault="00961B48" w:rsidP="00961B48">
      <w:pPr>
        <w:spacing w:line="360" w:lineRule="auto"/>
        <w:jc w:val="left"/>
        <w:textAlignment w:val="center"/>
        <w:rPr>
          <w:rFonts w:eastAsia="Times New Roman"/>
          <w:color w:val="FF0000"/>
        </w:rPr>
      </w:pPr>
      <w:r w:rsidRPr="00F20BBD">
        <w:rPr>
          <w:b/>
          <w:color w:val="FF0000"/>
        </w:rPr>
        <w:t>【答案】</w:t>
      </w:r>
      <w:r w:rsidRPr="00F20BBD">
        <w:rPr>
          <w:rFonts w:ascii="宋体" w:hAnsi="宋体" w:cs="宋体"/>
          <w:color w:val="FF0000"/>
        </w:rPr>
        <w:t>同种电荷相互排斥</w:t>
      </w:r>
      <w:r w:rsidRPr="00F20BBD">
        <w:rPr>
          <w:color w:val="FF0000"/>
        </w:rPr>
        <w:t xml:space="preserve">    </w:t>
      </w:r>
      <w:r w:rsidRPr="00F20BBD">
        <w:rPr>
          <w:rFonts w:ascii="宋体" w:hAnsi="宋体" w:cs="宋体"/>
          <w:color w:val="FF0000"/>
        </w:rPr>
        <w:t>不会</w:t>
      </w:r>
      <w:r w:rsidRPr="00F20BBD">
        <w:rPr>
          <w:color w:val="FF0000"/>
        </w:rPr>
        <w:t xml:space="preserve">    </w:t>
      </w:r>
      <w:r w:rsidRPr="00F20BBD">
        <w:rPr>
          <w:rFonts w:ascii="宋体" w:hAnsi="宋体" w:cs="宋体"/>
          <w:color w:val="FF0000"/>
        </w:rPr>
        <w:t>变小</w:t>
      </w:r>
      <w:r w:rsidRPr="00F20BBD">
        <w:rPr>
          <w:color w:val="FF0000"/>
        </w:rPr>
        <w:t xml:space="preserve">    </w:t>
      </w:r>
      <w:r w:rsidRPr="00F20BBD">
        <w:rPr>
          <w:rFonts w:ascii="Times New Roman" w:eastAsia="Times New Roman" w:hAnsi="Times New Roman"/>
          <w:color w:val="FF0000"/>
        </w:rPr>
        <w:t>B</w:t>
      </w:r>
      <w:r w:rsidRPr="00F20BBD">
        <w:rPr>
          <w:rFonts w:ascii="宋体" w:hAnsi="宋体" w:cs="宋体"/>
          <w:color w:val="FF0000"/>
        </w:rPr>
        <w:t>移动到</w:t>
      </w:r>
      <w:r w:rsidRPr="00F20BBD">
        <w:rPr>
          <w:rFonts w:ascii="Times New Roman" w:eastAsia="Times New Roman" w:hAnsi="Times New Roman"/>
          <w:color w:val="FF0000"/>
        </w:rPr>
        <w:t>A</w:t>
      </w:r>
      <w:r w:rsidRPr="00F20BBD">
        <w:rPr>
          <w:color w:val="FF0000"/>
        </w:rPr>
        <w:t xml:space="preserve">    </w:t>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w:t>
      </w:r>
      <w:r w:rsidRPr="00F20BBD">
        <w:rPr>
          <w:rFonts w:ascii="Times New Roman" w:eastAsia="Times New Roman" w:hAnsi="Times New Roman"/>
          <w:color w:val="FF0000"/>
        </w:rPr>
        <w:t>1</w:t>
      </w:r>
      <w:r w:rsidRPr="00F20BBD">
        <w:rPr>
          <w:rFonts w:ascii="宋体" w:hAnsi="宋体" w:cs="宋体"/>
          <w:color w:val="FF0000"/>
        </w:rPr>
        <w:t>）</w:t>
      </w:r>
      <w:r w:rsidRPr="00F20BBD">
        <w:rPr>
          <w:rFonts w:ascii="Times New Roman" w:eastAsia="Times New Roman" w:hAnsi="Times New Roman"/>
          <w:color w:val="FF0000"/>
        </w:rPr>
        <w:t>[1]</w:t>
      </w:r>
      <w:r w:rsidRPr="00F20BBD">
        <w:rPr>
          <w:rFonts w:ascii="宋体" w:hAnsi="宋体" w:cs="宋体"/>
          <w:color w:val="FF0000"/>
        </w:rPr>
        <w:t>因为</w:t>
      </w:r>
      <w:r w:rsidRPr="00F20BBD">
        <w:rPr>
          <w:rFonts w:ascii="Times New Roman" w:eastAsia="Times New Roman" w:hAnsi="Times New Roman"/>
          <w:color w:val="FF0000"/>
        </w:rPr>
        <w:t>A</w:t>
      </w:r>
      <w:r w:rsidRPr="00F20BBD">
        <w:rPr>
          <w:rFonts w:ascii="宋体" w:hAnsi="宋体" w:cs="宋体"/>
          <w:color w:val="FF0000"/>
        </w:rPr>
        <w:t>带正电，所以</w:t>
      </w:r>
      <w:r w:rsidRPr="00F20BBD">
        <w:rPr>
          <w:rFonts w:ascii="Times New Roman" w:eastAsia="Times New Roman" w:hAnsi="Times New Roman"/>
          <w:color w:val="FF0000"/>
        </w:rPr>
        <w:t>A</w:t>
      </w:r>
      <w:r w:rsidRPr="00F20BBD">
        <w:rPr>
          <w:rFonts w:ascii="宋体" w:hAnsi="宋体" w:cs="宋体"/>
          <w:color w:val="FF0000"/>
        </w:rPr>
        <w:t>中的两片金属箔都带正电。因为同种电荷互相排斥，所以两片金属箔会张开；</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[2]</w:t>
      </w:r>
      <w:r w:rsidRPr="00F20BBD">
        <w:rPr>
          <w:rFonts w:ascii="宋体" w:hAnsi="宋体" w:cs="宋体"/>
          <w:color w:val="FF0000"/>
        </w:rPr>
        <w:t>因为橡胶棒是绝缘体，不容易导电，所以</w:t>
      </w:r>
      <w:r w:rsidRPr="00F20BBD">
        <w:rPr>
          <w:rFonts w:ascii="Times New Roman" w:eastAsia="Times New Roman" w:hAnsi="Times New Roman"/>
          <w:color w:val="FF0000"/>
        </w:rPr>
        <w:t>A</w:t>
      </w:r>
      <w:r w:rsidRPr="00F20BBD">
        <w:rPr>
          <w:rFonts w:ascii="宋体" w:hAnsi="宋体" w:cs="宋体"/>
          <w:color w:val="FF0000"/>
        </w:rPr>
        <w:t>、</w:t>
      </w:r>
      <w:r w:rsidRPr="00F20BBD">
        <w:rPr>
          <w:rFonts w:ascii="Times New Roman" w:eastAsia="Times New Roman" w:hAnsi="Times New Roman"/>
          <w:color w:val="FF0000"/>
        </w:rPr>
        <w:t xml:space="preserve"> B</w:t>
      </w:r>
      <w:r w:rsidRPr="00F20BBD">
        <w:rPr>
          <w:rFonts w:ascii="宋体" w:hAnsi="宋体" w:cs="宋体"/>
          <w:color w:val="FF0000"/>
        </w:rPr>
        <w:t>的张角不会改变；</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w:t>
      </w:r>
      <w:r w:rsidRPr="00F20BBD">
        <w:rPr>
          <w:rFonts w:ascii="Times New Roman" w:eastAsia="Times New Roman" w:hAnsi="Times New Roman"/>
          <w:color w:val="FF0000"/>
        </w:rPr>
        <w:t>2</w:t>
      </w:r>
      <w:r w:rsidRPr="00F20BBD">
        <w:rPr>
          <w:rFonts w:ascii="宋体" w:hAnsi="宋体" w:cs="宋体"/>
          <w:color w:val="FF0000"/>
        </w:rPr>
        <w:t>）</w:t>
      </w:r>
      <w:r w:rsidRPr="00F20BBD">
        <w:rPr>
          <w:rFonts w:ascii="Times New Roman" w:eastAsia="Times New Roman" w:hAnsi="Times New Roman"/>
          <w:color w:val="FF0000"/>
        </w:rPr>
        <w:t>[3] [4]A</w:t>
      </w:r>
      <w:r w:rsidRPr="00F20BBD">
        <w:rPr>
          <w:rFonts w:ascii="宋体" w:hAnsi="宋体" w:cs="宋体"/>
          <w:color w:val="FF0000"/>
        </w:rPr>
        <w:t>带正电，</w:t>
      </w:r>
      <w:r w:rsidRPr="00F20BBD">
        <w:rPr>
          <w:rFonts w:ascii="Times New Roman" w:eastAsia="Times New Roman" w:hAnsi="Times New Roman"/>
          <w:color w:val="FF0000"/>
        </w:rPr>
        <w:t>B</w:t>
      </w:r>
      <w:r w:rsidRPr="00F20BBD">
        <w:rPr>
          <w:rFonts w:ascii="宋体" w:hAnsi="宋体" w:cs="宋体"/>
          <w:color w:val="FF0000"/>
        </w:rPr>
        <w:t>不带电，用带有绝缘手柄的金属棒把</w:t>
      </w:r>
      <w:r w:rsidRPr="00F20BBD">
        <w:rPr>
          <w:rFonts w:ascii="Times New Roman" w:eastAsia="Times New Roman" w:hAnsi="Times New Roman"/>
          <w:color w:val="FF0000"/>
        </w:rPr>
        <w:t>A</w:t>
      </w:r>
      <w:r w:rsidRPr="00F20BBD">
        <w:rPr>
          <w:rFonts w:ascii="宋体" w:hAnsi="宋体" w:cs="宋体"/>
          <w:color w:val="FF0000"/>
        </w:rPr>
        <w:t>和</w:t>
      </w:r>
      <w:r w:rsidRPr="00F20BBD">
        <w:rPr>
          <w:rFonts w:ascii="Times New Roman" w:eastAsia="Times New Roman" w:hAnsi="Times New Roman"/>
          <w:color w:val="FF0000"/>
        </w:rPr>
        <w:t>B</w:t>
      </w:r>
      <w:r w:rsidRPr="00F20BBD">
        <w:rPr>
          <w:rFonts w:ascii="宋体" w:hAnsi="宋体" w:cs="宋体"/>
          <w:color w:val="FF0000"/>
        </w:rPr>
        <w:t>连接起来，</w:t>
      </w:r>
      <w:r w:rsidRPr="00F20BBD">
        <w:rPr>
          <w:rFonts w:ascii="Times New Roman" w:eastAsia="Times New Roman" w:hAnsi="Times New Roman"/>
          <w:color w:val="FF0000"/>
        </w:rPr>
        <w:t>B</w:t>
      </w:r>
      <w:r w:rsidRPr="00F20BBD">
        <w:rPr>
          <w:rFonts w:ascii="宋体" w:hAnsi="宋体" w:cs="宋体"/>
          <w:color w:val="FF0000"/>
        </w:rPr>
        <w:t>的一部分电子转移到</w:t>
      </w:r>
      <w:r w:rsidRPr="00F20BBD">
        <w:rPr>
          <w:rFonts w:ascii="Times New Roman" w:eastAsia="Times New Roman" w:hAnsi="Times New Roman"/>
          <w:color w:val="FF0000"/>
        </w:rPr>
        <w:t>A</w:t>
      </w:r>
      <w:r w:rsidRPr="00F20BBD">
        <w:rPr>
          <w:rFonts w:ascii="宋体" w:hAnsi="宋体" w:cs="宋体"/>
          <w:color w:val="FF0000"/>
        </w:rPr>
        <w:t>，正负电荷发生中和，</w:t>
      </w:r>
      <w:r w:rsidRPr="00F20BBD">
        <w:rPr>
          <w:rFonts w:ascii="Times New Roman" w:eastAsia="Times New Roman" w:hAnsi="Times New Roman"/>
          <w:color w:val="FF0000"/>
        </w:rPr>
        <w:t>A</w:t>
      </w:r>
      <w:r w:rsidRPr="00F20BBD">
        <w:rPr>
          <w:rFonts w:ascii="宋体" w:hAnsi="宋体" w:cs="宋体"/>
          <w:color w:val="FF0000"/>
        </w:rPr>
        <w:t>的金属箔张开的角度减小。</w:t>
      </w:r>
    </w:p>
    <w:p w:rsidR="00961B48" w:rsidRDefault="00961B48" w:rsidP="00961B48">
      <w:pPr>
        <w:spacing w:line="360" w:lineRule="auto"/>
        <w:jc w:val="left"/>
        <w:textAlignment w:val="center"/>
      </w:pPr>
      <w:r>
        <w:rPr>
          <w:b/>
        </w:rPr>
        <w:t>14</w:t>
      </w:r>
      <w:r>
        <w:rPr>
          <w:b/>
        </w:rPr>
        <w:t>．证明液体、气体分子做无规则运动的最著名的实验是英国植物学家布朗发现的布朗运动．</w:t>
      </w:r>
      <w:r>
        <w:rPr>
          <w:b/>
        </w:rPr>
        <w:t>1827</w:t>
      </w:r>
      <w:r>
        <w:rPr>
          <w:b/>
        </w:rPr>
        <w:t>年，布朗把花粉放入水中，然后取出一滴这种悬浮液放在显微镜下观察，发现花粉小颗粒在水中像着魔似的不停地运动，而且每个小颗粒的运动方向和速度大小都改变的很快，不会停下来．这些小颗粒实际上是由上万个分子组成的分子团，由于受液体分子的无规则撞击而不平衡，从而表现出无规则运动．</w:t>
      </w:r>
    </w:p>
    <w:p w:rsidR="00961B48" w:rsidRDefault="00961B48" w:rsidP="00961B48">
      <w:pPr>
        <w:spacing w:line="360" w:lineRule="auto"/>
        <w:jc w:val="left"/>
        <w:textAlignment w:val="center"/>
      </w:pPr>
      <w:r>
        <w:rPr>
          <w:b/>
        </w:rPr>
        <w:t>阅读以上材料，回答下列问题：</w:t>
      </w:r>
    </w:p>
    <w:p w:rsidR="00961B48" w:rsidRDefault="00961B48" w:rsidP="00961B48">
      <w:pPr>
        <w:spacing w:line="360" w:lineRule="auto"/>
        <w:jc w:val="left"/>
        <w:textAlignment w:val="center"/>
      </w:pPr>
      <w:r>
        <w:rPr>
          <w:b/>
        </w:rPr>
        <w:t>（</w:t>
      </w:r>
      <w:r>
        <w:rPr>
          <w:b/>
        </w:rPr>
        <w:t>1</w:t>
      </w:r>
      <w:r>
        <w:rPr>
          <w:b/>
        </w:rPr>
        <w:t xml:space="preserve">）布朗运动是　</w:t>
      </w:r>
      <w:r>
        <w:rPr>
          <w:b/>
        </w:rPr>
        <w:t> </w:t>
      </w:r>
      <w:r w:rsidRPr="00043B54">
        <w:rPr>
          <w:b/>
        </w:rPr>
        <w:t>________</w:t>
      </w:r>
      <w:r>
        <w:rPr>
          <w:b/>
        </w:rPr>
        <w:t xml:space="preserve">　的运动；</w:t>
      </w:r>
    </w:p>
    <w:p w:rsidR="00961B48" w:rsidRDefault="00961B48" w:rsidP="00961B48">
      <w:pPr>
        <w:spacing w:line="360" w:lineRule="auto"/>
        <w:jc w:val="left"/>
        <w:textAlignment w:val="center"/>
      </w:pPr>
      <w:r>
        <w:rPr>
          <w:b/>
        </w:rPr>
        <w:t>      A</w:t>
      </w:r>
      <w:r>
        <w:rPr>
          <w:b/>
        </w:rPr>
        <w:t>．分子</w:t>
      </w:r>
      <w:r>
        <w:rPr>
          <w:b/>
        </w:rPr>
        <w:t>   B</w:t>
      </w:r>
      <w:r>
        <w:rPr>
          <w:b/>
        </w:rPr>
        <w:t>．原子</w:t>
      </w:r>
      <w:r>
        <w:rPr>
          <w:b/>
        </w:rPr>
        <w:t>    C</w:t>
      </w:r>
      <w:r>
        <w:rPr>
          <w:b/>
        </w:rPr>
        <w:t>．小颗粒</w:t>
      </w:r>
    </w:p>
    <w:p w:rsidR="00961B48" w:rsidRDefault="00961B48" w:rsidP="00961B48">
      <w:pPr>
        <w:spacing w:line="360" w:lineRule="auto"/>
        <w:jc w:val="left"/>
        <w:textAlignment w:val="center"/>
      </w:pPr>
      <w:r>
        <w:rPr>
          <w:b/>
        </w:rPr>
        <w:t>（</w:t>
      </w:r>
      <w:r>
        <w:rPr>
          <w:b/>
        </w:rPr>
        <w:t>2</w:t>
      </w:r>
      <w:r>
        <w:rPr>
          <w:b/>
        </w:rPr>
        <w:t>）布朗运动的实质是反映了</w:t>
      </w:r>
      <w:r>
        <w:rPr>
          <w:b/>
        </w:rPr>
        <w:t> </w:t>
      </w:r>
      <w:r w:rsidRPr="00043B54">
        <w:rPr>
          <w:b/>
        </w:rPr>
        <w:t>________</w:t>
      </w:r>
      <w:r>
        <w:rPr>
          <w:b/>
        </w:rPr>
        <w:t>分子的运动是</w:t>
      </w:r>
      <w:r>
        <w:rPr>
          <w:b/>
        </w:rPr>
        <w:t> </w:t>
      </w:r>
      <w:r w:rsidRPr="00043B54">
        <w:rPr>
          <w:b/>
        </w:rPr>
        <w:t>________</w:t>
      </w:r>
      <w:r>
        <w:rPr>
          <w:b/>
        </w:rPr>
        <w:t>（有规则</w:t>
      </w:r>
      <w:r>
        <w:rPr>
          <w:b/>
        </w:rPr>
        <w:t>/</w:t>
      </w:r>
      <w:r>
        <w:rPr>
          <w:b/>
        </w:rPr>
        <w:t>无规则）的．</w:t>
      </w:r>
    </w:p>
    <w:p w:rsidR="00961B48" w:rsidRPr="00F20BBD" w:rsidRDefault="00961B48" w:rsidP="00961B48">
      <w:pPr>
        <w:spacing w:line="360" w:lineRule="auto"/>
        <w:jc w:val="left"/>
        <w:textAlignment w:val="center"/>
        <w:rPr>
          <w:color w:val="FF0000"/>
        </w:rPr>
      </w:pPr>
      <w:r w:rsidRPr="00F20BBD">
        <w:rPr>
          <w:b/>
          <w:color w:val="FF0000"/>
        </w:rPr>
        <w:t>【答案】</w:t>
      </w:r>
      <w:r w:rsidRPr="00F20BBD">
        <w:rPr>
          <w:color w:val="FF0000"/>
        </w:rPr>
        <w:t xml:space="preserve">C     </w:t>
      </w:r>
      <w:r w:rsidRPr="00F20BBD">
        <w:rPr>
          <w:color w:val="FF0000"/>
        </w:rPr>
        <w:t>大量</w:t>
      </w:r>
      <w:r w:rsidRPr="00F20BBD">
        <w:rPr>
          <w:color w:val="FF0000"/>
        </w:rPr>
        <w:t xml:space="preserve">    </w:t>
      </w:r>
      <w:r w:rsidRPr="00F20BBD">
        <w:rPr>
          <w:color w:val="FF0000"/>
        </w:rPr>
        <w:t>无规则</w:t>
      </w:r>
      <w:r w:rsidRPr="00F20BBD">
        <w:rPr>
          <w:color w:val="FF0000"/>
        </w:rPr>
        <w:t xml:space="preserve">    </w:t>
      </w:r>
    </w:p>
    <w:p w:rsidR="00961B48" w:rsidRPr="00F20BBD" w:rsidRDefault="00961B48" w:rsidP="00961B48">
      <w:pPr>
        <w:spacing w:line="360" w:lineRule="auto"/>
        <w:jc w:val="left"/>
        <w:textAlignment w:val="center"/>
        <w:rPr>
          <w:color w:val="FF0000"/>
        </w:rPr>
      </w:pPr>
      <w:r w:rsidRPr="00F20BBD">
        <w:rPr>
          <w:color w:val="FF0000"/>
        </w:rPr>
        <w:t>【分析】</w:t>
      </w:r>
    </w:p>
    <w:p w:rsidR="00961B48" w:rsidRPr="00F20BBD" w:rsidRDefault="00961B48" w:rsidP="00961B48">
      <w:pPr>
        <w:spacing w:line="360" w:lineRule="auto"/>
        <w:jc w:val="left"/>
        <w:textAlignment w:val="center"/>
        <w:rPr>
          <w:color w:val="FF0000"/>
        </w:rPr>
      </w:pPr>
      <w:r w:rsidRPr="00F20BBD">
        <w:rPr>
          <w:color w:val="FF0000"/>
        </w:rPr>
        <w:t>（</w:t>
      </w:r>
      <w:r w:rsidRPr="00F20BBD">
        <w:rPr>
          <w:color w:val="FF0000"/>
        </w:rPr>
        <w:t>1</w:t>
      </w:r>
      <w:r w:rsidRPr="00F20BBD">
        <w:rPr>
          <w:color w:val="FF0000"/>
        </w:rPr>
        <w:t>）布朗运动是由于分子的无规则运动而使花粉小颗粒受到撞击而振动；</w:t>
      </w:r>
      <w:r w:rsidRPr="00F20BBD">
        <w:rPr>
          <w:color w:val="FF0000"/>
        </w:rPr>
        <w:br/>
      </w:r>
      <w:r w:rsidRPr="00F20BBD">
        <w:rPr>
          <w:color w:val="FF0000"/>
        </w:rPr>
        <w:lastRenderedPageBreak/>
        <w:t>（</w:t>
      </w:r>
      <w:r w:rsidRPr="00F20BBD">
        <w:rPr>
          <w:color w:val="FF0000"/>
        </w:rPr>
        <w:t>2</w:t>
      </w:r>
      <w:r w:rsidRPr="00F20BBD">
        <w:rPr>
          <w:color w:val="FF0000"/>
        </w:rPr>
        <w:t>）布朗运动的实质是大量分子做无规则热运动的结果．</w:t>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color w:val="FF0000"/>
        </w:rPr>
      </w:pPr>
      <w:r w:rsidRPr="00F20BBD">
        <w:rPr>
          <w:color w:val="FF0000"/>
        </w:rPr>
        <w:t>（</w:t>
      </w:r>
      <w:r w:rsidRPr="00F20BBD">
        <w:rPr>
          <w:color w:val="FF0000"/>
        </w:rPr>
        <w:t>1</w:t>
      </w:r>
      <w:r w:rsidRPr="00F20BBD">
        <w:rPr>
          <w:color w:val="FF0000"/>
        </w:rPr>
        <w:t>）布朗运动的主体并不是分子或原子，而是因为分子的无规则运动，使花粉小颗粒受到撞击而振动；故</w:t>
      </w:r>
      <w:r w:rsidRPr="00F20BBD">
        <w:rPr>
          <w:color w:val="FF0000"/>
        </w:rPr>
        <w:t>C</w:t>
      </w:r>
      <w:r w:rsidRPr="00F20BBD">
        <w:rPr>
          <w:color w:val="FF0000"/>
        </w:rPr>
        <w:t>正确；</w:t>
      </w:r>
    </w:p>
    <w:p w:rsidR="00961B48" w:rsidRPr="00F20BBD" w:rsidRDefault="00961B48" w:rsidP="00961B48">
      <w:pPr>
        <w:spacing w:line="360" w:lineRule="auto"/>
        <w:jc w:val="left"/>
        <w:textAlignment w:val="center"/>
        <w:rPr>
          <w:color w:val="FF0000"/>
        </w:rPr>
      </w:pPr>
      <w:r w:rsidRPr="00F20BBD">
        <w:rPr>
          <w:color w:val="FF0000"/>
        </w:rPr>
        <w:t>（</w:t>
      </w:r>
      <w:r w:rsidRPr="00F20BBD">
        <w:rPr>
          <w:color w:val="FF0000"/>
        </w:rPr>
        <w:t>2</w:t>
      </w:r>
      <w:r w:rsidRPr="00F20BBD">
        <w:rPr>
          <w:color w:val="FF0000"/>
        </w:rPr>
        <w:t>）通过布朗运动，说明了一切物质的分子都在不停地做无规则的热运动．</w:t>
      </w:r>
    </w:p>
    <w:p w:rsidR="00961B48" w:rsidRDefault="00961B48" w:rsidP="00961B48">
      <w:pPr>
        <w:spacing w:line="360" w:lineRule="auto"/>
        <w:jc w:val="left"/>
        <w:textAlignment w:val="center"/>
        <w:rPr>
          <w:rFonts w:ascii="宋体" w:hAnsi="宋体" w:cs="宋体"/>
        </w:rPr>
      </w:pPr>
      <w:r>
        <w:rPr>
          <w:b/>
        </w:rPr>
        <w:t>15</w:t>
      </w:r>
      <w:r>
        <w:rPr>
          <w:b/>
        </w:rPr>
        <w:t>．</w:t>
      </w:r>
      <w:r>
        <w:rPr>
          <w:rFonts w:ascii="宋体" w:hAnsi="宋体" w:cs="宋体"/>
          <w:b/>
        </w:rPr>
        <w:t>如图所示的电路，电源电压为</w:t>
      </w:r>
      <w:r>
        <w:rPr>
          <w:rFonts w:ascii="Times New Roman" w:eastAsia="Times New Roman" w:hAnsi="Times New Roman"/>
          <w:b/>
          <w:i/>
        </w:rPr>
        <w:t>U</w:t>
      </w:r>
      <w:r>
        <w:rPr>
          <w:rFonts w:ascii="宋体" w:hAnsi="宋体" w:cs="宋体"/>
          <w:b/>
        </w:rPr>
        <w:t>且不变，</w:t>
      </w:r>
      <w:r>
        <w:rPr>
          <w:rFonts w:ascii="Times New Roman" w:eastAsia="Times New Roman" w:hAnsi="Times New Roman"/>
          <w:b/>
          <w:i/>
        </w:rPr>
        <w:t>R</w:t>
      </w:r>
      <w:r>
        <w:rPr>
          <w:rFonts w:ascii="Times New Roman" w:eastAsia="Times New Roman" w:hAnsi="Times New Roman"/>
          <w:b/>
          <w:vertAlign w:val="subscript"/>
        </w:rPr>
        <w:t>2</w:t>
      </w:r>
      <w:r>
        <w:rPr>
          <w:rFonts w:ascii="宋体" w:hAnsi="宋体" w:cs="宋体"/>
          <w:b/>
        </w:rPr>
        <w:t>标有“</w:t>
      </w:r>
      <w:r>
        <w:rPr>
          <w:rFonts w:ascii="Times New Roman" w:eastAsia="Times New Roman" w:hAnsi="Times New Roman"/>
          <w:b/>
        </w:rPr>
        <w:t>20Ω 1A</w:t>
      </w:r>
      <w:r>
        <w:rPr>
          <w:rFonts w:ascii="宋体" w:hAnsi="宋体" w:cs="宋体"/>
          <w:b/>
        </w:rPr>
        <w:t>”字样。闭合开关</w:t>
      </w:r>
      <w:r>
        <w:rPr>
          <w:rFonts w:ascii="Times New Roman" w:eastAsia="Times New Roman" w:hAnsi="Times New Roman"/>
          <w:b/>
        </w:rPr>
        <w:t>S</w:t>
      </w:r>
      <w:r>
        <w:rPr>
          <w:rFonts w:ascii="宋体" w:hAnsi="宋体" w:cs="宋体"/>
          <w:b/>
        </w:rPr>
        <w:t>，电流表示数为</w:t>
      </w:r>
      <w:r>
        <w:rPr>
          <w:rFonts w:ascii="Times New Roman" w:eastAsia="Times New Roman" w:hAnsi="Times New Roman"/>
          <w:b/>
        </w:rPr>
        <w:t>0.3</w:t>
      </w:r>
      <w:r>
        <w:rPr>
          <w:rFonts w:ascii="宋体" w:hAnsi="宋体" w:cs="宋体"/>
          <w:b/>
        </w:rPr>
        <w:t>安，</w:t>
      </w:r>
      <w:r>
        <w:rPr>
          <w:rFonts w:ascii="Times New Roman" w:eastAsia="Times New Roman" w:hAnsi="Times New Roman"/>
          <w:b/>
        </w:rPr>
        <w:t>10</w:t>
      </w:r>
      <w:r>
        <w:rPr>
          <w:rFonts w:ascii="宋体" w:hAnsi="宋体" w:cs="宋体"/>
          <w:b/>
        </w:rPr>
        <w:t>秒内电流对</w:t>
      </w:r>
      <w:r>
        <w:rPr>
          <w:rFonts w:ascii="Times New Roman" w:eastAsia="Times New Roman" w:hAnsi="Times New Roman"/>
          <w:b/>
          <w:i/>
        </w:rPr>
        <w:t>R</w:t>
      </w:r>
      <w:r>
        <w:rPr>
          <w:rFonts w:ascii="Times New Roman" w:eastAsia="Times New Roman" w:hAnsi="Times New Roman"/>
          <w:b/>
          <w:vertAlign w:val="subscript"/>
        </w:rPr>
        <w:t>1</w:t>
      </w:r>
      <w:r>
        <w:rPr>
          <w:rFonts w:ascii="宋体" w:hAnsi="宋体" w:cs="宋体"/>
          <w:b/>
        </w:rPr>
        <w:t>所做的功为</w:t>
      </w:r>
      <w:r>
        <w:rPr>
          <w:rFonts w:ascii="Times New Roman" w:eastAsia="Times New Roman" w:hAnsi="Times New Roman"/>
          <w:b/>
        </w:rPr>
        <w:t>18</w:t>
      </w:r>
      <w:r>
        <w:rPr>
          <w:rFonts w:ascii="宋体" w:hAnsi="宋体" w:cs="宋体"/>
          <w:b/>
        </w:rPr>
        <w:t>焦，通过</w:t>
      </w:r>
      <w:r>
        <w:rPr>
          <w:rFonts w:ascii="Times New Roman" w:eastAsia="Times New Roman" w:hAnsi="Times New Roman"/>
          <w:b/>
          <w:i/>
        </w:rPr>
        <w:t>R</w:t>
      </w:r>
      <w:r>
        <w:rPr>
          <w:rFonts w:ascii="Times New Roman" w:eastAsia="Times New Roman" w:hAnsi="Times New Roman"/>
          <w:b/>
          <w:vertAlign w:val="subscript"/>
        </w:rPr>
        <w:t>1</w:t>
      </w:r>
      <w:r>
        <w:rPr>
          <w:rFonts w:ascii="宋体" w:hAnsi="宋体" w:cs="宋体"/>
          <w:b/>
        </w:rPr>
        <w:t>横截面的电荷量为</w:t>
      </w:r>
      <w:r w:rsidRPr="00043B54">
        <w:rPr>
          <w:b/>
        </w:rPr>
        <w:t>__________</w:t>
      </w:r>
      <w:r>
        <w:rPr>
          <w:rFonts w:ascii="宋体" w:hAnsi="宋体" w:cs="宋体"/>
          <w:b/>
        </w:rPr>
        <w:t>库，</w:t>
      </w:r>
      <w:r>
        <w:rPr>
          <w:rFonts w:ascii="Times New Roman" w:eastAsia="Times New Roman" w:hAnsi="Times New Roman"/>
          <w:b/>
          <w:i/>
        </w:rPr>
        <w:t>R</w:t>
      </w:r>
      <w:r>
        <w:rPr>
          <w:rFonts w:ascii="Times New Roman" w:eastAsia="Times New Roman" w:hAnsi="Times New Roman"/>
          <w:b/>
          <w:vertAlign w:val="subscript"/>
        </w:rPr>
        <w:t>1</w:t>
      </w:r>
      <w:r>
        <w:rPr>
          <w:rFonts w:ascii="宋体" w:hAnsi="宋体" w:cs="宋体"/>
          <w:b/>
        </w:rPr>
        <w:t>两端的电压为</w:t>
      </w:r>
      <w:r w:rsidRPr="00043B54">
        <w:rPr>
          <w:b/>
        </w:rPr>
        <w:t>_____________</w:t>
      </w:r>
      <w:r>
        <w:rPr>
          <w:rFonts w:ascii="宋体" w:hAnsi="宋体" w:cs="宋体"/>
          <w:b/>
        </w:rPr>
        <w:t>伏；移动滑片到某位置时，电压表示数等于</w:t>
      </w:r>
      <w:r>
        <w:rPr>
          <w:rFonts w:ascii="Times New Roman" w:eastAsia="Times New Roman" w:hAnsi="Times New Roman"/>
          <w:b/>
        </w:rPr>
        <w:t>0.6</w:t>
      </w:r>
      <w:r>
        <w:rPr>
          <w:rFonts w:ascii="Times New Roman" w:eastAsia="Times New Roman" w:hAnsi="Times New Roman"/>
          <w:b/>
          <w:i/>
        </w:rPr>
        <w:t>U</w:t>
      </w:r>
      <w:r>
        <w:rPr>
          <w:rFonts w:ascii="宋体" w:hAnsi="宋体" w:cs="宋体"/>
          <w:b/>
        </w:rPr>
        <w:t>，则电压表并联接在</w:t>
      </w:r>
      <w:r w:rsidRPr="00043B54">
        <w:rPr>
          <w:b/>
        </w:rPr>
        <w:t>_________</w:t>
      </w:r>
      <w:r>
        <w:rPr>
          <w:rFonts w:ascii="宋体" w:hAnsi="宋体" w:cs="宋体"/>
          <w:b/>
        </w:rPr>
        <w:t>两端。</w:t>
      </w:r>
    </w:p>
    <w:p w:rsidR="00961B48" w:rsidRDefault="00961B48" w:rsidP="00961B48">
      <w:pPr>
        <w:spacing w:line="360" w:lineRule="auto"/>
        <w:jc w:val="left"/>
        <w:textAlignment w:val="center"/>
      </w:pPr>
      <w:r>
        <w:rPr>
          <w:b/>
          <w:noProof/>
        </w:rPr>
        <w:drawing>
          <wp:inline distT="0" distB="0" distL="0" distR="0">
            <wp:extent cx="1266825" cy="866775"/>
            <wp:effectExtent l="0" t="0" r="9525" b="9525"/>
            <wp:docPr id="2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6239546" descr="学科网(www.zxxk.com)--教育资源门户，提供试题试卷、教案、课件、教学论文、素材等各类教学资源库下载，还有大量丰富的教学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66825" cy="866775"/>
                    </a:xfrm>
                    <a:prstGeom prst="rect">
                      <a:avLst/>
                    </a:prstGeom>
                    <a:noFill/>
                    <a:ln>
                      <a:noFill/>
                    </a:ln>
                  </pic:spPr>
                </pic:pic>
              </a:graphicData>
            </a:graphic>
          </wp:inline>
        </w:drawing>
      </w:r>
    </w:p>
    <w:p w:rsidR="00961B48" w:rsidRPr="00F20BBD" w:rsidRDefault="00961B48" w:rsidP="00961B48">
      <w:pPr>
        <w:spacing w:line="360" w:lineRule="auto"/>
        <w:jc w:val="left"/>
        <w:textAlignment w:val="center"/>
        <w:rPr>
          <w:rFonts w:eastAsia="Times New Roman"/>
          <w:color w:val="FF0000"/>
        </w:rPr>
      </w:pPr>
      <w:r w:rsidRPr="00F20BBD">
        <w:rPr>
          <w:b/>
          <w:color w:val="FF0000"/>
        </w:rPr>
        <w:t>【答案】</w:t>
      </w:r>
      <w:r w:rsidRPr="00F20BBD">
        <w:rPr>
          <w:rFonts w:ascii="Times New Roman" w:eastAsia="Times New Roman" w:hAnsi="Times New Roman"/>
          <w:color w:val="FF0000"/>
        </w:rPr>
        <w:t>3</w:t>
      </w:r>
      <w:r w:rsidRPr="00F20BBD">
        <w:rPr>
          <w:color w:val="FF0000"/>
        </w:rPr>
        <w:t xml:space="preserve">    </w:t>
      </w:r>
      <w:r w:rsidRPr="00F20BBD">
        <w:rPr>
          <w:rFonts w:ascii="Times New Roman" w:eastAsia="Times New Roman" w:hAnsi="Times New Roman"/>
          <w:color w:val="FF0000"/>
        </w:rPr>
        <w:t>6</w:t>
      </w:r>
      <w:r w:rsidRPr="00F20BBD">
        <w:rPr>
          <w:color w:val="FF0000"/>
        </w:rPr>
        <w:t xml:space="preserve">    </w:t>
      </w:r>
      <w:r w:rsidRPr="00F20BBD">
        <w:rPr>
          <w:rFonts w:ascii="Times New Roman" w:eastAsia="Times New Roman" w:hAnsi="Times New Roman"/>
          <w:i/>
          <w:color w:val="FF0000"/>
        </w:rPr>
        <w:t>R</w:t>
      </w:r>
      <w:r w:rsidRPr="00F20BBD">
        <w:rPr>
          <w:rFonts w:ascii="Times New Roman" w:eastAsia="Times New Roman" w:hAnsi="Times New Roman"/>
          <w:color w:val="FF0000"/>
          <w:vertAlign w:val="subscript"/>
        </w:rPr>
        <w:t>1</w:t>
      </w:r>
      <w:r w:rsidRPr="00F20BBD">
        <w:rPr>
          <w:color w:val="FF0000"/>
        </w:rPr>
        <w:t xml:space="preserve">    </w:t>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[1]</w:t>
      </w:r>
      <w:r w:rsidRPr="00F20BBD">
        <w:rPr>
          <w:rFonts w:ascii="宋体" w:hAnsi="宋体" w:cs="宋体"/>
          <w:color w:val="FF0000"/>
        </w:rPr>
        <w:t>通过</w:t>
      </w:r>
      <w:r w:rsidRPr="00F20BBD">
        <w:rPr>
          <w:rFonts w:ascii="Times New Roman" w:eastAsia="Times New Roman" w:hAnsi="Times New Roman"/>
          <w:i/>
          <w:color w:val="FF0000"/>
        </w:rPr>
        <w:t>R</w:t>
      </w:r>
      <w:r w:rsidRPr="00F20BBD">
        <w:rPr>
          <w:rFonts w:ascii="Times New Roman" w:eastAsia="Times New Roman" w:hAnsi="Times New Roman"/>
          <w:color w:val="FF0000"/>
          <w:vertAlign w:val="subscript"/>
        </w:rPr>
        <w:t>1</w:t>
      </w:r>
      <w:r w:rsidRPr="00F20BBD">
        <w:rPr>
          <w:rFonts w:ascii="宋体" w:hAnsi="宋体" w:cs="宋体"/>
          <w:color w:val="FF0000"/>
        </w:rPr>
        <w:t>横截面的电荷量为</w:t>
      </w:r>
    </w:p>
    <w:p w:rsidR="00961B48" w:rsidRPr="00F20BBD" w:rsidRDefault="00961B48" w:rsidP="00961B48">
      <w:pPr>
        <w:spacing w:line="360" w:lineRule="auto"/>
        <w:jc w:val="center"/>
        <w:textAlignment w:val="center"/>
        <w:rPr>
          <w:rFonts w:eastAsia="Times New Roman"/>
          <w:color w:val="FF0000"/>
        </w:rPr>
      </w:pPr>
      <w:r w:rsidRPr="00F20BBD">
        <w:rPr>
          <w:rFonts w:ascii="Times New Roman" w:eastAsia="Times New Roman" w:hAnsi="Times New Roman"/>
          <w:i/>
          <w:color w:val="FF0000"/>
        </w:rPr>
        <w:t>Q</w:t>
      </w:r>
      <w:r w:rsidRPr="00F20BBD">
        <w:rPr>
          <w:rFonts w:ascii="Times New Roman" w:eastAsia="Times New Roman" w:hAnsi="Times New Roman"/>
          <w:color w:val="FF0000"/>
        </w:rPr>
        <w:t>=</w:t>
      </w:r>
      <w:r w:rsidRPr="00F20BBD">
        <w:rPr>
          <w:rFonts w:ascii="Times New Roman" w:eastAsia="Times New Roman" w:hAnsi="Times New Roman"/>
          <w:i/>
          <w:color w:val="FF0000"/>
        </w:rPr>
        <w:t>It</w:t>
      </w:r>
      <w:r w:rsidRPr="00F20BBD">
        <w:rPr>
          <w:rFonts w:ascii="Times New Roman" w:eastAsia="Times New Roman" w:hAnsi="Times New Roman"/>
          <w:color w:val="FF0000"/>
        </w:rPr>
        <w:t>=0.3A×10s=3C</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[2]</w:t>
      </w:r>
      <w:r w:rsidRPr="00F20BBD">
        <w:rPr>
          <w:rFonts w:ascii="Times New Roman" w:eastAsia="Times New Roman" w:hAnsi="Times New Roman"/>
          <w:i/>
          <w:color w:val="FF0000"/>
        </w:rPr>
        <w:t>R</w:t>
      </w:r>
      <w:r w:rsidRPr="00F20BBD">
        <w:rPr>
          <w:rFonts w:ascii="Times New Roman" w:eastAsia="Times New Roman" w:hAnsi="Times New Roman"/>
          <w:color w:val="FF0000"/>
          <w:vertAlign w:val="subscript"/>
        </w:rPr>
        <w:t>1</w:t>
      </w:r>
      <w:r w:rsidRPr="00F20BBD">
        <w:rPr>
          <w:rFonts w:ascii="宋体" w:hAnsi="宋体" w:cs="宋体"/>
          <w:color w:val="FF0000"/>
        </w:rPr>
        <w:t>两端的电压为</w:t>
      </w:r>
    </w:p>
    <w:p w:rsidR="00961B48" w:rsidRPr="00F20BBD" w:rsidRDefault="00961B48" w:rsidP="00961B48">
      <w:pPr>
        <w:spacing w:line="360" w:lineRule="auto"/>
        <w:jc w:val="center"/>
        <w:textAlignment w:val="center"/>
        <w:rPr>
          <w:rFonts w:eastAsia="Times New Roman"/>
          <w:color w:val="FF0000"/>
        </w:rPr>
      </w:pPr>
      <w:r w:rsidRPr="00F20BBD">
        <w:rPr>
          <w:color w:val="FF0000"/>
        </w:rPr>
        <w:object w:dxaOrig="1816" w:dyaOrig="540">
          <v:shape id="_x0000_i1027" type="#_x0000_t75" alt="学科网(www.zxxk.com)--教育资源门户，提供试题试卷、教案、课件、教学论文、素材等各类教学资源库下载，还有大量丰富的教学资讯！" style="width:90.75pt;height:27pt" o:ole="">
            <v:imagedata r:id="rId29" o:title="eqId1c5694d31d2940e49d06d09925bb01ba"/>
          </v:shape>
          <o:OLEObject Type="Embed" ProgID="Equation.DSMT4" ShapeID="_x0000_i1027" DrawAspect="Content" ObjectID="_1697215035" r:id="rId30"/>
        </w:object>
      </w:r>
      <w:r w:rsidRPr="00F20BBD">
        <w:rPr>
          <w:rFonts w:ascii="Times New Roman" w:eastAsia="Times New Roman" w:hAnsi="Times New Roman"/>
          <w:color w:val="FF0000"/>
        </w:rPr>
        <w:t>=6V</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[3]</w:t>
      </w:r>
      <w:r w:rsidRPr="00F20BBD">
        <w:rPr>
          <w:rFonts w:ascii="Times New Roman" w:eastAsia="Times New Roman" w:hAnsi="Times New Roman"/>
          <w:i/>
          <w:color w:val="FF0000"/>
        </w:rPr>
        <w:t>R</w:t>
      </w:r>
      <w:r w:rsidRPr="00F20BBD">
        <w:rPr>
          <w:rFonts w:ascii="Times New Roman" w:eastAsia="Times New Roman" w:hAnsi="Times New Roman"/>
          <w:color w:val="FF0000"/>
          <w:vertAlign w:val="subscript"/>
        </w:rPr>
        <w:t>1</w:t>
      </w:r>
      <w:r w:rsidRPr="00F20BBD">
        <w:rPr>
          <w:rFonts w:ascii="宋体" w:hAnsi="宋体" w:cs="宋体"/>
          <w:color w:val="FF0000"/>
        </w:rPr>
        <w:t>的电阻为</w:t>
      </w:r>
    </w:p>
    <w:p w:rsidR="00961B48" w:rsidRPr="00F20BBD" w:rsidRDefault="00961B48" w:rsidP="00961B48">
      <w:pPr>
        <w:spacing w:line="360" w:lineRule="auto"/>
        <w:jc w:val="center"/>
        <w:textAlignment w:val="center"/>
        <w:rPr>
          <w:rFonts w:eastAsia="Times New Roman"/>
          <w:color w:val="FF0000"/>
        </w:rPr>
      </w:pPr>
      <w:r w:rsidRPr="00F20BBD">
        <w:rPr>
          <w:rFonts w:ascii="Times New Roman" w:eastAsia="Times New Roman" w:hAnsi="Times New Roman"/>
          <w:i/>
          <w:color w:val="FF0000"/>
        </w:rPr>
        <w:t>R</w:t>
      </w:r>
      <w:r w:rsidRPr="00F20BBD">
        <w:rPr>
          <w:rFonts w:ascii="Times New Roman" w:eastAsia="Times New Roman" w:hAnsi="Times New Roman"/>
          <w:color w:val="FF0000"/>
          <w:vertAlign w:val="subscript"/>
        </w:rPr>
        <w:t>1</w:t>
      </w:r>
      <w:r w:rsidRPr="00F20BBD">
        <w:rPr>
          <w:rFonts w:ascii="Times New Roman" w:eastAsia="Times New Roman" w:hAnsi="Times New Roman"/>
          <w:color w:val="FF0000"/>
        </w:rPr>
        <w:t>=</w:t>
      </w:r>
      <w:r w:rsidRPr="00F20BBD">
        <w:rPr>
          <w:color w:val="FF0000"/>
        </w:rPr>
        <w:object w:dxaOrig="965" w:dyaOrig="540">
          <v:shape id="_x0000_i1028" type="#_x0000_t75" alt="学科网(www.zxxk.com)--教育资源门户，提供试题试卷、教案、课件、教学论文、素材等各类教学资源库下载，还有大量丰富的教学资讯！" style="width:48pt;height:27pt" o:ole="">
            <v:imagedata r:id="rId31" o:title="eqId223383e03f3a4eca92b09cf99ac2b1ee"/>
          </v:shape>
          <o:OLEObject Type="Embed" ProgID="Equation.DSMT4" ShapeID="_x0000_i1028" DrawAspect="Content" ObjectID="_1697215036" r:id="rId32"/>
        </w:object>
      </w:r>
      <w:r w:rsidRPr="00F20BBD">
        <w:rPr>
          <w:rFonts w:ascii="Times New Roman" w:eastAsia="Times New Roman" w:hAnsi="Times New Roman"/>
          <w:color w:val="FF0000"/>
        </w:rPr>
        <w:t>=20Ω</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i/>
          <w:color w:val="FF0000"/>
        </w:rPr>
        <w:t>R</w:t>
      </w:r>
      <w:r w:rsidRPr="00F20BBD">
        <w:rPr>
          <w:rFonts w:ascii="Times New Roman" w:eastAsia="Times New Roman" w:hAnsi="Times New Roman"/>
          <w:color w:val="FF0000"/>
          <w:vertAlign w:val="subscript"/>
        </w:rPr>
        <w:t>2</w:t>
      </w:r>
      <w:r w:rsidRPr="00F20BBD">
        <w:rPr>
          <w:rFonts w:ascii="宋体" w:hAnsi="宋体" w:cs="宋体"/>
          <w:color w:val="FF0000"/>
        </w:rPr>
        <w:t>标有“</w:t>
      </w:r>
      <w:r w:rsidRPr="00F20BBD">
        <w:rPr>
          <w:rFonts w:ascii="Times New Roman" w:eastAsia="Times New Roman" w:hAnsi="Times New Roman"/>
          <w:color w:val="FF0000"/>
        </w:rPr>
        <w:t>20Ω 1A</w:t>
      </w:r>
      <w:r w:rsidRPr="00F20BBD">
        <w:rPr>
          <w:rFonts w:ascii="宋体" w:hAnsi="宋体" w:cs="宋体"/>
          <w:color w:val="FF0000"/>
        </w:rPr>
        <w:t>”，移动滑片到某位置时，电压表示数等于</w:t>
      </w:r>
      <w:r w:rsidRPr="00F20BBD">
        <w:rPr>
          <w:rFonts w:ascii="Times New Roman" w:eastAsia="Times New Roman" w:hAnsi="Times New Roman"/>
          <w:color w:val="FF0000"/>
        </w:rPr>
        <w:t>0.6</w:t>
      </w:r>
      <w:r w:rsidRPr="00F20BBD">
        <w:rPr>
          <w:rFonts w:ascii="Times New Roman" w:eastAsia="Times New Roman" w:hAnsi="Times New Roman"/>
          <w:i/>
          <w:color w:val="FF0000"/>
        </w:rPr>
        <w:t>U</w:t>
      </w:r>
      <w:r w:rsidRPr="00F20BBD">
        <w:rPr>
          <w:rFonts w:ascii="宋体" w:hAnsi="宋体" w:cs="宋体"/>
          <w:color w:val="FF0000"/>
        </w:rPr>
        <w:t>，若电压表并联接在</w:t>
      </w:r>
      <w:r w:rsidRPr="00F20BBD">
        <w:rPr>
          <w:rFonts w:ascii="Times New Roman" w:eastAsia="Times New Roman" w:hAnsi="Times New Roman"/>
          <w:i/>
          <w:color w:val="FF0000"/>
        </w:rPr>
        <w:t>R</w:t>
      </w:r>
      <w:r w:rsidRPr="00F20BBD">
        <w:rPr>
          <w:rFonts w:ascii="Times New Roman" w:eastAsia="Times New Roman" w:hAnsi="Times New Roman"/>
          <w:color w:val="FF0000"/>
          <w:vertAlign w:val="subscript"/>
        </w:rPr>
        <w:t>1</w:t>
      </w:r>
      <w:r w:rsidRPr="00F20BBD">
        <w:rPr>
          <w:rFonts w:ascii="宋体" w:hAnsi="宋体" w:cs="宋体"/>
          <w:color w:val="FF0000"/>
        </w:rPr>
        <w:t>两端，串联电路各处电流相等，串联电路总电压等于各部分电压之和，由欧姆定律可知</w:t>
      </w:r>
    </w:p>
    <w:p w:rsidR="00961B48" w:rsidRPr="00F20BBD" w:rsidRDefault="00961B48" w:rsidP="00961B48">
      <w:pPr>
        <w:spacing w:line="360" w:lineRule="auto"/>
        <w:jc w:val="center"/>
        <w:textAlignment w:val="center"/>
        <w:rPr>
          <w:color w:val="FF0000"/>
        </w:rPr>
      </w:pPr>
      <w:r w:rsidRPr="00F20BBD">
        <w:rPr>
          <w:color w:val="FF0000"/>
        </w:rPr>
        <w:object w:dxaOrig="1555" w:dyaOrig="605">
          <v:shape id="_x0000_i1029" type="#_x0000_t75" alt="学科网(www.zxxk.com)--教育资源门户，提供试题试卷、教案、课件、教学论文、素材等各类教学资源库下载，还有大量丰富的教学资讯！" style="width:78pt;height:30pt" o:ole="">
            <v:imagedata r:id="rId33" o:title="eqId29609df91f5740279cd2da496c04f0a0"/>
          </v:shape>
          <o:OLEObject Type="Embed" ProgID="Equation.DSMT4" ShapeID="_x0000_i1029" DrawAspect="Content" ObjectID="_1697215037" r:id="rId34"/>
        </w:object>
      </w:r>
    </w:p>
    <w:p w:rsidR="00961B48" w:rsidRPr="00F20BBD" w:rsidRDefault="00961B48" w:rsidP="00961B48">
      <w:pPr>
        <w:spacing w:line="360" w:lineRule="auto"/>
        <w:jc w:val="center"/>
        <w:textAlignment w:val="center"/>
        <w:rPr>
          <w:color w:val="FF0000"/>
        </w:rPr>
      </w:pPr>
      <w:r w:rsidRPr="00F20BBD">
        <w:rPr>
          <w:color w:val="FF0000"/>
        </w:rPr>
        <w:object w:dxaOrig="1195" w:dyaOrig="605">
          <v:shape id="_x0000_i1030" type="#_x0000_t75" alt="学科网(www.zxxk.com)--教育资源门户，提供试题试卷、教案、课件、教学论文、素材等各类教学资源库下载，还有大量丰富的教学资讯！" style="width:60pt;height:30pt" o:ole="">
            <v:imagedata r:id="rId35" o:title="eqIddfce70e5afff407e806ba21dd28b2fba"/>
          </v:shape>
          <o:OLEObject Type="Embed" ProgID="Equation.DSMT4" ShapeID="_x0000_i1030" DrawAspect="Content" ObjectID="_1697215038" r:id="rId36"/>
        </w:object>
      </w:r>
    </w:p>
    <w:p w:rsidR="00961B48" w:rsidRPr="00F20BBD" w:rsidRDefault="00961B48" w:rsidP="00961B48">
      <w:pPr>
        <w:spacing w:line="360" w:lineRule="auto"/>
        <w:jc w:val="center"/>
        <w:textAlignment w:val="center"/>
        <w:rPr>
          <w:rFonts w:eastAsia="Times New Roman"/>
          <w:color w:val="FF0000"/>
        </w:rPr>
      </w:pPr>
      <w:r w:rsidRPr="00F20BBD">
        <w:rPr>
          <w:rFonts w:ascii="Times New Roman" w:eastAsia="Times New Roman" w:hAnsi="Times New Roman"/>
          <w:i/>
          <w:color w:val="FF0000"/>
        </w:rPr>
        <w:t>R</w:t>
      </w:r>
      <w:r w:rsidRPr="00F20BBD">
        <w:rPr>
          <w:rFonts w:ascii="Times New Roman" w:eastAsia="Times New Roman" w:hAnsi="Times New Roman"/>
          <w:color w:val="FF0000"/>
          <w:vertAlign w:val="subscript"/>
        </w:rPr>
        <w:t>2</w:t>
      </w:r>
      <w:r w:rsidRPr="00F20BBD">
        <w:rPr>
          <w:rFonts w:ascii="Times New Roman" w:eastAsia="Times New Roman" w:hAnsi="Times New Roman"/>
          <w:color w:val="FF0000"/>
        </w:rPr>
        <w:t>=</w:t>
      </w:r>
      <w:r w:rsidRPr="00F20BBD">
        <w:rPr>
          <w:color w:val="FF0000"/>
        </w:rPr>
        <w:object w:dxaOrig="311" w:dyaOrig="540">
          <v:shape id="_x0000_i1031" type="#_x0000_t75" alt="学科网(www.zxxk.com)--教育资源门户，提供试题试卷、教案、课件、教学论文、素材等各类教学资源库下载，还有大量丰富的教学资讯！" style="width:15.75pt;height:27pt" o:ole="">
            <v:imagedata r:id="rId37" o:title="eqIdd10d6310dec14915bc1e846ec8076f6d"/>
          </v:shape>
          <o:OLEObject Type="Embed" ProgID="Equation.DSMT4" ShapeID="_x0000_i1031" DrawAspect="Content" ObjectID="_1697215039" r:id="rId38"/>
        </w:object>
      </w:r>
      <w:r w:rsidRPr="00F20BBD">
        <w:rPr>
          <w:rFonts w:ascii="Times New Roman" w:eastAsia="Times New Roman" w:hAnsi="Times New Roman"/>
          <w:color w:val="FF0000"/>
        </w:rPr>
        <w:t>Ω</w:t>
      </w:r>
      <w:r w:rsidRPr="00F20BBD">
        <w:rPr>
          <w:rFonts w:ascii="宋体" w:hAnsi="宋体" w:cs="宋体"/>
          <w:color w:val="FF0000"/>
        </w:rPr>
        <w:t>＜</w:t>
      </w:r>
      <w:r w:rsidRPr="00F20BBD">
        <w:rPr>
          <w:rFonts w:ascii="Times New Roman" w:eastAsia="Times New Roman" w:hAnsi="Times New Roman"/>
          <w:color w:val="FF0000"/>
        </w:rPr>
        <w:t>20Ω</w:t>
      </w:r>
    </w:p>
    <w:p w:rsidR="00961B48" w:rsidRPr="00F20BBD" w:rsidRDefault="00961B48" w:rsidP="00961B48">
      <w:pPr>
        <w:spacing w:line="360" w:lineRule="auto"/>
        <w:jc w:val="left"/>
        <w:textAlignment w:val="center"/>
        <w:rPr>
          <w:color w:val="FF0000"/>
        </w:rPr>
      </w:pPr>
      <w:r w:rsidRPr="00F20BBD">
        <w:rPr>
          <w:color w:val="FF0000"/>
        </w:rPr>
        <w:t>若电压表并联接在</w:t>
      </w:r>
      <w:r w:rsidRPr="00F20BBD">
        <w:rPr>
          <w:i/>
          <w:color w:val="FF0000"/>
        </w:rPr>
        <w:t>R</w:t>
      </w:r>
      <w:r w:rsidRPr="00F20BBD">
        <w:rPr>
          <w:color w:val="FF0000"/>
          <w:vertAlign w:val="subscript"/>
        </w:rPr>
        <w:t>2</w:t>
      </w:r>
      <w:r w:rsidRPr="00F20BBD">
        <w:rPr>
          <w:color w:val="FF0000"/>
        </w:rPr>
        <w:t>两端，串联电路各处电流相等，串联电路总电压等于各部分电压之和，由欧姆定律可得</w:t>
      </w:r>
    </w:p>
    <w:p w:rsidR="00961B48" w:rsidRPr="00F20BBD" w:rsidRDefault="00961B48" w:rsidP="00961B48">
      <w:pPr>
        <w:spacing w:line="360" w:lineRule="auto"/>
        <w:jc w:val="center"/>
        <w:textAlignment w:val="center"/>
        <w:rPr>
          <w:color w:val="FF0000"/>
        </w:rPr>
      </w:pPr>
      <w:r w:rsidRPr="00F20BBD">
        <w:rPr>
          <w:color w:val="FF0000"/>
        </w:rPr>
        <w:object w:dxaOrig="1555" w:dyaOrig="605">
          <v:shape id="_x0000_i1032" type="#_x0000_t75" alt="学科网(www.zxxk.com)--教育资源门户，提供试题试卷、教案、课件、教学论文、素材等各类教学资源库下载，还有大量丰富的教学资讯！" style="width:78pt;height:30pt" o:ole="">
            <v:imagedata r:id="rId39" o:title="eqId6e40a8e308c84eae85b97d827f1b2702"/>
          </v:shape>
          <o:OLEObject Type="Embed" ProgID="Equation.DSMT4" ShapeID="_x0000_i1032" DrawAspect="Content" ObjectID="_1697215040" r:id="rId40"/>
        </w:object>
      </w:r>
    </w:p>
    <w:p w:rsidR="00961B48" w:rsidRPr="00F20BBD" w:rsidRDefault="00961B48" w:rsidP="00961B48">
      <w:pPr>
        <w:spacing w:line="360" w:lineRule="auto"/>
        <w:jc w:val="center"/>
        <w:textAlignment w:val="center"/>
        <w:rPr>
          <w:color w:val="FF0000"/>
        </w:rPr>
      </w:pPr>
      <w:r w:rsidRPr="00F20BBD">
        <w:rPr>
          <w:color w:val="FF0000"/>
        </w:rPr>
        <w:object w:dxaOrig="1195" w:dyaOrig="605">
          <v:shape id="_x0000_i1033" type="#_x0000_t75" alt="学科网(www.zxxk.com)--教育资源门户，提供试题试卷、教案、课件、教学论文、素材等各类教学资源库下载，还有大量丰富的教学资讯！" style="width:60pt;height:30pt" o:ole="">
            <v:imagedata r:id="rId41" o:title="eqIdb8dba9de713942e9beeabcb9166ae92b"/>
          </v:shape>
          <o:OLEObject Type="Embed" ProgID="Equation.DSMT4" ShapeID="_x0000_i1033" DrawAspect="Content" ObjectID="_1697215041" r:id="rId42"/>
        </w:object>
      </w:r>
    </w:p>
    <w:p w:rsidR="00961B48" w:rsidRPr="00F20BBD" w:rsidRDefault="00961B48" w:rsidP="00961B48">
      <w:pPr>
        <w:spacing w:line="360" w:lineRule="auto"/>
        <w:jc w:val="center"/>
        <w:textAlignment w:val="center"/>
        <w:rPr>
          <w:rFonts w:eastAsia="Times New Roman"/>
          <w:color w:val="FF0000"/>
        </w:rPr>
      </w:pPr>
      <w:r w:rsidRPr="00F20BBD">
        <w:rPr>
          <w:rFonts w:ascii="Times New Roman" w:eastAsia="Times New Roman" w:hAnsi="Times New Roman"/>
          <w:i/>
          <w:color w:val="FF0000"/>
        </w:rPr>
        <w:t>R</w:t>
      </w:r>
      <w:r w:rsidRPr="00F20BBD">
        <w:rPr>
          <w:rFonts w:ascii="Times New Roman" w:eastAsia="Times New Roman" w:hAnsi="Times New Roman"/>
          <w:color w:val="FF0000"/>
          <w:vertAlign w:val="subscript"/>
        </w:rPr>
        <w:t>2</w:t>
      </w:r>
      <w:r w:rsidRPr="00F20BBD">
        <w:rPr>
          <w:rFonts w:ascii="Times New Roman" w:eastAsia="Times New Roman" w:hAnsi="Times New Roman"/>
          <w:color w:val="FF0000"/>
        </w:rPr>
        <w:t>=30Ω</w:t>
      </w:r>
      <w:r w:rsidRPr="00F20BBD">
        <w:rPr>
          <w:rFonts w:ascii="宋体" w:hAnsi="宋体" w:cs="宋体"/>
          <w:color w:val="FF0000"/>
        </w:rPr>
        <w:t>＞</w:t>
      </w:r>
      <w:r w:rsidRPr="00F20BBD">
        <w:rPr>
          <w:rFonts w:ascii="Times New Roman" w:eastAsia="Times New Roman" w:hAnsi="Times New Roman"/>
          <w:color w:val="FF0000"/>
        </w:rPr>
        <w:t>20Ω</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所以电压表并联接在</w:t>
      </w:r>
      <w:r w:rsidRPr="00F20BBD">
        <w:rPr>
          <w:rFonts w:ascii="Times New Roman" w:eastAsia="Times New Roman" w:hAnsi="Times New Roman"/>
          <w:i/>
          <w:color w:val="FF0000"/>
        </w:rPr>
        <w:t>R</w:t>
      </w:r>
      <w:r w:rsidRPr="00F20BBD">
        <w:rPr>
          <w:rFonts w:ascii="Times New Roman" w:eastAsia="Times New Roman" w:hAnsi="Times New Roman"/>
          <w:color w:val="FF0000"/>
          <w:vertAlign w:val="subscript"/>
        </w:rPr>
        <w:t>1</w:t>
      </w:r>
      <w:r w:rsidRPr="00F20BBD">
        <w:rPr>
          <w:rFonts w:ascii="宋体" w:hAnsi="宋体" w:cs="宋体"/>
          <w:color w:val="FF0000"/>
        </w:rPr>
        <w:t>两端。</w:t>
      </w:r>
    </w:p>
    <w:p w:rsidR="00961B48" w:rsidRDefault="00961B48" w:rsidP="00961B48">
      <w:pPr>
        <w:spacing w:line="360" w:lineRule="auto"/>
        <w:jc w:val="left"/>
        <w:textAlignment w:val="center"/>
        <w:rPr>
          <w:rFonts w:ascii="宋体" w:hAnsi="宋体" w:cs="宋体"/>
        </w:rPr>
      </w:pPr>
      <w:r>
        <w:rPr>
          <w:b/>
        </w:rPr>
        <w:t>16</w:t>
      </w:r>
      <w:r>
        <w:rPr>
          <w:b/>
        </w:rPr>
        <w:t>．</w:t>
      </w:r>
      <w:r>
        <w:rPr>
          <w:rFonts w:ascii="宋体" w:hAnsi="宋体" w:cs="宋体"/>
          <w:b/>
        </w:rPr>
        <w:t>教室里有一盏日光灯烧坏了，其它的日光灯仍然发光，说明它们之间是</w:t>
      </w:r>
      <w:r>
        <w:rPr>
          <w:b/>
        </w:rPr>
        <w:t>________</w:t>
      </w:r>
      <w:r>
        <w:rPr>
          <w:rFonts w:ascii="宋体" w:hAnsi="宋体" w:cs="宋体"/>
          <w:b/>
        </w:rPr>
        <w:t>联的；连接日光灯的金属导线靠</w:t>
      </w:r>
      <w:r>
        <w:rPr>
          <w:b/>
        </w:rPr>
        <w:t>________</w:t>
      </w:r>
      <w:r>
        <w:rPr>
          <w:rFonts w:ascii="宋体" w:hAnsi="宋体" w:cs="宋体"/>
          <w:b/>
        </w:rPr>
        <w:t>导电。</w:t>
      </w:r>
    </w:p>
    <w:p w:rsidR="00961B48" w:rsidRPr="00F20BBD" w:rsidRDefault="00961B48" w:rsidP="00961B48">
      <w:pPr>
        <w:spacing w:line="360" w:lineRule="auto"/>
        <w:jc w:val="left"/>
        <w:textAlignment w:val="center"/>
        <w:rPr>
          <w:rFonts w:ascii="宋体" w:hAnsi="宋体" w:cs="宋体"/>
          <w:color w:val="FF0000"/>
        </w:rPr>
      </w:pPr>
      <w:r w:rsidRPr="00F20BBD">
        <w:rPr>
          <w:b/>
          <w:color w:val="FF0000"/>
        </w:rPr>
        <w:t>【答案】</w:t>
      </w:r>
      <w:r w:rsidRPr="00F20BBD">
        <w:rPr>
          <w:rFonts w:ascii="宋体" w:hAnsi="宋体" w:cs="宋体"/>
          <w:color w:val="FF0000"/>
        </w:rPr>
        <w:t>并</w:t>
      </w:r>
      <w:r w:rsidRPr="00F20BBD">
        <w:rPr>
          <w:color w:val="FF0000"/>
        </w:rPr>
        <w:t xml:space="preserve">    </w:t>
      </w:r>
      <w:r w:rsidRPr="00F20BBD">
        <w:rPr>
          <w:rFonts w:ascii="宋体" w:hAnsi="宋体" w:cs="宋体"/>
          <w:color w:val="FF0000"/>
        </w:rPr>
        <w:t>自由电子</w:t>
      </w:r>
      <w:r w:rsidRPr="00F20BBD">
        <w:rPr>
          <w:color w:val="FF0000"/>
        </w:rPr>
        <w:t xml:space="preserve">    </w:t>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color w:val="FF0000"/>
        </w:rPr>
      </w:pPr>
      <w:r w:rsidRPr="00F20BBD">
        <w:rPr>
          <w:color w:val="FF0000"/>
        </w:rPr>
        <w:t>[1]</w:t>
      </w:r>
      <w:r w:rsidRPr="00F20BBD">
        <w:rPr>
          <w:color w:val="FF0000"/>
        </w:rPr>
        <w:t>教室里有一盏日光灯烧坏了，其它的日光灯仍然发光，说明它们之间独立工作，是并联的。</w:t>
      </w:r>
    </w:p>
    <w:p w:rsidR="00961B48" w:rsidRPr="00F20BBD" w:rsidRDefault="00961B48" w:rsidP="00961B48">
      <w:pPr>
        <w:spacing w:line="360" w:lineRule="auto"/>
        <w:jc w:val="left"/>
        <w:textAlignment w:val="center"/>
        <w:rPr>
          <w:color w:val="FF0000"/>
        </w:rPr>
      </w:pPr>
      <w:r w:rsidRPr="00F20BBD">
        <w:rPr>
          <w:color w:val="FF0000"/>
        </w:rPr>
        <w:t>[2]</w:t>
      </w:r>
      <w:r w:rsidRPr="00F20BBD">
        <w:rPr>
          <w:color w:val="FF0000"/>
        </w:rPr>
        <w:t>连接日光灯的金属导线中的自由电子会发生定向移动，是靠自由电子导电。</w:t>
      </w:r>
    </w:p>
    <w:p w:rsidR="00961B48" w:rsidRDefault="00961B48" w:rsidP="00961B48">
      <w:pPr>
        <w:spacing w:line="360" w:lineRule="auto"/>
        <w:jc w:val="left"/>
        <w:textAlignment w:val="center"/>
        <w:rPr>
          <w:rFonts w:ascii="宋体" w:hAnsi="宋体" w:cs="宋体"/>
        </w:rPr>
      </w:pPr>
      <w:r>
        <w:rPr>
          <w:b/>
        </w:rPr>
        <w:t>17</w:t>
      </w:r>
      <w:r>
        <w:rPr>
          <w:b/>
        </w:rPr>
        <w:t>．</w:t>
      </w:r>
      <w:r>
        <w:rPr>
          <w:rFonts w:ascii="宋体" w:hAnsi="宋体" w:cs="宋体"/>
          <w:b/>
        </w:rPr>
        <w:t>小刚和小强在连接串并联电路的实验中。</w:t>
      </w:r>
    </w:p>
    <w:p w:rsidR="00961B48" w:rsidRDefault="00961B48" w:rsidP="00961B48">
      <w:pPr>
        <w:spacing w:line="360" w:lineRule="auto"/>
        <w:jc w:val="left"/>
        <w:textAlignment w:val="center"/>
      </w:pPr>
      <w:r>
        <w:rPr>
          <w:b/>
          <w:noProof/>
        </w:rPr>
        <w:drawing>
          <wp:inline distT="0" distB="0" distL="0" distR="0">
            <wp:extent cx="1390650" cy="885825"/>
            <wp:effectExtent l="0" t="0" r="0" b="9525"/>
            <wp:docPr id="1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8" descr="学科网(www.zxxk.com)--教育资源门户，提供试题试卷、教案、课件、教学论文、素材等各类教学资源库下载，还有大量丰富的教学资讯！"/>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90650" cy="885825"/>
                    </a:xfrm>
                    <a:prstGeom prst="rect">
                      <a:avLst/>
                    </a:prstGeom>
                    <a:noFill/>
                    <a:ln>
                      <a:noFill/>
                    </a:ln>
                  </pic:spPr>
                </pic:pic>
              </a:graphicData>
            </a:graphic>
          </wp:inline>
        </w:drawing>
      </w:r>
    </w:p>
    <w:p w:rsidR="00961B48" w:rsidRDefault="00961B48" w:rsidP="00961B48">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）小刚连接了如图所示电路，如果合上开关，会出现</w:t>
      </w:r>
      <w:r>
        <w:rPr>
          <w:b/>
        </w:rPr>
        <w:t>________</w:t>
      </w:r>
      <w:r>
        <w:rPr>
          <w:rFonts w:ascii="宋体" w:hAnsi="宋体" w:cs="宋体"/>
          <w:b/>
        </w:rPr>
        <w:t>（选填“开路”或“短路”）现象。</w:t>
      </w:r>
    </w:p>
    <w:p w:rsidR="00961B48" w:rsidRDefault="00961B48" w:rsidP="00961B48">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）小刚想将电路全部拆散，重新连接。小强将导线</w:t>
      </w:r>
      <w:r>
        <w:rPr>
          <w:b/>
        </w:rPr>
        <w:t>________</w:t>
      </w:r>
      <w:r>
        <w:rPr>
          <w:rFonts w:ascii="宋体" w:hAnsi="宋体" w:cs="宋体"/>
          <w:b/>
        </w:rPr>
        <w:t>拆除，就是两灯串联电路；此时再闭合开关，发现</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不亮，</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会亮，你认为</w:t>
      </w:r>
      <w:r>
        <w:rPr>
          <w:rFonts w:ascii="Times New Roman" w:eastAsia="Times New Roman" w:hAnsi="Times New Roman"/>
          <w:b/>
        </w:rPr>
        <w:t>L</w:t>
      </w:r>
      <w:r>
        <w:rPr>
          <w:rFonts w:ascii="Times New Roman" w:eastAsia="Times New Roman" w:hAnsi="Times New Roman"/>
          <w:b/>
          <w:vertAlign w:val="subscript"/>
        </w:rPr>
        <w:t>1</w:t>
      </w:r>
      <w:r>
        <w:rPr>
          <w:b/>
        </w:rPr>
        <w:t>________</w:t>
      </w:r>
      <w:r>
        <w:rPr>
          <w:rFonts w:ascii="宋体" w:hAnsi="宋体" w:cs="宋体"/>
          <w:b/>
        </w:rPr>
        <w:t>（选填“烧坏了”或“没烧坏”）；</w:t>
      </w:r>
    </w:p>
    <w:p w:rsidR="00961B48" w:rsidRDefault="00961B48" w:rsidP="00961B48">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3</w:t>
      </w:r>
      <w:r>
        <w:rPr>
          <w:rFonts w:ascii="宋体" w:hAnsi="宋体" w:cs="宋体"/>
          <w:b/>
        </w:rPr>
        <w:t>）在图的基础上小东将导线（选填“</w:t>
      </w:r>
      <w:r>
        <w:rPr>
          <w:rFonts w:ascii="Times New Roman" w:eastAsia="Times New Roman" w:hAnsi="Times New Roman"/>
          <w:b/>
        </w:rPr>
        <w:t>a</w:t>
      </w:r>
      <w:r>
        <w:rPr>
          <w:rFonts w:ascii="宋体" w:hAnsi="宋体" w:cs="宋体"/>
          <w:b/>
        </w:rPr>
        <w:t>”“</w:t>
      </w:r>
      <w:r>
        <w:rPr>
          <w:rFonts w:ascii="Times New Roman" w:eastAsia="Times New Roman" w:hAnsi="Times New Roman"/>
          <w:b/>
        </w:rPr>
        <w:t>b</w:t>
      </w:r>
      <w:r>
        <w:rPr>
          <w:rFonts w:ascii="宋体" w:hAnsi="宋体" w:cs="宋体"/>
          <w:b/>
        </w:rPr>
        <w:t>”或“</w:t>
      </w:r>
      <w:r>
        <w:rPr>
          <w:rFonts w:ascii="Times New Roman" w:eastAsia="Times New Roman" w:hAnsi="Times New Roman"/>
          <w:b/>
        </w:rPr>
        <w:t>c</w:t>
      </w:r>
      <w:r>
        <w:rPr>
          <w:rFonts w:ascii="宋体" w:hAnsi="宋体" w:cs="宋体"/>
          <w:b/>
        </w:rPr>
        <w:t>”）</w:t>
      </w:r>
      <w:r>
        <w:rPr>
          <w:b/>
        </w:rPr>
        <w:t>________</w:t>
      </w:r>
      <w:r>
        <w:rPr>
          <w:rFonts w:ascii="宋体" w:hAnsi="宋体" w:cs="宋体"/>
          <w:b/>
        </w:rPr>
        <w:t>改接到</w:t>
      </w:r>
      <w:r>
        <w:rPr>
          <w:b/>
        </w:rPr>
        <w:t>________</w:t>
      </w:r>
      <w:r>
        <w:rPr>
          <w:rFonts w:ascii="宋体" w:hAnsi="宋体" w:cs="宋体"/>
          <w:b/>
        </w:rPr>
        <w:t>，便形成两灯并联电路。</w:t>
      </w:r>
    </w:p>
    <w:p w:rsidR="00961B48" w:rsidRPr="00F20BBD" w:rsidRDefault="00961B48" w:rsidP="00961B48">
      <w:pPr>
        <w:spacing w:line="360" w:lineRule="auto"/>
        <w:jc w:val="left"/>
        <w:textAlignment w:val="center"/>
        <w:rPr>
          <w:rFonts w:ascii="新宋体" w:eastAsia="新宋体" w:hAnsi="新宋体" w:cs="新宋体"/>
          <w:color w:val="FF0000"/>
        </w:rPr>
      </w:pPr>
      <w:r w:rsidRPr="00F20BBD">
        <w:rPr>
          <w:b/>
          <w:color w:val="FF0000"/>
        </w:rPr>
        <w:t>【答案】</w:t>
      </w:r>
      <w:r w:rsidRPr="00F20BBD">
        <w:rPr>
          <w:rFonts w:ascii="宋体" w:hAnsi="宋体" w:cs="宋体"/>
          <w:color w:val="FF0000"/>
        </w:rPr>
        <w:t>短路</w:t>
      </w:r>
      <w:r w:rsidRPr="00F20BBD">
        <w:rPr>
          <w:color w:val="FF0000"/>
        </w:rPr>
        <w:t xml:space="preserve">    </w:t>
      </w:r>
      <w:r w:rsidRPr="00F20BBD">
        <w:rPr>
          <w:rFonts w:ascii="Times New Roman" w:eastAsia="Times New Roman" w:hAnsi="Times New Roman"/>
          <w:i/>
          <w:color w:val="FF0000"/>
        </w:rPr>
        <w:t>a</w:t>
      </w:r>
      <w:r w:rsidRPr="00F20BBD">
        <w:rPr>
          <w:color w:val="FF0000"/>
        </w:rPr>
        <w:t xml:space="preserve">    </w:t>
      </w:r>
      <w:r w:rsidRPr="00F20BBD">
        <w:rPr>
          <w:rFonts w:ascii="宋体" w:hAnsi="宋体" w:cs="宋体"/>
          <w:color w:val="FF0000"/>
        </w:rPr>
        <w:t>没烧杯</w:t>
      </w:r>
      <w:r w:rsidRPr="00F20BBD">
        <w:rPr>
          <w:color w:val="FF0000"/>
        </w:rPr>
        <w:t xml:space="preserve">    </w:t>
      </w:r>
      <w:r w:rsidRPr="00F20BBD">
        <w:rPr>
          <w:rFonts w:ascii="Times New Roman" w:eastAsia="Times New Roman" w:hAnsi="Times New Roman"/>
          <w:color w:val="FF0000"/>
        </w:rPr>
        <w:t>c</w:t>
      </w:r>
      <w:r w:rsidRPr="00F20BBD">
        <w:rPr>
          <w:color w:val="FF0000"/>
        </w:rPr>
        <w:t xml:space="preserve">    </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新宋体" w:eastAsia="新宋体" w:hAnsi="新宋体" w:cs="新宋体"/>
          <w:color w:val="FF0000"/>
        </w:rPr>
        <w:t>的左端的接线柱上</w:t>
      </w:r>
      <w:r w:rsidRPr="00F20BBD">
        <w:rPr>
          <w:color w:val="FF0000"/>
        </w:rPr>
        <w:t xml:space="preserve">    </w:t>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rFonts w:ascii="新宋体" w:eastAsia="新宋体" w:hAnsi="新宋体" w:cs="新宋体"/>
          <w:color w:val="FF0000"/>
        </w:rPr>
      </w:pPr>
      <w:r w:rsidRPr="00F20BBD">
        <w:rPr>
          <w:rFonts w:ascii="新宋体" w:eastAsia="新宋体" w:hAnsi="新宋体" w:cs="新宋体"/>
          <w:color w:val="FF0000"/>
        </w:rPr>
        <w:t>（</w:t>
      </w:r>
      <w:r w:rsidRPr="00F20BBD">
        <w:rPr>
          <w:rFonts w:ascii="Times New Roman" w:eastAsia="Times New Roman" w:hAnsi="Times New Roman"/>
          <w:color w:val="FF0000"/>
        </w:rPr>
        <w:t>1</w:t>
      </w:r>
      <w:r w:rsidRPr="00F20BBD">
        <w:rPr>
          <w:rFonts w:ascii="新宋体" w:eastAsia="新宋体" w:hAnsi="新宋体" w:cs="新宋体"/>
          <w:color w:val="FF0000"/>
        </w:rPr>
        <w:t>）</w:t>
      </w:r>
      <w:r w:rsidRPr="00F20BBD">
        <w:rPr>
          <w:rFonts w:ascii="Times New Roman" w:eastAsia="Times New Roman" w:hAnsi="Times New Roman"/>
          <w:color w:val="FF0000"/>
        </w:rPr>
        <w:t>[1]</w:t>
      </w:r>
      <w:r w:rsidRPr="00F20BBD">
        <w:rPr>
          <w:rFonts w:ascii="新宋体" w:eastAsia="新宋体" w:hAnsi="新宋体" w:cs="新宋体"/>
          <w:color w:val="FF0000"/>
        </w:rPr>
        <w:t>根据电路图可知，闭合开关</w:t>
      </w:r>
      <w:r w:rsidRPr="00F20BBD">
        <w:rPr>
          <w:rFonts w:ascii="Times New Roman" w:eastAsia="Times New Roman" w:hAnsi="Times New Roman"/>
          <w:color w:val="FF0000"/>
        </w:rPr>
        <w:t>S</w:t>
      </w:r>
      <w:r w:rsidRPr="00F20BBD">
        <w:rPr>
          <w:rFonts w:ascii="新宋体" w:eastAsia="新宋体" w:hAnsi="新宋体" w:cs="新宋体"/>
          <w:color w:val="FF0000"/>
        </w:rPr>
        <w:t>，直接用导线把电源两极连接起来，会出现（电源）短路现象。</w:t>
      </w:r>
    </w:p>
    <w:p w:rsidR="00961B48" w:rsidRPr="00F20BBD" w:rsidRDefault="00961B48" w:rsidP="00961B48">
      <w:pPr>
        <w:spacing w:line="360" w:lineRule="auto"/>
        <w:jc w:val="left"/>
        <w:textAlignment w:val="center"/>
        <w:rPr>
          <w:rFonts w:ascii="新宋体" w:eastAsia="新宋体" w:hAnsi="新宋体" w:cs="新宋体"/>
          <w:color w:val="FF0000"/>
        </w:rPr>
      </w:pPr>
      <w:r w:rsidRPr="00F20BBD">
        <w:rPr>
          <w:rFonts w:ascii="新宋体" w:eastAsia="新宋体" w:hAnsi="新宋体" w:cs="新宋体"/>
          <w:color w:val="FF0000"/>
        </w:rPr>
        <w:t>（</w:t>
      </w:r>
      <w:r w:rsidRPr="00F20BBD">
        <w:rPr>
          <w:rFonts w:ascii="Times New Roman" w:eastAsia="Times New Roman" w:hAnsi="Times New Roman"/>
          <w:color w:val="FF0000"/>
        </w:rPr>
        <w:t>2</w:t>
      </w:r>
      <w:r w:rsidRPr="00F20BBD">
        <w:rPr>
          <w:rFonts w:ascii="新宋体" w:eastAsia="新宋体" w:hAnsi="新宋体" w:cs="新宋体"/>
          <w:color w:val="FF0000"/>
        </w:rPr>
        <w:t>）</w:t>
      </w:r>
      <w:r w:rsidRPr="00F20BBD">
        <w:rPr>
          <w:rFonts w:ascii="Times New Roman" w:eastAsia="Times New Roman" w:hAnsi="Times New Roman"/>
          <w:color w:val="FF0000"/>
        </w:rPr>
        <w:t>[2]</w:t>
      </w:r>
      <w:r w:rsidRPr="00F20BBD">
        <w:rPr>
          <w:rFonts w:ascii="宋体" w:hAnsi="宋体" w:cs="宋体"/>
          <w:color w:val="FF0000"/>
        </w:rPr>
        <w:t>两个小灯泡依次相连，然后接到电路中，这两个小灯泡是串联。</w:t>
      </w:r>
      <w:r w:rsidRPr="00F20BBD">
        <w:rPr>
          <w:rFonts w:ascii="新宋体" w:eastAsia="新宋体" w:hAnsi="新宋体" w:cs="新宋体"/>
          <w:color w:val="FF0000"/>
        </w:rPr>
        <w:t>根据电路图可知，拆除</w:t>
      </w:r>
      <w:r w:rsidRPr="00F20BBD">
        <w:rPr>
          <w:rFonts w:ascii="Times New Roman" w:eastAsia="Times New Roman" w:hAnsi="Times New Roman"/>
          <w:color w:val="FF0000"/>
        </w:rPr>
        <w:t>a</w:t>
      </w:r>
      <w:r w:rsidRPr="00F20BBD">
        <w:rPr>
          <w:rFonts w:ascii="新宋体" w:eastAsia="新宋体" w:hAnsi="新宋体" w:cs="新宋体"/>
          <w:color w:val="FF0000"/>
        </w:rPr>
        <w:t>这一根导线，电流从电源正极依次经过两个灯泡回到电源负极，因此两灯串联连接。</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[3]</w:t>
      </w:r>
      <w:r w:rsidRPr="00F20BBD">
        <w:rPr>
          <w:rFonts w:ascii="宋体" w:hAnsi="宋体" w:cs="宋体"/>
          <w:color w:val="FF0000"/>
        </w:rPr>
        <w:t>串联电路中，如果一个灯泡</w:t>
      </w:r>
      <w:r w:rsidRPr="00F20BBD">
        <w:rPr>
          <w:rFonts w:ascii="新宋体" w:eastAsia="新宋体" w:hAnsi="新宋体" w:cs="新宋体"/>
          <w:color w:val="FF0000"/>
        </w:rPr>
        <w:t>烧坏，则整个电路断路，另一灯也不发光，故此时再闭合开关，</w:t>
      </w:r>
      <w:r w:rsidRPr="00F20BBD">
        <w:rPr>
          <w:rFonts w:ascii="宋体" w:hAnsi="宋体" w:cs="宋体"/>
          <w:color w:val="FF0000"/>
        </w:rPr>
        <w:t>发现</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1</w:t>
      </w:r>
      <w:r w:rsidRPr="00F20BBD">
        <w:rPr>
          <w:rFonts w:ascii="宋体" w:hAnsi="宋体" w:cs="宋体"/>
          <w:color w:val="FF0000"/>
        </w:rPr>
        <w:t>不亮，</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会亮，不可能是</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1</w:t>
      </w:r>
      <w:r w:rsidRPr="00F20BBD">
        <w:rPr>
          <w:rFonts w:ascii="宋体" w:hAnsi="宋体" w:cs="宋体"/>
          <w:color w:val="FF0000"/>
        </w:rPr>
        <w:t>烧坏了，有可能是</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1</w:t>
      </w:r>
      <w:r w:rsidRPr="00F20BBD">
        <w:rPr>
          <w:rFonts w:ascii="宋体" w:hAnsi="宋体" w:cs="宋体"/>
          <w:color w:val="FF0000"/>
        </w:rPr>
        <w:t>短路。</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w:t>
      </w:r>
      <w:r w:rsidRPr="00F20BBD">
        <w:rPr>
          <w:rFonts w:ascii="Times New Roman" w:eastAsia="Times New Roman" w:hAnsi="Times New Roman"/>
          <w:color w:val="FF0000"/>
        </w:rPr>
        <w:t>3</w:t>
      </w:r>
      <w:r w:rsidRPr="00F20BBD">
        <w:rPr>
          <w:rFonts w:ascii="宋体" w:hAnsi="宋体" w:cs="宋体"/>
          <w:color w:val="FF0000"/>
        </w:rPr>
        <w:t>）</w:t>
      </w:r>
      <w:r w:rsidRPr="00F20BBD">
        <w:rPr>
          <w:rFonts w:ascii="Times New Roman" w:eastAsia="Times New Roman" w:hAnsi="Times New Roman"/>
          <w:color w:val="FF0000"/>
        </w:rPr>
        <w:t>[4][5]</w:t>
      </w:r>
      <w:r w:rsidRPr="00F20BBD">
        <w:rPr>
          <w:rFonts w:ascii="新宋体" w:eastAsia="新宋体" w:hAnsi="新宋体" w:cs="新宋体"/>
          <w:color w:val="FF0000"/>
        </w:rPr>
        <w:t>两个灯泡的两端分别连在一起，然后接到电路中，这两个灯泡是并联的，故</w:t>
      </w:r>
      <w:r w:rsidRPr="00F20BBD">
        <w:rPr>
          <w:rFonts w:ascii="宋体" w:hAnsi="宋体" w:cs="宋体"/>
          <w:color w:val="FF0000"/>
        </w:rPr>
        <w:t>在图的基础</w:t>
      </w:r>
      <w:r w:rsidRPr="00F20BBD">
        <w:rPr>
          <w:rFonts w:ascii="新宋体" w:eastAsia="新宋体" w:hAnsi="新宋体" w:cs="新宋体"/>
          <w:color w:val="FF0000"/>
        </w:rPr>
        <w:t>应将导线</w:t>
      </w:r>
      <w:r w:rsidRPr="00F20BBD">
        <w:rPr>
          <w:rFonts w:ascii="Times New Roman" w:eastAsia="Times New Roman" w:hAnsi="Times New Roman"/>
          <w:color w:val="FF0000"/>
        </w:rPr>
        <w:t>c</w:t>
      </w:r>
      <w:r w:rsidRPr="00F20BBD">
        <w:rPr>
          <w:rFonts w:ascii="新宋体" w:eastAsia="新宋体" w:hAnsi="新宋体" w:cs="新宋体"/>
          <w:color w:val="FF0000"/>
        </w:rPr>
        <w:t>改接</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新宋体" w:eastAsia="新宋体" w:hAnsi="新宋体" w:cs="新宋体"/>
          <w:color w:val="FF0000"/>
        </w:rPr>
        <w:t>的左端的接线柱上，</w:t>
      </w:r>
      <w:r w:rsidRPr="00F20BBD">
        <w:rPr>
          <w:rFonts w:ascii="宋体" w:hAnsi="宋体" w:cs="宋体"/>
          <w:color w:val="FF0000"/>
        </w:rPr>
        <w:t>便形成两灯并联电路。</w:t>
      </w:r>
    </w:p>
    <w:p w:rsidR="00961B48" w:rsidRPr="00F20BBD" w:rsidRDefault="00961B48" w:rsidP="00961B48">
      <w:pPr>
        <w:spacing w:line="360" w:lineRule="auto"/>
        <w:jc w:val="left"/>
        <w:textAlignment w:val="center"/>
        <w:rPr>
          <w:color w:val="FF0000"/>
        </w:rPr>
      </w:pPr>
      <w:r w:rsidRPr="00F20BBD">
        <w:rPr>
          <w:color w:val="FF0000"/>
        </w:rPr>
        <w:t>【点睛】</w:t>
      </w:r>
    </w:p>
    <w:p w:rsidR="00961B48" w:rsidRPr="00F20BBD" w:rsidRDefault="00961B48" w:rsidP="00961B48">
      <w:pPr>
        <w:spacing w:line="360" w:lineRule="auto"/>
        <w:jc w:val="left"/>
        <w:textAlignment w:val="center"/>
        <w:rPr>
          <w:rFonts w:ascii="新宋体" w:eastAsia="新宋体" w:hAnsi="新宋体" w:cs="新宋体"/>
          <w:color w:val="FF0000"/>
        </w:rPr>
      </w:pPr>
      <w:r w:rsidRPr="00F20BBD">
        <w:rPr>
          <w:rFonts w:ascii="新宋体" w:eastAsia="新宋体" w:hAnsi="新宋体" w:cs="新宋体"/>
          <w:color w:val="FF0000"/>
        </w:rPr>
        <w:t>本题考查了电路的三种状态和串、并联电路的连接以及电路故障的判断，要掌握。</w:t>
      </w:r>
    </w:p>
    <w:p w:rsidR="00961B48" w:rsidRPr="00F20BBD" w:rsidRDefault="00961B48" w:rsidP="00961B48">
      <w:pPr>
        <w:rPr>
          <w:color w:val="FF0000"/>
        </w:rPr>
      </w:pPr>
    </w:p>
    <w:p w:rsidR="00961B48" w:rsidRPr="009C0381" w:rsidRDefault="00961B48" w:rsidP="00961B48">
      <w:pPr>
        <w:rPr>
          <w:b/>
        </w:rPr>
      </w:pPr>
      <w:r w:rsidRPr="009C0381">
        <w:rPr>
          <w:rFonts w:hint="eastAsia"/>
          <w:b/>
        </w:rPr>
        <w:lastRenderedPageBreak/>
        <w:t>三、实验题</w:t>
      </w:r>
      <w:r>
        <w:rPr>
          <w:rFonts w:hint="eastAsia"/>
          <w:b/>
        </w:rPr>
        <w:t>（每空</w:t>
      </w:r>
      <w:r>
        <w:rPr>
          <w:rFonts w:hint="eastAsia"/>
          <w:b/>
        </w:rPr>
        <w:t>1</w:t>
      </w:r>
      <w:r>
        <w:rPr>
          <w:rFonts w:hint="eastAsia"/>
          <w:b/>
        </w:rPr>
        <w:t>分，共计</w:t>
      </w:r>
      <w:r>
        <w:rPr>
          <w:rFonts w:hint="eastAsia"/>
          <w:b/>
        </w:rPr>
        <w:t>2</w:t>
      </w:r>
      <w:r>
        <w:rPr>
          <w:b/>
        </w:rPr>
        <w:t>6</w:t>
      </w:r>
      <w:r>
        <w:rPr>
          <w:rFonts w:hint="eastAsia"/>
          <w:b/>
        </w:rPr>
        <w:t>分）</w:t>
      </w:r>
    </w:p>
    <w:p w:rsidR="00961B48" w:rsidRDefault="00961B48" w:rsidP="00961B48">
      <w:pPr>
        <w:spacing w:line="360" w:lineRule="auto"/>
        <w:jc w:val="left"/>
        <w:textAlignment w:val="center"/>
        <w:rPr>
          <w:rFonts w:ascii="宋体" w:hAnsi="宋体" w:cs="宋体"/>
        </w:rPr>
      </w:pPr>
      <w:r>
        <w:rPr>
          <w:b/>
        </w:rPr>
        <w:t>18</w:t>
      </w:r>
      <w:r>
        <w:rPr>
          <w:b/>
        </w:rPr>
        <w:t>．</w:t>
      </w:r>
      <w:r>
        <w:rPr>
          <w:rFonts w:ascii="宋体" w:hAnsi="宋体" w:cs="宋体"/>
          <w:b/>
        </w:rPr>
        <w:t>小明和小华同学在“探究串联电路电压的规律”实验中，都设计了如图所示的电路。</w:t>
      </w:r>
    </w:p>
    <w:p w:rsidR="00961B48" w:rsidRDefault="00961B48" w:rsidP="00961B48">
      <w:pPr>
        <w:spacing w:line="360" w:lineRule="auto"/>
        <w:jc w:val="left"/>
        <w:textAlignment w:val="center"/>
      </w:pPr>
      <w:r>
        <w:rPr>
          <w:b/>
          <w:noProof/>
        </w:rPr>
        <w:drawing>
          <wp:inline distT="0" distB="0" distL="0" distR="0">
            <wp:extent cx="1133475" cy="914400"/>
            <wp:effectExtent l="0" t="0" r="9525" b="0"/>
            <wp:docPr id="1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3" descr="学科网(www.zxxk.com)--教育资源门户，提供试题试卷、教案、课件、教学论文、素材等各类教学资源库下载，还有大量丰富的教学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33475" cy="914400"/>
                    </a:xfrm>
                    <a:prstGeom prst="rect">
                      <a:avLst/>
                    </a:prstGeom>
                    <a:noFill/>
                    <a:ln>
                      <a:noFill/>
                    </a:ln>
                  </pic:spPr>
                </pic:pic>
              </a:graphicData>
            </a:graphic>
          </wp:inline>
        </w:drawing>
      </w:r>
    </w:p>
    <w:p w:rsidR="00961B48" w:rsidRDefault="00961B48" w:rsidP="00961B48">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）小明根据图连接好电路，闭合开关后，发现电压表示数为零，若只有</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或</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一处发生故障，则故障可能是</w:t>
      </w:r>
      <w:r>
        <w:rPr>
          <w:b/>
        </w:rPr>
        <w:t>___________</w:t>
      </w:r>
      <w:r>
        <w:rPr>
          <w:rFonts w:ascii="宋体" w:hAnsi="宋体" w:cs="宋体"/>
          <w:b/>
        </w:rPr>
        <w:t>（写出一种即可）；</w:t>
      </w:r>
    </w:p>
    <w:p w:rsidR="00961B48" w:rsidRDefault="00961B48" w:rsidP="00961B48">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）排除故障后，小明完成了实验，并把数据记录在下表中；</w:t>
      </w:r>
    </w:p>
    <w:tbl>
      <w:tblPr>
        <w:tblW w:w="5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800"/>
        <w:gridCol w:w="1800"/>
        <w:gridCol w:w="1800"/>
      </w:tblGrid>
      <w:tr w:rsidR="00961B48" w:rsidTr="00F53711">
        <w:trPr>
          <w:trHeight w:val="495"/>
        </w:trPr>
        <w:tc>
          <w:tcPr>
            <w:tcW w:w="18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61B48" w:rsidRDefault="00961B48" w:rsidP="00F53711">
            <w:pPr>
              <w:spacing w:line="360" w:lineRule="auto"/>
              <w:jc w:val="left"/>
              <w:textAlignment w:val="center"/>
              <w:rPr>
                <w:rFonts w:eastAsia="Times New Roman"/>
              </w:rPr>
            </w:pPr>
            <w:r>
              <w:rPr>
                <w:rFonts w:ascii="Times New Roman" w:eastAsia="Times New Roman" w:hAnsi="Times New Roman"/>
                <w:b/>
                <w:i/>
              </w:rPr>
              <w:t>U</w:t>
            </w:r>
            <w:r>
              <w:rPr>
                <w:rFonts w:ascii="Times New Roman" w:eastAsia="Times New Roman" w:hAnsi="Times New Roman"/>
                <w:b/>
                <w:vertAlign w:val="subscript"/>
              </w:rPr>
              <w:t>AB</w:t>
            </w:r>
            <w:r>
              <w:rPr>
                <w:rFonts w:ascii="Times New Roman" w:eastAsia="Times New Roman" w:hAnsi="Times New Roman"/>
                <w:b/>
              </w:rPr>
              <w:t>/V</w:t>
            </w:r>
          </w:p>
        </w:tc>
        <w:tc>
          <w:tcPr>
            <w:tcW w:w="18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61B48" w:rsidRDefault="00961B48" w:rsidP="00F53711">
            <w:pPr>
              <w:spacing w:line="360" w:lineRule="auto"/>
              <w:jc w:val="left"/>
              <w:textAlignment w:val="center"/>
              <w:rPr>
                <w:rFonts w:eastAsia="Times New Roman"/>
              </w:rPr>
            </w:pPr>
            <w:r>
              <w:rPr>
                <w:rFonts w:ascii="Times New Roman" w:eastAsia="Times New Roman" w:hAnsi="Times New Roman"/>
                <w:b/>
                <w:i/>
              </w:rPr>
              <w:t>U</w:t>
            </w:r>
            <w:r>
              <w:rPr>
                <w:rFonts w:ascii="Times New Roman" w:eastAsia="Times New Roman" w:hAnsi="Times New Roman"/>
                <w:b/>
                <w:vertAlign w:val="subscript"/>
              </w:rPr>
              <w:t>BC</w:t>
            </w:r>
            <w:r>
              <w:rPr>
                <w:rFonts w:ascii="Times New Roman" w:eastAsia="Times New Roman" w:hAnsi="Times New Roman"/>
                <w:b/>
              </w:rPr>
              <w:t>/V</w:t>
            </w:r>
          </w:p>
        </w:tc>
        <w:tc>
          <w:tcPr>
            <w:tcW w:w="18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61B48" w:rsidRDefault="00961B48" w:rsidP="00F53711">
            <w:pPr>
              <w:spacing w:line="360" w:lineRule="auto"/>
              <w:jc w:val="left"/>
              <w:textAlignment w:val="center"/>
              <w:rPr>
                <w:rFonts w:eastAsia="Times New Roman"/>
              </w:rPr>
            </w:pPr>
            <w:r>
              <w:rPr>
                <w:rFonts w:ascii="Times New Roman" w:eastAsia="Times New Roman" w:hAnsi="Times New Roman"/>
                <w:b/>
                <w:i/>
              </w:rPr>
              <w:t>U</w:t>
            </w:r>
            <w:r>
              <w:rPr>
                <w:rFonts w:ascii="Times New Roman" w:eastAsia="Times New Roman" w:hAnsi="Times New Roman"/>
                <w:b/>
                <w:vertAlign w:val="subscript"/>
              </w:rPr>
              <w:t>AC</w:t>
            </w:r>
            <w:r>
              <w:rPr>
                <w:rFonts w:ascii="Times New Roman" w:eastAsia="Times New Roman" w:hAnsi="Times New Roman"/>
                <w:b/>
              </w:rPr>
              <w:t>/V</w:t>
            </w:r>
          </w:p>
        </w:tc>
      </w:tr>
      <w:tr w:rsidR="00961B48" w:rsidTr="00F53711">
        <w:trPr>
          <w:trHeight w:val="480"/>
        </w:trPr>
        <w:tc>
          <w:tcPr>
            <w:tcW w:w="18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61B48" w:rsidRDefault="00961B48" w:rsidP="00F53711">
            <w:pPr>
              <w:spacing w:line="360" w:lineRule="auto"/>
              <w:jc w:val="left"/>
              <w:textAlignment w:val="center"/>
              <w:rPr>
                <w:rFonts w:eastAsia="Times New Roman"/>
              </w:rPr>
            </w:pPr>
            <w:r>
              <w:rPr>
                <w:rFonts w:ascii="Times New Roman" w:eastAsia="Times New Roman" w:hAnsi="Times New Roman"/>
                <w:b/>
              </w:rPr>
              <w:t>1.4</w:t>
            </w:r>
          </w:p>
        </w:tc>
        <w:tc>
          <w:tcPr>
            <w:tcW w:w="18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61B48" w:rsidRDefault="00961B48" w:rsidP="00F53711">
            <w:pPr>
              <w:spacing w:line="360" w:lineRule="auto"/>
              <w:jc w:val="left"/>
              <w:textAlignment w:val="center"/>
              <w:rPr>
                <w:rFonts w:eastAsia="Times New Roman"/>
              </w:rPr>
            </w:pPr>
            <w:r>
              <w:rPr>
                <w:rFonts w:ascii="Times New Roman" w:eastAsia="Times New Roman" w:hAnsi="Times New Roman"/>
                <w:b/>
              </w:rPr>
              <w:t>1.4</w:t>
            </w:r>
          </w:p>
        </w:tc>
        <w:tc>
          <w:tcPr>
            <w:tcW w:w="18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61B48" w:rsidRDefault="00961B48" w:rsidP="00F53711">
            <w:pPr>
              <w:spacing w:line="360" w:lineRule="auto"/>
              <w:jc w:val="left"/>
              <w:textAlignment w:val="center"/>
              <w:rPr>
                <w:rFonts w:eastAsia="Times New Roman"/>
              </w:rPr>
            </w:pPr>
            <w:r>
              <w:rPr>
                <w:rFonts w:ascii="Times New Roman" w:eastAsia="Times New Roman" w:hAnsi="Times New Roman"/>
                <w:b/>
              </w:rPr>
              <w:t>2.8</w:t>
            </w:r>
          </w:p>
        </w:tc>
      </w:tr>
    </w:tbl>
    <w:p w:rsidR="00961B48" w:rsidRDefault="00961B48" w:rsidP="00961B48">
      <w:pPr>
        <w:spacing w:line="360" w:lineRule="auto"/>
        <w:jc w:val="left"/>
        <w:textAlignment w:val="center"/>
        <w:rPr>
          <w:rFonts w:ascii="宋体" w:hAnsi="宋体" w:cs="宋体"/>
        </w:rPr>
      </w:pPr>
      <w:r>
        <w:rPr>
          <w:rFonts w:ascii="宋体" w:hAnsi="宋体" w:cs="宋体"/>
          <w:b/>
        </w:rPr>
        <w:t>分析实验数据得出两个实验结论：</w:t>
      </w:r>
    </w:p>
    <w:p w:rsidR="00961B48" w:rsidRDefault="00961B48" w:rsidP="00961B48">
      <w:pPr>
        <w:spacing w:line="360" w:lineRule="auto"/>
        <w:jc w:val="left"/>
        <w:textAlignment w:val="center"/>
        <w:rPr>
          <w:rFonts w:ascii="宋体" w:hAnsi="宋体" w:cs="宋体"/>
        </w:rPr>
      </w:pPr>
      <w:r>
        <w:rPr>
          <w:rFonts w:ascii="宋体" w:hAnsi="宋体" w:cs="宋体"/>
          <w:b/>
        </w:rPr>
        <w:t>①串联电路两端的电压</w:t>
      </w:r>
      <w:r>
        <w:rPr>
          <w:b/>
        </w:rPr>
        <w:t>___________</w:t>
      </w:r>
      <w:r>
        <w:rPr>
          <w:rFonts w:ascii="宋体" w:hAnsi="宋体" w:cs="宋体"/>
          <w:b/>
        </w:rPr>
        <w:t>各部分电路两端电压之和；</w:t>
      </w:r>
    </w:p>
    <w:p w:rsidR="00961B48" w:rsidRDefault="00961B48" w:rsidP="00961B48">
      <w:pPr>
        <w:spacing w:line="360" w:lineRule="auto"/>
        <w:jc w:val="left"/>
        <w:textAlignment w:val="center"/>
        <w:rPr>
          <w:rFonts w:ascii="宋体" w:hAnsi="宋体" w:cs="宋体"/>
        </w:rPr>
      </w:pPr>
      <w:r>
        <w:rPr>
          <w:rFonts w:ascii="宋体" w:hAnsi="宋体" w:cs="宋体"/>
          <w:b/>
        </w:rPr>
        <w:t>②串联电路中，各部分电路两端电压相等；</w:t>
      </w:r>
    </w:p>
    <w:p w:rsidR="00961B48" w:rsidRDefault="00961B48" w:rsidP="00961B48">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3</w:t>
      </w:r>
      <w:r>
        <w:rPr>
          <w:rFonts w:ascii="宋体" w:hAnsi="宋体" w:cs="宋体"/>
          <w:b/>
        </w:rPr>
        <w:t>）实验结束后小明和小华互相交流，小华指出结论②是错误的，造成结论错误的原因是</w:t>
      </w:r>
      <w:r>
        <w:rPr>
          <w:b/>
        </w:rPr>
        <w:t>________</w:t>
      </w:r>
      <w:r>
        <w:rPr>
          <w:rFonts w:ascii="宋体" w:hAnsi="宋体" w:cs="宋体"/>
          <w:b/>
        </w:rPr>
        <w:t>。另外，小明的实验在设计方案上还存在另一个不足之处是</w:t>
      </w:r>
      <w:r>
        <w:rPr>
          <w:b/>
        </w:rPr>
        <w:t>______________</w:t>
      </w:r>
      <w:r>
        <w:rPr>
          <w:rFonts w:ascii="宋体" w:hAnsi="宋体" w:cs="宋体"/>
          <w:b/>
        </w:rPr>
        <w:t>；</w:t>
      </w:r>
    </w:p>
    <w:p w:rsidR="00961B48" w:rsidRDefault="00961B48" w:rsidP="00961B48">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4</w:t>
      </w:r>
      <w:r>
        <w:rPr>
          <w:rFonts w:ascii="宋体" w:hAnsi="宋体" w:cs="宋体"/>
          <w:b/>
        </w:rPr>
        <w:t>）小明和小华还进行了深入交流，为了节省时间，利用原来的电路图，在测</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两端的电压时，电压表所接的</w:t>
      </w:r>
      <w:r>
        <w:rPr>
          <w:rFonts w:ascii="Times New Roman" w:eastAsia="Times New Roman" w:hAnsi="Times New Roman"/>
          <w:b/>
        </w:rPr>
        <w:t xml:space="preserve"> </w:t>
      </w:r>
      <w:r>
        <w:rPr>
          <w:rFonts w:ascii="Times New Roman" w:eastAsia="Times New Roman" w:hAnsi="Times New Roman"/>
          <w:b/>
          <w:i/>
        </w:rPr>
        <w:t>B</w:t>
      </w:r>
      <w:r>
        <w:rPr>
          <w:rFonts w:ascii="宋体" w:hAnsi="宋体" w:cs="宋体"/>
          <w:b/>
        </w:rPr>
        <w:t>接点不动，只断开</w:t>
      </w:r>
      <w:r>
        <w:rPr>
          <w:rFonts w:ascii="Times New Roman" w:eastAsia="Times New Roman" w:hAnsi="Times New Roman"/>
          <w:b/>
          <w:i/>
        </w:rPr>
        <w:t>A</w:t>
      </w:r>
      <w:r>
        <w:rPr>
          <w:rFonts w:ascii="宋体" w:hAnsi="宋体" w:cs="宋体"/>
          <w:b/>
        </w:rPr>
        <w:t>接点，并把接线改接到</w:t>
      </w:r>
      <w:r>
        <w:rPr>
          <w:rFonts w:ascii="Times New Roman" w:eastAsia="Times New Roman" w:hAnsi="Times New Roman"/>
          <w:b/>
        </w:rPr>
        <w:t xml:space="preserve"> </w:t>
      </w:r>
      <w:r>
        <w:rPr>
          <w:rFonts w:ascii="Times New Roman" w:eastAsia="Times New Roman" w:hAnsi="Times New Roman"/>
          <w:b/>
          <w:i/>
        </w:rPr>
        <w:t>C</w:t>
      </w:r>
      <w:r>
        <w:rPr>
          <w:rFonts w:ascii="宋体" w:hAnsi="宋体" w:cs="宋体"/>
          <w:b/>
        </w:rPr>
        <w:t>接点上，这个方法</w:t>
      </w:r>
      <w:r>
        <w:rPr>
          <w:b/>
        </w:rPr>
        <w:t>_________</w:t>
      </w:r>
      <w:r>
        <w:rPr>
          <w:rFonts w:ascii="宋体" w:hAnsi="宋体" w:cs="宋体"/>
          <w:b/>
        </w:rPr>
        <w:t>（选填“能”或“不能”</w:t>
      </w:r>
      <w:r>
        <w:rPr>
          <w:rFonts w:ascii="Times New Roman" w:eastAsia="Times New Roman" w:hAnsi="Times New Roman"/>
          <w:b/>
        </w:rPr>
        <w:t xml:space="preserve"> </w:t>
      </w:r>
      <w:r>
        <w:rPr>
          <w:rFonts w:ascii="宋体" w:hAnsi="宋体" w:cs="宋体"/>
          <w:b/>
        </w:rPr>
        <w:t>）测出</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两端的电压，理由是</w:t>
      </w:r>
      <w:r>
        <w:rPr>
          <w:b/>
        </w:rPr>
        <w:t>_________</w:t>
      </w:r>
      <w:r>
        <w:rPr>
          <w:rFonts w:ascii="宋体" w:hAnsi="宋体" w:cs="宋体"/>
          <w:b/>
        </w:rPr>
        <w:t>。</w:t>
      </w:r>
    </w:p>
    <w:p w:rsidR="00961B48" w:rsidRPr="00F20BBD" w:rsidRDefault="00961B48" w:rsidP="00961B48">
      <w:pPr>
        <w:spacing w:line="360" w:lineRule="auto"/>
        <w:jc w:val="left"/>
        <w:textAlignment w:val="center"/>
        <w:rPr>
          <w:rFonts w:ascii="宋体" w:hAnsi="宋体" w:cs="宋体"/>
          <w:color w:val="FF0000"/>
        </w:rPr>
      </w:pPr>
      <w:r w:rsidRPr="00F20BBD">
        <w:rPr>
          <w:b/>
          <w:color w:val="FF0000"/>
        </w:rPr>
        <w:t>【答案】</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断路（或</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1</w:t>
      </w:r>
      <w:r w:rsidRPr="00F20BBD">
        <w:rPr>
          <w:rFonts w:ascii="宋体" w:hAnsi="宋体" w:cs="宋体"/>
          <w:color w:val="FF0000"/>
        </w:rPr>
        <w:t>短路）</w:t>
      </w:r>
      <w:r w:rsidRPr="00F20BBD">
        <w:rPr>
          <w:color w:val="FF0000"/>
        </w:rPr>
        <w:t xml:space="preserve">    </w:t>
      </w:r>
      <w:r w:rsidRPr="00F20BBD">
        <w:rPr>
          <w:rFonts w:ascii="宋体" w:hAnsi="宋体" w:cs="宋体"/>
          <w:color w:val="FF0000"/>
        </w:rPr>
        <w:t>等于</w:t>
      </w:r>
      <w:r w:rsidRPr="00F20BBD">
        <w:rPr>
          <w:color w:val="FF0000"/>
        </w:rPr>
        <w:t xml:space="preserve">    </w:t>
      </w:r>
      <w:r w:rsidRPr="00F20BBD">
        <w:rPr>
          <w:rFonts w:ascii="宋体" w:hAnsi="宋体" w:cs="宋体"/>
          <w:color w:val="FF0000"/>
        </w:rPr>
        <w:t>选用相同规格的灯泡进行实验</w:t>
      </w:r>
      <w:r w:rsidRPr="00F20BBD">
        <w:rPr>
          <w:color w:val="FF0000"/>
        </w:rPr>
        <w:t xml:space="preserve">    </w:t>
      </w:r>
      <w:r w:rsidRPr="00F20BBD">
        <w:rPr>
          <w:rFonts w:ascii="宋体" w:hAnsi="宋体" w:cs="宋体"/>
          <w:color w:val="FF0000"/>
        </w:rPr>
        <w:t>只测出一组实验数据，实验次数太少，得出的实验结果具有偶然性</w:t>
      </w:r>
      <w:r w:rsidRPr="00F20BBD">
        <w:rPr>
          <w:color w:val="FF0000"/>
        </w:rPr>
        <w:t xml:space="preserve">    </w:t>
      </w:r>
      <w:r w:rsidRPr="00F20BBD">
        <w:rPr>
          <w:rFonts w:ascii="宋体" w:hAnsi="宋体" w:cs="宋体"/>
          <w:color w:val="FF0000"/>
        </w:rPr>
        <w:t>不能</w:t>
      </w:r>
      <w:r w:rsidRPr="00F20BBD">
        <w:rPr>
          <w:color w:val="FF0000"/>
        </w:rPr>
        <w:t xml:space="preserve">    </w:t>
      </w:r>
      <w:r w:rsidRPr="00F20BBD">
        <w:rPr>
          <w:rFonts w:ascii="宋体" w:hAnsi="宋体" w:cs="宋体"/>
          <w:color w:val="FF0000"/>
        </w:rPr>
        <w:t>电压表正负接线柱接反了</w:t>
      </w:r>
      <w:r w:rsidRPr="00F20BBD">
        <w:rPr>
          <w:color w:val="FF0000"/>
        </w:rPr>
        <w:t xml:space="preserve">    </w:t>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w:t>
      </w:r>
      <w:r w:rsidRPr="00F20BBD">
        <w:rPr>
          <w:rFonts w:ascii="Times New Roman" w:eastAsia="Times New Roman" w:hAnsi="Times New Roman"/>
          <w:color w:val="FF0000"/>
        </w:rPr>
        <w:t>1</w:t>
      </w:r>
      <w:r w:rsidRPr="00F20BBD">
        <w:rPr>
          <w:rFonts w:ascii="宋体" w:hAnsi="宋体" w:cs="宋体"/>
          <w:color w:val="FF0000"/>
        </w:rPr>
        <w:t>）</w:t>
      </w:r>
      <w:r w:rsidRPr="00F20BBD">
        <w:rPr>
          <w:rFonts w:ascii="Times New Roman" w:eastAsia="Times New Roman" w:hAnsi="Times New Roman"/>
          <w:color w:val="FF0000"/>
        </w:rPr>
        <w:t>[1]</w:t>
      </w:r>
      <w:r w:rsidRPr="00F20BBD">
        <w:rPr>
          <w:rFonts w:ascii="宋体" w:hAnsi="宋体" w:cs="宋体"/>
          <w:color w:val="FF0000"/>
        </w:rPr>
        <w:t>由图可知闭合开关后，发现电压表示数为零，若只有</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1</w:t>
      </w:r>
      <w:r w:rsidRPr="00F20BBD">
        <w:rPr>
          <w:rFonts w:ascii="宋体" w:hAnsi="宋体" w:cs="宋体"/>
          <w:color w:val="FF0000"/>
        </w:rPr>
        <w:t>或</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中的一处发生故障，若</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1</w:t>
      </w:r>
      <w:r w:rsidRPr="00F20BBD">
        <w:rPr>
          <w:rFonts w:ascii="宋体" w:hAnsi="宋体" w:cs="宋体"/>
          <w:color w:val="FF0000"/>
        </w:rPr>
        <w:t>、</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均不亮，说明电路发生了断路，而电压表没有示数，说明电压表没有与电源接通，则</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断路；若</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亮、</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1</w:t>
      </w:r>
      <w:r w:rsidRPr="00F20BBD">
        <w:rPr>
          <w:rFonts w:ascii="宋体" w:hAnsi="宋体" w:cs="宋体"/>
          <w:color w:val="FF0000"/>
        </w:rPr>
        <w:t>不亮且电压表无示数，则</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1</w:t>
      </w:r>
      <w:r w:rsidRPr="00F20BBD">
        <w:rPr>
          <w:rFonts w:ascii="宋体" w:hAnsi="宋体" w:cs="宋体"/>
          <w:color w:val="FF0000"/>
        </w:rPr>
        <w:t>短路。</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w:t>
      </w:r>
      <w:r w:rsidRPr="00F20BBD">
        <w:rPr>
          <w:rFonts w:ascii="Times New Roman" w:eastAsia="Times New Roman" w:hAnsi="Times New Roman"/>
          <w:color w:val="FF0000"/>
        </w:rPr>
        <w:t>2</w:t>
      </w:r>
      <w:r w:rsidRPr="00F20BBD">
        <w:rPr>
          <w:rFonts w:ascii="宋体" w:hAnsi="宋体" w:cs="宋体"/>
          <w:color w:val="FF0000"/>
        </w:rPr>
        <w:t>）</w:t>
      </w:r>
      <w:r w:rsidRPr="00F20BBD">
        <w:rPr>
          <w:rFonts w:ascii="Times New Roman" w:eastAsia="Times New Roman" w:hAnsi="Times New Roman"/>
          <w:color w:val="FF0000"/>
        </w:rPr>
        <w:t>[2]</w:t>
      </w:r>
      <w:r w:rsidRPr="00F20BBD">
        <w:rPr>
          <w:rFonts w:ascii="宋体" w:hAnsi="宋体" w:cs="宋体"/>
          <w:color w:val="FF0000"/>
        </w:rPr>
        <w:t>由表格数据可知，串联电路的总电压等于各部分电路两端电压之和。</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w:t>
      </w:r>
      <w:r w:rsidRPr="00F20BBD">
        <w:rPr>
          <w:rFonts w:ascii="Times New Roman" w:eastAsia="Times New Roman" w:hAnsi="Times New Roman"/>
          <w:color w:val="FF0000"/>
        </w:rPr>
        <w:t>3</w:t>
      </w:r>
      <w:r w:rsidRPr="00F20BBD">
        <w:rPr>
          <w:rFonts w:ascii="宋体" w:hAnsi="宋体" w:cs="宋体"/>
          <w:color w:val="FF0000"/>
        </w:rPr>
        <w:t>）</w:t>
      </w:r>
      <w:r w:rsidRPr="00F20BBD">
        <w:rPr>
          <w:rFonts w:ascii="Times New Roman" w:eastAsia="Times New Roman" w:hAnsi="Times New Roman"/>
          <w:color w:val="FF0000"/>
        </w:rPr>
        <w:t>[3]</w:t>
      </w:r>
      <w:r w:rsidRPr="00F20BBD">
        <w:rPr>
          <w:rFonts w:ascii="宋体" w:hAnsi="宋体" w:cs="宋体"/>
          <w:color w:val="FF0000"/>
        </w:rPr>
        <w:t>由数据可知结论②是错误的，造成结论错误的原因是选用了相同规格的灯泡进行实验。</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[4]</w:t>
      </w:r>
      <w:r w:rsidRPr="00F20BBD">
        <w:rPr>
          <w:rFonts w:ascii="宋体" w:hAnsi="宋体" w:cs="宋体"/>
          <w:color w:val="FF0000"/>
        </w:rPr>
        <w:t>由数据可知，只测了一组数据就得出结论，实验次数太少，导致结论具有偶然性，不具有普遍性，应该更换不同规格的灯泡或改变电源电压多次实验。</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w:t>
      </w:r>
      <w:r w:rsidRPr="00F20BBD">
        <w:rPr>
          <w:rFonts w:ascii="Times New Roman" w:eastAsia="Times New Roman" w:hAnsi="Times New Roman"/>
          <w:color w:val="FF0000"/>
        </w:rPr>
        <w:t>4</w:t>
      </w:r>
      <w:r w:rsidRPr="00F20BBD">
        <w:rPr>
          <w:rFonts w:ascii="宋体" w:hAnsi="宋体" w:cs="宋体"/>
          <w:color w:val="FF0000"/>
        </w:rPr>
        <w:t>）</w:t>
      </w:r>
      <w:r w:rsidRPr="00F20BBD">
        <w:rPr>
          <w:rFonts w:ascii="Times New Roman" w:eastAsia="Times New Roman" w:hAnsi="Times New Roman"/>
          <w:color w:val="FF0000"/>
        </w:rPr>
        <w:t>[5][6]</w:t>
      </w:r>
      <w:r w:rsidRPr="00F20BBD">
        <w:rPr>
          <w:rFonts w:ascii="宋体" w:hAnsi="宋体" w:cs="宋体"/>
          <w:color w:val="FF0000"/>
        </w:rPr>
        <w:t>为了节省时间，利用原来的电路图，在测</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两端的电压时，电压表所接的</w:t>
      </w:r>
      <w:r w:rsidRPr="00F20BBD">
        <w:rPr>
          <w:rFonts w:ascii="Times New Roman" w:eastAsia="Times New Roman" w:hAnsi="Times New Roman"/>
          <w:i/>
          <w:color w:val="FF0000"/>
        </w:rPr>
        <w:t>B</w:t>
      </w:r>
      <w:r w:rsidRPr="00F20BBD">
        <w:rPr>
          <w:rFonts w:ascii="宋体" w:hAnsi="宋体" w:cs="宋体"/>
          <w:color w:val="FF0000"/>
        </w:rPr>
        <w:t>接点不动，只断开</w:t>
      </w:r>
      <w:r w:rsidRPr="00F20BBD">
        <w:rPr>
          <w:rFonts w:ascii="Times New Roman" w:eastAsia="Times New Roman" w:hAnsi="Times New Roman"/>
          <w:i/>
          <w:color w:val="FF0000"/>
        </w:rPr>
        <w:lastRenderedPageBreak/>
        <w:t>A</w:t>
      </w:r>
      <w:r w:rsidRPr="00F20BBD">
        <w:rPr>
          <w:rFonts w:ascii="宋体" w:hAnsi="宋体" w:cs="宋体"/>
          <w:color w:val="FF0000"/>
        </w:rPr>
        <w:t>接点，并把接线改接到</w:t>
      </w:r>
      <w:r w:rsidRPr="00F20BBD">
        <w:rPr>
          <w:rFonts w:ascii="Times New Roman" w:eastAsia="Times New Roman" w:hAnsi="Times New Roman"/>
          <w:i/>
          <w:color w:val="FF0000"/>
        </w:rPr>
        <w:t>C</w:t>
      </w:r>
      <w:r w:rsidRPr="00F20BBD">
        <w:rPr>
          <w:rFonts w:ascii="宋体" w:hAnsi="宋体" w:cs="宋体"/>
          <w:color w:val="FF0000"/>
        </w:rPr>
        <w:t>接点上，这个方法不能测出</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的电压，因为根据电路图可知将</w:t>
      </w:r>
      <w:r w:rsidRPr="00F20BBD">
        <w:rPr>
          <w:rFonts w:ascii="Times New Roman" w:eastAsia="Times New Roman" w:hAnsi="Times New Roman"/>
          <w:i/>
          <w:color w:val="FF0000"/>
        </w:rPr>
        <w:t>A</w:t>
      </w:r>
      <w:r w:rsidRPr="00F20BBD">
        <w:rPr>
          <w:rFonts w:ascii="宋体" w:hAnsi="宋体" w:cs="宋体"/>
          <w:color w:val="FF0000"/>
        </w:rPr>
        <w:t>点接到</w:t>
      </w:r>
      <w:r w:rsidRPr="00F20BBD">
        <w:rPr>
          <w:rFonts w:ascii="Times New Roman" w:eastAsia="Times New Roman" w:hAnsi="Times New Roman"/>
          <w:i/>
          <w:color w:val="FF0000"/>
        </w:rPr>
        <w:t>C</w:t>
      </w:r>
      <w:r w:rsidRPr="00F20BBD">
        <w:rPr>
          <w:rFonts w:ascii="宋体" w:hAnsi="宋体" w:cs="宋体"/>
          <w:color w:val="FF0000"/>
        </w:rPr>
        <w:t>点时，会造成电压表正负接线柱接反。</w:t>
      </w:r>
    </w:p>
    <w:p w:rsidR="00961B48" w:rsidRDefault="00961B48" w:rsidP="00961B48">
      <w:pPr>
        <w:spacing w:line="360" w:lineRule="auto"/>
        <w:jc w:val="left"/>
        <w:textAlignment w:val="center"/>
        <w:rPr>
          <w:rFonts w:ascii="宋体" w:hAnsi="宋体" w:cs="宋体"/>
        </w:rPr>
      </w:pPr>
      <w:r>
        <w:rPr>
          <w:b/>
        </w:rPr>
        <w:t>19</w:t>
      </w:r>
      <w:r>
        <w:rPr>
          <w:b/>
        </w:rPr>
        <w:t>．</w:t>
      </w:r>
      <w:r>
        <w:rPr>
          <w:rFonts w:ascii="宋体" w:hAnsi="宋体" w:cs="宋体"/>
          <w:b/>
        </w:rPr>
        <w:t>为了研究固体的熔化以及液体的沸腾规律，小晓用一稳定的热源对一定量的冰加热，使之熔化成水直到沸腾，并绘制了如图甲所示的图像。</w:t>
      </w:r>
    </w:p>
    <w:p w:rsidR="00961B48" w:rsidRDefault="00961B48" w:rsidP="00961B48">
      <w:pPr>
        <w:spacing w:line="360" w:lineRule="auto"/>
        <w:jc w:val="left"/>
        <w:textAlignment w:val="center"/>
      </w:pPr>
      <w:r>
        <w:rPr>
          <w:b/>
          <w:noProof/>
        </w:rPr>
        <w:drawing>
          <wp:inline distT="0" distB="0" distL="0" distR="0">
            <wp:extent cx="1981200" cy="1981200"/>
            <wp:effectExtent l="0" t="0" r="0" b="0"/>
            <wp:docPr id="17"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5" descr="学科网(www.zxxk.com)--教育资源门户，提供试题试卷、教案、课件、教学论文、素材等各类教学资源库下载，还有大量丰富的教学资讯！"/>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81200" cy="1981200"/>
                    </a:xfrm>
                    <a:prstGeom prst="rect">
                      <a:avLst/>
                    </a:prstGeom>
                    <a:noFill/>
                    <a:ln>
                      <a:noFill/>
                    </a:ln>
                  </pic:spPr>
                </pic:pic>
              </a:graphicData>
            </a:graphic>
          </wp:inline>
        </w:drawing>
      </w:r>
      <w:r>
        <w:rPr>
          <w:b/>
          <w:noProof/>
        </w:rPr>
        <w:drawing>
          <wp:inline distT="0" distB="0" distL="0" distR="0">
            <wp:extent cx="942975" cy="1847850"/>
            <wp:effectExtent l="0" t="0" r="9525" b="0"/>
            <wp:docPr id="16"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6" descr="学科网(www.zxxk.com)--教育资源门户，提供试题试卷、教案、课件、教学论文、素材等各类教学资源库下载，还有大量丰富的教学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42975" cy="1847850"/>
                    </a:xfrm>
                    <a:prstGeom prst="rect">
                      <a:avLst/>
                    </a:prstGeom>
                    <a:noFill/>
                    <a:ln>
                      <a:noFill/>
                    </a:ln>
                  </pic:spPr>
                </pic:pic>
              </a:graphicData>
            </a:graphic>
          </wp:inline>
        </w:drawing>
      </w:r>
      <w:r>
        <w:rPr>
          <w:b/>
          <w:noProof/>
        </w:rPr>
        <w:drawing>
          <wp:inline distT="0" distB="0" distL="0" distR="0">
            <wp:extent cx="2190750" cy="1524000"/>
            <wp:effectExtent l="0" t="0" r="0" b="0"/>
            <wp:docPr id="15"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7" descr="学科网(www.zxxk.com)--教育资源门户，提供试题试卷、教案、课件、教学论文、素材等各类教学资源库下载，还有大量丰富的教学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190750" cy="1524000"/>
                    </a:xfrm>
                    <a:prstGeom prst="rect">
                      <a:avLst/>
                    </a:prstGeom>
                    <a:noFill/>
                    <a:ln>
                      <a:noFill/>
                    </a:ln>
                  </pic:spPr>
                </pic:pic>
              </a:graphicData>
            </a:graphic>
          </wp:inline>
        </w:drawing>
      </w:r>
      <w:r>
        <w:rPr>
          <w:b/>
        </w:rPr>
        <w:br/>
      </w:r>
    </w:p>
    <w:p w:rsidR="00961B48" w:rsidRDefault="00961B48" w:rsidP="00961B48">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）如图甲可知冰是</w:t>
      </w:r>
      <w:r>
        <w:rPr>
          <w:b/>
        </w:rPr>
        <w:t>___________</w:t>
      </w:r>
      <w:r>
        <w:rPr>
          <w:rFonts w:ascii="宋体" w:hAnsi="宋体" w:cs="宋体"/>
          <w:b/>
        </w:rPr>
        <w:t>（选填“晶体”或“非晶体”）；</w:t>
      </w:r>
      <w:r>
        <w:rPr>
          <w:rFonts w:ascii="Times New Roman" w:eastAsia="Times New Roman" w:hAnsi="Times New Roman"/>
          <w:b/>
          <w:i/>
        </w:rPr>
        <w:t>BC</w:t>
      </w:r>
      <w:r>
        <w:rPr>
          <w:rFonts w:ascii="宋体" w:hAnsi="宋体" w:cs="宋体"/>
          <w:b/>
        </w:rPr>
        <w:t>段物质的状态是</w:t>
      </w:r>
      <w:r>
        <w:rPr>
          <w:b/>
        </w:rPr>
        <w:t>___________</w:t>
      </w:r>
      <w:r>
        <w:rPr>
          <w:rFonts w:ascii="宋体" w:hAnsi="宋体" w:cs="宋体"/>
          <w:b/>
        </w:rPr>
        <w:t>。</w:t>
      </w:r>
    </w:p>
    <w:p w:rsidR="00961B48" w:rsidRDefault="00961B48" w:rsidP="00961B48">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）第</w:t>
      </w:r>
      <w:r>
        <w:rPr>
          <w:rFonts w:ascii="Times New Roman" w:eastAsia="Times New Roman" w:hAnsi="Times New Roman"/>
          <w:b/>
        </w:rPr>
        <w:t>26min</w:t>
      </w:r>
      <w:r>
        <w:rPr>
          <w:rFonts w:ascii="宋体" w:hAnsi="宋体" w:cs="宋体"/>
          <w:b/>
        </w:rPr>
        <w:t>时，温度计的示数如图乙所示，则水的沸点是</w:t>
      </w:r>
      <w:r>
        <w:rPr>
          <w:b/>
        </w:rPr>
        <w:t>___________</w:t>
      </w:r>
      <w:r>
        <w:rPr>
          <w:rFonts w:ascii="宋体" w:hAnsi="宋体" w:cs="宋体"/>
          <w:b/>
        </w:rPr>
        <w:t>℃，此时的大气压强</w:t>
      </w:r>
      <w:r>
        <w:rPr>
          <w:b/>
        </w:rPr>
        <w:t>___________</w:t>
      </w:r>
      <w:r>
        <w:rPr>
          <w:rFonts w:ascii="宋体" w:hAnsi="宋体" w:cs="宋体"/>
          <w:b/>
        </w:rPr>
        <w:t>（选填“大于”“小于”或“等于”）一标准大气压。</w:t>
      </w:r>
    </w:p>
    <w:p w:rsidR="00961B48" w:rsidRDefault="00961B48" w:rsidP="00961B48">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3</w:t>
      </w:r>
      <w:r>
        <w:rPr>
          <w:rFonts w:ascii="宋体" w:hAnsi="宋体" w:cs="宋体"/>
          <w:b/>
        </w:rPr>
        <w:t>）在第</w:t>
      </w:r>
      <w:r>
        <w:rPr>
          <w:rFonts w:ascii="Times New Roman" w:eastAsia="Times New Roman" w:hAnsi="Times New Roman"/>
          <w:b/>
        </w:rPr>
        <w:t>16min</w:t>
      </w:r>
      <w:r>
        <w:rPr>
          <w:rFonts w:ascii="宋体" w:hAnsi="宋体" w:cs="宋体"/>
          <w:b/>
        </w:rPr>
        <w:t>时，观察水中出现了气泡，此时气泡的情形是图丙所示中的</w:t>
      </w:r>
      <w:r>
        <w:rPr>
          <w:b/>
        </w:rPr>
        <w:t>___________</w:t>
      </w:r>
      <w:r>
        <w:rPr>
          <w:rFonts w:ascii="宋体" w:hAnsi="宋体" w:cs="宋体"/>
          <w:b/>
        </w:rPr>
        <w:t>（选填“</w:t>
      </w:r>
      <w:r>
        <w:rPr>
          <w:rFonts w:ascii="Times New Roman" w:eastAsia="Times New Roman" w:hAnsi="Times New Roman"/>
          <w:b/>
          <w:i/>
        </w:rPr>
        <w:t>a</w:t>
      </w:r>
      <w:r>
        <w:rPr>
          <w:rFonts w:ascii="宋体" w:hAnsi="宋体" w:cs="宋体"/>
          <w:b/>
        </w:rPr>
        <w:t>”或“</w:t>
      </w:r>
      <w:r>
        <w:rPr>
          <w:rFonts w:ascii="Times New Roman" w:eastAsia="Times New Roman" w:hAnsi="Times New Roman"/>
          <w:b/>
          <w:i/>
        </w:rPr>
        <w:t>b</w:t>
      </w:r>
      <w:r>
        <w:rPr>
          <w:rFonts w:ascii="宋体" w:hAnsi="宋体" w:cs="宋体"/>
          <w:b/>
        </w:rPr>
        <w:t>”）。</w:t>
      </w:r>
    </w:p>
    <w:p w:rsidR="00961B48" w:rsidRDefault="00961B48" w:rsidP="00961B48">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4</w:t>
      </w:r>
      <w:r>
        <w:rPr>
          <w:rFonts w:ascii="宋体" w:hAnsi="宋体" w:cs="宋体"/>
          <w:b/>
        </w:rPr>
        <w:t>）小晓观察图像发现固态冰从</w:t>
      </w:r>
      <w:r>
        <w:rPr>
          <w:rFonts w:ascii="Times New Roman" w:eastAsia="Times New Roman" w:hAnsi="Times New Roman"/>
          <w:b/>
        </w:rPr>
        <w:t>-20</w:t>
      </w:r>
      <w:r>
        <w:rPr>
          <w:rFonts w:ascii="宋体" w:hAnsi="宋体" w:cs="宋体"/>
          <w:b/>
        </w:rPr>
        <w:t>℃升高到</w:t>
      </w:r>
      <w:r>
        <w:rPr>
          <w:rFonts w:ascii="Times New Roman" w:eastAsia="Times New Roman" w:hAnsi="Times New Roman"/>
          <w:b/>
        </w:rPr>
        <w:t>0</w:t>
      </w:r>
      <w:r>
        <w:rPr>
          <w:rFonts w:ascii="宋体" w:hAnsi="宋体" w:cs="宋体"/>
          <w:b/>
        </w:rPr>
        <w:t>℃用了</w:t>
      </w:r>
      <w:r>
        <w:rPr>
          <w:rFonts w:ascii="Times New Roman" w:eastAsia="Times New Roman" w:hAnsi="Times New Roman"/>
          <w:b/>
        </w:rPr>
        <w:t>2min</w:t>
      </w:r>
      <w:r>
        <w:rPr>
          <w:rFonts w:ascii="宋体" w:hAnsi="宋体" w:cs="宋体"/>
          <w:b/>
        </w:rPr>
        <w:t>，而水从</w:t>
      </w:r>
      <w:r>
        <w:rPr>
          <w:rFonts w:ascii="Times New Roman" w:eastAsia="Times New Roman" w:hAnsi="Times New Roman"/>
          <w:b/>
        </w:rPr>
        <w:t>0</w:t>
      </w:r>
      <w:r>
        <w:rPr>
          <w:rFonts w:ascii="宋体" w:hAnsi="宋体" w:cs="宋体"/>
          <w:b/>
        </w:rPr>
        <w:t>℃升高到</w:t>
      </w:r>
      <w:r>
        <w:rPr>
          <w:rFonts w:ascii="Times New Roman" w:eastAsia="Times New Roman" w:hAnsi="Times New Roman"/>
          <w:b/>
        </w:rPr>
        <w:t>20</w:t>
      </w:r>
      <w:r>
        <w:rPr>
          <w:rFonts w:ascii="宋体" w:hAnsi="宋体" w:cs="宋体"/>
          <w:b/>
        </w:rPr>
        <w:t>℃用了</w:t>
      </w:r>
      <w:r>
        <w:rPr>
          <w:rFonts w:ascii="Times New Roman" w:eastAsia="Times New Roman" w:hAnsi="Times New Roman"/>
          <w:b/>
        </w:rPr>
        <w:t>4min</w:t>
      </w:r>
      <w:r>
        <w:rPr>
          <w:rFonts w:ascii="宋体" w:hAnsi="宋体" w:cs="宋体"/>
          <w:b/>
        </w:rPr>
        <w:t>，由此可知水的比热容与冰的比热容之比</w:t>
      </w:r>
      <w:r>
        <w:rPr>
          <w:rFonts w:ascii="Times New Roman" w:eastAsia="Times New Roman" w:hAnsi="Times New Roman"/>
          <w:b/>
          <w:i/>
        </w:rPr>
        <w:t>c</w:t>
      </w:r>
      <w:r>
        <w:rPr>
          <w:rFonts w:ascii="宋体" w:hAnsi="宋体" w:cs="宋体"/>
          <w:b/>
          <w:vertAlign w:val="subscript"/>
        </w:rPr>
        <w:t>水</w:t>
      </w:r>
      <w:r>
        <w:rPr>
          <w:rFonts w:ascii="宋体" w:hAnsi="宋体" w:cs="宋体"/>
          <w:b/>
        </w:rPr>
        <w:t>∶</w:t>
      </w:r>
      <w:r>
        <w:rPr>
          <w:rFonts w:ascii="Times New Roman" w:eastAsia="Times New Roman" w:hAnsi="Times New Roman"/>
          <w:b/>
          <w:i/>
        </w:rPr>
        <w:t>c</w:t>
      </w:r>
      <w:r>
        <w:rPr>
          <w:rFonts w:ascii="宋体" w:hAnsi="宋体" w:cs="宋体"/>
          <w:b/>
          <w:vertAlign w:val="subscript"/>
        </w:rPr>
        <w:t>冰</w:t>
      </w:r>
      <w:r>
        <w:rPr>
          <w:rFonts w:ascii="Times New Roman" w:eastAsia="Times New Roman" w:hAnsi="Times New Roman"/>
          <w:b/>
        </w:rPr>
        <w:t>=</w:t>
      </w:r>
      <w:r>
        <w:rPr>
          <w:b/>
        </w:rPr>
        <w:t>___________</w:t>
      </w:r>
      <w:r>
        <w:rPr>
          <w:rFonts w:ascii="宋体" w:hAnsi="宋体" w:cs="宋体"/>
          <w:b/>
        </w:rPr>
        <w:t>。</w:t>
      </w:r>
    </w:p>
    <w:p w:rsidR="00961B48" w:rsidRPr="00F20BBD" w:rsidRDefault="00961B48" w:rsidP="00961B48">
      <w:pPr>
        <w:spacing w:line="360" w:lineRule="auto"/>
        <w:jc w:val="left"/>
        <w:textAlignment w:val="center"/>
        <w:rPr>
          <w:rFonts w:eastAsia="Times New Roman"/>
          <w:color w:val="FF0000"/>
        </w:rPr>
      </w:pPr>
      <w:r w:rsidRPr="00F20BBD">
        <w:rPr>
          <w:b/>
          <w:color w:val="FF0000"/>
        </w:rPr>
        <w:t>【答案】</w:t>
      </w:r>
      <w:r w:rsidRPr="00F20BBD">
        <w:rPr>
          <w:rFonts w:ascii="宋体" w:hAnsi="宋体" w:cs="宋体"/>
          <w:color w:val="FF0000"/>
        </w:rPr>
        <w:t>晶体</w:t>
      </w:r>
      <w:r w:rsidRPr="00F20BBD">
        <w:rPr>
          <w:color w:val="FF0000"/>
        </w:rPr>
        <w:t xml:space="preserve">    </w:t>
      </w:r>
      <w:r w:rsidRPr="00F20BBD">
        <w:rPr>
          <w:rFonts w:ascii="宋体" w:hAnsi="宋体" w:cs="宋体"/>
          <w:color w:val="FF0000"/>
        </w:rPr>
        <w:t>固液共存态</w:t>
      </w:r>
      <w:r w:rsidRPr="00F20BBD">
        <w:rPr>
          <w:color w:val="FF0000"/>
        </w:rPr>
        <w:t xml:space="preserve">    </w:t>
      </w:r>
      <w:r w:rsidRPr="00F20BBD">
        <w:rPr>
          <w:rFonts w:ascii="Times New Roman" w:eastAsia="Times New Roman" w:hAnsi="Times New Roman"/>
          <w:color w:val="FF0000"/>
        </w:rPr>
        <w:t>96</w:t>
      </w:r>
      <w:r w:rsidRPr="00F20BBD">
        <w:rPr>
          <w:color w:val="FF0000"/>
        </w:rPr>
        <w:t xml:space="preserve">    </w:t>
      </w:r>
      <w:r w:rsidRPr="00F20BBD">
        <w:rPr>
          <w:rFonts w:ascii="宋体" w:hAnsi="宋体" w:cs="宋体"/>
          <w:color w:val="FF0000"/>
        </w:rPr>
        <w:t>小于</w:t>
      </w:r>
      <w:r w:rsidRPr="00F20BBD">
        <w:rPr>
          <w:color w:val="FF0000"/>
        </w:rPr>
        <w:t xml:space="preserve">    </w:t>
      </w:r>
      <w:r w:rsidRPr="00F20BBD">
        <w:rPr>
          <w:rFonts w:ascii="Times New Roman" w:eastAsia="Times New Roman" w:hAnsi="Times New Roman"/>
          <w:i/>
          <w:color w:val="FF0000"/>
        </w:rPr>
        <w:t>b</w:t>
      </w:r>
      <w:r w:rsidRPr="00F20BBD">
        <w:rPr>
          <w:color w:val="FF0000"/>
        </w:rPr>
        <w:t xml:space="preserve">    </w:t>
      </w:r>
      <w:r w:rsidRPr="00F20BBD">
        <w:rPr>
          <w:rFonts w:ascii="Times New Roman" w:eastAsia="Times New Roman" w:hAnsi="Times New Roman"/>
          <w:color w:val="FF0000"/>
        </w:rPr>
        <w:t>2</w:t>
      </w:r>
      <w:r w:rsidRPr="00F20BBD">
        <w:rPr>
          <w:rFonts w:ascii="宋体" w:hAnsi="宋体" w:cs="宋体"/>
          <w:color w:val="FF0000"/>
        </w:rPr>
        <w:t>∶</w:t>
      </w:r>
      <w:r w:rsidRPr="00F20BBD">
        <w:rPr>
          <w:rFonts w:ascii="Times New Roman" w:eastAsia="Times New Roman" w:hAnsi="Times New Roman"/>
          <w:color w:val="FF0000"/>
        </w:rPr>
        <w:t>1</w:t>
      </w:r>
      <w:r w:rsidRPr="00F20BBD">
        <w:rPr>
          <w:color w:val="FF0000"/>
        </w:rPr>
        <w:t xml:space="preserve">    </w:t>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w:t>
      </w:r>
      <w:r w:rsidRPr="00F20BBD">
        <w:rPr>
          <w:rFonts w:ascii="Times New Roman" w:eastAsia="Times New Roman" w:hAnsi="Times New Roman"/>
          <w:color w:val="FF0000"/>
        </w:rPr>
        <w:t>1</w:t>
      </w:r>
      <w:r w:rsidRPr="00F20BBD">
        <w:rPr>
          <w:rFonts w:ascii="宋体" w:hAnsi="宋体" w:cs="宋体"/>
          <w:color w:val="FF0000"/>
        </w:rPr>
        <w:t>）</w:t>
      </w:r>
      <w:r w:rsidRPr="00F20BBD">
        <w:rPr>
          <w:rFonts w:ascii="Times New Roman" w:eastAsia="Times New Roman" w:hAnsi="Times New Roman"/>
          <w:color w:val="FF0000"/>
        </w:rPr>
        <w:t>[1][2]</w:t>
      </w:r>
      <w:r w:rsidRPr="00F20BBD">
        <w:rPr>
          <w:rFonts w:ascii="宋体" w:hAnsi="宋体" w:cs="宋体"/>
          <w:color w:val="FF0000"/>
        </w:rPr>
        <w:t>由图知，冰熔化时温度保持不变，所以冰是晶体，</w:t>
      </w:r>
      <w:r w:rsidRPr="00F20BBD">
        <w:rPr>
          <w:rFonts w:ascii="Times New Roman" w:eastAsia="Times New Roman" w:hAnsi="Times New Roman"/>
          <w:i/>
          <w:color w:val="FF0000"/>
        </w:rPr>
        <w:t>BC</w:t>
      </w:r>
      <w:r w:rsidRPr="00F20BBD">
        <w:rPr>
          <w:rFonts w:ascii="宋体" w:hAnsi="宋体" w:cs="宋体"/>
          <w:color w:val="FF0000"/>
        </w:rPr>
        <w:t>段，冰正在熔化，物质的状态是固液共存态。</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w:t>
      </w:r>
      <w:r w:rsidRPr="00F20BBD">
        <w:rPr>
          <w:rFonts w:ascii="Times New Roman" w:eastAsia="Times New Roman" w:hAnsi="Times New Roman"/>
          <w:color w:val="FF0000"/>
        </w:rPr>
        <w:t>2</w:t>
      </w:r>
      <w:r w:rsidRPr="00F20BBD">
        <w:rPr>
          <w:rFonts w:ascii="宋体" w:hAnsi="宋体" w:cs="宋体"/>
          <w:color w:val="FF0000"/>
        </w:rPr>
        <w:t>）</w:t>
      </w:r>
      <w:r w:rsidRPr="00F20BBD">
        <w:rPr>
          <w:rFonts w:ascii="Times New Roman" w:eastAsia="Times New Roman" w:hAnsi="Times New Roman"/>
          <w:color w:val="FF0000"/>
        </w:rPr>
        <w:t>[3]</w:t>
      </w:r>
      <w:r w:rsidRPr="00F20BBD">
        <w:rPr>
          <w:rFonts w:ascii="宋体" w:hAnsi="宋体" w:cs="宋体"/>
          <w:color w:val="FF0000"/>
        </w:rPr>
        <w:t>由图乙可知，温度计的分度值为</w:t>
      </w:r>
      <w:r w:rsidRPr="00F20BBD">
        <w:rPr>
          <w:rFonts w:ascii="Times New Roman" w:eastAsia="Times New Roman" w:hAnsi="Times New Roman"/>
          <w:color w:val="FF0000"/>
        </w:rPr>
        <w:t>1</w:t>
      </w:r>
      <w:r w:rsidRPr="00F20BBD">
        <w:rPr>
          <w:rFonts w:ascii="宋体" w:hAnsi="宋体" w:cs="宋体"/>
          <w:color w:val="FF0000"/>
        </w:rPr>
        <w:t>℃，故水的沸点是96℃。</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[4]</w:t>
      </w:r>
      <w:r w:rsidRPr="00F20BBD">
        <w:rPr>
          <w:rFonts w:ascii="宋体" w:hAnsi="宋体" w:cs="宋体"/>
          <w:color w:val="FF0000"/>
        </w:rPr>
        <w:t>一个标准大气压下，水的沸点是</w:t>
      </w:r>
      <w:r w:rsidRPr="00F20BBD">
        <w:rPr>
          <w:rFonts w:ascii="Times New Roman" w:eastAsia="Times New Roman" w:hAnsi="Times New Roman"/>
          <w:color w:val="FF0000"/>
        </w:rPr>
        <w:t>100</w:t>
      </w:r>
      <w:r w:rsidRPr="00F20BBD">
        <w:rPr>
          <w:rFonts w:ascii="宋体" w:hAnsi="宋体" w:cs="宋体"/>
          <w:color w:val="FF0000"/>
        </w:rPr>
        <w:t>℃，水的沸点随水面上方气压减小而降低，此时水的沸点是96℃，所以此时的大气压强小于一个标准大气压。</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w:t>
      </w:r>
      <w:r w:rsidRPr="00F20BBD">
        <w:rPr>
          <w:rFonts w:ascii="Times New Roman" w:eastAsia="Times New Roman" w:hAnsi="Times New Roman"/>
          <w:color w:val="FF0000"/>
        </w:rPr>
        <w:t>3</w:t>
      </w:r>
      <w:r w:rsidRPr="00F20BBD">
        <w:rPr>
          <w:rFonts w:ascii="宋体" w:hAnsi="宋体" w:cs="宋体"/>
          <w:color w:val="FF0000"/>
        </w:rPr>
        <w:t>）</w:t>
      </w:r>
      <w:r w:rsidRPr="00F20BBD">
        <w:rPr>
          <w:rFonts w:ascii="Times New Roman" w:eastAsia="Times New Roman" w:hAnsi="Times New Roman"/>
          <w:color w:val="FF0000"/>
        </w:rPr>
        <w:t xml:space="preserve">[5] </w:t>
      </w:r>
      <w:r w:rsidRPr="00F20BBD">
        <w:rPr>
          <w:rFonts w:ascii="宋体" w:hAnsi="宋体" w:cs="宋体"/>
          <w:color w:val="FF0000"/>
        </w:rPr>
        <w:t>在第</w:t>
      </w:r>
      <w:r w:rsidRPr="00F20BBD">
        <w:rPr>
          <w:rFonts w:ascii="Times New Roman" w:eastAsia="Times New Roman" w:hAnsi="Times New Roman"/>
          <w:color w:val="FF0000"/>
        </w:rPr>
        <w:t>16min</w:t>
      </w:r>
      <w:r w:rsidRPr="00F20BBD">
        <w:rPr>
          <w:rFonts w:ascii="宋体" w:hAnsi="宋体" w:cs="宋体"/>
          <w:color w:val="FF0000"/>
        </w:rPr>
        <w:t>时，水还没有沸腾，气泡上升变小，沸腾后气泡上升变大，故此时气泡的情形是图丙所示中的</w:t>
      </w:r>
      <w:r w:rsidRPr="00F20BBD">
        <w:rPr>
          <w:rFonts w:ascii="Times New Roman" w:eastAsia="Times New Roman" w:hAnsi="Times New Roman"/>
          <w:i/>
          <w:color w:val="FF0000"/>
        </w:rPr>
        <w:t>b</w:t>
      </w:r>
      <w:r w:rsidRPr="00F20BBD">
        <w:rPr>
          <w:rFonts w:ascii="宋体" w:hAnsi="宋体" w:cs="宋体"/>
          <w:color w:val="FF0000"/>
        </w:rPr>
        <w:t>。</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w:t>
      </w:r>
      <w:r w:rsidRPr="00F20BBD">
        <w:rPr>
          <w:rFonts w:ascii="Times New Roman" w:eastAsia="Times New Roman" w:hAnsi="Times New Roman"/>
          <w:color w:val="FF0000"/>
        </w:rPr>
        <w:t>4</w:t>
      </w:r>
      <w:r w:rsidRPr="00F20BBD">
        <w:rPr>
          <w:rFonts w:ascii="宋体" w:hAnsi="宋体" w:cs="宋体"/>
          <w:color w:val="FF0000"/>
        </w:rPr>
        <w:t>）</w:t>
      </w:r>
      <w:r w:rsidRPr="00F20BBD">
        <w:rPr>
          <w:rFonts w:ascii="Times New Roman" w:eastAsia="Times New Roman" w:hAnsi="Times New Roman"/>
          <w:color w:val="FF0000"/>
        </w:rPr>
        <w:t>[6]</w:t>
      </w:r>
      <w:r w:rsidRPr="00F20BBD">
        <w:rPr>
          <w:rFonts w:ascii="宋体" w:hAnsi="宋体" w:cs="宋体"/>
          <w:color w:val="FF0000"/>
        </w:rPr>
        <w:t>由题知，相同质量的冰和水，升高相同温度，加热时间之比为</w:t>
      </w:r>
      <w:r w:rsidRPr="00F20BBD">
        <w:rPr>
          <w:rFonts w:ascii="Times New Roman" w:eastAsia="Times New Roman" w:hAnsi="Times New Roman"/>
          <w:color w:val="FF0000"/>
        </w:rPr>
        <w:t>1</w:t>
      </w:r>
      <w:r w:rsidRPr="00F20BBD">
        <w:rPr>
          <w:rFonts w:ascii="宋体" w:hAnsi="宋体" w:cs="宋体"/>
          <w:color w:val="FF0000"/>
        </w:rPr>
        <w:t>∶</w:t>
      </w:r>
      <w:r w:rsidRPr="00F20BBD">
        <w:rPr>
          <w:rFonts w:ascii="Times New Roman" w:eastAsia="Times New Roman" w:hAnsi="Times New Roman"/>
          <w:color w:val="FF0000"/>
        </w:rPr>
        <w:t>2</w:t>
      </w:r>
      <w:r w:rsidRPr="00F20BBD">
        <w:rPr>
          <w:rFonts w:ascii="宋体" w:hAnsi="宋体" w:cs="宋体"/>
          <w:color w:val="FF0000"/>
        </w:rPr>
        <w:t>，即吸收的热量之比为</w:t>
      </w:r>
      <w:r w:rsidRPr="00F20BBD">
        <w:rPr>
          <w:rFonts w:ascii="Times New Roman" w:eastAsia="Times New Roman" w:hAnsi="Times New Roman"/>
          <w:color w:val="FF0000"/>
        </w:rPr>
        <w:t>1</w:t>
      </w:r>
      <w:r w:rsidRPr="00F20BBD">
        <w:rPr>
          <w:rFonts w:ascii="宋体" w:hAnsi="宋体" w:cs="宋体"/>
          <w:color w:val="FF0000"/>
        </w:rPr>
        <w:t>∶</w:t>
      </w:r>
      <w:r w:rsidRPr="00F20BBD">
        <w:rPr>
          <w:rFonts w:ascii="Times New Roman" w:eastAsia="Times New Roman" w:hAnsi="Times New Roman"/>
          <w:color w:val="FF0000"/>
        </w:rPr>
        <w:t>2</w:t>
      </w:r>
      <w:r w:rsidRPr="00F20BBD">
        <w:rPr>
          <w:rFonts w:ascii="宋体" w:hAnsi="宋体" w:cs="宋体"/>
          <w:color w:val="FF0000"/>
        </w:rPr>
        <w:t>，根据</w:t>
      </w:r>
      <w:r w:rsidRPr="00F20BBD">
        <w:rPr>
          <w:color w:val="FF0000"/>
        </w:rPr>
        <w:object w:dxaOrig="867" w:dyaOrig="245">
          <v:shape id="_x0000_i1034" type="#_x0000_t75" alt="学科网(www.zxxk.com)--教育资源门户，提供试题试卷、教案、课件、教学论文、素材等各类教学资源库下载，还有大量丰富的教学资讯！" style="width:43.5pt;height:12pt" o:ole="">
            <v:imagedata r:id="rId48" o:title="eqId09e629e40c06402cb1beaa9b39adbf62"/>
          </v:shape>
          <o:OLEObject Type="Embed" ProgID="Equation.DSMT4" ShapeID="_x0000_i1034" DrawAspect="Content" ObjectID="_1697215042" r:id="rId49"/>
        </w:object>
      </w:r>
      <w:r w:rsidRPr="00F20BBD">
        <w:rPr>
          <w:rFonts w:ascii="Times New Roman" w:eastAsia="Times New Roman" w:hAnsi="Times New Roman"/>
          <w:color w:val="FF0000"/>
        </w:rPr>
        <w:t xml:space="preserve"> </w:t>
      </w:r>
      <w:r w:rsidRPr="00F20BBD">
        <w:rPr>
          <w:rFonts w:ascii="宋体" w:hAnsi="宋体" w:cs="宋体"/>
          <w:color w:val="FF0000"/>
        </w:rPr>
        <w:t>可知冰和水的比热容之比为</w:t>
      </w:r>
      <w:r w:rsidRPr="00F20BBD">
        <w:rPr>
          <w:rFonts w:ascii="Times New Roman" w:eastAsia="Times New Roman" w:hAnsi="Times New Roman"/>
          <w:color w:val="FF0000"/>
        </w:rPr>
        <w:t>1</w:t>
      </w:r>
      <w:r w:rsidRPr="00F20BBD">
        <w:rPr>
          <w:rFonts w:ascii="宋体" w:hAnsi="宋体" w:cs="宋体"/>
          <w:color w:val="FF0000"/>
        </w:rPr>
        <w:t>∶</w:t>
      </w:r>
      <w:r w:rsidRPr="00F20BBD">
        <w:rPr>
          <w:rFonts w:ascii="Times New Roman" w:eastAsia="Times New Roman" w:hAnsi="Times New Roman"/>
          <w:color w:val="FF0000"/>
        </w:rPr>
        <w:t>2</w:t>
      </w:r>
      <w:r w:rsidRPr="00F20BBD">
        <w:rPr>
          <w:rFonts w:ascii="宋体" w:hAnsi="宋体" w:cs="宋体"/>
          <w:color w:val="FF0000"/>
        </w:rPr>
        <w:t>。</w:t>
      </w:r>
    </w:p>
    <w:p w:rsidR="00961B48" w:rsidRDefault="00961B48" w:rsidP="00961B48">
      <w:pPr>
        <w:spacing w:line="360" w:lineRule="auto"/>
        <w:jc w:val="left"/>
        <w:textAlignment w:val="center"/>
        <w:rPr>
          <w:rFonts w:ascii="宋体" w:hAnsi="宋体" w:cs="宋体"/>
        </w:rPr>
      </w:pPr>
      <w:r>
        <w:rPr>
          <w:b/>
        </w:rPr>
        <w:lastRenderedPageBreak/>
        <w:t>20</w:t>
      </w:r>
      <w:r>
        <w:rPr>
          <w:b/>
        </w:rPr>
        <w:t>．</w:t>
      </w:r>
      <w:r>
        <w:rPr>
          <w:rFonts w:ascii="宋体" w:hAnsi="宋体" w:cs="宋体"/>
          <w:b/>
        </w:rPr>
        <w:t>学习了电荷间的相互作用之后，小沈同学大胆地猜想，电荷间相互作用力的大小是否与两电荷所带的电荷量和它们之间的距离有关呢？于是他用如图甲所示装置，做起了实验，</w:t>
      </w:r>
      <w:r>
        <w:rPr>
          <w:rFonts w:ascii="Times New Roman" w:eastAsia="Times New Roman" w:hAnsi="Times New Roman"/>
          <w:b/>
          <w:i/>
        </w:rPr>
        <w:t>Q</w:t>
      </w:r>
      <w:r>
        <w:rPr>
          <w:rFonts w:ascii="宋体" w:hAnsi="宋体" w:cs="宋体"/>
          <w:b/>
        </w:rPr>
        <w:t>是一个带正电的物体，把系在丝线上的带正电的小球先后挂在</w:t>
      </w:r>
      <w:r>
        <w:rPr>
          <w:rFonts w:ascii="Times New Roman" w:eastAsia="Times New Roman" w:hAnsi="Times New Roman"/>
          <w:b/>
          <w:i/>
        </w:rPr>
        <w:t>A</w:t>
      </w:r>
      <w:r>
        <w:rPr>
          <w:rFonts w:ascii="宋体" w:hAnsi="宋体" w:cs="宋体"/>
          <w:b/>
        </w:rPr>
        <w:t>、</w:t>
      </w:r>
      <w:r>
        <w:rPr>
          <w:rFonts w:ascii="Times New Roman" w:eastAsia="Times New Roman" w:hAnsi="Times New Roman"/>
          <w:b/>
          <w:i/>
        </w:rPr>
        <w:t>B</w:t>
      </w:r>
      <w:r>
        <w:rPr>
          <w:rFonts w:ascii="宋体" w:hAnsi="宋体" w:cs="宋体"/>
          <w:b/>
        </w:rPr>
        <w:t>、</w:t>
      </w:r>
      <w:r>
        <w:rPr>
          <w:rFonts w:ascii="Times New Roman" w:eastAsia="Times New Roman" w:hAnsi="Times New Roman"/>
          <w:b/>
          <w:i/>
        </w:rPr>
        <w:t>C</w:t>
      </w:r>
      <w:r>
        <w:rPr>
          <w:rFonts w:ascii="宋体" w:hAnsi="宋体" w:cs="宋体"/>
          <w:b/>
        </w:rPr>
        <w:t>三处，比较小球在不同位置所受带电物体的作用力的大小。回答下列问题：</w:t>
      </w:r>
    </w:p>
    <w:p w:rsidR="00961B48" w:rsidRDefault="00961B48" w:rsidP="00961B48">
      <w:pPr>
        <w:spacing w:line="360" w:lineRule="auto"/>
        <w:jc w:val="left"/>
        <w:textAlignment w:val="center"/>
      </w:pPr>
      <w:r>
        <w:rPr>
          <w:b/>
          <w:noProof/>
        </w:rPr>
        <w:drawing>
          <wp:inline distT="0" distB="0" distL="0" distR="0">
            <wp:extent cx="1981200" cy="1419225"/>
            <wp:effectExtent l="0" t="0" r="0" b="9525"/>
            <wp:docPr id="1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2285071" descr="学科网(www.zxxk.com)--教育资源门户，提供试题试卷、教案、课件、教学论文、素材等各类教学资源库下载，还有大量丰富的教学资讯！"/>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81200" cy="1419225"/>
                    </a:xfrm>
                    <a:prstGeom prst="rect">
                      <a:avLst/>
                    </a:prstGeom>
                    <a:noFill/>
                    <a:ln>
                      <a:noFill/>
                    </a:ln>
                  </pic:spPr>
                </pic:pic>
              </a:graphicData>
            </a:graphic>
          </wp:inline>
        </w:drawing>
      </w:r>
      <w:r>
        <w:rPr>
          <w:b/>
        </w:rPr>
        <w:br/>
      </w:r>
    </w:p>
    <w:p w:rsidR="00961B48" w:rsidRDefault="00961B48" w:rsidP="00961B48">
      <w:pPr>
        <w:spacing w:line="360" w:lineRule="auto"/>
        <w:jc w:val="left"/>
        <w:textAlignment w:val="center"/>
        <w:rPr>
          <w:rFonts w:eastAsia="Times New Roman"/>
        </w:rPr>
      </w:pPr>
      <w:r>
        <w:rPr>
          <w:rFonts w:ascii="宋体" w:hAnsi="宋体" w:cs="宋体"/>
          <w:b/>
        </w:rPr>
        <w:t>（</w:t>
      </w:r>
      <w:r>
        <w:rPr>
          <w:rFonts w:ascii="Times New Roman" w:eastAsia="Times New Roman" w:hAnsi="Times New Roman"/>
          <w:b/>
        </w:rPr>
        <w:t>1</w:t>
      </w:r>
      <w:r>
        <w:rPr>
          <w:rFonts w:ascii="宋体" w:hAnsi="宋体" w:cs="宋体"/>
          <w:b/>
        </w:rPr>
        <w:t>）这个力的大小是通过丝线偏离竖直方向的角度显示出来的，这种研究问题的科学方法称之为</w:t>
      </w:r>
      <w:r>
        <w:rPr>
          <w:b/>
        </w:rPr>
        <w:t>___________</w:t>
      </w:r>
      <w:r>
        <w:rPr>
          <w:rFonts w:ascii="Times New Roman" w:eastAsia="Times New Roman" w:hAnsi="Times New Roman"/>
          <w:b/>
        </w:rPr>
        <w:t xml:space="preserve"> </w:t>
      </w:r>
      <w:r>
        <w:rPr>
          <w:rFonts w:ascii="宋体" w:hAnsi="宋体" w:cs="宋体"/>
          <w:b/>
        </w:rPr>
        <w:t>（选填“类比法”“等效替代法”或“转换法”）。</w:t>
      </w:r>
      <w:r>
        <w:rPr>
          <w:rFonts w:ascii="Times New Roman" w:eastAsia="Times New Roman" w:hAnsi="Times New Roman"/>
          <w:b/>
        </w:rPr>
        <w:t xml:space="preserve">    </w:t>
      </w:r>
    </w:p>
    <w:p w:rsidR="00961B48" w:rsidRDefault="00961B48" w:rsidP="00961B48">
      <w:pPr>
        <w:spacing w:line="360" w:lineRule="auto"/>
        <w:jc w:val="left"/>
        <w:textAlignment w:val="center"/>
        <w:rPr>
          <w:rFonts w:eastAsia="Times New Roman"/>
        </w:rPr>
      </w:pPr>
      <w:r>
        <w:rPr>
          <w:rFonts w:ascii="宋体" w:hAnsi="宋体" w:cs="宋体"/>
          <w:b/>
        </w:rPr>
        <w:t>（</w:t>
      </w:r>
      <w:r>
        <w:rPr>
          <w:rFonts w:ascii="Times New Roman" w:eastAsia="Times New Roman" w:hAnsi="Times New Roman"/>
          <w:b/>
        </w:rPr>
        <w:t>2</w:t>
      </w:r>
      <w:r>
        <w:rPr>
          <w:rFonts w:ascii="宋体" w:hAnsi="宋体" w:cs="宋体"/>
          <w:b/>
        </w:rPr>
        <w:t>）为使实验现象更明显，悬挂在丝线上的小球应用</w:t>
      </w:r>
      <w:r>
        <w:rPr>
          <w:b/>
        </w:rPr>
        <w:t>___________</w:t>
      </w:r>
      <w:r>
        <w:rPr>
          <w:rFonts w:ascii="Times New Roman" w:eastAsia="Times New Roman" w:hAnsi="Times New Roman"/>
          <w:b/>
        </w:rPr>
        <w:t xml:space="preserve"> </w:t>
      </w:r>
      <w:r>
        <w:rPr>
          <w:rFonts w:ascii="宋体" w:hAnsi="宋体" w:cs="宋体"/>
          <w:b/>
        </w:rPr>
        <w:t>（小钢球</w:t>
      </w:r>
      <w:r>
        <w:rPr>
          <w:rFonts w:ascii="Times New Roman" w:eastAsia="Times New Roman" w:hAnsi="Times New Roman"/>
          <w:b/>
        </w:rPr>
        <w:t>/</w:t>
      </w:r>
      <w:r>
        <w:rPr>
          <w:rFonts w:ascii="宋体" w:hAnsi="宋体" w:cs="宋体"/>
          <w:b/>
        </w:rPr>
        <w:t>塑料泡沫小球）</w:t>
      </w:r>
      <w:r>
        <w:rPr>
          <w:rFonts w:ascii="Times New Roman" w:eastAsia="Times New Roman" w:hAnsi="Times New Roman"/>
          <w:b/>
        </w:rPr>
        <w:t xml:space="preserve">    </w:t>
      </w:r>
    </w:p>
    <w:p w:rsidR="00961B48" w:rsidRDefault="00961B48" w:rsidP="00961B48">
      <w:pPr>
        <w:spacing w:line="360" w:lineRule="auto"/>
        <w:jc w:val="left"/>
        <w:textAlignment w:val="center"/>
        <w:rPr>
          <w:rFonts w:eastAsia="Times New Roman"/>
        </w:rPr>
      </w:pPr>
      <w:r>
        <w:rPr>
          <w:rFonts w:ascii="宋体" w:hAnsi="宋体" w:cs="宋体"/>
          <w:b/>
        </w:rPr>
        <w:t>（</w:t>
      </w:r>
      <w:r>
        <w:rPr>
          <w:rFonts w:ascii="Times New Roman" w:eastAsia="Times New Roman" w:hAnsi="Times New Roman"/>
          <w:b/>
        </w:rPr>
        <w:t>3</w:t>
      </w:r>
      <w:r>
        <w:rPr>
          <w:rFonts w:ascii="宋体" w:hAnsi="宋体" w:cs="宋体"/>
          <w:b/>
        </w:rPr>
        <w:t>）根据实验现象，可得出结论：电荷量一定时，</w:t>
      </w:r>
      <w:r>
        <w:rPr>
          <w:rFonts w:ascii="Times New Roman" w:eastAsia="Times New Roman" w:hAnsi="Times New Roman"/>
          <w:b/>
        </w:rPr>
        <w:t xml:space="preserve"> </w:t>
      </w:r>
      <w:r>
        <w:rPr>
          <w:b/>
        </w:rPr>
        <w:t>___________</w:t>
      </w:r>
      <w:r>
        <w:rPr>
          <w:rFonts w:ascii="宋体" w:hAnsi="宋体" w:cs="宋体"/>
          <w:b/>
        </w:rPr>
        <w:t>，电荷间相互作用力越大。</w:t>
      </w:r>
      <w:r>
        <w:rPr>
          <w:rFonts w:ascii="Times New Roman" w:eastAsia="Times New Roman" w:hAnsi="Times New Roman"/>
          <w:b/>
        </w:rPr>
        <w:t xml:space="preserve">    </w:t>
      </w:r>
    </w:p>
    <w:p w:rsidR="00961B48" w:rsidRDefault="00961B48" w:rsidP="00961B48">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4</w:t>
      </w:r>
      <w:r>
        <w:rPr>
          <w:rFonts w:ascii="宋体" w:hAnsi="宋体" w:cs="宋体"/>
          <w:b/>
        </w:rPr>
        <w:t>）做完以上实验后，用另一个小球靠近带正电的物体</w:t>
      </w:r>
      <w:r>
        <w:rPr>
          <w:rFonts w:ascii="Times New Roman" w:eastAsia="Times New Roman" w:hAnsi="Times New Roman"/>
          <w:b/>
          <w:i/>
        </w:rPr>
        <w:t>Q</w:t>
      </w:r>
      <w:r>
        <w:rPr>
          <w:rFonts w:ascii="宋体" w:hAnsi="宋体" w:cs="宋体"/>
          <w:b/>
        </w:rPr>
        <w:t>时，情景如图乙所示，则另一个小球的带电情况是</w:t>
      </w:r>
      <w:r>
        <w:rPr>
          <w:b/>
        </w:rPr>
        <w:t>___________</w:t>
      </w:r>
      <w:r>
        <w:rPr>
          <w:rFonts w:ascii="宋体" w:hAnsi="宋体" w:cs="宋体"/>
          <w:b/>
        </w:rPr>
        <w:t>。</w:t>
      </w:r>
    </w:p>
    <w:p w:rsidR="00961B48" w:rsidRPr="00F20BBD" w:rsidRDefault="00961B48" w:rsidP="00961B48">
      <w:pPr>
        <w:spacing w:line="360" w:lineRule="auto"/>
        <w:jc w:val="left"/>
        <w:textAlignment w:val="center"/>
        <w:rPr>
          <w:rFonts w:ascii="宋体" w:hAnsi="宋体" w:cs="宋体"/>
          <w:color w:val="FF0000"/>
        </w:rPr>
      </w:pPr>
      <w:r w:rsidRPr="00F20BBD">
        <w:rPr>
          <w:b/>
          <w:color w:val="FF0000"/>
        </w:rPr>
        <w:t>【答案】</w:t>
      </w:r>
      <w:r w:rsidRPr="00F20BBD">
        <w:rPr>
          <w:rFonts w:ascii="宋体" w:hAnsi="宋体" w:cs="宋体"/>
          <w:color w:val="FF0000"/>
        </w:rPr>
        <w:t>转换法</w:t>
      </w:r>
      <w:r w:rsidRPr="00F20BBD">
        <w:rPr>
          <w:color w:val="FF0000"/>
        </w:rPr>
        <w:t xml:space="preserve">    </w:t>
      </w:r>
      <w:r w:rsidRPr="00F20BBD">
        <w:rPr>
          <w:rFonts w:ascii="宋体" w:hAnsi="宋体" w:cs="宋体"/>
          <w:color w:val="FF0000"/>
        </w:rPr>
        <w:t>塑料泡沫小球</w:t>
      </w:r>
      <w:r w:rsidRPr="00F20BBD">
        <w:rPr>
          <w:color w:val="FF0000"/>
        </w:rPr>
        <w:t xml:space="preserve">    </w:t>
      </w:r>
      <w:r w:rsidRPr="00F20BBD">
        <w:rPr>
          <w:rFonts w:ascii="宋体" w:hAnsi="宋体" w:cs="宋体"/>
          <w:color w:val="FF0000"/>
        </w:rPr>
        <w:t>电荷间距离越小</w:t>
      </w:r>
      <w:r w:rsidRPr="00F20BBD">
        <w:rPr>
          <w:color w:val="FF0000"/>
        </w:rPr>
        <w:t xml:space="preserve">    </w:t>
      </w:r>
      <w:r w:rsidRPr="00F20BBD">
        <w:rPr>
          <w:rFonts w:ascii="宋体" w:hAnsi="宋体" w:cs="宋体"/>
          <w:color w:val="FF0000"/>
        </w:rPr>
        <w:t>带负电或不带电</w:t>
      </w:r>
      <w:r w:rsidRPr="00F20BBD">
        <w:rPr>
          <w:color w:val="FF0000"/>
        </w:rPr>
        <w:t xml:space="preserve">    </w:t>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w:t>
      </w:r>
      <w:r w:rsidRPr="00F20BBD">
        <w:rPr>
          <w:rFonts w:ascii="Times New Roman" w:eastAsia="Times New Roman" w:hAnsi="Times New Roman"/>
          <w:color w:val="FF0000"/>
        </w:rPr>
        <w:t>1</w:t>
      </w:r>
      <w:r w:rsidRPr="00F20BBD">
        <w:rPr>
          <w:rFonts w:ascii="宋体" w:hAnsi="宋体" w:cs="宋体"/>
          <w:color w:val="FF0000"/>
        </w:rPr>
        <w:t>）</w:t>
      </w:r>
      <w:r w:rsidRPr="00F20BBD">
        <w:rPr>
          <w:rFonts w:ascii="Times New Roman" w:eastAsia="Times New Roman" w:hAnsi="Times New Roman"/>
          <w:color w:val="FF0000"/>
        </w:rPr>
        <w:t>[1]</w:t>
      </w:r>
      <w:r w:rsidRPr="00F20BBD">
        <w:rPr>
          <w:rFonts w:ascii="宋体" w:hAnsi="宋体" w:cs="宋体"/>
          <w:color w:val="FF0000"/>
        </w:rPr>
        <w:t>将不方便测量的力的大小转换成便于测量的丝线偏离竖直方向的角度，运用的是转换法。</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w:t>
      </w:r>
      <w:r w:rsidRPr="00F20BBD">
        <w:rPr>
          <w:rFonts w:ascii="Times New Roman" w:eastAsia="Times New Roman" w:hAnsi="Times New Roman"/>
          <w:color w:val="FF0000"/>
        </w:rPr>
        <w:t>2</w:t>
      </w:r>
      <w:r w:rsidRPr="00F20BBD">
        <w:rPr>
          <w:rFonts w:ascii="宋体" w:hAnsi="宋体" w:cs="宋体"/>
          <w:color w:val="FF0000"/>
        </w:rPr>
        <w:t>）</w:t>
      </w:r>
      <w:r w:rsidRPr="00F20BBD">
        <w:rPr>
          <w:rFonts w:ascii="Times New Roman" w:eastAsia="Times New Roman" w:hAnsi="Times New Roman"/>
          <w:color w:val="FF0000"/>
        </w:rPr>
        <w:t>[2]</w:t>
      </w:r>
      <w:r w:rsidRPr="00F20BBD">
        <w:rPr>
          <w:rFonts w:ascii="宋体" w:hAnsi="宋体" w:cs="宋体"/>
          <w:color w:val="FF0000"/>
        </w:rPr>
        <w:t>为使实验现象更明显，悬挂在丝线上的小球应选用质量较小的塑料泡沫小球，受力时丝线可以偏离更大的角度。</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w:t>
      </w:r>
      <w:r w:rsidRPr="00F20BBD">
        <w:rPr>
          <w:rFonts w:ascii="Times New Roman" w:eastAsia="Times New Roman" w:hAnsi="Times New Roman"/>
          <w:color w:val="FF0000"/>
        </w:rPr>
        <w:t>3</w:t>
      </w:r>
      <w:r w:rsidRPr="00F20BBD">
        <w:rPr>
          <w:rFonts w:ascii="宋体" w:hAnsi="宋体" w:cs="宋体"/>
          <w:color w:val="FF0000"/>
        </w:rPr>
        <w:t>）</w:t>
      </w:r>
      <w:r w:rsidRPr="00F20BBD">
        <w:rPr>
          <w:rFonts w:ascii="Times New Roman" w:eastAsia="Times New Roman" w:hAnsi="Times New Roman"/>
          <w:color w:val="FF0000"/>
        </w:rPr>
        <w:t>[3]</w:t>
      </w:r>
      <w:r w:rsidRPr="00F20BBD">
        <w:rPr>
          <w:rFonts w:ascii="宋体" w:hAnsi="宋体" w:cs="宋体"/>
          <w:color w:val="FF0000"/>
        </w:rPr>
        <w:t>由图甲所示，丝线偏离竖直方向的角度大小为</w:t>
      </w:r>
      <w:r w:rsidRPr="00F20BBD">
        <w:rPr>
          <w:rFonts w:ascii="Times New Roman" w:eastAsia="Times New Roman" w:hAnsi="Times New Roman"/>
          <w:i/>
          <w:color w:val="FF0000"/>
        </w:rPr>
        <w:t>A</w:t>
      </w:r>
      <w:r w:rsidRPr="00F20BBD">
        <w:rPr>
          <w:rFonts w:ascii="Times New Roman" w:eastAsia="Times New Roman" w:hAnsi="Times New Roman"/>
          <w:color w:val="FF0000"/>
        </w:rPr>
        <w:t>&gt;</w:t>
      </w:r>
      <w:r w:rsidRPr="00F20BBD">
        <w:rPr>
          <w:rFonts w:ascii="Times New Roman" w:eastAsia="Times New Roman" w:hAnsi="Times New Roman"/>
          <w:i/>
          <w:color w:val="FF0000"/>
        </w:rPr>
        <w:t>B</w:t>
      </w:r>
      <w:r w:rsidRPr="00F20BBD">
        <w:rPr>
          <w:rFonts w:ascii="Times New Roman" w:eastAsia="Times New Roman" w:hAnsi="Times New Roman"/>
          <w:color w:val="FF0000"/>
        </w:rPr>
        <w:t>&gt;</w:t>
      </w:r>
      <w:r w:rsidRPr="00F20BBD">
        <w:rPr>
          <w:rFonts w:ascii="Times New Roman" w:eastAsia="Times New Roman" w:hAnsi="Times New Roman"/>
          <w:i/>
          <w:color w:val="FF0000"/>
        </w:rPr>
        <w:t>C</w:t>
      </w:r>
      <w:r w:rsidRPr="00F20BBD">
        <w:rPr>
          <w:rFonts w:ascii="宋体" w:hAnsi="宋体" w:cs="宋体"/>
          <w:color w:val="FF0000"/>
        </w:rPr>
        <w:t>，电荷间距离越小，丝线偏离竖直方向的角度越大，即受力越大，所以，可得出结论：电荷量一定时，电荷间的距离越小，电荷间的相互作用力越大。</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w:t>
      </w:r>
      <w:r w:rsidRPr="00F20BBD">
        <w:rPr>
          <w:rFonts w:ascii="Times New Roman" w:eastAsia="Times New Roman" w:hAnsi="Times New Roman"/>
          <w:color w:val="FF0000"/>
        </w:rPr>
        <w:t>4</w:t>
      </w:r>
      <w:r w:rsidRPr="00F20BBD">
        <w:rPr>
          <w:rFonts w:ascii="宋体" w:hAnsi="宋体" w:cs="宋体"/>
          <w:color w:val="FF0000"/>
        </w:rPr>
        <w:t>）</w:t>
      </w:r>
      <w:r w:rsidRPr="00F20BBD">
        <w:rPr>
          <w:rFonts w:ascii="Times New Roman" w:eastAsia="Times New Roman" w:hAnsi="Times New Roman"/>
          <w:color w:val="FF0000"/>
        </w:rPr>
        <w:t>[4]</w:t>
      </w:r>
      <w:r w:rsidRPr="00F20BBD">
        <w:rPr>
          <w:rFonts w:ascii="宋体" w:hAnsi="宋体" w:cs="宋体"/>
          <w:color w:val="FF0000"/>
        </w:rPr>
        <w:t>由图乙可以看出，小球被带电体吸引；带电体能够吸引轻小物体；电荷间的相互作用：同种电荷相互排斥，同种电荷相互吸引。由题可知，</w:t>
      </w:r>
      <w:r w:rsidRPr="00F20BBD">
        <w:rPr>
          <w:rFonts w:ascii="Times New Roman" w:eastAsia="Times New Roman" w:hAnsi="Times New Roman"/>
          <w:i/>
          <w:color w:val="FF0000"/>
        </w:rPr>
        <w:t>Q</w:t>
      </w:r>
      <w:r w:rsidRPr="00F20BBD">
        <w:rPr>
          <w:rFonts w:ascii="宋体" w:hAnsi="宋体" w:cs="宋体"/>
          <w:color w:val="FF0000"/>
        </w:rPr>
        <w:t>是一个带正电的物体，所以小球的带电情况：带负电或不带电。</w:t>
      </w:r>
    </w:p>
    <w:p w:rsidR="00961B48" w:rsidRDefault="00961B48" w:rsidP="00961B48">
      <w:pPr>
        <w:spacing w:line="360" w:lineRule="auto"/>
        <w:jc w:val="left"/>
        <w:textAlignment w:val="center"/>
        <w:rPr>
          <w:rFonts w:ascii="宋体" w:hAnsi="宋体" w:cs="宋体"/>
        </w:rPr>
      </w:pPr>
      <w:r>
        <w:rPr>
          <w:b/>
        </w:rPr>
        <w:t>21</w:t>
      </w:r>
      <w:r>
        <w:rPr>
          <w:b/>
        </w:rPr>
        <w:t>．</w:t>
      </w:r>
      <w:r>
        <w:rPr>
          <w:rFonts w:ascii="宋体" w:hAnsi="宋体" w:cs="宋体"/>
          <w:b/>
        </w:rPr>
        <w:t>（</w:t>
      </w:r>
      <w:r>
        <w:rPr>
          <w:rFonts w:ascii="Times New Roman" w:eastAsia="Times New Roman" w:hAnsi="Times New Roman"/>
          <w:b/>
        </w:rPr>
        <w:t>1</w:t>
      </w:r>
      <w:r>
        <w:rPr>
          <w:rFonts w:ascii="宋体" w:hAnsi="宋体" w:cs="宋体"/>
          <w:b/>
        </w:rPr>
        <w:t>）在测量物体长度的实验中，如图所示，读数正确的是</w:t>
      </w:r>
      <w:r w:rsidRPr="00043B54">
        <w:rPr>
          <w:b/>
        </w:rPr>
        <w:t>_______</w:t>
      </w:r>
      <w:r>
        <w:rPr>
          <w:rFonts w:ascii="宋体" w:hAnsi="宋体" w:cs="宋体"/>
          <w:b/>
        </w:rPr>
        <w:t>（选填“</w:t>
      </w:r>
      <w:r>
        <w:rPr>
          <w:rFonts w:ascii="Times New Roman" w:eastAsia="Times New Roman" w:hAnsi="Times New Roman"/>
          <w:b/>
          <w:i/>
        </w:rPr>
        <w:t>A</w:t>
      </w:r>
      <w:r>
        <w:rPr>
          <w:rFonts w:ascii="宋体" w:hAnsi="宋体" w:cs="宋体"/>
          <w:b/>
        </w:rPr>
        <w:t>”或“</w:t>
      </w:r>
      <w:r>
        <w:rPr>
          <w:rFonts w:ascii="Times New Roman" w:eastAsia="Times New Roman" w:hAnsi="Times New Roman"/>
          <w:b/>
          <w:i/>
        </w:rPr>
        <w:t>B</w:t>
      </w:r>
      <w:r>
        <w:rPr>
          <w:rFonts w:ascii="宋体" w:hAnsi="宋体" w:cs="宋体"/>
          <w:b/>
        </w:rPr>
        <w:t>”），所测物体的长度为</w:t>
      </w:r>
      <w:r w:rsidRPr="00043B54">
        <w:rPr>
          <w:b/>
        </w:rPr>
        <w:t>__________</w:t>
      </w:r>
      <w:r>
        <w:rPr>
          <w:rFonts w:ascii="Times New Roman" w:eastAsia="Times New Roman" w:hAnsi="Times New Roman"/>
          <w:b/>
        </w:rPr>
        <w:t>cm</w:t>
      </w:r>
      <w:r>
        <w:rPr>
          <w:rFonts w:ascii="宋体" w:hAnsi="宋体" w:cs="宋体"/>
          <w:b/>
        </w:rPr>
        <w:t>。</w:t>
      </w:r>
    </w:p>
    <w:p w:rsidR="00961B48" w:rsidRDefault="00961B48" w:rsidP="00961B48">
      <w:pPr>
        <w:spacing w:line="360" w:lineRule="auto"/>
        <w:jc w:val="left"/>
        <w:textAlignment w:val="center"/>
      </w:pPr>
      <w:r>
        <w:rPr>
          <w:b/>
          <w:noProof/>
        </w:rPr>
        <w:drawing>
          <wp:inline distT="0" distB="0" distL="0" distR="0">
            <wp:extent cx="1352550" cy="723900"/>
            <wp:effectExtent l="0" t="0" r="0" b="0"/>
            <wp:docPr id="13"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23847844" descr="学科网(www.zxxk.com)--教育资源门户，提供试题试卷、教案、课件、教学论文、素材等各类教学资源库下载，还有大量丰富的教学资讯！"/>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52550" cy="723900"/>
                    </a:xfrm>
                    <a:prstGeom prst="rect">
                      <a:avLst/>
                    </a:prstGeom>
                    <a:noFill/>
                    <a:ln>
                      <a:noFill/>
                    </a:ln>
                  </pic:spPr>
                </pic:pic>
              </a:graphicData>
            </a:graphic>
          </wp:inline>
        </w:drawing>
      </w:r>
    </w:p>
    <w:p w:rsidR="00961B48" w:rsidRDefault="00961B48" w:rsidP="00961B48">
      <w:pPr>
        <w:spacing w:line="360" w:lineRule="auto"/>
        <w:jc w:val="left"/>
        <w:textAlignment w:val="center"/>
        <w:rPr>
          <w:rFonts w:ascii="宋体" w:hAnsi="宋体" w:cs="宋体"/>
        </w:rPr>
      </w:pPr>
      <w:r>
        <w:rPr>
          <w:rFonts w:ascii="宋体" w:hAnsi="宋体" w:cs="宋体"/>
          <w:b/>
        </w:rPr>
        <w:lastRenderedPageBreak/>
        <w:t>（</w:t>
      </w:r>
      <w:r>
        <w:rPr>
          <w:rFonts w:ascii="Times New Roman" w:eastAsia="Times New Roman" w:hAnsi="Times New Roman"/>
          <w:b/>
        </w:rPr>
        <w:t>2</w:t>
      </w:r>
      <w:r>
        <w:rPr>
          <w:rFonts w:ascii="宋体" w:hAnsi="宋体" w:cs="宋体"/>
          <w:b/>
        </w:rPr>
        <w:t>）如图所示，在使用弹簧测力计时首先要观察指针是否指在零点，然后还应当观察它的</w:t>
      </w:r>
      <w:r w:rsidRPr="00043B54">
        <w:rPr>
          <w:b/>
        </w:rPr>
        <w:t>________</w:t>
      </w:r>
      <w:r>
        <w:rPr>
          <w:rFonts w:ascii="宋体" w:hAnsi="宋体" w:cs="宋体"/>
          <w:b/>
        </w:rPr>
        <w:t>和</w:t>
      </w:r>
      <w:r w:rsidRPr="00043B54">
        <w:rPr>
          <w:b/>
        </w:rPr>
        <w:t>________</w:t>
      </w:r>
      <w:r>
        <w:rPr>
          <w:rFonts w:ascii="宋体" w:hAnsi="宋体" w:cs="宋体"/>
          <w:b/>
        </w:rPr>
        <w:t>，此时手对弹簧测力计的拉力为</w:t>
      </w:r>
      <w:r w:rsidRPr="00043B54">
        <w:rPr>
          <w:b/>
        </w:rPr>
        <w:t>________</w:t>
      </w:r>
      <w:r>
        <w:rPr>
          <w:rFonts w:ascii="Times New Roman" w:eastAsia="Times New Roman" w:hAnsi="Times New Roman"/>
          <w:b/>
        </w:rPr>
        <w:t>N</w:t>
      </w:r>
      <w:r>
        <w:rPr>
          <w:rFonts w:ascii="宋体" w:hAnsi="宋体" w:cs="宋体"/>
          <w:b/>
        </w:rPr>
        <w:t>。</w:t>
      </w:r>
    </w:p>
    <w:p w:rsidR="00961B48" w:rsidRDefault="00961B48" w:rsidP="00961B48">
      <w:pPr>
        <w:spacing w:line="360" w:lineRule="auto"/>
        <w:jc w:val="left"/>
        <w:textAlignment w:val="center"/>
      </w:pPr>
      <w:r>
        <w:rPr>
          <w:b/>
          <w:noProof/>
        </w:rPr>
        <w:drawing>
          <wp:inline distT="0" distB="0" distL="0" distR="0">
            <wp:extent cx="352425" cy="1571625"/>
            <wp:effectExtent l="0" t="0" r="9525" b="9525"/>
            <wp:docPr id="1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3726613" descr="学科网(www.zxxk.com)--教育资源门户，提供试题试卷、教案、课件、教学论文、素材等各类教学资源库下载，还有大量丰富的教学资讯！"/>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52425" cy="1571625"/>
                    </a:xfrm>
                    <a:prstGeom prst="rect">
                      <a:avLst/>
                    </a:prstGeom>
                    <a:noFill/>
                    <a:ln>
                      <a:noFill/>
                    </a:ln>
                  </pic:spPr>
                </pic:pic>
              </a:graphicData>
            </a:graphic>
          </wp:inline>
        </w:drawing>
      </w:r>
    </w:p>
    <w:p w:rsidR="00961B48" w:rsidRDefault="00961B48" w:rsidP="00961B48">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3</w:t>
      </w:r>
      <w:r>
        <w:rPr>
          <w:rFonts w:ascii="宋体" w:hAnsi="宋体" w:cs="宋体"/>
          <w:b/>
        </w:rPr>
        <w:t>）如图所示电路，当开关</w:t>
      </w:r>
      <w:r>
        <w:rPr>
          <w:rFonts w:ascii="Times New Roman" w:eastAsia="Times New Roman" w:hAnsi="Times New Roman"/>
          <w:b/>
        </w:rPr>
        <w:t>S</w:t>
      </w:r>
      <w:r>
        <w:rPr>
          <w:rFonts w:ascii="宋体" w:hAnsi="宋体" w:cs="宋体"/>
          <w:b/>
        </w:rPr>
        <w:t>闭合后，电流表测量的是通过</w:t>
      </w:r>
      <w:r w:rsidRPr="00043B54">
        <w:rPr>
          <w:b/>
        </w:rPr>
        <w:t>________</w:t>
      </w:r>
      <w:r>
        <w:rPr>
          <w:rFonts w:ascii="宋体" w:hAnsi="宋体" w:cs="宋体"/>
          <w:b/>
        </w:rPr>
        <w:t>（选填“电源”、“</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”或“</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”）的电流，电流表的指针偏转如图所示，电流表的示数为</w:t>
      </w:r>
      <w:r w:rsidRPr="00043B54">
        <w:rPr>
          <w:b/>
        </w:rPr>
        <w:t>________</w:t>
      </w:r>
      <w:r>
        <w:rPr>
          <w:rFonts w:ascii="Times New Roman" w:eastAsia="Times New Roman" w:hAnsi="Times New Roman"/>
          <w:b/>
        </w:rPr>
        <w:t>A</w:t>
      </w:r>
      <w:r>
        <w:rPr>
          <w:rFonts w:ascii="宋体" w:hAnsi="宋体" w:cs="宋体"/>
          <w:b/>
        </w:rPr>
        <w:t>。</w:t>
      </w:r>
    </w:p>
    <w:p w:rsidR="00961B48" w:rsidRDefault="00961B48" w:rsidP="00961B48">
      <w:pPr>
        <w:spacing w:line="360" w:lineRule="auto"/>
        <w:jc w:val="left"/>
        <w:textAlignment w:val="center"/>
      </w:pPr>
      <w:r>
        <w:rPr>
          <w:b/>
          <w:noProof/>
        </w:rPr>
        <w:drawing>
          <wp:inline distT="0" distB="0" distL="0" distR="0">
            <wp:extent cx="3581400" cy="1114425"/>
            <wp:effectExtent l="0" t="0" r="0" b="9525"/>
            <wp:docPr id="11"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895171" descr="学科网(www.zxxk.com)--教育资源门户，提供试题试卷、教案、课件、教学论文、素材等各类教学资源库下载，还有大量丰富的教学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81400" cy="1114425"/>
                    </a:xfrm>
                    <a:prstGeom prst="rect">
                      <a:avLst/>
                    </a:prstGeom>
                    <a:noFill/>
                    <a:ln>
                      <a:noFill/>
                    </a:ln>
                  </pic:spPr>
                </pic:pic>
              </a:graphicData>
            </a:graphic>
          </wp:inline>
        </w:drawing>
      </w:r>
    </w:p>
    <w:p w:rsidR="00961B48" w:rsidRDefault="00961B48" w:rsidP="00961B48">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4</w:t>
      </w:r>
      <w:r>
        <w:rPr>
          <w:rFonts w:ascii="宋体" w:hAnsi="宋体" w:cs="宋体"/>
          <w:b/>
        </w:rPr>
        <w:t>）用托盘天平称量物体的质量。</w:t>
      </w:r>
    </w:p>
    <w:p w:rsidR="00961B48" w:rsidRDefault="00961B48" w:rsidP="00961B48">
      <w:pPr>
        <w:spacing w:line="360" w:lineRule="auto"/>
        <w:jc w:val="left"/>
        <w:textAlignment w:val="center"/>
        <w:rPr>
          <w:rFonts w:ascii="宋体" w:hAnsi="宋体" w:cs="宋体"/>
        </w:rPr>
      </w:pPr>
      <w:r>
        <w:rPr>
          <w:rFonts w:ascii="宋体" w:hAnsi="宋体" w:cs="宋体"/>
          <w:b/>
        </w:rPr>
        <w:t>①把天平放在水平台面上，将</w:t>
      </w:r>
      <w:r w:rsidRPr="00043B54">
        <w:rPr>
          <w:b/>
        </w:rPr>
        <w:t>__________</w:t>
      </w:r>
      <w:r>
        <w:rPr>
          <w:rFonts w:ascii="宋体" w:hAnsi="宋体" w:cs="宋体"/>
          <w:b/>
        </w:rPr>
        <w:t>移到横梁标尺左端零点后发现指针指在分度盘的左边（如图甲所示），接下来应向</w:t>
      </w:r>
      <w:r w:rsidRPr="00043B54">
        <w:rPr>
          <w:b/>
        </w:rPr>
        <w:t>__________</w:t>
      </w:r>
      <w:r>
        <w:rPr>
          <w:rFonts w:ascii="宋体" w:hAnsi="宋体" w:cs="宋体"/>
          <w:b/>
        </w:rPr>
        <w:t>（选填“左”或“右”）调节平衡螺母使横梁平衡。</w:t>
      </w:r>
    </w:p>
    <w:p w:rsidR="00961B48" w:rsidRDefault="00961B48" w:rsidP="00961B48">
      <w:pPr>
        <w:spacing w:line="360" w:lineRule="auto"/>
        <w:jc w:val="left"/>
        <w:textAlignment w:val="center"/>
      </w:pPr>
      <w:r>
        <w:rPr>
          <w:b/>
          <w:noProof/>
        </w:rPr>
        <w:drawing>
          <wp:inline distT="0" distB="0" distL="0" distR="0">
            <wp:extent cx="2781300" cy="1343025"/>
            <wp:effectExtent l="0" t="0" r="0" b="9525"/>
            <wp:docPr id="10"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1628023" descr="学科网(www.zxxk.com)--教育资源门户，提供试题试卷、教案、课件、教学论文、素材等各类教学资源库下载，还有大量丰富的教学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81300" cy="1343025"/>
                    </a:xfrm>
                    <a:prstGeom prst="rect">
                      <a:avLst/>
                    </a:prstGeom>
                    <a:noFill/>
                    <a:ln>
                      <a:noFill/>
                    </a:ln>
                  </pic:spPr>
                </pic:pic>
              </a:graphicData>
            </a:graphic>
          </wp:inline>
        </w:drawing>
      </w:r>
    </w:p>
    <w:p w:rsidR="00961B48" w:rsidRDefault="00961B48" w:rsidP="00961B48">
      <w:pPr>
        <w:spacing w:line="360" w:lineRule="auto"/>
        <w:jc w:val="left"/>
        <w:textAlignment w:val="center"/>
        <w:rPr>
          <w:rFonts w:ascii="宋体" w:hAnsi="宋体" w:cs="宋体"/>
        </w:rPr>
      </w:pPr>
      <w:r>
        <w:rPr>
          <w:rFonts w:ascii="宋体" w:hAnsi="宋体" w:cs="宋体"/>
          <w:b/>
        </w:rPr>
        <w:t>②调节完成后，将物体放在左盘，在右盘中增减砝码，并通过移动游码，再次使天平横梁平衡。这时右盘中的砝码情况和游码在标尺上的位置如图乙所示，则物体的质量为</w:t>
      </w:r>
      <w:r w:rsidRPr="00043B54">
        <w:rPr>
          <w:b/>
        </w:rPr>
        <w:t>__________</w:t>
      </w:r>
      <w:r>
        <w:rPr>
          <w:rFonts w:ascii="Times New Roman" w:eastAsia="Times New Roman" w:hAnsi="Times New Roman"/>
          <w:b/>
        </w:rPr>
        <w:t>g</w:t>
      </w:r>
      <w:r>
        <w:rPr>
          <w:rFonts w:ascii="宋体" w:hAnsi="宋体" w:cs="宋体"/>
          <w:b/>
        </w:rPr>
        <w:t>。</w:t>
      </w:r>
    </w:p>
    <w:p w:rsidR="00961B48" w:rsidRPr="00F20BBD" w:rsidRDefault="00961B48" w:rsidP="00961B48">
      <w:pPr>
        <w:spacing w:line="360" w:lineRule="auto"/>
        <w:jc w:val="left"/>
        <w:textAlignment w:val="center"/>
        <w:rPr>
          <w:rFonts w:eastAsia="Times New Roman"/>
          <w:color w:val="FF0000"/>
        </w:rPr>
      </w:pPr>
      <w:r w:rsidRPr="00F20BBD">
        <w:rPr>
          <w:b/>
          <w:color w:val="FF0000"/>
        </w:rPr>
        <w:t>【答案】</w:t>
      </w:r>
      <w:r w:rsidRPr="00F20BBD">
        <w:rPr>
          <w:rFonts w:ascii="Times New Roman" w:eastAsia="Times New Roman" w:hAnsi="Times New Roman"/>
          <w:i/>
          <w:color w:val="FF0000"/>
        </w:rPr>
        <w:t>B</w:t>
      </w:r>
      <w:r w:rsidRPr="00F20BBD">
        <w:rPr>
          <w:color w:val="FF0000"/>
        </w:rPr>
        <w:t xml:space="preserve">    </w:t>
      </w:r>
      <w:r w:rsidRPr="00F20BBD">
        <w:rPr>
          <w:rFonts w:ascii="Times New Roman" w:eastAsia="Times New Roman" w:hAnsi="Times New Roman"/>
          <w:color w:val="FF0000"/>
        </w:rPr>
        <w:t>2.45</w:t>
      </w:r>
      <w:r w:rsidRPr="00F20BBD">
        <w:rPr>
          <w:color w:val="FF0000"/>
        </w:rPr>
        <w:t xml:space="preserve">    </w:t>
      </w:r>
      <w:r w:rsidRPr="00F20BBD">
        <w:rPr>
          <w:rFonts w:ascii="宋体" w:hAnsi="宋体" w:cs="宋体"/>
          <w:color w:val="FF0000"/>
        </w:rPr>
        <w:t>量程</w:t>
      </w:r>
      <w:r w:rsidRPr="00F20BBD">
        <w:rPr>
          <w:color w:val="FF0000"/>
        </w:rPr>
        <w:t xml:space="preserve">    </w:t>
      </w:r>
      <w:r w:rsidRPr="00F20BBD">
        <w:rPr>
          <w:rFonts w:ascii="宋体" w:hAnsi="宋体" w:cs="宋体"/>
          <w:color w:val="FF0000"/>
        </w:rPr>
        <w:t>分度值</w:t>
      </w:r>
      <w:r w:rsidRPr="00F20BBD">
        <w:rPr>
          <w:color w:val="FF0000"/>
        </w:rPr>
        <w:t xml:space="preserve">    </w:t>
      </w:r>
      <w:r w:rsidRPr="00F20BBD">
        <w:rPr>
          <w:rFonts w:ascii="Times New Roman" w:eastAsia="Times New Roman" w:hAnsi="Times New Roman"/>
          <w:color w:val="FF0000"/>
        </w:rPr>
        <w:t>1.6</w:t>
      </w:r>
      <w:r w:rsidRPr="00F20BBD">
        <w:rPr>
          <w:color w:val="FF0000"/>
        </w:rPr>
        <w:t xml:space="preserve">    </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color w:val="FF0000"/>
        </w:rPr>
        <w:t xml:space="preserve">    </w:t>
      </w:r>
      <w:r w:rsidRPr="00F20BBD">
        <w:rPr>
          <w:rFonts w:ascii="Times New Roman" w:eastAsia="Times New Roman" w:hAnsi="Times New Roman"/>
          <w:color w:val="FF0000"/>
        </w:rPr>
        <w:t>0.28</w:t>
      </w:r>
      <w:r w:rsidRPr="00F20BBD">
        <w:rPr>
          <w:color w:val="FF0000"/>
        </w:rPr>
        <w:t xml:space="preserve">    </w:t>
      </w:r>
      <w:r w:rsidRPr="00F20BBD">
        <w:rPr>
          <w:rFonts w:ascii="宋体" w:hAnsi="宋体" w:cs="宋体"/>
          <w:color w:val="FF0000"/>
        </w:rPr>
        <w:t>游码</w:t>
      </w:r>
      <w:r w:rsidRPr="00F20BBD">
        <w:rPr>
          <w:color w:val="FF0000"/>
        </w:rPr>
        <w:t xml:space="preserve">    </w:t>
      </w:r>
      <w:r w:rsidRPr="00F20BBD">
        <w:rPr>
          <w:rFonts w:ascii="宋体" w:hAnsi="宋体" w:cs="宋体"/>
          <w:color w:val="FF0000"/>
        </w:rPr>
        <w:t>右</w:t>
      </w:r>
      <w:r w:rsidRPr="00F20BBD">
        <w:rPr>
          <w:color w:val="FF0000"/>
        </w:rPr>
        <w:t xml:space="preserve">    </w:t>
      </w:r>
      <w:r w:rsidRPr="00F20BBD">
        <w:rPr>
          <w:rFonts w:ascii="Times New Roman" w:eastAsia="Times New Roman" w:hAnsi="Times New Roman"/>
          <w:color w:val="FF0000"/>
        </w:rPr>
        <w:t>46.2</w:t>
      </w:r>
      <w:r w:rsidRPr="00F20BBD">
        <w:rPr>
          <w:color w:val="FF0000"/>
        </w:rPr>
        <w:t xml:space="preserve">    </w:t>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w:t>
      </w:r>
      <w:r w:rsidRPr="00F20BBD">
        <w:rPr>
          <w:rFonts w:ascii="Times New Roman" w:eastAsia="Times New Roman" w:hAnsi="Times New Roman"/>
          <w:color w:val="FF0000"/>
        </w:rPr>
        <w:t>1</w:t>
      </w:r>
      <w:r w:rsidRPr="00F20BBD">
        <w:rPr>
          <w:rFonts w:ascii="宋体" w:hAnsi="宋体" w:cs="宋体"/>
          <w:color w:val="FF0000"/>
        </w:rPr>
        <w:t>）</w:t>
      </w:r>
      <w:r w:rsidRPr="00F20BBD">
        <w:rPr>
          <w:rFonts w:ascii="Times New Roman" w:eastAsia="Times New Roman" w:hAnsi="Times New Roman"/>
          <w:color w:val="FF0000"/>
        </w:rPr>
        <w:t>[1]</w:t>
      </w:r>
      <w:r w:rsidRPr="00F20BBD">
        <w:rPr>
          <w:rFonts w:ascii="宋体" w:hAnsi="宋体" w:cs="宋体"/>
          <w:color w:val="FF0000"/>
        </w:rPr>
        <w:t>读数时视线应该与刻度尺的刻线相垂直，所以</w:t>
      </w:r>
      <w:r w:rsidRPr="00F20BBD">
        <w:rPr>
          <w:rFonts w:ascii="Times New Roman" w:eastAsia="Times New Roman" w:hAnsi="Times New Roman"/>
          <w:i/>
          <w:color w:val="FF0000"/>
        </w:rPr>
        <w:t>B</w:t>
      </w:r>
      <w:r w:rsidRPr="00F20BBD">
        <w:rPr>
          <w:rFonts w:ascii="宋体" w:hAnsi="宋体" w:cs="宋体"/>
          <w:color w:val="FF0000"/>
        </w:rPr>
        <w:t>位置是正确的。</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[2]</w:t>
      </w:r>
      <w:r w:rsidRPr="00F20BBD">
        <w:rPr>
          <w:rFonts w:ascii="宋体" w:hAnsi="宋体" w:cs="宋体"/>
          <w:color w:val="FF0000"/>
        </w:rPr>
        <w:t>此刻度尺的分度值</w:t>
      </w:r>
      <w:r w:rsidRPr="00F20BBD">
        <w:rPr>
          <w:rFonts w:ascii="Times New Roman" w:eastAsia="Times New Roman" w:hAnsi="Times New Roman"/>
          <w:color w:val="FF0000"/>
        </w:rPr>
        <w:t>1mm</w:t>
      </w:r>
      <w:r w:rsidRPr="00F20BBD">
        <w:rPr>
          <w:rFonts w:ascii="宋体" w:hAnsi="宋体" w:cs="宋体"/>
          <w:color w:val="FF0000"/>
        </w:rPr>
        <w:t>，物体左侧与</w:t>
      </w:r>
      <w:r w:rsidRPr="00F20BBD">
        <w:rPr>
          <w:rFonts w:ascii="Times New Roman" w:eastAsia="Times New Roman" w:hAnsi="Times New Roman"/>
          <w:color w:val="FF0000"/>
        </w:rPr>
        <w:t>0</w:t>
      </w:r>
      <w:r w:rsidRPr="00F20BBD">
        <w:rPr>
          <w:rFonts w:ascii="宋体" w:hAnsi="宋体" w:cs="宋体"/>
          <w:color w:val="FF0000"/>
        </w:rPr>
        <w:t>刻度线对齐，右侧读数为</w:t>
      </w:r>
      <w:r w:rsidRPr="00F20BBD">
        <w:rPr>
          <w:rFonts w:ascii="Times New Roman" w:eastAsia="Times New Roman" w:hAnsi="Times New Roman"/>
          <w:color w:val="FF0000"/>
        </w:rPr>
        <w:t>2.45cm</w:t>
      </w:r>
      <w:r w:rsidRPr="00F20BBD">
        <w:rPr>
          <w:rFonts w:ascii="宋体" w:hAnsi="宋体" w:cs="宋体"/>
          <w:color w:val="FF0000"/>
        </w:rPr>
        <w:t>，所以物体的长度为</w:t>
      </w:r>
      <w:r w:rsidRPr="00F20BBD">
        <w:rPr>
          <w:rFonts w:ascii="Times New Roman" w:eastAsia="Times New Roman" w:hAnsi="Times New Roman"/>
          <w:color w:val="FF0000"/>
        </w:rPr>
        <w:t>2.45cm</w:t>
      </w:r>
      <w:r w:rsidRPr="00F20BBD">
        <w:rPr>
          <w:rFonts w:ascii="宋体" w:hAnsi="宋体" w:cs="宋体"/>
          <w:color w:val="FF0000"/>
        </w:rPr>
        <w:t>。</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w:t>
      </w:r>
      <w:r w:rsidRPr="00F20BBD">
        <w:rPr>
          <w:rFonts w:ascii="Times New Roman" w:eastAsia="Times New Roman" w:hAnsi="Times New Roman"/>
          <w:color w:val="FF0000"/>
        </w:rPr>
        <w:t>2</w:t>
      </w:r>
      <w:r w:rsidRPr="00F20BBD">
        <w:rPr>
          <w:rFonts w:ascii="宋体" w:hAnsi="宋体" w:cs="宋体"/>
          <w:color w:val="FF0000"/>
        </w:rPr>
        <w:t>）</w:t>
      </w:r>
      <w:r w:rsidRPr="00F20BBD">
        <w:rPr>
          <w:rFonts w:ascii="Times New Roman" w:eastAsia="Times New Roman" w:hAnsi="Times New Roman"/>
          <w:color w:val="FF0000"/>
        </w:rPr>
        <w:t>[3][4][5]</w:t>
      </w:r>
      <w:r w:rsidRPr="00F20BBD">
        <w:rPr>
          <w:rFonts w:ascii="宋体" w:hAnsi="宋体" w:cs="宋体"/>
          <w:color w:val="FF0000"/>
        </w:rPr>
        <w:t>在使用弹簧测力计前，先沿拉力方向调零，再确定弹簧测力计的量程和分度值，弹簧测力计的分度值为</w:t>
      </w:r>
      <w:r w:rsidRPr="00F20BBD">
        <w:rPr>
          <w:rFonts w:ascii="Times New Roman" w:eastAsia="Times New Roman" w:hAnsi="Times New Roman"/>
          <w:color w:val="FF0000"/>
        </w:rPr>
        <w:t>0.2N</w:t>
      </w:r>
      <w:r w:rsidRPr="00F20BBD">
        <w:rPr>
          <w:rFonts w:ascii="宋体" w:hAnsi="宋体" w:cs="宋体"/>
          <w:color w:val="FF0000"/>
        </w:rPr>
        <w:t>，示数</w:t>
      </w:r>
      <w:r w:rsidRPr="00F20BBD">
        <w:rPr>
          <w:rFonts w:ascii="Times New Roman" w:eastAsia="Times New Roman" w:hAnsi="Times New Roman"/>
          <w:color w:val="FF0000"/>
        </w:rPr>
        <w:t>1.6N</w:t>
      </w:r>
      <w:r w:rsidRPr="00F20BBD">
        <w:rPr>
          <w:rFonts w:ascii="宋体" w:hAnsi="宋体" w:cs="宋体"/>
          <w:color w:val="FF0000"/>
        </w:rPr>
        <w:t>。</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w:t>
      </w:r>
      <w:r w:rsidRPr="00F20BBD">
        <w:rPr>
          <w:rFonts w:ascii="Times New Roman" w:eastAsia="Times New Roman" w:hAnsi="Times New Roman"/>
          <w:color w:val="FF0000"/>
        </w:rPr>
        <w:t>3</w:t>
      </w:r>
      <w:r w:rsidRPr="00F20BBD">
        <w:rPr>
          <w:rFonts w:ascii="宋体" w:hAnsi="宋体" w:cs="宋体"/>
          <w:color w:val="FF0000"/>
        </w:rPr>
        <w:t>）</w:t>
      </w:r>
      <w:r w:rsidRPr="00F20BBD">
        <w:rPr>
          <w:rFonts w:ascii="Times New Roman" w:eastAsia="Times New Roman" w:hAnsi="Times New Roman"/>
          <w:color w:val="FF0000"/>
        </w:rPr>
        <w:t>[6]</w:t>
      </w:r>
      <w:r w:rsidRPr="00F20BBD">
        <w:rPr>
          <w:rFonts w:ascii="宋体" w:hAnsi="宋体" w:cs="宋体"/>
          <w:color w:val="FF0000"/>
        </w:rPr>
        <w:t>由电路图可知，电流表与灯</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串联，所以电流表测量的是通过</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的电流。</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lastRenderedPageBreak/>
        <w:t>[7]</w:t>
      </w:r>
      <w:r w:rsidRPr="00F20BBD">
        <w:rPr>
          <w:rFonts w:ascii="宋体" w:hAnsi="宋体" w:cs="宋体"/>
          <w:color w:val="FF0000"/>
        </w:rPr>
        <w:t>电流表选用的量程是</w:t>
      </w:r>
      <w:r w:rsidRPr="00F20BBD">
        <w:rPr>
          <w:rFonts w:ascii="Times New Roman" w:eastAsia="Times New Roman" w:hAnsi="Times New Roman"/>
          <w:color w:val="FF0000"/>
        </w:rPr>
        <w:t>0~0.6A</w:t>
      </w:r>
      <w:r w:rsidRPr="00F20BBD">
        <w:rPr>
          <w:rFonts w:ascii="宋体" w:hAnsi="宋体" w:cs="宋体"/>
          <w:color w:val="FF0000"/>
        </w:rPr>
        <w:t>，分度值是</w:t>
      </w:r>
      <w:r w:rsidRPr="00F20BBD">
        <w:rPr>
          <w:rFonts w:ascii="Times New Roman" w:eastAsia="Times New Roman" w:hAnsi="Times New Roman"/>
          <w:color w:val="FF0000"/>
        </w:rPr>
        <w:t>0.02A</w:t>
      </w:r>
      <w:r w:rsidRPr="00F20BBD">
        <w:rPr>
          <w:rFonts w:ascii="宋体" w:hAnsi="宋体" w:cs="宋体"/>
          <w:color w:val="FF0000"/>
        </w:rPr>
        <w:t>，电流表的示数是</w:t>
      </w:r>
      <w:r w:rsidRPr="00F20BBD">
        <w:rPr>
          <w:rFonts w:ascii="Times New Roman" w:eastAsia="Times New Roman" w:hAnsi="Times New Roman"/>
          <w:color w:val="FF0000"/>
        </w:rPr>
        <w:t>0.28A</w:t>
      </w:r>
      <w:r w:rsidRPr="00F20BBD">
        <w:rPr>
          <w:rFonts w:ascii="宋体" w:hAnsi="宋体" w:cs="宋体"/>
          <w:color w:val="FF0000"/>
        </w:rPr>
        <w:t>。</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w:t>
      </w:r>
      <w:r w:rsidRPr="00F20BBD">
        <w:rPr>
          <w:rFonts w:ascii="Times New Roman" w:eastAsia="Times New Roman" w:hAnsi="Times New Roman"/>
          <w:color w:val="FF0000"/>
        </w:rPr>
        <w:t>4</w:t>
      </w:r>
      <w:r w:rsidRPr="00F20BBD">
        <w:rPr>
          <w:rFonts w:ascii="宋体" w:hAnsi="宋体" w:cs="宋体"/>
          <w:color w:val="FF0000"/>
        </w:rPr>
        <w:t>）</w:t>
      </w:r>
      <w:r w:rsidRPr="00F20BBD">
        <w:rPr>
          <w:rFonts w:ascii="Times New Roman" w:eastAsia="Times New Roman" w:hAnsi="Times New Roman"/>
          <w:color w:val="FF0000"/>
        </w:rPr>
        <w:t>[8][9][10]</w:t>
      </w:r>
      <w:r w:rsidRPr="00F20BBD">
        <w:rPr>
          <w:rFonts w:ascii="宋体" w:hAnsi="宋体" w:cs="宋体"/>
          <w:color w:val="FF0000"/>
        </w:rPr>
        <w:t>把天平放在水平台面上，并将游码移至标尺左端零刻线处，指针偏左，平衡螺母向右调节，使横梁平衡，物体的质量为</w:t>
      </w:r>
    </w:p>
    <w:p w:rsidR="00961B48" w:rsidRPr="00F20BBD" w:rsidRDefault="00961B48" w:rsidP="00961B48">
      <w:pPr>
        <w:spacing w:line="360" w:lineRule="auto"/>
        <w:jc w:val="center"/>
        <w:textAlignment w:val="center"/>
        <w:rPr>
          <w:rFonts w:eastAsia="Times New Roman"/>
          <w:color w:val="FF0000"/>
        </w:rPr>
      </w:pPr>
      <w:r w:rsidRPr="00F20BBD">
        <w:rPr>
          <w:rFonts w:ascii="Times New Roman" w:eastAsia="Times New Roman" w:hAnsi="Times New Roman"/>
          <w:i/>
          <w:color w:val="FF0000"/>
        </w:rPr>
        <w:t>m</w:t>
      </w:r>
      <w:r w:rsidRPr="00F20BBD">
        <w:rPr>
          <w:rFonts w:ascii="Times New Roman" w:eastAsia="Times New Roman" w:hAnsi="Times New Roman"/>
          <w:color w:val="FF0000"/>
        </w:rPr>
        <w:t>=20g+20g+5g+1.2g=46.2g</w:t>
      </w:r>
    </w:p>
    <w:p w:rsidR="00961B48" w:rsidRDefault="00961B48" w:rsidP="00961B48"/>
    <w:p w:rsidR="00961B48" w:rsidRPr="009C0381" w:rsidRDefault="00961B48" w:rsidP="00961B48">
      <w:pPr>
        <w:rPr>
          <w:b/>
        </w:rPr>
      </w:pPr>
      <w:r w:rsidRPr="009C0381">
        <w:rPr>
          <w:rFonts w:hint="eastAsia"/>
          <w:b/>
        </w:rPr>
        <w:t>四、作图题</w:t>
      </w:r>
      <w:r>
        <w:rPr>
          <w:rFonts w:hint="eastAsia"/>
          <w:b/>
        </w:rPr>
        <w:t>（每小题</w:t>
      </w:r>
      <w:r>
        <w:rPr>
          <w:rFonts w:hint="eastAsia"/>
          <w:b/>
        </w:rPr>
        <w:t>3</w:t>
      </w:r>
      <w:r>
        <w:rPr>
          <w:rFonts w:hint="eastAsia"/>
          <w:b/>
        </w:rPr>
        <w:t>分，共计</w:t>
      </w:r>
      <w:r>
        <w:rPr>
          <w:rFonts w:hint="eastAsia"/>
          <w:b/>
        </w:rPr>
        <w:t>6</w:t>
      </w:r>
      <w:r>
        <w:rPr>
          <w:rFonts w:hint="eastAsia"/>
          <w:b/>
        </w:rPr>
        <w:t>分）</w:t>
      </w:r>
    </w:p>
    <w:p w:rsidR="00961B48" w:rsidRDefault="00961B48" w:rsidP="00961B48">
      <w:pPr>
        <w:spacing w:line="360" w:lineRule="auto"/>
        <w:jc w:val="left"/>
        <w:textAlignment w:val="center"/>
        <w:rPr>
          <w:rFonts w:ascii="宋体" w:hAnsi="宋体" w:cs="宋体"/>
        </w:rPr>
      </w:pPr>
      <w:r>
        <w:rPr>
          <w:b/>
        </w:rPr>
        <w:t>22</w:t>
      </w:r>
      <w:r>
        <w:rPr>
          <w:b/>
        </w:rPr>
        <w:t>．</w:t>
      </w:r>
      <w:r>
        <w:rPr>
          <w:rFonts w:ascii="宋体" w:hAnsi="宋体" w:cs="宋体"/>
          <w:b/>
        </w:rPr>
        <w:t>小松设计方案：“两灯互不影响，每个开关控制一盏灯”。请你按此方案，连接电路。</w:t>
      </w:r>
    </w:p>
    <w:p w:rsidR="00961B48" w:rsidRDefault="00961B48" w:rsidP="00961B48">
      <w:pPr>
        <w:spacing w:line="360" w:lineRule="auto"/>
        <w:jc w:val="left"/>
        <w:textAlignment w:val="center"/>
      </w:pPr>
      <w:r>
        <w:rPr>
          <w:b/>
          <w:noProof/>
        </w:rPr>
        <w:drawing>
          <wp:inline distT="0" distB="0" distL="0" distR="0">
            <wp:extent cx="2447925" cy="2095500"/>
            <wp:effectExtent l="0" t="0" r="9525" b="0"/>
            <wp:docPr id="9"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8" descr="学科网(www.zxxk.com)--教育资源门户，提供试题试卷、教案、课件、教学论文、素材等各类教学资源库下载，还有大量丰富的教学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447925" cy="2095500"/>
                    </a:xfrm>
                    <a:prstGeom prst="rect">
                      <a:avLst/>
                    </a:prstGeom>
                    <a:noFill/>
                    <a:ln>
                      <a:noFill/>
                    </a:ln>
                  </pic:spPr>
                </pic:pic>
              </a:graphicData>
            </a:graphic>
          </wp:inline>
        </w:drawing>
      </w:r>
    </w:p>
    <w:p w:rsidR="00961B48" w:rsidRPr="00F20BBD" w:rsidRDefault="00961B48" w:rsidP="00961B48">
      <w:pPr>
        <w:spacing w:line="360" w:lineRule="auto"/>
        <w:jc w:val="left"/>
        <w:textAlignment w:val="center"/>
        <w:rPr>
          <w:color w:val="FF0000"/>
        </w:rPr>
      </w:pPr>
      <w:r w:rsidRPr="00F20BBD">
        <w:rPr>
          <w:b/>
          <w:color w:val="FF0000"/>
        </w:rPr>
        <w:t>【答案】</w:t>
      </w:r>
      <w:r>
        <w:rPr>
          <w:noProof/>
          <w:color w:val="FF0000"/>
        </w:rPr>
        <w:drawing>
          <wp:inline distT="0" distB="0" distL="0" distR="0">
            <wp:extent cx="2400300" cy="2085975"/>
            <wp:effectExtent l="0" t="0" r="0" b="9525"/>
            <wp:docPr id="8"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9" descr="学科网(www.zxxk.com)--教育资源门户，提供试题试卷、教案、课件、教学论文、素材等各类教学资源库下载，还有大量丰富的教学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400300" cy="2085975"/>
                    </a:xfrm>
                    <a:prstGeom prst="rect">
                      <a:avLst/>
                    </a:prstGeom>
                    <a:noFill/>
                    <a:ln>
                      <a:noFill/>
                    </a:ln>
                  </pic:spPr>
                </pic:pic>
              </a:graphicData>
            </a:graphic>
          </wp:inline>
        </w:drawing>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根据题意，两灯互不影响，每个开关控制一盏灯。并联实物图可按电流从正极流出方向画，电流从正极流出经过开关，到</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1</w:t>
      </w:r>
      <w:r w:rsidRPr="00F20BBD">
        <w:rPr>
          <w:rFonts w:ascii="宋体" w:hAnsi="宋体" w:cs="宋体"/>
          <w:color w:val="FF0000"/>
        </w:rPr>
        <w:t>分流，一支流经</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1</w:t>
      </w:r>
      <w:r w:rsidRPr="00F20BBD">
        <w:rPr>
          <w:rFonts w:ascii="宋体" w:hAnsi="宋体" w:cs="宋体"/>
          <w:color w:val="FF0000"/>
        </w:rPr>
        <w:t>，一支流经</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及</w:t>
      </w:r>
      <w:r w:rsidRPr="00F20BBD">
        <w:rPr>
          <w:rFonts w:ascii="Times New Roman" w:eastAsia="Times New Roman" w:hAnsi="Times New Roman"/>
          <w:color w:val="FF0000"/>
        </w:rPr>
        <w:t>S</w:t>
      </w:r>
      <w:r w:rsidRPr="00F20BBD">
        <w:rPr>
          <w:rFonts w:ascii="Times New Roman" w:eastAsia="Times New Roman" w:hAnsi="Times New Roman"/>
          <w:color w:val="FF0000"/>
          <w:vertAlign w:val="subscript"/>
        </w:rPr>
        <w:t>2</w:t>
      </w:r>
      <w:r w:rsidRPr="00F20BBD">
        <w:rPr>
          <w:rFonts w:ascii="宋体" w:hAnsi="宋体" w:cs="宋体"/>
          <w:color w:val="FF0000"/>
        </w:rPr>
        <w:t>，最后汇聚流入电源的负极，如图所示：</w:t>
      </w:r>
    </w:p>
    <w:p w:rsidR="00961B48" w:rsidRPr="00F20BBD" w:rsidRDefault="00961B48" w:rsidP="00961B48">
      <w:pPr>
        <w:spacing w:line="360" w:lineRule="auto"/>
        <w:jc w:val="left"/>
        <w:textAlignment w:val="center"/>
        <w:rPr>
          <w:rFonts w:ascii="宋体" w:hAnsi="宋体" w:cs="宋体"/>
          <w:color w:val="FF0000"/>
        </w:rPr>
      </w:pPr>
      <w:r>
        <w:rPr>
          <w:noProof/>
          <w:color w:val="FF0000"/>
        </w:rPr>
        <w:lastRenderedPageBreak/>
        <w:drawing>
          <wp:inline distT="0" distB="0" distL="0" distR="0">
            <wp:extent cx="2400300" cy="2085975"/>
            <wp:effectExtent l="0" t="0" r="0" b="9525"/>
            <wp:docPr id="7"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0" descr="学科网(www.zxxk.com)--教育资源门户，提供试题试卷、教案、课件、教学论文、素材等各类教学资源库下载，还有大量丰富的教学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400300" cy="2085975"/>
                    </a:xfrm>
                    <a:prstGeom prst="rect">
                      <a:avLst/>
                    </a:prstGeom>
                    <a:noFill/>
                    <a:ln>
                      <a:noFill/>
                    </a:ln>
                  </pic:spPr>
                </pic:pic>
              </a:graphicData>
            </a:graphic>
          </wp:inline>
        </w:drawing>
      </w:r>
      <w:r w:rsidRPr="00F20BBD">
        <w:rPr>
          <w:rFonts w:ascii="宋体" w:hAnsi="宋体" w:cs="宋体"/>
          <w:color w:val="FF0000"/>
        </w:rPr>
        <w:t>。</w:t>
      </w:r>
    </w:p>
    <w:p w:rsidR="00961B48" w:rsidRDefault="00961B48" w:rsidP="00961B48">
      <w:pPr>
        <w:spacing w:line="360" w:lineRule="auto"/>
        <w:jc w:val="left"/>
        <w:textAlignment w:val="center"/>
        <w:rPr>
          <w:rFonts w:ascii="宋体" w:hAnsi="宋体" w:cs="宋体"/>
        </w:rPr>
      </w:pPr>
      <w:r>
        <w:rPr>
          <w:b/>
        </w:rPr>
        <w:t>23</w:t>
      </w:r>
      <w:r>
        <w:rPr>
          <w:b/>
        </w:rPr>
        <w:t>．</w:t>
      </w:r>
      <w:r>
        <w:rPr>
          <w:rFonts w:ascii="宋体" w:hAnsi="宋体" w:cs="宋体"/>
          <w:b/>
        </w:rPr>
        <w:t>请按电路图把如图所示的实物连接起来（通过</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的电流不超过</w:t>
      </w:r>
      <w:r>
        <w:rPr>
          <w:rFonts w:ascii="Times New Roman" w:eastAsia="Times New Roman" w:hAnsi="Times New Roman"/>
          <w:b/>
        </w:rPr>
        <w:t>0.6A</w:t>
      </w:r>
      <w:r>
        <w:rPr>
          <w:rFonts w:ascii="宋体" w:hAnsi="宋体" w:cs="宋体"/>
          <w:b/>
        </w:rPr>
        <w:t>）。</w:t>
      </w:r>
    </w:p>
    <w:p w:rsidR="00961B48" w:rsidRDefault="00961B48" w:rsidP="00961B48">
      <w:pPr>
        <w:spacing w:line="360" w:lineRule="auto"/>
        <w:jc w:val="left"/>
        <w:textAlignment w:val="center"/>
      </w:pPr>
      <w:r>
        <w:rPr>
          <w:b/>
          <w:noProof/>
        </w:rPr>
        <w:drawing>
          <wp:inline distT="0" distB="0" distL="0" distR="0">
            <wp:extent cx="4038600" cy="1828800"/>
            <wp:effectExtent l="0" t="0" r="0" b="0"/>
            <wp:docPr id="6"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395196" descr="学科网(www.zxxk.com)--教育资源门户，提供试题试卷、教案、课件、教学论文、素材等各类教学资源库下载，还有大量丰富的教学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38600" cy="1828800"/>
                    </a:xfrm>
                    <a:prstGeom prst="rect">
                      <a:avLst/>
                    </a:prstGeom>
                    <a:noFill/>
                    <a:ln>
                      <a:noFill/>
                    </a:ln>
                  </pic:spPr>
                </pic:pic>
              </a:graphicData>
            </a:graphic>
          </wp:inline>
        </w:drawing>
      </w:r>
    </w:p>
    <w:p w:rsidR="00961B48" w:rsidRPr="00F20BBD" w:rsidRDefault="00961B48" w:rsidP="00961B48">
      <w:pPr>
        <w:spacing w:line="360" w:lineRule="auto"/>
        <w:jc w:val="left"/>
        <w:textAlignment w:val="center"/>
        <w:rPr>
          <w:color w:val="FF0000"/>
        </w:rPr>
      </w:pPr>
      <w:r w:rsidRPr="00F20BBD">
        <w:rPr>
          <w:b/>
          <w:color w:val="FF0000"/>
        </w:rPr>
        <w:t>【答案】</w:t>
      </w:r>
      <w:r>
        <w:rPr>
          <w:noProof/>
          <w:color w:val="FF0000"/>
        </w:rPr>
        <w:drawing>
          <wp:inline distT="0" distB="0" distL="0" distR="0">
            <wp:extent cx="2352675" cy="1676400"/>
            <wp:effectExtent l="0" t="0" r="9525" b="0"/>
            <wp:docPr id="5"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6" descr="学科网(www.zxxk.com)--教育资源门户，提供试题试卷、教案、课件、教学论文、素材等各类教学资源库下载，还有大量丰富的教学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352675" cy="1676400"/>
                    </a:xfrm>
                    <a:prstGeom prst="rect">
                      <a:avLst/>
                    </a:prstGeom>
                    <a:noFill/>
                    <a:ln>
                      <a:noFill/>
                    </a:ln>
                  </pic:spPr>
                </pic:pic>
              </a:graphicData>
            </a:graphic>
          </wp:inline>
        </w:drawing>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两灯并联，电流表测灯</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的电流，因为通过</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的电流不超过</w:t>
      </w:r>
      <w:r w:rsidRPr="00F20BBD">
        <w:rPr>
          <w:rFonts w:ascii="Times New Roman" w:eastAsia="Times New Roman" w:hAnsi="Times New Roman"/>
          <w:color w:val="FF0000"/>
        </w:rPr>
        <w:t>0.6A</w:t>
      </w:r>
      <w:r w:rsidRPr="00F20BBD">
        <w:rPr>
          <w:rFonts w:ascii="宋体" w:hAnsi="宋体" w:cs="宋体"/>
          <w:color w:val="FF0000"/>
        </w:rPr>
        <w:t>，所以电流表选用小量程与</w:t>
      </w:r>
      <w:r w:rsidRPr="00F20BBD">
        <w:rPr>
          <w:rFonts w:ascii="Times New Roman" w:eastAsia="Times New Roman" w:hAnsi="Times New Roman"/>
          <w:color w:val="FF0000"/>
        </w:rPr>
        <w:t>L</w:t>
      </w:r>
      <w:r w:rsidRPr="00F20BBD">
        <w:rPr>
          <w:rFonts w:ascii="Times New Roman" w:eastAsia="Times New Roman" w:hAnsi="Times New Roman"/>
          <w:color w:val="FF0000"/>
          <w:vertAlign w:val="subscript"/>
        </w:rPr>
        <w:t>2</w:t>
      </w:r>
      <w:r w:rsidRPr="00F20BBD">
        <w:rPr>
          <w:rFonts w:ascii="宋体" w:hAnsi="宋体" w:cs="宋体"/>
          <w:color w:val="FF0000"/>
        </w:rPr>
        <w:t>这个灯串联，开关控制整个电路，根据电路图连接实物图，如下所示：</w:t>
      </w:r>
    </w:p>
    <w:p w:rsidR="00961B48" w:rsidRPr="00F20BBD" w:rsidRDefault="00961B48" w:rsidP="00961B48">
      <w:pPr>
        <w:spacing w:line="360" w:lineRule="auto"/>
        <w:jc w:val="left"/>
        <w:textAlignment w:val="center"/>
        <w:rPr>
          <w:color w:val="FF0000"/>
        </w:rPr>
      </w:pPr>
      <w:r>
        <w:rPr>
          <w:noProof/>
          <w:color w:val="FF0000"/>
        </w:rPr>
        <w:drawing>
          <wp:inline distT="0" distB="0" distL="0" distR="0">
            <wp:extent cx="2352675" cy="1676400"/>
            <wp:effectExtent l="0" t="0" r="9525" b="0"/>
            <wp:docPr id="4"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7" descr="学科网(www.zxxk.com)--教育资源门户，提供试题试卷、教案、课件、教学论文、素材等各类教学资源库下载，还有大量丰富的教学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352675" cy="1676400"/>
                    </a:xfrm>
                    <a:prstGeom prst="rect">
                      <a:avLst/>
                    </a:prstGeom>
                    <a:noFill/>
                    <a:ln>
                      <a:noFill/>
                    </a:ln>
                  </pic:spPr>
                </pic:pic>
              </a:graphicData>
            </a:graphic>
          </wp:inline>
        </w:drawing>
      </w:r>
    </w:p>
    <w:p w:rsidR="00961B48" w:rsidRDefault="00961B48" w:rsidP="00961B48"/>
    <w:p w:rsidR="00961B48" w:rsidRPr="009C0381" w:rsidRDefault="00961B48" w:rsidP="00961B48">
      <w:pPr>
        <w:rPr>
          <w:b/>
        </w:rPr>
      </w:pPr>
      <w:r w:rsidRPr="009C0381">
        <w:rPr>
          <w:rFonts w:hint="eastAsia"/>
          <w:b/>
        </w:rPr>
        <w:t>五、综合题</w:t>
      </w:r>
      <w:r>
        <w:rPr>
          <w:rFonts w:hint="eastAsia"/>
          <w:b/>
        </w:rPr>
        <w:t>（</w:t>
      </w:r>
      <w:r>
        <w:rPr>
          <w:rFonts w:hint="eastAsia"/>
          <w:b/>
        </w:rPr>
        <w:t>5</w:t>
      </w:r>
      <w:r>
        <w:rPr>
          <w:rFonts w:hint="eastAsia"/>
          <w:b/>
        </w:rPr>
        <w:t>分）</w:t>
      </w:r>
    </w:p>
    <w:p w:rsidR="00961B48" w:rsidRDefault="00961B48" w:rsidP="00961B48">
      <w:pPr>
        <w:spacing w:line="360" w:lineRule="auto"/>
        <w:jc w:val="left"/>
        <w:textAlignment w:val="center"/>
      </w:pPr>
      <w:r>
        <w:rPr>
          <w:b/>
        </w:rPr>
        <w:t>24</w:t>
      </w:r>
      <w:r>
        <w:rPr>
          <w:b/>
        </w:rPr>
        <w:t>．根据下面的实验图，在下面的空格处填入相应的内容。</w:t>
      </w:r>
    </w:p>
    <w:p w:rsidR="00961B48" w:rsidRDefault="00961B48" w:rsidP="00961B48">
      <w:pPr>
        <w:spacing w:line="360" w:lineRule="auto"/>
        <w:jc w:val="left"/>
        <w:textAlignment w:val="center"/>
      </w:pPr>
      <w:r>
        <w:rPr>
          <w:b/>
          <w:noProof/>
        </w:rPr>
        <w:drawing>
          <wp:inline distT="0" distB="0" distL="0" distR="0">
            <wp:extent cx="5943600" cy="1724025"/>
            <wp:effectExtent l="0" t="0" r="0" b="9525"/>
            <wp:docPr id="3"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9591153" descr="学科网(www.zxxk.com)--教育资源门户，提供试题试卷、教案、课件、教学论文、素材等各类教学资源库下载，还有大量丰富的教学资讯！"/>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43600" cy="1724025"/>
                    </a:xfrm>
                    <a:prstGeom prst="rect">
                      <a:avLst/>
                    </a:prstGeom>
                    <a:noFill/>
                    <a:ln>
                      <a:noFill/>
                    </a:ln>
                  </pic:spPr>
                </pic:pic>
              </a:graphicData>
            </a:graphic>
          </wp:inline>
        </w:drawing>
      </w:r>
    </w:p>
    <w:p w:rsidR="00961B48" w:rsidRDefault="00961B48" w:rsidP="00961B48">
      <w:pPr>
        <w:spacing w:line="360" w:lineRule="auto"/>
        <w:jc w:val="left"/>
        <w:textAlignment w:val="center"/>
      </w:pPr>
      <w:r>
        <w:rPr>
          <w:b/>
        </w:rPr>
        <w:t>(1)</w:t>
      </w:r>
      <w:r>
        <w:rPr>
          <w:b/>
        </w:rPr>
        <w:t>甲图：木塞被喷出时，水蒸气的温度</w:t>
      </w:r>
      <w:r>
        <w:rPr>
          <w:b/>
        </w:rPr>
        <w:t xml:space="preserve"> </w:t>
      </w:r>
      <w:r w:rsidRPr="00043B54">
        <w:rPr>
          <w:b/>
        </w:rPr>
        <w:t>_____</w:t>
      </w:r>
      <w:r>
        <w:rPr>
          <w:b/>
        </w:rPr>
        <w:t xml:space="preserve"> </w:t>
      </w:r>
      <w:r>
        <w:rPr>
          <w:b/>
        </w:rPr>
        <w:t>，内能转化为</w:t>
      </w:r>
      <w:r>
        <w:rPr>
          <w:b/>
        </w:rPr>
        <w:t xml:space="preserve"> </w:t>
      </w:r>
      <w:r w:rsidRPr="00043B54">
        <w:rPr>
          <w:b/>
        </w:rPr>
        <w:t>_____</w:t>
      </w:r>
      <w:r>
        <w:rPr>
          <w:b/>
        </w:rPr>
        <w:t xml:space="preserve"> </w:t>
      </w:r>
      <w:r>
        <w:rPr>
          <w:b/>
        </w:rPr>
        <w:t>能。</w:t>
      </w:r>
    </w:p>
    <w:p w:rsidR="00961B48" w:rsidRDefault="00961B48" w:rsidP="00961B48">
      <w:pPr>
        <w:spacing w:line="360" w:lineRule="auto"/>
        <w:jc w:val="left"/>
        <w:textAlignment w:val="center"/>
      </w:pPr>
      <w:r>
        <w:rPr>
          <w:b/>
        </w:rPr>
        <w:t>(2)</w:t>
      </w:r>
      <w:r>
        <w:rPr>
          <w:b/>
        </w:rPr>
        <w:t>乙图：带电的梳子能够吸引碎小纸屑说明</w:t>
      </w:r>
      <w:r>
        <w:rPr>
          <w:b/>
        </w:rPr>
        <w:t xml:space="preserve"> </w:t>
      </w:r>
      <w:r w:rsidRPr="00043B54">
        <w:rPr>
          <w:b/>
        </w:rPr>
        <w:t>_____</w:t>
      </w:r>
      <w:r>
        <w:rPr>
          <w:b/>
        </w:rPr>
        <w:t xml:space="preserve"> </w:t>
      </w:r>
      <w:r>
        <w:rPr>
          <w:b/>
        </w:rPr>
        <w:t>。</w:t>
      </w:r>
    </w:p>
    <w:p w:rsidR="00961B48" w:rsidRDefault="00961B48" w:rsidP="00961B48">
      <w:pPr>
        <w:spacing w:line="360" w:lineRule="auto"/>
        <w:jc w:val="left"/>
        <w:textAlignment w:val="center"/>
      </w:pPr>
      <w:r>
        <w:rPr>
          <w:b/>
        </w:rPr>
        <w:t>(3)</w:t>
      </w:r>
      <w:r>
        <w:rPr>
          <w:b/>
        </w:rPr>
        <w:t>丙图：用毛皮摩擦过的橡胶棒接触验电器的金属球，验电器的两个箔片张开的角度，张开是因为</w:t>
      </w:r>
      <w:r>
        <w:rPr>
          <w:b/>
        </w:rPr>
        <w:t xml:space="preserve"> </w:t>
      </w:r>
      <w:r w:rsidRPr="00043B54">
        <w:rPr>
          <w:b/>
        </w:rPr>
        <w:t>_____</w:t>
      </w:r>
      <w:r>
        <w:rPr>
          <w:b/>
        </w:rPr>
        <w:t xml:space="preserve"> </w:t>
      </w:r>
      <w:r>
        <w:rPr>
          <w:b/>
        </w:rPr>
        <w:t>。</w:t>
      </w:r>
    </w:p>
    <w:p w:rsidR="00961B48" w:rsidRDefault="00961B48" w:rsidP="00961B48">
      <w:pPr>
        <w:spacing w:line="360" w:lineRule="auto"/>
        <w:jc w:val="left"/>
        <w:textAlignment w:val="center"/>
      </w:pPr>
      <w:r>
        <w:rPr>
          <w:b/>
        </w:rPr>
        <w:t>(4)</w:t>
      </w:r>
      <w:r>
        <w:rPr>
          <w:b/>
        </w:rPr>
        <w:t>丁图：闭合开关后若发光二极管发光，则电池与开关相连一侧是</w:t>
      </w:r>
      <w:r>
        <w:rPr>
          <w:b/>
        </w:rPr>
        <w:t xml:space="preserve"> </w:t>
      </w:r>
      <w:r w:rsidRPr="00043B54">
        <w:rPr>
          <w:b/>
        </w:rPr>
        <w:t>_____</w:t>
      </w:r>
      <w:r>
        <w:rPr>
          <w:b/>
        </w:rPr>
        <w:t xml:space="preserve"> </w:t>
      </w:r>
      <w:r>
        <w:rPr>
          <w:b/>
        </w:rPr>
        <w:t>极。</w:t>
      </w:r>
    </w:p>
    <w:p w:rsidR="00961B48" w:rsidRPr="00F20BBD" w:rsidRDefault="00961B48" w:rsidP="00961B48">
      <w:pPr>
        <w:spacing w:line="360" w:lineRule="auto"/>
        <w:jc w:val="left"/>
        <w:textAlignment w:val="center"/>
        <w:rPr>
          <w:color w:val="FF0000"/>
        </w:rPr>
      </w:pPr>
      <w:r w:rsidRPr="00F20BBD">
        <w:rPr>
          <w:b/>
          <w:color w:val="FF0000"/>
        </w:rPr>
        <w:t>【答案】</w:t>
      </w:r>
      <w:r w:rsidRPr="00F20BBD">
        <w:rPr>
          <w:color w:val="FF0000"/>
        </w:rPr>
        <w:t>降低</w:t>
      </w:r>
      <w:r w:rsidRPr="00F20BBD">
        <w:rPr>
          <w:color w:val="FF0000"/>
        </w:rPr>
        <w:t xml:space="preserve">    </w:t>
      </w:r>
      <w:r w:rsidRPr="00F20BBD">
        <w:rPr>
          <w:color w:val="FF0000"/>
        </w:rPr>
        <w:t>机械能</w:t>
      </w:r>
      <w:r w:rsidRPr="00F20BBD">
        <w:rPr>
          <w:color w:val="FF0000"/>
        </w:rPr>
        <w:t xml:space="preserve">    </w:t>
      </w:r>
      <w:r w:rsidRPr="00F20BBD">
        <w:rPr>
          <w:color w:val="FF0000"/>
        </w:rPr>
        <w:t>带电体能够吸引轻小物体</w:t>
      </w:r>
      <w:r w:rsidRPr="00F20BBD">
        <w:rPr>
          <w:color w:val="FF0000"/>
        </w:rPr>
        <w:t xml:space="preserve">    </w:t>
      </w:r>
      <w:r w:rsidRPr="00F20BBD">
        <w:rPr>
          <w:color w:val="FF0000"/>
        </w:rPr>
        <w:t>同种电荷相互排斥</w:t>
      </w:r>
      <w:r w:rsidRPr="00F20BBD">
        <w:rPr>
          <w:color w:val="FF0000"/>
        </w:rPr>
        <w:t xml:space="preserve">    </w:t>
      </w:r>
      <w:r w:rsidRPr="00F20BBD">
        <w:rPr>
          <w:color w:val="FF0000"/>
        </w:rPr>
        <w:t>正</w:t>
      </w:r>
      <w:r w:rsidRPr="00F20BBD">
        <w:rPr>
          <w:color w:val="FF0000"/>
        </w:rPr>
        <w:t xml:space="preserve">    </w:t>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color w:val="FF0000"/>
        </w:rPr>
      </w:pPr>
      <w:r w:rsidRPr="00F20BBD">
        <w:rPr>
          <w:color w:val="FF0000"/>
        </w:rPr>
        <w:t>(1)[1][2]</w:t>
      </w:r>
      <w:r w:rsidRPr="00F20BBD">
        <w:rPr>
          <w:color w:val="FF0000"/>
        </w:rPr>
        <w:t>做功可以改变物体的内能，当外界对物体做功时，物体的内能增大，当物体对外界做功时，物体的内能就会减小。故木塞被喷出时，水蒸气对木塞做功，内能减少，温度降低，内能转化为机械能。</w:t>
      </w:r>
    </w:p>
    <w:p w:rsidR="00961B48" w:rsidRPr="00F20BBD" w:rsidRDefault="00961B48" w:rsidP="00961B48">
      <w:pPr>
        <w:spacing w:line="360" w:lineRule="auto"/>
        <w:jc w:val="left"/>
        <w:textAlignment w:val="center"/>
        <w:rPr>
          <w:color w:val="FF0000"/>
        </w:rPr>
      </w:pPr>
      <w:r w:rsidRPr="00F20BBD">
        <w:rPr>
          <w:color w:val="FF0000"/>
        </w:rPr>
        <w:t>(2)[3]</w:t>
      </w:r>
      <w:r w:rsidRPr="00F20BBD">
        <w:rPr>
          <w:color w:val="FF0000"/>
        </w:rPr>
        <w:t>带电体能够吸引轻小物体。故带电的梳子能够吸引碎小纸屑，说明带电体能够吸引轻小物体。</w:t>
      </w:r>
    </w:p>
    <w:p w:rsidR="00961B48" w:rsidRPr="00F20BBD" w:rsidRDefault="00961B48" w:rsidP="00961B48">
      <w:pPr>
        <w:spacing w:line="360" w:lineRule="auto"/>
        <w:jc w:val="left"/>
        <w:textAlignment w:val="center"/>
        <w:rPr>
          <w:color w:val="FF0000"/>
        </w:rPr>
      </w:pPr>
      <w:r w:rsidRPr="00F20BBD">
        <w:rPr>
          <w:color w:val="FF0000"/>
        </w:rPr>
        <w:t>(3)[4]</w:t>
      </w:r>
      <w:r w:rsidRPr="00F20BBD">
        <w:rPr>
          <w:color w:val="FF0000"/>
        </w:rPr>
        <w:t>同种电荷相互排斥，异种电荷相互吸引。故用毛皮摩擦过的橡胶棒接触验电器的金属球，验电器的两个箔片张开的角度，张开是因为同种电荷相互排斥。</w:t>
      </w:r>
    </w:p>
    <w:p w:rsidR="00961B48" w:rsidRPr="00F20BBD" w:rsidRDefault="00961B48" w:rsidP="00961B48">
      <w:pPr>
        <w:spacing w:line="360" w:lineRule="auto"/>
        <w:jc w:val="left"/>
        <w:textAlignment w:val="center"/>
        <w:rPr>
          <w:color w:val="FF0000"/>
        </w:rPr>
      </w:pPr>
      <w:r w:rsidRPr="00F20BBD">
        <w:rPr>
          <w:color w:val="FF0000"/>
        </w:rPr>
        <w:t>(4)[5]</w:t>
      </w:r>
      <w:r w:rsidRPr="00F20BBD">
        <w:rPr>
          <w:color w:val="FF0000"/>
        </w:rPr>
        <w:t>利用二极管的单向导电性从而可以确定电源的正负极。故闭合开关后，发光二极管具有单向导电性，二极管是否发光就可以确定电源的右端是正极。</w:t>
      </w:r>
    </w:p>
    <w:p w:rsidR="00961B48" w:rsidRPr="00F20BBD" w:rsidRDefault="00961B48" w:rsidP="00961B48">
      <w:pPr>
        <w:rPr>
          <w:color w:val="FF0000"/>
        </w:rPr>
      </w:pPr>
    </w:p>
    <w:p w:rsidR="00961B48" w:rsidRPr="009C0381" w:rsidRDefault="00961B48" w:rsidP="00961B48">
      <w:pPr>
        <w:rPr>
          <w:b/>
        </w:rPr>
      </w:pPr>
      <w:r w:rsidRPr="009C0381">
        <w:rPr>
          <w:rFonts w:hint="eastAsia"/>
          <w:b/>
        </w:rPr>
        <w:t>六、计算题</w:t>
      </w:r>
      <w:r>
        <w:rPr>
          <w:rFonts w:hint="eastAsia"/>
          <w:b/>
        </w:rPr>
        <w:t>（每小题</w:t>
      </w:r>
      <w:r>
        <w:rPr>
          <w:rFonts w:hint="eastAsia"/>
          <w:b/>
        </w:rPr>
        <w:t>5</w:t>
      </w:r>
      <w:r>
        <w:rPr>
          <w:rFonts w:hint="eastAsia"/>
          <w:b/>
        </w:rPr>
        <w:t>分，共计</w:t>
      </w:r>
      <w:r>
        <w:rPr>
          <w:rFonts w:hint="eastAsia"/>
          <w:b/>
        </w:rPr>
        <w:t>1</w:t>
      </w:r>
      <w:r>
        <w:rPr>
          <w:b/>
        </w:rPr>
        <w:t>0</w:t>
      </w:r>
      <w:r>
        <w:rPr>
          <w:rFonts w:hint="eastAsia"/>
          <w:b/>
        </w:rPr>
        <w:t>分）</w:t>
      </w:r>
    </w:p>
    <w:p w:rsidR="00961B48" w:rsidRDefault="00961B48" w:rsidP="00961B48">
      <w:pPr>
        <w:spacing w:line="360" w:lineRule="auto"/>
        <w:jc w:val="left"/>
        <w:textAlignment w:val="center"/>
        <w:rPr>
          <w:rFonts w:ascii="宋体" w:hAnsi="宋体" w:cs="宋体"/>
        </w:rPr>
      </w:pPr>
      <w:r>
        <w:rPr>
          <w:b/>
        </w:rPr>
        <w:t>25</w:t>
      </w:r>
      <w:r>
        <w:rPr>
          <w:b/>
        </w:rPr>
        <w:t>．</w:t>
      </w:r>
      <w:r>
        <w:rPr>
          <w:rFonts w:ascii="宋体" w:hAnsi="宋体" w:cs="宋体"/>
          <w:b/>
        </w:rPr>
        <w:t>茗茗将一块质量是</w:t>
      </w:r>
      <w:r>
        <w:rPr>
          <w:rFonts w:ascii="Times New Roman" w:eastAsia="Times New Roman" w:hAnsi="Times New Roman"/>
          <w:b/>
        </w:rPr>
        <w:t>2 kg</w:t>
      </w:r>
      <w:r>
        <w:rPr>
          <w:rFonts w:ascii="宋体" w:hAnsi="宋体" w:cs="宋体"/>
          <w:b/>
        </w:rPr>
        <w:t>的金属块放入</w:t>
      </w:r>
      <w:r>
        <w:rPr>
          <w:rFonts w:ascii="Times New Roman" w:eastAsia="Times New Roman" w:hAnsi="Times New Roman"/>
          <w:b/>
        </w:rPr>
        <w:t>92℃</w:t>
      </w:r>
      <w:r>
        <w:rPr>
          <w:rFonts w:ascii="宋体" w:hAnsi="宋体" w:cs="宋体"/>
          <w:b/>
        </w:rPr>
        <w:t>的水中加热足够长时间后，迅速取出放入另一个装有</w:t>
      </w:r>
      <w:r>
        <w:rPr>
          <w:rFonts w:ascii="Times New Roman" w:eastAsia="Times New Roman" w:hAnsi="Times New Roman"/>
          <w:b/>
        </w:rPr>
        <w:t>5 kg</w:t>
      </w:r>
      <w:r>
        <w:rPr>
          <w:rFonts w:ascii="宋体" w:hAnsi="宋体" w:cs="宋体"/>
          <w:b/>
        </w:rPr>
        <w:t>水的绝热容器中，容器中水温为</w:t>
      </w:r>
      <w:r>
        <w:rPr>
          <w:rFonts w:ascii="Times New Roman" w:eastAsia="Times New Roman" w:hAnsi="Times New Roman"/>
          <w:b/>
        </w:rPr>
        <w:t>40℃</w:t>
      </w:r>
      <w:r>
        <w:rPr>
          <w:rFonts w:ascii="宋体" w:hAnsi="宋体" w:cs="宋体"/>
          <w:b/>
        </w:rPr>
        <w:t>，放入金属块后水温最终上升到</w:t>
      </w:r>
      <w:r>
        <w:rPr>
          <w:rFonts w:ascii="Times New Roman" w:eastAsia="Times New Roman" w:hAnsi="Times New Roman"/>
          <w:b/>
        </w:rPr>
        <w:t>44℃</w:t>
      </w:r>
      <w:r>
        <w:rPr>
          <w:rFonts w:ascii="宋体" w:hAnsi="宋体" w:cs="宋体"/>
          <w:b/>
        </w:rPr>
        <w:t>，不计热量损失。（</w:t>
      </w:r>
      <w:r>
        <w:rPr>
          <w:rFonts w:ascii="Times New Roman" w:eastAsia="Times New Roman" w:hAnsi="Times New Roman"/>
          <w:b/>
          <w:i/>
        </w:rPr>
        <w:t>c</w:t>
      </w:r>
      <w:r>
        <w:rPr>
          <w:rFonts w:ascii="宋体" w:hAnsi="宋体" w:cs="宋体"/>
          <w:b/>
          <w:vertAlign w:val="subscript"/>
        </w:rPr>
        <w:t>水</w:t>
      </w:r>
      <w:r>
        <w:rPr>
          <w:rFonts w:ascii="Times New Roman" w:eastAsia="Times New Roman" w:hAnsi="Times New Roman"/>
          <w:b/>
        </w:rPr>
        <w:t>=4.2×10</w:t>
      </w:r>
      <w:r>
        <w:rPr>
          <w:rFonts w:ascii="Times New Roman" w:eastAsia="Times New Roman" w:hAnsi="Times New Roman"/>
          <w:b/>
          <w:vertAlign w:val="superscript"/>
        </w:rPr>
        <w:t>3</w:t>
      </w:r>
      <w:r>
        <w:rPr>
          <w:rFonts w:ascii="Times New Roman" w:eastAsia="Times New Roman" w:hAnsi="Times New Roman"/>
          <w:b/>
        </w:rPr>
        <w:t>J</w:t>
      </w:r>
      <w:r>
        <w:rPr>
          <w:rFonts w:ascii="宋体" w:hAnsi="宋体" w:cs="宋体"/>
          <w:b/>
        </w:rPr>
        <w:t>（</w:t>
      </w:r>
      <w:r>
        <w:rPr>
          <w:rFonts w:ascii="Times New Roman" w:eastAsia="Times New Roman" w:hAnsi="Times New Roman"/>
          <w:b/>
        </w:rPr>
        <w:t>kg·℃</w:t>
      </w:r>
      <w:r>
        <w:rPr>
          <w:rFonts w:ascii="宋体" w:hAnsi="宋体" w:cs="宋体"/>
          <w:b/>
        </w:rPr>
        <w:t>）求；</w:t>
      </w:r>
    </w:p>
    <w:p w:rsidR="00961B48" w:rsidRDefault="00961B48" w:rsidP="00961B48">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）水吸收热量；</w:t>
      </w:r>
    </w:p>
    <w:p w:rsidR="00961B48" w:rsidRDefault="00961B48" w:rsidP="00961B48">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）该金属的比热容。</w:t>
      </w:r>
    </w:p>
    <w:p w:rsidR="00961B48" w:rsidRPr="00F20BBD" w:rsidRDefault="00961B48" w:rsidP="00961B48">
      <w:pPr>
        <w:spacing w:line="360" w:lineRule="auto"/>
        <w:jc w:val="left"/>
        <w:textAlignment w:val="center"/>
        <w:rPr>
          <w:rFonts w:eastAsia="Times New Roman"/>
          <w:color w:val="FF0000"/>
        </w:rPr>
      </w:pPr>
      <w:r w:rsidRPr="00F20BBD">
        <w:rPr>
          <w:b/>
          <w:color w:val="FF0000"/>
        </w:rPr>
        <w:t>【答案】</w:t>
      </w:r>
      <w:r w:rsidRPr="00F20BBD">
        <w:rPr>
          <w:rFonts w:ascii="Times New Roman" w:eastAsia="Times New Roman" w:hAnsi="Times New Roman"/>
          <w:color w:val="FF0000"/>
        </w:rPr>
        <w:t>(1)8.4×10</w:t>
      </w:r>
      <w:r w:rsidRPr="00F20BBD">
        <w:rPr>
          <w:rFonts w:ascii="Times New Roman" w:eastAsia="Times New Roman" w:hAnsi="Times New Roman"/>
          <w:color w:val="FF0000"/>
          <w:vertAlign w:val="superscript"/>
        </w:rPr>
        <w:t>4</w:t>
      </w:r>
      <w:r w:rsidRPr="00F20BBD">
        <w:rPr>
          <w:rFonts w:ascii="Times New Roman" w:eastAsia="Times New Roman" w:hAnsi="Times New Roman"/>
          <w:color w:val="FF0000"/>
        </w:rPr>
        <w:t>J</w:t>
      </w:r>
      <w:r w:rsidRPr="00F20BBD">
        <w:rPr>
          <w:rFonts w:ascii="宋体" w:hAnsi="宋体" w:cs="宋体"/>
          <w:color w:val="FF0000"/>
        </w:rPr>
        <w:t>；</w:t>
      </w:r>
      <w:r w:rsidRPr="00F20BBD">
        <w:rPr>
          <w:rFonts w:ascii="Times New Roman" w:eastAsia="Times New Roman" w:hAnsi="Times New Roman"/>
          <w:color w:val="FF0000"/>
        </w:rPr>
        <w:t>(2)0.875×10</w:t>
      </w:r>
      <w:r w:rsidRPr="00F20BBD">
        <w:rPr>
          <w:rFonts w:ascii="Times New Roman" w:eastAsia="Times New Roman" w:hAnsi="Times New Roman"/>
          <w:color w:val="FF0000"/>
          <w:vertAlign w:val="superscript"/>
        </w:rPr>
        <w:t>3</w:t>
      </w:r>
      <w:r w:rsidRPr="00F20BBD">
        <w:rPr>
          <w:rFonts w:ascii="Times New Roman" w:eastAsia="Times New Roman" w:hAnsi="Times New Roman"/>
          <w:color w:val="FF0000"/>
        </w:rPr>
        <w:t xml:space="preserve"> J/(kg·℃)</w:t>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lastRenderedPageBreak/>
        <w:t>解：</w:t>
      </w:r>
      <w:r w:rsidRPr="00F20BBD">
        <w:rPr>
          <w:rFonts w:ascii="Times New Roman" w:eastAsia="Times New Roman" w:hAnsi="Times New Roman"/>
          <w:color w:val="FF0000"/>
        </w:rPr>
        <w:t>(1)</w:t>
      </w:r>
      <w:r w:rsidRPr="00F20BBD">
        <w:rPr>
          <w:rFonts w:ascii="宋体" w:hAnsi="宋体" w:cs="宋体"/>
          <w:color w:val="FF0000"/>
        </w:rPr>
        <w:t>水吸收热量</w:t>
      </w:r>
    </w:p>
    <w:p w:rsidR="00961B48" w:rsidRPr="00F20BBD" w:rsidRDefault="00961B48" w:rsidP="00961B48">
      <w:pPr>
        <w:spacing w:line="360" w:lineRule="auto"/>
        <w:jc w:val="center"/>
        <w:textAlignment w:val="center"/>
        <w:rPr>
          <w:rFonts w:eastAsia="Times New Roman"/>
          <w:color w:val="FF0000"/>
        </w:rPr>
      </w:pPr>
      <w:r w:rsidRPr="00F20BBD">
        <w:rPr>
          <w:rFonts w:ascii="Times New Roman" w:eastAsia="Times New Roman" w:hAnsi="Times New Roman"/>
          <w:i/>
          <w:color w:val="FF0000"/>
        </w:rPr>
        <w:t>Q</w:t>
      </w:r>
      <w:r w:rsidRPr="00F20BBD">
        <w:rPr>
          <w:rFonts w:ascii="宋体" w:hAnsi="宋体" w:cs="宋体"/>
          <w:color w:val="FF0000"/>
          <w:vertAlign w:val="subscript"/>
        </w:rPr>
        <w:t>吸</w:t>
      </w:r>
      <w:r w:rsidRPr="00F20BBD">
        <w:rPr>
          <w:rFonts w:ascii="Times New Roman" w:eastAsia="Times New Roman" w:hAnsi="Times New Roman"/>
          <w:color w:val="FF0000"/>
        </w:rPr>
        <w:t>=</w:t>
      </w:r>
      <w:r w:rsidRPr="00F20BBD">
        <w:rPr>
          <w:rFonts w:ascii="Times New Roman" w:eastAsia="Times New Roman" w:hAnsi="Times New Roman"/>
          <w:i/>
          <w:color w:val="FF0000"/>
        </w:rPr>
        <w:t>cm</w:t>
      </w:r>
      <w:r w:rsidRPr="00F20BBD">
        <w:rPr>
          <w:rFonts w:ascii="宋体" w:hAnsi="宋体" w:cs="宋体"/>
          <w:color w:val="FF0000"/>
          <w:vertAlign w:val="subscript"/>
        </w:rPr>
        <w:t>水</w:t>
      </w:r>
      <w:r w:rsidRPr="00F20BBD">
        <w:rPr>
          <w:rFonts w:ascii="Times New Roman" w:eastAsia="Times New Roman" w:hAnsi="Times New Roman"/>
          <w:color w:val="FF0000"/>
        </w:rPr>
        <w:t>(</w:t>
      </w:r>
      <w:r w:rsidRPr="00F20BBD">
        <w:rPr>
          <w:rFonts w:ascii="Times New Roman" w:eastAsia="Times New Roman" w:hAnsi="Times New Roman"/>
          <w:i/>
          <w:color w:val="FF0000"/>
        </w:rPr>
        <w:t>t</w:t>
      </w:r>
      <w:r w:rsidRPr="00F20BBD">
        <w:rPr>
          <w:rFonts w:ascii="Times New Roman" w:eastAsia="Times New Roman" w:hAnsi="Times New Roman"/>
          <w:color w:val="FF0000"/>
        </w:rPr>
        <w:t>-</w:t>
      </w:r>
      <w:r w:rsidRPr="00F20BBD">
        <w:rPr>
          <w:rFonts w:ascii="Times New Roman" w:eastAsia="Times New Roman" w:hAnsi="Times New Roman"/>
          <w:i/>
          <w:color w:val="FF0000"/>
        </w:rPr>
        <w:t>t</w:t>
      </w:r>
      <w:r w:rsidRPr="00F20BBD">
        <w:rPr>
          <w:rFonts w:ascii="Times New Roman" w:eastAsia="Times New Roman" w:hAnsi="Times New Roman"/>
          <w:color w:val="FF0000"/>
          <w:vertAlign w:val="subscript"/>
        </w:rPr>
        <w:t>0</w:t>
      </w:r>
      <w:r w:rsidRPr="00F20BBD">
        <w:rPr>
          <w:rFonts w:ascii="Times New Roman" w:eastAsia="Times New Roman" w:hAnsi="Times New Roman"/>
          <w:color w:val="FF0000"/>
        </w:rPr>
        <w:t>)=4.2×10</w:t>
      </w:r>
      <w:r w:rsidRPr="00F20BBD">
        <w:rPr>
          <w:rFonts w:ascii="Times New Roman" w:eastAsia="Times New Roman" w:hAnsi="Times New Roman"/>
          <w:color w:val="FF0000"/>
          <w:vertAlign w:val="superscript"/>
        </w:rPr>
        <w:t>3</w:t>
      </w:r>
      <w:r w:rsidRPr="00F20BBD">
        <w:rPr>
          <w:rFonts w:ascii="Times New Roman" w:eastAsia="Times New Roman" w:hAnsi="Times New Roman"/>
          <w:color w:val="FF0000"/>
        </w:rPr>
        <w:t>J/(kg·</w:t>
      </w:r>
      <w:r w:rsidRPr="00F20BBD">
        <w:rPr>
          <w:rFonts w:ascii="宋体" w:hAnsi="宋体" w:cs="宋体"/>
          <w:color w:val="FF0000"/>
        </w:rPr>
        <w:t>℃</w:t>
      </w:r>
      <w:r w:rsidRPr="00F20BBD">
        <w:rPr>
          <w:rFonts w:ascii="Times New Roman" w:eastAsia="Times New Roman" w:hAnsi="Times New Roman"/>
          <w:color w:val="FF0000"/>
        </w:rPr>
        <w:t>)×5kg×(44</w:t>
      </w:r>
      <w:r w:rsidRPr="00F20BBD">
        <w:rPr>
          <w:rFonts w:ascii="宋体" w:hAnsi="宋体" w:cs="宋体"/>
          <w:color w:val="FF0000"/>
        </w:rPr>
        <w:t>℃</w:t>
      </w:r>
      <w:r w:rsidRPr="00F20BBD">
        <w:rPr>
          <w:rFonts w:ascii="Times New Roman" w:eastAsia="Times New Roman" w:hAnsi="Times New Roman"/>
          <w:color w:val="FF0000"/>
        </w:rPr>
        <w:t>-40</w:t>
      </w:r>
      <w:r w:rsidRPr="00F20BBD">
        <w:rPr>
          <w:rFonts w:ascii="宋体" w:hAnsi="宋体" w:cs="宋体"/>
          <w:color w:val="FF0000"/>
        </w:rPr>
        <w:t>℃</w:t>
      </w:r>
      <w:r w:rsidRPr="00F20BBD">
        <w:rPr>
          <w:rFonts w:ascii="Times New Roman" w:eastAsia="Times New Roman" w:hAnsi="Times New Roman"/>
          <w:color w:val="FF0000"/>
        </w:rPr>
        <w:t>)=8.4×10</w:t>
      </w:r>
      <w:r w:rsidRPr="00F20BBD">
        <w:rPr>
          <w:rFonts w:ascii="Times New Roman" w:eastAsia="Times New Roman" w:hAnsi="Times New Roman"/>
          <w:color w:val="FF0000"/>
          <w:vertAlign w:val="superscript"/>
        </w:rPr>
        <w:t>4</w:t>
      </w:r>
      <w:r w:rsidRPr="00F20BBD">
        <w:rPr>
          <w:rFonts w:ascii="Times New Roman" w:eastAsia="Times New Roman" w:hAnsi="Times New Roman"/>
          <w:color w:val="FF0000"/>
        </w:rPr>
        <w:t>J</w:t>
      </w:r>
    </w:p>
    <w:p w:rsidR="00961B48" w:rsidRPr="00F20BBD" w:rsidRDefault="00961B48" w:rsidP="00961B48">
      <w:pPr>
        <w:spacing w:line="360" w:lineRule="auto"/>
        <w:jc w:val="left"/>
        <w:textAlignment w:val="center"/>
        <w:rPr>
          <w:rFonts w:ascii="宋体" w:hAnsi="宋体" w:cs="宋体"/>
          <w:color w:val="FF0000"/>
        </w:rPr>
      </w:pPr>
      <w:r w:rsidRPr="00F20BBD">
        <w:rPr>
          <w:rFonts w:ascii="Times New Roman" w:eastAsia="Times New Roman" w:hAnsi="Times New Roman"/>
          <w:color w:val="FF0000"/>
        </w:rPr>
        <w:t>(2)</w:t>
      </w:r>
      <w:r w:rsidRPr="00F20BBD">
        <w:rPr>
          <w:rFonts w:ascii="宋体" w:hAnsi="宋体" w:cs="宋体"/>
          <w:color w:val="FF0000"/>
        </w:rPr>
        <w:t>金属块放出的热量</w:t>
      </w:r>
    </w:p>
    <w:p w:rsidR="00961B48" w:rsidRPr="00F20BBD" w:rsidRDefault="00961B48" w:rsidP="00961B48">
      <w:pPr>
        <w:spacing w:line="360" w:lineRule="auto"/>
        <w:jc w:val="center"/>
        <w:textAlignment w:val="center"/>
        <w:rPr>
          <w:rFonts w:eastAsia="Times New Roman"/>
          <w:color w:val="FF0000"/>
        </w:rPr>
      </w:pPr>
      <w:r w:rsidRPr="00F20BBD">
        <w:rPr>
          <w:rFonts w:ascii="Times New Roman" w:eastAsia="Times New Roman" w:hAnsi="Times New Roman"/>
          <w:i/>
          <w:color w:val="FF0000"/>
        </w:rPr>
        <w:t>Q</w:t>
      </w:r>
      <w:r w:rsidRPr="00F20BBD">
        <w:rPr>
          <w:rFonts w:ascii="宋体" w:hAnsi="宋体" w:cs="宋体"/>
          <w:color w:val="FF0000"/>
          <w:vertAlign w:val="subscript"/>
        </w:rPr>
        <w:t>放</w:t>
      </w:r>
      <w:r w:rsidRPr="00F20BBD">
        <w:rPr>
          <w:rFonts w:ascii="Times New Roman" w:eastAsia="Times New Roman" w:hAnsi="Times New Roman"/>
          <w:color w:val="FF0000"/>
        </w:rPr>
        <w:t>=</w:t>
      </w:r>
      <w:r w:rsidRPr="00F20BBD">
        <w:rPr>
          <w:rFonts w:ascii="Times New Roman" w:eastAsia="Times New Roman" w:hAnsi="Times New Roman"/>
          <w:i/>
          <w:color w:val="FF0000"/>
        </w:rPr>
        <w:t>Q</w:t>
      </w:r>
      <w:r w:rsidRPr="00F20BBD">
        <w:rPr>
          <w:rFonts w:ascii="宋体" w:hAnsi="宋体" w:cs="宋体"/>
          <w:color w:val="FF0000"/>
          <w:vertAlign w:val="subscript"/>
        </w:rPr>
        <w:t>吸</w:t>
      </w:r>
      <w:r w:rsidRPr="00F20BBD">
        <w:rPr>
          <w:rFonts w:ascii="Times New Roman" w:eastAsia="Times New Roman" w:hAnsi="Times New Roman"/>
          <w:color w:val="FF0000"/>
        </w:rPr>
        <w:t>=8.4×10</w:t>
      </w:r>
      <w:r w:rsidRPr="00F20BBD">
        <w:rPr>
          <w:rFonts w:ascii="Times New Roman" w:eastAsia="Times New Roman" w:hAnsi="Times New Roman"/>
          <w:color w:val="FF0000"/>
          <w:vertAlign w:val="superscript"/>
        </w:rPr>
        <w:t>4</w:t>
      </w:r>
      <w:r w:rsidRPr="00F20BBD">
        <w:rPr>
          <w:rFonts w:ascii="Times New Roman" w:eastAsia="Times New Roman" w:hAnsi="Times New Roman"/>
          <w:color w:val="FF0000"/>
        </w:rPr>
        <w:t>J</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该金属比热容</w:t>
      </w:r>
    </w:p>
    <w:p w:rsidR="00961B48" w:rsidRPr="00F20BBD" w:rsidRDefault="00961B48" w:rsidP="00961B48">
      <w:pPr>
        <w:spacing w:line="360" w:lineRule="auto"/>
        <w:jc w:val="center"/>
        <w:textAlignment w:val="center"/>
        <w:rPr>
          <w:rFonts w:eastAsia="Times New Roman"/>
          <w:color w:val="FF0000"/>
        </w:rPr>
      </w:pPr>
      <w:r w:rsidRPr="00F20BBD">
        <w:rPr>
          <w:color w:val="FF0000"/>
        </w:rPr>
        <w:object w:dxaOrig="3093" w:dyaOrig="655">
          <v:shape id="_x0000_i1035" type="#_x0000_t75" alt="学科网(www.zxxk.com)--教育资源门户，提供试题试卷、教案、课件、教学论文、素材等各类教学资源库下载，还有大量丰富的教学资讯！" style="width:154.5pt;height:33pt" o:ole="">
            <v:imagedata r:id="rId60" o:title="eqId0a70b40e1d604e08883e53f0a02860ae"/>
          </v:shape>
          <o:OLEObject Type="Embed" ProgID="Equation.DSMT4" ShapeID="_x0000_i1035" DrawAspect="Content" ObjectID="_1697215043" r:id="rId61"/>
        </w:object>
      </w:r>
      <w:r w:rsidRPr="00F20BBD">
        <w:rPr>
          <w:rFonts w:ascii="Times New Roman" w:eastAsia="Times New Roman" w:hAnsi="Times New Roman"/>
          <w:color w:val="FF0000"/>
        </w:rPr>
        <w:t>=0.875×10</w:t>
      </w:r>
      <w:r w:rsidRPr="00F20BBD">
        <w:rPr>
          <w:rFonts w:ascii="Times New Roman" w:eastAsia="Times New Roman" w:hAnsi="Times New Roman"/>
          <w:color w:val="FF0000"/>
          <w:vertAlign w:val="superscript"/>
        </w:rPr>
        <w:t>3</w:t>
      </w:r>
      <w:r w:rsidRPr="00F20BBD">
        <w:rPr>
          <w:rFonts w:ascii="Times New Roman" w:eastAsia="Times New Roman" w:hAnsi="Times New Roman"/>
          <w:color w:val="FF0000"/>
        </w:rPr>
        <w:t xml:space="preserve"> J/(kg·</w:t>
      </w:r>
      <w:r w:rsidRPr="00F20BBD">
        <w:rPr>
          <w:rFonts w:ascii="宋体" w:hAnsi="宋体" w:cs="宋体"/>
          <w:color w:val="FF0000"/>
        </w:rPr>
        <w:t>℃</w:t>
      </w:r>
      <w:r w:rsidRPr="00F20BBD">
        <w:rPr>
          <w:rFonts w:ascii="Times New Roman" w:eastAsia="Times New Roman" w:hAnsi="Times New Roman"/>
          <w:color w:val="FF0000"/>
        </w:rPr>
        <w:t>)</w:t>
      </w:r>
    </w:p>
    <w:p w:rsidR="00961B48" w:rsidRDefault="00961B48" w:rsidP="00961B48">
      <w:pPr>
        <w:spacing w:line="360" w:lineRule="auto"/>
        <w:jc w:val="left"/>
        <w:textAlignment w:val="center"/>
        <w:rPr>
          <w:rFonts w:ascii="宋体" w:hAnsi="宋体" w:cs="宋体"/>
        </w:rPr>
      </w:pPr>
      <w:r>
        <w:rPr>
          <w:b/>
        </w:rPr>
        <w:t>26</w:t>
      </w:r>
      <w:r>
        <w:rPr>
          <w:b/>
        </w:rPr>
        <w:t>．</w:t>
      </w:r>
      <w:r>
        <w:rPr>
          <w:rFonts w:ascii="宋体" w:hAnsi="宋体" w:cs="宋体"/>
          <w:b/>
        </w:rPr>
        <w:t>在如图所示的电路中，已知电阻</w:t>
      </w:r>
      <w:r>
        <w:rPr>
          <w:rFonts w:ascii="Times New Roman" w:eastAsia="Times New Roman" w:hAnsi="Times New Roman"/>
          <w:b/>
          <w:i/>
        </w:rPr>
        <w:t>R</w:t>
      </w:r>
      <w:r>
        <w:rPr>
          <w:rFonts w:ascii="Times New Roman" w:eastAsia="Times New Roman" w:hAnsi="Times New Roman"/>
          <w:b/>
          <w:vertAlign w:val="subscript"/>
        </w:rPr>
        <w:t>1</w:t>
      </w:r>
      <w:r>
        <w:rPr>
          <w:rFonts w:ascii="宋体" w:hAnsi="宋体" w:cs="宋体"/>
          <w:b/>
        </w:rPr>
        <w:t>阻值为</w:t>
      </w:r>
      <w:r>
        <w:rPr>
          <w:b/>
        </w:rPr>
        <w:object w:dxaOrig="425" w:dyaOrig="245">
          <v:shape id="_x0000_i1036" type="#_x0000_t75" alt="学科网(www.zxxk.com)--教育资源门户，提供试题试卷、教案、课件、教学论文、素材等各类教学资源库下载，还有大量丰富的教学资讯！" style="width:21pt;height:12pt" o:ole="">
            <v:imagedata r:id="rId62" o:title="eqIdf8ce7d4fcead4062871cee24eeaf8690"/>
          </v:shape>
          <o:OLEObject Type="Embed" ProgID="Equation.DSMT4" ShapeID="_x0000_i1036" DrawAspect="Content" ObjectID="_1697215044" r:id="rId63"/>
        </w:object>
      </w:r>
      <w:r>
        <w:rPr>
          <w:rFonts w:ascii="宋体" w:hAnsi="宋体" w:cs="宋体"/>
          <w:b/>
        </w:rPr>
        <w:t>。闭合开关</w:t>
      </w:r>
      <w:r>
        <w:rPr>
          <w:rFonts w:ascii="Times New Roman" w:eastAsia="Times New Roman" w:hAnsi="Times New Roman"/>
          <w:b/>
        </w:rPr>
        <w:t>S</w:t>
      </w:r>
      <w:r>
        <w:rPr>
          <w:rFonts w:ascii="宋体" w:hAnsi="宋体" w:cs="宋体"/>
          <w:b/>
        </w:rPr>
        <w:t>后，电流表</w:t>
      </w:r>
      <w:r>
        <w:rPr>
          <w:rFonts w:ascii="Times New Roman" w:eastAsia="Times New Roman" w:hAnsi="Times New Roman"/>
          <w:b/>
        </w:rPr>
        <w:t>A</w:t>
      </w:r>
      <w:r>
        <w:rPr>
          <w:rFonts w:ascii="宋体" w:hAnsi="宋体" w:cs="宋体"/>
          <w:b/>
        </w:rPr>
        <w:t>的示数为</w:t>
      </w:r>
      <w:r>
        <w:rPr>
          <w:rFonts w:ascii="Times New Roman" w:eastAsia="Times New Roman" w:hAnsi="Times New Roman"/>
          <w:b/>
        </w:rPr>
        <w:t>1.5A</w:t>
      </w:r>
      <w:r>
        <w:rPr>
          <w:rFonts w:ascii="宋体" w:hAnsi="宋体" w:cs="宋体"/>
          <w:b/>
        </w:rPr>
        <w:t>，电流表</w:t>
      </w:r>
      <w:r>
        <w:rPr>
          <w:rFonts w:ascii="Times New Roman" w:eastAsia="Times New Roman" w:hAnsi="Times New Roman"/>
          <w:b/>
        </w:rPr>
        <w:t>A</w:t>
      </w:r>
      <w:r>
        <w:rPr>
          <w:rFonts w:ascii="Times New Roman" w:eastAsia="Times New Roman" w:hAnsi="Times New Roman"/>
          <w:b/>
          <w:vertAlign w:val="subscript"/>
        </w:rPr>
        <w:t>1</w:t>
      </w:r>
      <w:r>
        <w:rPr>
          <w:rFonts w:ascii="宋体" w:hAnsi="宋体" w:cs="宋体"/>
          <w:b/>
        </w:rPr>
        <w:t>的示数为</w:t>
      </w:r>
      <w:r>
        <w:rPr>
          <w:rFonts w:ascii="Times New Roman" w:eastAsia="Times New Roman" w:hAnsi="Times New Roman"/>
          <w:b/>
        </w:rPr>
        <w:t>1A</w:t>
      </w:r>
      <w:r>
        <w:rPr>
          <w:rFonts w:ascii="宋体" w:hAnsi="宋体" w:cs="宋体"/>
          <w:b/>
        </w:rPr>
        <w:t>，求：</w:t>
      </w:r>
    </w:p>
    <w:p w:rsidR="00961B48" w:rsidRDefault="00961B48" w:rsidP="00961B48">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）通过</w:t>
      </w:r>
      <w:r>
        <w:rPr>
          <w:rFonts w:ascii="Times New Roman" w:eastAsia="Times New Roman" w:hAnsi="Times New Roman"/>
          <w:b/>
          <w:i/>
        </w:rPr>
        <w:t>R</w:t>
      </w:r>
      <w:r>
        <w:rPr>
          <w:rFonts w:ascii="Times New Roman" w:eastAsia="Times New Roman" w:hAnsi="Times New Roman"/>
          <w:b/>
          <w:vertAlign w:val="subscript"/>
        </w:rPr>
        <w:t>1</w:t>
      </w:r>
      <w:r>
        <w:rPr>
          <w:rFonts w:ascii="宋体" w:hAnsi="宋体" w:cs="宋体"/>
          <w:b/>
        </w:rPr>
        <w:t>的电流；</w:t>
      </w:r>
    </w:p>
    <w:p w:rsidR="00961B48" w:rsidRDefault="00961B48" w:rsidP="00961B48">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）电源电压；</w:t>
      </w:r>
    </w:p>
    <w:p w:rsidR="00961B48" w:rsidRDefault="00961B48" w:rsidP="00961B48">
      <w:pPr>
        <w:spacing w:line="360" w:lineRule="auto"/>
        <w:jc w:val="left"/>
        <w:textAlignment w:val="center"/>
      </w:pPr>
      <w:r>
        <w:rPr>
          <w:b/>
          <w:noProof/>
        </w:rPr>
        <w:drawing>
          <wp:inline distT="0" distB="0" distL="0" distR="0">
            <wp:extent cx="1495425" cy="1047750"/>
            <wp:effectExtent l="0" t="0" r="9525" b="0"/>
            <wp:docPr id="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9" descr="学科网(www.zxxk.com)--教育资源门户，提供试题试卷、教案、课件、教学论文、素材等各类教学资源库下载，还有大量丰富的教学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95425" cy="1047750"/>
                    </a:xfrm>
                    <a:prstGeom prst="rect">
                      <a:avLst/>
                    </a:prstGeom>
                    <a:noFill/>
                    <a:ln>
                      <a:noFill/>
                    </a:ln>
                  </pic:spPr>
                </pic:pic>
              </a:graphicData>
            </a:graphic>
          </wp:inline>
        </w:drawing>
      </w:r>
    </w:p>
    <w:p w:rsidR="00961B48" w:rsidRPr="00F20BBD" w:rsidRDefault="00961B48" w:rsidP="00961B48">
      <w:pPr>
        <w:spacing w:line="360" w:lineRule="auto"/>
        <w:jc w:val="left"/>
        <w:textAlignment w:val="center"/>
        <w:rPr>
          <w:rFonts w:ascii="宋体" w:hAnsi="宋体" w:cs="宋体"/>
          <w:color w:val="FF0000"/>
        </w:rPr>
      </w:pPr>
      <w:r w:rsidRPr="00F20BBD">
        <w:rPr>
          <w:b/>
          <w:color w:val="FF0000"/>
        </w:rPr>
        <w:t>【答案】</w:t>
      </w:r>
      <w:r w:rsidRPr="00F20BBD">
        <w:rPr>
          <w:rFonts w:ascii="宋体" w:hAnsi="宋体" w:cs="宋体"/>
          <w:color w:val="FF0000"/>
        </w:rPr>
        <w:t>（</w:t>
      </w:r>
      <w:r w:rsidRPr="00F20BBD">
        <w:rPr>
          <w:rFonts w:ascii="Times New Roman" w:eastAsia="Times New Roman" w:hAnsi="Times New Roman"/>
          <w:color w:val="FF0000"/>
        </w:rPr>
        <w:t>1</w:t>
      </w:r>
      <w:r w:rsidRPr="00F20BBD">
        <w:rPr>
          <w:rFonts w:ascii="宋体" w:hAnsi="宋体" w:cs="宋体"/>
          <w:color w:val="FF0000"/>
        </w:rPr>
        <w:t>）</w:t>
      </w:r>
      <w:r w:rsidRPr="00F20BBD">
        <w:rPr>
          <w:color w:val="FF0000"/>
        </w:rPr>
        <w:object w:dxaOrig="295" w:dyaOrig="229">
          <v:shape id="_x0000_i1037" type="#_x0000_t75" alt="学科网(www.zxxk.com)--教育资源门户，提供试题试卷、教案、课件、教学论文、素材等各类教学资源库下载，还有大量丰富的教学资讯！" style="width:15pt;height:11.25pt" o:ole="">
            <v:imagedata r:id="rId65" o:title="eqId82ae2428c4f54c89a417b09640316811"/>
          </v:shape>
          <o:OLEObject Type="Embed" ProgID="Equation.DSMT4" ShapeID="_x0000_i1037" DrawAspect="Content" ObjectID="_1697215045" r:id="rId66"/>
        </w:object>
      </w:r>
      <w:r w:rsidRPr="00F20BBD">
        <w:rPr>
          <w:rFonts w:ascii="宋体" w:hAnsi="宋体" w:cs="宋体"/>
          <w:color w:val="FF0000"/>
        </w:rPr>
        <w:t>；（</w:t>
      </w:r>
      <w:r w:rsidRPr="00F20BBD">
        <w:rPr>
          <w:rFonts w:ascii="Times New Roman" w:eastAsia="Times New Roman" w:hAnsi="Times New Roman"/>
          <w:color w:val="FF0000"/>
        </w:rPr>
        <w:t>2</w:t>
      </w:r>
      <w:r w:rsidRPr="00F20BBD">
        <w:rPr>
          <w:rFonts w:ascii="宋体" w:hAnsi="宋体" w:cs="宋体"/>
          <w:color w:val="FF0000"/>
        </w:rPr>
        <w:t>）</w:t>
      </w:r>
      <w:r w:rsidRPr="00F20BBD">
        <w:rPr>
          <w:color w:val="FF0000"/>
        </w:rPr>
        <w:object w:dxaOrig="425" w:dyaOrig="245">
          <v:shape id="_x0000_i1038" type="#_x0000_t75" alt="学科网(www.zxxk.com)--教育资源门户，提供试题试卷、教案、课件、教学论文、素材等各类教学资源库下载，还有大量丰富的教学资讯！" style="width:21pt;height:12pt" o:ole="">
            <v:imagedata r:id="rId67" o:title="eqId7c77c454389f47b2ada8180fc9a0f6ff"/>
          </v:shape>
          <o:OLEObject Type="Embed" ProgID="Equation.DSMT4" ShapeID="_x0000_i1038" DrawAspect="Content" ObjectID="_1697215046" r:id="rId68"/>
        </w:object>
      </w:r>
    </w:p>
    <w:p w:rsidR="00961B48" w:rsidRPr="00F20BBD" w:rsidRDefault="00961B48" w:rsidP="00961B48">
      <w:pPr>
        <w:spacing w:line="360" w:lineRule="auto"/>
        <w:jc w:val="left"/>
        <w:textAlignment w:val="center"/>
        <w:rPr>
          <w:color w:val="FF0000"/>
        </w:rPr>
      </w:pPr>
      <w:r w:rsidRPr="00F20BBD">
        <w:rPr>
          <w:color w:val="FF0000"/>
        </w:rPr>
        <w:t>【详解】</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w:t>
      </w:r>
      <w:r w:rsidRPr="00F20BBD">
        <w:rPr>
          <w:rFonts w:ascii="Times New Roman" w:eastAsia="Times New Roman" w:hAnsi="Times New Roman"/>
          <w:color w:val="FF0000"/>
        </w:rPr>
        <w:t>1</w:t>
      </w:r>
      <w:r w:rsidRPr="00F20BBD">
        <w:rPr>
          <w:rFonts w:ascii="宋体" w:hAnsi="宋体" w:cs="宋体"/>
          <w:color w:val="FF0000"/>
        </w:rPr>
        <w:t>）电流表</w:t>
      </w:r>
      <w:r w:rsidRPr="00F20BBD">
        <w:rPr>
          <w:rFonts w:ascii="Times New Roman" w:eastAsia="Times New Roman" w:hAnsi="Times New Roman"/>
          <w:color w:val="FF0000"/>
        </w:rPr>
        <w:t>A</w:t>
      </w:r>
      <w:r w:rsidRPr="00F20BBD">
        <w:rPr>
          <w:rFonts w:ascii="Times New Roman" w:eastAsia="Times New Roman" w:hAnsi="Times New Roman"/>
          <w:color w:val="FF0000"/>
          <w:vertAlign w:val="subscript"/>
        </w:rPr>
        <w:t>1</w:t>
      </w:r>
      <w:r w:rsidRPr="00F20BBD">
        <w:rPr>
          <w:rFonts w:ascii="宋体" w:hAnsi="宋体" w:cs="宋体"/>
          <w:color w:val="FF0000"/>
        </w:rPr>
        <w:t>与电阻</w:t>
      </w:r>
      <w:r w:rsidRPr="00F20BBD">
        <w:rPr>
          <w:rFonts w:ascii="Times New Roman" w:eastAsia="Times New Roman" w:hAnsi="Times New Roman"/>
          <w:i/>
          <w:color w:val="FF0000"/>
        </w:rPr>
        <w:t>R</w:t>
      </w:r>
      <w:r w:rsidRPr="00F20BBD">
        <w:rPr>
          <w:rFonts w:ascii="Times New Roman" w:eastAsia="Times New Roman" w:hAnsi="Times New Roman"/>
          <w:color w:val="FF0000"/>
          <w:vertAlign w:val="subscript"/>
        </w:rPr>
        <w:t>1</w:t>
      </w:r>
      <w:r w:rsidRPr="00F20BBD">
        <w:rPr>
          <w:rFonts w:ascii="宋体" w:hAnsi="宋体" w:cs="宋体"/>
          <w:color w:val="FF0000"/>
        </w:rPr>
        <w:t>串联，电流表示数为</w:t>
      </w:r>
      <w:r w:rsidRPr="00F20BBD">
        <w:rPr>
          <w:rFonts w:ascii="Times New Roman" w:eastAsia="Times New Roman" w:hAnsi="Times New Roman"/>
          <w:color w:val="FF0000"/>
        </w:rPr>
        <w:t>1A</w:t>
      </w:r>
      <w:r w:rsidRPr="00F20BBD">
        <w:rPr>
          <w:rFonts w:ascii="宋体" w:hAnsi="宋体" w:cs="宋体"/>
          <w:color w:val="FF0000"/>
        </w:rPr>
        <w:t>，通过</w:t>
      </w:r>
      <w:r w:rsidRPr="00F20BBD">
        <w:rPr>
          <w:rFonts w:ascii="Times New Roman" w:eastAsia="Times New Roman" w:hAnsi="Times New Roman"/>
          <w:i/>
          <w:color w:val="FF0000"/>
        </w:rPr>
        <w:t>R</w:t>
      </w:r>
      <w:r w:rsidRPr="00F20BBD">
        <w:rPr>
          <w:rFonts w:ascii="Times New Roman" w:eastAsia="Times New Roman" w:hAnsi="Times New Roman"/>
          <w:color w:val="FF0000"/>
          <w:vertAlign w:val="subscript"/>
        </w:rPr>
        <w:t>1</w:t>
      </w:r>
      <w:r w:rsidRPr="00F20BBD">
        <w:rPr>
          <w:rFonts w:ascii="宋体" w:hAnsi="宋体" w:cs="宋体"/>
          <w:color w:val="FF0000"/>
        </w:rPr>
        <w:t>的电流为</w:t>
      </w:r>
      <w:r w:rsidRPr="00F20BBD">
        <w:rPr>
          <w:color w:val="FF0000"/>
        </w:rPr>
        <w:object w:dxaOrig="295" w:dyaOrig="229">
          <v:shape id="_x0000_i1039" type="#_x0000_t75" alt="学科网(www.zxxk.com)--教育资源门户，提供试题试卷、教案、课件、教学论文、素材等各类教学资源库下载，还有大量丰富的教学资讯！" style="width:15pt;height:11.25pt" o:ole="">
            <v:imagedata r:id="rId65" o:title="eqId82ae2428c4f54c89a417b09640316811"/>
          </v:shape>
          <o:OLEObject Type="Embed" ProgID="Equation.DSMT4" ShapeID="_x0000_i1039" DrawAspect="Content" ObjectID="_1697215047" r:id="rId69"/>
        </w:object>
      </w:r>
      <w:r w:rsidRPr="00F20BBD">
        <w:rPr>
          <w:rFonts w:ascii="宋体" w:hAnsi="宋体" w:cs="宋体"/>
          <w:color w:val="FF0000"/>
        </w:rPr>
        <w:t>。</w: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w:t>
      </w:r>
      <w:r w:rsidRPr="00F20BBD">
        <w:rPr>
          <w:rFonts w:ascii="Times New Roman" w:eastAsia="Times New Roman" w:hAnsi="Times New Roman"/>
          <w:color w:val="FF0000"/>
        </w:rPr>
        <w:t>2</w:t>
      </w:r>
      <w:r w:rsidRPr="00F20BBD">
        <w:rPr>
          <w:rFonts w:ascii="宋体" w:hAnsi="宋体" w:cs="宋体"/>
          <w:color w:val="FF0000"/>
        </w:rPr>
        <w:t>）由于并联电各支路两端的电压相等，由欧姆定律可得电源电压</w:t>
      </w:r>
    </w:p>
    <w:p w:rsidR="00961B48" w:rsidRPr="00F20BBD" w:rsidRDefault="00961B48" w:rsidP="00961B48">
      <w:pPr>
        <w:spacing w:line="360" w:lineRule="auto"/>
        <w:jc w:val="center"/>
        <w:textAlignment w:val="center"/>
        <w:rPr>
          <w:color w:val="FF0000"/>
        </w:rPr>
      </w:pPr>
      <w:r w:rsidRPr="00F20BBD">
        <w:rPr>
          <w:color w:val="FF0000"/>
        </w:rPr>
        <w:object w:dxaOrig="2716" w:dyaOrig="327">
          <v:shape id="_x0000_i1040" type="#_x0000_t75" alt="学科网(www.zxxk.com)--教育资源门户，提供试题试卷、教案、课件、教学论文、素材等各类教学资源库下载，还有大量丰富的教学资讯！" style="width:135.75pt;height:16.5pt" o:ole="">
            <v:imagedata r:id="rId70" o:title="eqId7e499cad56174f75bd0a23fc56f9bece"/>
          </v:shape>
          <o:OLEObject Type="Embed" ProgID="Equation.DSMT4" ShapeID="_x0000_i1040" DrawAspect="Content" ObjectID="_1697215048" r:id="rId71"/>
        </w:object>
      </w:r>
    </w:p>
    <w:p w:rsidR="00961B48" w:rsidRPr="00F20BBD" w:rsidRDefault="00961B48" w:rsidP="00961B48">
      <w:pPr>
        <w:spacing w:line="360" w:lineRule="auto"/>
        <w:jc w:val="left"/>
        <w:textAlignment w:val="center"/>
        <w:rPr>
          <w:rFonts w:ascii="宋体" w:hAnsi="宋体" w:cs="宋体"/>
          <w:color w:val="FF0000"/>
        </w:rPr>
      </w:pPr>
      <w:r w:rsidRPr="00F20BBD">
        <w:rPr>
          <w:rFonts w:ascii="宋体" w:hAnsi="宋体" w:cs="宋体"/>
          <w:color w:val="FF0000"/>
        </w:rPr>
        <w:t>答：（</w:t>
      </w:r>
      <w:r w:rsidRPr="00F20BBD">
        <w:rPr>
          <w:rFonts w:ascii="Times New Roman" w:eastAsia="Times New Roman" w:hAnsi="Times New Roman"/>
          <w:color w:val="FF0000"/>
        </w:rPr>
        <w:t>1</w:t>
      </w:r>
      <w:r w:rsidRPr="00F20BBD">
        <w:rPr>
          <w:rFonts w:ascii="宋体" w:hAnsi="宋体" w:cs="宋体"/>
          <w:color w:val="FF0000"/>
        </w:rPr>
        <w:t>）通过</w:t>
      </w:r>
      <w:r w:rsidRPr="00F20BBD">
        <w:rPr>
          <w:rFonts w:ascii="Times New Roman" w:eastAsia="Times New Roman" w:hAnsi="Times New Roman"/>
          <w:i/>
          <w:color w:val="FF0000"/>
        </w:rPr>
        <w:t>R</w:t>
      </w:r>
      <w:r w:rsidRPr="00F20BBD">
        <w:rPr>
          <w:rFonts w:ascii="Times New Roman" w:eastAsia="Times New Roman" w:hAnsi="Times New Roman"/>
          <w:color w:val="FF0000"/>
          <w:vertAlign w:val="subscript"/>
        </w:rPr>
        <w:t>2</w:t>
      </w:r>
      <w:r w:rsidRPr="00F20BBD">
        <w:rPr>
          <w:rFonts w:ascii="宋体" w:hAnsi="宋体" w:cs="宋体"/>
          <w:color w:val="FF0000"/>
        </w:rPr>
        <w:t>的电流为</w:t>
      </w:r>
      <w:r w:rsidRPr="00F20BBD">
        <w:rPr>
          <w:color w:val="FF0000"/>
        </w:rPr>
        <w:object w:dxaOrig="295" w:dyaOrig="229">
          <v:shape id="_x0000_i1041" type="#_x0000_t75" alt="学科网(www.zxxk.com)--教育资源门户，提供试题试卷、教案、课件、教学论文、素材等各类教学资源库下载，还有大量丰富的教学资讯！" style="width:15pt;height:11.25pt" o:ole="">
            <v:imagedata r:id="rId65" o:title="eqId82ae2428c4f54c89a417b09640316811"/>
          </v:shape>
          <o:OLEObject Type="Embed" ProgID="Equation.DSMT4" ShapeID="_x0000_i1041" DrawAspect="Content" ObjectID="_1697215049" r:id="rId72"/>
        </w:object>
      </w:r>
      <w:r w:rsidRPr="00F20BBD">
        <w:rPr>
          <w:rFonts w:ascii="宋体" w:hAnsi="宋体" w:cs="宋体"/>
          <w:color w:val="FF0000"/>
        </w:rPr>
        <w:t>。</w:t>
      </w:r>
    </w:p>
    <w:p w:rsidR="00961B48" w:rsidRDefault="00961B48" w:rsidP="00961B48">
      <w:pPr>
        <w:spacing w:line="360" w:lineRule="auto"/>
        <w:jc w:val="left"/>
        <w:textAlignment w:val="center"/>
      </w:pPr>
      <w:r w:rsidRPr="00F20BBD">
        <w:rPr>
          <w:rFonts w:ascii="宋体" w:hAnsi="宋体" w:cs="宋体"/>
          <w:color w:val="FF0000"/>
        </w:rPr>
        <w:t>（</w:t>
      </w:r>
      <w:r w:rsidRPr="00F20BBD">
        <w:rPr>
          <w:rFonts w:ascii="Times New Roman" w:eastAsia="Times New Roman" w:hAnsi="Times New Roman"/>
          <w:color w:val="FF0000"/>
        </w:rPr>
        <w:t>2</w:t>
      </w:r>
      <w:r w:rsidRPr="00F20BBD">
        <w:rPr>
          <w:rFonts w:ascii="宋体" w:hAnsi="宋体" w:cs="宋体"/>
          <w:color w:val="FF0000"/>
        </w:rPr>
        <w:t>）电源电压为</w:t>
      </w:r>
      <w:r w:rsidRPr="00F20BBD">
        <w:rPr>
          <w:color w:val="FF0000"/>
        </w:rPr>
        <w:object w:dxaOrig="425" w:dyaOrig="245">
          <v:shape id="_x0000_i1042" type="#_x0000_t75" alt="学科网(www.zxxk.com)--教育资源门户，提供试题试卷、教案、课件、教学论文、素材等各类教学资源库下载，还有大量丰富的教学资讯！" style="width:21pt;height:12pt" o:ole="">
            <v:imagedata r:id="rId67" o:title="eqId7c77c454389f47b2ada8180fc9a0f6ff"/>
          </v:shape>
          <o:OLEObject Type="Embed" ProgID="Equation.DSMT4" ShapeID="_x0000_i1042" DrawAspect="Content" ObjectID="_1697215050" r:id="rId73"/>
        </w:object>
      </w:r>
      <w:r w:rsidRPr="00F20BBD">
        <w:rPr>
          <w:rFonts w:ascii="宋体" w:hAnsi="宋体" w:cs="宋体"/>
          <w:color w:val="FF0000"/>
        </w:rPr>
        <w:t>。</w:t>
      </w:r>
    </w:p>
    <w:p w:rsidR="00961B48" w:rsidRDefault="00961B48" w:rsidP="000A696C">
      <w:pPr>
        <w:widowControl/>
        <w:spacing w:line="288" w:lineRule="auto"/>
        <w:jc w:val="center"/>
        <w:rPr>
          <w:rFonts w:ascii="Times New Roman" w:eastAsia="黑体" w:hAnsi="Times New Roman"/>
          <w:color w:val="FF0000"/>
          <w:sz w:val="30"/>
          <w:szCs w:val="30"/>
        </w:rPr>
      </w:pPr>
    </w:p>
    <w:sectPr w:rsidR="00961B48" w:rsidSect="00961B48">
      <w:headerReference w:type="even" r:id="rId74"/>
      <w:headerReference w:type="default" r:id="rId75"/>
      <w:footerReference w:type="even" r:id="rId76"/>
      <w:footerReference w:type="default" r:id="rId77"/>
      <w:pgSz w:w="11906" w:h="16838"/>
      <w:pgMar w:top="1134" w:right="1077" w:bottom="1134" w:left="1077"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2C48" w:rsidRDefault="00CD2C48" w:rsidP="000A696C">
      <w:r>
        <w:separator/>
      </w:r>
    </w:p>
  </w:endnote>
  <w:endnote w:type="continuationSeparator" w:id="0">
    <w:p w:rsidR="00CD2C48" w:rsidRDefault="00CD2C48" w:rsidP="000A69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Simsun">
    <w:altName w:val="宋体"/>
    <w:panose1 w:val="00000000000000000000"/>
    <w:charset w:val="00"/>
    <w:family w:val="roman"/>
    <w:notTrueType/>
    <w:pitch w:val="default"/>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111165">
    <w:pPr>
      <w:pStyle w:val="a4"/>
      <w:ind w:firstLineChars="2300" w:firstLine="4140"/>
      <w:rPr>
        <w:rFonts w:ascii="Times New Roman" w:hAnsi="Times New Roman"/>
      </w:rPr>
    </w:pPr>
    <w:r>
      <w:rPr>
        <w:rFonts w:ascii="Times New Roman" w:hAnsi="Times New Roman"/>
        <w:noProof/>
      </w:rPr>
      <mc:AlternateContent>
        <mc:Choice Requires="wps">
          <w:drawing>
            <wp:anchor distT="0" distB="0" distL="114300" distR="114300" simplePos="0" relativeHeight="251660288" behindDoc="0" locked="0" layoutInCell="1" allowOverlap="1" wp14:anchorId="5450CE89" wp14:editId="3B103104">
              <wp:simplePos x="0" y="0"/>
              <wp:positionH relativeFrom="column">
                <wp:posOffset>13545820</wp:posOffset>
              </wp:positionH>
              <wp:positionV relativeFrom="paragraph">
                <wp:posOffset>-5715</wp:posOffset>
              </wp:positionV>
              <wp:extent cx="409575" cy="771525"/>
              <wp:effectExtent l="10795" t="13335" r="8255" b="5715"/>
              <wp:wrapNone/>
              <wp:docPr id="29" name="文本框 29"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 cy="771525"/>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29" o:spid="_x0000_s1040" type="#_x0000_t202" alt="说明: 学科网(www.zxxk.com)--教育资源门户，提供试题试卷、教案、课件、教学论文、素材等各类教学资源库下载，还有大量丰富的教学资讯！" style="position:absolute;left:0;text-align:left;margin-left:1066.6pt;margin-top:-.45pt;width:32.25pt;height:6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" fillcolor="#5a5a5a">
              <v:textbox>
                <w:txbxContent>
                  <w:p w:rsidR="00FC5E83" w:rsidRDefault="00FC5E83"/>
                </w:txbxContent>
              </v:textbox>
            </v:shape>
          </w:pict>
        </mc:Fallback>
      </mc:AlternateContent>
    </w:r>
    <w:r w:rsidR="00FC5E83">
      <w:rPr>
        <w:rFonts w:ascii="Times New Roman" w:hAnsi="Times New Roman"/>
      </w:rPr>
      <w:t xml:space="preserve"> </w:t>
    </w:r>
    <w:r w:rsidR="00FC5E83">
      <w:rPr>
        <w:rFonts w:ascii="Times New Roman" w:hAnsi="Times New Roman"/>
      </w:rPr>
      <w:t>第</w:t>
    </w:r>
    <w:r w:rsidR="00FC5E83">
      <w:rPr>
        <w:rFonts w:ascii="Times New Roman" w:hAnsi="Times New Roman"/>
      </w:rPr>
      <w:fldChar w:fldCharType="begin"/>
    </w:r>
    <w:r w:rsidR="00FC5E83">
      <w:rPr>
        <w:rFonts w:ascii="Times New Roman" w:hAnsi="Times New Roman"/>
      </w:rPr>
      <w:instrText xml:space="preserve"> =</w:instrText>
    </w:r>
    <w:r w:rsidR="00FC5E83">
      <w:rPr>
        <w:rFonts w:ascii="Times New Roman" w:hAnsi="Times New Roman"/>
      </w:rPr>
      <w:fldChar w:fldCharType="begin"/>
    </w:r>
    <w:r w:rsidR="00FC5E83">
      <w:rPr>
        <w:rFonts w:ascii="Times New Roman" w:hAnsi="Times New Roman"/>
      </w:rPr>
      <w:instrText xml:space="preserve"> PAGE </w:instrText>
    </w:r>
    <w:r w:rsidR="00FC5E83">
      <w:rPr>
        <w:rFonts w:ascii="Times New Roman" w:hAnsi="Times New Roman"/>
      </w:rPr>
      <w:fldChar w:fldCharType="separate"/>
    </w:r>
    <w:r w:rsidR="00FC5E83">
      <w:rPr>
        <w:rFonts w:ascii="Times New Roman" w:hAnsi="Times New Roman"/>
        <w:noProof/>
      </w:rPr>
      <w:instrText>6</w:instrText>
    </w:r>
    <w:r w:rsidR="00FC5E83">
      <w:rPr>
        <w:rFonts w:ascii="Times New Roman" w:hAnsi="Times New Roman"/>
      </w:rPr>
      <w:fldChar w:fldCharType="end"/>
    </w:r>
    <w:r w:rsidR="00FC5E83">
      <w:rPr>
        <w:rFonts w:ascii="Times New Roman" w:hAnsi="Times New Roman"/>
      </w:rPr>
      <w:instrText xml:space="preserve">*2-1 </w:instrText>
    </w:r>
    <w:r w:rsidR="00FC5E83">
      <w:rPr>
        <w:rFonts w:ascii="Times New Roman" w:hAnsi="Times New Roman"/>
      </w:rPr>
      <w:fldChar w:fldCharType="separate"/>
    </w:r>
    <w:r w:rsidR="00FC5E83">
      <w:rPr>
        <w:rFonts w:ascii="Times New Roman" w:hAnsi="Times New Roman"/>
        <w:noProof/>
      </w:rPr>
      <w:t>11</w:t>
    </w:r>
    <w:r w:rsidR="00FC5E83">
      <w:rPr>
        <w:rFonts w:ascii="Times New Roman" w:hAnsi="Times New Roman"/>
      </w:rPr>
      <w:fldChar w:fldCharType="end"/>
    </w:r>
    <w:r w:rsidR="00FC5E83">
      <w:rPr>
        <w:rFonts w:ascii="Times New Roman" w:hAnsi="Times New Roman"/>
      </w:rPr>
      <w:t>页</w:t>
    </w:r>
    <w:r w:rsidR="00FC5E83">
      <w:rPr>
        <w:rFonts w:ascii="Times New Roman" w:hAnsi="Times New Roman"/>
      </w:rPr>
      <w:t xml:space="preserve">                                                                                   </w:t>
    </w:r>
    <w:r w:rsidR="00FC5E83">
      <w:rPr>
        <w:rFonts w:ascii="Times New Roman" w:hAnsi="Times New Roman" w:hint="eastAsia"/>
      </w:rPr>
      <w:t xml:space="preserve">  </w:t>
    </w:r>
    <w:r w:rsidR="00FC5E83">
      <w:rPr>
        <w:rFonts w:ascii="Times New Roman" w:hAnsi="Times New Roman"/>
      </w:rPr>
      <w:t xml:space="preserve"> </w:t>
    </w:r>
    <w:r w:rsidR="00FC5E83">
      <w:rPr>
        <w:rFonts w:ascii="Times New Roman" w:hAnsi="Times New Roman"/>
      </w:rPr>
      <w:t>第</w:t>
    </w:r>
    <w:r w:rsidR="00FC5E83">
      <w:rPr>
        <w:rFonts w:ascii="Times New Roman" w:hAnsi="Times New Roman"/>
      </w:rPr>
      <w:fldChar w:fldCharType="begin"/>
    </w:r>
    <w:r w:rsidR="00FC5E83">
      <w:rPr>
        <w:rFonts w:ascii="Times New Roman" w:hAnsi="Times New Roman"/>
      </w:rPr>
      <w:instrText xml:space="preserve"> =</w:instrText>
    </w:r>
    <w:r w:rsidR="00FC5E83">
      <w:rPr>
        <w:rFonts w:ascii="Times New Roman" w:hAnsi="Times New Roman"/>
      </w:rPr>
      <w:fldChar w:fldCharType="begin"/>
    </w:r>
    <w:r w:rsidR="00FC5E83">
      <w:rPr>
        <w:rFonts w:ascii="Times New Roman" w:hAnsi="Times New Roman"/>
      </w:rPr>
      <w:instrText xml:space="preserve"> PAGE </w:instrText>
    </w:r>
    <w:r w:rsidR="00FC5E83">
      <w:rPr>
        <w:rFonts w:ascii="Times New Roman" w:hAnsi="Times New Roman"/>
      </w:rPr>
      <w:fldChar w:fldCharType="separate"/>
    </w:r>
    <w:r w:rsidR="00FC5E83">
      <w:rPr>
        <w:rFonts w:ascii="Times New Roman" w:hAnsi="Times New Roman"/>
        <w:noProof/>
      </w:rPr>
      <w:instrText>6</w:instrText>
    </w:r>
    <w:r w:rsidR="00FC5E83">
      <w:rPr>
        <w:rFonts w:ascii="Times New Roman" w:hAnsi="Times New Roman"/>
      </w:rPr>
      <w:fldChar w:fldCharType="end"/>
    </w:r>
    <w:r w:rsidR="00FC5E83">
      <w:rPr>
        <w:rFonts w:ascii="Times New Roman" w:hAnsi="Times New Roman"/>
      </w:rPr>
      <w:instrText xml:space="preserve">*2 </w:instrText>
    </w:r>
    <w:r w:rsidR="00FC5E83">
      <w:rPr>
        <w:rFonts w:ascii="Times New Roman" w:hAnsi="Times New Roman"/>
      </w:rPr>
      <w:fldChar w:fldCharType="separate"/>
    </w:r>
    <w:r w:rsidR="00FC5E83">
      <w:rPr>
        <w:rFonts w:ascii="Times New Roman" w:hAnsi="Times New Roman"/>
        <w:noProof/>
      </w:rPr>
      <w:t>12</w:t>
    </w:r>
    <w:r w:rsidR="00FC5E83">
      <w:rPr>
        <w:rFonts w:ascii="Times New Roman" w:hAnsi="Times New Roman"/>
      </w:rPr>
      <w:fldChar w:fldCharType="end"/>
    </w:r>
    <w:r w:rsidR="00FC5E83">
      <w:rPr>
        <w:rFonts w:ascii="Times New Roman" w:hAnsi="Times New Roman"/>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FC5E83">
    <w:pPr>
      <w:pStyle w:val="a4"/>
      <w:ind w:firstLineChars="2100" w:firstLine="3780"/>
      <w:rPr>
        <w:rFonts w:ascii="Times New Roman" w:hAnsi="Times New Roman"/>
      </w:rPr>
    </w:pPr>
    <w:r>
      <w:rPr>
        <w:rFonts w:ascii="Times New Roman" w:hAnsi="Times New Roman"/>
      </w:rPr>
      <w:t>第</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PAGE </w:instrText>
    </w:r>
    <w:r>
      <w:rPr>
        <w:rFonts w:ascii="Times New Roman" w:hAnsi="Times New Roman"/>
      </w:rPr>
      <w:fldChar w:fldCharType="separate"/>
    </w:r>
    <w:r w:rsidR="00961B48">
      <w:rPr>
        <w:rFonts w:ascii="Times New Roman" w:hAnsi="Times New Roman"/>
        <w:noProof/>
      </w:rPr>
      <w:instrText>2</w:instrText>
    </w:r>
    <w:r>
      <w:rPr>
        <w:rFonts w:ascii="Times New Roman" w:hAnsi="Times New Roman"/>
      </w:rPr>
      <w:fldChar w:fldCharType="end"/>
    </w:r>
    <w:r>
      <w:rPr>
        <w:rFonts w:ascii="Times New Roman" w:hAnsi="Times New Roman"/>
      </w:rPr>
      <w:instrText xml:space="preserve">*2-1 </w:instrText>
    </w:r>
    <w:r>
      <w:rPr>
        <w:rFonts w:ascii="Times New Roman" w:hAnsi="Times New Roman"/>
      </w:rPr>
      <w:fldChar w:fldCharType="separate"/>
    </w:r>
    <w:r w:rsidR="00961B48">
      <w:rPr>
        <w:rFonts w:ascii="Times New Roman" w:hAnsi="Times New Roman"/>
        <w:noProof/>
      </w:rPr>
      <w:t>3</w:t>
    </w:r>
    <w:r>
      <w:rPr>
        <w:rFonts w:ascii="Times New Roman" w:hAnsi="Times New Roman"/>
      </w:rPr>
      <w:fldChar w:fldCharType="end"/>
    </w:r>
    <w:r>
      <w:rPr>
        <w:rFonts w:ascii="Times New Roman" w:hAnsi="Times New Roman"/>
      </w:rPr>
      <w:t>页</w:t>
    </w:r>
    <w:r>
      <w:rPr>
        <w:rFonts w:ascii="Times New Roman" w:hAnsi="Times New Roman"/>
      </w:rPr>
      <w:t xml:space="preserve">                                                                                         </w:t>
    </w:r>
    <w:r>
      <w:rPr>
        <w:rFonts w:ascii="Times New Roman" w:hAnsi="Times New Roman"/>
      </w:rPr>
      <w:t>第</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PAGE </w:instrText>
    </w:r>
    <w:r>
      <w:rPr>
        <w:rFonts w:ascii="Times New Roman" w:hAnsi="Times New Roman"/>
      </w:rPr>
      <w:fldChar w:fldCharType="separate"/>
    </w:r>
    <w:r w:rsidR="00961B48">
      <w:rPr>
        <w:rFonts w:ascii="Times New Roman" w:hAnsi="Times New Roman"/>
        <w:noProof/>
      </w:rPr>
      <w:instrText>2</w:instrText>
    </w:r>
    <w:r>
      <w:rPr>
        <w:rFonts w:ascii="Times New Roman" w:hAnsi="Times New Roman"/>
      </w:rPr>
      <w:fldChar w:fldCharType="end"/>
    </w:r>
    <w:r>
      <w:rPr>
        <w:rFonts w:ascii="Times New Roman" w:hAnsi="Times New Roman"/>
      </w:rPr>
      <w:instrText xml:space="preserve">*2 </w:instrText>
    </w:r>
    <w:r>
      <w:rPr>
        <w:rFonts w:ascii="Times New Roman" w:hAnsi="Times New Roman"/>
      </w:rPr>
      <w:fldChar w:fldCharType="separate"/>
    </w:r>
    <w:r w:rsidR="00961B48">
      <w:rPr>
        <w:rFonts w:ascii="Times New Roman" w:hAnsi="Times New Roman"/>
        <w:noProof/>
      </w:rPr>
      <w:t>4</w:t>
    </w:r>
    <w:r>
      <w:rPr>
        <w:rFonts w:ascii="Times New Roman" w:hAnsi="Times New Roman"/>
      </w:rPr>
      <w:fldChar w:fldCharType="end"/>
    </w:r>
    <w:r>
      <w:rPr>
        <w:rFonts w:ascii="Times New Roman" w:hAnsi="Times New Roman"/>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2C48" w:rsidRDefault="00CD2C48" w:rsidP="000A696C">
      <w:r>
        <w:separator/>
      </w:r>
    </w:p>
  </w:footnote>
  <w:footnote w:type="continuationSeparator" w:id="0">
    <w:p w:rsidR="00CD2C48" w:rsidRDefault="00CD2C48" w:rsidP="000A696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111165">
    <w:r>
      <w:rPr>
        <w:noProof/>
      </w:rPr>
      <w:drawing>
        <wp:anchor distT="0" distB="0" distL="114300" distR="114300" simplePos="0" relativeHeight="251666432" behindDoc="0" locked="0" layoutInCell="1" allowOverlap="1" wp14:anchorId="76FFB9A4" wp14:editId="4B81C914">
          <wp:simplePos x="0" y="0"/>
          <wp:positionH relativeFrom="column">
            <wp:posOffset>11621770</wp:posOffset>
          </wp:positionH>
          <wp:positionV relativeFrom="paragraph">
            <wp:posOffset>-46355</wp:posOffset>
          </wp:positionV>
          <wp:extent cx="1438910" cy="547370"/>
          <wp:effectExtent l="0" t="0" r="8890" b="5080"/>
          <wp:wrapSquare wrapText="bothSides"/>
          <wp:docPr id="85" name="图片 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descr="学科网(www.zxxk.com)--教育资源门户，提供试题试卷、教案、课件、教学论文、素材等各类教学资源库下载，还有大量丰富的教学资讯！"/>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910" cy="54737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63360" behindDoc="0" locked="0" layoutInCell="1" allowOverlap="1" wp14:anchorId="4D0BF1E3" wp14:editId="5E4B6156">
              <wp:simplePos x="0" y="0"/>
              <wp:positionH relativeFrom="column">
                <wp:posOffset>13545820</wp:posOffset>
              </wp:positionH>
              <wp:positionV relativeFrom="paragraph">
                <wp:posOffset>-213360</wp:posOffset>
              </wp:positionV>
              <wp:extent cx="819150" cy="10677525"/>
              <wp:effectExtent l="10795" t="5715" r="8255" b="13335"/>
              <wp:wrapNone/>
              <wp:docPr id="82" name="组合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19150" cy="10677525"/>
                        <a:chOff x="22466" y="5"/>
                        <a:chExt cx="1290" cy="16815"/>
                      </a:xfrm>
                    </wpg:grpSpPr>
                    <wps:wsp>
                      <wps:cNvPr id="83" name="文本框 73" descr="学科网(www.zxxk.com)--教育资源门户，提供试题试卷、教案、课件、教学论文、素材等各类教学资源库下载，还有大量丰富的教学资讯！"/>
                      <wps:cNvSpPr txBox="1">
                        <a:spLocks noChangeArrowheads="1"/>
                      </wps:cNvSpPr>
                      <wps:spPr bwMode="auto">
                        <a:xfrm>
                          <a:off x="23111" y="5"/>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………………○………………外………………○………………装………………○………………订………………○………………</w:t>
                            </w:r>
                            <w:r>
                              <w:rPr>
                                <w:spacing w:val="13"/>
                              </w:rPr>
                              <w:t>线</w:t>
                            </w:r>
                            <w:r>
                              <w:rPr>
                                <w:rFonts w:hint="eastAsia"/>
                                <w:spacing w:val="13"/>
                              </w:rPr>
                              <w:t>………………○………………</w:t>
                            </w:r>
                          </w:p>
                        </w:txbxContent>
                      </wps:txbx>
                      <wps:bodyPr rot="0" vert="vert" wrap="square" lIns="91440" tIns="45720" rIns="91440" bIns="45720" anchor="t" anchorCtr="0" upright="1">
                        <a:noAutofit/>
                      </wps:bodyPr>
                    </wps:wsp>
                    <wps:wsp>
                      <wps:cNvPr id="84" name="文本框 76" descr="学科网(www.zxxk.com)--教育资源门户，提供试题试卷、教案、课件、教学论文、素材等各类教学资源库下载，还有大量丰富的教学资讯！"/>
                      <wps:cNvSpPr txBox="1">
                        <a:spLocks noChangeArrowheads="1"/>
                      </wps:cNvSpPr>
                      <wps:spPr bwMode="auto">
                        <a:xfrm>
                          <a:off x="22466" y="5"/>
                          <a:ext cx="645" cy="1110"/>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82" o:spid="_x0000_s1026" style="position:absolute;left:0;text-align:left;margin-left:1066.6pt;margin-top:-16.8pt;width:64.5pt;height:840.75pt;z-index:251663360" coordorigin="22466,5" coordsize="1290,1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">
              <v:shapetype id="_x0000_t202" coordsize="21600,21600" o:spt="202" path="m,l,21600r21600,l21600,xe">
                <v:stroke joinstyle="miter"/>
                <v:path gradientshapeok="t" o:connecttype="rect"/>
              </v:shapetype>
              <v:shape id="文本框 73" o:spid="_x0000_s1027" type="#_x0000_t202" alt="学科网(www.zxxk.com)--教育资源门户，提供试题试卷、教案、课件、教学论文、素材等各类教学资源库下载，还有大量丰富的教学资讯！" style="position:absolute;left:23111;top:5;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xn0sQA&#10;AADbAAAADwAAAGRycy9kb3ducmV2LnhtbESPQWvCQBSE74L/YXlCb7qxitg0qwTFEgoequL5kX3J&#10;ps2+Ddmtpv++WxB6HGbmGybbDrYVN+p941jBfJaAIC6dbrhWcDkfpmsQPiBrbB2Tgh/ysN2MRxmm&#10;2t35g26nUIsIYZ+iAhNCl0rpS0MW/cx1xNGrXG8xRNnXUvd4j3DbyuckWUmLDccFgx3tDJVfp2+r&#10;4O167N6HKt/L5bVIzGfxku+XR6WeJkP+CiLQEP7Dj3ahFawX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MZ9LEAAAA2wAAAA8AAAAAAAAAAAAAAAAAmAIAAGRycy9k&#10;b3ducmV2LnhtbFBLBQYAAAAABAAEAPUAAACJAwAAAAA=&#10;">
                <v:textbox style="layout-flow:vertical">
                  <w:txbxContent>
                    <w:p w:rsidR="00FC5E83" w:rsidRDefault="00FC5E83">
                      <w:pPr>
                        <w:rPr>
                          <w:spacing w:val="13"/>
                        </w:rPr>
                      </w:pPr>
                      <w:r>
                        <w:rPr>
                          <w:rFonts w:hint="eastAsia"/>
                          <w:spacing w:val="13"/>
                        </w:rPr>
                        <w:t>………………○………………外………………○………………装………………○………………订………………○………………</w:t>
                      </w:r>
                      <w:r>
                        <w:rPr>
                          <w:spacing w:val="13"/>
                        </w:rPr>
                        <w:t>线</w:t>
                      </w:r>
                      <w:r>
                        <w:rPr>
                          <w:rFonts w:hint="eastAsia"/>
                          <w:spacing w:val="13"/>
                        </w:rPr>
                        <w:t>………………○………………</w:t>
                      </w:r>
                    </w:p>
                  </w:txbxContent>
                </v:textbox>
              </v:shape>
              <v:shape id="文本框 76" o:spid="_x0000_s1028" type="#_x0000_t202" alt="学科网(www.zxxk.com)--教育资源门户，提供试题试卷、教案、课件、教学论文、素材等各类教学资源库下载，还有大量丰富的教学资讯！" style="position:absolute;left:22466;top:5;width:645;height:1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hKMYA&#10;AADbAAAADwAAAGRycy9kb3ducmV2LnhtbESPT2vCQBTE7wW/w/KEXkQ3LaWV6CoSWrDSi/8O3l6y&#10;zySafRuy2yR+e1co9DjMzG+Y+bI3lWipcaVlBS+TCARxZnXJuYLD/ms8BeE8ssbKMim4kYPlYvA0&#10;x1jbjrfU7nwuAoRdjAoK7+tYSpcVZNBNbE0cvLNtDPogm1zqBrsAN5V8jaJ3abDksFBgTUlB2XX3&#10;axQck36dXr9Ho5/kM990p8vHPm1TpZ6H/WoGwlPv/8N/7bVWMH2Dx5fwA+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HhKMYAAADbAAAADwAAAAAAAAAAAAAAAACYAgAAZHJz&#10;L2Rvd25yZXYueG1sUEsFBgAAAAAEAAQA9QAAAIsDAAAAAA==&#10;" fillcolor="#5a5a5a">
                <v:textbox>
                  <w:txbxContent>
                    <w:p w:rsidR="00FC5E83" w:rsidRDefault="00FC5E83"/>
                  </w:txbxContent>
                </v:textbox>
              </v:shape>
            </v:group>
          </w:pict>
        </mc:Fallback>
      </mc:AlternateContent>
    </w:r>
    <w:r>
      <w:rPr>
        <w:noProof/>
      </w:rPr>
      <mc:AlternateContent>
        <mc:Choice Requires="wpg">
          <w:drawing>
            <wp:anchor distT="0" distB="0" distL="114300" distR="114300" simplePos="0" relativeHeight="251661312" behindDoc="0" locked="0" layoutInCell="1" allowOverlap="1" wp14:anchorId="0CE21236" wp14:editId="57E15FA8">
              <wp:simplePos x="0" y="0"/>
              <wp:positionH relativeFrom="column">
                <wp:posOffset>13136245</wp:posOffset>
              </wp:positionH>
              <wp:positionV relativeFrom="paragraph">
                <wp:posOffset>-203835</wp:posOffset>
              </wp:positionV>
              <wp:extent cx="409575" cy="10677525"/>
              <wp:effectExtent l="10795" t="5715" r="8255" b="13335"/>
              <wp:wrapNone/>
              <wp:docPr id="80" name="组合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9575" cy="10677525"/>
                        <a:chOff x="21821" y="5"/>
                        <a:chExt cx="645" cy="16815"/>
                      </a:xfrm>
                    </wpg:grpSpPr>
                    <wps:wsp>
                      <wps:cNvPr id="81" name="文本框 74" descr="学科网(www.zxxk.com)--教育资源门户，提供试题试卷、教案、课件、教学论文、素材等各类教学资源库下载，还有大量丰富的教学资讯！"/>
                      <wps:cNvSpPr txBox="1">
                        <a:spLocks noChangeArrowheads="1"/>
                      </wps:cNvSpPr>
                      <wps:spPr bwMode="auto">
                        <a:xfrm>
                          <a:off x="21821" y="5"/>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………………○………………内………………○………………装………………○………………订………………○………………</w:t>
                            </w:r>
                            <w:r>
                              <w:rPr>
                                <w:spacing w:val="13"/>
                              </w:rPr>
                              <w:t>线</w:t>
                            </w:r>
                            <w:r>
                              <w:rPr>
                                <w:rFonts w:hint="eastAsia"/>
                                <w:spacing w:val="13"/>
                              </w:rPr>
                              <w:t>………………○………………</w:t>
                            </w:r>
                          </w:p>
                        </w:txbxContent>
                      </wps:txbx>
                      <wps:bodyPr rot="0" vert="vert"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80" o:spid="_x0000_s1029" style="position:absolute;left:0;text-align:left;margin-left:1034.35pt;margin-top:-16.05pt;width:32.25pt;height:840.75pt;z-index:251661312" coordorigin="21821,5" coordsize="645,1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">
              <v:shape id="文本框 74" o:spid="_x0000_s1030" type="#_x0000_t202" alt="学科网(www.zxxk.com)--教育资源门户，提供试题试卷、教案、课件、教学论文、素材等各类教学资源库下载，还有大量丰富的教学资讯！" style="position:absolute;left:21821;top:5;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cPsMA&#10;AADbAAAADwAAAGRycy9kb3ducmV2LnhtbESPQYvCMBSE7wv+h/AEb2uqyOJWoxRFKQsedMXzo3k2&#10;3W1eShO1/nsjCB6HmfmGmS87W4srtb5yrGA0TEAQF05XXCo4/m4+pyB8QNZYOyYFd/KwXPQ+5phq&#10;d+M9XQ+hFBHCPkUFJoQmldIXhiz6oWuIo3d2rcUQZVtK3eItwm0tx0nyJS1WHBcMNrQyVPwfLlbB&#10;9rRrfrpztpaTU56Yv/w7W092Sg36XTYDEagL7/CrnWsF0xE8v8Qf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cPsMAAADbAAAADwAAAAAAAAAAAAAAAACYAgAAZHJzL2Rv&#10;d25yZXYueG1sUEsFBgAAAAAEAAQA9QAAAIgDAAAAAA==&#10;">
                <v:textbox style="layout-flow:vertical">
                  <w:txbxContent>
                    <w:p w:rsidR="00FC5E83" w:rsidRDefault="00FC5E83">
                      <w:pPr>
                        <w:rPr>
                          <w:spacing w:val="13"/>
                        </w:rPr>
                      </w:pPr>
                      <w:r>
                        <w:rPr>
                          <w:rFonts w:hint="eastAsia"/>
                          <w:spacing w:val="13"/>
                        </w:rPr>
                        <w:t>………………○………………内………………○………………装………………○………………订………………○………………</w:t>
                      </w:r>
                      <w:r>
                        <w:rPr>
                          <w:spacing w:val="13"/>
                        </w:rPr>
                        <w:t>线</w:t>
                      </w:r>
                      <w:r>
                        <w:rPr>
                          <w:rFonts w:hint="eastAsia"/>
                          <w:spacing w:val="13"/>
                        </w:rPr>
                        <w:t>………………○………………</w:t>
                      </w:r>
                    </w:p>
                  </w:txbxContent>
                </v:textbox>
              </v:shape>
            </v:group>
          </w:pict>
        </mc:Fallback>
      </mc:AlternateContent>
    </w:r>
    <w:r>
      <w:rPr>
        <w:noProof/>
      </w:rPr>
      <mc:AlternateContent>
        <mc:Choice Requires="wpg">
          <w:drawing>
            <wp:anchor distT="0" distB="0" distL="114300" distR="114300" simplePos="0" relativeHeight="251662336" behindDoc="0" locked="0" layoutInCell="1" allowOverlap="1" wp14:anchorId="7C1F9927" wp14:editId="6343674D">
              <wp:simplePos x="0" y="0"/>
              <wp:positionH relativeFrom="column">
                <wp:posOffset>13545820</wp:posOffset>
              </wp:positionH>
              <wp:positionV relativeFrom="paragraph">
                <wp:posOffset>501015</wp:posOffset>
              </wp:positionV>
              <wp:extent cx="409575" cy="9191625"/>
              <wp:effectExtent l="10795" t="5715" r="8255" b="13335"/>
              <wp:wrapNone/>
              <wp:docPr id="78" name="组合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9575" cy="9191625"/>
                        <a:chOff x="22466" y="1115"/>
                        <a:chExt cx="645" cy="14475"/>
                      </a:xfrm>
                    </wpg:grpSpPr>
                    <wps:wsp>
                      <wps:cNvPr id="79" name="文本框 75" descr="学科网(www.zxxk.com)--教育资源门户，提供试题试卷、教案、课件、教学论文、素材等各类教学资源库下载，还有大量丰富的教学资讯！"/>
                      <wps:cNvSpPr txBox="1">
                        <a:spLocks noChangeArrowheads="1"/>
                      </wps:cNvSpPr>
                      <wps:spPr bwMode="auto">
                        <a:xfrm>
                          <a:off x="22466" y="1115"/>
                          <a:ext cx="645" cy="14475"/>
                        </a:xfrm>
                        <a:prstGeom prst="rect">
                          <a:avLst/>
                        </a:prstGeom>
                        <a:solidFill>
                          <a:srgbClr val="D8D8D8"/>
                        </a:solidFill>
                        <a:ln w="9525">
                          <a:solidFill>
                            <a:srgbClr val="000000"/>
                          </a:solidFill>
                          <a:miter lim="800000"/>
                          <a:headEnd/>
                          <a:tailEnd/>
                        </a:ln>
                      </wps:spPr>
                      <wps:txbx>
                        <w:txbxContent>
                          <w:p w:rsidR="00FC5E83" w:rsidRDefault="00FC5E83" w:rsidP="002847DE">
                            <w:pPr>
                              <w:ind w:firstLineChars="400" w:firstLine="944"/>
                              <w:rPr>
                                <w:rFonts w:ascii="Times New Roman" w:hAnsi="Times New Roman"/>
                                <w:spacing w:val="13"/>
                              </w:rPr>
                            </w:pPr>
                            <w:r>
                              <w:rPr>
                                <w:rFonts w:ascii="Times New Roman" w:hAnsi="Times New Roman"/>
                                <w:spacing w:val="13"/>
                              </w:rPr>
                              <w:t xml:space="preserve">             </w:t>
                            </w:r>
                            <w:r>
                              <w:rPr>
                                <w:rFonts w:ascii="Times New Roman" w:hAnsi="Times New Roman" w:hint="eastAsia"/>
                                <w:spacing w:val="400"/>
                              </w:rPr>
                              <w:t>此卷只装订</w:t>
                            </w:r>
                            <w:r>
                              <w:rPr>
                                <w:rFonts w:ascii="Times New Roman" w:hAnsi="Times New Roman"/>
                                <w:spacing w:val="400"/>
                              </w:rPr>
                              <w:t>不密封</w:t>
                            </w:r>
                          </w:p>
                        </w:txbxContent>
                      </wps:txbx>
                      <wps:bodyPr rot="0" vert="vert"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78" o:spid="_x0000_s1031" style="position:absolute;left:0;text-align:left;margin-left:1066.6pt;margin-top:39.45pt;width:32.25pt;height:723.75pt;z-index:251662336" coordorigin="22466,1115" coordsize="645,14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">
              <v:shape id="文本框 75" o:spid="_x0000_s1032" type="#_x0000_t202" alt="学科网(www.zxxk.com)--教育资源门户，提供试题试卷、教案、课件、教学论文、素材等各类教学资源库下载，还有大量丰富的教学资讯！" style="position:absolute;left:22466;top:1115;width:645;height:144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jbgMUA&#10;AADbAAAADwAAAGRycy9kb3ducmV2LnhtbESPQU8CMRSE7yT+h+aZcIOumCAuFGKIGi9GRC/cXrbP&#10;7eq+101bYOHXWxMTjpOZ+SazWPXcqgOF2HgxcDMuQJFU3jZSG/j8eBrNQMWEYrH1QgZOFGG1vBos&#10;sLT+KO902KZaZYjEEg24lLpS61g5Yoxj35Fk78sHxpRlqLUNeMxwbvWkKKaasZG84LCjtaPqZ7tn&#10;A93t82l35gnPXC+Pb9/r+pXDxpjhdf8wB5WoT5fwf/vFGri7h78v+Qf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yNuAxQAAANsAAAAPAAAAAAAAAAAAAAAAAJgCAABkcnMv&#10;ZG93bnJldi54bWxQSwUGAAAAAAQABAD1AAAAigMAAAAA&#10;" fillcolor="#d8d8d8">
                <v:textbox style="layout-flow:vertical">
                  <w:txbxContent>
                    <w:p w:rsidR="00FC5E83" w:rsidRDefault="00FC5E83" w:rsidP="002847DE">
                      <w:pPr>
                        <w:ind w:firstLineChars="400" w:firstLine="944"/>
                        <w:rPr>
                          <w:rFonts w:ascii="Times New Roman" w:hAnsi="Times New Roman"/>
                          <w:spacing w:val="13"/>
                        </w:rPr>
                      </w:pPr>
                      <w:r>
                        <w:rPr>
                          <w:rFonts w:ascii="Times New Roman" w:hAnsi="Times New Roman"/>
                          <w:spacing w:val="13"/>
                        </w:rPr>
                        <w:t xml:space="preserve">             </w:t>
                      </w:r>
                      <w:r>
                        <w:rPr>
                          <w:rFonts w:ascii="Times New Roman" w:hAnsi="Times New Roman" w:hint="eastAsia"/>
                          <w:spacing w:val="400"/>
                        </w:rPr>
                        <w:t>此卷只装订</w:t>
                      </w:r>
                      <w:r>
                        <w:rPr>
                          <w:rFonts w:ascii="Times New Roman" w:hAnsi="Times New Roman"/>
                          <w:spacing w:val="400"/>
                        </w:rPr>
                        <w:t>不密封</w:t>
                      </w:r>
                    </w:p>
                  </w:txbxContent>
                </v:textbox>
              </v:shape>
            </v:group>
          </w:pict>
        </mc:Fallback>
      </mc:AlternateContent>
    </w:r>
    <w:r>
      <w:rPr>
        <w:noProof/>
      </w:rPr>
      <w:drawing>
        <wp:inline distT="0" distB="0" distL="0" distR="0" wp14:anchorId="2BDED1A9" wp14:editId="1E1E0E53">
          <wp:extent cx="1238250" cy="533400"/>
          <wp:effectExtent l="0" t="0" r="0" b="0"/>
          <wp:docPr id="28"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53340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111165">
    <w:pPr>
      <w:jc w:val="right"/>
    </w:pPr>
    <w:r>
      <w:rPr>
        <w:noProof/>
      </w:rPr>
      <mc:AlternateContent>
        <mc:Choice Requires="wpg">
          <w:drawing>
            <wp:anchor distT="0" distB="0" distL="114300" distR="114300" simplePos="0" relativeHeight="251659264" behindDoc="0" locked="0" layoutInCell="1" allowOverlap="1" wp14:anchorId="02183609" wp14:editId="75DDAD5D">
              <wp:simplePos x="0" y="0"/>
              <wp:positionH relativeFrom="column">
                <wp:posOffset>-1582420</wp:posOffset>
              </wp:positionH>
              <wp:positionV relativeFrom="paragraph">
                <wp:posOffset>-207010</wp:posOffset>
              </wp:positionV>
              <wp:extent cx="1228725" cy="10677525"/>
              <wp:effectExtent l="8255" t="12065" r="10795" b="6985"/>
              <wp:wrapNone/>
              <wp:docPr id="30" name="组合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8725" cy="10677525"/>
                        <a:chOff x="60" y="30"/>
                        <a:chExt cx="1935" cy="16815"/>
                      </a:xfrm>
                    </wpg:grpSpPr>
                    <wpg:grpSp>
                      <wpg:cNvPr id="31" name="组合 69"/>
                      <wpg:cNvGrpSpPr>
                        <a:grpSpLocks/>
                      </wpg:cNvGrpSpPr>
                      <wpg:grpSpPr bwMode="auto">
                        <a:xfrm>
                          <a:off x="60" y="30"/>
                          <a:ext cx="1935" cy="16815"/>
                          <a:chOff x="60" y="30"/>
                          <a:chExt cx="1935" cy="16815"/>
                        </a:xfrm>
                      </wpg:grpSpPr>
                      <wps:wsp>
                        <wps:cNvPr id="64" name="文本框 63" descr="学科网(www.zxxk.com)--教育资源门户，提供试题试卷、教案、课件、教学论文、素材等各类教学资源库下载，还有大量丰富的教学资讯！"/>
                        <wps:cNvSpPr txBox="1">
                          <a:spLocks noChangeArrowheads="1"/>
                        </wps:cNvSpPr>
                        <wps:spPr bwMode="auto">
                          <a:xfrm>
                            <a:off x="1350" y="30"/>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w:t>
                              </w:r>
                              <w:r>
                                <w:rPr>
                                  <w:spacing w:val="13"/>
                                </w:rPr>
                                <w:t>内</w:t>
                              </w:r>
                              <w:r>
                                <w:rPr>
                                  <w:rFonts w:hint="eastAsia"/>
                                  <w:spacing w:val="13"/>
                                </w:rPr>
                                <w:t>………………○………………装………………○………………订………………○………………</w:t>
                              </w:r>
                              <w:r>
                                <w:rPr>
                                  <w:spacing w:val="13"/>
                                </w:rPr>
                                <w:t>线</w:t>
                              </w:r>
                              <w:r>
                                <w:rPr>
                                  <w:rFonts w:hint="eastAsia"/>
                                  <w:spacing w:val="13"/>
                                </w:rPr>
                                <w:t>………………○………………</w:t>
                              </w:r>
                            </w:p>
                          </w:txbxContent>
                        </wps:txbx>
                        <wps:bodyPr rot="0" vert="vert270" wrap="square" lIns="91440" tIns="45720" rIns="91440" bIns="45720" anchor="t" anchorCtr="0" upright="1">
                          <a:noAutofit/>
                        </wps:bodyPr>
                      </wps:wsp>
                      <wps:wsp>
                        <wps:cNvPr id="65" name="文本框 64" descr="学科网(www.zxxk.com)--教育资源门户，提供试题试卷、教案、课件、教学论文、素材等各类教学资源库下载，还有大量丰富的教学资讯！"/>
                        <wps:cNvSpPr txBox="1">
                          <a:spLocks noChangeArrowheads="1"/>
                        </wps:cNvSpPr>
                        <wps:spPr bwMode="auto">
                          <a:xfrm>
                            <a:off x="60" y="30"/>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………………○………………外………………○………………装………………○………………订………………○………………</w:t>
                              </w:r>
                              <w:r>
                                <w:rPr>
                                  <w:spacing w:val="13"/>
                                </w:rPr>
                                <w:t>线</w:t>
                              </w:r>
                              <w:r>
                                <w:rPr>
                                  <w:rFonts w:hint="eastAsia"/>
                                  <w:spacing w:val="13"/>
                                </w:rPr>
                                <w:t>………………○………………</w:t>
                              </w:r>
                            </w:p>
                          </w:txbxContent>
                        </wps:txbx>
                        <wps:bodyPr rot="0" vert="vert270" wrap="square" lIns="91440" tIns="45720" rIns="91440" bIns="45720" anchor="t" anchorCtr="0" upright="1">
                          <a:noAutofit/>
                        </wps:bodyPr>
                      </wps:wsp>
                      <wps:wsp>
                        <wps:cNvPr id="66" name="文本框 65" descr="学科网(www.zxxk.com)--教育资源门户，提供试题试卷、教案、课件、教学论文、素材等各类教学资源库下载，还有大量丰富的教学资讯！"/>
                        <wps:cNvSpPr txBox="1">
                          <a:spLocks noChangeArrowheads="1"/>
                        </wps:cNvSpPr>
                        <wps:spPr bwMode="auto">
                          <a:xfrm>
                            <a:off x="705" y="1140"/>
                            <a:ext cx="645" cy="14475"/>
                          </a:xfrm>
                          <a:prstGeom prst="rect">
                            <a:avLst/>
                          </a:prstGeom>
                          <a:solidFill>
                            <a:srgbClr val="D8D8D8"/>
                          </a:solidFill>
                          <a:ln w="9525">
                            <a:solidFill>
                              <a:srgbClr val="000000"/>
                            </a:solidFill>
                            <a:miter lim="800000"/>
                            <a:headEnd/>
                            <a:tailEnd/>
                          </a:ln>
                        </wps:spPr>
                        <wps:txbx>
                          <w:txbxContent>
                            <w:p w:rsidR="00FC5E83" w:rsidRDefault="00FC5E83">
                              <w:pPr>
                                <w:rPr>
                                  <w:rFonts w:ascii="Times New Roman" w:hAnsi="Times New Roman"/>
                                  <w:spacing w:val="13"/>
                                </w:rPr>
                              </w:pPr>
                              <w:r>
                                <w:rPr>
                                  <w:rFonts w:ascii="Times New Roman" w:hAnsi="Times New Roman"/>
                                  <w:spacing w:val="13"/>
                                </w:rPr>
                                <w:t xml:space="preserve">…             </w:t>
                              </w:r>
                              <w:r>
                                <w:rPr>
                                  <w:rFonts w:ascii="Times New Roman" w:hAnsi="Times New Roman"/>
                                  <w:spacing w:val="13"/>
                                </w:rPr>
                                <w:t>学校：</w:t>
                              </w:r>
                              <w:r>
                                <w:rPr>
                                  <w:rFonts w:ascii="Times New Roman" w:hAnsi="Times New Roman"/>
                                  <w:spacing w:val="13"/>
                                  <w:u w:val="single"/>
                                </w:rPr>
                                <w:t>______________</w:t>
                              </w:r>
                              <w:r>
                                <w:rPr>
                                  <w:rFonts w:ascii="Times New Roman" w:hAnsi="Times New Roman"/>
                                  <w:spacing w:val="13"/>
                                </w:rPr>
                                <w:t>姓名：</w:t>
                              </w:r>
                              <w:r>
                                <w:rPr>
                                  <w:rFonts w:ascii="Times New Roman" w:hAnsi="Times New Roman"/>
                                  <w:spacing w:val="13"/>
                                  <w:u w:val="single"/>
                                </w:rPr>
                                <w:t>_____________</w:t>
                              </w:r>
                              <w:r>
                                <w:rPr>
                                  <w:rFonts w:ascii="Times New Roman" w:hAnsi="Times New Roman"/>
                                  <w:spacing w:val="13"/>
                                </w:rPr>
                                <w:t>班级：</w:t>
                              </w:r>
                              <w:r>
                                <w:rPr>
                                  <w:rFonts w:ascii="Times New Roman" w:hAnsi="Times New Roman"/>
                                  <w:spacing w:val="13"/>
                                  <w:u w:val="single"/>
                                </w:rPr>
                                <w:t>_______________</w:t>
                              </w:r>
                              <w:r>
                                <w:rPr>
                                  <w:rFonts w:ascii="Times New Roman" w:hAnsi="Times New Roman"/>
                                  <w:spacing w:val="13"/>
                                </w:rPr>
                                <w:t>考号：</w:t>
                              </w:r>
                              <w:r>
                                <w:rPr>
                                  <w:rFonts w:ascii="Times New Roman" w:hAnsi="Times New Roman" w:hint="eastAsia"/>
                                  <w:spacing w:val="13"/>
                                  <w:u w:val="single"/>
                                </w:rPr>
                                <w:t>______________________</w:t>
                              </w:r>
                            </w:p>
                          </w:txbxContent>
                        </wps:txbx>
                        <wps:bodyPr rot="0" vert="vert270" wrap="square" lIns="91440" tIns="45720" rIns="91440" bIns="45720" anchor="t" anchorCtr="0" upright="1">
                          <a:noAutofit/>
                        </wps:bodyPr>
                      </wps:wsp>
                      <wps:wsp>
                        <wps:cNvPr id="67" name="文本框 67" descr="学科网(www.zxxk.com)--教育资源门户，提供试题试卷、教案、课件、教学论文、素材等各类教学资源库下载，还有大量丰富的教学资讯！"/>
                        <wps:cNvSpPr txBox="1">
                          <a:spLocks noChangeArrowheads="1"/>
                        </wps:cNvSpPr>
                        <wps:spPr bwMode="auto">
                          <a:xfrm>
                            <a:off x="705" y="30"/>
                            <a:ext cx="645" cy="1110"/>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wpg:grpSp>
                    <wps:wsp>
                      <wps:cNvPr id="68" name="文本框 68" descr="学科网(www.zxxk.com)--教育资源门户，提供试题试卷、教案、课件、教学论文、素材等各类教学资源库下载，还有大量丰富的教学资讯！"/>
                      <wps:cNvSpPr txBox="1">
                        <a:spLocks noChangeArrowheads="1"/>
                      </wps:cNvSpPr>
                      <wps:spPr bwMode="auto">
                        <a:xfrm>
                          <a:off x="705" y="15630"/>
                          <a:ext cx="645" cy="1215"/>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30" o:spid="_x0000_s1033" style="position:absolute;left:0;text-align:left;margin-left:-124.6pt;margin-top:-16.3pt;width:96.75pt;height:840.75pt;z-index:251659264" coordorigin="60,30" coordsize="1935,1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">
              <v:group id="组合 69" o:spid="_x0000_s1034" style="position:absolute;left:60;top:30;width:1935;height:16815" coordorigin="60,30" coordsize="1935,16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type id="_x0000_t202" coordsize="21600,21600" o:spt="202" path="m,l,21600r21600,l21600,xe">
                  <v:stroke joinstyle="miter"/>
                  <v:path gradientshapeok="t" o:connecttype="rect"/>
                </v:shapetype>
                <v:shape id="文本框 63" o:spid="_x0000_s1035" type="#_x0000_t202" alt="学科网(www.zxxk.com)--教育资源门户，提供试题试卷、教案、课件、教学论文、素材等各类教学资源库下载，还有大量丰富的教学资讯！" style="position:absolute;left:1350;top:30;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NisMA&#10;AADbAAAADwAAAGRycy9kb3ducmV2LnhtbESP0WoCMRRE3wX/IVyhb5pVRGRrFCsIFmTVtR9w2Vyz&#10;Szc3SxJ1/fumUOjjMDNnmNWmt614kA+NYwXTSQaCuHK6YaPg67ofL0GEiKyxdUwKXhRgsx4OVphr&#10;9+QLPcpoRIJwyFFBHWOXSxmqmiyGieuIk3dz3mJM0hupPT4T3LZylmULabHhtFBjR7uaqu/ybhUU&#10;5Ul/3PpTcS7859XM99tjdjBKvY367TuISH38D/+1D1rBYg6/X9IP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NisMAAADbAAAADwAAAAAAAAAAAAAAAACYAgAAZHJzL2Rv&#10;d25yZXYueG1sUEsFBgAAAAAEAAQA9QAAAIgDAAAAAA==&#10;">
                  <v:textbox style="layout-flow:vertical;mso-layout-flow-alt:bottom-to-top">
                    <w:txbxContent>
                      <w:p w:rsidR="00FC5E83" w:rsidRDefault="00FC5E83">
                        <w:pPr>
                          <w:rPr>
                            <w:spacing w:val="13"/>
                          </w:rPr>
                        </w:pPr>
                        <w:r>
                          <w:rPr>
                            <w:rFonts w:hint="eastAsia"/>
                            <w:spacing w:val="13"/>
                          </w:rPr>
                          <w:t>………………○………………</w:t>
                        </w:r>
                        <w:r>
                          <w:rPr>
                            <w:spacing w:val="13"/>
                          </w:rPr>
                          <w:t>内</w:t>
                        </w:r>
                        <w:r>
                          <w:rPr>
                            <w:rFonts w:hint="eastAsia"/>
                            <w:spacing w:val="13"/>
                          </w:rPr>
                          <w:t>………………○………………装………………○………………订………………○………………</w:t>
                        </w:r>
                        <w:r>
                          <w:rPr>
                            <w:spacing w:val="13"/>
                          </w:rPr>
                          <w:t>线</w:t>
                        </w:r>
                        <w:r>
                          <w:rPr>
                            <w:rFonts w:hint="eastAsia"/>
                            <w:spacing w:val="13"/>
                          </w:rPr>
                          <w:t>………………○………………</w:t>
                        </w:r>
                      </w:p>
                    </w:txbxContent>
                  </v:textbox>
                </v:shape>
                <v:shape id="文本框 64" o:spid="_x0000_s1036" type="#_x0000_t202" alt="学科网(www.zxxk.com)--教育资源门户，提供试题试卷、教案、课件、教学论文、素材等各类教学资源库下载，还有大量丰富的教学资讯！" style="position:absolute;left:60;top:30;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SoEcMA&#10;AADbAAAADwAAAGRycy9kb3ducmV2LnhtbESP0WoCMRRE3wX/IVyhb5qtVJGtUWxBsCCrrv2Ay+aa&#10;Xbq5WZKo2783QqGPw8ycYZbr3rbiRj40jhW8TjIQxJXTDRsF3+fteAEiRGSNrWNS8EsB1qvhYIm5&#10;dnc+0a2MRiQIhxwV1DF2uZShqslimLiOOHkX5y3GJL2R2uM9wW0rp1k2lxYbTgs1dvRZU/VTXq2C&#10;ojzoj0t/KI6F/zqbt+1mn+2MUi+jfvMOIlIf/8N/7Z1WMJ/B80v6AX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SoEcMAAADbAAAADwAAAAAAAAAAAAAAAACYAgAAZHJzL2Rv&#10;d25yZXYueG1sUEsFBgAAAAAEAAQA9QAAAIgDAAAAAA==&#10;">
                  <v:textbox style="layout-flow:vertical;mso-layout-flow-alt:bottom-to-top">
                    <w:txbxContent>
                      <w:p w:rsidR="00FC5E83" w:rsidRDefault="00FC5E83">
                        <w:pPr>
                          <w:rPr>
                            <w:spacing w:val="13"/>
                          </w:rPr>
                        </w:pPr>
                        <w:r>
                          <w:rPr>
                            <w:rFonts w:hint="eastAsia"/>
                            <w:spacing w:val="13"/>
                          </w:rPr>
                          <w:t>………………○………………外………………○………………装………………○………………订………………○………………</w:t>
                        </w:r>
                        <w:r>
                          <w:rPr>
                            <w:spacing w:val="13"/>
                          </w:rPr>
                          <w:t>线</w:t>
                        </w:r>
                        <w:r>
                          <w:rPr>
                            <w:rFonts w:hint="eastAsia"/>
                            <w:spacing w:val="13"/>
                          </w:rPr>
                          <w:t>………………○………………</w:t>
                        </w:r>
                      </w:p>
                    </w:txbxContent>
                  </v:textbox>
                </v:shape>
                <v:shape id="文本框 65" o:spid="_x0000_s1037" type="#_x0000_t202" alt="学科网(www.zxxk.com)--教育资源门户，提供试题试卷、教案、课件、教学论文、素材等各类教学资源库下载，还有大量丰富的教学资讯！" style="position:absolute;left:705;top:1140;width:645;height:144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VA+8QA&#10;AADbAAAADwAAAGRycy9kb3ducmV2LnhtbESPQWvCQBSE70L/w/IK3nSjllTSbKQUBaFQiLb3R/Y1&#10;Cc2+jbtrTPvru4LgcZiZb5h8M5pODOR8a1nBYp6AIK6sbrlW8HnczdYgfEDW2FkmBb/kYVM8THLM&#10;tL1wScMh1CJC2GeooAmhz6T0VUMG/dz2xNH7ts5giNLVUju8RLjp5DJJUmmw5bjQYE9vDVU/h7NR&#10;8BTWq5PffW3d8LfAU1o+f5T6Xanp4/j6AiLQGO7hW3uvFaQpXL/EHy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FQPvEAAAA2wAAAA8AAAAAAAAAAAAAAAAAmAIAAGRycy9k&#10;b3ducmV2LnhtbFBLBQYAAAAABAAEAPUAAACJAwAAAAA=&#10;" fillcolor="#d8d8d8">
                  <v:textbox style="layout-flow:vertical;mso-layout-flow-alt:bottom-to-top">
                    <w:txbxContent>
                      <w:p w:rsidR="00FC5E83" w:rsidRDefault="00FC5E83">
                        <w:pPr>
                          <w:rPr>
                            <w:rFonts w:ascii="Times New Roman" w:hAnsi="Times New Roman"/>
                            <w:spacing w:val="13"/>
                          </w:rPr>
                        </w:pPr>
                        <w:r>
                          <w:rPr>
                            <w:rFonts w:ascii="Times New Roman" w:hAnsi="Times New Roman"/>
                            <w:spacing w:val="13"/>
                          </w:rPr>
                          <w:t xml:space="preserve">…             </w:t>
                        </w:r>
                        <w:r>
                          <w:rPr>
                            <w:rFonts w:ascii="Times New Roman" w:hAnsi="Times New Roman"/>
                            <w:spacing w:val="13"/>
                          </w:rPr>
                          <w:t>学校：</w:t>
                        </w:r>
                        <w:r>
                          <w:rPr>
                            <w:rFonts w:ascii="Times New Roman" w:hAnsi="Times New Roman"/>
                            <w:spacing w:val="13"/>
                            <w:u w:val="single"/>
                          </w:rPr>
                          <w:t>______________</w:t>
                        </w:r>
                        <w:r>
                          <w:rPr>
                            <w:rFonts w:ascii="Times New Roman" w:hAnsi="Times New Roman"/>
                            <w:spacing w:val="13"/>
                          </w:rPr>
                          <w:t>姓名：</w:t>
                        </w:r>
                        <w:r>
                          <w:rPr>
                            <w:rFonts w:ascii="Times New Roman" w:hAnsi="Times New Roman"/>
                            <w:spacing w:val="13"/>
                            <w:u w:val="single"/>
                          </w:rPr>
                          <w:t>_____________</w:t>
                        </w:r>
                        <w:r>
                          <w:rPr>
                            <w:rFonts w:ascii="Times New Roman" w:hAnsi="Times New Roman"/>
                            <w:spacing w:val="13"/>
                          </w:rPr>
                          <w:t>班级：</w:t>
                        </w:r>
                        <w:r>
                          <w:rPr>
                            <w:rFonts w:ascii="Times New Roman" w:hAnsi="Times New Roman"/>
                            <w:spacing w:val="13"/>
                            <w:u w:val="single"/>
                          </w:rPr>
                          <w:t>_______________</w:t>
                        </w:r>
                        <w:r>
                          <w:rPr>
                            <w:rFonts w:ascii="Times New Roman" w:hAnsi="Times New Roman"/>
                            <w:spacing w:val="13"/>
                          </w:rPr>
                          <w:t>考号：</w:t>
                        </w:r>
                        <w:r>
                          <w:rPr>
                            <w:rFonts w:ascii="Times New Roman" w:hAnsi="Times New Roman" w:hint="eastAsia"/>
                            <w:spacing w:val="13"/>
                            <w:u w:val="single"/>
                          </w:rPr>
                          <w:t>______________________</w:t>
                        </w:r>
                      </w:p>
                    </w:txbxContent>
                  </v:textbox>
                </v:shape>
                <v:shape id="文本框 67" o:spid="_x0000_s1038" type="#_x0000_t202" alt="学科网(www.zxxk.com)--教育资源门户，提供试题试卷、教案、课件、教学论文、素材等各类教学资源库下载，还有大量丰富的教学资讯！" style="position:absolute;left:705;top:30;width:645;height:1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ZpcYA&#10;AADbAAAADwAAAGRycy9kb3ducmV2LnhtbESPT2vCQBTE74LfYXkFL1I3elCJrlKCgpVe/NODt5fs&#10;a5KafRuy2yR++26h4HGYmd8w621vKtFS40rLCqaTCARxZnXJuYLrZf+6BOE8ssbKMil4kIPtZjhY&#10;Y6xtxydqzz4XAcIuRgWF93UspcsKMugmtiYO3pdtDPogm1zqBrsAN5WcRdFcGiw5LBRYU1JQdj//&#10;GAWfSX9I7+/j8Ueyy4/d7XtxSdtUqdFL/7YC4an3z/B/+6AVzBfw9yX8AL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ZpcYAAADbAAAADwAAAAAAAAAAAAAAAACYAgAAZHJz&#10;L2Rvd25yZXYueG1sUEsFBgAAAAAEAAQA9QAAAIsDAAAAAA==&#10;" fillcolor="#5a5a5a">
                  <v:textbox>
                    <w:txbxContent>
                      <w:p w:rsidR="00FC5E83" w:rsidRDefault="00FC5E83"/>
                    </w:txbxContent>
                  </v:textbox>
                </v:shape>
              </v:group>
              <v:shape id="文本框 68" o:spid="_x0000_s1039" type="#_x0000_t202" alt="学科网(www.zxxk.com)--教育资源门户，提供试题试卷、教案、课件、教学论文、素材等各类教学资源库下载，还有大量丰富的教学资讯！" style="position:absolute;left:705;top:15630;width:645;height:1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AN18MA&#10;AADbAAAADwAAAGRycy9kb3ducmV2LnhtbERPPW/CMBDdkfofrKvEgsApA1QBg6qolULFUigD2yW+&#10;JmnicxSbJP33eKjE+PS+t/vRNKKnzlWWFbwsIhDEudUVFwq+zx/zVxDOI2tsLJOCP3Kw3z1Nthhr&#10;O/AX9SdfiBDCLkYFpfdtLKXLSzLoFrYlDtyP7Qz6ALtC6g6HEG4auYyilTRYcWgosaWkpLw+3YyC&#10;SzKmWX2YzY7Je/E5XH/X56zPlJo+j28bEJ5G/xD/u1OtYBXGhi/hB8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AN18MAAADbAAAADwAAAAAAAAAAAAAAAACYAgAAZHJzL2Rv&#10;d25yZXYueG1sUEsFBgAAAAAEAAQA9QAAAIgDAAAAAA==&#10;" fillcolor="#5a5a5a">
                <v:textbox>
                  <w:txbxContent>
                    <w:p w:rsidR="00FC5E83" w:rsidRDefault="00FC5E83"/>
                  </w:txbxContent>
                </v:textbox>
              </v:shape>
            </v:group>
          </w:pict>
        </mc:Fallback>
      </mc:AlternateContent>
    </w:r>
    <w:r w:rsidR="00FC5E83">
      <w:tab/>
    </w:r>
    <w:r w:rsidR="00FC5E83">
      <w:tab/>
    </w:r>
    <w:r w:rsidR="00FC5E83">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6"/>
    <w:multiLevelType w:val="singleLevel"/>
    <w:tmpl w:val="00000006"/>
    <w:lvl w:ilvl="0">
      <w:start w:val="6"/>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7218"/>
    <w:rsid w:val="000A696C"/>
    <w:rsid w:val="00111165"/>
    <w:rsid w:val="00235FAB"/>
    <w:rsid w:val="002D7FE9"/>
    <w:rsid w:val="00315997"/>
    <w:rsid w:val="00477218"/>
    <w:rsid w:val="005B6D1C"/>
    <w:rsid w:val="005D569C"/>
    <w:rsid w:val="005F65CA"/>
    <w:rsid w:val="00830339"/>
    <w:rsid w:val="00961B48"/>
    <w:rsid w:val="00BB5B8A"/>
    <w:rsid w:val="00BC419A"/>
    <w:rsid w:val="00C71227"/>
    <w:rsid w:val="00CD2C48"/>
    <w:rsid w:val="00FA39DB"/>
    <w:rsid w:val="00FC5E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696C"/>
    <w:pPr>
      <w:widowControl w:val="0"/>
      <w:jc w:val="both"/>
    </w:pPr>
    <w:rPr>
      <w:rFonts w:ascii="Calibri" w:eastAsia="宋体" w:hAnsi="Calibri" w:cs="Times New Roman"/>
    </w:rPr>
  </w:style>
  <w:style w:type="paragraph" w:styleId="1">
    <w:name w:val="heading 1"/>
    <w:basedOn w:val="a"/>
    <w:link w:val="1Char"/>
    <w:uiPriority w:val="9"/>
    <w:qFormat/>
    <w:rsid w:val="00961B48"/>
    <w:pPr>
      <w:widowControl/>
      <w:spacing w:before="100" w:beforeAutospacing="1" w:after="100" w:afterAutospacing="1"/>
      <w:jc w:val="left"/>
      <w:outlineLvl w:val="0"/>
    </w:pPr>
    <w:rPr>
      <w:rFonts w:ascii="宋体" w:hAnsi="宋体"/>
      <w:b/>
      <w:bCs/>
      <w:kern w:val="36"/>
      <w:sz w:val="48"/>
      <w:szCs w:val="48"/>
      <w:lang w:val="x-none" w:eastAsia="x-none"/>
    </w:rPr>
  </w:style>
  <w:style w:type="paragraph" w:styleId="2">
    <w:name w:val="heading 2"/>
    <w:basedOn w:val="a"/>
    <w:link w:val="2Char"/>
    <w:uiPriority w:val="9"/>
    <w:qFormat/>
    <w:rsid w:val="00961B48"/>
    <w:pPr>
      <w:widowControl/>
      <w:spacing w:before="100" w:beforeAutospacing="1" w:after="100" w:afterAutospacing="1"/>
      <w:jc w:val="left"/>
      <w:outlineLvl w:val="1"/>
    </w:pPr>
    <w:rPr>
      <w:rFonts w:ascii="宋体" w:hAnsi="宋体"/>
      <w:b/>
      <w:bCs/>
      <w:kern w:val="0"/>
      <w:sz w:val="36"/>
      <w:szCs w:val="36"/>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A696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0A696C"/>
    <w:rPr>
      <w:sz w:val="18"/>
      <w:szCs w:val="18"/>
    </w:rPr>
  </w:style>
  <w:style w:type="paragraph" w:styleId="a4">
    <w:name w:val="footer"/>
    <w:basedOn w:val="a"/>
    <w:link w:val="Char0"/>
    <w:uiPriority w:val="99"/>
    <w:unhideWhenUsed/>
    <w:rsid w:val="000A696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0A696C"/>
    <w:rPr>
      <w:sz w:val="18"/>
      <w:szCs w:val="18"/>
    </w:rPr>
  </w:style>
  <w:style w:type="paragraph" w:styleId="a5">
    <w:name w:val="Balloon Text"/>
    <w:basedOn w:val="a"/>
    <w:link w:val="Char1"/>
    <w:uiPriority w:val="99"/>
    <w:semiHidden/>
    <w:unhideWhenUsed/>
    <w:rsid w:val="000A696C"/>
    <w:rPr>
      <w:sz w:val="18"/>
      <w:szCs w:val="18"/>
    </w:rPr>
  </w:style>
  <w:style w:type="character" w:customStyle="1" w:styleId="Char1">
    <w:name w:val="批注框文本 Char"/>
    <w:basedOn w:val="a0"/>
    <w:link w:val="a5"/>
    <w:uiPriority w:val="99"/>
    <w:semiHidden/>
    <w:rsid w:val="000A696C"/>
    <w:rPr>
      <w:rFonts w:ascii="Calibri" w:eastAsia="宋体" w:hAnsi="Calibri" w:cs="Times New Roman"/>
      <w:sz w:val="18"/>
      <w:szCs w:val="18"/>
    </w:rPr>
  </w:style>
  <w:style w:type="character" w:customStyle="1" w:styleId="1Char">
    <w:name w:val="标题 1 Char"/>
    <w:basedOn w:val="a0"/>
    <w:link w:val="1"/>
    <w:uiPriority w:val="9"/>
    <w:rsid w:val="00961B48"/>
    <w:rPr>
      <w:rFonts w:ascii="宋体" w:eastAsia="宋体" w:hAnsi="宋体" w:cs="Times New Roman"/>
      <w:b/>
      <w:bCs/>
      <w:kern w:val="36"/>
      <w:sz w:val="48"/>
      <w:szCs w:val="48"/>
      <w:lang w:val="x-none" w:eastAsia="x-none"/>
    </w:rPr>
  </w:style>
  <w:style w:type="character" w:customStyle="1" w:styleId="2Char">
    <w:name w:val="标题 2 Char"/>
    <w:basedOn w:val="a0"/>
    <w:link w:val="2"/>
    <w:uiPriority w:val="9"/>
    <w:rsid w:val="00961B48"/>
    <w:rPr>
      <w:rFonts w:ascii="宋体" w:eastAsia="宋体" w:hAnsi="宋体" w:cs="Times New Roman"/>
      <w:b/>
      <w:bCs/>
      <w:kern w:val="0"/>
      <w:sz w:val="36"/>
      <w:szCs w:val="36"/>
      <w:lang w:val="x-none" w:eastAsia="x-none"/>
    </w:rPr>
  </w:style>
  <w:style w:type="paragraph" w:customStyle="1" w:styleId="0">
    <w:name w:val="正文_0"/>
    <w:link w:val="0Char"/>
    <w:qFormat/>
    <w:rsid w:val="00961B48"/>
    <w:pPr>
      <w:widowControl w:val="0"/>
      <w:jc w:val="both"/>
    </w:pPr>
    <w:rPr>
      <w:rFonts w:ascii="Calibri" w:eastAsia="宋体" w:hAnsi="Calibri" w:cs="Times New Roman"/>
      <w:kern w:val="0"/>
      <w:sz w:val="20"/>
      <w:szCs w:val="24"/>
    </w:rPr>
  </w:style>
  <w:style w:type="character" w:customStyle="1" w:styleId="0Char">
    <w:name w:val="正文_0 Char"/>
    <w:link w:val="0"/>
    <w:qFormat/>
    <w:rsid w:val="00961B48"/>
    <w:rPr>
      <w:rFonts w:ascii="Calibri" w:eastAsia="宋体" w:hAnsi="Calibri" w:cs="Times New Roman"/>
      <w:kern w:val="0"/>
      <w:sz w:val="20"/>
      <w:szCs w:val="24"/>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961B48"/>
    <w:pPr>
      <w:widowControl/>
      <w:spacing w:line="300" w:lineRule="auto"/>
      <w:ind w:firstLineChars="200" w:firstLine="200"/>
    </w:pPr>
    <w:rPr>
      <w:rFonts w:ascii="Verdana" w:hAnsi="Verdana"/>
      <w:kern w:val="0"/>
      <w:szCs w:val="20"/>
      <w:lang w:eastAsia="en-US"/>
    </w:rPr>
  </w:style>
  <w:style w:type="character" w:customStyle="1" w:styleId="apple-converted-space">
    <w:name w:val="apple-converted-space"/>
    <w:basedOn w:val="a0"/>
    <w:rsid w:val="00961B48"/>
  </w:style>
  <w:style w:type="paragraph" w:customStyle="1" w:styleId="00">
    <w:name w:val="普通(网站)_0"/>
    <w:basedOn w:val="0"/>
    <w:link w:val="Web1Char1"/>
    <w:rsid w:val="00961B48"/>
    <w:pPr>
      <w:widowControl/>
      <w:spacing w:before="100" w:beforeAutospacing="1" w:after="100" w:afterAutospacing="1"/>
      <w:jc w:val="left"/>
    </w:pPr>
    <w:rPr>
      <w:rFonts w:ascii="宋体" w:hAnsi="宋体"/>
      <w:sz w:val="24"/>
      <w:lang w:val="x-none" w:eastAsia="x-none"/>
    </w:rPr>
  </w:style>
  <w:style w:type="character" w:customStyle="1" w:styleId="Web1Char1">
    <w:name w:val="普通 (Web)1 Char1"/>
    <w:aliases w:val="普通 (Web) Char1,普通(Web) Char Char Char Char Char Char Char Char Char Char1,普通(Web) Char Char Char Char Char Char Char Char Char2,普通(Web) Char Char Char Char Char1,普通(Web) Char Char Char1,普通(Web) Char Char3,普通(Web) Char Char4,普通(网站)1 Char1"/>
    <w:link w:val="00"/>
    <w:rsid w:val="00961B48"/>
    <w:rPr>
      <w:rFonts w:ascii="宋体" w:eastAsia="宋体" w:hAnsi="宋体" w:cs="Times New Roman"/>
      <w:kern w:val="0"/>
      <w:sz w:val="24"/>
      <w:szCs w:val="24"/>
      <w:lang w:val="x-none" w:eastAsia="x-none"/>
    </w:rPr>
  </w:style>
  <w:style w:type="paragraph" w:styleId="a6">
    <w:name w:val="List Paragraph"/>
    <w:basedOn w:val="a"/>
    <w:link w:val="Char2"/>
    <w:qFormat/>
    <w:rsid w:val="00961B48"/>
    <w:pPr>
      <w:ind w:firstLineChars="200" w:firstLine="420"/>
    </w:pPr>
    <w:rPr>
      <w:kern w:val="0"/>
      <w:sz w:val="20"/>
      <w:szCs w:val="20"/>
      <w:lang w:val="x-none" w:eastAsia="x-none"/>
    </w:rPr>
  </w:style>
  <w:style w:type="character" w:customStyle="1" w:styleId="Char2">
    <w:name w:val="列出段落 Char"/>
    <w:link w:val="a6"/>
    <w:rsid w:val="00961B48"/>
    <w:rPr>
      <w:rFonts w:ascii="Calibri" w:eastAsia="宋体" w:hAnsi="Calibri" w:cs="Times New Roman"/>
      <w:kern w:val="0"/>
      <w:sz w:val="20"/>
      <w:szCs w:val="20"/>
      <w:lang w:val="x-none" w:eastAsia="x-none"/>
    </w:rPr>
  </w:style>
  <w:style w:type="paragraph" w:styleId="a7">
    <w:name w:val="Plain Text"/>
    <w:aliases w:val=" Char,C,Ch,Char,Char Char,Char Char Char,Plain Te,Plain Text_0,普,普通,普通文字,普通文字 Char,标题1,标题1 Char Char,标题1 Char Char Char Char,标题1 Char Char Char Char Char,游,游数的,游数的格式,纯文本 Char Char,纯文本 Char Char Char,纯文本 Char Char1,纯文本 Char Char1 Char Char Cha"/>
    <w:basedOn w:val="a"/>
    <w:link w:val="Char3"/>
    <w:qFormat/>
    <w:rsid w:val="00961B48"/>
    <w:rPr>
      <w:rFonts w:ascii="宋体" w:hAnsi="Courier New"/>
      <w:kern w:val="0"/>
      <w:sz w:val="20"/>
      <w:szCs w:val="21"/>
      <w:lang w:val="x-none" w:eastAsia="x-none"/>
    </w:rPr>
  </w:style>
  <w:style w:type="character" w:customStyle="1" w:styleId="Char3">
    <w:name w:val="纯文本 Char"/>
    <w:aliases w:val=" Char Char,C Char,Ch Char,Char Char1,Char Char Char1,Char Char Char Char,Plain Te Char,Plain Text_0 Char,普 Char,普通 Char,普通文字 Char1,普通文字 Char Char,标题1 Char,标题1 Char Char Char,标题1 Char Char Char Char Char1,标题1 Char Char Char Char Char Char,游 Char"/>
    <w:basedOn w:val="a0"/>
    <w:link w:val="a7"/>
    <w:qFormat/>
    <w:rsid w:val="00961B48"/>
    <w:rPr>
      <w:rFonts w:ascii="宋体" w:eastAsia="宋体" w:hAnsi="Courier New" w:cs="Times New Roman"/>
      <w:kern w:val="0"/>
      <w:sz w:val="20"/>
      <w:szCs w:val="21"/>
      <w:lang w:val="x-none" w:eastAsia="x-none"/>
    </w:rPr>
  </w:style>
  <w:style w:type="character" w:customStyle="1" w:styleId="Char20">
    <w:name w:val="纯文本 Char2"/>
    <w:aliases w:val="Char Char Char Char1,Char Char Char2,Char Char2,Plain Text Char1,普通文字 Char Char1,普通文字 Char3,标题1 Char Char Char1,标题1 Char1,纯文本 Char Char Char Char1,纯文本 Char Char Char2,纯文本 Char Char1 Char Char Char Char1,纯文本 Char Char1 Char1,纯文本 Char Char2"/>
    <w:rsid w:val="00961B48"/>
    <w:rPr>
      <w:rFonts w:ascii="宋体" w:eastAsia="宋体" w:hAnsi="Courier New" w:cs="Courier New"/>
      <w:kern w:val="2"/>
      <w:sz w:val="21"/>
      <w:szCs w:val="21"/>
      <w:lang w:val="en-US" w:eastAsia="zh-CN" w:bidi="ar-SA"/>
    </w:rPr>
  </w:style>
  <w:style w:type="paragraph" w:customStyle="1" w:styleId="01">
    <w:name w:val="纯文本_0"/>
    <w:basedOn w:val="a"/>
    <w:link w:val="Char2Char"/>
    <w:rsid w:val="00961B48"/>
    <w:rPr>
      <w:rFonts w:ascii="宋体" w:hAnsi="Courier New"/>
      <w:kern w:val="0"/>
      <w:sz w:val="20"/>
      <w:szCs w:val="21"/>
      <w:lang w:val="x-none" w:eastAsia="x-none"/>
    </w:rPr>
  </w:style>
  <w:style w:type="character" w:customStyle="1" w:styleId="Char2Char">
    <w:name w:val="纯文本 Char2 Char"/>
    <w:link w:val="01"/>
    <w:rsid w:val="00961B48"/>
    <w:rPr>
      <w:rFonts w:ascii="宋体" w:eastAsia="宋体" w:hAnsi="Courier New" w:cs="Times New Roman"/>
      <w:kern w:val="0"/>
      <w:sz w:val="20"/>
      <w:szCs w:val="21"/>
      <w:lang w:val="x-none" w:eastAsia="x-none"/>
    </w:rPr>
  </w:style>
  <w:style w:type="paragraph" w:styleId="a8">
    <w:name w:val="Normal (Web)"/>
    <w:aliases w:val="123,普通 (Web),普通 (Web)1,普通(Web),普通(Web) Char,普通(Web) Char Char,普通(Web) Char Char Char Char,普通(Web) Char Char Char Char Char Char Char,普通(Web) Char Char Char Char Char Char Char Char,普通(Web) Char Char Char Char Char Char Char Char Char"/>
    <w:basedOn w:val="a"/>
    <w:link w:val="Char4"/>
    <w:unhideWhenUsed/>
    <w:qFormat/>
    <w:rsid w:val="00961B48"/>
    <w:pPr>
      <w:widowControl/>
      <w:spacing w:before="100" w:beforeAutospacing="1" w:after="100" w:afterAutospacing="1"/>
      <w:jc w:val="left"/>
    </w:pPr>
    <w:rPr>
      <w:rFonts w:ascii="宋体" w:hAnsi="宋体"/>
      <w:kern w:val="0"/>
      <w:sz w:val="24"/>
      <w:szCs w:val="24"/>
      <w:lang w:val="x-none" w:eastAsia="x-none"/>
    </w:rPr>
  </w:style>
  <w:style w:type="paragraph" w:customStyle="1" w:styleId="NewNewNewNewNewNewNewNewNew">
    <w:name w:val="正文 New New New New New New New New New"/>
    <w:rsid w:val="00961B48"/>
    <w:pPr>
      <w:widowControl w:val="0"/>
      <w:jc w:val="both"/>
    </w:pPr>
    <w:rPr>
      <w:rFonts w:ascii="Calibri" w:eastAsia="宋体" w:hAnsi="Calibri" w:cs="Times New Roman"/>
      <w:szCs w:val="24"/>
    </w:rPr>
  </w:style>
  <w:style w:type="paragraph" w:customStyle="1" w:styleId="NewNewNewNewNewNewNewNewNewNewNewNewNewNewNewNewNewNewNewNewNewNewNewNewNewNewNew">
    <w:name w:val="正文 New New New New New New New New New New New New New New New New New New New New New New New New New New New"/>
    <w:rsid w:val="00961B48"/>
    <w:pPr>
      <w:widowControl w:val="0"/>
      <w:jc w:val="both"/>
    </w:pPr>
    <w:rPr>
      <w:rFonts w:ascii="Calibri" w:eastAsia="宋体" w:hAnsi="Calibri" w:cs="Times New Roman"/>
      <w:szCs w:val="24"/>
    </w:rPr>
  </w:style>
  <w:style w:type="paragraph" w:customStyle="1" w:styleId="NewNewNewNewNewNewNewNewNewNewNewNewNewNewNew">
    <w:name w:val="正文 New New New New New New New New New New New New New New New"/>
    <w:rsid w:val="00961B48"/>
    <w:pPr>
      <w:widowControl w:val="0"/>
      <w:jc w:val="both"/>
    </w:pPr>
    <w:rPr>
      <w:rFonts w:ascii="Calibri" w:eastAsia="宋体" w:hAnsi="Calibri" w:cs="Times New Roman"/>
      <w:szCs w:val="20"/>
    </w:rPr>
  </w:style>
  <w:style w:type="paragraph" w:customStyle="1" w:styleId="000">
    <w:name w:val="正文_0_0"/>
    <w:qFormat/>
    <w:rsid w:val="00961B48"/>
    <w:pPr>
      <w:widowControl w:val="0"/>
      <w:jc w:val="both"/>
    </w:pPr>
    <w:rPr>
      <w:rFonts w:ascii="Calibri" w:eastAsia="宋体" w:hAnsi="Calibri" w:cs="Times New Roman"/>
      <w:szCs w:val="20"/>
    </w:rPr>
  </w:style>
  <w:style w:type="character" w:styleId="a9">
    <w:name w:val="annotation reference"/>
    <w:uiPriority w:val="99"/>
    <w:semiHidden/>
    <w:unhideWhenUsed/>
    <w:rsid w:val="00961B48"/>
    <w:rPr>
      <w:sz w:val="21"/>
      <w:szCs w:val="21"/>
    </w:rPr>
  </w:style>
  <w:style w:type="paragraph" w:styleId="aa">
    <w:name w:val="annotation text"/>
    <w:basedOn w:val="a"/>
    <w:link w:val="Char5"/>
    <w:unhideWhenUsed/>
    <w:qFormat/>
    <w:rsid w:val="00961B48"/>
    <w:pPr>
      <w:jc w:val="left"/>
    </w:pPr>
  </w:style>
  <w:style w:type="character" w:customStyle="1" w:styleId="Char5">
    <w:name w:val="批注文字 Char"/>
    <w:basedOn w:val="a0"/>
    <w:link w:val="aa"/>
    <w:qFormat/>
    <w:rsid w:val="00961B48"/>
    <w:rPr>
      <w:rFonts w:ascii="Calibri" w:eastAsia="宋体" w:hAnsi="Calibri" w:cs="Times New Roman"/>
    </w:rPr>
  </w:style>
  <w:style w:type="paragraph" w:styleId="ab">
    <w:name w:val="annotation subject"/>
    <w:basedOn w:val="aa"/>
    <w:next w:val="aa"/>
    <w:link w:val="Char6"/>
    <w:uiPriority w:val="99"/>
    <w:semiHidden/>
    <w:unhideWhenUsed/>
    <w:rsid w:val="00961B48"/>
    <w:rPr>
      <w:b/>
      <w:bCs/>
      <w:kern w:val="0"/>
      <w:sz w:val="20"/>
      <w:szCs w:val="20"/>
      <w:lang w:val="x-none" w:eastAsia="x-none"/>
    </w:rPr>
  </w:style>
  <w:style w:type="character" w:customStyle="1" w:styleId="Char6">
    <w:name w:val="批注主题 Char"/>
    <w:basedOn w:val="Char5"/>
    <w:link w:val="ab"/>
    <w:uiPriority w:val="99"/>
    <w:semiHidden/>
    <w:rsid w:val="00961B48"/>
    <w:rPr>
      <w:rFonts w:ascii="Calibri" w:eastAsia="宋体" w:hAnsi="Calibri" w:cs="Times New Roman"/>
      <w:b/>
      <w:bCs/>
      <w:kern w:val="0"/>
      <w:sz w:val="20"/>
      <w:szCs w:val="20"/>
      <w:lang w:val="x-none" w:eastAsia="x-none"/>
    </w:rPr>
  </w:style>
  <w:style w:type="table" w:styleId="ac">
    <w:name w:val="Table Grid"/>
    <w:basedOn w:val="a1"/>
    <w:qFormat/>
    <w:rsid w:val="00961B48"/>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a"/>
    <w:next w:val="a"/>
    <w:link w:val="MTDisplayEquationChar"/>
    <w:rsid w:val="00961B48"/>
    <w:pPr>
      <w:tabs>
        <w:tab w:val="center" w:pos="5040"/>
        <w:tab w:val="right" w:pos="9640"/>
      </w:tabs>
      <w:spacing w:line="288" w:lineRule="auto"/>
      <w:ind w:left="420" w:hangingChars="200" w:hanging="420"/>
      <w:jc w:val="left"/>
    </w:pPr>
    <w:rPr>
      <w:rFonts w:ascii="Times New Roman" w:hAnsi="Times New Roman"/>
      <w:szCs w:val="21"/>
      <w:lang w:val="x-none" w:eastAsia="x-none"/>
    </w:rPr>
  </w:style>
  <w:style w:type="character" w:customStyle="1" w:styleId="MTDisplayEquationChar">
    <w:name w:val="MTDisplayEquation Char"/>
    <w:link w:val="MTDisplayEquation"/>
    <w:rsid w:val="00961B48"/>
    <w:rPr>
      <w:rFonts w:ascii="Times New Roman" w:eastAsia="宋体" w:hAnsi="Times New Roman" w:cs="Times New Roman"/>
      <w:szCs w:val="21"/>
      <w:lang w:val="x-none" w:eastAsia="x-none"/>
    </w:rPr>
  </w:style>
  <w:style w:type="paragraph" w:customStyle="1" w:styleId="DefaultParagraph">
    <w:name w:val="DefaultParagraph"/>
    <w:link w:val="DefaultParagraphChar"/>
    <w:qFormat/>
    <w:rsid w:val="00961B48"/>
    <w:rPr>
      <w:rFonts w:ascii="Calibri" w:eastAsia="宋体" w:hAnsi="Calibri" w:cs="Times New Roman"/>
    </w:rPr>
  </w:style>
  <w:style w:type="character" w:styleId="ad">
    <w:name w:val="Hyperlink"/>
    <w:uiPriority w:val="99"/>
    <w:semiHidden/>
    <w:unhideWhenUsed/>
    <w:rsid w:val="00961B48"/>
    <w:rPr>
      <w:color w:val="0000FF"/>
      <w:u w:val="single"/>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8"/>
    <w:qFormat/>
    <w:rsid w:val="00961B48"/>
    <w:rPr>
      <w:rFonts w:ascii="宋体" w:eastAsia="宋体" w:hAnsi="宋体" w:cs="Times New Roman"/>
      <w:kern w:val="0"/>
      <w:sz w:val="24"/>
      <w:szCs w:val="24"/>
      <w:lang w:val="x-none" w:eastAsia="x-none"/>
    </w:rPr>
  </w:style>
  <w:style w:type="character" w:customStyle="1" w:styleId="DefaultParagraphChar">
    <w:name w:val="DefaultParagraph Char"/>
    <w:link w:val="DefaultParagraph"/>
    <w:qFormat/>
    <w:locked/>
    <w:rsid w:val="00961B48"/>
    <w:rPr>
      <w:rFonts w:ascii="Calibri" w:eastAsia="宋体" w:hAnsi="Calibri" w:cs="Times New Roman"/>
    </w:rPr>
  </w:style>
  <w:style w:type="paragraph" w:customStyle="1" w:styleId="10">
    <w:name w:val="正文1"/>
    <w:rsid w:val="00961B48"/>
    <w:pPr>
      <w:jc w:val="both"/>
    </w:pPr>
    <w:rPr>
      <w:rFonts w:ascii="Times New Roman" w:eastAsia="宋体" w:hAnsi="Times New Roman" w:cs="Times New Roman"/>
      <w:szCs w:val="21"/>
    </w:rPr>
  </w:style>
  <w:style w:type="character" w:styleId="ae">
    <w:name w:val="Emphasis"/>
    <w:qFormat/>
    <w:rsid w:val="00961B48"/>
    <w:rPr>
      <w:i w:val="0"/>
      <w:iCs w:val="0"/>
      <w:color w:val="CC0000"/>
    </w:rPr>
  </w:style>
  <w:style w:type="character" w:customStyle="1" w:styleId="Char7">
    <w:name w:val="正文文本 Char"/>
    <w:aliases w:val="正文文字 Char"/>
    <w:link w:val="af"/>
    <w:rsid w:val="00961B48"/>
    <w:rPr>
      <w:rFonts w:ascii="宋体" w:hAnsi="Simsun"/>
      <w:sz w:val="19"/>
      <w:szCs w:val="19"/>
      <w:shd w:val="clear" w:color="auto" w:fill="FFFFFF"/>
    </w:rPr>
  </w:style>
  <w:style w:type="paragraph" w:styleId="af">
    <w:name w:val="Body Text"/>
    <w:aliases w:val="正文文字"/>
    <w:basedOn w:val="a"/>
    <w:link w:val="Char7"/>
    <w:rsid w:val="00961B48"/>
    <w:pPr>
      <w:widowControl/>
      <w:shd w:val="clear" w:color="auto" w:fill="FFFFFF"/>
      <w:spacing w:line="312" w:lineRule="exact"/>
      <w:ind w:hanging="400"/>
      <w:jc w:val="distribute"/>
    </w:pPr>
    <w:rPr>
      <w:rFonts w:ascii="宋体" w:eastAsiaTheme="minorEastAsia" w:hAnsi="Simsun" w:cstheme="minorBidi"/>
      <w:sz w:val="19"/>
      <w:szCs w:val="19"/>
      <w:shd w:val="clear" w:color="auto" w:fill="FFFFFF"/>
    </w:rPr>
  </w:style>
  <w:style w:type="character" w:customStyle="1" w:styleId="Char10">
    <w:name w:val="正文文本 Char1"/>
    <w:basedOn w:val="a0"/>
    <w:uiPriority w:val="99"/>
    <w:semiHidden/>
    <w:rsid w:val="00961B48"/>
    <w:rPr>
      <w:rFonts w:ascii="Calibri" w:eastAsia="宋体" w:hAnsi="Calibri" w:cs="Times New Roman"/>
    </w:rPr>
  </w:style>
  <w:style w:type="paragraph" w:styleId="af0">
    <w:name w:val="No Spacing"/>
    <w:link w:val="Char8"/>
    <w:uiPriority w:val="1"/>
    <w:qFormat/>
    <w:rsid w:val="00961B48"/>
    <w:pPr>
      <w:widowControl w:val="0"/>
      <w:jc w:val="both"/>
    </w:pPr>
    <w:rPr>
      <w:rFonts w:ascii="Times New Roman" w:eastAsia="宋体" w:hAnsi="Times New Roman" w:cs="Times New Roman"/>
      <w:szCs w:val="20"/>
    </w:rPr>
  </w:style>
  <w:style w:type="character" w:customStyle="1" w:styleId="Char11">
    <w:name w:val="批注文字 Char1"/>
    <w:semiHidden/>
    <w:locked/>
    <w:rsid w:val="00961B48"/>
    <w:rPr>
      <w:rFonts w:eastAsia="宋体"/>
      <w:kern w:val="2"/>
      <w:sz w:val="21"/>
      <w:szCs w:val="24"/>
      <w:lang w:val="en-US" w:eastAsia="zh-CN" w:bidi="ar-SA"/>
    </w:rPr>
  </w:style>
  <w:style w:type="character" w:customStyle="1" w:styleId="DefaultParagraphCharChar">
    <w:name w:val="DefaultParagraph Char Char"/>
    <w:rsid w:val="00961B48"/>
    <w:rPr>
      <w:rFonts w:ascii="Times New Roman"/>
      <w:kern w:val="2"/>
      <w:sz w:val="21"/>
      <w:szCs w:val="22"/>
    </w:rPr>
  </w:style>
  <w:style w:type="character" w:styleId="af1">
    <w:name w:val="Placeholder Text"/>
    <w:uiPriority w:val="99"/>
    <w:semiHidden/>
    <w:rsid w:val="00961B48"/>
    <w:rPr>
      <w:color w:val="808080"/>
    </w:rPr>
  </w:style>
  <w:style w:type="character" w:customStyle="1" w:styleId="af2">
    <w:name w:val="页眉 字符"/>
    <w:uiPriority w:val="99"/>
    <w:rsid w:val="00961B48"/>
    <w:rPr>
      <w:sz w:val="18"/>
      <w:szCs w:val="18"/>
    </w:rPr>
  </w:style>
  <w:style w:type="character" w:customStyle="1" w:styleId="af3">
    <w:name w:val="页脚 字符"/>
    <w:uiPriority w:val="99"/>
    <w:rsid w:val="00961B48"/>
    <w:rPr>
      <w:sz w:val="18"/>
      <w:szCs w:val="18"/>
    </w:rPr>
  </w:style>
  <w:style w:type="character" w:customStyle="1" w:styleId="af4">
    <w:name w:val="批注框文本 字符"/>
    <w:uiPriority w:val="99"/>
    <w:semiHidden/>
    <w:rsid w:val="00961B48"/>
    <w:rPr>
      <w:sz w:val="18"/>
      <w:szCs w:val="18"/>
    </w:rPr>
  </w:style>
  <w:style w:type="character" w:customStyle="1" w:styleId="Char8">
    <w:name w:val="无间隔 Char"/>
    <w:link w:val="af0"/>
    <w:uiPriority w:val="1"/>
    <w:rsid w:val="00961B48"/>
    <w:rPr>
      <w:rFonts w:ascii="Times New Roman" w:eastAsia="宋体" w:hAnsi="Times New Roman" w:cs="Times New Roman"/>
      <w:szCs w:val="20"/>
    </w:rPr>
  </w:style>
  <w:style w:type="numbering" w:customStyle="1" w:styleId="11">
    <w:name w:val="无列表1"/>
    <w:next w:val="a2"/>
    <w:uiPriority w:val="99"/>
    <w:semiHidden/>
    <w:unhideWhenUsed/>
    <w:rsid w:val="00961B4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696C"/>
    <w:pPr>
      <w:widowControl w:val="0"/>
      <w:jc w:val="both"/>
    </w:pPr>
    <w:rPr>
      <w:rFonts w:ascii="Calibri" w:eastAsia="宋体" w:hAnsi="Calibri" w:cs="Times New Roman"/>
    </w:rPr>
  </w:style>
  <w:style w:type="paragraph" w:styleId="1">
    <w:name w:val="heading 1"/>
    <w:basedOn w:val="a"/>
    <w:link w:val="1Char"/>
    <w:uiPriority w:val="9"/>
    <w:qFormat/>
    <w:rsid w:val="00961B48"/>
    <w:pPr>
      <w:widowControl/>
      <w:spacing w:before="100" w:beforeAutospacing="1" w:after="100" w:afterAutospacing="1"/>
      <w:jc w:val="left"/>
      <w:outlineLvl w:val="0"/>
    </w:pPr>
    <w:rPr>
      <w:rFonts w:ascii="宋体" w:hAnsi="宋体"/>
      <w:b/>
      <w:bCs/>
      <w:kern w:val="36"/>
      <w:sz w:val="48"/>
      <w:szCs w:val="48"/>
      <w:lang w:val="x-none" w:eastAsia="x-none"/>
    </w:rPr>
  </w:style>
  <w:style w:type="paragraph" w:styleId="2">
    <w:name w:val="heading 2"/>
    <w:basedOn w:val="a"/>
    <w:link w:val="2Char"/>
    <w:uiPriority w:val="9"/>
    <w:qFormat/>
    <w:rsid w:val="00961B48"/>
    <w:pPr>
      <w:widowControl/>
      <w:spacing w:before="100" w:beforeAutospacing="1" w:after="100" w:afterAutospacing="1"/>
      <w:jc w:val="left"/>
      <w:outlineLvl w:val="1"/>
    </w:pPr>
    <w:rPr>
      <w:rFonts w:ascii="宋体" w:hAnsi="宋体"/>
      <w:b/>
      <w:bCs/>
      <w:kern w:val="0"/>
      <w:sz w:val="36"/>
      <w:szCs w:val="36"/>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A696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0A696C"/>
    <w:rPr>
      <w:sz w:val="18"/>
      <w:szCs w:val="18"/>
    </w:rPr>
  </w:style>
  <w:style w:type="paragraph" w:styleId="a4">
    <w:name w:val="footer"/>
    <w:basedOn w:val="a"/>
    <w:link w:val="Char0"/>
    <w:uiPriority w:val="99"/>
    <w:unhideWhenUsed/>
    <w:rsid w:val="000A696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0A696C"/>
    <w:rPr>
      <w:sz w:val="18"/>
      <w:szCs w:val="18"/>
    </w:rPr>
  </w:style>
  <w:style w:type="paragraph" w:styleId="a5">
    <w:name w:val="Balloon Text"/>
    <w:basedOn w:val="a"/>
    <w:link w:val="Char1"/>
    <w:uiPriority w:val="99"/>
    <w:semiHidden/>
    <w:unhideWhenUsed/>
    <w:rsid w:val="000A696C"/>
    <w:rPr>
      <w:sz w:val="18"/>
      <w:szCs w:val="18"/>
    </w:rPr>
  </w:style>
  <w:style w:type="character" w:customStyle="1" w:styleId="Char1">
    <w:name w:val="批注框文本 Char"/>
    <w:basedOn w:val="a0"/>
    <w:link w:val="a5"/>
    <w:uiPriority w:val="99"/>
    <w:semiHidden/>
    <w:rsid w:val="000A696C"/>
    <w:rPr>
      <w:rFonts w:ascii="Calibri" w:eastAsia="宋体" w:hAnsi="Calibri" w:cs="Times New Roman"/>
      <w:sz w:val="18"/>
      <w:szCs w:val="18"/>
    </w:rPr>
  </w:style>
  <w:style w:type="character" w:customStyle="1" w:styleId="1Char">
    <w:name w:val="标题 1 Char"/>
    <w:basedOn w:val="a0"/>
    <w:link w:val="1"/>
    <w:uiPriority w:val="9"/>
    <w:rsid w:val="00961B48"/>
    <w:rPr>
      <w:rFonts w:ascii="宋体" w:eastAsia="宋体" w:hAnsi="宋体" w:cs="Times New Roman"/>
      <w:b/>
      <w:bCs/>
      <w:kern w:val="36"/>
      <w:sz w:val="48"/>
      <w:szCs w:val="48"/>
      <w:lang w:val="x-none" w:eastAsia="x-none"/>
    </w:rPr>
  </w:style>
  <w:style w:type="character" w:customStyle="1" w:styleId="2Char">
    <w:name w:val="标题 2 Char"/>
    <w:basedOn w:val="a0"/>
    <w:link w:val="2"/>
    <w:uiPriority w:val="9"/>
    <w:rsid w:val="00961B48"/>
    <w:rPr>
      <w:rFonts w:ascii="宋体" w:eastAsia="宋体" w:hAnsi="宋体" w:cs="Times New Roman"/>
      <w:b/>
      <w:bCs/>
      <w:kern w:val="0"/>
      <w:sz w:val="36"/>
      <w:szCs w:val="36"/>
      <w:lang w:val="x-none" w:eastAsia="x-none"/>
    </w:rPr>
  </w:style>
  <w:style w:type="paragraph" w:customStyle="1" w:styleId="0">
    <w:name w:val="正文_0"/>
    <w:link w:val="0Char"/>
    <w:qFormat/>
    <w:rsid w:val="00961B48"/>
    <w:pPr>
      <w:widowControl w:val="0"/>
      <w:jc w:val="both"/>
    </w:pPr>
    <w:rPr>
      <w:rFonts w:ascii="Calibri" w:eastAsia="宋体" w:hAnsi="Calibri" w:cs="Times New Roman"/>
      <w:kern w:val="0"/>
      <w:sz w:val="20"/>
      <w:szCs w:val="24"/>
    </w:rPr>
  </w:style>
  <w:style w:type="character" w:customStyle="1" w:styleId="0Char">
    <w:name w:val="正文_0 Char"/>
    <w:link w:val="0"/>
    <w:qFormat/>
    <w:rsid w:val="00961B48"/>
    <w:rPr>
      <w:rFonts w:ascii="Calibri" w:eastAsia="宋体" w:hAnsi="Calibri" w:cs="Times New Roman"/>
      <w:kern w:val="0"/>
      <w:sz w:val="20"/>
      <w:szCs w:val="24"/>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961B48"/>
    <w:pPr>
      <w:widowControl/>
      <w:spacing w:line="300" w:lineRule="auto"/>
      <w:ind w:firstLineChars="200" w:firstLine="200"/>
    </w:pPr>
    <w:rPr>
      <w:rFonts w:ascii="Verdana" w:hAnsi="Verdana"/>
      <w:kern w:val="0"/>
      <w:szCs w:val="20"/>
      <w:lang w:eastAsia="en-US"/>
    </w:rPr>
  </w:style>
  <w:style w:type="character" w:customStyle="1" w:styleId="apple-converted-space">
    <w:name w:val="apple-converted-space"/>
    <w:basedOn w:val="a0"/>
    <w:rsid w:val="00961B48"/>
  </w:style>
  <w:style w:type="paragraph" w:customStyle="1" w:styleId="00">
    <w:name w:val="普通(网站)_0"/>
    <w:basedOn w:val="0"/>
    <w:link w:val="Web1Char1"/>
    <w:rsid w:val="00961B48"/>
    <w:pPr>
      <w:widowControl/>
      <w:spacing w:before="100" w:beforeAutospacing="1" w:after="100" w:afterAutospacing="1"/>
      <w:jc w:val="left"/>
    </w:pPr>
    <w:rPr>
      <w:rFonts w:ascii="宋体" w:hAnsi="宋体"/>
      <w:sz w:val="24"/>
      <w:lang w:val="x-none" w:eastAsia="x-none"/>
    </w:rPr>
  </w:style>
  <w:style w:type="character" w:customStyle="1" w:styleId="Web1Char1">
    <w:name w:val="普通 (Web)1 Char1"/>
    <w:aliases w:val="普通 (Web) Char1,普通(Web) Char Char Char Char Char Char Char Char Char Char1,普通(Web) Char Char Char Char Char Char Char Char Char2,普通(Web) Char Char Char Char Char1,普通(Web) Char Char Char1,普通(Web) Char Char3,普通(Web) Char Char4,普通(网站)1 Char1"/>
    <w:link w:val="00"/>
    <w:rsid w:val="00961B48"/>
    <w:rPr>
      <w:rFonts w:ascii="宋体" w:eastAsia="宋体" w:hAnsi="宋体" w:cs="Times New Roman"/>
      <w:kern w:val="0"/>
      <w:sz w:val="24"/>
      <w:szCs w:val="24"/>
      <w:lang w:val="x-none" w:eastAsia="x-none"/>
    </w:rPr>
  </w:style>
  <w:style w:type="paragraph" w:styleId="a6">
    <w:name w:val="List Paragraph"/>
    <w:basedOn w:val="a"/>
    <w:link w:val="Char2"/>
    <w:qFormat/>
    <w:rsid w:val="00961B48"/>
    <w:pPr>
      <w:ind w:firstLineChars="200" w:firstLine="420"/>
    </w:pPr>
    <w:rPr>
      <w:kern w:val="0"/>
      <w:sz w:val="20"/>
      <w:szCs w:val="20"/>
      <w:lang w:val="x-none" w:eastAsia="x-none"/>
    </w:rPr>
  </w:style>
  <w:style w:type="character" w:customStyle="1" w:styleId="Char2">
    <w:name w:val="列出段落 Char"/>
    <w:link w:val="a6"/>
    <w:rsid w:val="00961B48"/>
    <w:rPr>
      <w:rFonts w:ascii="Calibri" w:eastAsia="宋体" w:hAnsi="Calibri" w:cs="Times New Roman"/>
      <w:kern w:val="0"/>
      <w:sz w:val="20"/>
      <w:szCs w:val="20"/>
      <w:lang w:val="x-none" w:eastAsia="x-none"/>
    </w:rPr>
  </w:style>
  <w:style w:type="paragraph" w:styleId="a7">
    <w:name w:val="Plain Text"/>
    <w:aliases w:val=" Char,C,Ch,Char,Char Char,Char Char Char,Plain Te,Plain Text_0,普,普通,普通文字,普通文字 Char,标题1,标题1 Char Char,标题1 Char Char Char Char,标题1 Char Char Char Char Char,游,游数的,游数的格式,纯文本 Char Char,纯文本 Char Char Char,纯文本 Char Char1,纯文本 Char Char1 Char Char Cha"/>
    <w:basedOn w:val="a"/>
    <w:link w:val="Char3"/>
    <w:qFormat/>
    <w:rsid w:val="00961B48"/>
    <w:rPr>
      <w:rFonts w:ascii="宋体" w:hAnsi="Courier New"/>
      <w:kern w:val="0"/>
      <w:sz w:val="20"/>
      <w:szCs w:val="21"/>
      <w:lang w:val="x-none" w:eastAsia="x-none"/>
    </w:rPr>
  </w:style>
  <w:style w:type="character" w:customStyle="1" w:styleId="Char3">
    <w:name w:val="纯文本 Char"/>
    <w:aliases w:val=" Char Char,C Char,Ch Char,Char Char1,Char Char Char1,Char Char Char Char,Plain Te Char,Plain Text_0 Char,普 Char,普通 Char,普通文字 Char1,普通文字 Char Char,标题1 Char,标题1 Char Char Char,标题1 Char Char Char Char Char1,标题1 Char Char Char Char Char Char,游 Char"/>
    <w:basedOn w:val="a0"/>
    <w:link w:val="a7"/>
    <w:qFormat/>
    <w:rsid w:val="00961B48"/>
    <w:rPr>
      <w:rFonts w:ascii="宋体" w:eastAsia="宋体" w:hAnsi="Courier New" w:cs="Times New Roman"/>
      <w:kern w:val="0"/>
      <w:sz w:val="20"/>
      <w:szCs w:val="21"/>
      <w:lang w:val="x-none" w:eastAsia="x-none"/>
    </w:rPr>
  </w:style>
  <w:style w:type="character" w:customStyle="1" w:styleId="Char20">
    <w:name w:val="纯文本 Char2"/>
    <w:aliases w:val="Char Char Char Char1,Char Char Char2,Char Char2,Plain Text Char1,普通文字 Char Char1,普通文字 Char3,标题1 Char Char Char1,标题1 Char1,纯文本 Char Char Char Char1,纯文本 Char Char Char2,纯文本 Char Char1 Char Char Char Char1,纯文本 Char Char1 Char1,纯文本 Char Char2"/>
    <w:rsid w:val="00961B48"/>
    <w:rPr>
      <w:rFonts w:ascii="宋体" w:eastAsia="宋体" w:hAnsi="Courier New" w:cs="Courier New"/>
      <w:kern w:val="2"/>
      <w:sz w:val="21"/>
      <w:szCs w:val="21"/>
      <w:lang w:val="en-US" w:eastAsia="zh-CN" w:bidi="ar-SA"/>
    </w:rPr>
  </w:style>
  <w:style w:type="paragraph" w:customStyle="1" w:styleId="01">
    <w:name w:val="纯文本_0"/>
    <w:basedOn w:val="a"/>
    <w:link w:val="Char2Char"/>
    <w:rsid w:val="00961B48"/>
    <w:rPr>
      <w:rFonts w:ascii="宋体" w:hAnsi="Courier New"/>
      <w:kern w:val="0"/>
      <w:sz w:val="20"/>
      <w:szCs w:val="21"/>
      <w:lang w:val="x-none" w:eastAsia="x-none"/>
    </w:rPr>
  </w:style>
  <w:style w:type="character" w:customStyle="1" w:styleId="Char2Char">
    <w:name w:val="纯文本 Char2 Char"/>
    <w:link w:val="01"/>
    <w:rsid w:val="00961B48"/>
    <w:rPr>
      <w:rFonts w:ascii="宋体" w:eastAsia="宋体" w:hAnsi="Courier New" w:cs="Times New Roman"/>
      <w:kern w:val="0"/>
      <w:sz w:val="20"/>
      <w:szCs w:val="21"/>
      <w:lang w:val="x-none" w:eastAsia="x-none"/>
    </w:rPr>
  </w:style>
  <w:style w:type="paragraph" w:styleId="a8">
    <w:name w:val="Normal (Web)"/>
    <w:aliases w:val="123,普通 (Web),普通 (Web)1,普通(Web),普通(Web) Char,普通(Web) Char Char,普通(Web) Char Char Char Char,普通(Web) Char Char Char Char Char Char Char,普通(Web) Char Char Char Char Char Char Char Char,普通(Web) Char Char Char Char Char Char Char Char Char"/>
    <w:basedOn w:val="a"/>
    <w:link w:val="Char4"/>
    <w:unhideWhenUsed/>
    <w:qFormat/>
    <w:rsid w:val="00961B48"/>
    <w:pPr>
      <w:widowControl/>
      <w:spacing w:before="100" w:beforeAutospacing="1" w:after="100" w:afterAutospacing="1"/>
      <w:jc w:val="left"/>
    </w:pPr>
    <w:rPr>
      <w:rFonts w:ascii="宋体" w:hAnsi="宋体"/>
      <w:kern w:val="0"/>
      <w:sz w:val="24"/>
      <w:szCs w:val="24"/>
      <w:lang w:val="x-none" w:eastAsia="x-none"/>
    </w:rPr>
  </w:style>
  <w:style w:type="paragraph" w:customStyle="1" w:styleId="NewNewNewNewNewNewNewNewNew">
    <w:name w:val="正文 New New New New New New New New New"/>
    <w:rsid w:val="00961B48"/>
    <w:pPr>
      <w:widowControl w:val="0"/>
      <w:jc w:val="both"/>
    </w:pPr>
    <w:rPr>
      <w:rFonts w:ascii="Calibri" w:eastAsia="宋体" w:hAnsi="Calibri" w:cs="Times New Roman"/>
      <w:szCs w:val="24"/>
    </w:rPr>
  </w:style>
  <w:style w:type="paragraph" w:customStyle="1" w:styleId="NewNewNewNewNewNewNewNewNewNewNewNewNewNewNewNewNewNewNewNewNewNewNewNewNewNewNew">
    <w:name w:val="正文 New New New New New New New New New New New New New New New New New New New New New New New New New New New"/>
    <w:rsid w:val="00961B48"/>
    <w:pPr>
      <w:widowControl w:val="0"/>
      <w:jc w:val="both"/>
    </w:pPr>
    <w:rPr>
      <w:rFonts w:ascii="Calibri" w:eastAsia="宋体" w:hAnsi="Calibri" w:cs="Times New Roman"/>
      <w:szCs w:val="24"/>
    </w:rPr>
  </w:style>
  <w:style w:type="paragraph" w:customStyle="1" w:styleId="NewNewNewNewNewNewNewNewNewNewNewNewNewNewNew">
    <w:name w:val="正文 New New New New New New New New New New New New New New New"/>
    <w:rsid w:val="00961B48"/>
    <w:pPr>
      <w:widowControl w:val="0"/>
      <w:jc w:val="both"/>
    </w:pPr>
    <w:rPr>
      <w:rFonts w:ascii="Calibri" w:eastAsia="宋体" w:hAnsi="Calibri" w:cs="Times New Roman"/>
      <w:szCs w:val="20"/>
    </w:rPr>
  </w:style>
  <w:style w:type="paragraph" w:customStyle="1" w:styleId="000">
    <w:name w:val="正文_0_0"/>
    <w:qFormat/>
    <w:rsid w:val="00961B48"/>
    <w:pPr>
      <w:widowControl w:val="0"/>
      <w:jc w:val="both"/>
    </w:pPr>
    <w:rPr>
      <w:rFonts w:ascii="Calibri" w:eastAsia="宋体" w:hAnsi="Calibri" w:cs="Times New Roman"/>
      <w:szCs w:val="20"/>
    </w:rPr>
  </w:style>
  <w:style w:type="character" w:styleId="a9">
    <w:name w:val="annotation reference"/>
    <w:uiPriority w:val="99"/>
    <w:semiHidden/>
    <w:unhideWhenUsed/>
    <w:rsid w:val="00961B48"/>
    <w:rPr>
      <w:sz w:val="21"/>
      <w:szCs w:val="21"/>
    </w:rPr>
  </w:style>
  <w:style w:type="paragraph" w:styleId="aa">
    <w:name w:val="annotation text"/>
    <w:basedOn w:val="a"/>
    <w:link w:val="Char5"/>
    <w:unhideWhenUsed/>
    <w:qFormat/>
    <w:rsid w:val="00961B48"/>
    <w:pPr>
      <w:jc w:val="left"/>
    </w:pPr>
  </w:style>
  <w:style w:type="character" w:customStyle="1" w:styleId="Char5">
    <w:name w:val="批注文字 Char"/>
    <w:basedOn w:val="a0"/>
    <w:link w:val="aa"/>
    <w:qFormat/>
    <w:rsid w:val="00961B48"/>
    <w:rPr>
      <w:rFonts w:ascii="Calibri" w:eastAsia="宋体" w:hAnsi="Calibri" w:cs="Times New Roman"/>
    </w:rPr>
  </w:style>
  <w:style w:type="paragraph" w:styleId="ab">
    <w:name w:val="annotation subject"/>
    <w:basedOn w:val="aa"/>
    <w:next w:val="aa"/>
    <w:link w:val="Char6"/>
    <w:uiPriority w:val="99"/>
    <w:semiHidden/>
    <w:unhideWhenUsed/>
    <w:rsid w:val="00961B48"/>
    <w:rPr>
      <w:b/>
      <w:bCs/>
      <w:kern w:val="0"/>
      <w:sz w:val="20"/>
      <w:szCs w:val="20"/>
      <w:lang w:val="x-none" w:eastAsia="x-none"/>
    </w:rPr>
  </w:style>
  <w:style w:type="character" w:customStyle="1" w:styleId="Char6">
    <w:name w:val="批注主题 Char"/>
    <w:basedOn w:val="Char5"/>
    <w:link w:val="ab"/>
    <w:uiPriority w:val="99"/>
    <w:semiHidden/>
    <w:rsid w:val="00961B48"/>
    <w:rPr>
      <w:rFonts w:ascii="Calibri" w:eastAsia="宋体" w:hAnsi="Calibri" w:cs="Times New Roman"/>
      <w:b/>
      <w:bCs/>
      <w:kern w:val="0"/>
      <w:sz w:val="20"/>
      <w:szCs w:val="20"/>
      <w:lang w:val="x-none" w:eastAsia="x-none"/>
    </w:rPr>
  </w:style>
  <w:style w:type="table" w:styleId="ac">
    <w:name w:val="Table Grid"/>
    <w:basedOn w:val="a1"/>
    <w:qFormat/>
    <w:rsid w:val="00961B48"/>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a"/>
    <w:next w:val="a"/>
    <w:link w:val="MTDisplayEquationChar"/>
    <w:rsid w:val="00961B48"/>
    <w:pPr>
      <w:tabs>
        <w:tab w:val="center" w:pos="5040"/>
        <w:tab w:val="right" w:pos="9640"/>
      </w:tabs>
      <w:spacing w:line="288" w:lineRule="auto"/>
      <w:ind w:left="420" w:hangingChars="200" w:hanging="420"/>
      <w:jc w:val="left"/>
    </w:pPr>
    <w:rPr>
      <w:rFonts w:ascii="Times New Roman" w:hAnsi="Times New Roman"/>
      <w:szCs w:val="21"/>
      <w:lang w:val="x-none" w:eastAsia="x-none"/>
    </w:rPr>
  </w:style>
  <w:style w:type="character" w:customStyle="1" w:styleId="MTDisplayEquationChar">
    <w:name w:val="MTDisplayEquation Char"/>
    <w:link w:val="MTDisplayEquation"/>
    <w:rsid w:val="00961B48"/>
    <w:rPr>
      <w:rFonts w:ascii="Times New Roman" w:eastAsia="宋体" w:hAnsi="Times New Roman" w:cs="Times New Roman"/>
      <w:szCs w:val="21"/>
      <w:lang w:val="x-none" w:eastAsia="x-none"/>
    </w:rPr>
  </w:style>
  <w:style w:type="paragraph" w:customStyle="1" w:styleId="DefaultParagraph">
    <w:name w:val="DefaultParagraph"/>
    <w:link w:val="DefaultParagraphChar"/>
    <w:qFormat/>
    <w:rsid w:val="00961B48"/>
    <w:rPr>
      <w:rFonts w:ascii="Calibri" w:eastAsia="宋体" w:hAnsi="Calibri" w:cs="Times New Roman"/>
    </w:rPr>
  </w:style>
  <w:style w:type="character" w:styleId="ad">
    <w:name w:val="Hyperlink"/>
    <w:uiPriority w:val="99"/>
    <w:semiHidden/>
    <w:unhideWhenUsed/>
    <w:rsid w:val="00961B48"/>
    <w:rPr>
      <w:color w:val="0000FF"/>
      <w:u w:val="single"/>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8"/>
    <w:qFormat/>
    <w:rsid w:val="00961B48"/>
    <w:rPr>
      <w:rFonts w:ascii="宋体" w:eastAsia="宋体" w:hAnsi="宋体" w:cs="Times New Roman"/>
      <w:kern w:val="0"/>
      <w:sz w:val="24"/>
      <w:szCs w:val="24"/>
      <w:lang w:val="x-none" w:eastAsia="x-none"/>
    </w:rPr>
  </w:style>
  <w:style w:type="character" w:customStyle="1" w:styleId="DefaultParagraphChar">
    <w:name w:val="DefaultParagraph Char"/>
    <w:link w:val="DefaultParagraph"/>
    <w:qFormat/>
    <w:locked/>
    <w:rsid w:val="00961B48"/>
    <w:rPr>
      <w:rFonts w:ascii="Calibri" w:eastAsia="宋体" w:hAnsi="Calibri" w:cs="Times New Roman"/>
    </w:rPr>
  </w:style>
  <w:style w:type="paragraph" w:customStyle="1" w:styleId="10">
    <w:name w:val="正文1"/>
    <w:rsid w:val="00961B48"/>
    <w:pPr>
      <w:jc w:val="both"/>
    </w:pPr>
    <w:rPr>
      <w:rFonts w:ascii="Times New Roman" w:eastAsia="宋体" w:hAnsi="Times New Roman" w:cs="Times New Roman"/>
      <w:szCs w:val="21"/>
    </w:rPr>
  </w:style>
  <w:style w:type="character" w:styleId="ae">
    <w:name w:val="Emphasis"/>
    <w:qFormat/>
    <w:rsid w:val="00961B48"/>
    <w:rPr>
      <w:i w:val="0"/>
      <w:iCs w:val="0"/>
      <w:color w:val="CC0000"/>
    </w:rPr>
  </w:style>
  <w:style w:type="character" w:customStyle="1" w:styleId="Char7">
    <w:name w:val="正文文本 Char"/>
    <w:aliases w:val="正文文字 Char"/>
    <w:link w:val="af"/>
    <w:rsid w:val="00961B48"/>
    <w:rPr>
      <w:rFonts w:ascii="宋体" w:hAnsi="Simsun"/>
      <w:sz w:val="19"/>
      <w:szCs w:val="19"/>
      <w:shd w:val="clear" w:color="auto" w:fill="FFFFFF"/>
    </w:rPr>
  </w:style>
  <w:style w:type="paragraph" w:styleId="af">
    <w:name w:val="Body Text"/>
    <w:aliases w:val="正文文字"/>
    <w:basedOn w:val="a"/>
    <w:link w:val="Char7"/>
    <w:rsid w:val="00961B48"/>
    <w:pPr>
      <w:widowControl/>
      <w:shd w:val="clear" w:color="auto" w:fill="FFFFFF"/>
      <w:spacing w:line="312" w:lineRule="exact"/>
      <w:ind w:hanging="400"/>
      <w:jc w:val="distribute"/>
    </w:pPr>
    <w:rPr>
      <w:rFonts w:ascii="宋体" w:eastAsiaTheme="minorEastAsia" w:hAnsi="Simsun" w:cstheme="minorBidi"/>
      <w:sz w:val="19"/>
      <w:szCs w:val="19"/>
      <w:shd w:val="clear" w:color="auto" w:fill="FFFFFF"/>
    </w:rPr>
  </w:style>
  <w:style w:type="character" w:customStyle="1" w:styleId="Char10">
    <w:name w:val="正文文本 Char1"/>
    <w:basedOn w:val="a0"/>
    <w:uiPriority w:val="99"/>
    <w:semiHidden/>
    <w:rsid w:val="00961B48"/>
    <w:rPr>
      <w:rFonts w:ascii="Calibri" w:eastAsia="宋体" w:hAnsi="Calibri" w:cs="Times New Roman"/>
    </w:rPr>
  </w:style>
  <w:style w:type="paragraph" w:styleId="af0">
    <w:name w:val="No Spacing"/>
    <w:link w:val="Char8"/>
    <w:uiPriority w:val="1"/>
    <w:qFormat/>
    <w:rsid w:val="00961B48"/>
    <w:pPr>
      <w:widowControl w:val="0"/>
      <w:jc w:val="both"/>
    </w:pPr>
    <w:rPr>
      <w:rFonts w:ascii="Times New Roman" w:eastAsia="宋体" w:hAnsi="Times New Roman" w:cs="Times New Roman"/>
      <w:szCs w:val="20"/>
    </w:rPr>
  </w:style>
  <w:style w:type="character" w:customStyle="1" w:styleId="Char11">
    <w:name w:val="批注文字 Char1"/>
    <w:semiHidden/>
    <w:locked/>
    <w:rsid w:val="00961B48"/>
    <w:rPr>
      <w:rFonts w:eastAsia="宋体"/>
      <w:kern w:val="2"/>
      <w:sz w:val="21"/>
      <w:szCs w:val="24"/>
      <w:lang w:val="en-US" w:eastAsia="zh-CN" w:bidi="ar-SA"/>
    </w:rPr>
  </w:style>
  <w:style w:type="character" w:customStyle="1" w:styleId="DefaultParagraphCharChar">
    <w:name w:val="DefaultParagraph Char Char"/>
    <w:rsid w:val="00961B48"/>
    <w:rPr>
      <w:rFonts w:ascii="Times New Roman"/>
      <w:kern w:val="2"/>
      <w:sz w:val="21"/>
      <w:szCs w:val="22"/>
    </w:rPr>
  </w:style>
  <w:style w:type="character" w:styleId="af1">
    <w:name w:val="Placeholder Text"/>
    <w:uiPriority w:val="99"/>
    <w:semiHidden/>
    <w:rsid w:val="00961B48"/>
    <w:rPr>
      <w:color w:val="808080"/>
    </w:rPr>
  </w:style>
  <w:style w:type="character" w:customStyle="1" w:styleId="af2">
    <w:name w:val="页眉 字符"/>
    <w:uiPriority w:val="99"/>
    <w:rsid w:val="00961B48"/>
    <w:rPr>
      <w:sz w:val="18"/>
      <w:szCs w:val="18"/>
    </w:rPr>
  </w:style>
  <w:style w:type="character" w:customStyle="1" w:styleId="af3">
    <w:name w:val="页脚 字符"/>
    <w:uiPriority w:val="99"/>
    <w:rsid w:val="00961B48"/>
    <w:rPr>
      <w:sz w:val="18"/>
      <w:szCs w:val="18"/>
    </w:rPr>
  </w:style>
  <w:style w:type="character" w:customStyle="1" w:styleId="af4">
    <w:name w:val="批注框文本 字符"/>
    <w:uiPriority w:val="99"/>
    <w:semiHidden/>
    <w:rsid w:val="00961B48"/>
    <w:rPr>
      <w:sz w:val="18"/>
      <w:szCs w:val="18"/>
    </w:rPr>
  </w:style>
  <w:style w:type="character" w:customStyle="1" w:styleId="Char8">
    <w:name w:val="无间隔 Char"/>
    <w:link w:val="af0"/>
    <w:uiPriority w:val="1"/>
    <w:rsid w:val="00961B48"/>
    <w:rPr>
      <w:rFonts w:ascii="Times New Roman" w:eastAsia="宋体" w:hAnsi="Times New Roman" w:cs="Times New Roman"/>
      <w:szCs w:val="20"/>
    </w:rPr>
  </w:style>
  <w:style w:type="numbering" w:customStyle="1" w:styleId="11">
    <w:name w:val="无列表1"/>
    <w:next w:val="a2"/>
    <w:uiPriority w:val="99"/>
    <w:semiHidden/>
    <w:unhideWhenUsed/>
    <w:rsid w:val="00961B4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1945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image" Target="media/image25.wmf"/><Relationship Id="rId21" Type="http://schemas.openxmlformats.org/officeDocument/2006/relationships/image" Target="media/image13.png"/><Relationship Id="rId34" Type="http://schemas.openxmlformats.org/officeDocument/2006/relationships/oleObject" Target="embeddings/oleObject5.bin"/><Relationship Id="rId42" Type="http://schemas.openxmlformats.org/officeDocument/2006/relationships/oleObject" Target="embeddings/oleObject9.bin"/><Relationship Id="rId47" Type="http://schemas.openxmlformats.org/officeDocument/2006/relationships/image" Target="media/image31.png"/><Relationship Id="rId50" Type="http://schemas.openxmlformats.org/officeDocument/2006/relationships/image" Target="media/image33.png"/><Relationship Id="rId55" Type="http://schemas.openxmlformats.org/officeDocument/2006/relationships/image" Target="media/image38.png"/><Relationship Id="rId63" Type="http://schemas.openxmlformats.org/officeDocument/2006/relationships/oleObject" Target="embeddings/oleObject12.bin"/><Relationship Id="rId68" Type="http://schemas.openxmlformats.org/officeDocument/2006/relationships/oleObject" Target="embeddings/oleObject14.bin"/><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oleObject" Target="embeddings/oleObject16.bin"/><Relationship Id="rId2" Type="http://schemas.openxmlformats.org/officeDocument/2006/relationships/styles" Target="styles.xml"/><Relationship Id="rId16" Type="http://schemas.openxmlformats.org/officeDocument/2006/relationships/image" Target="media/image9.wmf"/><Relationship Id="rId29" Type="http://schemas.openxmlformats.org/officeDocument/2006/relationships/image" Target="media/image20.wmf"/><Relationship Id="rId11" Type="http://schemas.openxmlformats.org/officeDocument/2006/relationships/image" Target="media/image4.png"/><Relationship Id="rId24" Type="http://schemas.openxmlformats.org/officeDocument/2006/relationships/image" Target="media/image16.wmf"/><Relationship Id="rId32" Type="http://schemas.openxmlformats.org/officeDocument/2006/relationships/oleObject" Target="embeddings/oleObject4.bin"/><Relationship Id="rId37" Type="http://schemas.openxmlformats.org/officeDocument/2006/relationships/image" Target="media/image24.wmf"/><Relationship Id="rId40" Type="http://schemas.openxmlformats.org/officeDocument/2006/relationships/oleObject" Target="embeddings/oleObject8.bin"/><Relationship Id="rId45" Type="http://schemas.openxmlformats.org/officeDocument/2006/relationships/image" Target="media/image29.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oleObject" Target="embeddings/oleObject13.bin"/><Relationship Id="rId74" Type="http://schemas.openxmlformats.org/officeDocument/2006/relationships/header" Target="header1.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11.bin"/><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1.wmf"/><Relationship Id="rId44" Type="http://schemas.openxmlformats.org/officeDocument/2006/relationships/image" Target="media/image28.png"/><Relationship Id="rId52" Type="http://schemas.openxmlformats.org/officeDocument/2006/relationships/image" Target="media/image35.png"/><Relationship Id="rId60" Type="http://schemas.openxmlformats.org/officeDocument/2006/relationships/image" Target="media/image43.wmf"/><Relationship Id="rId65" Type="http://schemas.openxmlformats.org/officeDocument/2006/relationships/image" Target="media/image46.wmf"/><Relationship Id="rId73" Type="http://schemas.openxmlformats.org/officeDocument/2006/relationships/oleObject" Target="embeddings/oleObject18.bin"/><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8.jpeg"/><Relationship Id="rId30" Type="http://schemas.openxmlformats.org/officeDocument/2006/relationships/oleObject" Target="embeddings/oleObject3.bin"/><Relationship Id="rId35" Type="http://schemas.openxmlformats.org/officeDocument/2006/relationships/image" Target="media/image23.wmf"/><Relationship Id="rId43" Type="http://schemas.openxmlformats.org/officeDocument/2006/relationships/image" Target="media/image27.png"/><Relationship Id="rId48" Type="http://schemas.openxmlformats.org/officeDocument/2006/relationships/image" Target="media/image32.wmf"/><Relationship Id="rId56" Type="http://schemas.openxmlformats.org/officeDocument/2006/relationships/image" Target="media/image39.png"/><Relationship Id="rId64" Type="http://schemas.openxmlformats.org/officeDocument/2006/relationships/image" Target="media/image45.png"/><Relationship Id="rId69" Type="http://schemas.openxmlformats.org/officeDocument/2006/relationships/oleObject" Target="embeddings/oleObject15.bin"/><Relationship Id="rId77"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oleObject" Target="embeddings/oleObject17.bin"/><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oleObject" Target="embeddings/oleObject1.bin"/><Relationship Id="rId25" Type="http://schemas.openxmlformats.org/officeDocument/2006/relationships/oleObject" Target="embeddings/oleObject2.bin"/><Relationship Id="rId33" Type="http://schemas.openxmlformats.org/officeDocument/2006/relationships/image" Target="media/image22.wmf"/><Relationship Id="rId38" Type="http://schemas.openxmlformats.org/officeDocument/2006/relationships/oleObject" Target="embeddings/oleObject7.bin"/><Relationship Id="rId46" Type="http://schemas.openxmlformats.org/officeDocument/2006/relationships/image" Target="media/image30.png"/><Relationship Id="rId59" Type="http://schemas.openxmlformats.org/officeDocument/2006/relationships/image" Target="media/image42.png"/><Relationship Id="rId67" Type="http://schemas.openxmlformats.org/officeDocument/2006/relationships/image" Target="media/image47.wmf"/><Relationship Id="rId20" Type="http://schemas.openxmlformats.org/officeDocument/2006/relationships/image" Target="media/image12.png"/><Relationship Id="rId41" Type="http://schemas.openxmlformats.org/officeDocument/2006/relationships/image" Target="media/image26.wmf"/><Relationship Id="rId54" Type="http://schemas.openxmlformats.org/officeDocument/2006/relationships/image" Target="media/image37.png"/><Relationship Id="rId62" Type="http://schemas.openxmlformats.org/officeDocument/2006/relationships/image" Target="media/image44.wmf"/><Relationship Id="rId70" Type="http://schemas.openxmlformats.org/officeDocument/2006/relationships/image" Target="media/image48.wmf"/><Relationship Id="rId75"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19.png"/><Relationship Id="rId36" Type="http://schemas.openxmlformats.org/officeDocument/2006/relationships/oleObject" Target="embeddings/oleObject6.bin"/><Relationship Id="rId49" Type="http://schemas.openxmlformats.org/officeDocument/2006/relationships/oleObject" Target="embeddings/oleObject10.bin"/><Relationship Id="rId57" Type="http://schemas.openxmlformats.org/officeDocument/2006/relationships/image" Target="media/image40.png"/></Relationships>
</file>

<file path=word/_rels/header1.xml.rels><?xml version="1.0" encoding="UTF-8" standalone="yes"?>
<Relationships xmlns="http://schemas.openxmlformats.org/package/2006/relationships"><Relationship Id="rId2" Type="http://schemas.openxmlformats.org/officeDocument/2006/relationships/image" Target="media/image50.png"/><Relationship Id="rId1" Type="http://schemas.openxmlformats.org/officeDocument/2006/relationships/image" Target="media/image4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Pages>
  <Words>1581</Words>
  <Characters>9013</Characters>
  <Application>Microsoft Office Word</Application>
  <DocSecurity>0</DocSecurity>
  <Lines>75</Lines>
  <Paragraphs>21</Paragraphs>
  <ScaleCrop>false</ScaleCrop>
  <Company>China</Company>
  <LinksUpToDate>false</LinksUpToDate>
  <CharactersWithSpaces>10573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2021-10-31T11:50:00Z</dcterms:created>
  <dcterms:modified xsi:type="dcterms:W3CDTF">2021-10-31T11:50:00Z</dcterms:modified>
</cp:coreProperties>
</file>