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6C" w:rsidRDefault="000A696C" w:rsidP="000A696C">
      <w:pPr>
        <w:widowControl/>
        <w:spacing w:line="288" w:lineRule="auto"/>
        <w:jc w:val="center"/>
        <w:rPr>
          <w:rFonts w:ascii="Times New Roman" w:eastAsia="黑体" w:hAnsi="Times New Roman" w:hint="eastAsia"/>
          <w:color w:val="FF0000"/>
          <w:sz w:val="30"/>
          <w:szCs w:val="30"/>
        </w:rPr>
      </w:pPr>
      <w:r w:rsidRPr="00FC5E83">
        <w:rPr>
          <w:rFonts w:ascii="Times New Roman" w:eastAsia="黑体" w:hAnsi="Times New Roman" w:hint="eastAsia"/>
          <w:color w:val="FF0000"/>
          <w:sz w:val="30"/>
          <w:szCs w:val="30"/>
        </w:rPr>
        <w:t>2021</w:t>
      </w:r>
      <w:r w:rsidRPr="00FC5E83">
        <w:rPr>
          <w:rFonts w:ascii="Times New Roman" w:eastAsia="黑体" w:hAnsi="Times New Roman"/>
          <w:color w:val="FF0000"/>
          <w:sz w:val="30"/>
          <w:szCs w:val="30"/>
        </w:rPr>
        <w:t>–</w:t>
      </w:r>
      <w:r w:rsidRPr="00FC5E83">
        <w:rPr>
          <w:rFonts w:ascii="Times New Roman" w:eastAsia="黑体" w:hAnsi="Times New Roman" w:hint="eastAsia"/>
          <w:color w:val="FF0000"/>
          <w:sz w:val="30"/>
          <w:szCs w:val="30"/>
        </w:rPr>
        <w:t>2022</w:t>
      </w:r>
      <w:r w:rsidRPr="00FC5E83">
        <w:rPr>
          <w:rFonts w:ascii="Times New Roman" w:eastAsia="黑体" w:hAnsi="Times New Roman" w:hint="eastAsia"/>
          <w:color w:val="FF0000"/>
          <w:sz w:val="30"/>
          <w:szCs w:val="30"/>
        </w:rPr>
        <w:t>学年度</w:t>
      </w:r>
      <w:r w:rsidR="00961B48">
        <w:rPr>
          <w:rFonts w:ascii="Times New Roman" w:eastAsia="黑体" w:hAnsi="Times New Roman" w:hint="eastAsia"/>
          <w:color w:val="FF0000"/>
          <w:sz w:val="30"/>
          <w:szCs w:val="30"/>
        </w:rPr>
        <w:t>人教</w:t>
      </w:r>
      <w:r w:rsidRPr="00FC5E83">
        <w:rPr>
          <w:rFonts w:ascii="Times New Roman" w:eastAsia="黑体" w:hAnsi="Times New Roman" w:hint="eastAsia"/>
          <w:color w:val="FF0000"/>
          <w:sz w:val="30"/>
          <w:szCs w:val="30"/>
        </w:rPr>
        <w:t>版上学期期中考试</w:t>
      </w:r>
      <w:r w:rsidR="00BB5B8A">
        <w:rPr>
          <w:rFonts w:ascii="黑体" w:eastAsia="黑体" w:hAnsi="黑体" w:hint="eastAsia"/>
          <w:color w:val="FF0000"/>
          <w:sz w:val="30"/>
          <w:szCs w:val="30"/>
        </w:rPr>
        <w:t>九</w:t>
      </w:r>
      <w:r w:rsidRPr="00FC5E83">
        <w:rPr>
          <w:rFonts w:ascii="黑体" w:eastAsia="黑体" w:hAnsi="黑体" w:hint="eastAsia"/>
          <w:color w:val="FF0000"/>
          <w:sz w:val="30"/>
          <w:szCs w:val="30"/>
        </w:rPr>
        <w:t>年级物理</w:t>
      </w:r>
      <w:r w:rsidRPr="00FC5E83">
        <w:rPr>
          <w:rFonts w:ascii="Times New Roman" w:eastAsia="黑体" w:hAnsi="Times New Roman" w:hint="eastAsia"/>
          <w:color w:val="FF0000"/>
          <w:sz w:val="30"/>
          <w:szCs w:val="30"/>
        </w:rPr>
        <w:t>模拟</w:t>
      </w:r>
      <w:r w:rsidRPr="00FC5E83">
        <w:rPr>
          <w:rFonts w:ascii="Times New Roman" w:eastAsia="黑体" w:hAnsi="Times New Roman"/>
          <w:color w:val="FF0000"/>
          <w:sz w:val="30"/>
          <w:szCs w:val="30"/>
        </w:rPr>
        <w:t>测试卷</w:t>
      </w:r>
      <w:r w:rsidR="00C71227" w:rsidRPr="00C71227">
        <w:rPr>
          <w:rFonts w:ascii="Times New Roman" w:eastAsia="黑体" w:hAnsi="Times New Roman" w:hint="eastAsia"/>
          <w:color w:val="FF0000"/>
          <w:sz w:val="30"/>
          <w:szCs w:val="30"/>
        </w:rPr>
        <w:t>（</w:t>
      </w:r>
      <w:r w:rsidR="00BB5B8A">
        <w:rPr>
          <w:rFonts w:ascii="Times New Roman" w:eastAsia="黑体" w:hAnsi="Times New Roman" w:hint="eastAsia"/>
          <w:color w:val="FF0000"/>
          <w:sz w:val="30"/>
          <w:szCs w:val="30"/>
        </w:rPr>
        <w:t>一</w:t>
      </w:r>
      <w:r w:rsidR="00C71227" w:rsidRPr="00C71227">
        <w:rPr>
          <w:rFonts w:ascii="Times New Roman" w:eastAsia="黑体" w:hAnsi="Times New Roman" w:hint="eastAsia"/>
          <w:color w:val="FF0000"/>
          <w:sz w:val="30"/>
          <w:szCs w:val="30"/>
        </w:rPr>
        <w:t>）</w:t>
      </w:r>
    </w:p>
    <w:p w:rsidR="00DD5879" w:rsidRPr="00607899" w:rsidRDefault="00DD5879" w:rsidP="00DD5879">
      <w:pPr>
        <w:adjustRightInd w:val="0"/>
        <w:spacing w:line="360" w:lineRule="auto"/>
        <w:jc w:val="center"/>
        <w:textAlignment w:val="center"/>
        <w:rPr>
          <w:rFonts w:ascii="宋体" w:hAnsi="宋体"/>
          <w:kern w:val="0"/>
          <w:szCs w:val="21"/>
        </w:rPr>
      </w:pPr>
      <w:r w:rsidRPr="00607899">
        <w:rPr>
          <w:rFonts w:ascii="宋体" w:hAnsi="宋体"/>
          <w:kern w:val="0"/>
          <w:szCs w:val="21"/>
        </w:rPr>
        <w:t>（考试时间：</w:t>
      </w:r>
      <w:r w:rsidRPr="00607899">
        <w:rPr>
          <w:rFonts w:ascii="宋体" w:hAnsi="宋体" w:hint="eastAsia"/>
          <w:kern w:val="0"/>
          <w:szCs w:val="21"/>
        </w:rPr>
        <w:t>9</w:t>
      </w:r>
      <w:r w:rsidRPr="00607899">
        <w:rPr>
          <w:rFonts w:ascii="宋体" w:hAnsi="宋体"/>
          <w:kern w:val="0"/>
          <w:szCs w:val="21"/>
        </w:rPr>
        <w:t>0分钟  试卷满分：</w:t>
      </w:r>
      <w:r w:rsidRPr="00607899">
        <w:rPr>
          <w:rFonts w:ascii="宋体" w:hAnsi="宋体" w:hint="eastAsia"/>
          <w:kern w:val="0"/>
          <w:szCs w:val="21"/>
        </w:rPr>
        <w:t>1</w:t>
      </w:r>
      <w:r w:rsidRPr="00607899">
        <w:rPr>
          <w:rFonts w:ascii="宋体" w:hAnsi="宋体"/>
          <w:kern w:val="0"/>
          <w:szCs w:val="21"/>
        </w:rPr>
        <w:t>00分）</w:t>
      </w:r>
    </w:p>
    <w:p w:rsidR="00DD5879" w:rsidRPr="00607899" w:rsidRDefault="00DD5879" w:rsidP="00DD5879">
      <w:pPr>
        <w:widowControl/>
        <w:spacing w:line="360" w:lineRule="auto"/>
        <w:jc w:val="left"/>
        <w:textAlignment w:val="center"/>
        <w:rPr>
          <w:rFonts w:ascii="宋体" w:hAnsi="宋体"/>
          <w:kern w:val="0"/>
          <w:szCs w:val="21"/>
        </w:rPr>
      </w:pPr>
      <w:r w:rsidRPr="00607899">
        <w:rPr>
          <w:rFonts w:ascii="宋体" w:hAnsi="宋体"/>
          <w:kern w:val="0"/>
          <w:szCs w:val="21"/>
        </w:rPr>
        <w:t>注意事项：</w:t>
      </w:r>
    </w:p>
    <w:p w:rsidR="00DD5879" w:rsidRPr="00607899" w:rsidRDefault="00DD5879" w:rsidP="00DD5879">
      <w:pPr>
        <w:widowControl/>
        <w:spacing w:line="360" w:lineRule="auto"/>
        <w:ind w:firstLineChars="200" w:firstLine="420"/>
        <w:jc w:val="left"/>
        <w:textAlignment w:val="center"/>
        <w:rPr>
          <w:rFonts w:ascii="宋体" w:hAnsi="宋体"/>
          <w:kern w:val="0"/>
          <w:szCs w:val="21"/>
        </w:rPr>
      </w:pPr>
      <w:r w:rsidRPr="00607899">
        <w:rPr>
          <w:rFonts w:ascii="宋体" w:hAnsi="宋体"/>
          <w:kern w:val="0"/>
          <w:szCs w:val="21"/>
        </w:rPr>
        <w:t>1．本试卷分第</w:t>
      </w:r>
      <w:r w:rsidRPr="00607899">
        <w:rPr>
          <w:rFonts w:ascii="宋体" w:hAnsi="宋体" w:cs="宋体" w:hint="eastAsia"/>
          <w:kern w:val="0"/>
          <w:szCs w:val="21"/>
        </w:rPr>
        <w:t>Ⅰ</w:t>
      </w:r>
      <w:r w:rsidRPr="00607899">
        <w:rPr>
          <w:rFonts w:ascii="宋体" w:hAnsi="宋体"/>
          <w:kern w:val="0"/>
          <w:szCs w:val="21"/>
        </w:rPr>
        <w:t>卷（选择题）和第</w:t>
      </w:r>
      <w:r w:rsidRPr="00607899">
        <w:rPr>
          <w:rFonts w:ascii="宋体" w:hAnsi="宋体" w:cs="宋体" w:hint="eastAsia"/>
          <w:kern w:val="0"/>
          <w:szCs w:val="21"/>
        </w:rPr>
        <w:t>Ⅱ</w:t>
      </w:r>
      <w:r w:rsidRPr="00607899">
        <w:rPr>
          <w:rFonts w:ascii="宋体" w:hAnsi="宋体"/>
          <w:kern w:val="0"/>
          <w:szCs w:val="21"/>
        </w:rPr>
        <w:t>卷（非选择题）两部分。答卷前，考生务必将自己的姓名、准考证号填写在答题卡上。</w:t>
      </w:r>
    </w:p>
    <w:p w:rsidR="00DD5879" w:rsidRPr="00607899" w:rsidRDefault="00DD5879" w:rsidP="00DD5879">
      <w:pPr>
        <w:widowControl/>
        <w:spacing w:line="360" w:lineRule="auto"/>
        <w:ind w:firstLineChars="200" w:firstLine="420"/>
        <w:jc w:val="left"/>
        <w:textAlignment w:val="center"/>
        <w:rPr>
          <w:rFonts w:ascii="宋体" w:hAnsi="宋体"/>
          <w:kern w:val="0"/>
          <w:szCs w:val="21"/>
        </w:rPr>
      </w:pPr>
      <w:r w:rsidRPr="00607899">
        <w:rPr>
          <w:rFonts w:ascii="宋体" w:hAnsi="宋体"/>
          <w:kern w:val="0"/>
          <w:szCs w:val="21"/>
        </w:rPr>
        <w:t>2．回答第</w:t>
      </w:r>
      <w:r w:rsidRPr="00607899">
        <w:rPr>
          <w:rFonts w:ascii="宋体" w:hAnsi="宋体" w:cs="宋体" w:hint="eastAsia"/>
          <w:kern w:val="0"/>
          <w:szCs w:val="21"/>
        </w:rPr>
        <w:t>Ⅰ</w:t>
      </w:r>
      <w:r w:rsidRPr="00607899">
        <w:rPr>
          <w:rFonts w:ascii="宋体" w:hAnsi="宋体"/>
          <w:kern w:val="0"/>
          <w:szCs w:val="21"/>
        </w:rPr>
        <w:t>卷时，选出每小题答案后，用2B铅笔把答题卡上对应题目的答案标号涂黑。如需改动，用橡皮擦干净后，再选涂其他答案标号。写在本试卷上无效。</w:t>
      </w:r>
    </w:p>
    <w:p w:rsidR="00DD5879" w:rsidRPr="00607899" w:rsidRDefault="00DD5879" w:rsidP="00DD5879">
      <w:pPr>
        <w:widowControl/>
        <w:spacing w:line="360" w:lineRule="auto"/>
        <w:ind w:firstLineChars="200" w:firstLine="420"/>
        <w:jc w:val="left"/>
        <w:textAlignment w:val="center"/>
        <w:rPr>
          <w:rFonts w:ascii="宋体" w:hAnsi="宋体" w:hint="eastAsia"/>
          <w:kern w:val="0"/>
          <w:szCs w:val="21"/>
        </w:rPr>
      </w:pPr>
      <w:r w:rsidRPr="00607899">
        <w:rPr>
          <w:rFonts w:ascii="宋体" w:hAnsi="宋体"/>
          <w:kern w:val="0"/>
          <w:szCs w:val="21"/>
        </w:rPr>
        <w:t>3．回答第</w:t>
      </w:r>
      <w:r w:rsidRPr="00607899">
        <w:rPr>
          <w:rFonts w:ascii="宋体" w:hAnsi="宋体" w:cs="宋体" w:hint="eastAsia"/>
          <w:kern w:val="0"/>
          <w:szCs w:val="21"/>
        </w:rPr>
        <w:t>Ⅱ</w:t>
      </w:r>
      <w:r w:rsidRPr="00607899">
        <w:rPr>
          <w:rFonts w:ascii="宋体" w:hAnsi="宋体"/>
          <w:kern w:val="0"/>
          <w:szCs w:val="21"/>
        </w:rPr>
        <w:t>卷时，将答案写在答题卡上。写在本试卷上无效。</w:t>
      </w:r>
    </w:p>
    <w:p w:rsidR="00DD5879" w:rsidRPr="00607899" w:rsidRDefault="00DD5879" w:rsidP="00DD5879">
      <w:pPr>
        <w:widowControl/>
        <w:spacing w:line="288" w:lineRule="auto"/>
        <w:ind w:firstLineChars="200" w:firstLine="420"/>
        <w:jc w:val="left"/>
        <w:textAlignment w:val="center"/>
        <w:rPr>
          <w:rFonts w:ascii="宋体" w:hAnsi="宋体"/>
          <w:color w:val="000000"/>
          <w:szCs w:val="21"/>
        </w:rPr>
      </w:pPr>
      <w:r w:rsidRPr="00607899">
        <w:rPr>
          <w:rFonts w:ascii="宋体" w:hAnsi="宋体"/>
          <w:szCs w:val="21"/>
        </w:rPr>
        <w:t>4</w:t>
      </w:r>
      <w:r w:rsidRPr="00607899">
        <w:rPr>
          <w:rFonts w:ascii="宋体" w:hAnsi="宋体" w:hint="eastAsia"/>
          <w:szCs w:val="21"/>
        </w:rPr>
        <w:t>．测试范围：</w:t>
      </w:r>
      <w:r w:rsidRPr="00607899">
        <w:rPr>
          <w:rFonts w:ascii="宋体" w:hAnsi="宋体" w:hint="eastAsia"/>
          <w:color w:val="000000"/>
          <w:szCs w:val="21"/>
        </w:rPr>
        <w:t>八年级上学期期中</w:t>
      </w:r>
      <w:r w:rsidRPr="00607899">
        <w:rPr>
          <w:rFonts w:ascii="宋体" w:hAnsi="宋体"/>
          <w:color w:val="000000"/>
          <w:szCs w:val="21"/>
        </w:rPr>
        <w:t xml:space="preserve"> </w:t>
      </w:r>
    </w:p>
    <w:p w:rsidR="00DD5879" w:rsidRPr="00607899" w:rsidRDefault="00DD5879" w:rsidP="00DD5879">
      <w:pPr>
        <w:widowControl/>
        <w:spacing w:line="288" w:lineRule="auto"/>
        <w:ind w:firstLineChars="200" w:firstLine="420"/>
        <w:jc w:val="left"/>
        <w:textAlignment w:val="center"/>
        <w:rPr>
          <w:rFonts w:ascii="宋体" w:hAnsi="宋体"/>
          <w:szCs w:val="21"/>
        </w:rPr>
      </w:pPr>
      <w:r w:rsidRPr="00607899">
        <w:rPr>
          <w:rFonts w:ascii="宋体" w:hAnsi="宋体"/>
          <w:szCs w:val="21"/>
        </w:rPr>
        <w:t>5</w:t>
      </w:r>
      <w:r w:rsidRPr="00607899">
        <w:rPr>
          <w:rFonts w:ascii="宋体" w:hAnsi="宋体" w:hint="eastAsia"/>
          <w:szCs w:val="21"/>
        </w:rPr>
        <w:t>．考试结束后，将本试卷和答题卡一并交回。</w:t>
      </w:r>
    </w:p>
    <w:p w:rsidR="00DD5879" w:rsidRPr="00DD72D3" w:rsidRDefault="00DD5879" w:rsidP="00DD5879">
      <w:pPr>
        <w:widowControl/>
        <w:adjustRightInd w:val="0"/>
        <w:spacing w:line="360" w:lineRule="auto"/>
        <w:jc w:val="center"/>
        <w:rPr>
          <w:rFonts w:ascii="宋体" w:hAnsi="宋体"/>
          <w:b/>
          <w:kern w:val="0"/>
          <w:szCs w:val="21"/>
        </w:rPr>
      </w:pPr>
      <w:r w:rsidRPr="00DD72D3">
        <w:rPr>
          <w:rFonts w:ascii="宋体" w:hAnsi="宋体"/>
          <w:b/>
          <w:kern w:val="0"/>
          <w:szCs w:val="21"/>
        </w:rPr>
        <w:t>第Ⅰ卷</w:t>
      </w:r>
    </w:p>
    <w:p w:rsidR="00DD5879" w:rsidRPr="00607899" w:rsidRDefault="00DD5879" w:rsidP="00DD5879">
      <w:pPr>
        <w:overflowPunct w:val="0"/>
        <w:adjustRightInd w:val="0"/>
        <w:spacing w:line="360" w:lineRule="auto"/>
        <w:ind w:left="422" w:hangingChars="200" w:hanging="422"/>
        <w:jc w:val="left"/>
        <w:textAlignment w:val="center"/>
        <w:rPr>
          <w:rFonts w:ascii="宋体" w:hAnsi="宋体"/>
          <w:b/>
          <w:kern w:val="0"/>
          <w:szCs w:val="21"/>
        </w:rPr>
      </w:pPr>
      <w:r w:rsidRPr="00607899">
        <w:rPr>
          <w:rFonts w:ascii="宋体" w:hAnsi="宋体" w:hint="eastAsia"/>
          <w:b/>
          <w:kern w:val="0"/>
          <w:szCs w:val="21"/>
        </w:rPr>
        <w:t>一</w:t>
      </w:r>
      <w:r w:rsidRPr="00607899">
        <w:rPr>
          <w:rFonts w:ascii="宋体" w:hAnsi="宋体"/>
          <w:b/>
          <w:kern w:val="0"/>
          <w:szCs w:val="21"/>
        </w:rPr>
        <w:t>、选择题：本题共8小题，每小题3分</w:t>
      </w:r>
      <w:r w:rsidRPr="00607899">
        <w:rPr>
          <w:rFonts w:ascii="宋体" w:hAnsi="宋体" w:hint="eastAsia"/>
          <w:b/>
          <w:kern w:val="0"/>
          <w:szCs w:val="21"/>
        </w:rPr>
        <w:t>，</w:t>
      </w:r>
      <w:r w:rsidRPr="00607899">
        <w:rPr>
          <w:rFonts w:ascii="宋体" w:hAnsi="宋体"/>
          <w:b/>
          <w:kern w:val="0"/>
          <w:szCs w:val="21"/>
        </w:rPr>
        <w:t>共24</w:t>
      </w:r>
      <w:r w:rsidRPr="00607899">
        <w:rPr>
          <w:rFonts w:ascii="宋体" w:hAnsi="宋体" w:hint="eastAsia"/>
          <w:b/>
          <w:kern w:val="0"/>
          <w:szCs w:val="21"/>
        </w:rPr>
        <w:t>分</w:t>
      </w:r>
      <w:r w:rsidRPr="00607899">
        <w:rPr>
          <w:rFonts w:ascii="宋体" w:hAnsi="宋体"/>
          <w:b/>
          <w:kern w:val="0"/>
          <w:szCs w:val="21"/>
        </w:rPr>
        <w:t>。在每小题给出的四个选项中，只有一项符合题目要求，有选错</w:t>
      </w:r>
      <w:r w:rsidRPr="00607899">
        <w:rPr>
          <w:rFonts w:ascii="宋体" w:hAnsi="宋体" w:hint="eastAsia"/>
          <w:b/>
          <w:kern w:val="0"/>
          <w:szCs w:val="21"/>
        </w:rPr>
        <w:t>或不答</w:t>
      </w:r>
      <w:r w:rsidRPr="00607899">
        <w:rPr>
          <w:rFonts w:ascii="宋体" w:hAnsi="宋体"/>
          <w:b/>
          <w:kern w:val="0"/>
          <w:szCs w:val="21"/>
        </w:rPr>
        <w:t>的得0分。</w:t>
      </w:r>
    </w:p>
    <w:p w:rsidR="00DD5879" w:rsidRDefault="00DD5879" w:rsidP="00DD5879">
      <w:pPr>
        <w:spacing w:line="360" w:lineRule="auto"/>
        <w:jc w:val="left"/>
        <w:textAlignment w:val="center"/>
      </w:pPr>
      <w:r>
        <w:rPr>
          <w:b/>
        </w:rPr>
        <w:t>1</w:t>
      </w:r>
      <w:r>
        <w:rPr>
          <w:b/>
        </w:rPr>
        <w:t>．用丝绸摩擦过的玻璃棒去靠近一个轻质泡沫小球，它们的相互作用情况如图所示，下列说法中正确的是（　　）</w:t>
      </w:r>
    </w:p>
    <w:p w:rsidR="00DD5879" w:rsidRDefault="00DD5879" w:rsidP="00DD5879">
      <w:pPr>
        <w:spacing w:line="360" w:lineRule="auto"/>
        <w:jc w:val="left"/>
        <w:textAlignment w:val="center"/>
      </w:pPr>
      <w:r>
        <w:rPr>
          <w:b/>
          <w:noProof/>
        </w:rPr>
        <w:drawing>
          <wp:inline distT="0" distB="0" distL="0" distR="0">
            <wp:extent cx="1181100" cy="533400"/>
            <wp:effectExtent l="0" t="0" r="0" b="0"/>
            <wp:docPr id="154" name="图片 1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1100" cy="533400"/>
                    </a:xfrm>
                    <a:prstGeom prst="rect">
                      <a:avLst/>
                    </a:prstGeom>
                    <a:noFill/>
                    <a:ln>
                      <a:noFill/>
                    </a:ln>
                  </pic:spPr>
                </pic:pic>
              </a:graphicData>
            </a:graphic>
          </wp:inline>
        </w:drawing>
      </w:r>
    </w:p>
    <w:p w:rsidR="00DD5879" w:rsidRDefault="00DD5879" w:rsidP="00DD5879">
      <w:pPr>
        <w:tabs>
          <w:tab w:val="left" w:pos="4153"/>
        </w:tabs>
        <w:spacing w:line="360" w:lineRule="auto"/>
        <w:jc w:val="left"/>
        <w:textAlignment w:val="center"/>
      </w:pPr>
      <w:r>
        <w:rPr>
          <w:b/>
        </w:rPr>
        <w:t>A</w:t>
      </w:r>
      <w:r>
        <w:rPr>
          <w:b/>
        </w:rPr>
        <w:t>．小球一定带正电</w:t>
      </w:r>
      <w:r>
        <w:rPr>
          <w:b/>
        </w:rPr>
        <w:tab/>
        <w:t>B</w:t>
      </w:r>
      <w:r>
        <w:rPr>
          <w:b/>
        </w:rPr>
        <w:t>．小球一定带负电</w:t>
      </w:r>
    </w:p>
    <w:p w:rsidR="00DD5879" w:rsidRDefault="00DD5879" w:rsidP="00DD5879">
      <w:pPr>
        <w:tabs>
          <w:tab w:val="left" w:pos="4153"/>
        </w:tabs>
        <w:spacing w:line="360" w:lineRule="auto"/>
        <w:jc w:val="left"/>
        <w:textAlignment w:val="center"/>
      </w:pPr>
      <w:r>
        <w:rPr>
          <w:b/>
        </w:rPr>
        <w:t>C</w:t>
      </w:r>
      <w:r>
        <w:rPr>
          <w:b/>
        </w:rPr>
        <w:t>．小球可能带正电</w:t>
      </w:r>
      <w:r>
        <w:rPr>
          <w:b/>
        </w:rPr>
        <w:tab/>
        <w:t>D</w:t>
      </w:r>
      <w:r>
        <w:rPr>
          <w:b/>
        </w:rPr>
        <w:t>．小球可能带负电</w:t>
      </w:r>
    </w:p>
    <w:p w:rsidR="00DD5879" w:rsidRDefault="00DD5879" w:rsidP="00DD5879">
      <w:pPr>
        <w:spacing w:line="360" w:lineRule="auto"/>
        <w:jc w:val="left"/>
        <w:textAlignment w:val="center"/>
        <w:rPr>
          <w:rFonts w:ascii="宋体" w:hAnsi="宋体" w:cs="宋体"/>
        </w:rPr>
      </w:pPr>
      <w:r>
        <w:rPr>
          <w:b/>
        </w:rPr>
        <w:t>2</w:t>
      </w:r>
      <w:r>
        <w:rPr>
          <w:b/>
        </w:rPr>
        <w:t>．</w:t>
      </w:r>
      <w:r>
        <w:rPr>
          <w:rFonts w:ascii="宋体" w:hAnsi="宋体" w:cs="宋体"/>
          <w:b/>
        </w:rPr>
        <w:t>如图所示，先后将不同材料接在电路的</w:t>
      </w:r>
      <w:r>
        <w:rPr>
          <w:rFonts w:ascii="Times New Roman" w:eastAsia="Times New Roman" w:hAnsi="Times New Roman"/>
          <w:b/>
          <w:i/>
        </w:rPr>
        <w:t>A</w:t>
      </w:r>
      <w:r>
        <w:rPr>
          <w:rFonts w:ascii="宋体" w:hAnsi="宋体" w:cs="宋体"/>
          <w:b/>
        </w:rPr>
        <w:t>、</w:t>
      </w:r>
      <w:r>
        <w:rPr>
          <w:rFonts w:ascii="Times New Roman" w:eastAsia="Times New Roman" w:hAnsi="Times New Roman"/>
          <w:b/>
          <w:i/>
        </w:rPr>
        <w:t>B</w:t>
      </w:r>
      <w:r>
        <w:rPr>
          <w:rFonts w:ascii="宋体" w:hAnsi="宋体" w:cs="宋体"/>
          <w:b/>
        </w:rPr>
        <w:t>两点间，闭合开关，能使小灯泡发光的是（　　）</w:t>
      </w:r>
    </w:p>
    <w:p w:rsidR="00DD5879" w:rsidRDefault="00DD5879" w:rsidP="00DD5879">
      <w:pPr>
        <w:spacing w:line="360" w:lineRule="auto"/>
        <w:jc w:val="left"/>
        <w:textAlignment w:val="center"/>
      </w:pPr>
      <w:r>
        <w:rPr>
          <w:b/>
          <w:noProof/>
        </w:rPr>
        <w:drawing>
          <wp:inline distT="0" distB="0" distL="0" distR="0">
            <wp:extent cx="2543175" cy="1390650"/>
            <wp:effectExtent l="0" t="0" r="9525" b="0"/>
            <wp:docPr id="153" name="图片 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43175" cy="1390650"/>
                    </a:xfrm>
                    <a:prstGeom prst="rect">
                      <a:avLst/>
                    </a:prstGeom>
                    <a:noFill/>
                    <a:ln>
                      <a:noFill/>
                    </a:ln>
                  </pic:spPr>
                </pic:pic>
              </a:graphicData>
            </a:graphic>
          </wp:inline>
        </w:drawing>
      </w:r>
    </w:p>
    <w:p w:rsidR="00DD5879" w:rsidRDefault="00DD5879" w:rsidP="00DD5879">
      <w:pPr>
        <w:tabs>
          <w:tab w:val="left" w:pos="2076"/>
          <w:tab w:val="left" w:pos="4153"/>
          <w:tab w:val="left" w:pos="6229"/>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塑料刻度尺</w:t>
      </w:r>
      <w:r w:rsidRPr="00043B54">
        <w:rPr>
          <w:b/>
        </w:rPr>
        <w:tab/>
        <w:t>B</w:t>
      </w:r>
      <w:r w:rsidRPr="00043B54">
        <w:rPr>
          <w:b/>
        </w:rPr>
        <w:t>．</w:t>
      </w:r>
      <w:r>
        <w:rPr>
          <w:rFonts w:ascii="宋体" w:hAnsi="宋体" w:cs="宋体"/>
          <w:b/>
        </w:rPr>
        <w:t>干木条</w:t>
      </w:r>
      <w:r w:rsidRPr="00043B54">
        <w:rPr>
          <w:b/>
        </w:rPr>
        <w:tab/>
        <w:t>C</w:t>
      </w:r>
      <w:r w:rsidRPr="00043B54">
        <w:rPr>
          <w:b/>
        </w:rPr>
        <w:t>．</w:t>
      </w:r>
      <w:r>
        <w:rPr>
          <w:rFonts w:ascii="宋体" w:hAnsi="宋体" w:cs="宋体"/>
          <w:b/>
        </w:rPr>
        <w:t>铅笔笔芯</w:t>
      </w:r>
      <w:r w:rsidRPr="00043B54">
        <w:rPr>
          <w:b/>
        </w:rPr>
        <w:tab/>
        <w:t>D</w:t>
      </w:r>
      <w:r w:rsidRPr="00043B54">
        <w:rPr>
          <w:b/>
        </w:rPr>
        <w:t>．</w:t>
      </w:r>
      <w:r>
        <w:rPr>
          <w:rFonts w:ascii="宋体" w:hAnsi="宋体" w:cs="宋体"/>
          <w:b/>
        </w:rPr>
        <w:t>布艺文具袋</w:t>
      </w:r>
    </w:p>
    <w:p w:rsidR="00DD5879" w:rsidRDefault="00DD5879" w:rsidP="00DD5879">
      <w:pPr>
        <w:spacing w:line="360" w:lineRule="auto"/>
        <w:jc w:val="left"/>
        <w:textAlignment w:val="center"/>
        <w:rPr>
          <w:rFonts w:ascii="宋体" w:hAnsi="宋体" w:cs="宋体"/>
        </w:rPr>
      </w:pPr>
      <w:r>
        <w:rPr>
          <w:b/>
        </w:rPr>
        <w:t>3</w:t>
      </w:r>
      <w:r>
        <w:rPr>
          <w:b/>
        </w:rPr>
        <w:t>．</w:t>
      </w:r>
      <w:r>
        <w:rPr>
          <w:rFonts w:ascii="宋体" w:hAnsi="宋体" w:cs="宋体"/>
          <w:b/>
        </w:rPr>
        <w:t>下列对热学知识进行的归纳总结中，正确的是（　　）</w:t>
      </w:r>
    </w:p>
    <w:p w:rsidR="00DD5879" w:rsidRDefault="00DD5879" w:rsidP="00DD5879">
      <w:pPr>
        <w:spacing w:line="360" w:lineRule="auto"/>
        <w:jc w:val="left"/>
        <w:textAlignment w:val="center"/>
        <w:rPr>
          <w:rFonts w:ascii="宋体" w:hAnsi="宋体" w:cs="宋体"/>
        </w:rPr>
      </w:pPr>
      <w:r w:rsidRPr="00043B54">
        <w:rPr>
          <w:b/>
        </w:rPr>
        <w:lastRenderedPageBreak/>
        <w:t>A</w:t>
      </w:r>
      <w:r w:rsidRPr="00043B54">
        <w:rPr>
          <w:b/>
        </w:rPr>
        <w:t>．</w:t>
      </w:r>
      <w:r>
        <w:rPr>
          <w:b/>
          <w:noProof/>
        </w:rPr>
        <w:drawing>
          <wp:inline distT="0" distB="0" distL="0" distR="0">
            <wp:extent cx="1162050" cy="952500"/>
            <wp:effectExtent l="0" t="0" r="0" b="0"/>
            <wp:docPr id="152" name="图片 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2238415"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62050" cy="952500"/>
                    </a:xfrm>
                    <a:prstGeom prst="rect">
                      <a:avLst/>
                    </a:prstGeom>
                    <a:noFill/>
                    <a:ln>
                      <a:noFill/>
                    </a:ln>
                  </pic:spPr>
                </pic:pic>
              </a:graphicData>
            </a:graphic>
          </wp:inline>
        </w:drawing>
      </w:r>
      <w:r>
        <w:rPr>
          <w:rFonts w:ascii="宋体" w:hAnsi="宋体" w:cs="宋体"/>
          <w:b/>
        </w:rPr>
        <w:t>下滑时通过热传递增加了物体的内能</w:t>
      </w:r>
    </w:p>
    <w:p w:rsidR="00DD5879" w:rsidRDefault="00DD5879" w:rsidP="00DD5879">
      <w:pPr>
        <w:spacing w:line="360" w:lineRule="auto"/>
        <w:jc w:val="left"/>
        <w:textAlignment w:val="center"/>
        <w:rPr>
          <w:rFonts w:ascii="宋体" w:hAnsi="宋体" w:cs="宋体"/>
        </w:rPr>
      </w:pPr>
      <w:r w:rsidRPr="00043B54">
        <w:rPr>
          <w:b/>
        </w:rPr>
        <w:t>B</w:t>
      </w:r>
      <w:r w:rsidRPr="00043B54">
        <w:rPr>
          <w:b/>
        </w:rPr>
        <w:t>．</w:t>
      </w:r>
      <w:r>
        <w:rPr>
          <w:b/>
          <w:noProof/>
        </w:rPr>
        <w:drawing>
          <wp:inline distT="0" distB="0" distL="0" distR="0">
            <wp:extent cx="895350" cy="828675"/>
            <wp:effectExtent l="0" t="0" r="0" b="9525"/>
            <wp:docPr id="151" name="图片 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95350" cy="828675"/>
                    </a:xfrm>
                    <a:prstGeom prst="rect">
                      <a:avLst/>
                    </a:prstGeom>
                    <a:noFill/>
                    <a:ln>
                      <a:noFill/>
                    </a:ln>
                  </pic:spPr>
                </pic:pic>
              </a:graphicData>
            </a:graphic>
          </wp:inline>
        </w:drawing>
      </w:r>
      <w:r>
        <w:rPr>
          <w:rFonts w:ascii="宋体" w:hAnsi="宋体" w:cs="宋体"/>
          <w:b/>
        </w:rPr>
        <w:t>空气推动塞子时内能增加</w:t>
      </w:r>
    </w:p>
    <w:p w:rsidR="00DD5879" w:rsidRDefault="00DD5879" w:rsidP="00DD5879">
      <w:pPr>
        <w:spacing w:line="360" w:lineRule="auto"/>
        <w:jc w:val="left"/>
        <w:textAlignment w:val="center"/>
        <w:rPr>
          <w:rFonts w:ascii="宋体" w:hAnsi="宋体" w:cs="宋体"/>
        </w:rPr>
      </w:pPr>
      <w:r w:rsidRPr="00043B54">
        <w:rPr>
          <w:b/>
        </w:rPr>
        <w:t>C</w:t>
      </w:r>
      <w:r w:rsidRPr="00043B54">
        <w:rPr>
          <w:b/>
        </w:rPr>
        <w:t>．</w:t>
      </w:r>
      <w:r>
        <w:rPr>
          <w:b/>
          <w:noProof/>
        </w:rPr>
        <w:drawing>
          <wp:inline distT="0" distB="0" distL="0" distR="0">
            <wp:extent cx="1143000" cy="762000"/>
            <wp:effectExtent l="0" t="0" r="0" b="0"/>
            <wp:docPr id="150" name="图片 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85414" descr="学科网(www.zxxk.com)--教育资源门户，提供试题试卷、教案、课件、教学论文、素材等各类教学资源库下载，还有大量丰富的教学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43000" cy="762000"/>
                    </a:xfrm>
                    <a:prstGeom prst="rect">
                      <a:avLst/>
                    </a:prstGeom>
                    <a:noFill/>
                    <a:ln>
                      <a:noFill/>
                    </a:ln>
                  </pic:spPr>
                </pic:pic>
              </a:graphicData>
            </a:graphic>
          </wp:inline>
        </w:drawing>
      </w:r>
      <w:r>
        <w:rPr>
          <w:rFonts w:ascii="宋体" w:hAnsi="宋体" w:cs="宋体"/>
          <w:b/>
        </w:rPr>
        <w:t>海边昼夜温差小是因为水的比热容小</w:t>
      </w:r>
    </w:p>
    <w:p w:rsidR="00DD5879" w:rsidRDefault="00DD5879" w:rsidP="00DD5879">
      <w:pPr>
        <w:spacing w:line="360" w:lineRule="auto"/>
        <w:jc w:val="left"/>
        <w:textAlignment w:val="center"/>
        <w:rPr>
          <w:rFonts w:ascii="宋体" w:hAnsi="宋体" w:cs="宋体"/>
        </w:rPr>
      </w:pPr>
      <w:r w:rsidRPr="00043B54">
        <w:rPr>
          <w:b/>
        </w:rPr>
        <w:t>D</w:t>
      </w:r>
      <w:r w:rsidRPr="00043B54">
        <w:rPr>
          <w:b/>
        </w:rPr>
        <w:t>．</w:t>
      </w:r>
      <w:r>
        <w:rPr>
          <w:b/>
          <w:noProof/>
        </w:rPr>
        <w:drawing>
          <wp:inline distT="0" distB="0" distL="0" distR="0">
            <wp:extent cx="942975" cy="790575"/>
            <wp:effectExtent l="0" t="0" r="9525" b="9525"/>
            <wp:docPr id="149" name="图片 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42975" cy="790575"/>
                    </a:xfrm>
                    <a:prstGeom prst="rect">
                      <a:avLst/>
                    </a:prstGeom>
                    <a:noFill/>
                    <a:ln>
                      <a:noFill/>
                    </a:ln>
                  </pic:spPr>
                </pic:pic>
              </a:graphicData>
            </a:graphic>
          </wp:inline>
        </w:drawing>
      </w:r>
      <w:r>
        <w:rPr>
          <w:rFonts w:ascii="宋体" w:hAnsi="宋体" w:cs="宋体"/>
          <w:b/>
        </w:rPr>
        <w:t>闻到花香说明分子在不停的做无规则运动</w:t>
      </w:r>
    </w:p>
    <w:p w:rsidR="00DD5879" w:rsidRDefault="00DD5879" w:rsidP="00DD5879">
      <w:pPr>
        <w:spacing w:line="360" w:lineRule="auto"/>
        <w:jc w:val="left"/>
        <w:textAlignment w:val="center"/>
        <w:rPr>
          <w:rFonts w:ascii="宋体" w:hAnsi="宋体" w:cs="宋体"/>
        </w:rPr>
      </w:pPr>
      <w:r>
        <w:rPr>
          <w:b/>
        </w:rPr>
        <w:t>4</w:t>
      </w:r>
      <w:r>
        <w:rPr>
          <w:b/>
        </w:rPr>
        <w:t>．</w:t>
      </w:r>
      <w:r>
        <w:rPr>
          <w:rFonts w:ascii="宋体" w:hAnsi="宋体" w:cs="宋体"/>
          <w:b/>
        </w:rPr>
        <w:t>在如图所示的实验中，当开关</w:t>
      </w:r>
      <w:r>
        <w:rPr>
          <w:rFonts w:ascii="Times New Roman" w:eastAsia="Times New Roman" w:hAnsi="Times New Roman"/>
          <w:b/>
        </w:rPr>
        <w:t>S</w:t>
      </w:r>
      <w:r>
        <w:rPr>
          <w:rFonts w:ascii="宋体" w:hAnsi="宋体" w:cs="宋体"/>
          <w:b/>
        </w:rPr>
        <w:t>闭合时，灯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均不亮，某同学用一根导线去查找电路的故障，他将导线先并接在灯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两端时发现灯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亮，灯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不亮，然后并接在灯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两端时发现两灯均不亮，由此可判断（　　）</w:t>
      </w:r>
    </w:p>
    <w:p w:rsidR="00DD5879" w:rsidRDefault="00DD5879" w:rsidP="00DD5879">
      <w:pPr>
        <w:spacing w:line="360" w:lineRule="auto"/>
        <w:jc w:val="left"/>
        <w:textAlignment w:val="center"/>
      </w:pPr>
      <w:r>
        <w:rPr>
          <w:b/>
          <w:noProof/>
        </w:rPr>
        <w:drawing>
          <wp:inline distT="0" distB="0" distL="0" distR="0">
            <wp:extent cx="1419225" cy="895350"/>
            <wp:effectExtent l="0" t="0" r="9525" b="0"/>
            <wp:docPr id="148" name="图片 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2824938"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19225" cy="895350"/>
                    </a:xfrm>
                    <a:prstGeom prst="rect">
                      <a:avLst/>
                    </a:prstGeom>
                    <a:noFill/>
                    <a:ln>
                      <a:noFill/>
                    </a:ln>
                  </pic:spPr>
                </pic:pic>
              </a:graphicData>
            </a:graphic>
          </wp:inline>
        </w:drawing>
      </w:r>
    </w:p>
    <w:p w:rsidR="00DD5879" w:rsidRDefault="00DD5879" w:rsidP="00DD5879">
      <w:pPr>
        <w:tabs>
          <w:tab w:val="left" w:pos="2076"/>
          <w:tab w:val="left" w:pos="4153"/>
          <w:tab w:val="left" w:pos="6229"/>
        </w:tabs>
        <w:spacing w:line="360" w:lineRule="auto"/>
        <w:jc w:val="left"/>
        <w:textAlignment w:val="center"/>
        <w:rPr>
          <w:rFonts w:ascii="宋体" w:hAnsi="宋体" w:cs="宋体"/>
        </w:rPr>
      </w:pPr>
      <w:r>
        <w:rPr>
          <w:b/>
        </w:rPr>
        <w:t>A</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断路</w:t>
      </w:r>
      <w:r>
        <w:rPr>
          <w:b/>
        </w:rPr>
        <w:tab/>
        <w:t>B</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断路</w:t>
      </w:r>
      <w:r>
        <w:rPr>
          <w:b/>
        </w:rPr>
        <w:tab/>
        <w:t>C</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短路</w:t>
      </w:r>
      <w:r>
        <w:rPr>
          <w:b/>
        </w:rPr>
        <w:tab/>
        <w:t>D</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短路</w:t>
      </w:r>
    </w:p>
    <w:p w:rsidR="00DD5879" w:rsidRDefault="00DD5879" w:rsidP="00DD5879">
      <w:pPr>
        <w:spacing w:line="360" w:lineRule="auto"/>
        <w:jc w:val="left"/>
        <w:textAlignment w:val="center"/>
        <w:rPr>
          <w:rFonts w:ascii="宋体" w:hAnsi="宋体" w:cs="宋体"/>
        </w:rPr>
      </w:pPr>
      <w:r>
        <w:rPr>
          <w:b/>
        </w:rPr>
        <w:t>5</w:t>
      </w:r>
      <w:r>
        <w:rPr>
          <w:b/>
        </w:rPr>
        <w:t>．</w:t>
      </w:r>
      <w:r>
        <w:rPr>
          <w:rFonts w:ascii="宋体" w:hAnsi="宋体" w:cs="宋体"/>
          <w:b/>
        </w:rPr>
        <w:t>如图所示，当开关</w:t>
      </w:r>
      <w:r>
        <w:rPr>
          <w:rFonts w:ascii="Times New Roman" w:eastAsia="Times New Roman" w:hAnsi="Times New Roman"/>
          <w:b/>
        </w:rPr>
        <w:t>S</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S</w:t>
      </w:r>
      <w:r>
        <w:rPr>
          <w:rFonts w:ascii="Times New Roman" w:eastAsia="Times New Roman" w:hAnsi="Times New Roman"/>
          <w:b/>
          <w:vertAlign w:val="subscript"/>
        </w:rPr>
        <w:t>2</w:t>
      </w:r>
      <w:r>
        <w:rPr>
          <w:rFonts w:ascii="宋体" w:hAnsi="宋体" w:cs="宋体"/>
          <w:b/>
        </w:rPr>
        <w:t>闭合，</w:t>
      </w:r>
      <w:r>
        <w:rPr>
          <w:rFonts w:ascii="Times New Roman" w:eastAsia="Times New Roman" w:hAnsi="Times New Roman"/>
          <w:b/>
        </w:rPr>
        <w:t>S</w:t>
      </w:r>
      <w:r>
        <w:rPr>
          <w:rFonts w:ascii="Times New Roman" w:eastAsia="Times New Roman" w:hAnsi="Times New Roman"/>
          <w:b/>
          <w:vertAlign w:val="subscript"/>
        </w:rPr>
        <w:t>3</w:t>
      </w:r>
      <w:r>
        <w:rPr>
          <w:rFonts w:ascii="宋体" w:hAnsi="宋体" w:cs="宋体"/>
          <w:b/>
        </w:rPr>
        <w:t>断开时，电流表</w:t>
      </w:r>
      <w:r>
        <w:rPr>
          <w:rFonts w:ascii="Times New Roman" w:eastAsia="Times New Roman" w:hAnsi="Times New Roman"/>
          <w:b/>
        </w:rPr>
        <w:t>A</w:t>
      </w:r>
      <w:r>
        <w:rPr>
          <w:rFonts w:ascii="Times New Roman" w:eastAsia="Times New Roman" w:hAnsi="Times New Roman"/>
          <w:b/>
          <w:vertAlign w:val="subscript"/>
        </w:rPr>
        <w:t>1</w:t>
      </w:r>
      <w:r>
        <w:rPr>
          <w:rFonts w:ascii="宋体" w:hAnsi="宋体" w:cs="宋体"/>
          <w:b/>
        </w:rPr>
        <w:t>的示数为</w:t>
      </w:r>
      <w:r>
        <w:rPr>
          <w:rFonts w:ascii="Times New Roman" w:eastAsia="Times New Roman" w:hAnsi="Times New Roman"/>
          <w:b/>
        </w:rPr>
        <w:t>0.5A</w:t>
      </w:r>
      <w:r>
        <w:rPr>
          <w:rFonts w:ascii="宋体" w:hAnsi="宋体" w:cs="宋体"/>
          <w:b/>
        </w:rPr>
        <w:t>，电流表</w:t>
      </w:r>
      <w:r>
        <w:rPr>
          <w:rFonts w:ascii="Times New Roman" w:eastAsia="Times New Roman" w:hAnsi="Times New Roman"/>
          <w:b/>
        </w:rPr>
        <w:t>A</w:t>
      </w:r>
      <w:r>
        <w:rPr>
          <w:rFonts w:ascii="Times New Roman" w:eastAsia="Times New Roman" w:hAnsi="Times New Roman"/>
          <w:b/>
          <w:vertAlign w:val="subscript"/>
        </w:rPr>
        <w:t>2</w:t>
      </w:r>
      <w:r>
        <w:rPr>
          <w:rFonts w:ascii="宋体" w:hAnsi="宋体" w:cs="宋体"/>
          <w:b/>
        </w:rPr>
        <w:t>的示数为</w:t>
      </w:r>
      <w:r>
        <w:rPr>
          <w:rFonts w:ascii="Times New Roman" w:eastAsia="Times New Roman" w:hAnsi="Times New Roman"/>
          <w:b/>
        </w:rPr>
        <w:t>0.3A</w:t>
      </w:r>
      <w:r>
        <w:rPr>
          <w:rFonts w:ascii="宋体" w:hAnsi="宋体" w:cs="宋体"/>
          <w:b/>
        </w:rPr>
        <w:t>，下列说法正确的是（　　）</w:t>
      </w:r>
    </w:p>
    <w:p w:rsidR="00DD5879" w:rsidRDefault="00DD5879" w:rsidP="00DD5879">
      <w:pPr>
        <w:spacing w:line="360" w:lineRule="auto"/>
        <w:jc w:val="left"/>
        <w:textAlignment w:val="center"/>
      </w:pPr>
      <w:r>
        <w:rPr>
          <w:b/>
          <w:noProof/>
        </w:rPr>
        <w:drawing>
          <wp:inline distT="0" distB="0" distL="0" distR="0">
            <wp:extent cx="2095500" cy="1895475"/>
            <wp:effectExtent l="0" t="0" r="0" b="9525"/>
            <wp:docPr id="147" name="图片 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0449547"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95500" cy="1895475"/>
                    </a:xfrm>
                    <a:prstGeom prst="rect">
                      <a:avLst/>
                    </a:prstGeom>
                    <a:noFill/>
                    <a:ln>
                      <a:noFill/>
                    </a:ln>
                  </pic:spPr>
                </pic:pic>
              </a:graphicData>
            </a:graphic>
          </wp:inline>
        </w:drawing>
      </w:r>
    </w:p>
    <w:p w:rsidR="00DD5879" w:rsidRDefault="00DD5879" w:rsidP="00DD5879">
      <w:pPr>
        <w:spacing w:line="360" w:lineRule="auto"/>
        <w:jc w:val="left"/>
        <w:textAlignment w:val="center"/>
        <w:rPr>
          <w:rFonts w:eastAsia="Times New Roman"/>
        </w:rPr>
      </w:pPr>
      <w:r w:rsidRPr="00043B54">
        <w:rPr>
          <w:b/>
        </w:rPr>
        <w:t>A</w:t>
      </w:r>
      <w:r w:rsidRPr="00043B54">
        <w:rPr>
          <w:b/>
        </w:rPr>
        <w:t>．</w:t>
      </w:r>
      <w:r>
        <w:rPr>
          <w:rFonts w:ascii="宋体" w:hAnsi="宋体" w:cs="宋体"/>
          <w:b/>
        </w:rPr>
        <w:t>当只闭合</w:t>
      </w:r>
      <w:r>
        <w:rPr>
          <w:rFonts w:ascii="Times New Roman" w:eastAsia="Times New Roman" w:hAnsi="Times New Roman"/>
          <w:b/>
        </w:rPr>
        <w:t>S</w:t>
      </w:r>
      <w:r>
        <w:rPr>
          <w:rFonts w:ascii="Times New Roman" w:eastAsia="Times New Roman" w:hAnsi="Times New Roman"/>
          <w:b/>
          <w:vertAlign w:val="subscript"/>
        </w:rPr>
        <w:t>1</w:t>
      </w:r>
      <w:r>
        <w:rPr>
          <w:rFonts w:ascii="宋体" w:hAnsi="宋体" w:cs="宋体"/>
          <w:b/>
        </w:rPr>
        <w:t>时，电流表</w:t>
      </w:r>
      <w:r>
        <w:rPr>
          <w:rFonts w:ascii="Times New Roman" w:eastAsia="Times New Roman" w:hAnsi="Times New Roman"/>
          <w:b/>
        </w:rPr>
        <w:t>A</w:t>
      </w:r>
      <w:r>
        <w:rPr>
          <w:rFonts w:ascii="Times New Roman" w:eastAsia="Times New Roman" w:hAnsi="Times New Roman"/>
          <w:b/>
          <w:vertAlign w:val="subscript"/>
        </w:rPr>
        <w:t>1</w:t>
      </w:r>
      <w:r>
        <w:rPr>
          <w:rFonts w:ascii="宋体" w:hAnsi="宋体" w:cs="宋体"/>
          <w:b/>
        </w:rPr>
        <w:t>的示数为</w:t>
      </w:r>
      <w:r>
        <w:rPr>
          <w:rFonts w:ascii="Times New Roman" w:eastAsia="Times New Roman" w:hAnsi="Times New Roman"/>
          <w:b/>
        </w:rPr>
        <w:t>0.2A</w:t>
      </w:r>
    </w:p>
    <w:p w:rsidR="00DD5879" w:rsidRDefault="00DD5879" w:rsidP="00DD5879">
      <w:pPr>
        <w:spacing w:line="360" w:lineRule="auto"/>
        <w:jc w:val="left"/>
        <w:textAlignment w:val="center"/>
        <w:rPr>
          <w:rFonts w:eastAsia="Times New Roman"/>
        </w:rPr>
      </w:pPr>
      <w:r w:rsidRPr="00043B54">
        <w:rPr>
          <w:b/>
        </w:rPr>
        <w:lastRenderedPageBreak/>
        <w:t>B</w:t>
      </w:r>
      <w:r w:rsidRPr="00043B54">
        <w:rPr>
          <w:b/>
        </w:rPr>
        <w:t>．</w:t>
      </w:r>
      <w:r>
        <w:rPr>
          <w:rFonts w:ascii="宋体" w:hAnsi="宋体" w:cs="宋体"/>
          <w:b/>
        </w:rPr>
        <w:t>当只闭合</w:t>
      </w:r>
      <w:r>
        <w:rPr>
          <w:rFonts w:ascii="Times New Roman" w:eastAsia="Times New Roman" w:hAnsi="Times New Roman"/>
          <w:b/>
        </w:rPr>
        <w:t>S</w:t>
      </w:r>
      <w:r>
        <w:rPr>
          <w:rFonts w:ascii="Times New Roman" w:eastAsia="Times New Roman" w:hAnsi="Times New Roman"/>
          <w:b/>
          <w:vertAlign w:val="subscript"/>
        </w:rPr>
        <w:t>2</w:t>
      </w:r>
      <w:r>
        <w:rPr>
          <w:rFonts w:ascii="宋体" w:hAnsi="宋体" w:cs="宋体"/>
          <w:b/>
        </w:rPr>
        <w:t>时，</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串联，电流表</w:t>
      </w:r>
      <w:r>
        <w:rPr>
          <w:rFonts w:ascii="Times New Roman" w:eastAsia="Times New Roman" w:hAnsi="Times New Roman"/>
          <w:b/>
        </w:rPr>
        <w:t>A</w:t>
      </w:r>
      <w:r>
        <w:rPr>
          <w:rFonts w:ascii="Times New Roman" w:eastAsia="Times New Roman" w:hAnsi="Times New Roman"/>
          <w:b/>
          <w:vertAlign w:val="subscript"/>
        </w:rPr>
        <w:t>2</w:t>
      </w:r>
      <w:r>
        <w:rPr>
          <w:rFonts w:ascii="宋体" w:hAnsi="宋体" w:cs="宋体"/>
          <w:b/>
        </w:rPr>
        <w:t>的示数为</w:t>
      </w:r>
      <w:r>
        <w:rPr>
          <w:rFonts w:ascii="Times New Roman" w:eastAsia="Times New Roman" w:hAnsi="Times New Roman"/>
          <w:b/>
        </w:rPr>
        <w:t>0.3A</w:t>
      </w:r>
    </w:p>
    <w:p w:rsidR="00DD5879" w:rsidRDefault="00DD5879" w:rsidP="00DD5879">
      <w:pPr>
        <w:spacing w:line="360" w:lineRule="auto"/>
        <w:jc w:val="left"/>
        <w:textAlignment w:val="center"/>
        <w:rPr>
          <w:rFonts w:eastAsia="Times New Roman"/>
        </w:rPr>
      </w:pPr>
      <w:r w:rsidRPr="00043B54">
        <w:rPr>
          <w:b/>
        </w:rPr>
        <w:t>C</w:t>
      </w:r>
      <w:r w:rsidRPr="00043B54">
        <w:rPr>
          <w:b/>
        </w:rPr>
        <w:t>．</w:t>
      </w:r>
      <w:r>
        <w:rPr>
          <w:rFonts w:ascii="宋体" w:hAnsi="宋体" w:cs="宋体"/>
          <w:b/>
        </w:rPr>
        <w:t>当只闭合</w:t>
      </w:r>
      <w:r>
        <w:rPr>
          <w:rFonts w:ascii="Times New Roman" w:eastAsia="Times New Roman" w:hAnsi="Times New Roman"/>
          <w:b/>
        </w:rPr>
        <w:t>S</w:t>
      </w:r>
      <w:r>
        <w:rPr>
          <w:rFonts w:ascii="Times New Roman" w:eastAsia="Times New Roman" w:hAnsi="Times New Roman"/>
          <w:b/>
          <w:vertAlign w:val="subscript"/>
        </w:rPr>
        <w:t>3</w:t>
      </w:r>
      <w:r>
        <w:rPr>
          <w:rFonts w:ascii="宋体" w:hAnsi="宋体" w:cs="宋体"/>
          <w:b/>
        </w:rPr>
        <w:t>时，</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串联，电流表</w:t>
      </w:r>
      <w:r>
        <w:rPr>
          <w:rFonts w:ascii="Times New Roman" w:eastAsia="Times New Roman" w:hAnsi="Times New Roman"/>
          <w:b/>
        </w:rPr>
        <w:t>A</w:t>
      </w:r>
      <w:r>
        <w:rPr>
          <w:rFonts w:ascii="Times New Roman" w:eastAsia="Times New Roman" w:hAnsi="Times New Roman"/>
          <w:b/>
          <w:vertAlign w:val="subscript"/>
        </w:rPr>
        <w:t>2</w:t>
      </w:r>
      <w:r>
        <w:rPr>
          <w:rFonts w:ascii="宋体" w:hAnsi="宋体" w:cs="宋体"/>
          <w:b/>
        </w:rPr>
        <w:t>的示数为</w:t>
      </w:r>
      <w:r>
        <w:rPr>
          <w:rFonts w:ascii="Times New Roman" w:eastAsia="Times New Roman" w:hAnsi="Times New Roman"/>
          <w:b/>
        </w:rPr>
        <w:t>0.2A</w:t>
      </w:r>
    </w:p>
    <w:p w:rsidR="00DD5879" w:rsidRDefault="00DD5879" w:rsidP="00DD5879">
      <w:pPr>
        <w:spacing w:line="360" w:lineRule="auto"/>
        <w:jc w:val="left"/>
        <w:textAlignment w:val="center"/>
        <w:rPr>
          <w:rFonts w:eastAsia="Times New Roman"/>
        </w:rPr>
      </w:pPr>
      <w:r w:rsidRPr="00043B54">
        <w:rPr>
          <w:b/>
        </w:rPr>
        <w:t>D</w:t>
      </w:r>
      <w:r w:rsidRPr="00043B54">
        <w:rPr>
          <w:b/>
        </w:rPr>
        <w:t>．</w:t>
      </w:r>
      <w:r>
        <w:rPr>
          <w:rFonts w:ascii="宋体" w:hAnsi="宋体" w:cs="宋体"/>
          <w:b/>
        </w:rPr>
        <w:t>当只闭合开关</w:t>
      </w:r>
      <w:r>
        <w:rPr>
          <w:rFonts w:ascii="Times New Roman" w:eastAsia="Times New Roman" w:hAnsi="Times New Roman"/>
          <w:b/>
        </w:rPr>
        <w:t>S</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S</w:t>
      </w:r>
      <w:r>
        <w:rPr>
          <w:rFonts w:ascii="Times New Roman" w:eastAsia="Times New Roman" w:hAnsi="Times New Roman"/>
          <w:b/>
          <w:vertAlign w:val="subscript"/>
        </w:rPr>
        <w:t>2</w:t>
      </w:r>
      <w:r>
        <w:rPr>
          <w:rFonts w:ascii="宋体" w:hAnsi="宋体" w:cs="宋体"/>
          <w:b/>
        </w:rPr>
        <w:t>时，</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并联，通过</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的电流为</w:t>
      </w:r>
      <w:r>
        <w:rPr>
          <w:rFonts w:ascii="Times New Roman" w:eastAsia="Times New Roman" w:hAnsi="Times New Roman"/>
          <w:b/>
        </w:rPr>
        <w:t>0.3A</w:t>
      </w:r>
    </w:p>
    <w:p w:rsidR="00DD5879" w:rsidRDefault="00DD5879" w:rsidP="00DD5879">
      <w:pPr>
        <w:spacing w:line="360" w:lineRule="auto"/>
        <w:ind w:left="270"/>
        <w:jc w:val="left"/>
        <w:textAlignment w:val="center"/>
        <w:rPr>
          <w:rFonts w:ascii="宋体" w:hAnsi="宋体" w:cs="宋体"/>
        </w:rPr>
      </w:pPr>
      <w:r>
        <w:rPr>
          <w:b/>
        </w:rPr>
        <w:t>6</w:t>
      </w:r>
      <w:r>
        <w:rPr>
          <w:b/>
        </w:rPr>
        <w:t>．</w:t>
      </w:r>
      <w:r>
        <w:rPr>
          <w:rFonts w:ascii="宋体" w:hAnsi="宋体" w:cs="宋体"/>
          <w:b/>
        </w:rPr>
        <w:t>在如图所示电路中，开关能够同时控制两盏灯，且两灯发光情况互不影响的是（　　）</w:t>
      </w:r>
    </w:p>
    <w:p w:rsidR="00DD5879" w:rsidRDefault="00DD5879" w:rsidP="00DD5879">
      <w:pPr>
        <w:tabs>
          <w:tab w:val="left" w:pos="2076"/>
          <w:tab w:val="left" w:pos="4153"/>
          <w:tab w:val="left" w:pos="6229"/>
        </w:tabs>
        <w:spacing w:line="360" w:lineRule="auto"/>
        <w:jc w:val="left"/>
        <w:textAlignment w:val="center"/>
      </w:pPr>
      <w:r>
        <w:rPr>
          <w:b/>
        </w:rPr>
        <w:t>A</w:t>
      </w:r>
      <w:r>
        <w:rPr>
          <w:b/>
        </w:rPr>
        <w:t>．</w:t>
      </w:r>
      <w:r>
        <w:rPr>
          <w:b/>
          <w:noProof/>
        </w:rPr>
        <w:drawing>
          <wp:inline distT="0" distB="0" distL="0" distR="0">
            <wp:extent cx="1438275" cy="990600"/>
            <wp:effectExtent l="0" t="0" r="9525" b="0"/>
            <wp:docPr id="146" name="图片 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8275" cy="990600"/>
                    </a:xfrm>
                    <a:prstGeom prst="rect">
                      <a:avLst/>
                    </a:prstGeom>
                    <a:noFill/>
                    <a:ln>
                      <a:noFill/>
                    </a:ln>
                  </pic:spPr>
                </pic:pic>
              </a:graphicData>
            </a:graphic>
          </wp:inline>
        </w:drawing>
      </w:r>
      <w:r>
        <w:rPr>
          <w:b/>
        </w:rPr>
        <w:tab/>
        <w:t>B</w:t>
      </w:r>
      <w:r>
        <w:rPr>
          <w:b/>
        </w:rPr>
        <w:t>．</w:t>
      </w:r>
      <w:r>
        <w:rPr>
          <w:b/>
          <w:noProof/>
        </w:rPr>
        <w:drawing>
          <wp:inline distT="0" distB="0" distL="0" distR="0">
            <wp:extent cx="1362075" cy="952500"/>
            <wp:effectExtent l="0" t="0" r="9525" b="0"/>
            <wp:docPr id="145" name="图片 1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62075" cy="952500"/>
                    </a:xfrm>
                    <a:prstGeom prst="rect">
                      <a:avLst/>
                    </a:prstGeom>
                    <a:noFill/>
                    <a:ln>
                      <a:noFill/>
                    </a:ln>
                  </pic:spPr>
                </pic:pic>
              </a:graphicData>
            </a:graphic>
          </wp:inline>
        </w:drawing>
      </w:r>
      <w:r>
        <w:rPr>
          <w:b/>
        </w:rPr>
        <w:tab/>
        <w:t>C</w:t>
      </w:r>
      <w:r>
        <w:rPr>
          <w:b/>
        </w:rPr>
        <w:t>．</w:t>
      </w:r>
      <w:r>
        <w:rPr>
          <w:b/>
          <w:noProof/>
        </w:rPr>
        <w:drawing>
          <wp:inline distT="0" distB="0" distL="0" distR="0">
            <wp:extent cx="1247775" cy="876300"/>
            <wp:effectExtent l="0" t="0" r="9525" b="0"/>
            <wp:docPr id="144" name="图片 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47775" cy="876300"/>
                    </a:xfrm>
                    <a:prstGeom prst="rect">
                      <a:avLst/>
                    </a:prstGeom>
                    <a:noFill/>
                    <a:ln>
                      <a:noFill/>
                    </a:ln>
                  </pic:spPr>
                </pic:pic>
              </a:graphicData>
            </a:graphic>
          </wp:inline>
        </w:drawing>
      </w:r>
      <w:r>
        <w:rPr>
          <w:b/>
        </w:rPr>
        <w:tab/>
        <w:t>D</w:t>
      </w:r>
      <w:r>
        <w:rPr>
          <w:b/>
        </w:rPr>
        <w:t>．</w:t>
      </w:r>
      <w:r>
        <w:rPr>
          <w:b/>
          <w:noProof/>
        </w:rPr>
        <w:drawing>
          <wp:inline distT="0" distB="0" distL="0" distR="0">
            <wp:extent cx="1685925" cy="1181100"/>
            <wp:effectExtent l="0" t="0" r="9525" b="0"/>
            <wp:docPr id="143" name="图片 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85925" cy="1181100"/>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b/>
        </w:rPr>
        <w:t>7</w:t>
      </w:r>
      <w:r>
        <w:rPr>
          <w:b/>
        </w:rPr>
        <w:t>．</w:t>
      </w:r>
      <w:r>
        <w:rPr>
          <w:rFonts w:ascii="宋体" w:hAnsi="宋体" w:cs="宋体"/>
          <w:b/>
        </w:rPr>
        <w:t>下列对生活常见现象的解释不合理的是（　　）</w:t>
      </w:r>
    </w:p>
    <w:p w:rsidR="00DD5879" w:rsidRDefault="00DD5879" w:rsidP="00DD5879">
      <w:pPr>
        <w:spacing w:line="360" w:lineRule="auto"/>
        <w:jc w:val="left"/>
        <w:textAlignment w:val="center"/>
        <w:rPr>
          <w:rFonts w:ascii="宋体" w:hAnsi="宋体" w:cs="宋体"/>
        </w:rPr>
      </w:pPr>
      <w:r>
        <w:rPr>
          <w:b/>
        </w:rPr>
        <w:t>A</w:t>
      </w:r>
      <w:r>
        <w:rPr>
          <w:b/>
        </w:rPr>
        <w:t>．</w:t>
      </w:r>
      <w:r>
        <w:rPr>
          <w:rFonts w:ascii="宋体" w:hAnsi="宋体" w:cs="宋体"/>
          <w:b/>
        </w:rPr>
        <w:t>红墨水在热水中比冷水中扩散得快﹣﹣﹣温度越高，分子运动越快</w:t>
      </w:r>
    </w:p>
    <w:p w:rsidR="00DD5879" w:rsidRDefault="00DD5879" w:rsidP="00DD5879">
      <w:pPr>
        <w:spacing w:line="360" w:lineRule="auto"/>
        <w:jc w:val="left"/>
        <w:textAlignment w:val="center"/>
        <w:rPr>
          <w:rFonts w:ascii="宋体" w:hAnsi="宋体" w:cs="宋体"/>
        </w:rPr>
      </w:pPr>
      <w:r>
        <w:rPr>
          <w:b/>
        </w:rPr>
        <w:t>B</w:t>
      </w:r>
      <w:r>
        <w:rPr>
          <w:b/>
        </w:rPr>
        <w:t>．</w:t>
      </w:r>
      <w:r>
        <w:rPr>
          <w:rFonts w:ascii="宋体" w:hAnsi="宋体" w:cs="宋体"/>
          <w:b/>
        </w:rPr>
        <w:t>瘪的乒乓球放到热水中会鼓起来﹣﹣﹣分子间存在间隙</w:t>
      </w:r>
    </w:p>
    <w:p w:rsidR="00DD5879" w:rsidRDefault="00DD5879" w:rsidP="00DD5879">
      <w:pPr>
        <w:spacing w:line="360" w:lineRule="auto"/>
        <w:jc w:val="left"/>
        <w:textAlignment w:val="center"/>
        <w:rPr>
          <w:rFonts w:ascii="宋体" w:hAnsi="宋体" w:cs="宋体"/>
        </w:rPr>
      </w:pPr>
      <w:r>
        <w:rPr>
          <w:b/>
        </w:rPr>
        <w:t>C</w:t>
      </w:r>
      <w:r>
        <w:rPr>
          <w:b/>
        </w:rPr>
        <w:t>．</w:t>
      </w:r>
      <w:r>
        <w:rPr>
          <w:rFonts w:ascii="宋体" w:hAnsi="宋体" w:cs="宋体"/>
          <w:b/>
        </w:rPr>
        <w:t>河岸边柳絮纷飞﹣﹣﹣分子在不停地运动</w:t>
      </w:r>
    </w:p>
    <w:p w:rsidR="00DD5879" w:rsidRDefault="00DD5879" w:rsidP="00DD5879">
      <w:pPr>
        <w:spacing w:line="360" w:lineRule="auto"/>
        <w:jc w:val="left"/>
        <w:textAlignment w:val="center"/>
        <w:rPr>
          <w:rFonts w:ascii="宋体" w:hAnsi="宋体" w:cs="宋体"/>
        </w:rPr>
      </w:pPr>
      <w:r>
        <w:rPr>
          <w:b/>
        </w:rPr>
        <w:t>D</w:t>
      </w:r>
      <w:r>
        <w:rPr>
          <w:b/>
        </w:rPr>
        <w:t>．</w:t>
      </w:r>
      <w:r>
        <w:rPr>
          <w:rFonts w:ascii="宋体" w:hAnsi="宋体" w:cs="宋体"/>
          <w:b/>
        </w:rPr>
        <w:t>糖甜盐咸﹣﹣﹣不同的分子具有不同的性质</w:t>
      </w:r>
    </w:p>
    <w:p w:rsidR="00DD5879" w:rsidRDefault="00DD5879" w:rsidP="00DD5879">
      <w:pPr>
        <w:spacing w:line="360" w:lineRule="auto"/>
        <w:jc w:val="left"/>
        <w:textAlignment w:val="center"/>
        <w:rPr>
          <w:rFonts w:ascii="宋体" w:hAnsi="宋体" w:cs="宋体"/>
        </w:rPr>
      </w:pPr>
      <w:r>
        <w:rPr>
          <w:b/>
        </w:rPr>
        <w:t>8</w:t>
      </w:r>
      <w:r>
        <w:rPr>
          <w:b/>
        </w:rPr>
        <w:t>．</w:t>
      </w:r>
      <w:r>
        <w:rPr>
          <w:rFonts w:ascii="宋体" w:hAnsi="宋体" w:cs="宋体"/>
          <w:b/>
        </w:rPr>
        <w:t>如图所示的电路中，电流表测量的是（　　）</w:t>
      </w:r>
    </w:p>
    <w:p w:rsidR="00DD5879" w:rsidRDefault="00DD5879" w:rsidP="00DD5879">
      <w:pPr>
        <w:spacing w:line="360" w:lineRule="auto"/>
        <w:jc w:val="left"/>
        <w:textAlignment w:val="center"/>
      </w:pPr>
      <w:r>
        <w:rPr>
          <w:b/>
          <w:noProof/>
        </w:rPr>
        <w:drawing>
          <wp:inline distT="0" distB="0" distL="0" distR="0">
            <wp:extent cx="2143125" cy="1571625"/>
            <wp:effectExtent l="0" t="0" r="9525" b="9525"/>
            <wp:docPr id="142" name="图片 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429448" descr="学科网(www.zxxk.com)--教育资源门户，提供试题试卷、教案、课件、教学论文、素材等各类教学资源库下载，还有大量丰富的教学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43125" cy="1571625"/>
                    </a:xfrm>
                    <a:prstGeom prst="rect">
                      <a:avLst/>
                    </a:prstGeom>
                    <a:noFill/>
                    <a:ln>
                      <a:noFill/>
                    </a:ln>
                  </pic:spPr>
                </pic:pic>
              </a:graphicData>
            </a:graphic>
          </wp:inline>
        </w:drawing>
      </w:r>
    </w:p>
    <w:p w:rsidR="00DD5879" w:rsidRDefault="00DD5879" w:rsidP="00DD5879">
      <w:pPr>
        <w:tabs>
          <w:tab w:val="left" w:pos="4153"/>
        </w:tabs>
        <w:spacing w:line="360" w:lineRule="auto"/>
        <w:jc w:val="left"/>
        <w:textAlignment w:val="center"/>
        <w:rPr>
          <w:rFonts w:ascii="宋体" w:hAnsi="宋体" w:cs="宋体"/>
        </w:rPr>
      </w:pPr>
      <w:r w:rsidRPr="00043B54">
        <w:rPr>
          <w:b/>
        </w:rPr>
        <w:t>A</w:t>
      </w:r>
      <w:r w:rsidRPr="00043B54">
        <w:rPr>
          <w:b/>
        </w:rPr>
        <w:t>．</w:t>
      </w:r>
      <w:r>
        <w:rPr>
          <w:rFonts w:ascii="宋体" w:hAnsi="宋体" w:cs="宋体"/>
          <w:b/>
        </w:rPr>
        <w:t>通过灯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的电流</w:t>
      </w:r>
      <w:r w:rsidRPr="00043B54">
        <w:rPr>
          <w:b/>
        </w:rPr>
        <w:tab/>
        <w:t>B</w:t>
      </w:r>
      <w:r w:rsidRPr="00043B54">
        <w:rPr>
          <w:b/>
        </w:rPr>
        <w:t>．</w:t>
      </w:r>
      <w:r>
        <w:rPr>
          <w:rFonts w:ascii="宋体" w:hAnsi="宋体" w:cs="宋体"/>
          <w:b/>
        </w:rPr>
        <w:t>通过灯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w:t>
      </w:r>
    </w:p>
    <w:p w:rsidR="00DD5879" w:rsidRDefault="00DD5879" w:rsidP="00DD5879">
      <w:pPr>
        <w:tabs>
          <w:tab w:val="left" w:pos="4153"/>
        </w:tabs>
        <w:spacing w:line="360" w:lineRule="auto"/>
        <w:jc w:val="left"/>
        <w:textAlignment w:val="center"/>
        <w:rPr>
          <w:rFonts w:ascii="宋体" w:hAnsi="宋体" w:cs="宋体"/>
        </w:rPr>
      </w:pPr>
      <w:r w:rsidRPr="00043B54">
        <w:rPr>
          <w:b/>
        </w:rPr>
        <w:t>C</w:t>
      </w:r>
      <w:r w:rsidRPr="00043B54">
        <w:rPr>
          <w:b/>
        </w:rPr>
        <w:t>．</w:t>
      </w:r>
      <w:r>
        <w:rPr>
          <w:rFonts w:ascii="宋体" w:hAnsi="宋体" w:cs="宋体"/>
          <w:b/>
        </w:rPr>
        <w:t>通过灯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的电流乏和</w:t>
      </w:r>
      <w:r w:rsidRPr="00043B54">
        <w:rPr>
          <w:b/>
        </w:rPr>
        <w:tab/>
        <w:t>D</w:t>
      </w:r>
      <w:r w:rsidRPr="00043B54">
        <w:rPr>
          <w:b/>
        </w:rPr>
        <w:t>．</w:t>
      </w:r>
      <w:r>
        <w:rPr>
          <w:rFonts w:ascii="宋体" w:hAnsi="宋体" w:cs="宋体"/>
          <w:b/>
        </w:rPr>
        <w:t>电源供给电路的总电流</w:t>
      </w:r>
    </w:p>
    <w:p w:rsidR="00DD5879" w:rsidRDefault="00DD5879" w:rsidP="00DD5879"/>
    <w:p w:rsidR="00DD5879" w:rsidRPr="00607899" w:rsidRDefault="00DD5879" w:rsidP="00DD5879">
      <w:pPr>
        <w:widowControl/>
        <w:overflowPunct w:val="0"/>
        <w:adjustRightInd w:val="0"/>
        <w:spacing w:line="360" w:lineRule="auto"/>
        <w:jc w:val="center"/>
        <w:textAlignment w:val="center"/>
        <w:rPr>
          <w:rFonts w:ascii="宋体" w:hAnsi="宋体"/>
          <w:b/>
          <w:kern w:val="0"/>
          <w:szCs w:val="21"/>
        </w:rPr>
      </w:pPr>
      <w:r w:rsidRPr="00607899">
        <w:rPr>
          <w:rFonts w:ascii="宋体" w:hAnsi="宋体"/>
          <w:b/>
          <w:kern w:val="0"/>
          <w:szCs w:val="21"/>
        </w:rPr>
        <w:t>第Ⅱ卷</w:t>
      </w:r>
    </w:p>
    <w:p w:rsidR="00DD5879" w:rsidRPr="00607899" w:rsidRDefault="00DD5879" w:rsidP="00DD5879">
      <w:pPr>
        <w:overflowPunct w:val="0"/>
        <w:adjustRightInd w:val="0"/>
        <w:spacing w:line="360" w:lineRule="auto"/>
        <w:ind w:left="422" w:hangingChars="200" w:hanging="422"/>
        <w:textAlignment w:val="center"/>
        <w:rPr>
          <w:rFonts w:ascii="宋体" w:hAnsi="宋体"/>
          <w:b/>
          <w:kern w:val="0"/>
          <w:szCs w:val="21"/>
          <w:lang w:val="x-none" w:eastAsia="x-none"/>
        </w:rPr>
      </w:pPr>
      <w:r w:rsidRPr="00607899">
        <w:rPr>
          <w:rFonts w:ascii="宋体" w:hAnsi="宋体" w:hint="eastAsia"/>
          <w:b/>
          <w:kern w:val="0"/>
          <w:szCs w:val="21"/>
        </w:rPr>
        <w:t>二</w:t>
      </w:r>
      <w:r w:rsidRPr="00607899">
        <w:rPr>
          <w:rFonts w:ascii="宋体" w:hAnsi="宋体"/>
          <w:b/>
          <w:kern w:val="0"/>
          <w:szCs w:val="21"/>
          <w:lang w:val="x-none" w:eastAsia="x-none"/>
        </w:rPr>
        <w:t>、</w:t>
      </w:r>
      <w:r w:rsidRPr="00607899">
        <w:rPr>
          <w:rFonts w:ascii="宋体" w:hAnsi="宋体" w:hint="eastAsia"/>
          <w:b/>
          <w:kern w:val="0"/>
          <w:szCs w:val="21"/>
          <w:lang w:val="x-none"/>
        </w:rPr>
        <w:t>填空题：（每空1分，共</w:t>
      </w:r>
      <w:r>
        <w:rPr>
          <w:rFonts w:ascii="宋体" w:hAnsi="宋体"/>
          <w:b/>
          <w:kern w:val="0"/>
          <w:szCs w:val="21"/>
          <w:lang w:val="x-none"/>
        </w:rPr>
        <w:t>29</w:t>
      </w:r>
      <w:r w:rsidRPr="00607899">
        <w:rPr>
          <w:rFonts w:ascii="宋体" w:hAnsi="宋体" w:hint="eastAsia"/>
          <w:b/>
          <w:kern w:val="0"/>
          <w:szCs w:val="21"/>
          <w:lang w:val="x-none"/>
        </w:rPr>
        <w:t>分。）</w:t>
      </w:r>
    </w:p>
    <w:p w:rsidR="00DD5879" w:rsidRDefault="00DD5879" w:rsidP="00DD5879">
      <w:pPr>
        <w:spacing w:before="150" w:line="360" w:lineRule="auto"/>
        <w:jc w:val="left"/>
        <w:textAlignment w:val="center"/>
        <w:rPr>
          <w:rFonts w:ascii="宋体" w:hAnsi="宋体" w:cs="宋体"/>
        </w:rPr>
      </w:pPr>
      <w:r>
        <w:rPr>
          <w:b/>
        </w:rPr>
        <w:t>9</w:t>
      </w:r>
      <w:r>
        <w:rPr>
          <w:b/>
        </w:rPr>
        <w:t>．</w:t>
      </w:r>
      <w:r>
        <w:rPr>
          <w:rFonts w:ascii="宋体" w:hAnsi="宋体" w:cs="宋体"/>
          <w:b/>
        </w:rPr>
        <w:t>图所示的电路中，将开关</w:t>
      </w:r>
      <w:r>
        <w:rPr>
          <w:rFonts w:ascii="Times New Roman" w:eastAsia="Times New Roman" w:hAnsi="Times New Roman"/>
          <w:b/>
        </w:rPr>
        <w:t>S</w:t>
      </w:r>
      <w:r>
        <w:rPr>
          <w:rFonts w:ascii="宋体" w:hAnsi="宋体" w:cs="宋体"/>
          <w:b/>
        </w:rPr>
        <w:t>闭合，灯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均发光。灯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的连接方式是</w:t>
      </w:r>
      <w:r>
        <w:rPr>
          <w:b/>
        </w:rPr>
        <w:t>_______</w:t>
      </w:r>
      <w:r>
        <w:rPr>
          <w:rFonts w:ascii="Times New Roman" w:eastAsia="Times New Roman" w:hAnsi="Times New Roman"/>
          <w:b/>
        </w:rPr>
        <w:t>(</w:t>
      </w:r>
      <w:r>
        <w:rPr>
          <w:rFonts w:ascii="宋体" w:hAnsi="宋体" w:cs="宋体"/>
          <w:b/>
        </w:rPr>
        <w:t>选填</w:t>
      </w:r>
      <w:r>
        <w:rPr>
          <w:rFonts w:ascii="Times New Roman" w:eastAsia="Times New Roman" w:hAnsi="Times New Roman"/>
          <w:b/>
        </w:rPr>
        <w:t>“</w:t>
      </w:r>
      <w:r>
        <w:rPr>
          <w:rFonts w:ascii="宋体" w:hAnsi="宋体" w:cs="宋体"/>
          <w:b/>
        </w:rPr>
        <w:t>串联</w:t>
      </w:r>
      <w:r>
        <w:rPr>
          <w:rFonts w:ascii="Times New Roman" w:eastAsia="Times New Roman" w:hAnsi="Times New Roman"/>
          <w:b/>
        </w:rPr>
        <w:t>”</w:t>
      </w:r>
      <w:r>
        <w:rPr>
          <w:rFonts w:ascii="宋体" w:hAnsi="宋体" w:cs="宋体"/>
          <w:b/>
        </w:rPr>
        <w:t>或</w:t>
      </w:r>
      <w:r>
        <w:rPr>
          <w:rFonts w:ascii="Times New Roman" w:eastAsia="Times New Roman" w:hAnsi="Times New Roman"/>
          <w:b/>
        </w:rPr>
        <w:t>“</w:t>
      </w:r>
      <w:r>
        <w:rPr>
          <w:rFonts w:ascii="宋体" w:hAnsi="宋体" w:cs="宋体"/>
          <w:b/>
        </w:rPr>
        <w:t>并联</w:t>
      </w:r>
      <w:r>
        <w:rPr>
          <w:rFonts w:ascii="Times New Roman" w:eastAsia="Times New Roman" w:hAnsi="Times New Roman"/>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和灯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w:t>
      </w:r>
      <w:r>
        <w:rPr>
          <w:b/>
        </w:rPr>
        <w:t>_______</w:t>
      </w:r>
      <w:r>
        <w:rPr>
          <w:rFonts w:ascii="宋体" w:hAnsi="宋体" w:cs="宋体"/>
          <w:b/>
        </w:rPr>
        <w:t>（选填</w:t>
      </w:r>
      <w:r>
        <w:rPr>
          <w:rFonts w:ascii="Times New Roman" w:eastAsia="Times New Roman" w:hAnsi="Times New Roman"/>
          <w:b/>
        </w:rPr>
        <w:t>“</w:t>
      </w:r>
      <w:r>
        <w:rPr>
          <w:rFonts w:ascii="宋体" w:hAnsi="宋体" w:cs="宋体"/>
          <w:b/>
        </w:rPr>
        <w:t>相等</w:t>
      </w:r>
      <w:r>
        <w:rPr>
          <w:rFonts w:ascii="Times New Roman" w:eastAsia="Times New Roman" w:hAnsi="Times New Roman"/>
          <w:b/>
        </w:rPr>
        <w:t>”</w:t>
      </w:r>
      <w:r>
        <w:rPr>
          <w:rFonts w:ascii="宋体" w:hAnsi="宋体" w:cs="宋体"/>
          <w:b/>
        </w:rPr>
        <w:t>或</w:t>
      </w:r>
      <w:r>
        <w:rPr>
          <w:rFonts w:ascii="Times New Roman" w:eastAsia="Times New Roman" w:hAnsi="Times New Roman"/>
          <w:b/>
        </w:rPr>
        <w:t>“</w:t>
      </w:r>
      <w:r>
        <w:rPr>
          <w:rFonts w:ascii="宋体" w:hAnsi="宋体" w:cs="宋体"/>
          <w:b/>
        </w:rPr>
        <w:t>不相等</w:t>
      </w:r>
      <w:r>
        <w:rPr>
          <w:rFonts w:ascii="Times New Roman" w:eastAsia="Times New Roman" w:hAnsi="Times New Roman"/>
          <w:b/>
        </w:rPr>
        <w:t>”</w:t>
      </w:r>
      <w:r>
        <w:rPr>
          <w:rFonts w:ascii="宋体" w:hAnsi="宋体" w:cs="宋体"/>
          <w:b/>
        </w:rPr>
        <w:t>）。</w:t>
      </w:r>
    </w:p>
    <w:p w:rsidR="00DD5879" w:rsidRDefault="00DD5879" w:rsidP="00DD5879">
      <w:pPr>
        <w:spacing w:before="150" w:line="360" w:lineRule="auto"/>
        <w:jc w:val="left"/>
        <w:textAlignment w:val="center"/>
      </w:pPr>
      <w:r>
        <w:rPr>
          <w:b/>
          <w:noProof/>
        </w:rPr>
        <w:lastRenderedPageBreak/>
        <w:drawing>
          <wp:inline distT="0" distB="0" distL="0" distR="0">
            <wp:extent cx="1076325" cy="828675"/>
            <wp:effectExtent l="0" t="0" r="9525" b="9525"/>
            <wp:docPr id="141" name="图片 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1"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76325" cy="82867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b/>
        </w:rPr>
        <w:t>10</w:t>
      </w:r>
      <w:r>
        <w:rPr>
          <w:b/>
        </w:rPr>
        <w:t>．</w:t>
      </w:r>
      <w:r>
        <w:rPr>
          <w:rFonts w:ascii="宋体" w:hAnsi="宋体" w:cs="宋体"/>
          <w:b/>
        </w:rPr>
        <w:t>“汽车不但要吃油，也要喝水”。用水冷却汽车发动机是因为水的</w:t>
      </w:r>
      <w:r>
        <w:rPr>
          <w:b/>
        </w:rPr>
        <w:t>_________</w:t>
      </w:r>
      <w:r>
        <w:rPr>
          <w:rFonts w:ascii="宋体" w:hAnsi="宋体" w:cs="宋体"/>
          <w:b/>
        </w:rPr>
        <w:t>大。发动机工作一段时间后，水箱中水温升高，这是利用</w:t>
      </w:r>
      <w:r>
        <w:rPr>
          <w:b/>
        </w:rPr>
        <w:t>__________</w:t>
      </w:r>
      <w:r>
        <w:rPr>
          <w:rFonts w:ascii="宋体" w:hAnsi="宋体" w:cs="宋体"/>
          <w:b/>
        </w:rPr>
        <w:t>的方式改变了水的内能。若水箱中有</w:t>
      </w:r>
      <w:r>
        <w:rPr>
          <w:rFonts w:ascii="Times New Roman" w:eastAsia="Times New Roman" w:hAnsi="Times New Roman"/>
          <w:b/>
        </w:rPr>
        <w:t>5kg</w:t>
      </w:r>
      <w:r>
        <w:rPr>
          <w:rFonts w:ascii="宋体" w:hAnsi="宋体" w:cs="宋体"/>
          <w:b/>
        </w:rPr>
        <w:t>的水，温度升高了</w:t>
      </w:r>
      <w:r>
        <w:rPr>
          <w:rFonts w:ascii="Times New Roman" w:eastAsia="Times New Roman" w:hAnsi="Times New Roman"/>
          <w:b/>
        </w:rPr>
        <w:t>10</w:t>
      </w:r>
      <w:r>
        <w:rPr>
          <w:rFonts w:ascii="宋体" w:hAnsi="宋体" w:cs="宋体"/>
          <w:b/>
        </w:rPr>
        <w:t>℃，吸收的热量为</w:t>
      </w:r>
      <w:r>
        <w:rPr>
          <w:b/>
        </w:rPr>
        <w:t>_______</w:t>
      </w:r>
      <w:r>
        <w:rPr>
          <w:rFonts w:ascii="Times New Roman" w:eastAsia="Times New Roman" w:hAnsi="Times New Roman"/>
          <w:b/>
        </w:rPr>
        <w:t>J</w:t>
      </w:r>
      <w:r>
        <w:rPr>
          <w:rFonts w:ascii="宋体" w:hAnsi="宋体" w:cs="宋体"/>
          <w:b/>
        </w:rPr>
        <w:t>。（</w:t>
      </w:r>
      <w:r>
        <w:rPr>
          <w:rFonts w:ascii="Times New Roman" w:eastAsia="Times New Roman" w:hAnsi="Times New Roman"/>
          <w:b/>
          <w:i/>
        </w:rPr>
        <w:t>c</w:t>
      </w:r>
      <w:r>
        <w:rPr>
          <w:rFonts w:ascii="宋体" w:hAnsi="宋体" w:cs="宋体"/>
          <w:b/>
          <w:vertAlign w:val="subscript"/>
        </w:rPr>
        <w:t>水</w:t>
      </w:r>
      <w:r>
        <w:rPr>
          <w:rFonts w:ascii="宋体" w:hAnsi="宋体" w:cs="宋体"/>
          <w:b/>
        </w:rPr>
        <w:t>＝</w:t>
      </w:r>
      <w:r>
        <w:rPr>
          <w:rFonts w:ascii="Times New Roman" w:eastAsia="Times New Roman" w:hAnsi="Times New Roman"/>
          <w:b/>
        </w:rPr>
        <w:t>4.2×10</w:t>
      </w:r>
      <w:r>
        <w:rPr>
          <w:rFonts w:ascii="Times New Roman" w:eastAsia="Times New Roman" w:hAnsi="Times New Roman"/>
          <w:b/>
          <w:vertAlign w:val="superscript"/>
        </w:rPr>
        <w:t>3</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w:t>
      </w:r>
    </w:p>
    <w:p w:rsidR="00DD5879" w:rsidRDefault="00DD5879" w:rsidP="00DD5879">
      <w:pPr>
        <w:spacing w:line="360" w:lineRule="auto"/>
        <w:jc w:val="left"/>
        <w:textAlignment w:val="center"/>
        <w:rPr>
          <w:rFonts w:ascii="宋体" w:hAnsi="宋体" w:cs="宋体"/>
        </w:rPr>
      </w:pPr>
      <w:r>
        <w:rPr>
          <w:b/>
        </w:rPr>
        <w:t>11</w:t>
      </w:r>
      <w:r>
        <w:rPr>
          <w:b/>
        </w:rPr>
        <w:t>．</w:t>
      </w:r>
      <w:r>
        <w:rPr>
          <w:rFonts w:ascii="宋体" w:hAnsi="宋体" w:cs="宋体"/>
          <w:b/>
        </w:rPr>
        <w:t>端午节吃粽子、划龙舟是我国的文化传统，煮粽子时，粽叶的香味进入到米中是一种</w:t>
      </w:r>
      <w:r>
        <w:rPr>
          <w:rFonts w:ascii="Times New Roman" w:eastAsia="Times New Roman" w:hAnsi="Times New Roman"/>
          <w:b/>
        </w:rPr>
        <w:t xml:space="preserve"> </w:t>
      </w:r>
      <w:r>
        <w:rPr>
          <w:b/>
        </w:rPr>
        <w:t>______</w:t>
      </w:r>
      <w:r>
        <w:rPr>
          <w:rFonts w:ascii="宋体" w:hAnsi="宋体" w:cs="宋体"/>
          <w:b/>
        </w:rPr>
        <w:t>现象；这一现象说明</w:t>
      </w:r>
      <w:r>
        <w:rPr>
          <w:rFonts w:ascii="Times New Roman" w:eastAsia="Times New Roman" w:hAnsi="Times New Roman"/>
          <w:b/>
        </w:rPr>
        <w:t xml:space="preserve"> </w:t>
      </w:r>
      <w:r>
        <w:rPr>
          <w:b/>
        </w:rPr>
        <w:t>______</w:t>
      </w:r>
      <w:r>
        <w:rPr>
          <w:rFonts w:ascii="宋体" w:hAnsi="宋体" w:cs="宋体"/>
          <w:b/>
        </w:rPr>
        <w:t>；在剥粽叶时，感到粽叶和米之间很粘，这说明分子之间有</w:t>
      </w:r>
      <w:r>
        <w:rPr>
          <w:rFonts w:ascii="Times New Roman" w:eastAsia="Times New Roman" w:hAnsi="Times New Roman"/>
          <w:b/>
        </w:rPr>
        <w:t xml:space="preserve"> </w:t>
      </w:r>
      <w:r>
        <w:rPr>
          <w:b/>
        </w:rPr>
        <w:t>______</w:t>
      </w:r>
      <w:r>
        <w:rPr>
          <w:rFonts w:ascii="宋体" w:hAnsi="宋体" w:cs="宋体"/>
          <w:b/>
        </w:rPr>
        <w:t>。划龙舟时，向后划水，龙舟向前运动，说明，物体间</w:t>
      </w:r>
      <w:r>
        <w:rPr>
          <w:rFonts w:ascii="Times New Roman" w:eastAsia="Times New Roman" w:hAnsi="Times New Roman"/>
          <w:b/>
        </w:rPr>
        <w:t xml:space="preserve"> </w:t>
      </w:r>
      <w:r>
        <w:rPr>
          <w:b/>
        </w:rPr>
        <w:t>______</w:t>
      </w:r>
      <w:r>
        <w:rPr>
          <w:rFonts w:ascii="宋体" w:hAnsi="宋体" w:cs="宋体"/>
          <w:b/>
        </w:rPr>
        <w:t>。</w:t>
      </w:r>
    </w:p>
    <w:p w:rsidR="00DD5879" w:rsidRDefault="00DD5879" w:rsidP="00DD5879">
      <w:pPr>
        <w:spacing w:line="360" w:lineRule="auto"/>
        <w:jc w:val="left"/>
        <w:textAlignment w:val="center"/>
        <w:rPr>
          <w:rFonts w:ascii="宋体" w:hAnsi="宋体" w:cs="宋体"/>
        </w:rPr>
      </w:pPr>
      <w:r>
        <w:rPr>
          <w:b/>
        </w:rPr>
        <w:t>12</w:t>
      </w:r>
      <w:r>
        <w:rPr>
          <w:b/>
        </w:rPr>
        <w:t>．</w:t>
      </w:r>
      <w:r>
        <w:rPr>
          <w:rFonts w:ascii="宋体" w:hAnsi="宋体" w:cs="宋体"/>
          <w:b/>
        </w:rPr>
        <w:t>内燃机的一个工作循环是由四个冲程组成的，如图所示的是工作循环中的</w:t>
      </w:r>
      <w:r>
        <w:rPr>
          <w:b/>
        </w:rPr>
        <w:t>_____</w:t>
      </w:r>
      <w:r>
        <w:rPr>
          <w:rFonts w:ascii="宋体" w:hAnsi="宋体" w:cs="宋体"/>
          <w:b/>
        </w:rPr>
        <w:t>冲程，一台柴油机飞轮的转速为</w:t>
      </w:r>
      <w:r>
        <w:rPr>
          <w:rFonts w:ascii="Times New Roman" w:eastAsia="Times New Roman" w:hAnsi="Times New Roman"/>
          <w:b/>
        </w:rPr>
        <w:t>2400r/min</w:t>
      </w:r>
      <w:r>
        <w:rPr>
          <w:rFonts w:ascii="宋体" w:hAnsi="宋体" w:cs="宋体"/>
          <w:b/>
        </w:rPr>
        <w:t>，则在</w:t>
      </w:r>
      <w:r>
        <w:rPr>
          <w:rFonts w:ascii="Times New Roman" w:eastAsia="Times New Roman" w:hAnsi="Times New Roman"/>
          <w:b/>
        </w:rPr>
        <w:t>1s</w:t>
      </w:r>
      <w:r>
        <w:rPr>
          <w:rFonts w:ascii="宋体" w:hAnsi="宋体" w:cs="宋体"/>
          <w:b/>
        </w:rPr>
        <w:t>内，柴油机完成</w:t>
      </w:r>
      <w:r>
        <w:rPr>
          <w:b/>
        </w:rPr>
        <w:t>_____</w:t>
      </w:r>
      <w:r>
        <w:rPr>
          <w:rFonts w:ascii="宋体" w:hAnsi="宋体" w:cs="宋体"/>
          <w:b/>
        </w:rPr>
        <w:t>个冲程；对外做功的次数是</w:t>
      </w:r>
      <w:r>
        <w:rPr>
          <w:b/>
        </w:rPr>
        <w:t>_____</w:t>
      </w:r>
      <w:r>
        <w:rPr>
          <w:rFonts w:ascii="宋体" w:hAnsi="宋体" w:cs="宋体"/>
          <w:b/>
        </w:rPr>
        <w:t>次。</w:t>
      </w:r>
    </w:p>
    <w:p w:rsidR="00DD5879" w:rsidRDefault="00DD5879" w:rsidP="00DD5879">
      <w:pPr>
        <w:spacing w:line="360" w:lineRule="auto"/>
        <w:jc w:val="left"/>
        <w:textAlignment w:val="center"/>
      </w:pPr>
      <w:r>
        <w:rPr>
          <w:b/>
          <w:noProof/>
        </w:rPr>
        <w:drawing>
          <wp:inline distT="0" distB="0" distL="0" distR="0">
            <wp:extent cx="685800" cy="1247775"/>
            <wp:effectExtent l="0" t="0" r="0" b="9525"/>
            <wp:docPr id="140" name="图片 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85800" cy="124777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b/>
        </w:rPr>
        <w:t>13</w:t>
      </w:r>
      <w:r>
        <w:rPr>
          <w:b/>
        </w:rPr>
        <w:t>．</w:t>
      </w:r>
      <w:r>
        <w:rPr>
          <w:rFonts w:ascii="宋体" w:hAnsi="宋体" w:cs="宋体"/>
          <w:b/>
        </w:rPr>
        <w:t>如图所示，取两个相同的验电器</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，使</w:t>
      </w:r>
      <w:r>
        <w:rPr>
          <w:rFonts w:ascii="Times New Roman" w:eastAsia="Times New Roman" w:hAnsi="Times New Roman"/>
          <w:b/>
        </w:rPr>
        <w:t>A</w:t>
      </w:r>
      <w:r>
        <w:rPr>
          <w:rFonts w:ascii="宋体" w:hAnsi="宋体" w:cs="宋体"/>
          <w:b/>
        </w:rPr>
        <w:t>带正电，</w:t>
      </w:r>
      <w:r>
        <w:rPr>
          <w:rFonts w:ascii="Times New Roman" w:eastAsia="Times New Roman" w:hAnsi="Times New Roman"/>
          <w:b/>
        </w:rPr>
        <w:t>B</w:t>
      </w:r>
      <w:r>
        <w:rPr>
          <w:rFonts w:ascii="宋体" w:hAnsi="宋体" w:cs="宋体"/>
          <w:b/>
        </w:rPr>
        <w:t>不带电，分别用橡胶棒和带有绝缘手柄的金属棒把</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连接起来。</w:t>
      </w:r>
    </w:p>
    <w:p w:rsidR="00DD5879" w:rsidRDefault="00DD5879" w:rsidP="00DD5879">
      <w:pPr>
        <w:spacing w:line="360" w:lineRule="auto"/>
        <w:jc w:val="left"/>
        <w:textAlignment w:val="center"/>
      </w:pPr>
      <w:r>
        <w:rPr>
          <w:b/>
          <w:noProof/>
        </w:rPr>
        <w:drawing>
          <wp:inline distT="0" distB="0" distL="0" distR="0">
            <wp:extent cx="2905125" cy="2238375"/>
            <wp:effectExtent l="0" t="0" r="9525" b="9525"/>
            <wp:docPr id="139" name="图片 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05125" cy="223837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w:t>
      </w:r>
      <w:r>
        <w:rPr>
          <w:rFonts w:ascii="Times New Roman" w:eastAsia="Times New Roman" w:hAnsi="Times New Roman"/>
          <w:b/>
        </w:rPr>
        <w:t>A</w:t>
      </w:r>
      <w:r>
        <w:rPr>
          <w:rFonts w:ascii="宋体" w:hAnsi="宋体" w:cs="宋体"/>
          <w:b/>
        </w:rPr>
        <w:t>中的两片金属箔因为</w:t>
      </w:r>
      <w:r>
        <w:rPr>
          <w:b/>
        </w:rPr>
        <w:t>___________</w:t>
      </w:r>
      <w:r>
        <w:rPr>
          <w:rFonts w:ascii="宋体" w:hAnsi="宋体" w:cs="宋体"/>
          <w:b/>
        </w:rPr>
        <w:t>而张开，用橡胶棒连接</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w:t>
      </w:r>
      <w:r>
        <w:rPr>
          <w:rFonts w:ascii="Times New Roman" w:eastAsia="Times New Roman" w:hAnsi="Times New Roman"/>
          <w:b/>
        </w:rPr>
        <w:t>B</w:t>
      </w:r>
      <w:r>
        <w:rPr>
          <w:rFonts w:ascii="宋体" w:hAnsi="宋体" w:cs="宋体"/>
          <w:b/>
        </w:rPr>
        <w:t>的金属箔</w:t>
      </w:r>
      <w:r>
        <w:rPr>
          <w:b/>
        </w:rPr>
        <w:t>___________</w:t>
      </w:r>
      <w:r>
        <w:rPr>
          <w:rFonts w:ascii="宋体" w:hAnsi="宋体" w:cs="宋体"/>
          <w:b/>
        </w:rPr>
        <w:t>张开（填“会”、“不会”）；</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）用带有绝缘手柄的金属棒把</w:t>
      </w:r>
      <w:r>
        <w:rPr>
          <w:rFonts w:ascii="Times New Roman" w:eastAsia="Times New Roman" w:hAnsi="Times New Roman"/>
          <w:b/>
        </w:rPr>
        <w:t>A</w:t>
      </w:r>
      <w:r>
        <w:rPr>
          <w:rFonts w:ascii="宋体" w:hAnsi="宋体" w:cs="宋体"/>
          <w:b/>
        </w:rPr>
        <w:t>和</w:t>
      </w:r>
      <w:r>
        <w:rPr>
          <w:rFonts w:ascii="Times New Roman" w:eastAsia="Times New Roman" w:hAnsi="Times New Roman"/>
          <w:b/>
        </w:rPr>
        <w:t>B</w:t>
      </w:r>
      <w:r>
        <w:rPr>
          <w:rFonts w:ascii="宋体" w:hAnsi="宋体" w:cs="宋体"/>
          <w:b/>
        </w:rPr>
        <w:t>连接起来，</w:t>
      </w:r>
      <w:r>
        <w:rPr>
          <w:rFonts w:ascii="Times New Roman" w:eastAsia="Times New Roman" w:hAnsi="Times New Roman"/>
          <w:b/>
        </w:rPr>
        <w:t>A</w:t>
      </w:r>
      <w:r>
        <w:rPr>
          <w:rFonts w:ascii="宋体" w:hAnsi="宋体" w:cs="宋体"/>
          <w:b/>
        </w:rPr>
        <w:t>的金属箔张开的角度会</w:t>
      </w:r>
      <w:r>
        <w:rPr>
          <w:b/>
        </w:rPr>
        <w:t>___________</w:t>
      </w:r>
      <w:r>
        <w:rPr>
          <w:rFonts w:ascii="宋体" w:hAnsi="宋体" w:cs="宋体"/>
          <w:b/>
        </w:rPr>
        <w:t>（填“变大”、“变小”、“不变”），有一部分电荷会从</w:t>
      </w:r>
      <w:r>
        <w:rPr>
          <w:b/>
        </w:rPr>
        <w:t>___________</w:t>
      </w:r>
      <w:r>
        <w:rPr>
          <w:rFonts w:ascii="宋体" w:hAnsi="宋体" w:cs="宋体"/>
          <w:b/>
        </w:rPr>
        <w:t>（填“</w:t>
      </w:r>
      <w:r>
        <w:rPr>
          <w:rFonts w:ascii="Times New Roman" w:eastAsia="Times New Roman" w:hAnsi="Times New Roman"/>
          <w:b/>
        </w:rPr>
        <w:t>A</w:t>
      </w:r>
      <w:r>
        <w:rPr>
          <w:rFonts w:ascii="宋体" w:hAnsi="宋体" w:cs="宋体"/>
          <w:b/>
        </w:rPr>
        <w:t>移动到</w:t>
      </w:r>
      <w:r>
        <w:rPr>
          <w:rFonts w:ascii="Times New Roman" w:eastAsia="Times New Roman" w:hAnsi="Times New Roman"/>
          <w:b/>
        </w:rPr>
        <w:t>B</w:t>
      </w:r>
      <w:r>
        <w:rPr>
          <w:rFonts w:ascii="宋体" w:hAnsi="宋体" w:cs="宋体"/>
          <w:b/>
        </w:rPr>
        <w:t>”、“</w:t>
      </w:r>
      <w:r>
        <w:rPr>
          <w:rFonts w:ascii="Times New Roman" w:eastAsia="Times New Roman" w:hAnsi="Times New Roman"/>
          <w:b/>
        </w:rPr>
        <w:t>B</w:t>
      </w:r>
      <w:r>
        <w:rPr>
          <w:rFonts w:ascii="宋体" w:hAnsi="宋体" w:cs="宋体"/>
          <w:b/>
        </w:rPr>
        <w:t>移动到</w:t>
      </w:r>
      <w:r>
        <w:rPr>
          <w:rFonts w:ascii="Times New Roman" w:eastAsia="Times New Roman" w:hAnsi="Times New Roman"/>
          <w:b/>
        </w:rPr>
        <w:t>A</w:t>
      </w:r>
      <w:r>
        <w:rPr>
          <w:rFonts w:ascii="宋体" w:hAnsi="宋体" w:cs="宋体"/>
          <w:b/>
        </w:rPr>
        <w:t>”）；</w:t>
      </w:r>
    </w:p>
    <w:p w:rsidR="00DD5879" w:rsidRDefault="00DD5879" w:rsidP="00DD5879">
      <w:pPr>
        <w:spacing w:line="360" w:lineRule="auto"/>
        <w:jc w:val="left"/>
        <w:textAlignment w:val="center"/>
      </w:pPr>
      <w:r>
        <w:rPr>
          <w:b/>
        </w:rPr>
        <w:lastRenderedPageBreak/>
        <w:t>14</w:t>
      </w:r>
      <w:r>
        <w:rPr>
          <w:b/>
        </w:rPr>
        <w:t>．证明液体、气体分子做无规则运动的最著名的实验是英国植物学家布朗发现的布朗运动．</w:t>
      </w:r>
      <w:r>
        <w:rPr>
          <w:b/>
        </w:rPr>
        <w:t>1827</w:t>
      </w:r>
      <w:r>
        <w:rPr>
          <w:b/>
        </w:rPr>
        <w:t>年，布朗把花粉放入水中，然后取出一滴这种悬浮液放在显微镜下观察，发现花粉小颗粒在水中像着魔似的不停地运动，而且每个小颗粒的运动方向和速度大小都改变的很快，不会停下来．这些小颗粒实际上是由上万个分子组成的分子团，由于受液体分子的无规则撞击而不平衡，从而表现出无规则运动．</w:t>
      </w:r>
    </w:p>
    <w:p w:rsidR="00DD5879" w:rsidRDefault="00DD5879" w:rsidP="00DD5879">
      <w:pPr>
        <w:spacing w:line="360" w:lineRule="auto"/>
        <w:jc w:val="left"/>
        <w:textAlignment w:val="center"/>
      </w:pPr>
      <w:r>
        <w:rPr>
          <w:b/>
        </w:rPr>
        <w:t>阅读以上材料，回答下列问题：</w:t>
      </w:r>
    </w:p>
    <w:p w:rsidR="00DD5879" w:rsidRDefault="00DD5879" w:rsidP="00DD5879">
      <w:pPr>
        <w:spacing w:line="360" w:lineRule="auto"/>
        <w:jc w:val="left"/>
        <w:textAlignment w:val="center"/>
      </w:pPr>
      <w:r>
        <w:rPr>
          <w:b/>
        </w:rPr>
        <w:t>（</w:t>
      </w:r>
      <w:r>
        <w:rPr>
          <w:b/>
        </w:rPr>
        <w:t>1</w:t>
      </w:r>
      <w:r>
        <w:rPr>
          <w:b/>
        </w:rPr>
        <w:t xml:space="preserve">）布朗运动是　</w:t>
      </w:r>
      <w:r>
        <w:rPr>
          <w:b/>
        </w:rPr>
        <w:t> </w:t>
      </w:r>
      <w:r w:rsidRPr="00043B54">
        <w:rPr>
          <w:b/>
        </w:rPr>
        <w:t>________</w:t>
      </w:r>
      <w:r>
        <w:rPr>
          <w:b/>
        </w:rPr>
        <w:t xml:space="preserve">　的运动；</w:t>
      </w:r>
    </w:p>
    <w:p w:rsidR="00DD5879" w:rsidRDefault="00DD5879" w:rsidP="00DD5879">
      <w:pPr>
        <w:spacing w:line="360" w:lineRule="auto"/>
        <w:jc w:val="left"/>
        <w:textAlignment w:val="center"/>
      </w:pPr>
      <w:r>
        <w:rPr>
          <w:b/>
        </w:rPr>
        <w:t>      A</w:t>
      </w:r>
      <w:r>
        <w:rPr>
          <w:b/>
        </w:rPr>
        <w:t>．分子</w:t>
      </w:r>
      <w:r>
        <w:rPr>
          <w:b/>
        </w:rPr>
        <w:t>   B</w:t>
      </w:r>
      <w:r>
        <w:rPr>
          <w:b/>
        </w:rPr>
        <w:t>．原子</w:t>
      </w:r>
      <w:r>
        <w:rPr>
          <w:b/>
        </w:rPr>
        <w:t>    C</w:t>
      </w:r>
      <w:r>
        <w:rPr>
          <w:b/>
        </w:rPr>
        <w:t>．小颗粒</w:t>
      </w:r>
    </w:p>
    <w:p w:rsidR="00DD5879" w:rsidRDefault="00DD5879" w:rsidP="00DD5879">
      <w:pPr>
        <w:spacing w:line="360" w:lineRule="auto"/>
        <w:jc w:val="left"/>
        <w:textAlignment w:val="center"/>
      </w:pPr>
      <w:r>
        <w:rPr>
          <w:b/>
        </w:rPr>
        <w:t>（</w:t>
      </w:r>
      <w:r>
        <w:rPr>
          <w:b/>
        </w:rPr>
        <w:t>2</w:t>
      </w:r>
      <w:r>
        <w:rPr>
          <w:b/>
        </w:rPr>
        <w:t>）布朗运动的实质是反映了</w:t>
      </w:r>
      <w:r>
        <w:rPr>
          <w:b/>
        </w:rPr>
        <w:t> </w:t>
      </w:r>
      <w:r w:rsidRPr="00043B54">
        <w:rPr>
          <w:b/>
        </w:rPr>
        <w:t>________</w:t>
      </w:r>
      <w:r>
        <w:rPr>
          <w:b/>
        </w:rPr>
        <w:t>分子的运动是</w:t>
      </w:r>
      <w:r>
        <w:rPr>
          <w:b/>
        </w:rPr>
        <w:t> </w:t>
      </w:r>
      <w:r w:rsidRPr="00043B54">
        <w:rPr>
          <w:b/>
        </w:rPr>
        <w:t>________</w:t>
      </w:r>
      <w:r>
        <w:rPr>
          <w:b/>
        </w:rPr>
        <w:t>（有规则</w:t>
      </w:r>
      <w:r>
        <w:rPr>
          <w:b/>
        </w:rPr>
        <w:t>/</w:t>
      </w:r>
      <w:r>
        <w:rPr>
          <w:b/>
        </w:rPr>
        <w:t>无规则）的．</w:t>
      </w:r>
    </w:p>
    <w:p w:rsidR="00DD5879" w:rsidRDefault="00DD5879" w:rsidP="00DD5879">
      <w:pPr>
        <w:spacing w:line="360" w:lineRule="auto"/>
        <w:jc w:val="left"/>
        <w:textAlignment w:val="center"/>
        <w:rPr>
          <w:rFonts w:ascii="宋体" w:hAnsi="宋体" w:cs="宋体"/>
        </w:rPr>
      </w:pPr>
      <w:r>
        <w:rPr>
          <w:b/>
        </w:rPr>
        <w:t>15</w:t>
      </w:r>
      <w:r>
        <w:rPr>
          <w:b/>
        </w:rPr>
        <w:t>．</w:t>
      </w:r>
      <w:r>
        <w:rPr>
          <w:rFonts w:ascii="宋体" w:hAnsi="宋体" w:cs="宋体"/>
          <w:b/>
        </w:rPr>
        <w:t>如图所示的电路，电源电压为</w:t>
      </w:r>
      <w:r>
        <w:rPr>
          <w:rFonts w:ascii="Times New Roman" w:eastAsia="Times New Roman" w:hAnsi="Times New Roman"/>
          <w:b/>
          <w:i/>
        </w:rPr>
        <w:t>U</w:t>
      </w:r>
      <w:r>
        <w:rPr>
          <w:rFonts w:ascii="宋体" w:hAnsi="宋体" w:cs="宋体"/>
          <w:b/>
        </w:rPr>
        <w:t>且不变，</w:t>
      </w:r>
      <w:r>
        <w:rPr>
          <w:rFonts w:ascii="Times New Roman" w:eastAsia="Times New Roman" w:hAnsi="Times New Roman"/>
          <w:b/>
          <w:i/>
        </w:rPr>
        <w:t>R</w:t>
      </w:r>
      <w:r>
        <w:rPr>
          <w:rFonts w:ascii="Times New Roman" w:eastAsia="Times New Roman" w:hAnsi="Times New Roman"/>
          <w:b/>
          <w:vertAlign w:val="subscript"/>
        </w:rPr>
        <w:t>2</w:t>
      </w:r>
      <w:r>
        <w:rPr>
          <w:rFonts w:ascii="宋体" w:hAnsi="宋体" w:cs="宋体"/>
          <w:b/>
        </w:rPr>
        <w:t>标有“</w:t>
      </w:r>
      <w:r>
        <w:rPr>
          <w:rFonts w:ascii="Times New Roman" w:eastAsia="Times New Roman" w:hAnsi="Times New Roman"/>
          <w:b/>
        </w:rPr>
        <w:t>20Ω 1A</w:t>
      </w:r>
      <w:r>
        <w:rPr>
          <w:rFonts w:ascii="宋体" w:hAnsi="宋体" w:cs="宋体"/>
          <w:b/>
        </w:rPr>
        <w:t>”字样。闭合开关</w:t>
      </w:r>
      <w:r>
        <w:rPr>
          <w:rFonts w:ascii="Times New Roman" w:eastAsia="Times New Roman" w:hAnsi="Times New Roman"/>
          <w:b/>
        </w:rPr>
        <w:t>S</w:t>
      </w:r>
      <w:r>
        <w:rPr>
          <w:rFonts w:ascii="宋体" w:hAnsi="宋体" w:cs="宋体"/>
          <w:b/>
        </w:rPr>
        <w:t>，电流表示数为</w:t>
      </w:r>
      <w:r>
        <w:rPr>
          <w:rFonts w:ascii="Times New Roman" w:eastAsia="Times New Roman" w:hAnsi="Times New Roman"/>
          <w:b/>
        </w:rPr>
        <w:t>0.3</w:t>
      </w:r>
      <w:r>
        <w:rPr>
          <w:rFonts w:ascii="宋体" w:hAnsi="宋体" w:cs="宋体"/>
          <w:b/>
        </w:rPr>
        <w:t>安，</w:t>
      </w:r>
      <w:r>
        <w:rPr>
          <w:rFonts w:ascii="Times New Roman" w:eastAsia="Times New Roman" w:hAnsi="Times New Roman"/>
          <w:b/>
        </w:rPr>
        <w:t>10</w:t>
      </w:r>
      <w:r>
        <w:rPr>
          <w:rFonts w:ascii="宋体" w:hAnsi="宋体" w:cs="宋体"/>
          <w:b/>
        </w:rPr>
        <w:t>秒内电流对</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所做的功为</w:t>
      </w:r>
      <w:r>
        <w:rPr>
          <w:rFonts w:ascii="Times New Roman" w:eastAsia="Times New Roman" w:hAnsi="Times New Roman"/>
          <w:b/>
        </w:rPr>
        <w:t>18</w:t>
      </w:r>
      <w:r>
        <w:rPr>
          <w:rFonts w:ascii="宋体" w:hAnsi="宋体" w:cs="宋体"/>
          <w:b/>
        </w:rPr>
        <w:t>焦，通过</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横截面的电荷量为</w:t>
      </w:r>
      <w:r w:rsidRPr="00043B54">
        <w:rPr>
          <w:b/>
        </w:rPr>
        <w:t>__________</w:t>
      </w:r>
      <w:r>
        <w:rPr>
          <w:rFonts w:ascii="宋体" w:hAnsi="宋体" w:cs="宋体"/>
          <w:b/>
        </w:rPr>
        <w:t>库，</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两端的电压为</w:t>
      </w:r>
      <w:r w:rsidRPr="00043B54">
        <w:rPr>
          <w:b/>
        </w:rPr>
        <w:t>_____________</w:t>
      </w:r>
      <w:r>
        <w:rPr>
          <w:rFonts w:ascii="宋体" w:hAnsi="宋体" w:cs="宋体"/>
          <w:b/>
        </w:rPr>
        <w:t>伏；移动滑片到某位置时，电压表示数等于</w:t>
      </w:r>
      <w:r>
        <w:rPr>
          <w:rFonts w:ascii="Times New Roman" w:eastAsia="Times New Roman" w:hAnsi="Times New Roman"/>
          <w:b/>
        </w:rPr>
        <w:t>0.6</w:t>
      </w:r>
      <w:r>
        <w:rPr>
          <w:rFonts w:ascii="Times New Roman" w:eastAsia="Times New Roman" w:hAnsi="Times New Roman"/>
          <w:b/>
          <w:i/>
        </w:rPr>
        <w:t>U</w:t>
      </w:r>
      <w:r>
        <w:rPr>
          <w:rFonts w:ascii="宋体" w:hAnsi="宋体" w:cs="宋体"/>
          <w:b/>
        </w:rPr>
        <w:t>，则电压表并联接在</w:t>
      </w:r>
      <w:r w:rsidRPr="00043B54">
        <w:rPr>
          <w:b/>
        </w:rPr>
        <w:t>_________</w:t>
      </w:r>
      <w:r>
        <w:rPr>
          <w:rFonts w:ascii="宋体" w:hAnsi="宋体" w:cs="宋体"/>
          <w:b/>
        </w:rPr>
        <w:t>两端。</w:t>
      </w:r>
    </w:p>
    <w:p w:rsidR="00DD5879" w:rsidRDefault="00DD5879" w:rsidP="00DD5879">
      <w:pPr>
        <w:spacing w:line="360" w:lineRule="auto"/>
        <w:jc w:val="left"/>
        <w:textAlignment w:val="center"/>
      </w:pPr>
      <w:r>
        <w:rPr>
          <w:b/>
          <w:noProof/>
        </w:rPr>
        <w:drawing>
          <wp:inline distT="0" distB="0" distL="0" distR="0">
            <wp:extent cx="1266825" cy="866775"/>
            <wp:effectExtent l="0" t="0" r="9525" b="9525"/>
            <wp:docPr id="138" name="图片 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6239546"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b/>
        </w:rPr>
        <w:t>16</w:t>
      </w:r>
      <w:r>
        <w:rPr>
          <w:b/>
        </w:rPr>
        <w:t>．</w:t>
      </w:r>
      <w:r>
        <w:rPr>
          <w:rFonts w:ascii="宋体" w:hAnsi="宋体" w:cs="宋体"/>
          <w:b/>
        </w:rPr>
        <w:t>教室里有一盏日光灯烧坏了，其它的日光灯仍然发光，说明它们之间是</w:t>
      </w:r>
      <w:r>
        <w:rPr>
          <w:b/>
        </w:rPr>
        <w:t>________</w:t>
      </w:r>
      <w:r>
        <w:rPr>
          <w:rFonts w:ascii="宋体" w:hAnsi="宋体" w:cs="宋体"/>
          <w:b/>
        </w:rPr>
        <w:t>联的；连接日光灯的金属导线靠</w:t>
      </w:r>
      <w:r>
        <w:rPr>
          <w:b/>
        </w:rPr>
        <w:t>________</w:t>
      </w:r>
      <w:r>
        <w:rPr>
          <w:rFonts w:ascii="宋体" w:hAnsi="宋体" w:cs="宋体"/>
          <w:b/>
        </w:rPr>
        <w:t>导电。</w:t>
      </w:r>
    </w:p>
    <w:p w:rsidR="00DD5879" w:rsidRDefault="00DD5879" w:rsidP="00DD5879">
      <w:pPr>
        <w:spacing w:line="360" w:lineRule="auto"/>
        <w:jc w:val="left"/>
        <w:textAlignment w:val="center"/>
        <w:rPr>
          <w:rFonts w:ascii="宋体" w:hAnsi="宋体" w:cs="宋体"/>
        </w:rPr>
      </w:pPr>
      <w:r>
        <w:rPr>
          <w:b/>
        </w:rPr>
        <w:t>17</w:t>
      </w:r>
      <w:r>
        <w:rPr>
          <w:b/>
        </w:rPr>
        <w:t>．</w:t>
      </w:r>
      <w:r>
        <w:rPr>
          <w:rFonts w:ascii="宋体" w:hAnsi="宋体" w:cs="宋体"/>
          <w:b/>
        </w:rPr>
        <w:t>小刚和小强在连接串并联电路的实验中。</w:t>
      </w:r>
    </w:p>
    <w:p w:rsidR="00DD5879" w:rsidRDefault="00DD5879" w:rsidP="00DD5879">
      <w:pPr>
        <w:spacing w:line="360" w:lineRule="auto"/>
        <w:jc w:val="left"/>
        <w:textAlignment w:val="center"/>
      </w:pPr>
      <w:r>
        <w:rPr>
          <w:b/>
          <w:noProof/>
        </w:rPr>
        <w:drawing>
          <wp:inline distT="0" distB="0" distL="0" distR="0">
            <wp:extent cx="1390650" cy="885825"/>
            <wp:effectExtent l="0" t="0" r="0" b="9525"/>
            <wp:docPr id="137" name="图片 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90650" cy="88582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）小刚连接了如图所示电路，如果合上开关，会出现</w:t>
      </w:r>
      <w:r>
        <w:rPr>
          <w:b/>
        </w:rPr>
        <w:t>________</w:t>
      </w:r>
      <w:r>
        <w:rPr>
          <w:rFonts w:ascii="宋体" w:hAnsi="宋体" w:cs="宋体"/>
          <w:b/>
        </w:rPr>
        <w:t>（选填“开路”或“短路”）现象。</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）小刚想将电路全部拆散，重新连接。小强将导线</w:t>
      </w:r>
      <w:r>
        <w:rPr>
          <w:b/>
        </w:rPr>
        <w:t>________</w:t>
      </w:r>
      <w:r>
        <w:rPr>
          <w:rFonts w:ascii="宋体" w:hAnsi="宋体" w:cs="宋体"/>
          <w:b/>
        </w:rPr>
        <w:t>拆除，就是两灯串联电路；此时再闭合开关，发现</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不亮，</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会亮，你认为</w:t>
      </w:r>
      <w:r>
        <w:rPr>
          <w:rFonts w:ascii="Times New Roman" w:eastAsia="Times New Roman" w:hAnsi="Times New Roman"/>
          <w:b/>
        </w:rPr>
        <w:t>L</w:t>
      </w:r>
      <w:r>
        <w:rPr>
          <w:rFonts w:ascii="Times New Roman" w:eastAsia="Times New Roman" w:hAnsi="Times New Roman"/>
          <w:b/>
          <w:vertAlign w:val="subscript"/>
        </w:rPr>
        <w:t>1</w:t>
      </w:r>
      <w:r>
        <w:rPr>
          <w:b/>
        </w:rPr>
        <w:t>________</w:t>
      </w:r>
      <w:r>
        <w:rPr>
          <w:rFonts w:ascii="宋体" w:hAnsi="宋体" w:cs="宋体"/>
          <w:b/>
        </w:rPr>
        <w:t>（选填“烧坏了”或“没烧坏”）；</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）在图的基础上小东将导线（选填“</w:t>
      </w:r>
      <w:r>
        <w:rPr>
          <w:rFonts w:ascii="Times New Roman" w:eastAsia="Times New Roman" w:hAnsi="Times New Roman"/>
          <w:b/>
        </w:rPr>
        <w:t>a</w:t>
      </w:r>
      <w:r>
        <w:rPr>
          <w:rFonts w:ascii="宋体" w:hAnsi="宋体" w:cs="宋体"/>
          <w:b/>
        </w:rPr>
        <w:t>”“</w:t>
      </w:r>
      <w:r>
        <w:rPr>
          <w:rFonts w:ascii="Times New Roman" w:eastAsia="Times New Roman" w:hAnsi="Times New Roman"/>
          <w:b/>
        </w:rPr>
        <w:t>b</w:t>
      </w:r>
      <w:r>
        <w:rPr>
          <w:rFonts w:ascii="宋体" w:hAnsi="宋体" w:cs="宋体"/>
          <w:b/>
        </w:rPr>
        <w:t>”或“</w:t>
      </w:r>
      <w:r>
        <w:rPr>
          <w:rFonts w:ascii="Times New Roman" w:eastAsia="Times New Roman" w:hAnsi="Times New Roman"/>
          <w:b/>
        </w:rPr>
        <w:t>c</w:t>
      </w:r>
      <w:r>
        <w:rPr>
          <w:rFonts w:ascii="宋体" w:hAnsi="宋体" w:cs="宋体"/>
          <w:b/>
        </w:rPr>
        <w:t>”）</w:t>
      </w:r>
      <w:r>
        <w:rPr>
          <w:b/>
        </w:rPr>
        <w:t>________</w:t>
      </w:r>
      <w:r>
        <w:rPr>
          <w:rFonts w:ascii="宋体" w:hAnsi="宋体" w:cs="宋体"/>
          <w:b/>
        </w:rPr>
        <w:t>改接到</w:t>
      </w:r>
      <w:r>
        <w:rPr>
          <w:b/>
        </w:rPr>
        <w:t>________</w:t>
      </w:r>
      <w:r>
        <w:rPr>
          <w:rFonts w:ascii="宋体" w:hAnsi="宋体" w:cs="宋体"/>
          <w:b/>
        </w:rPr>
        <w:t>，便形成两灯并联电路。</w:t>
      </w:r>
    </w:p>
    <w:p w:rsidR="00DD5879" w:rsidRPr="00607899" w:rsidRDefault="00DD5879" w:rsidP="00DD5879">
      <w:pPr>
        <w:overflowPunct w:val="0"/>
        <w:adjustRightInd w:val="0"/>
        <w:spacing w:line="360" w:lineRule="auto"/>
        <w:ind w:left="426" w:hangingChars="202" w:hanging="426"/>
        <w:textAlignment w:val="center"/>
        <w:rPr>
          <w:rFonts w:ascii="宋体" w:hAnsi="宋体"/>
          <w:b/>
          <w:bCs/>
          <w:color w:val="000000"/>
          <w:kern w:val="0"/>
          <w:szCs w:val="21"/>
        </w:rPr>
      </w:pPr>
      <w:r w:rsidRPr="00607899">
        <w:rPr>
          <w:rFonts w:ascii="宋体" w:hAnsi="宋体" w:hint="eastAsia"/>
          <w:b/>
          <w:bCs/>
          <w:color w:val="000000"/>
          <w:kern w:val="0"/>
          <w:szCs w:val="21"/>
        </w:rPr>
        <w:t>三、实验题：每空1分，共</w:t>
      </w:r>
      <w:r>
        <w:rPr>
          <w:rFonts w:ascii="宋体" w:hAnsi="宋体"/>
          <w:b/>
          <w:bCs/>
          <w:color w:val="000000"/>
          <w:kern w:val="0"/>
          <w:szCs w:val="21"/>
        </w:rPr>
        <w:t>26</w:t>
      </w:r>
      <w:r w:rsidRPr="00607899">
        <w:rPr>
          <w:rFonts w:ascii="宋体" w:hAnsi="宋体" w:hint="eastAsia"/>
          <w:b/>
          <w:bCs/>
          <w:color w:val="000000"/>
          <w:kern w:val="0"/>
          <w:szCs w:val="21"/>
        </w:rPr>
        <w:t>分。</w:t>
      </w:r>
    </w:p>
    <w:p w:rsidR="00DD5879" w:rsidRDefault="00DD5879" w:rsidP="00DD5879">
      <w:pPr>
        <w:spacing w:line="360" w:lineRule="auto"/>
        <w:jc w:val="left"/>
        <w:textAlignment w:val="center"/>
        <w:rPr>
          <w:rFonts w:ascii="宋体" w:hAnsi="宋体" w:cs="宋体"/>
        </w:rPr>
      </w:pPr>
      <w:r>
        <w:rPr>
          <w:b/>
        </w:rPr>
        <w:t>18</w:t>
      </w:r>
      <w:r>
        <w:rPr>
          <w:b/>
        </w:rPr>
        <w:t>．</w:t>
      </w:r>
      <w:r>
        <w:rPr>
          <w:rFonts w:ascii="宋体" w:hAnsi="宋体" w:cs="宋体"/>
          <w:b/>
        </w:rPr>
        <w:t>小明和小华同学在“探究串联电路电压的规律”实验中，都设计了如图所示的电路。</w:t>
      </w:r>
    </w:p>
    <w:p w:rsidR="00DD5879" w:rsidRDefault="00DD5879" w:rsidP="00DD5879">
      <w:pPr>
        <w:spacing w:line="360" w:lineRule="auto"/>
        <w:jc w:val="left"/>
        <w:textAlignment w:val="center"/>
      </w:pPr>
      <w:r>
        <w:rPr>
          <w:b/>
          <w:noProof/>
        </w:rPr>
        <w:lastRenderedPageBreak/>
        <w:drawing>
          <wp:inline distT="0" distB="0" distL="0" distR="0">
            <wp:extent cx="1133475" cy="914400"/>
            <wp:effectExtent l="0" t="0" r="9525" b="0"/>
            <wp:docPr id="136" name="图片 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33475" cy="914400"/>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）小明根据图连接好电路，闭合开关后，发现电压表示数为零，若只有</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或</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一处发生故障，则故障可能是</w:t>
      </w:r>
      <w:r>
        <w:rPr>
          <w:b/>
        </w:rPr>
        <w:t>___________</w:t>
      </w:r>
      <w:r>
        <w:rPr>
          <w:rFonts w:ascii="宋体" w:hAnsi="宋体" w:cs="宋体"/>
          <w:b/>
        </w:rPr>
        <w:t>（写出一种即可）；</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）排除故障后，小明完成了实验，并把数据记录在下表中；</w:t>
      </w:r>
    </w:p>
    <w:tbl>
      <w:tblPr>
        <w:tblW w:w="5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00"/>
        <w:gridCol w:w="1800"/>
        <w:gridCol w:w="1800"/>
      </w:tblGrid>
      <w:tr w:rsidR="00DD5879" w:rsidTr="00F53711">
        <w:trPr>
          <w:trHeight w:val="495"/>
        </w:trPr>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D5879" w:rsidRDefault="00DD5879" w:rsidP="00F53711">
            <w:pPr>
              <w:spacing w:line="360" w:lineRule="auto"/>
              <w:jc w:val="left"/>
              <w:textAlignment w:val="center"/>
              <w:rPr>
                <w:rFonts w:eastAsia="Times New Roman"/>
              </w:rPr>
            </w:pPr>
            <w:r>
              <w:rPr>
                <w:rFonts w:ascii="Times New Roman" w:eastAsia="Times New Roman" w:hAnsi="Times New Roman"/>
                <w:b/>
                <w:i/>
              </w:rPr>
              <w:t>U</w:t>
            </w:r>
            <w:r>
              <w:rPr>
                <w:rFonts w:ascii="Times New Roman" w:eastAsia="Times New Roman" w:hAnsi="Times New Roman"/>
                <w:b/>
                <w:vertAlign w:val="subscript"/>
              </w:rPr>
              <w:t>AB</w:t>
            </w:r>
            <w:r>
              <w:rPr>
                <w:rFonts w:ascii="Times New Roman" w:eastAsia="Times New Roman" w:hAnsi="Times New Roman"/>
                <w:b/>
              </w:rPr>
              <w:t>/V</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D5879" w:rsidRDefault="00DD5879" w:rsidP="00F53711">
            <w:pPr>
              <w:spacing w:line="360" w:lineRule="auto"/>
              <w:jc w:val="left"/>
              <w:textAlignment w:val="center"/>
              <w:rPr>
                <w:rFonts w:eastAsia="Times New Roman"/>
              </w:rPr>
            </w:pPr>
            <w:r>
              <w:rPr>
                <w:rFonts w:ascii="Times New Roman" w:eastAsia="Times New Roman" w:hAnsi="Times New Roman"/>
                <w:b/>
                <w:i/>
              </w:rPr>
              <w:t>U</w:t>
            </w:r>
            <w:r>
              <w:rPr>
                <w:rFonts w:ascii="Times New Roman" w:eastAsia="Times New Roman" w:hAnsi="Times New Roman"/>
                <w:b/>
                <w:vertAlign w:val="subscript"/>
              </w:rPr>
              <w:t>BC</w:t>
            </w:r>
            <w:r>
              <w:rPr>
                <w:rFonts w:ascii="Times New Roman" w:eastAsia="Times New Roman" w:hAnsi="Times New Roman"/>
                <w:b/>
              </w:rPr>
              <w:t>/V</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D5879" w:rsidRDefault="00DD5879" w:rsidP="00F53711">
            <w:pPr>
              <w:spacing w:line="360" w:lineRule="auto"/>
              <w:jc w:val="left"/>
              <w:textAlignment w:val="center"/>
              <w:rPr>
                <w:rFonts w:eastAsia="Times New Roman"/>
              </w:rPr>
            </w:pPr>
            <w:r>
              <w:rPr>
                <w:rFonts w:ascii="Times New Roman" w:eastAsia="Times New Roman" w:hAnsi="Times New Roman"/>
                <w:b/>
                <w:i/>
              </w:rPr>
              <w:t>U</w:t>
            </w:r>
            <w:r>
              <w:rPr>
                <w:rFonts w:ascii="Times New Roman" w:eastAsia="Times New Roman" w:hAnsi="Times New Roman"/>
                <w:b/>
                <w:vertAlign w:val="subscript"/>
              </w:rPr>
              <w:t>AC</w:t>
            </w:r>
            <w:r>
              <w:rPr>
                <w:rFonts w:ascii="Times New Roman" w:eastAsia="Times New Roman" w:hAnsi="Times New Roman"/>
                <w:b/>
              </w:rPr>
              <w:t>/V</w:t>
            </w:r>
          </w:p>
        </w:tc>
      </w:tr>
      <w:tr w:rsidR="00DD5879" w:rsidTr="00F53711">
        <w:trPr>
          <w:trHeight w:val="480"/>
        </w:trPr>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D5879" w:rsidRDefault="00DD5879" w:rsidP="00F53711">
            <w:pPr>
              <w:spacing w:line="360" w:lineRule="auto"/>
              <w:jc w:val="left"/>
              <w:textAlignment w:val="center"/>
              <w:rPr>
                <w:rFonts w:eastAsia="Times New Roman"/>
              </w:rPr>
            </w:pPr>
            <w:r>
              <w:rPr>
                <w:rFonts w:ascii="Times New Roman" w:eastAsia="Times New Roman" w:hAnsi="Times New Roman"/>
                <w:b/>
              </w:rPr>
              <w:t>1.4</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D5879" w:rsidRDefault="00DD5879" w:rsidP="00F53711">
            <w:pPr>
              <w:spacing w:line="360" w:lineRule="auto"/>
              <w:jc w:val="left"/>
              <w:textAlignment w:val="center"/>
              <w:rPr>
                <w:rFonts w:eastAsia="Times New Roman"/>
              </w:rPr>
            </w:pPr>
            <w:r>
              <w:rPr>
                <w:rFonts w:ascii="Times New Roman" w:eastAsia="Times New Roman" w:hAnsi="Times New Roman"/>
                <w:b/>
              </w:rPr>
              <w:t>1.4</w:t>
            </w:r>
          </w:p>
        </w:tc>
        <w:tc>
          <w:tcPr>
            <w:tcW w:w="18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D5879" w:rsidRDefault="00DD5879" w:rsidP="00F53711">
            <w:pPr>
              <w:spacing w:line="360" w:lineRule="auto"/>
              <w:jc w:val="left"/>
              <w:textAlignment w:val="center"/>
              <w:rPr>
                <w:rFonts w:eastAsia="Times New Roman"/>
              </w:rPr>
            </w:pPr>
            <w:r>
              <w:rPr>
                <w:rFonts w:ascii="Times New Roman" w:eastAsia="Times New Roman" w:hAnsi="Times New Roman"/>
                <w:b/>
              </w:rPr>
              <w:t>2.8</w:t>
            </w:r>
          </w:p>
        </w:tc>
      </w:tr>
    </w:tbl>
    <w:p w:rsidR="00DD5879" w:rsidRDefault="00DD5879" w:rsidP="00DD5879">
      <w:pPr>
        <w:spacing w:line="360" w:lineRule="auto"/>
        <w:jc w:val="left"/>
        <w:textAlignment w:val="center"/>
        <w:rPr>
          <w:rFonts w:ascii="宋体" w:hAnsi="宋体" w:cs="宋体"/>
        </w:rPr>
      </w:pPr>
      <w:r>
        <w:rPr>
          <w:rFonts w:ascii="宋体" w:hAnsi="宋体" w:cs="宋体"/>
          <w:b/>
        </w:rPr>
        <w:t>分析实验数据得出两个实验结论：</w:t>
      </w:r>
    </w:p>
    <w:p w:rsidR="00DD5879" w:rsidRDefault="00DD5879" w:rsidP="00DD5879">
      <w:pPr>
        <w:spacing w:line="360" w:lineRule="auto"/>
        <w:jc w:val="left"/>
        <w:textAlignment w:val="center"/>
        <w:rPr>
          <w:rFonts w:ascii="宋体" w:hAnsi="宋体" w:cs="宋体"/>
        </w:rPr>
      </w:pPr>
      <w:r>
        <w:rPr>
          <w:rFonts w:ascii="宋体" w:hAnsi="宋体" w:cs="宋体"/>
          <w:b/>
        </w:rPr>
        <w:t>①串联电路两端的电压</w:t>
      </w:r>
      <w:r>
        <w:rPr>
          <w:b/>
        </w:rPr>
        <w:t>___________</w:t>
      </w:r>
      <w:r>
        <w:rPr>
          <w:rFonts w:ascii="宋体" w:hAnsi="宋体" w:cs="宋体"/>
          <w:b/>
        </w:rPr>
        <w:t>各部分电路两端电压之和；</w:t>
      </w:r>
    </w:p>
    <w:p w:rsidR="00DD5879" w:rsidRDefault="00DD5879" w:rsidP="00DD5879">
      <w:pPr>
        <w:spacing w:line="360" w:lineRule="auto"/>
        <w:jc w:val="left"/>
        <w:textAlignment w:val="center"/>
        <w:rPr>
          <w:rFonts w:ascii="宋体" w:hAnsi="宋体" w:cs="宋体"/>
        </w:rPr>
      </w:pPr>
      <w:r>
        <w:rPr>
          <w:rFonts w:ascii="宋体" w:hAnsi="宋体" w:cs="宋体"/>
          <w:b/>
        </w:rPr>
        <w:t>②串联电路中，各部分电路两端电压相等；</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）实验结束后小明和小华互相交流，小华指出结论②是错误的，造成结论错误的原因是</w:t>
      </w:r>
      <w:r>
        <w:rPr>
          <w:b/>
        </w:rPr>
        <w:t>________</w:t>
      </w:r>
      <w:r>
        <w:rPr>
          <w:rFonts w:ascii="宋体" w:hAnsi="宋体" w:cs="宋体"/>
          <w:b/>
        </w:rPr>
        <w:t>。另外，小明的实验在设计方案上还存在另一个不足之处是</w:t>
      </w:r>
      <w:r>
        <w:rPr>
          <w:b/>
        </w:rPr>
        <w:t>______________</w:t>
      </w:r>
      <w:r>
        <w:rPr>
          <w:rFonts w:ascii="宋体" w:hAnsi="宋体" w:cs="宋体"/>
          <w:b/>
        </w:rPr>
        <w:t>；</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）小明和小华还进行了深入交流，为了节省时间，利用原来的电路图，在测</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两端的电压时，电压表所接的</w:t>
      </w:r>
      <w:r>
        <w:rPr>
          <w:rFonts w:ascii="Times New Roman" w:eastAsia="Times New Roman" w:hAnsi="Times New Roman"/>
          <w:b/>
        </w:rPr>
        <w:t xml:space="preserve"> </w:t>
      </w:r>
      <w:r>
        <w:rPr>
          <w:rFonts w:ascii="Times New Roman" w:eastAsia="Times New Roman" w:hAnsi="Times New Roman"/>
          <w:b/>
          <w:i/>
        </w:rPr>
        <w:t>B</w:t>
      </w:r>
      <w:r>
        <w:rPr>
          <w:rFonts w:ascii="宋体" w:hAnsi="宋体" w:cs="宋体"/>
          <w:b/>
        </w:rPr>
        <w:t>接点不动，只断开</w:t>
      </w:r>
      <w:r>
        <w:rPr>
          <w:rFonts w:ascii="Times New Roman" w:eastAsia="Times New Roman" w:hAnsi="Times New Roman"/>
          <w:b/>
          <w:i/>
        </w:rPr>
        <w:t>A</w:t>
      </w:r>
      <w:r>
        <w:rPr>
          <w:rFonts w:ascii="宋体" w:hAnsi="宋体" w:cs="宋体"/>
          <w:b/>
        </w:rPr>
        <w:t>接点，并把接线改接到</w:t>
      </w:r>
      <w:r>
        <w:rPr>
          <w:rFonts w:ascii="Times New Roman" w:eastAsia="Times New Roman" w:hAnsi="Times New Roman"/>
          <w:b/>
        </w:rPr>
        <w:t xml:space="preserve"> </w:t>
      </w:r>
      <w:r>
        <w:rPr>
          <w:rFonts w:ascii="Times New Roman" w:eastAsia="Times New Roman" w:hAnsi="Times New Roman"/>
          <w:b/>
          <w:i/>
        </w:rPr>
        <w:t>C</w:t>
      </w:r>
      <w:r>
        <w:rPr>
          <w:rFonts w:ascii="宋体" w:hAnsi="宋体" w:cs="宋体"/>
          <w:b/>
        </w:rPr>
        <w:t>接点上，这个方法</w:t>
      </w:r>
      <w:r>
        <w:rPr>
          <w:b/>
        </w:rPr>
        <w:t>_________</w:t>
      </w:r>
      <w:r>
        <w:rPr>
          <w:rFonts w:ascii="宋体" w:hAnsi="宋体" w:cs="宋体"/>
          <w:b/>
        </w:rPr>
        <w:t>（选填“能”或“不能”</w:t>
      </w:r>
      <w:r>
        <w:rPr>
          <w:rFonts w:ascii="Times New Roman" w:eastAsia="Times New Roman" w:hAnsi="Times New Roman"/>
          <w:b/>
        </w:rPr>
        <w:t xml:space="preserve"> </w:t>
      </w:r>
      <w:r>
        <w:rPr>
          <w:rFonts w:ascii="宋体" w:hAnsi="宋体" w:cs="宋体"/>
          <w:b/>
        </w:rPr>
        <w:t>）测出</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两端的电压，理由是</w:t>
      </w:r>
      <w:r>
        <w:rPr>
          <w:b/>
        </w:rPr>
        <w:t>_________</w:t>
      </w:r>
      <w:r>
        <w:rPr>
          <w:rFonts w:ascii="宋体" w:hAnsi="宋体" w:cs="宋体"/>
          <w:b/>
        </w:rPr>
        <w:t>。</w:t>
      </w:r>
    </w:p>
    <w:p w:rsidR="00DD5879" w:rsidRDefault="00DD5879" w:rsidP="00DD5879">
      <w:pPr>
        <w:spacing w:line="360" w:lineRule="auto"/>
        <w:jc w:val="left"/>
        <w:textAlignment w:val="center"/>
        <w:rPr>
          <w:rFonts w:ascii="宋体" w:hAnsi="宋体" w:cs="宋体"/>
        </w:rPr>
      </w:pPr>
      <w:r>
        <w:rPr>
          <w:b/>
        </w:rPr>
        <w:t>19</w:t>
      </w:r>
      <w:r>
        <w:rPr>
          <w:b/>
        </w:rPr>
        <w:t>．</w:t>
      </w:r>
      <w:r>
        <w:rPr>
          <w:rFonts w:ascii="宋体" w:hAnsi="宋体" w:cs="宋体"/>
          <w:b/>
        </w:rPr>
        <w:t>为了研究固体的熔化以及液体的沸腾规律，小晓用一稳定的热源对一定量的冰加热，使之熔化成水直到沸腾，并绘制了如图甲所示的图像。</w:t>
      </w:r>
    </w:p>
    <w:p w:rsidR="00DD5879" w:rsidRDefault="00DD5879" w:rsidP="00DD5879">
      <w:pPr>
        <w:spacing w:line="360" w:lineRule="auto"/>
        <w:jc w:val="left"/>
        <w:textAlignment w:val="center"/>
      </w:pPr>
      <w:r>
        <w:rPr>
          <w:b/>
          <w:noProof/>
        </w:rPr>
        <w:drawing>
          <wp:inline distT="0" distB="0" distL="0" distR="0">
            <wp:extent cx="1981200" cy="1981200"/>
            <wp:effectExtent l="0" t="0" r="0" b="0"/>
            <wp:docPr id="135" name="图片 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5"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981200" cy="1981200"/>
                    </a:xfrm>
                    <a:prstGeom prst="rect">
                      <a:avLst/>
                    </a:prstGeom>
                    <a:noFill/>
                    <a:ln>
                      <a:noFill/>
                    </a:ln>
                  </pic:spPr>
                </pic:pic>
              </a:graphicData>
            </a:graphic>
          </wp:inline>
        </w:drawing>
      </w:r>
      <w:r>
        <w:rPr>
          <w:b/>
          <w:noProof/>
        </w:rPr>
        <w:drawing>
          <wp:inline distT="0" distB="0" distL="0" distR="0">
            <wp:extent cx="942975" cy="1847850"/>
            <wp:effectExtent l="0" t="0" r="9525" b="0"/>
            <wp:docPr id="134" name="图片 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6"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42975" cy="1847850"/>
                    </a:xfrm>
                    <a:prstGeom prst="rect">
                      <a:avLst/>
                    </a:prstGeom>
                    <a:noFill/>
                    <a:ln>
                      <a:noFill/>
                    </a:ln>
                  </pic:spPr>
                </pic:pic>
              </a:graphicData>
            </a:graphic>
          </wp:inline>
        </w:drawing>
      </w:r>
      <w:r>
        <w:rPr>
          <w:b/>
          <w:noProof/>
        </w:rPr>
        <w:drawing>
          <wp:inline distT="0" distB="0" distL="0" distR="0">
            <wp:extent cx="2190750" cy="1524000"/>
            <wp:effectExtent l="0" t="0" r="0" b="0"/>
            <wp:docPr id="133" name="图片 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7"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90750" cy="1524000"/>
                    </a:xfrm>
                    <a:prstGeom prst="rect">
                      <a:avLst/>
                    </a:prstGeom>
                    <a:noFill/>
                    <a:ln>
                      <a:noFill/>
                    </a:ln>
                  </pic:spPr>
                </pic:pic>
              </a:graphicData>
            </a:graphic>
          </wp:inline>
        </w:drawing>
      </w:r>
      <w:r>
        <w:rPr>
          <w:b/>
        </w:rPr>
        <w:br/>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）如图甲可知冰是</w:t>
      </w:r>
      <w:r>
        <w:rPr>
          <w:b/>
        </w:rPr>
        <w:t>___________</w:t>
      </w:r>
      <w:r>
        <w:rPr>
          <w:rFonts w:ascii="宋体" w:hAnsi="宋体" w:cs="宋体"/>
          <w:b/>
        </w:rPr>
        <w:t>（选填“晶体”或“非晶体”）；</w:t>
      </w:r>
      <w:r>
        <w:rPr>
          <w:rFonts w:ascii="Times New Roman" w:eastAsia="Times New Roman" w:hAnsi="Times New Roman"/>
          <w:b/>
          <w:i/>
        </w:rPr>
        <w:t>BC</w:t>
      </w:r>
      <w:r>
        <w:rPr>
          <w:rFonts w:ascii="宋体" w:hAnsi="宋体" w:cs="宋体"/>
          <w:b/>
        </w:rPr>
        <w:t>段物质的状态是</w:t>
      </w:r>
      <w:r>
        <w:rPr>
          <w:b/>
        </w:rPr>
        <w:t>___________</w:t>
      </w:r>
      <w:r>
        <w:rPr>
          <w:rFonts w:ascii="宋体" w:hAnsi="宋体" w:cs="宋体"/>
          <w:b/>
        </w:rPr>
        <w:t>。</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）第</w:t>
      </w:r>
      <w:r>
        <w:rPr>
          <w:rFonts w:ascii="Times New Roman" w:eastAsia="Times New Roman" w:hAnsi="Times New Roman"/>
          <w:b/>
        </w:rPr>
        <w:t>26min</w:t>
      </w:r>
      <w:r>
        <w:rPr>
          <w:rFonts w:ascii="宋体" w:hAnsi="宋体" w:cs="宋体"/>
          <w:b/>
        </w:rPr>
        <w:t>时，温度计的示数如图乙所示，则水的沸点是</w:t>
      </w:r>
      <w:r>
        <w:rPr>
          <w:b/>
        </w:rPr>
        <w:t>___________</w:t>
      </w:r>
      <w:r>
        <w:rPr>
          <w:rFonts w:ascii="宋体" w:hAnsi="宋体" w:cs="宋体"/>
          <w:b/>
        </w:rPr>
        <w:t>℃，此时的大气压强</w:t>
      </w:r>
      <w:r>
        <w:rPr>
          <w:b/>
        </w:rPr>
        <w:t>___________</w:t>
      </w:r>
      <w:r>
        <w:rPr>
          <w:rFonts w:ascii="宋体" w:hAnsi="宋体" w:cs="宋体"/>
          <w:b/>
        </w:rPr>
        <w:t>（选填“大于”“小于”或“等于”）一标准大气压。</w:t>
      </w:r>
    </w:p>
    <w:p w:rsidR="00DD5879" w:rsidRDefault="00DD5879" w:rsidP="00DD5879">
      <w:pPr>
        <w:spacing w:line="360" w:lineRule="auto"/>
        <w:jc w:val="left"/>
        <w:textAlignment w:val="center"/>
        <w:rPr>
          <w:rFonts w:ascii="宋体" w:hAnsi="宋体" w:cs="宋体"/>
        </w:rPr>
      </w:pPr>
      <w:r>
        <w:rPr>
          <w:rFonts w:ascii="宋体" w:hAnsi="宋体" w:cs="宋体"/>
          <w:b/>
        </w:rPr>
        <w:lastRenderedPageBreak/>
        <w:t>（</w:t>
      </w:r>
      <w:r>
        <w:rPr>
          <w:rFonts w:ascii="Times New Roman" w:eastAsia="Times New Roman" w:hAnsi="Times New Roman"/>
          <w:b/>
        </w:rPr>
        <w:t>3</w:t>
      </w:r>
      <w:r>
        <w:rPr>
          <w:rFonts w:ascii="宋体" w:hAnsi="宋体" w:cs="宋体"/>
          <w:b/>
        </w:rPr>
        <w:t>）在第</w:t>
      </w:r>
      <w:r>
        <w:rPr>
          <w:rFonts w:ascii="Times New Roman" w:eastAsia="Times New Roman" w:hAnsi="Times New Roman"/>
          <w:b/>
        </w:rPr>
        <w:t>16min</w:t>
      </w:r>
      <w:r>
        <w:rPr>
          <w:rFonts w:ascii="宋体" w:hAnsi="宋体" w:cs="宋体"/>
          <w:b/>
        </w:rPr>
        <w:t>时，观察水中出现了气泡，此时气泡的情形是图丙所示中的</w:t>
      </w:r>
      <w:r>
        <w:rPr>
          <w:b/>
        </w:rPr>
        <w:t>___________</w:t>
      </w:r>
      <w:r>
        <w:rPr>
          <w:rFonts w:ascii="宋体" w:hAnsi="宋体" w:cs="宋体"/>
          <w:b/>
        </w:rPr>
        <w:t>（选填“</w:t>
      </w:r>
      <w:r>
        <w:rPr>
          <w:rFonts w:ascii="Times New Roman" w:eastAsia="Times New Roman" w:hAnsi="Times New Roman"/>
          <w:b/>
          <w:i/>
        </w:rPr>
        <w:t>a</w:t>
      </w:r>
      <w:r>
        <w:rPr>
          <w:rFonts w:ascii="宋体" w:hAnsi="宋体" w:cs="宋体"/>
          <w:b/>
        </w:rPr>
        <w:t>”或“</w:t>
      </w:r>
      <w:r>
        <w:rPr>
          <w:rFonts w:ascii="Times New Roman" w:eastAsia="Times New Roman" w:hAnsi="Times New Roman"/>
          <w:b/>
          <w:i/>
        </w:rPr>
        <w:t>b</w:t>
      </w:r>
      <w:r>
        <w:rPr>
          <w:rFonts w:ascii="宋体" w:hAnsi="宋体" w:cs="宋体"/>
          <w:b/>
        </w:rPr>
        <w:t>”）。</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）小晓观察图像发现固态冰从</w:t>
      </w:r>
      <w:r>
        <w:rPr>
          <w:rFonts w:ascii="Times New Roman" w:eastAsia="Times New Roman" w:hAnsi="Times New Roman"/>
          <w:b/>
        </w:rPr>
        <w:t>-20</w:t>
      </w:r>
      <w:r>
        <w:rPr>
          <w:rFonts w:ascii="宋体" w:hAnsi="宋体" w:cs="宋体"/>
          <w:b/>
        </w:rPr>
        <w:t>℃升高到</w:t>
      </w:r>
      <w:r>
        <w:rPr>
          <w:rFonts w:ascii="Times New Roman" w:eastAsia="Times New Roman" w:hAnsi="Times New Roman"/>
          <w:b/>
        </w:rPr>
        <w:t>0</w:t>
      </w:r>
      <w:r>
        <w:rPr>
          <w:rFonts w:ascii="宋体" w:hAnsi="宋体" w:cs="宋体"/>
          <w:b/>
        </w:rPr>
        <w:t>℃用了</w:t>
      </w:r>
      <w:r>
        <w:rPr>
          <w:rFonts w:ascii="Times New Roman" w:eastAsia="Times New Roman" w:hAnsi="Times New Roman"/>
          <w:b/>
        </w:rPr>
        <w:t>2min</w:t>
      </w:r>
      <w:r>
        <w:rPr>
          <w:rFonts w:ascii="宋体" w:hAnsi="宋体" w:cs="宋体"/>
          <w:b/>
        </w:rPr>
        <w:t>，而水从</w:t>
      </w:r>
      <w:r>
        <w:rPr>
          <w:rFonts w:ascii="Times New Roman" w:eastAsia="Times New Roman" w:hAnsi="Times New Roman"/>
          <w:b/>
        </w:rPr>
        <w:t>0</w:t>
      </w:r>
      <w:r>
        <w:rPr>
          <w:rFonts w:ascii="宋体" w:hAnsi="宋体" w:cs="宋体"/>
          <w:b/>
        </w:rPr>
        <w:t>℃升高到</w:t>
      </w:r>
      <w:r>
        <w:rPr>
          <w:rFonts w:ascii="Times New Roman" w:eastAsia="Times New Roman" w:hAnsi="Times New Roman"/>
          <w:b/>
        </w:rPr>
        <w:t>20</w:t>
      </w:r>
      <w:r>
        <w:rPr>
          <w:rFonts w:ascii="宋体" w:hAnsi="宋体" w:cs="宋体"/>
          <w:b/>
        </w:rPr>
        <w:t>℃用了</w:t>
      </w:r>
      <w:r>
        <w:rPr>
          <w:rFonts w:ascii="Times New Roman" w:eastAsia="Times New Roman" w:hAnsi="Times New Roman"/>
          <w:b/>
        </w:rPr>
        <w:t>4min</w:t>
      </w:r>
      <w:r>
        <w:rPr>
          <w:rFonts w:ascii="宋体" w:hAnsi="宋体" w:cs="宋体"/>
          <w:b/>
        </w:rPr>
        <w:t>，由此可知水的比热容与冰的比热容之比</w:t>
      </w:r>
      <w:r>
        <w:rPr>
          <w:rFonts w:ascii="Times New Roman" w:eastAsia="Times New Roman" w:hAnsi="Times New Roman"/>
          <w:b/>
          <w:i/>
        </w:rPr>
        <w:t>c</w:t>
      </w:r>
      <w:r>
        <w:rPr>
          <w:rFonts w:ascii="宋体" w:hAnsi="宋体" w:cs="宋体"/>
          <w:b/>
          <w:vertAlign w:val="subscript"/>
        </w:rPr>
        <w:t>水</w:t>
      </w:r>
      <w:r>
        <w:rPr>
          <w:rFonts w:ascii="宋体" w:hAnsi="宋体" w:cs="宋体"/>
          <w:b/>
        </w:rPr>
        <w:t>∶</w:t>
      </w:r>
      <w:r>
        <w:rPr>
          <w:rFonts w:ascii="Times New Roman" w:eastAsia="Times New Roman" w:hAnsi="Times New Roman"/>
          <w:b/>
          <w:i/>
        </w:rPr>
        <w:t>c</w:t>
      </w:r>
      <w:r>
        <w:rPr>
          <w:rFonts w:ascii="宋体" w:hAnsi="宋体" w:cs="宋体"/>
          <w:b/>
          <w:vertAlign w:val="subscript"/>
        </w:rPr>
        <w:t>冰</w:t>
      </w:r>
      <w:r>
        <w:rPr>
          <w:rFonts w:ascii="Times New Roman" w:eastAsia="Times New Roman" w:hAnsi="Times New Roman"/>
          <w:b/>
        </w:rPr>
        <w:t>=</w:t>
      </w:r>
      <w:r>
        <w:rPr>
          <w:b/>
        </w:rPr>
        <w:t>___________</w:t>
      </w:r>
      <w:r>
        <w:rPr>
          <w:rFonts w:ascii="宋体" w:hAnsi="宋体" w:cs="宋体"/>
          <w:b/>
        </w:rPr>
        <w:t>。</w:t>
      </w:r>
    </w:p>
    <w:p w:rsidR="00DD5879" w:rsidRDefault="00DD5879" w:rsidP="00DD5879">
      <w:pPr>
        <w:spacing w:line="360" w:lineRule="auto"/>
        <w:jc w:val="left"/>
        <w:textAlignment w:val="center"/>
        <w:rPr>
          <w:rFonts w:ascii="宋体" w:hAnsi="宋体" w:cs="宋体"/>
        </w:rPr>
      </w:pPr>
      <w:r>
        <w:rPr>
          <w:b/>
        </w:rPr>
        <w:t>20</w:t>
      </w:r>
      <w:r>
        <w:rPr>
          <w:b/>
        </w:rPr>
        <w:t>．</w:t>
      </w:r>
      <w:r>
        <w:rPr>
          <w:rFonts w:ascii="宋体" w:hAnsi="宋体" w:cs="宋体"/>
          <w:b/>
        </w:rPr>
        <w:t>学习了电荷间的相互作用之后，小沈同学大胆地猜想，电荷间相互作用力的大小是否与两电荷所带的电荷量和它们之间的距离有关呢？于是他用如图甲所示装置，做起了实验，</w:t>
      </w:r>
      <w:r>
        <w:rPr>
          <w:rFonts w:ascii="Times New Roman" w:eastAsia="Times New Roman" w:hAnsi="Times New Roman"/>
          <w:b/>
          <w:i/>
        </w:rPr>
        <w:t>Q</w:t>
      </w:r>
      <w:r>
        <w:rPr>
          <w:rFonts w:ascii="宋体" w:hAnsi="宋体" w:cs="宋体"/>
          <w:b/>
        </w:rPr>
        <w:t>是一个带正电的物体，把系在丝线上的带正电的小球先后挂在</w:t>
      </w:r>
      <w:r>
        <w:rPr>
          <w:rFonts w:ascii="Times New Roman" w:eastAsia="Times New Roman" w:hAnsi="Times New Roman"/>
          <w:b/>
          <w:i/>
        </w:rPr>
        <w:t>A</w:t>
      </w:r>
      <w:r>
        <w:rPr>
          <w:rFonts w:ascii="宋体" w:hAnsi="宋体" w:cs="宋体"/>
          <w:b/>
        </w:rPr>
        <w:t>、</w:t>
      </w:r>
      <w:r>
        <w:rPr>
          <w:rFonts w:ascii="Times New Roman" w:eastAsia="Times New Roman" w:hAnsi="Times New Roman"/>
          <w:b/>
          <w:i/>
        </w:rPr>
        <w:t>B</w:t>
      </w:r>
      <w:r>
        <w:rPr>
          <w:rFonts w:ascii="宋体" w:hAnsi="宋体" w:cs="宋体"/>
          <w:b/>
        </w:rPr>
        <w:t>、</w:t>
      </w:r>
      <w:r>
        <w:rPr>
          <w:rFonts w:ascii="Times New Roman" w:eastAsia="Times New Roman" w:hAnsi="Times New Roman"/>
          <w:b/>
          <w:i/>
        </w:rPr>
        <w:t>C</w:t>
      </w:r>
      <w:r>
        <w:rPr>
          <w:rFonts w:ascii="宋体" w:hAnsi="宋体" w:cs="宋体"/>
          <w:b/>
        </w:rPr>
        <w:t>三处，比较小球在不同位置所受带电物体的作用力的大小。回答下列问题：</w:t>
      </w:r>
    </w:p>
    <w:p w:rsidR="00DD5879" w:rsidRDefault="00DD5879" w:rsidP="00DD5879">
      <w:pPr>
        <w:spacing w:line="360" w:lineRule="auto"/>
        <w:jc w:val="left"/>
        <w:textAlignment w:val="center"/>
      </w:pPr>
      <w:r>
        <w:rPr>
          <w:b/>
          <w:noProof/>
        </w:rPr>
        <w:drawing>
          <wp:inline distT="0" distB="0" distL="0" distR="0">
            <wp:extent cx="1981200" cy="1419225"/>
            <wp:effectExtent l="0" t="0" r="0" b="9525"/>
            <wp:docPr id="132" name="图片 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2285071"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81200" cy="1419225"/>
                    </a:xfrm>
                    <a:prstGeom prst="rect">
                      <a:avLst/>
                    </a:prstGeom>
                    <a:noFill/>
                    <a:ln>
                      <a:noFill/>
                    </a:ln>
                  </pic:spPr>
                </pic:pic>
              </a:graphicData>
            </a:graphic>
          </wp:inline>
        </w:drawing>
      </w:r>
      <w:r>
        <w:rPr>
          <w:b/>
        </w:rPr>
        <w:br/>
      </w:r>
    </w:p>
    <w:p w:rsidR="00DD5879" w:rsidRDefault="00DD5879" w:rsidP="00DD5879">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1</w:t>
      </w:r>
      <w:r>
        <w:rPr>
          <w:rFonts w:ascii="宋体" w:hAnsi="宋体" w:cs="宋体"/>
          <w:b/>
        </w:rPr>
        <w:t>）这个力的大小是通过丝线偏离竖直方向的角度显示出来的，这种研究问题的科学方法称之为</w:t>
      </w:r>
      <w:r>
        <w:rPr>
          <w:b/>
        </w:rPr>
        <w:t>___________</w:t>
      </w:r>
      <w:r>
        <w:rPr>
          <w:rFonts w:ascii="Times New Roman" w:eastAsia="Times New Roman" w:hAnsi="Times New Roman"/>
          <w:b/>
        </w:rPr>
        <w:t xml:space="preserve"> </w:t>
      </w:r>
      <w:r>
        <w:rPr>
          <w:rFonts w:ascii="宋体" w:hAnsi="宋体" w:cs="宋体"/>
          <w:b/>
        </w:rPr>
        <w:t>（选填“类比法”“等效替代法”或“转换法”）。</w:t>
      </w:r>
      <w:r>
        <w:rPr>
          <w:rFonts w:ascii="Times New Roman" w:eastAsia="Times New Roman" w:hAnsi="Times New Roman"/>
          <w:b/>
        </w:rPr>
        <w:t xml:space="preserve">    </w:t>
      </w:r>
    </w:p>
    <w:p w:rsidR="00DD5879" w:rsidRDefault="00DD5879" w:rsidP="00DD5879">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2</w:t>
      </w:r>
      <w:r>
        <w:rPr>
          <w:rFonts w:ascii="宋体" w:hAnsi="宋体" w:cs="宋体"/>
          <w:b/>
        </w:rPr>
        <w:t>）为使实验现象更明显，悬挂在丝线上的小球应用</w:t>
      </w:r>
      <w:r>
        <w:rPr>
          <w:b/>
        </w:rPr>
        <w:t>___________</w:t>
      </w:r>
      <w:r>
        <w:rPr>
          <w:rFonts w:ascii="Times New Roman" w:eastAsia="Times New Roman" w:hAnsi="Times New Roman"/>
          <w:b/>
        </w:rPr>
        <w:t xml:space="preserve"> </w:t>
      </w:r>
      <w:r>
        <w:rPr>
          <w:rFonts w:ascii="宋体" w:hAnsi="宋体" w:cs="宋体"/>
          <w:b/>
        </w:rPr>
        <w:t>（小钢球</w:t>
      </w:r>
      <w:r>
        <w:rPr>
          <w:rFonts w:ascii="Times New Roman" w:eastAsia="Times New Roman" w:hAnsi="Times New Roman"/>
          <w:b/>
        </w:rPr>
        <w:t>/</w:t>
      </w:r>
      <w:r>
        <w:rPr>
          <w:rFonts w:ascii="宋体" w:hAnsi="宋体" w:cs="宋体"/>
          <w:b/>
        </w:rPr>
        <w:t>塑料泡沫小球）</w:t>
      </w:r>
      <w:r>
        <w:rPr>
          <w:rFonts w:ascii="Times New Roman" w:eastAsia="Times New Roman" w:hAnsi="Times New Roman"/>
          <w:b/>
        </w:rPr>
        <w:t xml:space="preserve">    </w:t>
      </w:r>
    </w:p>
    <w:p w:rsidR="00DD5879" w:rsidRDefault="00DD5879" w:rsidP="00DD5879">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3</w:t>
      </w:r>
      <w:r>
        <w:rPr>
          <w:rFonts w:ascii="宋体" w:hAnsi="宋体" w:cs="宋体"/>
          <w:b/>
        </w:rPr>
        <w:t>）根据实验现象，可得出结论：电荷量一定时，</w:t>
      </w:r>
      <w:r>
        <w:rPr>
          <w:rFonts w:ascii="Times New Roman" w:eastAsia="Times New Roman" w:hAnsi="Times New Roman"/>
          <w:b/>
        </w:rPr>
        <w:t xml:space="preserve"> </w:t>
      </w:r>
      <w:r>
        <w:rPr>
          <w:b/>
        </w:rPr>
        <w:t>___________</w:t>
      </w:r>
      <w:r>
        <w:rPr>
          <w:rFonts w:ascii="宋体" w:hAnsi="宋体" w:cs="宋体"/>
          <w:b/>
        </w:rPr>
        <w:t>，电荷间相互作用力越大。</w:t>
      </w:r>
      <w:r>
        <w:rPr>
          <w:rFonts w:ascii="Times New Roman" w:eastAsia="Times New Roman" w:hAnsi="Times New Roman"/>
          <w:b/>
        </w:rPr>
        <w:t xml:space="preserve">    </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）做完以上实验后，用另一个小球靠近带正电的物体</w:t>
      </w:r>
      <w:r>
        <w:rPr>
          <w:rFonts w:ascii="Times New Roman" w:eastAsia="Times New Roman" w:hAnsi="Times New Roman"/>
          <w:b/>
          <w:i/>
        </w:rPr>
        <w:t>Q</w:t>
      </w:r>
      <w:r>
        <w:rPr>
          <w:rFonts w:ascii="宋体" w:hAnsi="宋体" w:cs="宋体"/>
          <w:b/>
        </w:rPr>
        <w:t>时，情景如图乙所示，则另一个小球的带电情况是</w:t>
      </w:r>
      <w:r>
        <w:rPr>
          <w:b/>
        </w:rPr>
        <w:t>___________</w:t>
      </w:r>
      <w:r>
        <w:rPr>
          <w:rFonts w:ascii="宋体" w:hAnsi="宋体" w:cs="宋体"/>
          <w:b/>
        </w:rPr>
        <w:t>。</w:t>
      </w:r>
    </w:p>
    <w:p w:rsidR="00DD5879" w:rsidRDefault="00DD5879" w:rsidP="00DD5879">
      <w:pPr>
        <w:spacing w:line="360" w:lineRule="auto"/>
        <w:jc w:val="left"/>
        <w:textAlignment w:val="center"/>
        <w:rPr>
          <w:rFonts w:ascii="宋体" w:hAnsi="宋体" w:cs="宋体"/>
        </w:rPr>
      </w:pPr>
      <w:r>
        <w:rPr>
          <w:b/>
        </w:rPr>
        <w:t>21</w:t>
      </w:r>
      <w:r>
        <w:rPr>
          <w:b/>
        </w:rPr>
        <w:t>．</w:t>
      </w:r>
      <w:r>
        <w:rPr>
          <w:rFonts w:ascii="宋体" w:hAnsi="宋体" w:cs="宋体"/>
          <w:b/>
        </w:rPr>
        <w:t>（</w:t>
      </w:r>
      <w:r>
        <w:rPr>
          <w:rFonts w:ascii="Times New Roman" w:eastAsia="Times New Roman" w:hAnsi="Times New Roman"/>
          <w:b/>
        </w:rPr>
        <w:t>1</w:t>
      </w:r>
      <w:r>
        <w:rPr>
          <w:rFonts w:ascii="宋体" w:hAnsi="宋体" w:cs="宋体"/>
          <w:b/>
        </w:rPr>
        <w:t>）在测量物体长度的实验中，如图所示，读数正确的是</w:t>
      </w:r>
      <w:r w:rsidRPr="00043B54">
        <w:rPr>
          <w:b/>
        </w:rPr>
        <w:t>_______</w:t>
      </w:r>
      <w:r>
        <w:rPr>
          <w:rFonts w:ascii="宋体" w:hAnsi="宋体" w:cs="宋体"/>
          <w:b/>
        </w:rPr>
        <w:t>（选填“</w:t>
      </w:r>
      <w:r>
        <w:rPr>
          <w:rFonts w:ascii="Times New Roman" w:eastAsia="Times New Roman" w:hAnsi="Times New Roman"/>
          <w:b/>
          <w:i/>
        </w:rPr>
        <w:t>A</w:t>
      </w:r>
      <w:r>
        <w:rPr>
          <w:rFonts w:ascii="宋体" w:hAnsi="宋体" w:cs="宋体"/>
          <w:b/>
        </w:rPr>
        <w:t>”或“</w:t>
      </w:r>
      <w:r>
        <w:rPr>
          <w:rFonts w:ascii="Times New Roman" w:eastAsia="Times New Roman" w:hAnsi="Times New Roman"/>
          <w:b/>
          <w:i/>
        </w:rPr>
        <w:t>B</w:t>
      </w:r>
      <w:r>
        <w:rPr>
          <w:rFonts w:ascii="宋体" w:hAnsi="宋体" w:cs="宋体"/>
          <w:b/>
        </w:rPr>
        <w:t>”），所测物体的长度为</w:t>
      </w:r>
      <w:r w:rsidRPr="00043B54">
        <w:rPr>
          <w:b/>
        </w:rPr>
        <w:t>__________</w:t>
      </w:r>
      <w:r>
        <w:rPr>
          <w:rFonts w:ascii="Times New Roman" w:eastAsia="Times New Roman" w:hAnsi="Times New Roman"/>
          <w:b/>
        </w:rPr>
        <w:t>cm</w:t>
      </w:r>
      <w:r>
        <w:rPr>
          <w:rFonts w:ascii="宋体" w:hAnsi="宋体" w:cs="宋体"/>
          <w:b/>
        </w:rPr>
        <w:t>。</w:t>
      </w:r>
    </w:p>
    <w:p w:rsidR="00DD5879" w:rsidRDefault="00DD5879" w:rsidP="00DD5879">
      <w:pPr>
        <w:spacing w:line="360" w:lineRule="auto"/>
        <w:jc w:val="left"/>
        <w:textAlignment w:val="center"/>
      </w:pPr>
      <w:r>
        <w:rPr>
          <w:b/>
          <w:noProof/>
        </w:rPr>
        <w:drawing>
          <wp:inline distT="0" distB="0" distL="0" distR="0">
            <wp:extent cx="1352550" cy="723900"/>
            <wp:effectExtent l="0" t="0" r="0" b="0"/>
            <wp:docPr id="131" name="图片 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3847844"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52550" cy="723900"/>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）如图所示，在使用弹簧测力计时首先要观察指针是否指在零点，然后还应当观察它的</w:t>
      </w:r>
      <w:r w:rsidRPr="00043B54">
        <w:rPr>
          <w:b/>
        </w:rPr>
        <w:t>________</w:t>
      </w:r>
      <w:r>
        <w:rPr>
          <w:rFonts w:ascii="宋体" w:hAnsi="宋体" w:cs="宋体"/>
          <w:b/>
        </w:rPr>
        <w:t>和</w:t>
      </w:r>
      <w:r w:rsidRPr="00043B54">
        <w:rPr>
          <w:b/>
        </w:rPr>
        <w:t>________</w:t>
      </w:r>
      <w:r>
        <w:rPr>
          <w:rFonts w:ascii="宋体" w:hAnsi="宋体" w:cs="宋体"/>
          <w:b/>
        </w:rPr>
        <w:t>，此时手对弹簧测力计的拉力为</w:t>
      </w:r>
      <w:r w:rsidRPr="00043B54">
        <w:rPr>
          <w:b/>
        </w:rPr>
        <w:t>________</w:t>
      </w:r>
      <w:r>
        <w:rPr>
          <w:rFonts w:ascii="Times New Roman" w:eastAsia="Times New Roman" w:hAnsi="Times New Roman"/>
          <w:b/>
        </w:rPr>
        <w:t>N</w:t>
      </w:r>
      <w:r>
        <w:rPr>
          <w:rFonts w:ascii="宋体" w:hAnsi="宋体" w:cs="宋体"/>
          <w:b/>
        </w:rPr>
        <w:t>。</w:t>
      </w:r>
    </w:p>
    <w:p w:rsidR="00DD5879" w:rsidRDefault="00DD5879" w:rsidP="00DD5879">
      <w:pPr>
        <w:spacing w:line="360" w:lineRule="auto"/>
        <w:jc w:val="left"/>
        <w:textAlignment w:val="center"/>
      </w:pPr>
      <w:r>
        <w:rPr>
          <w:b/>
          <w:noProof/>
        </w:rPr>
        <w:lastRenderedPageBreak/>
        <w:drawing>
          <wp:inline distT="0" distB="0" distL="0" distR="0">
            <wp:extent cx="352425" cy="1571625"/>
            <wp:effectExtent l="0" t="0" r="9525" b="9525"/>
            <wp:docPr id="130" name="图片 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3726613"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2425" cy="157162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）如图所示电路，当开关</w:t>
      </w:r>
      <w:r>
        <w:rPr>
          <w:rFonts w:ascii="Times New Roman" w:eastAsia="Times New Roman" w:hAnsi="Times New Roman"/>
          <w:b/>
        </w:rPr>
        <w:t>S</w:t>
      </w:r>
      <w:r>
        <w:rPr>
          <w:rFonts w:ascii="宋体" w:hAnsi="宋体" w:cs="宋体"/>
          <w:b/>
        </w:rPr>
        <w:t>闭合后，电流表测量的是通过</w:t>
      </w:r>
      <w:r w:rsidRPr="00043B54">
        <w:rPr>
          <w:b/>
        </w:rPr>
        <w:t>________</w:t>
      </w:r>
      <w:r>
        <w:rPr>
          <w:rFonts w:ascii="宋体" w:hAnsi="宋体" w:cs="宋体"/>
          <w:b/>
        </w:rPr>
        <w:t>（选填“电源”、“</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”或“</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”）的电流，电流表的指针偏转如图所示，电流表的示数为</w:t>
      </w:r>
      <w:r w:rsidRPr="00043B54">
        <w:rPr>
          <w:b/>
        </w:rPr>
        <w:t>________</w:t>
      </w:r>
      <w:r>
        <w:rPr>
          <w:rFonts w:ascii="Times New Roman" w:eastAsia="Times New Roman" w:hAnsi="Times New Roman"/>
          <w:b/>
        </w:rPr>
        <w:t>A</w:t>
      </w:r>
      <w:r>
        <w:rPr>
          <w:rFonts w:ascii="宋体" w:hAnsi="宋体" w:cs="宋体"/>
          <w:b/>
        </w:rPr>
        <w:t>。</w:t>
      </w:r>
    </w:p>
    <w:p w:rsidR="00DD5879" w:rsidRDefault="00DD5879" w:rsidP="00DD5879">
      <w:pPr>
        <w:spacing w:line="360" w:lineRule="auto"/>
        <w:jc w:val="left"/>
        <w:textAlignment w:val="center"/>
      </w:pPr>
      <w:r>
        <w:rPr>
          <w:b/>
          <w:noProof/>
        </w:rPr>
        <w:drawing>
          <wp:inline distT="0" distB="0" distL="0" distR="0">
            <wp:extent cx="3581400" cy="1114425"/>
            <wp:effectExtent l="0" t="0" r="0" b="9525"/>
            <wp:docPr id="129" name="图片 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895171"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81400" cy="111442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）用托盘天平称量物体的质量。</w:t>
      </w:r>
    </w:p>
    <w:p w:rsidR="00DD5879" w:rsidRDefault="00DD5879" w:rsidP="00DD5879">
      <w:pPr>
        <w:spacing w:line="360" w:lineRule="auto"/>
        <w:jc w:val="left"/>
        <w:textAlignment w:val="center"/>
        <w:rPr>
          <w:rFonts w:ascii="宋体" w:hAnsi="宋体" w:cs="宋体"/>
        </w:rPr>
      </w:pPr>
      <w:r>
        <w:rPr>
          <w:rFonts w:ascii="宋体" w:hAnsi="宋体" w:cs="宋体"/>
          <w:b/>
        </w:rPr>
        <w:t>①把天平放在水平台面上，将</w:t>
      </w:r>
      <w:r w:rsidRPr="00043B54">
        <w:rPr>
          <w:b/>
        </w:rPr>
        <w:t>__________</w:t>
      </w:r>
      <w:r>
        <w:rPr>
          <w:rFonts w:ascii="宋体" w:hAnsi="宋体" w:cs="宋体"/>
          <w:b/>
        </w:rPr>
        <w:t>移到横梁标尺左端零点后发现指针指在分度盘的左边（如图甲所示），接下来应向</w:t>
      </w:r>
      <w:r w:rsidRPr="00043B54">
        <w:rPr>
          <w:b/>
        </w:rPr>
        <w:t>__________</w:t>
      </w:r>
      <w:r>
        <w:rPr>
          <w:rFonts w:ascii="宋体" w:hAnsi="宋体" w:cs="宋体"/>
          <w:b/>
        </w:rPr>
        <w:t>（选填“左”或“右”）调节平衡螺母使横梁平衡。</w:t>
      </w:r>
    </w:p>
    <w:p w:rsidR="00DD5879" w:rsidRDefault="00DD5879" w:rsidP="00DD5879">
      <w:pPr>
        <w:spacing w:line="360" w:lineRule="auto"/>
        <w:jc w:val="left"/>
        <w:textAlignment w:val="center"/>
      </w:pPr>
      <w:r>
        <w:rPr>
          <w:b/>
          <w:noProof/>
        </w:rPr>
        <w:drawing>
          <wp:inline distT="0" distB="0" distL="0" distR="0">
            <wp:extent cx="2781300" cy="1343025"/>
            <wp:effectExtent l="0" t="0" r="0" b="9525"/>
            <wp:docPr id="128" name="图片 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628023"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1300" cy="1343025"/>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rFonts w:ascii="宋体" w:hAnsi="宋体" w:cs="宋体"/>
          <w:b/>
        </w:rPr>
        <w:t>②调节完成后，将物体放在左盘，在右盘中增减砝码，并通过移动游码，再次使天平横梁平衡。这时右盘中的砝码情况和游码在标尺上的位置如图乙所示，则物体的质量为</w:t>
      </w:r>
      <w:r w:rsidRPr="00043B54">
        <w:rPr>
          <w:b/>
        </w:rPr>
        <w:t>__________</w:t>
      </w:r>
      <w:r>
        <w:rPr>
          <w:rFonts w:ascii="Times New Roman" w:eastAsia="Times New Roman" w:hAnsi="Times New Roman"/>
          <w:b/>
        </w:rPr>
        <w:t>g</w:t>
      </w:r>
      <w:r>
        <w:rPr>
          <w:rFonts w:ascii="宋体" w:hAnsi="宋体" w:cs="宋体"/>
          <w:b/>
        </w:rPr>
        <w:t>。</w:t>
      </w:r>
    </w:p>
    <w:p w:rsidR="00DD5879" w:rsidRDefault="00DD5879" w:rsidP="00DD5879"/>
    <w:p w:rsidR="00DD5879" w:rsidRPr="00607899" w:rsidRDefault="00DD5879" w:rsidP="00DD5879">
      <w:pPr>
        <w:wordWrap w:val="0"/>
        <w:spacing w:line="360" w:lineRule="auto"/>
        <w:ind w:left="422" w:hangingChars="200" w:hanging="422"/>
        <w:jc w:val="left"/>
        <w:textAlignment w:val="center"/>
        <w:rPr>
          <w:rFonts w:ascii="宋体" w:hAnsi="宋体"/>
          <w:b/>
          <w:szCs w:val="21"/>
        </w:rPr>
      </w:pPr>
      <w:r w:rsidRPr="00607899">
        <w:rPr>
          <w:rFonts w:ascii="宋体" w:hAnsi="宋体" w:hint="eastAsia"/>
          <w:b/>
          <w:szCs w:val="21"/>
        </w:rPr>
        <w:t>四、作图题（每小题3分，共计6分）</w:t>
      </w:r>
    </w:p>
    <w:p w:rsidR="00DD5879" w:rsidRDefault="00DD5879" w:rsidP="00DD5879">
      <w:pPr>
        <w:spacing w:line="360" w:lineRule="auto"/>
        <w:jc w:val="left"/>
        <w:textAlignment w:val="center"/>
        <w:rPr>
          <w:rFonts w:ascii="宋体" w:hAnsi="宋体" w:cs="宋体"/>
        </w:rPr>
      </w:pPr>
      <w:r>
        <w:rPr>
          <w:b/>
        </w:rPr>
        <w:t>22</w:t>
      </w:r>
      <w:r>
        <w:rPr>
          <w:b/>
        </w:rPr>
        <w:t>．</w:t>
      </w:r>
      <w:r>
        <w:rPr>
          <w:rFonts w:ascii="宋体" w:hAnsi="宋体" w:cs="宋体"/>
          <w:b/>
        </w:rPr>
        <w:t>小松设计方案：“两灯互不影响，每个开关控制一盏灯”。请你按此方案，连接电路。</w:t>
      </w:r>
    </w:p>
    <w:p w:rsidR="00DD5879" w:rsidRDefault="00DD5879" w:rsidP="00DD5879">
      <w:pPr>
        <w:spacing w:line="360" w:lineRule="auto"/>
        <w:jc w:val="left"/>
        <w:textAlignment w:val="center"/>
      </w:pPr>
      <w:r>
        <w:rPr>
          <w:b/>
          <w:noProof/>
        </w:rPr>
        <w:drawing>
          <wp:inline distT="0" distB="0" distL="0" distR="0">
            <wp:extent cx="2105025" cy="1809750"/>
            <wp:effectExtent l="0" t="0" r="9525" b="0"/>
            <wp:docPr id="127" name="图片 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8"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05025" cy="1809750"/>
                    </a:xfrm>
                    <a:prstGeom prst="rect">
                      <a:avLst/>
                    </a:prstGeom>
                    <a:noFill/>
                    <a:ln>
                      <a:noFill/>
                    </a:ln>
                  </pic:spPr>
                </pic:pic>
              </a:graphicData>
            </a:graphic>
          </wp:inline>
        </w:drawing>
      </w:r>
    </w:p>
    <w:p w:rsidR="00DD5879" w:rsidRDefault="00DD5879" w:rsidP="00DD5879">
      <w:pPr>
        <w:spacing w:line="360" w:lineRule="auto"/>
        <w:jc w:val="left"/>
        <w:textAlignment w:val="center"/>
        <w:rPr>
          <w:rFonts w:ascii="宋体" w:hAnsi="宋体" w:cs="宋体"/>
        </w:rPr>
      </w:pPr>
      <w:r>
        <w:rPr>
          <w:b/>
        </w:rPr>
        <w:lastRenderedPageBreak/>
        <w:t>23</w:t>
      </w:r>
      <w:r>
        <w:rPr>
          <w:b/>
        </w:rPr>
        <w:t>．</w:t>
      </w:r>
      <w:r>
        <w:rPr>
          <w:rFonts w:ascii="宋体" w:hAnsi="宋体" w:cs="宋体"/>
          <w:b/>
        </w:rPr>
        <w:t>请按电路图把如图所示的实物连接起来（通过</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的电流不超过</w:t>
      </w:r>
      <w:r>
        <w:rPr>
          <w:rFonts w:ascii="Times New Roman" w:eastAsia="Times New Roman" w:hAnsi="Times New Roman"/>
          <w:b/>
        </w:rPr>
        <w:t>0.6A</w:t>
      </w:r>
      <w:r>
        <w:rPr>
          <w:rFonts w:ascii="宋体" w:hAnsi="宋体" w:cs="宋体"/>
          <w:b/>
        </w:rPr>
        <w:t>）。</w:t>
      </w:r>
    </w:p>
    <w:p w:rsidR="00DD5879" w:rsidRDefault="00DD5879" w:rsidP="00DD5879">
      <w:pPr>
        <w:spacing w:line="360" w:lineRule="auto"/>
        <w:jc w:val="left"/>
        <w:textAlignment w:val="center"/>
      </w:pPr>
      <w:r>
        <w:rPr>
          <w:b/>
          <w:noProof/>
        </w:rPr>
        <w:drawing>
          <wp:inline distT="0" distB="0" distL="0" distR="0">
            <wp:extent cx="4038600" cy="1828800"/>
            <wp:effectExtent l="0" t="0" r="0" b="0"/>
            <wp:docPr id="126" name="图片 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395196"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38600" cy="1828800"/>
                    </a:xfrm>
                    <a:prstGeom prst="rect">
                      <a:avLst/>
                    </a:prstGeom>
                    <a:noFill/>
                    <a:ln>
                      <a:noFill/>
                    </a:ln>
                  </pic:spPr>
                </pic:pic>
              </a:graphicData>
            </a:graphic>
          </wp:inline>
        </w:drawing>
      </w:r>
    </w:p>
    <w:p w:rsidR="00DD5879" w:rsidRDefault="00DD5879" w:rsidP="00DD5879"/>
    <w:p w:rsidR="00DD5879" w:rsidRPr="00DD72D3" w:rsidRDefault="00DD5879" w:rsidP="00DD5879">
      <w:pPr>
        <w:rPr>
          <w:rFonts w:ascii="宋体" w:hAnsi="宋体"/>
          <w:b/>
          <w:szCs w:val="21"/>
        </w:rPr>
      </w:pPr>
      <w:r w:rsidRPr="00DD72D3">
        <w:rPr>
          <w:rFonts w:ascii="宋体" w:hAnsi="宋体" w:hint="eastAsia"/>
          <w:b/>
          <w:szCs w:val="21"/>
        </w:rPr>
        <w:t>五、综合题（</w:t>
      </w:r>
      <w:r>
        <w:rPr>
          <w:rFonts w:ascii="宋体" w:hAnsi="宋体"/>
          <w:b/>
          <w:szCs w:val="21"/>
        </w:rPr>
        <w:t>5</w:t>
      </w:r>
      <w:r w:rsidRPr="00DD72D3">
        <w:rPr>
          <w:rFonts w:ascii="宋体" w:hAnsi="宋体" w:hint="eastAsia"/>
          <w:b/>
          <w:szCs w:val="21"/>
        </w:rPr>
        <w:t>分）</w:t>
      </w:r>
    </w:p>
    <w:p w:rsidR="00DD5879" w:rsidRDefault="00DD5879" w:rsidP="00DD5879">
      <w:pPr>
        <w:spacing w:line="360" w:lineRule="auto"/>
        <w:jc w:val="left"/>
        <w:textAlignment w:val="center"/>
      </w:pPr>
      <w:r>
        <w:rPr>
          <w:b/>
        </w:rPr>
        <w:t>24</w:t>
      </w:r>
      <w:r>
        <w:rPr>
          <w:b/>
        </w:rPr>
        <w:t>．根据下面的实验图，在下面的空格处填入相应的内容。</w:t>
      </w:r>
    </w:p>
    <w:p w:rsidR="00DD5879" w:rsidRDefault="00DD5879" w:rsidP="00DD5879">
      <w:pPr>
        <w:spacing w:line="360" w:lineRule="auto"/>
        <w:jc w:val="left"/>
        <w:textAlignment w:val="center"/>
      </w:pPr>
      <w:r>
        <w:rPr>
          <w:b/>
          <w:noProof/>
        </w:rPr>
        <w:drawing>
          <wp:inline distT="0" distB="0" distL="0" distR="0">
            <wp:extent cx="5943600" cy="1724025"/>
            <wp:effectExtent l="0" t="0" r="0" b="9525"/>
            <wp:docPr id="125" name="图片 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9591153"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43600" cy="1724025"/>
                    </a:xfrm>
                    <a:prstGeom prst="rect">
                      <a:avLst/>
                    </a:prstGeom>
                    <a:noFill/>
                    <a:ln>
                      <a:noFill/>
                    </a:ln>
                  </pic:spPr>
                </pic:pic>
              </a:graphicData>
            </a:graphic>
          </wp:inline>
        </w:drawing>
      </w:r>
    </w:p>
    <w:p w:rsidR="00DD5879" w:rsidRDefault="00DD5879" w:rsidP="00DD5879">
      <w:pPr>
        <w:spacing w:line="360" w:lineRule="auto"/>
        <w:jc w:val="left"/>
        <w:textAlignment w:val="center"/>
      </w:pPr>
      <w:r>
        <w:rPr>
          <w:b/>
        </w:rPr>
        <w:t>(1)</w:t>
      </w:r>
      <w:r>
        <w:rPr>
          <w:b/>
        </w:rPr>
        <w:t>甲图：木塞被喷出时，水蒸气的温度</w:t>
      </w:r>
      <w:r>
        <w:rPr>
          <w:b/>
        </w:rPr>
        <w:t xml:space="preserve"> </w:t>
      </w:r>
      <w:r w:rsidRPr="00043B54">
        <w:rPr>
          <w:b/>
        </w:rPr>
        <w:t>_____</w:t>
      </w:r>
      <w:r>
        <w:rPr>
          <w:b/>
        </w:rPr>
        <w:t xml:space="preserve"> </w:t>
      </w:r>
      <w:r>
        <w:rPr>
          <w:b/>
        </w:rPr>
        <w:t>，内能转化为</w:t>
      </w:r>
      <w:r>
        <w:rPr>
          <w:b/>
        </w:rPr>
        <w:t xml:space="preserve"> </w:t>
      </w:r>
      <w:r w:rsidRPr="00043B54">
        <w:rPr>
          <w:b/>
        </w:rPr>
        <w:t>_____</w:t>
      </w:r>
      <w:r>
        <w:rPr>
          <w:b/>
        </w:rPr>
        <w:t xml:space="preserve"> </w:t>
      </w:r>
      <w:r>
        <w:rPr>
          <w:b/>
        </w:rPr>
        <w:t>能。</w:t>
      </w:r>
    </w:p>
    <w:p w:rsidR="00DD5879" w:rsidRDefault="00DD5879" w:rsidP="00DD5879">
      <w:pPr>
        <w:spacing w:line="360" w:lineRule="auto"/>
        <w:jc w:val="left"/>
        <w:textAlignment w:val="center"/>
      </w:pPr>
      <w:r>
        <w:rPr>
          <w:b/>
        </w:rPr>
        <w:t>(2)</w:t>
      </w:r>
      <w:r>
        <w:rPr>
          <w:b/>
        </w:rPr>
        <w:t>乙图：带电的梳子能够吸引碎小纸屑说明</w:t>
      </w:r>
      <w:r>
        <w:rPr>
          <w:b/>
        </w:rPr>
        <w:t xml:space="preserve"> </w:t>
      </w:r>
      <w:r w:rsidRPr="00043B54">
        <w:rPr>
          <w:b/>
        </w:rPr>
        <w:t>_____</w:t>
      </w:r>
      <w:r>
        <w:rPr>
          <w:b/>
        </w:rPr>
        <w:t xml:space="preserve"> </w:t>
      </w:r>
      <w:r>
        <w:rPr>
          <w:b/>
        </w:rPr>
        <w:t>。</w:t>
      </w:r>
    </w:p>
    <w:p w:rsidR="00DD5879" w:rsidRDefault="00DD5879" w:rsidP="00DD5879">
      <w:pPr>
        <w:spacing w:line="360" w:lineRule="auto"/>
        <w:jc w:val="left"/>
        <w:textAlignment w:val="center"/>
      </w:pPr>
      <w:r>
        <w:rPr>
          <w:b/>
        </w:rPr>
        <w:t>(3)</w:t>
      </w:r>
      <w:r>
        <w:rPr>
          <w:b/>
        </w:rPr>
        <w:t>丙图：用毛皮摩擦过的橡胶棒接触验电器的金属球，验电器的两个箔片张开的角度，张开是因为</w:t>
      </w:r>
      <w:r>
        <w:rPr>
          <w:b/>
        </w:rPr>
        <w:t xml:space="preserve"> </w:t>
      </w:r>
      <w:r w:rsidRPr="00043B54">
        <w:rPr>
          <w:b/>
        </w:rPr>
        <w:t>_____</w:t>
      </w:r>
      <w:r>
        <w:rPr>
          <w:b/>
        </w:rPr>
        <w:t xml:space="preserve"> </w:t>
      </w:r>
      <w:r>
        <w:rPr>
          <w:b/>
        </w:rPr>
        <w:t>。</w:t>
      </w:r>
    </w:p>
    <w:p w:rsidR="00DD5879" w:rsidRDefault="00DD5879" w:rsidP="00DD5879">
      <w:pPr>
        <w:spacing w:line="360" w:lineRule="auto"/>
        <w:jc w:val="left"/>
        <w:textAlignment w:val="center"/>
      </w:pPr>
      <w:r>
        <w:rPr>
          <w:b/>
        </w:rPr>
        <w:t>(4)</w:t>
      </w:r>
      <w:r>
        <w:rPr>
          <w:b/>
        </w:rPr>
        <w:t>丁图：闭合开关后若发光二极管发光，则电池与开关相连一侧是</w:t>
      </w:r>
      <w:r>
        <w:rPr>
          <w:b/>
        </w:rPr>
        <w:t xml:space="preserve"> </w:t>
      </w:r>
      <w:r w:rsidRPr="00043B54">
        <w:rPr>
          <w:b/>
        </w:rPr>
        <w:t>_____</w:t>
      </w:r>
      <w:r>
        <w:rPr>
          <w:b/>
        </w:rPr>
        <w:t xml:space="preserve"> </w:t>
      </w:r>
      <w:r>
        <w:rPr>
          <w:b/>
        </w:rPr>
        <w:t>极。</w:t>
      </w:r>
    </w:p>
    <w:p w:rsidR="00DD5879" w:rsidRDefault="00DD5879" w:rsidP="00DD5879">
      <w:pPr>
        <w:rPr>
          <w:rFonts w:ascii="宋体" w:hAnsi="宋体"/>
          <w:b/>
        </w:rPr>
      </w:pPr>
    </w:p>
    <w:p w:rsidR="00DD5879" w:rsidRDefault="00DD5879" w:rsidP="00DD5879">
      <w:pPr>
        <w:rPr>
          <w:rFonts w:ascii="Times New Roman" w:hAnsi="Times New Roman"/>
          <w:b/>
        </w:rPr>
      </w:pPr>
      <w:r w:rsidRPr="00DD72D3">
        <w:rPr>
          <w:rFonts w:ascii="宋体" w:hAnsi="宋体" w:hint="eastAsia"/>
          <w:b/>
        </w:rPr>
        <w:t>六、计算题 。</w:t>
      </w:r>
      <w:r w:rsidRPr="00DD72D3">
        <w:rPr>
          <w:rFonts w:ascii="宋体" w:hAnsi="宋体"/>
          <w:b/>
        </w:rPr>
        <w:t xml:space="preserve">       </w:t>
      </w:r>
      <w:r w:rsidRPr="00DD72D3">
        <w:rPr>
          <w:rFonts w:ascii="宋体" w:hAnsi="宋体" w:hint="eastAsia"/>
          <w:b/>
          <w:bCs/>
          <w:color w:val="000000"/>
          <w:kern w:val="0"/>
          <w:szCs w:val="21"/>
        </w:rPr>
        <w:t>解答应写出必要的文字说明、方程式和重要演算步骤。只写出最后答案的不能得分。有数值计算的题，答案中必须明确写出数值和单位。</w:t>
      </w:r>
      <w:r w:rsidRPr="00DD72D3">
        <w:rPr>
          <w:rFonts w:ascii="Times New Roman" w:hAnsi="Times New Roman" w:hint="eastAsia"/>
          <w:b/>
        </w:rPr>
        <w:t>（</w:t>
      </w:r>
      <w:r>
        <w:rPr>
          <w:rFonts w:ascii="Times New Roman" w:hAnsi="Times New Roman" w:hint="eastAsia"/>
          <w:b/>
        </w:rPr>
        <w:t>每题</w:t>
      </w:r>
      <w:r>
        <w:rPr>
          <w:rFonts w:ascii="Times New Roman" w:hAnsi="Times New Roman" w:hint="eastAsia"/>
          <w:b/>
        </w:rPr>
        <w:t>5</w:t>
      </w:r>
      <w:r>
        <w:rPr>
          <w:rFonts w:ascii="Times New Roman" w:hAnsi="Times New Roman" w:hint="eastAsia"/>
          <w:b/>
        </w:rPr>
        <w:t>分</w:t>
      </w:r>
      <w:r w:rsidRPr="00DD72D3">
        <w:rPr>
          <w:rFonts w:ascii="Times New Roman" w:hAnsi="Times New Roman" w:hint="eastAsia"/>
          <w:b/>
        </w:rPr>
        <w:t>，共计</w:t>
      </w:r>
      <w:r>
        <w:rPr>
          <w:rFonts w:ascii="Times New Roman" w:hAnsi="Times New Roman"/>
          <w:b/>
        </w:rPr>
        <w:t>10</w:t>
      </w:r>
      <w:r w:rsidRPr="00DD72D3">
        <w:rPr>
          <w:rFonts w:ascii="Times New Roman" w:hAnsi="Times New Roman" w:hint="eastAsia"/>
          <w:b/>
        </w:rPr>
        <w:t>分）</w:t>
      </w:r>
    </w:p>
    <w:p w:rsidR="00DD5879" w:rsidRPr="00DD72D3" w:rsidRDefault="00DD5879" w:rsidP="00DD5879">
      <w:pPr>
        <w:rPr>
          <w:rFonts w:ascii="Times New Roman" w:hAnsi="Times New Roman" w:hint="eastAsia"/>
          <w:b/>
        </w:rPr>
      </w:pPr>
    </w:p>
    <w:p w:rsidR="00DD5879" w:rsidRDefault="00DD5879" w:rsidP="00DD5879">
      <w:pPr>
        <w:spacing w:line="360" w:lineRule="auto"/>
        <w:jc w:val="left"/>
        <w:textAlignment w:val="center"/>
        <w:rPr>
          <w:rFonts w:ascii="宋体" w:hAnsi="宋体" w:cs="宋体"/>
        </w:rPr>
      </w:pPr>
      <w:r>
        <w:rPr>
          <w:b/>
        </w:rPr>
        <w:t>25</w:t>
      </w:r>
      <w:r>
        <w:rPr>
          <w:b/>
        </w:rPr>
        <w:t>．</w:t>
      </w:r>
      <w:r>
        <w:rPr>
          <w:rFonts w:ascii="宋体" w:hAnsi="宋体" w:cs="宋体"/>
          <w:b/>
        </w:rPr>
        <w:t>茗茗将一块质量是</w:t>
      </w:r>
      <w:r>
        <w:rPr>
          <w:rFonts w:ascii="Times New Roman" w:eastAsia="Times New Roman" w:hAnsi="Times New Roman"/>
          <w:b/>
        </w:rPr>
        <w:t>2 kg</w:t>
      </w:r>
      <w:r>
        <w:rPr>
          <w:rFonts w:ascii="宋体" w:hAnsi="宋体" w:cs="宋体"/>
          <w:b/>
        </w:rPr>
        <w:t>的金属块放入</w:t>
      </w:r>
      <w:r>
        <w:rPr>
          <w:rFonts w:ascii="Times New Roman" w:eastAsia="Times New Roman" w:hAnsi="Times New Roman"/>
          <w:b/>
        </w:rPr>
        <w:t>92℃</w:t>
      </w:r>
      <w:r>
        <w:rPr>
          <w:rFonts w:ascii="宋体" w:hAnsi="宋体" w:cs="宋体"/>
          <w:b/>
        </w:rPr>
        <w:t>的水中加热足够长时间后，迅速取出放入另一个装有</w:t>
      </w:r>
      <w:r>
        <w:rPr>
          <w:rFonts w:ascii="Times New Roman" w:eastAsia="Times New Roman" w:hAnsi="Times New Roman"/>
          <w:b/>
        </w:rPr>
        <w:t>5 kg</w:t>
      </w:r>
      <w:r>
        <w:rPr>
          <w:rFonts w:ascii="宋体" w:hAnsi="宋体" w:cs="宋体"/>
          <w:b/>
        </w:rPr>
        <w:t>水的绝热容器中，容器中水温为</w:t>
      </w:r>
      <w:r>
        <w:rPr>
          <w:rFonts w:ascii="Times New Roman" w:eastAsia="Times New Roman" w:hAnsi="Times New Roman"/>
          <w:b/>
        </w:rPr>
        <w:t>40℃</w:t>
      </w:r>
      <w:r>
        <w:rPr>
          <w:rFonts w:ascii="宋体" w:hAnsi="宋体" w:cs="宋体"/>
          <w:b/>
        </w:rPr>
        <w:t>，放入金属块后水温最终上升到</w:t>
      </w:r>
      <w:r>
        <w:rPr>
          <w:rFonts w:ascii="Times New Roman" w:eastAsia="Times New Roman" w:hAnsi="Times New Roman"/>
          <w:b/>
        </w:rPr>
        <w:t>44℃</w:t>
      </w:r>
      <w:r>
        <w:rPr>
          <w:rFonts w:ascii="宋体" w:hAnsi="宋体" w:cs="宋体"/>
          <w:b/>
        </w:rPr>
        <w:t>，不计热量损失。（</w:t>
      </w:r>
      <w:r>
        <w:rPr>
          <w:rFonts w:ascii="Times New Roman" w:eastAsia="Times New Roman" w:hAnsi="Times New Roman"/>
          <w:b/>
          <w:i/>
        </w:rPr>
        <w:t>c</w:t>
      </w:r>
      <w:r>
        <w:rPr>
          <w:rFonts w:ascii="宋体" w:hAnsi="宋体" w:cs="宋体"/>
          <w:b/>
          <w:vertAlign w:val="subscript"/>
        </w:rPr>
        <w:t>水</w:t>
      </w:r>
      <w:r>
        <w:rPr>
          <w:rFonts w:ascii="Times New Roman" w:eastAsia="Times New Roman" w:hAnsi="Times New Roman"/>
          <w:b/>
        </w:rPr>
        <w:t>=4.2×10</w:t>
      </w:r>
      <w:r>
        <w:rPr>
          <w:rFonts w:ascii="Times New Roman" w:eastAsia="Times New Roman" w:hAnsi="Times New Roman"/>
          <w:b/>
          <w:vertAlign w:val="superscript"/>
        </w:rPr>
        <w:t>3</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）求；</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）水吸收热量；</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）该金属的比热容。</w:t>
      </w:r>
    </w:p>
    <w:p w:rsidR="00DD5879" w:rsidRDefault="00DD5879" w:rsidP="00DD5879">
      <w:pPr>
        <w:spacing w:line="360" w:lineRule="auto"/>
        <w:jc w:val="left"/>
        <w:textAlignment w:val="center"/>
        <w:rPr>
          <w:rFonts w:ascii="宋体" w:hAnsi="宋体" w:cs="宋体"/>
        </w:rPr>
      </w:pPr>
      <w:r>
        <w:rPr>
          <w:b/>
        </w:rPr>
        <w:t>26</w:t>
      </w:r>
      <w:r>
        <w:rPr>
          <w:b/>
        </w:rPr>
        <w:t>．</w:t>
      </w:r>
      <w:r>
        <w:rPr>
          <w:rFonts w:ascii="宋体" w:hAnsi="宋体" w:cs="宋体"/>
          <w:b/>
        </w:rPr>
        <w:t>在如图所示的电路中，已知电阻</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阻值为</w:t>
      </w:r>
      <w:r>
        <w:rPr>
          <w:b/>
        </w:rPr>
        <w:object w:dxaOrig="425" w:dyaOrig="2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1pt;height:12pt" o:ole="">
            <v:imagedata r:id="rId38" o:title="eqIdf8ce7d4fcead4062871cee24eeaf8690"/>
          </v:shape>
          <o:OLEObject Type="Embed" ProgID="Equation.DSMT4" ShapeID="_x0000_i1025" DrawAspect="Content" ObjectID="_1697215092" r:id="rId39"/>
        </w:object>
      </w:r>
      <w:r>
        <w:rPr>
          <w:rFonts w:ascii="宋体" w:hAnsi="宋体" w:cs="宋体"/>
          <w:b/>
        </w:rPr>
        <w:t>。闭合开关</w:t>
      </w:r>
      <w:r>
        <w:rPr>
          <w:rFonts w:ascii="Times New Roman" w:eastAsia="Times New Roman" w:hAnsi="Times New Roman"/>
          <w:b/>
        </w:rPr>
        <w:t>S</w:t>
      </w:r>
      <w:r>
        <w:rPr>
          <w:rFonts w:ascii="宋体" w:hAnsi="宋体" w:cs="宋体"/>
          <w:b/>
        </w:rPr>
        <w:t>后，电流表</w:t>
      </w:r>
      <w:r>
        <w:rPr>
          <w:rFonts w:ascii="Times New Roman" w:eastAsia="Times New Roman" w:hAnsi="Times New Roman"/>
          <w:b/>
        </w:rPr>
        <w:t>A</w:t>
      </w:r>
      <w:r>
        <w:rPr>
          <w:rFonts w:ascii="宋体" w:hAnsi="宋体" w:cs="宋体"/>
          <w:b/>
        </w:rPr>
        <w:t>的示数为</w:t>
      </w:r>
      <w:r>
        <w:rPr>
          <w:rFonts w:ascii="Times New Roman" w:eastAsia="Times New Roman" w:hAnsi="Times New Roman"/>
          <w:b/>
        </w:rPr>
        <w:t>1.5A</w:t>
      </w:r>
      <w:r>
        <w:rPr>
          <w:rFonts w:ascii="宋体" w:hAnsi="宋体" w:cs="宋体"/>
          <w:b/>
        </w:rPr>
        <w:t>，电流表</w:t>
      </w:r>
      <w:r>
        <w:rPr>
          <w:rFonts w:ascii="Times New Roman" w:eastAsia="Times New Roman" w:hAnsi="Times New Roman"/>
          <w:b/>
        </w:rPr>
        <w:t>A</w:t>
      </w:r>
      <w:r>
        <w:rPr>
          <w:rFonts w:ascii="Times New Roman" w:eastAsia="Times New Roman" w:hAnsi="Times New Roman"/>
          <w:b/>
          <w:vertAlign w:val="subscript"/>
        </w:rPr>
        <w:t>1</w:t>
      </w:r>
      <w:r>
        <w:rPr>
          <w:rFonts w:ascii="宋体" w:hAnsi="宋体" w:cs="宋体"/>
          <w:b/>
        </w:rPr>
        <w:t>的示数为</w:t>
      </w:r>
      <w:r>
        <w:rPr>
          <w:rFonts w:ascii="Times New Roman" w:eastAsia="Times New Roman" w:hAnsi="Times New Roman"/>
          <w:b/>
        </w:rPr>
        <w:t>1A</w:t>
      </w:r>
      <w:r>
        <w:rPr>
          <w:rFonts w:ascii="宋体" w:hAnsi="宋体" w:cs="宋体"/>
          <w:b/>
        </w:rPr>
        <w:t>，求：</w:t>
      </w:r>
    </w:p>
    <w:p w:rsidR="00DD5879" w:rsidRDefault="00DD5879" w:rsidP="00DD5879">
      <w:pPr>
        <w:spacing w:line="360" w:lineRule="auto"/>
        <w:jc w:val="left"/>
        <w:textAlignment w:val="center"/>
        <w:rPr>
          <w:rFonts w:ascii="宋体" w:hAnsi="宋体" w:cs="宋体"/>
        </w:rPr>
      </w:pPr>
      <w:r>
        <w:rPr>
          <w:rFonts w:ascii="宋体" w:hAnsi="宋体" w:cs="宋体"/>
          <w:b/>
        </w:rPr>
        <w:lastRenderedPageBreak/>
        <w:t>（</w:t>
      </w:r>
      <w:r>
        <w:rPr>
          <w:rFonts w:ascii="Times New Roman" w:eastAsia="Times New Roman" w:hAnsi="Times New Roman"/>
          <w:b/>
        </w:rPr>
        <w:t>1</w:t>
      </w:r>
      <w:r>
        <w:rPr>
          <w:rFonts w:ascii="宋体" w:hAnsi="宋体" w:cs="宋体"/>
          <w:b/>
        </w:rPr>
        <w:t>）通过</w:t>
      </w:r>
      <w:r>
        <w:rPr>
          <w:rFonts w:ascii="Times New Roman" w:eastAsia="Times New Roman" w:hAnsi="Times New Roman"/>
          <w:b/>
          <w:i/>
        </w:rPr>
        <w:t>R</w:t>
      </w:r>
      <w:r>
        <w:rPr>
          <w:rFonts w:ascii="Times New Roman" w:eastAsia="Times New Roman" w:hAnsi="Times New Roman"/>
          <w:b/>
          <w:vertAlign w:val="subscript"/>
        </w:rPr>
        <w:t>1</w:t>
      </w:r>
      <w:r>
        <w:rPr>
          <w:rFonts w:ascii="宋体" w:hAnsi="宋体" w:cs="宋体"/>
          <w:b/>
        </w:rPr>
        <w:t>的电流；</w:t>
      </w:r>
    </w:p>
    <w:p w:rsidR="00DD5879" w:rsidRDefault="00DD5879" w:rsidP="00DD5879">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）电源电压；</w:t>
      </w:r>
    </w:p>
    <w:p w:rsidR="00DD5879" w:rsidRDefault="00DD5879" w:rsidP="00DD5879">
      <w:pPr>
        <w:spacing w:line="360" w:lineRule="auto"/>
        <w:jc w:val="left"/>
        <w:textAlignment w:val="center"/>
        <w:rPr>
          <w:rFonts w:ascii="Times New Roman" w:eastAsia="黑体" w:hAnsi="Times New Roman" w:hint="eastAsia"/>
          <w:color w:val="FF0000"/>
          <w:sz w:val="30"/>
          <w:szCs w:val="30"/>
        </w:rPr>
      </w:pPr>
      <w:bookmarkStart w:id="0" w:name="_GoBack"/>
      <w:bookmarkEnd w:id="0"/>
      <w:r>
        <w:rPr>
          <w:b/>
          <w:noProof/>
        </w:rPr>
        <w:drawing>
          <wp:inline distT="0" distB="0" distL="0" distR="0" wp14:anchorId="3D3B2E1B" wp14:editId="226485C5">
            <wp:extent cx="1495425" cy="1047750"/>
            <wp:effectExtent l="0" t="0" r="9525" b="0"/>
            <wp:docPr id="124" name="图片 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95425" cy="1047750"/>
                    </a:xfrm>
                    <a:prstGeom prst="rect">
                      <a:avLst/>
                    </a:prstGeom>
                    <a:noFill/>
                    <a:ln>
                      <a:noFill/>
                    </a:ln>
                  </pic:spPr>
                </pic:pic>
              </a:graphicData>
            </a:graphic>
          </wp:inline>
        </w:drawing>
      </w:r>
    </w:p>
    <w:sectPr w:rsidR="00DD5879" w:rsidSect="00961B48">
      <w:headerReference w:type="even" r:id="rId41"/>
      <w:headerReference w:type="default" r:id="rId42"/>
      <w:footerReference w:type="even" r:id="rId43"/>
      <w:footerReference w:type="default" r:id="rId44"/>
      <w:pgSz w:w="11906" w:h="16838"/>
      <w:pgMar w:top="1134" w:right="1077" w:bottom="1134" w:left="107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6A83" w:rsidRDefault="00456A83" w:rsidP="000A696C">
      <w:r>
        <w:separator/>
      </w:r>
    </w:p>
  </w:endnote>
  <w:endnote w:type="continuationSeparator" w:id="0">
    <w:p w:rsidR="00456A83" w:rsidRDefault="00456A83" w:rsidP="000A6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pStyle w:val="a4"/>
      <w:ind w:firstLineChars="2300" w:firstLine="4140"/>
      <w:rPr>
        <w:rFonts w:ascii="Times New Roman" w:hAnsi="Times New Roman"/>
      </w:rPr>
    </w:pPr>
    <w:r>
      <w:rPr>
        <w:rFonts w:ascii="Times New Roman" w:hAnsi="Times New Roman"/>
        <w:noProof/>
      </w:rPr>
      <mc:AlternateContent>
        <mc:Choice Requires="wps">
          <w:drawing>
            <wp:anchor distT="0" distB="0" distL="114300" distR="114300" simplePos="0" relativeHeight="251660288" behindDoc="0" locked="0" layoutInCell="1" allowOverlap="1" wp14:anchorId="02387656" wp14:editId="4B207F22">
              <wp:simplePos x="0" y="0"/>
              <wp:positionH relativeFrom="column">
                <wp:posOffset>13545820</wp:posOffset>
              </wp:positionH>
              <wp:positionV relativeFrom="paragraph">
                <wp:posOffset>-5715</wp:posOffset>
              </wp:positionV>
              <wp:extent cx="409575" cy="771525"/>
              <wp:effectExtent l="10795" t="13335" r="8255" b="5715"/>
              <wp:wrapNone/>
              <wp:docPr id="29" name="文本框 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9" o:spid="_x0000_s1040" type="#_x0000_t202" alt="说明: 学科网(www.zxxk.com)--教育资源门户，提供试题试卷、教案、课件、教学论文、素材等各类教学资源库下载，还有大量丰富的教学资讯！" style="position:absolute;left:0;text-align:left;margin-left:1066.6pt;margin-top:-.45pt;width:32.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" fillcolor="#5a5a5a">
              <v:textbox>
                <w:txbxContent>
                  <w:p w:rsidR="00FC5E83" w:rsidRDefault="00FC5E83"/>
                </w:txbxContent>
              </v:textbox>
            </v:shape>
          </w:pict>
        </mc:Fallback>
      </mc:AlternateConten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*2-1 </w:instrText>
    </w:r>
    <w:r w:rsidR="00FC5E83">
      <w:rPr>
        <w:rFonts w:ascii="Times New Roman" w:hAnsi="Times New Roman"/>
      </w:rPr>
      <w:fldChar w:fldCharType="separate"/>
    </w:r>
    <w:r w:rsidR="00FC5E83">
      <w:rPr>
        <w:rFonts w:ascii="Times New Roman" w:hAnsi="Times New Roman"/>
        <w:noProof/>
      </w:rPr>
      <w:t>11</w:t>
    </w:r>
    <w:r w:rsidR="00FC5E83">
      <w:rPr>
        <w:rFonts w:ascii="Times New Roman" w:hAnsi="Times New Roman"/>
      </w:rPr>
      <w:fldChar w:fldCharType="end"/>
    </w:r>
    <w:r w:rsidR="00FC5E83">
      <w:rPr>
        <w:rFonts w:ascii="Times New Roman" w:hAnsi="Times New Roman"/>
      </w:rPr>
      <w:t>页</w:t>
    </w:r>
    <w:r w:rsidR="00FC5E83">
      <w:rPr>
        <w:rFonts w:ascii="Times New Roman" w:hAnsi="Times New Roman"/>
      </w:rPr>
      <w:t xml:space="preserve">                                                                                   </w:t>
    </w:r>
    <w:r w:rsidR="00FC5E83">
      <w:rPr>
        <w:rFonts w:ascii="Times New Roman" w:hAnsi="Times New Roman" w:hint="eastAsia"/>
      </w:rPr>
      <w:t xml:space="preserve">  </w: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 </w:instrText>
    </w:r>
    <w:r w:rsidR="00FC5E83">
      <w:rPr>
        <w:rFonts w:ascii="Times New Roman" w:hAnsi="Times New Roman"/>
      </w:rPr>
      <w:fldChar w:fldCharType="separate"/>
    </w:r>
    <w:r w:rsidR="00FC5E83">
      <w:rPr>
        <w:rFonts w:ascii="Times New Roman" w:hAnsi="Times New Roman"/>
        <w:noProof/>
      </w:rPr>
      <w:t>12</w:t>
    </w:r>
    <w:r w:rsidR="00FC5E83">
      <w:rPr>
        <w:rFonts w:ascii="Times New Roman" w:hAnsi="Times New Roman"/>
      </w:rPr>
      <w:fldChar w:fldCharType="end"/>
    </w:r>
    <w:r w:rsidR="00FC5E83">
      <w:rPr>
        <w:rFonts w:ascii="Times New Roman" w:hAnsi="Times New Roman"/>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FC5E83">
    <w:pPr>
      <w:pStyle w:val="a4"/>
      <w:ind w:firstLineChars="2100" w:firstLine="3780"/>
      <w:rPr>
        <w:rFonts w:ascii="Times New Roman" w:hAnsi="Times New Roman"/>
      </w:rPr>
    </w:pP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DD5879">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DD5879">
      <w:rPr>
        <w:rFonts w:ascii="Times New Roman" w:hAnsi="Times New Roman"/>
        <w:noProof/>
      </w:rPr>
      <w:t>3</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DD5879">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DD5879">
      <w:rPr>
        <w:rFonts w:ascii="Times New Roman" w:hAnsi="Times New Roman"/>
        <w:noProof/>
      </w:rPr>
      <w:t>4</w:t>
    </w:r>
    <w:r>
      <w:rPr>
        <w:rFonts w:ascii="Times New Roman" w:hAnsi="Times New Roman"/>
      </w:rPr>
      <w:fldChar w:fldCharType="end"/>
    </w:r>
    <w:r>
      <w:rPr>
        <w:rFonts w:ascii="Times New Roman" w:hAnsi="Times New Roman"/>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6A83" w:rsidRDefault="00456A83" w:rsidP="000A696C">
      <w:r>
        <w:separator/>
      </w:r>
    </w:p>
  </w:footnote>
  <w:footnote w:type="continuationSeparator" w:id="0">
    <w:p w:rsidR="00456A83" w:rsidRDefault="00456A83" w:rsidP="000A6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r>
      <w:rPr>
        <w:noProof/>
      </w:rPr>
      <w:drawing>
        <wp:anchor distT="0" distB="0" distL="114300" distR="114300" simplePos="0" relativeHeight="251666432" behindDoc="0" locked="0" layoutInCell="1" allowOverlap="1" wp14:anchorId="67565F48" wp14:editId="77924A0F">
          <wp:simplePos x="0" y="0"/>
          <wp:positionH relativeFrom="column">
            <wp:posOffset>11621770</wp:posOffset>
          </wp:positionH>
          <wp:positionV relativeFrom="paragraph">
            <wp:posOffset>-46355</wp:posOffset>
          </wp:positionV>
          <wp:extent cx="1438910" cy="547370"/>
          <wp:effectExtent l="0" t="0" r="8890" b="5080"/>
          <wp:wrapSquare wrapText="bothSides"/>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5473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3360" behindDoc="0" locked="0" layoutInCell="1" allowOverlap="1" wp14:anchorId="423019C9" wp14:editId="4A5A02EB">
              <wp:simplePos x="0" y="0"/>
              <wp:positionH relativeFrom="column">
                <wp:posOffset>13545820</wp:posOffset>
              </wp:positionH>
              <wp:positionV relativeFrom="paragraph">
                <wp:posOffset>-213360</wp:posOffset>
              </wp:positionV>
              <wp:extent cx="819150" cy="10677525"/>
              <wp:effectExtent l="10795" t="5715" r="8255" b="13335"/>
              <wp:wrapNone/>
              <wp:docPr id="82" name="组合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10677525"/>
                        <a:chOff x="22466" y="5"/>
                        <a:chExt cx="1290" cy="16815"/>
                      </a:xfrm>
                    </wpg:grpSpPr>
                    <wps:wsp>
                      <wps:cNvPr id="83" name="文本框 73" descr="学科网(www.zxxk.com)--教育资源门户，提供试题试卷、教案、课件、教学论文、素材等各类教学资源库下载，还有大量丰富的教学资讯！"/>
                      <wps:cNvSpPr txBox="1">
                        <a:spLocks noChangeArrowheads="1"/>
                      </wps:cNvSpPr>
                      <wps:spPr bwMode="auto">
                        <a:xfrm>
                          <a:off x="2311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a:noAutofit/>
                      </wps:bodyPr>
                    </wps:wsp>
                    <wps:wsp>
                      <wps:cNvPr id="84" name="文本框 76" descr="学科网(www.zxxk.com)--教育资源门户，提供试题试卷、教案、课件、教学论文、素材等各类教学资源库下载，还有大量丰富的教学资讯！"/>
                      <wps:cNvSpPr txBox="1">
                        <a:spLocks noChangeArrowheads="1"/>
                      </wps:cNvSpPr>
                      <wps:spPr bwMode="auto">
                        <a:xfrm>
                          <a:off x="22466" y="5"/>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2" o:spid="_x0000_s1026" style="position:absolute;left:0;text-align:left;margin-left:1066.6pt;margin-top:-16.8pt;width:64.5pt;height:840.75pt;z-index:251663360"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">
              <v:shapetype id="_x0000_t202" coordsize="21600,21600" o:spt="202" path="m,l,21600r21600,l21600,xe">
                <v:stroke joinstyle="miter"/>
                <v:path gradientshapeok="t" o:connecttype="rect"/>
              </v:shapetype>
              <v:shape id="文本框 73" o:spid="_x0000_s1027" type="#_x0000_t202" alt="学科网(www.zxxk.com)--教育资源门户，提供试题试卷、教案、课件、教学论文、素材等各类教学资源库下载，还有大量丰富的教学资讯！"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n0sQA&#10;AADbAAAADwAAAGRycy9kb3ducmV2LnhtbESPQWvCQBSE74L/YXlCb7qxitg0qwTFEgoequL5kX3J&#10;ps2+Ddmtpv++WxB6HGbmGybbDrYVN+p941jBfJaAIC6dbrhWcDkfpmsQPiBrbB2Tgh/ysN2MRxmm&#10;2t35g26nUIsIYZ+iAhNCl0rpS0MW/cx1xNGrXG8xRNnXUvd4j3DbyuckWUmLDccFgx3tDJVfp2+r&#10;4O167N6HKt/L5bVIzGfxku+XR6WeJkP+CiLQEP7Dj3ahFawX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MZ9LEAAAA2wAAAA8AAAAAAAAAAAAAAAAAmAIAAGRycy9k&#10;b3ducmV2LnhtbFBLBQYAAAAABAAEAPUAAACJAwAAAAA=&#10;">
                <v:textbox style="layout-flow:vertical">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alt="学科网(www.zxxk.com)--教育资源门户，提供试题试卷、教案、课件、教学论文、素材等各类教学资源库下载，还有大量丰富的教学资讯！"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hKMYA&#10;AADbAAAADwAAAGRycy9kb3ducmV2LnhtbESPT2vCQBTE7wW/w/KEXkQ3LaWV6CoSWrDSi/8O3l6y&#10;zySafRuy2yR+e1co9DjMzG+Y+bI3lWipcaVlBS+TCARxZnXJuYLD/ms8BeE8ssbKMim4kYPlYvA0&#10;x1jbjrfU7nwuAoRdjAoK7+tYSpcVZNBNbE0cvLNtDPogm1zqBrsAN5V8jaJ3abDksFBgTUlB2XX3&#10;axQck36dXr9Ho5/kM990p8vHPm1TpZ6H/WoGwlPv/8N/7bVWMH2Dx5fwA+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hKMYAAADbAAAADwAAAAAAAAAAAAAAAACYAgAAZHJz&#10;L2Rvd25yZXYueG1sUEsFBgAAAAAEAAQA9QAAAIsDAAAAAA==&#10;" fillcolor="#5a5a5a">
                <v:textbox>
                  <w:txbxContent>
                    <w:p w:rsidR="00FC5E83" w:rsidRDefault="00FC5E83"/>
                  </w:txbxContent>
                </v:textbox>
              </v:shape>
            </v:group>
          </w:pict>
        </mc:Fallback>
      </mc:AlternateContent>
    </w:r>
    <w:r>
      <w:rPr>
        <w:noProof/>
      </w:rPr>
      <mc:AlternateContent>
        <mc:Choice Requires="wpg">
          <w:drawing>
            <wp:anchor distT="0" distB="0" distL="114300" distR="114300" simplePos="0" relativeHeight="251661312" behindDoc="0" locked="0" layoutInCell="1" allowOverlap="1" wp14:anchorId="7A2ED579" wp14:editId="71C07692">
              <wp:simplePos x="0" y="0"/>
              <wp:positionH relativeFrom="column">
                <wp:posOffset>13136245</wp:posOffset>
              </wp:positionH>
              <wp:positionV relativeFrom="paragraph">
                <wp:posOffset>-203835</wp:posOffset>
              </wp:positionV>
              <wp:extent cx="409575" cy="10677525"/>
              <wp:effectExtent l="10795" t="5715" r="8255" b="13335"/>
              <wp:wrapNone/>
              <wp:docPr id="80" name="组合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10677525"/>
                        <a:chOff x="21821" y="5"/>
                        <a:chExt cx="645" cy="16815"/>
                      </a:xfrm>
                    </wpg:grpSpPr>
                    <wps:wsp>
                      <wps:cNvPr id="81" name="文本框 74" descr="学科网(www.zxxk.com)--教育资源门户，提供试题试卷、教案、课件、教学论文、素材等各类教学资源库下载，还有大量丰富的教学资讯！"/>
                      <wps:cNvSpPr txBox="1">
                        <a:spLocks noChangeArrowheads="1"/>
                      </wps:cNvSpPr>
                      <wps:spPr bwMode="auto">
                        <a:xfrm>
                          <a:off x="2182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………………○………………内………………○………………装………………○………………订………………○………………</w:t>
                            </w:r>
                            <w:r>
                              <w:rPr>
                                <w:spacing w:val="13"/>
                              </w:rPr>
                              <w:t>线</w:t>
                            </w:r>
                            <w:r>
                              <w:rPr>
                                <w:rFonts w:hint="eastAsia"/>
                                <w:spacing w:val="13"/>
                              </w:rPr>
                              <w:t>………………○………………</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0" o:spid="_x0000_s1029" style="position:absolute;left:0;text-align:left;margin-left:1034.35pt;margin-top:-16.05pt;width:32.25pt;height:840.75pt;z-index:251661312"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">
              <v:shape id="文本框 74" o:spid="_x0000_s1030" type="#_x0000_t202" alt="学科网(www.zxxk.com)--教育资源门户，提供试题试卷、教案、课件、教学论文、素材等各类教学资源库下载，还有大量丰富的教学资讯！"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PsMA&#10;AADbAAAADwAAAGRycy9kb3ducmV2LnhtbESPQYvCMBSE7wv+h/AEb2uqyOJWoxRFKQsedMXzo3k2&#10;3W1eShO1/nsjCB6HmfmGmS87W4srtb5yrGA0TEAQF05XXCo4/m4+pyB8QNZYOyYFd/KwXPQ+5phq&#10;d+M9XQ+hFBHCPkUFJoQmldIXhiz6oWuIo3d2rcUQZVtK3eItwm0tx0nyJS1WHBcMNrQyVPwfLlbB&#10;9rRrfrpztpaTU56Yv/w7W092Sg36XTYDEagL7/CrnWsF0x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cPsMAAADbAAAADwAAAAAAAAAAAAAAAACYAgAAZHJzL2Rv&#10;d25yZXYueG1sUEsFBgAAAAAEAAQA9QAAAIgDAAAAAA==&#10;">
                <v:textbox style="layout-flow:vertical">
                  <w:txbxContent>
                    <w:p w:rsidR="00FC5E83" w:rsidRDefault="00FC5E83">
                      <w:pPr>
                        <w:rPr>
                          <w:spacing w:val="13"/>
                        </w:rPr>
                      </w:pPr>
                      <w:r>
                        <w:rPr>
                          <w:rFonts w:hint="eastAsia"/>
                          <w:spacing w:val="13"/>
                        </w:rPr>
                        <w:t>………………○………………内………………○………………装………………○………………订………………○………………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14:anchorId="7F91A35D" wp14:editId="11352F62">
              <wp:simplePos x="0" y="0"/>
              <wp:positionH relativeFrom="column">
                <wp:posOffset>13545820</wp:posOffset>
              </wp:positionH>
              <wp:positionV relativeFrom="paragraph">
                <wp:posOffset>501015</wp:posOffset>
              </wp:positionV>
              <wp:extent cx="409575" cy="9191625"/>
              <wp:effectExtent l="10795" t="5715" r="8255" b="13335"/>
              <wp:wrapNone/>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9191625"/>
                        <a:chOff x="22466" y="1115"/>
                        <a:chExt cx="645" cy="14475"/>
                      </a:xfrm>
                    </wpg:grpSpPr>
                    <wps:wsp>
                      <wps:cNvPr id="79" name="文本框 75" descr="学科网(www.zxxk.com)--教育资源门户，提供试题试卷、教案、课件、教学论文、素材等各类教学资源库下载，还有大量丰富的教学资讯！"/>
                      <wps:cNvSpPr txBox="1">
                        <a:spLocks noChangeArrowheads="1"/>
                      </wps:cNvSpPr>
                      <wps:spPr bwMode="auto">
                        <a:xfrm>
                          <a:off x="22466" y="1115"/>
                          <a:ext cx="645" cy="14475"/>
                        </a:xfrm>
                        <a:prstGeom prst="rect">
                          <a:avLst/>
                        </a:prstGeom>
                        <a:solidFill>
                          <a:srgbClr val="D8D8D8"/>
                        </a:solidFill>
                        <a:ln w="9525">
                          <a:solidFill>
                            <a:srgbClr val="000000"/>
                          </a:solidFill>
                          <a:miter lim="800000"/>
                          <a:headEnd/>
                          <a:tailEnd/>
                        </a:ln>
                      </wps:spPr>
                      <wps:txbx>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8" o:spid="_x0000_s1031" style="position:absolute;left:0;text-align:left;margin-left:1066.6pt;margin-top:39.45pt;width:32.25pt;height:723.75pt;z-index:25166233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">
              <v:shape id="文本框 75" o:spid="_x0000_s1032" type="#_x0000_t202" alt="学科网(www.zxxk.com)--教育资源门户，提供试题试卷、教案、课件、教学论文、素材等各类教学资源库下载，还有大量丰富的教学资讯！"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jbgMUA&#10;AADbAAAADwAAAGRycy9kb3ducmV2LnhtbESPQU8CMRSE7yT+h+aZcIOumCAuFGKIGi9GRC/cXrbP&#10;7eq+101bYOHXWxMTjpOZ+SazWPXcqgOF2HgxcDMuQJFU3jZSG/j8eBrNQMWEYrH1QgZOFGG1vBos&#10;sLT+KO902KZaZYjEEg24lLpS61g5Yoxj35Fk78sHxpRlqLUNeMxwbvWkKKaasZG84LCjtaPqZ7tn&#10;A93t82l35gnPXC+Pb9/r+pXDxpjhdf8wB5WoT5fwf/vFGri7h78v+Q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yNuAxQAAANsAAAAPAAAAAAAAAAAAAAAAAJgCAABkcnMv&#10;ZG93bnJldi54bWxQSwUGAAAAAAQABAD1AAAAigMAAAAA&#10;" fillcolor="#d8d8d8">
                <v:textbox style="layout-flow:vertical">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r>
      <w:rPr>
        <w:noProof/>
      </w:rPr>
      <w:drawing>
        <wp:inline distT="0" distB="0" distL="0" distR="0" wp14:anchorId="40677B2C" wp14:editId="5CED2624">
          <wp:extent cx="1238250" cy="533400"/>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jc w:val="right"/>
    </w:pPr>
    <w:r>
      <w:rPr>
        <w:noProof/>
      </w:rPr>
      <mc:AlternateContent>
        <mc:Choice Requires="wpg">
          <w:drawing>
            <wp:anchor distT="0" distB="0" distL="114300" distR="114300" simplePos="0" relativeHeight="251659264" behindDoc="0" locked="0" layoutInCell="1" allowOverlap="1" wp14:anchorId="2FAAE703" wp14:editId="4A6D28B8">
              <wp:simplePos x="0" y="0"/>
              <wp:positionH relativeFrom="column">
                <wp:posOffset>-1582420</wp:posOffset>
              </wp:positionH>
              <wp:positionV relativeFrom="paragraph">
                <wp:posOffset>-207010</wp:posOffset>
              </wp:positionV>
              <wp:extent cx="1228725" cy="10677525"/>
              <wp:effectExtent l="8255" t="12065" r="10795" b="6985"/>
              <wp:wrapNone/>
              <wp:docPr id="30" name="组合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8725" cy="10677525"/>
                        <a:chOff x="60" y="30"/>
                        <a:chExt cx="1935" cy="16815"/>
                      </a:xfrm>
                    </wpg:grpSpPr>
                    <wpg:grpSp>
                      <wpg:cNvPr id="31" name="组合 69"/>
                      <wpg:cNvGrpSpPr>
                        <a:grpSpLocks/>
                      </wpg:cNvGrpSpPr>
                      <wpg:grpSpPr bwMode="auto">
                        <a:xfrm>
                          <a:off x="60" y="30"/>
                          <a:ext cx="1935" cy="16815"/>
                          <a:chOff x="60" y="30"/>
                          <a:chExt cx="1935" cy="16815"/>
                        </a:xfrm>
                      </wpg:grpSpPr>
                      <wps:wsp>
                        <wps:cNvPr id="64" name="文本框 63" descr="学科网(www.zxxk.com)--教育资源门户，提供试题试卷、教案、课件、教学论文、素材等各类教学资源库下载，还有大量丰富的教学资讯！"/>
                        <wps:cNvSpPr txBox="1">
                          <a:spLocks noChangeArrowheads="1"/>
                        </wps:cNvSpPr>
                        <wps:spPr bwMode="auto">
                          <a:xfrm>
                            <a:off x="135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5" name="文本框 64" descr="学科网(www.zxxk.com)--教育资源门户，提供试题试卷、教案、课件、教学论文、素材等各类教学资源库下载，还有大量丰富的教学资讯！"/>
                        <wps:cNvSpPr txBox="1">
                          <a:spLocks noChangeArrowheads="1"/>
                        </wps:cNvSpPr>
                        <wps:spPr bwMode="auto">
                          <a:xfrm>
                            <a:off x="6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6" name="文本框 65" descr="学科网(www.zxxk.com)--教育资源门户，提供试题试卷、教案、课件、教学论文、素材等各类教学资源库下载，还有大量丰富的教学资讯！"/>
                        <wps:cNvSpPr txBox="1">
                          <a:spLocks noChangeArrowheads="1"/>
                        </wps:cNvSpPr>
                        <wps:spPr bwMode="auto">
                          <a:xfrm>
                            <a:off x="705" y="1140"/>
                            <a:ext cx="645" cy="14475"/>
                          </a:xfrm>
                          <a:prstGeom prst="rect">
                            <a:avLst/>
                          </a:prstGeom>
                          <a:solidFill>
                            <a:srgbClr val="D8D8D8"/>
                          </a:solidFill>
                          <a:ln w="9525">
                            <a:solidFill>
                              <a:srgbClr val="000000"/>
                            </a:solidFill>
                            <a:miter lim="800000"/>
                            <a:headEnd/>
                            <a:tailEnd/>
                          </a:ln>
                        </wps:spPr>
                        <wps:txbx>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a:noAutofit/>
                        </wps:bodyPr>
                      </wps:wsp>
                      <wps:wsp>
                        <wps:cNvPr id="67" name="文本框 67" descr="学科网(www.zxxk.com)--教育资源门户，提供试题试卷、教案、课件、教学论文、素材等各类教学资源库下载，还有大量丰富的教学资讯！"/>
                        <wps:cNvSpPr txBox="1">
                          <a:spLocks noChangeArrowheads="1"/>
                        </wps:cNvSpPr>
                        <wps:spPr bwMode="auto">
                          <a:xfrm>
                            <a:off x="705" y="30"/>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grpSp>
                    <wps:wsp>
                      <wps:cNvPr id="68" name="文本框 68" descr="学科网(www.zxxk.com)--教育资源门户，提供试题试卷、教案、课件、教学论文、素材等各类教学资源库下载，还有大量丰富的教学资讯！"/>
                      <wps:cNvSpPr txBox="1">
                        <a:spLocks noChangeArrowheads="1"/>
                      </wps:cNvSpPr>
                      <wps:spPr bwMode="auto">
                        <a:xfrm>
                          <a:off x="705" y="15630"/>
                          <a:ext cx="645" cy="121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0" o:spid="_x0000_s1033" style="position:absolute;left:0;text-align:left;margin-left:-124.6pt;margin-top:-16.3pt;width:96.75pt;height:840.75pt;z-index:251659264"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202" coordsize="21600,21600" o:spt="202" path="m,l,21600r21600,l21600,xe">
                  <v:stroke joinstyle="miter"/>
                  <v:path gradientshapeok="t" o:connecttype="rect"/>
                </v:shapetype>
                <v:shape id="文本框 63" o:spid="_x0000_s1035" type="#_x0000_t202" alt="学科网(www.zxxk.com)--教育资源门户，提供试题试卷、教案、课件、教学论文、素材等各类教学资源库下载，还有大量丰富的教学资讯！"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isMA&#10;AADbAAAADwAAAGRycy9kb3ducmV2LnhtbESP0WoCMRRE3wX/IVyhb5pVRGRrFCsIFmTVtR9w2Vyz&#10;Szc3SxJ1/fumUOjjMDNnmNWmt614kA+NYwXTSQaCuHK6YaPg67ofL0GEiKyxdUwKXhRgsx4OVphr&#10;9+QLPcpoRIJwyFFBHWOXSxmqmiyGieuIk3dz3mJM0hupPT4T3LZylmULabHhtFBjR7uaqu/ybhUU&#10;5Ul/3PpTcS7859XM99tjdjBKvY367TuISH38D/+1D1rBYg6/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Nis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alt="学科网(www.zxxk.com)--教育资源门户，提供试题试卷、教案、课件、教学论文、素材等各类教学资源库下载，还有大量丰富的教学资讯！"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oEcMA&#10;AADbAAAADwAAAGRycy9kb3ducmV2LnhtbESP0WoCMRRE3wX/IVyhb5qtVJGtUWxBsCCrrv2Ay+aa&#10;Xbq5WZKo2783QqGPw8ycYZbr3rbiRj40jhW8TjIQxJXTDRsF3+fteAEiRGSNrWNS8EsB1qvhYIm5&#10;dnc+0a2MRiQIhxwV1DF2uZShqslimLiOOHkX5y3GJL2R2uM9wW0rp1k2lxYbTgs1dvRZU/VTXq2C&#10;ojzoj0t/KI6F/zqbt+1mn+2MUi+jfvMOIlIf/8N/7Z1WMJ/B80v6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SoEc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alt="学科网(www.zxxk.com)--教育资源门户，提供试题试卷、教案、课件、教学论文、素材等各类教学资源库下载，还有大量丰富的教学资讯！"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A+8QA&#10;AADbAAAADwAAAGRycy9kb3ducmV2LnhtbESPQWvCQBSE70L/w/IK3nSjllTSbKQUBaFQiLb3R/Y1&#10;Cc2+jbtrTPvru4LgcZiZb5h8M5pODOR8a1nBYp6AIK6sbrlW8HnczdYgfEDW2FkmBb/kYVM8THLM&#10;tL1wScMh1CJC2GeooAmhz6T0VUMG/dz2xNH7ts5giNLVUju8RLjp5DJJUmmw5bjQYE9vDVU/h7NR&#10;8BTWq5PffW3d8LfAU1o+f5T6Xanp4/j6AiLQGO7hW3uvFaQpXL/EHy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FQPvEAAAA2wAAAA8AAAAAAAAAAAAAAAAAmAIAAGRycy9k&#10;b3ducmV2LnhtbFBLBQYAAAAABAAEAPUAAACJAwAAAAA=&#10;" fillcolor="#d8d8d8">
                  <v:textbox style="layout-flow:vertical;mso-layout-flow-alt:bottom-to-top">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alt="学科网(www.zxxk.com)--教育资源门户，提供试题试卷、教案、课件、教学论文、素材等各类教学资源库下载，还有大量丰富的教学资讯！"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pcYA&#10;AADbAAAADwAAAGRycy9kb3ducmV2LnhtbESPT2vCQBTE74LfYXkFL1I3elCJrlKCgpVe/NODt5fs&#10;a5KafRuy2yR++26h4HGYmd8w621vKtFS40rLCqaTCARxZnXJuYLrZf+6BOE8ssbKMil4kIPtZjhY&#10;Y6xtxydqzz4XAcIuRgWF93UspcsKMugmtiYO3pdtDPogm1zqBrsAN5WcRdFcGiw5LBRYU1JQdj//&#10;GAWfSX9I7+/j8Ueyy4/d7XtxSdtUqdFL/7YC4an3z/B/+6AVzBfw9yX8AL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ZpcYAAADbAAAADwAAAAAAAAAAAAAAAACYAgAAZHJz&#10;L2Rvd25yZXYueG1sUEsFBgAAAAAEAAQA9QAAAIsDAAAAAA==&#10;" fillcolor="#5a5a5a">
                  <v:textbox>
                    <w:txbxContent>
                      <w:p w:rsidR="00FC5E83" w:rsidRDefault="00FC5E83"/>
                    </w:txbxContent>
                  </v:textbox>
                </v:shape>
              </v:group>
              <v:shape id="文本框 68" o:spid="_x0000_s1039" type="#_x0000_t202" alt="学科网(www.zxxk.com)--教育资源门户，提供试题试卷、教案、课件、教学论文、素材等各类教学资源库下载，还有大量丰富的教学资讯！"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AN18MA&#10;AADbAAAADwAAAGRycy9kb3ducmV2LnhtbERPPW/CMBDdkfofrKvEgsApA1QBg6qolULFUigD2yW+&#10;JmnicxSbJP33eKjE+PS+t/vRNKKnzlWWFbwsIhDEudUVFwq+zx/zVxDOI2tsLJOCP3Kw3z1Nthhr&#10;O/AX9SdfiBDCLkYFpfdtLKXLSzLoFrYlDtyP7Qz6ALtC6g6HEG4auYyilTRYcWgosaWkpLw+3YyC&#10;SzKmWX2YzY7Je/E5XH/X56zPlJo+j28bEJ5G/xD/u1OtYBXGhi/hB8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AN18MAAADbAAAADwAAAAAAAAAAAAAAAACYAgAAZHJzL2Rv&#10;d25yZXYueG1sUEsFBgAAAAAEAAQA9QAAAIgDAAAAAA==&#10;" fillcolor="#5a5a5a">
                <v:textbox>
                  <w:txbxContent>
                    <w:p w:rsidR="00FC5E83" w:rsidRDefault="00FC5E83"/>
                  </w:txbxContent>
                </v:textbox>
              </v:shape>
            </v:group>
          </w:pict>
        </mc:Fallback>
      </mc:AlternateContent>
    </w:r>
    <w:r w:rsidR="00FC5E83">
      <w:tab/>
    </w:r>
    <w:r w:rsidR="00FC5E83">
      <w:tab/>
    </w:r>
    <w:r w:rsidR="00FC5E83">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lvl w:ilvl="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7218"/>
    <w:rsid w:val="000A696C"/>
    <w:rsid w:val="00111165"/>
    <w:rsid w:val="00235FAB"/>
    <w:rsid w:val="002D7FE9"/>
    <w:rsid w:val="00315997"/>
    <w:rsid w:val="00456A83"/>
    <w:rsid w:val="00477218"/>
    <w:rsid w:val="005B6D1C"/>
    <w:rsid w:val="005D569C"/>
    <w:rsid w:val="005F65CA"/>
    <w:rsid w:val="00830339"/>
    <w:rsid w:val="00961B48"/>
    <w:rsid w:val="00BB5B8A"/>
    <w:rsid w:val="00BC419A"/>
    <w:rsid w:val="00C71227"/>
    <w:rsid w:val="00DD5879"/>
    <w:rsid w:val="00FA39DB"/>
    <w:rsid w:val="00FC5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194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1.bin"/><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wmf"/><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4.png"/><Relationship Id="rId1"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745</Words>
  <Characters>4252</Characters>
  <Application>Microsoft Office Word</Application>
  <DocSecurity>0</DocSecurity>
  <Lines>35</Lines>
  <Paragraphs>9</Paragraphs>
  <ScaleCrop>false</ScaleCrop>
  <Company>China</Company>
  <LinksUpToDate>false</LinksUpToDate>
  <CharactersWithSpaces>4988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2021-10-31T11:51:00Z</dcterms:created>
  <dcterms:modified xsi:type="dcterms:W3CDTF">2021-10-31T11:51:00Z</dcterms:modified>
</cp:coreProperties>
</file>