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hint="eastAsia"/>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Pr="00FC5E83">
        <w:rPr>
          <w:rFonts w:ascii="Times New Roman" w:eastAsia="黑体" w:hAnsi="Times New Roman" w:hint="eastAsia"/>
          <w:color w:val="FF0000"/>
          <w:sz w:val="30"/>
          <w:szCs w:val="30"/>
        </w:rPr>
        <w:t>学年度</w:t>
      </w:r>
      <w:r w:rsidR="00961B48">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00BB5B8A">
        <w:rPr>
          <w:rFonts w:ascii="黑体" w:eastAsia="黑体" w:hAnsi="黑体" w:hint="eastAsia"/>
          <w:color w:val="FF0000"/>
          <w:sz w:val="30"/>
          <w:szCs w:val="30"/>
        </w:rPr>
        <w:t>九</w:t>
      </w:r>
      <w:r w:rsidRPr="00FC5E83">
        <w:rPr>
          <w:rFonts w:ascii="黑体" w:eastAsia="黑体" w:hAnsi="黑体" w:hint="eastAsia"/>
          <w:color w:val="FF0000"/>
          <w:sz w:val="30"/>
          <w:szCs w:val="30"/>
        </w:rPr>
        <w:t>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C71227" w:rsidRPr="00C71227">
        <w:rPr>
          <w:rFonts w:ascii="Times New Roman" w:eastAsia="黑体" w:hAnsi="Times New Roman" w:hint="eastAsia"/>
          <w:color w:val="FF0000"/>
          <w:sz w:val="30"/>
          <w:szCs w:val="30"/>
        </w:rPr>
        <w:t>（</w:t>
      </w:r>
      <w:r w:rsidR="00EB2DE7">
        <w:rPr>
          <w:rFonts w:ascii="Times New Roman" w:eastAsia="黑体" w:hAnsi="Times New Roman" w:hint="eastAsia"/>
          <w:color w:val="FF0000"/>
          <w:sz w:val="30"/>
          <w:szCs w:val="30"/>
        </w:rPr>
        <w:t>二</w:t>
      </w:r>
      <w:r w:rsidR="00C71227" w:rsidRPr="00C71227">
        <w:rPr>
          <w:rFonts w:ascii="Times New Roman" w:eastAsia="黑体" w:hAnsi="Times New Roman" w:hint="eastAsia"/>
          <w:color w:val="FF0000"/>
          <w:sz w:val="30"/>
          <w:szCs w:val="30"/>
        </w:rPr>
        <w:t>）</w:t>
      </w:r>
    </w:p>
    <w:p w:rsidR="00DD5879" w:rsidRDefault="00DD5879" w:rsidP="00DD5879">
      <w:pPr>
        <w:adjustRightInd w:val="0"/>
        <w:spacing w:line="360" w:lineRule="auto"/>
        <w:jc w:val="center"/>
        <w:textAlignment w:val="center"/>
        <w:rPr>
          <w:rFonts w:ascii="宋体" w:hAnsi="宋体" w:hint="eastAsia"/>
          <w:kern w:val="0"/>
          <w:szCs w:val="21"/>
        </w:rPr>
      </w:pPr>
      <w:r w:rsidRPr="00607899">
        <w:rPr>
          <w:rFonts w:ascii="宋体" w:hAnsi="宋体"/>
          <w:kern w:val="0"/>
          <w:szCs w:val="21"/>
        </w:rPr>
        <w:t>（考试时间：</w:t>
      </w:r>
      <w:r w:rsidRPr="00607899">
        <w:rPr>
          <w:rFonts w:ascii="宋体" w:hAnsi="宋体" w:hint="eastAsia"/>
          <w:kern w:val="0"/>
          <w:szCs w:val="21"/>
        </w:rPr>
        <w:t>9</w:t>
      </w:r>
      <w:r w:rsidRPr="00607899">
        <w:rPr>
          <w:rFonts w:ascii="宋体" w:hAnsi="宋体"/>
          <w:kern w:val="0"/>
          <w:szCs w:val="21"/>
        </w:rPr>
        <w:t>0分钟  试卷满分：</w:t>
      </w:r>
      <w:r w:rsidRPr="00607899">
        <w:rPr>
          <w:rFonts w:ascii="宋体" w:hAnsi="宋体" w:hint="eastAsia"/>
          <w:kern w:val="0"/>
          <w:szCs w:val="21"/>
        </w:rPr>
        <w:t>1</w:t>
      </w:r>
      <w:r w:rsidRPr="00607899">
        <w:rPr>
          <w:rFonts w:ascii="宋体" w:hAnsi="宋体"/>
          <w:kern w:val="0"/>
          <w:szCs w:val="21"/>
        </w:rPr>
        <w:t>00分）</w:t>
      </w:r>
    </w:p>
    <w:p w:rsidR="00EB2DE7" w:rsidRPr="00607899" w:rsidRDefault="00EB2DE7" w:rsidP="00EB2DE7">
      <w:pPr>
        <w:widowControl/>
        <w:spacing w:line="360" w:lineRule="auto"/>
        <w:jc w:val="left"/>
        <w:textAlignment w:val="center"/>
        <w:rPr>
          <w:rFonts w:ascii="宋体" w:hAnsi="宋体"/>
          <w:kern w:val="0"/>
          <w:szCs w:val="21"/>
        </w:rPr>
      </w:pPr>
      <w:r w:rsidRPr="00607899">
        <w:rPr>
          <w:rFonts w:ascii="宋体" w:hAnsi="宋体"/>
          <w:kern w:val="0"/>
          <w:szCs w:val="21"/>
        </w:rPr>
        <w:t>注意事项：</w:t>
      </w:r>
    </w:p>
    <w:p w:rsidR="00EB2DE7" w:rsidRPr="00607899" w:rsidRDefault="00EB2DE7" w:rsidP="00EB2DE7">
      <w:pPr>
        <w:widowControl/>
        <w:spacing w:line="360" w:lineRule="auto"/>
        <w:ind w:firstLineChars="200" w:firstLine="420"/>
        <w:jc w:val="left"/>
        <w:textAlignment w:val="center"/>
        <w:rPr>
          <w:rFonts w:ascii="宋体" w:hAnsi="宋体"/>
          <w:kern w:val="0"/>
          <w:szCs w:val="21"/>
        </w:rPr>
      </w:pPr>
      <w:r w:rsidRPr="00607899">
        <w:rPr>
          <w:rFonts w:ascii="宋体" w:hAnsi="宋体"/>
          <w:kern w:val="0"/>
          <w:szCs w:val="21"/>
        </w:rPr>
        <w:t>1．本试卷分第</w:t>
      </w:r>
      <w:r w:rsidRPr="00607899">
        <w:rPr>
          <w:rFonts w:ascii="宋体" w:hAnsi="宋体" w:cs="宋体" w:hint="eastAsia"/>
          <w:kern w:val="0"/>
          <w:szCs w:val="21"/>
        </w:rPr>
        <w:t>Ⅰ</w:t>
      </w:r>
      <w:r w:rsidRPr="00607899">
        <w:rPr>
          <w:rFonts w:ascii="宋体" w:hAnsi="宋体"/>
          <w:kern w:val="0"/>
          <w:szCs w:val="21"/>
        </w:rPr>
        <w:t>卷（选择题）和第</w:t>
      </w:r>
      <w:r w:rsidRPr="00607899">
        <w:rPr>
          <w:rFonts w:ascii="宋体" w:hAnsi="宋体" w:cs="宋体" w:hint="eastAsia"/>
          <w:kern w:val="0"/>
          <w:szCs w:val="21"/>
        </w:rPr>
        <w:t>Ⅱ</w:t>
      </w:r>
      <w:r w:rsidRPr="00607899">
        <w:rPr>
          <w:rFonts w:ascii="宋体" w:hAnsi="宋体"/>
          <w:kern w:val="0"/>
          <w:szCs w:val="21"/>
        </w:rPr>
        <w:t>卷（非选择题）两部分。答卷前，考生务必将自己的姓名、准考证号填写在答题卡上。</w:t>
      </w:r>
    </w:p>
    <w:p w:rsidR="00EB2DE7" w:rsidRPr="00607899" w:rsidRDefault="00EB2DE7" w:rsidP="00EB2DE7">
      <w:pPr>
        <w:widowControl/>
        <w:spacing w:line="360" w:lineRule="auto"/>
        <w:ind w:firstLineChars="200" w:firstLine="420"/>
        <w:jc w:val="left"/>
        <w:textAlignment w:val="center"/>
        <w:rPr>
          <w:rFonts w:ascii="宋体" w:hAnsi="宋体"/>
          <w:kern w:val="0"/>
          <w:szCs w:val="21"/>
        </w:rPr>
      </w:pPr>
      <w:r w:rsidRPr="00607899">
        <w:rPr>
          <w:rFonts w:ascii="宋体" w:hAnsi="宋体"/>
          <w:kern w:val="0"/>
          <w:szCs w:val="21"/>
        </w:rPr>
        <w:t>2．回答第</w:t>
      </w:r>
      <w:r w:rsidRPr="00607899">
        <w:rPr>
          <w:rFonts w:ascii="宋体" w:hAnsi="宋体" w:cs="宋体" w:hint="eastAsia"/>
          <w:kern w:val="0"/>
          <w:szCs w:val="21"/>
        </w:rPr>
        <w:t>Ⅰ</w:t>
      </w:r>
      <w:r w:rsidRPr="00607899">
        <w:rPr>
          <w:rFonts w:ascii="宋体" w:hAnsi="宋体"/>
          <w:kern w:val="0"/>
          <w:szCs w:val="21"/>
        </w:rPr>
        <w:t>卷时，选出每小题答案后，用2B铅笔把答题卡上对应题目的答案标号涂黑。如需改动，用橡皮擦干净后，再选涂其他答案标号。写在本试卷上无效。</w:t>
      </w:r>
    </w:p>
    <w:p w:rsidR="00EB2DE7" w:rsidRPr="00607899" w:rsidRDefault="00EB2DE7" w:rsidP="00EB2DE7">
      <w:pPr>
        <w:widowControl/>
        <w:spacing w:line="360" w:lineRule="auto"/>
        <w:ind w:firstLineChars="200" w:firstLine="420"/>
        <w:jc w:val="left"/>
        <w:textAlignment w:val="center"/>
        <w:rPr>
          <w:rFonts w:ascii="宋体" w:hAnsi="宋体" w:hint="eastAsia"/>
          <w:kern w:val="0"/>
          <w:szCs w:val="21"/>
        </w:rPr>
      </w:pPr>
      <w:r w:rsidRPr="00607899">
        <w:rPr>
          <w:rFonts w:ascii="宋体" w:hAnsi="宋体"/>
          <w:kern w:val="0"/>
          <w:szCs w:val="21"/>
        </w:rPr>
        <w:t>3．回答第</w:t>
      </w:r>
      <w:r w:rsidRPr="00607899">
        <w:rPr>
          <w:rFonts w:ascii="宋体" w:hAnsi="宋体" w:cs="宋体" w:hint="eastAsia"/>
          <w:kern w:val="0"/>
          <w:szCs w:val="21"/>
        </w:rPr>
        <w:t>Ⅱ</w:t>
      </w:r>
      <w:r w:rsidRPr="00607899">
        <w:rPr>
          <w:rFonts w:ascii="宋体" w:hAnsi="宋体"/>
          <w:kern w:val="0"/>
          <w:szCs w:val="21"/>
        </w:rPr>
        <w:t>卷时，将答案写在答题卡上。写在本试卷上无效。</w:t>
      </w:r>
    </w:p>
    <w:p w:rsidR="00EB2DE7" w:rsidRPr="00607899" w:rsidRDefault="00EB2DE7" w:rsidP="00EB2DE7">
      <w:pPr>
        <w:widowControl/>
        <w:spacing w:line="288" w:lineRule="auto"/>
        <w:ind w:firstLineChars="200" w:firstLine="420"/>
        <w:jc w:val="left"/>
        <w:textAlignment w:val="center"/>
        <w:rPr>
          <w:rFonts w:ascii="宋体" w:hAnsi="宋体"/>
          <w:color w:val="000000"/>
          <w:szCs w:val="21"/>
        </w:rPr>
      </w:pPr>
      <w:r w:rsidRPr="00607899">
        <w:rPr>
          <w:rFonts w:ascii="宋体" w:hAnsi="宋体"/>
          <w:szCs w:val="21"/>
        </w:rPr>
        <w:t>4</w:t>
      </w:r>
      <w:r w:rsidRPr="00607899">
        <w:rPr>
          <w:rFonts w:ascii="宋体" w:hAnsi="宋体" w:hint="eastAsia"/>
          <w:szCs w:val="21"/>
        </w:rPr>
        <w:t>．测试范围：</w:t>
      </w:r>
      <w:r w:rsidRPr="00607899">
        <w:rPr>
          <w:rFonts w:ascii="宋体" w:hAnsi="宋体" w:hint="eastAsia"/>
          <w:color w:val="000000"/>
          <w:szCs w:val="21"/>
        </w:rPr>
        <w:t>八年级上学期期中</w:t>
      </w:r>
      <w:r w:rsidRPr="00607899">
        <w:rPr>
          <w:rFonts w:ascii="宋体" w:hAnsi="宋体"/>
          <w:color w:val="000000"/>
          <w:szCs w:val="21"/>
        </w:rPr>
        <w:t xml:space="preserve"> </w:t>
      </w:r>
    </w:p>
    <w:p w:rsidR="00EB2DE7" w:rsidRPr="00607899" w:rsidRDefault="00EB2DE7" w:rsidP="00EB2DE7">
      <w:pPr>
        <w:widowControl/>
        <w:spacing w:line="288" w:lineRule="auto"/>
        <w:ind w:firstLineChars="200" w:firstLine="420"/>
        <w:jc w:val="left"/>
        <w:textAlignment w:val="center"/>
        <w:rPr>
          <w:rFonts w:ascii="宋体" w:hAnsi="宋体"/>
          <w:szCs w:val="21"/>
        </w:rPr>
      </w:pPr>
      <w:r w:rsidRPr="00607899">
        <w:rPr>
          <w:rFonts w:ascii="宋体" w:hAnsi="宋体"/>
          <w:szCs w:val="21"/>
        </w:rPr>
        <w:t>5</w:t>
      </w:r>
      <w:r w:rsidRPr="00607899">
        <w:rPr>
          <w:rFonts w:ascii="宋体" w:hAnsi="宋体" w:hint="eastAsia"/>
          <w:szCs w:val="21"/>
        </w:rPr>
        <w:t>．考试结束后，将本试卷和答题卡一并交回。</w:t>
      </w:r>
    </w:p>
    <w:p w:rsidR="00EB2DE7" w:rsidRPr="00DD72D3" w:rsidRDefault="00EB2DE7" w:rsidP="00EB2DE7">
      <w:pPr>
        <w:widowControl/>
        <w:adjustRightInd w:val="0"/>
        <w:spacing w:line="360" w:lineRule="auto"/>
        <w:jc w:val="center"/>
        <w:rPr>
          <w:rFonts w:ascii="宋体" w:hAnsi="宋体"/>
          <w:b/>
          <w:kern w:val="0"/>
          <w:szCs w:val="21"/>
        </w:rPr>
      </w:pPr>
      <w:r w:rsidRPr="00DD72D3">
        <w:rPr>
          <w:rFonts w:ascii="宋体" w:hAnsi="宋体"/>
          <w:b/>
          <w:kern w:val="0"/>
          <w:szCs w:val="21"/>
        </w:rPr>
        <w:t>第Ⅰ卷</w:t>
      </w:r>
    </w:p>
    <w:p w:rsidR="00EB2DE7" w:rsidRPr="00607899" w:rsidRDefault="00EB2DE7" w:rsidP="00EB2DE7">
      <w:pPr>
        <w:overflowPunct w:val="0"/>
        <w:adjustRightInd w:val="0"/>
        <w:spacing w:line="360" w:lineRule="auto"/>
        <w:ind w:left="422" w:hangingChars="200" w:hanging="422"/>
        <w:jc w:val="left"/>
        <w:textAlignment w:val="center"/>
        <w:rPr>
          <w:rFonts w:ascii="宋体" w:hAnsi="宋体"/>
          <w:b/>
          <w:kern w:val="0"/>
          <w:szCs w:val="21"/>
        </w:rPr>
      </w:pPr>
      <w:r w:rsidRPr="00607899">
        <w:rPr>
          <w:rFonts w:ascii="宋体" w:hAnsi="宋体" w:hint="eastAsia"/>
          <w:b/>
          <w:kern w:val="0"/>
          <w:szCs w:val="21"/>
        </w:rPr>
        <w:t>一</w:t>
      </w:r>
      <w:r w:rsidRPr="00607899">
        <w:rPr>
          <w:rFonts w:ascii="宋体" w:hAnsi="宋体"/>
          <w:b/>
          <w:kern w:val="0"/>
          <w:szCs w:val="21"/>
        </w:rPr>
        <w:t>、选择题：本题共8小题，每小题3分</w:t>
      </w:r>
      <w:r w:rsidRPr="00607899">
        <w:rPr>
          <w:rFonts w:ascii="宋体" w:hAnsi="宋体" w:hint="eastAsia"/>
          <w:b/>
          <w:kern w:val="0"/>
          <w:szCs w:val="21"/>
        </w:rPr>
        <w:t>，</w:t>
      </w:r>
      <w:r w:rsidRPr="00607899">
        <w:rPr>
          <w:rFonts w:ascii="宋体" w:hAnsi="宋体"/>
          <w:b/>
          <w:kern w:val="0"/>
          <w:szCs w:val="21"/>
        </w:rPr>
        <w:t>共24</w:t>
      </w:r>
      <w:r w:rsidRPr="00607899">
        <w:rPr>
          <w:rFonts w:ascii="宋体" w:hAnsi="宋体" w:hint="eastAsia"/>
          <w:b/>
          <w:kern w:val="0"/>
          <w:szCs w:val="21"/>
        </w:rPr>
        <w:t>分</w:t>
      </w:r>
      <w:r w:rsidRPr="00607899">
        <w:rPr>
          <w:rFonts w:ascii="宋体" w:hAnsi="宋体"/>
          <w:b/>
          <w:kern w:val="0"/>
          <w:szCs w:val="21"/>
        </w:rPr>
        <w:t>。在每小题给出的四个选项中，只有一项符合题目要求，有选错</w:t>
      </w:r>
      <w:r w:rsidRPr="00607899">
        <w:rPr>
          <w:rFonts w:ascii="宋体" w:hAnsi="宋体" w:hint="eastAsia"/>
          <w:b/>
          <w:kern w:val="0"/>
          <w:szCs w:val="21"/>
        </w:rPr>
        <w:t>或不答</w:t>
      </w:r>
      <w:r w:rsidRPr="00607899">
        <w:rPr>
          <w:rFonts w:ascii="宋体" w:hAnsi="宋体"/>
          <w:b/>
          <w:kern w:val="0"/>
          <w:szCs w:val="21"/>
        </w:rPr>
        <w:t>的得0分。</w:t>
      </w:r>
    </w:p>
    <w:p w:rsidR="00EB2DE7" w:rsidRDefault="00EB2DE7" w:rsidP="00EB2DE7">
      <w:pPr>
        <w:spacing w:line="360" w:lineRule="auto"/>
        <w:jc w:val="left"/>
        <w:textAlignment w:val="center"/>
        <w:rPr>
          <w:rFonts w:ascii="宋体" w:hAnsi="宋体" w:cs="宋体"/>
        </w:rPr>
      </w:pPr>
      <w:r>
        <w:rPr>
          <w:b/>
        </w:rPr>
        <w:t>1</w:t>
      </w:r>
      <w:r>
        <w:rPr>
          <w:b/>
        </w:rPr>
        <w:t>．</w:t>
      </w:r>
      <w:r>
        <w:rPr>
          <w:rFonts w:ascii="宋体" w:hAnsi="宋体" w:cs="宋体"/>
          <w:b/>
        </w:rPr>
        <w:t>如图所示的电路图中，当开关</w:t>
      </w:r>
      <w:r>
        <w:rPr>
          <w:rFonts w:ascii="Times New Roman" w:eastAsia="Times New Roman" w:hAnsi="Times New Roman"/>
          <w:b/>
        </w:rPr>
        <w:t>S</w:t>
      </w:r>
      <w:r>
        <w:rPr>
          <w:rFonts w:ascii="宋体" w:hAnsi="宋体" w:cs="宋体"/>
          <w:b/>
        </w:rPr>
        <w:t>闭合后，两盏灯并联的电路是（　　）</w:t>
      </w:r>
    </w:p>
    <w:p w:rsidR="00EB2DE7" w:rsidRDefault="00EB2DE7" w:rsidP="00EB2DE7">
      <w:pPr>
        <w:tabs>
          <w:tab w:val="left" w:pos="2076"/>
          <w:tab w:val="left" w:pos="4153"/>
          <w:tab w:val="left" w:pos="6229"/>
        </w:tabs>
        <w:spacing w:line="360" w:lineRule="auto"/>
        <w:jc w:val="left"/>
        <w:textAlignment w:val="center"/>
      </w:pPr>
      <w:r w:rsidRPr="00043B54">
        <w:rPr>
          <w:b/>
        </w:rPr>
        <w:t>A</w:t>
      </w:r>
      <w:r w:rsidRPr="00043B54">
        <w:rPr>
          <w:b/>
        </w:rPr>
        <w:t>．</w:t>
      </w:r>
      <w:r>
        <w:rPr>
          <w:b/>
          <w:noProof/>
        </w:rPr>
        <w:drawing>
          <wp:inline distT="0" distB="0" distL="0" distR="0">
            <wp:extent cx="1381125" cy="1114425"/>
            <wp:effectExtent l="0" t="0" r="9525" b="9525"/>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81125" cy="1114425"/>
                    </a:xfrm>
                    <a:prstGeom prst="rect">
                      <a:avLst/>
                    </a:prstGeom>
                    <a:noFill/>
                    <a:ln>
                      <a:noFill/>
                    </a:ln>
                  </pic:spPr>
                </pic:pic>
              </a:graphicData>
            </a:graphic>
          </wp:inline>
        </w:drawing>
      </w:r>
      <w:r w:rsidRPr="00043B54">
        <w:rPr>
          <w:b/>
        </w:rPr>
        <w:t>B</w:t>
      </w:r>
      <w:r w:rsidRPr="00043B54">
        <w:rPr>
          <w:b/>
        </w:rPr>
        <w:t>．</w:t>
      </w:r>
      <w:r>
        <w:rPr>
          <w:b/>
          <w:noProof/>
        </w:rPr>
        <w:drawing>
          <wp:inline distT="0" distB="0" distL="0" distR="0">
            <wp:extent cx="1333500" cy="1276350"/>
            <wp:effectExtent l="0" t="0" r="0" b="0"/>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0" cy="1276350"/>
                    </a:xfrm>
                    <a:prstGeom prst="rect">
                      <a:avLst/>
                    </a:prstGeom>
                    <a:noFill/>
                    <a:ln>
                      <a:noFill/>
                    </a:ln>
                  </pic:spPr>
                </pic:pic>
              </a:graphicData>
            </a:graphic>
          </wp:inline>
        </w:drawing>
      </w:r>
      <w:r w:rsidRPr="00043B54">
        <w:rPr>
          <w:b/>
        </w:rPr>
        <w:t>C</w:t>
      </w:r>
      <w:r w:rsidRPr="00043B54">
        <w:rPr>
          <w:b/>
        </w:rPr>
        <w:t>．</w:t>
      </w:r>
      <w:r>
        <w:rPr>
          <w:b/>
          <w:noProof/>
        </w:rPr>
        <w:drawing>
          <wp:inline distT="0" distB="0" distL="0" distR="0">
            <wp:extent cx="1400175" cy="1352550"/>
            <wp:effectExtent l="0" t="0" r="9525" b="0"/>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0175" cy="1352550"/>
                    </a:xfrm>
                    <a:prstGeom prst="rect">
                      <a:avLst/>
                    </a:prstGeom>
                    <a:noFill/>
                    <a:ln>
                      <a:noFill/>
                    </a:ln>
                  </pic:spPr>
                </pic:pic>
              </a:graphicData>
            </a:graphic>
          </wp:inline>
        </w:drawing>
      </w:r>
      <w:r w:rsidRPr="00043B54">
        <w:rPr>
          <w:b/>
        </w:rPr>
        <w:t>D</w:t>
      </w:r>
      <w:r w:rsidRPr="00043B54">
        <w:rPr>
          <w:b/>
        </w:rPr>
        <w:t>．</w:t>
      </w:r>
      <w:r>
        <w:rPr>
          <w:b/>
          <w:noProof/>
        </w:rPr>
        <w:drawing>
          <wp:inline distT="0" distB="0" distL="0" distR="0">
            <wp:extent cx="1343025" cy="1323975"/>
            <wp:effectExtent l="0" t="0" r="9525" b="9525"/>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3025" cy="132397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2</w:t>
      </w:r>
      <w:r>
        <w:rPr>
          <w:b/>
        </w:rPr>
        <w:t>．</w:t>
      </w:r>
      <w:r>
        <w:rPr>
          <w:rFonts w:ascii="宋体" w:hAnsi="宋体" w:cs="宋体"/>
          <w:b/>
        </w:rPr>
        <w:t>下列事例中，通过做功改变内能的是（　　）</w:t>
      </w:r>
    </w:p>
    <w:p w:rsidR="00EB2DE7" w:rsidRDefault="00EB2DE7" w:rsidP="00EB2DE7">
      <w:pPr>
        <w:spacing w:line="360" w:lineRule="auto"/>
        <w:jc w:val="left"/>
        <w:textAlignment w:val="center"/>
        <w:rPr>
          <w:rFonts w:ascii="宋体" w:hAnsi="宋体" w:cs="宋体"/>
        </w:rPr>
      </w:pPr>
      <w:r w:rsidRPr="00043B54">
        <w:rPr>
          <w:b/>
        </w:rPr>
        <w:t>A</w:t>
      </w:r>
      <w:r w:rsidRPr="00043B54">
        <w:rPr>
          <w:b/>
        </w:rPr>
        <w:t>．</w:t>
      </w:r>
      <w:r>
        <w:rPr>
          <w:rFonts w:ascii="宋体" w:hAnsi="宋体" w:cs="宋体"/>
          <w:b/>
        </w:rPr>
        <w:t>饮料中放入冰块，不久饮料变凉</w:t>
      </w:r>
    </w:p>
    <w:p w:rsidR="00EB2DE7" w:rsidRDefault="00EB2DE7" w:rsidP="00EB2DE7">
      <w:pPr>
        <w:spacing w:line="360" w:lineRule="auto"/>
        <w:jc w:val="left"/>
        <w:textAlignment w:val="center"/>
        <w:rPr>
          <w:rFonts w:ascii="宋体" w:hAnsi="宋体" w:cs="宋体"/>
        </w:rPr>
      </w:pPr>
      <w:r w:rsidRPr="00043B54">
        <w:rPr>
          <w:b/>
        </w:rPr>
        <w:t>B</w:t>
      </w:r>
      <w:r w:rsidRPr="00043B54">
        <w:rPr>
          <w:b/>
        </w:rPr>
        <w:t>．</w:t>
      </w:r>
      <w:r>
        <w:rPr>
          <w:rFonts w:ascii="宋体" w:hAnsi="宋体" w:cs="宋体"/>
          <w:b/>
        </w:rPr>
        <w:t>用锤头敲打铁钉，铁钉温度升高</w:t>
      </w:r>
    </w:p>
    <w:p w:rsidR="00EB2DE7" w:rsidRDefault="00EB2DE7" w:rsidP="00EB2DE7">
      <w:pPr>
        <w:spacing w:line="360" w:lineRule="auto"/>
        <w:jc w:val="left"/>
        <w:textAlignment w:val="center"/>
        <w:rPr>
          <w:rFonts w:ascii="宋体" w:hAnsi="宋体" w:cs="宋体"/>
        </w:rPr>
      </w:pPr>
      <w:r w:rsidRPr="00043B54">
        <w:rPr>
          <w:b/>
        </w:rPr>
        <w:t>C</w:t>
      </w:r>
      <w:r w:rsidRPr="00043B54">
        <w:rPr>
          <w:b/>
        </w:rPr>
        <w:t>．</w:t>
      </w:r>
      <w:r>
        <w:rPr>
          <w:rFonts w:ascii="宋体" w:hAnsi="宋体" w:cs="宋体"/>
          <w:b/>
        </w:rPr>
        <w:t>夏天，柏油马路被阳光晒的非常热</w:t>
      </w:r>
    </w:p>
    <w:p w:rsidR="00EB2DE7" w:rsidRDefault="00EB2DE7" w:rsidP="00EB2DE7">
      <w:pPr>
        <w:spacing w:line="360" w:lineRule="auto"/>
        <w:jc w:val="left"/>
        <w:textAlignment w:val="center"/>
        <w:rPr>
          <w:rFonts w:ascii="宋体" w:hAnsi="宋体" w:cs="宋体"/>
        </w:rPr>
      </w:pPr>
      <w:r w:rsidRPr="00043B54">
        <w:rPr>
          <w:b/>
        </w:rPr>
        <w:t>D</w:t>
      </w:r>
      <w:r w:rsidRPr="00043B54">
        <w:rPr>
          <w:b/>
        </w:rPr>
        <w:t>．</w:t>
      </w:r>
      <w:r>
        <w:rPr>
          <w:rFonts w:ascii="宋体" w:hAnsi="宋体" w:cs="宋体"/>
          <w:b/>
        </w:rPr>
        <w:t>冬天，教室内的暖气使房间变温暖</w:t>
      </w:r>
    </w:p>
    <w:p w:rsidR="00EB2DE7" w:rsidRDefault="00EB2DE7" w:rsidP="00EB2DE7">
      <w:pPr>
        <w:spacing w:line="360" w:lineRule="auto"/>
        <w:jc w:val="left"/>
        <w:textAlignment w:val="center"/>
        <w:rPr>
          <w:rFonts w:ascii="宋体" w:hAnsi="宋体" w:cs="宋体"/>
        </w:rPr>
      </w:pPr>
      <w:r>
        <w:rPr>
          <w:b/>
        </w:rPr>
        <w:t>3</w:t>
      </w:r>
      <w:r>
        <w:rPr>
          <w:b/>
        </w:rPr>
        <w:t>．</w:t>
      </w:r>
      <w:r>
        <w:rPr>
          <w:rFonts w:ascii="宋体" w:hAnsi="宋体" w:cs="宋体"/>
          <w:b/>
        </w:rPr>
        <w:t>关于物质结构和分子动理论的一些现象，下列说法中正确的是（</w:t>
      </w:r>
      <w:r>
        <w:rPr>
          <w:rFonts w:ascii="Times New Roman" w:eastAsia="Times New Roman" w:hAnsi="Times New Roman"/>
          <w:b/>
        </w:rPr>
        <w:t xml:space="preserve">   </w:t>
      </w:r>
      <w:r>
        <w:rPr>
          <w:rFonts w:ascii="宋体" w:hAnsi="宋体" w:cs="宋体"/>
          <w:b/>
        </w:rPr>
        <w:t>）</w:t>
      </w:r>
    </w:p>
    <w:p w:rsidR="00EB2DE7" w:rsidRDefault="00EB2DE7" w:rsidP="00EB2DE7">
      <w:pPr>
        <w:spacing w:line="360" w:lineRule="auto"/>
        <w:jc w:val="left"/>
        <w:textAlignment w:val="center"/>
        <w:rPr>
          <w:rFonts w:ascii="宋体" w:hAnsi="宋体" w:cs="宋体"/>
        </w:rPr>
      </w:pPr>
      <w:r>
        <w:rPr>
          <w:b/>
        </w:rPr>
        <w:t>A</w:t>
      </w:r>
      <w:r>
        <w:rPr>
          <w:b/>
        </w:rPr>
        <w:t>．</w:t>
      </w:r>
      <w:r>
        <w:rPr>
          <w:rFonts w:ascii="宋体" w:hAnsi="宋体" w:cs="宋体"/>
          <w:b/>
        </w:rPr>
        <w:t>树叶在风中的无规则运动说明分子在水不停息地做无规则运动</w:t>
      </w:r>
    </w:p>
    <w:p w:rsidR="00EB2DE7" w:rsidRDefault="00EB2DE7" w:rsidP="00EB2DE7">
      <w:pPr>
        <w:spacing w:line="360" w:lineRule="auto"/>
        <w:jc w:val="left"/>
        <w:textAlignment w:val="center"/>
        <w:rPr>
          <w:rFonts w:eastAsia="Times New Roman"/>
        </w:rPr>
      </w:pPr>
      <w:r>
        <w:rPr>
          <w:b/>
        </w:rPr>
        <w:t>B</w:t>
      </w:r>
      <w:r>
        <w:rPr>
          <w:b/>
        </w:rPr>
        <w:t>．</w:t>
      </w:r>
      <w:r>
        <w:rPr>
          <w:rFonts w:ascii="Times New Roman" w:eastAsia="Times New Roman" w:hAnsi="Times New Roman"/>
          <w:b/>
        </w:rPr>
        <w:t>100mL</w:t>
      </w:r>
      <w:r>
        <w:rPr>
          <w:rFonts w:ascii="宋体" w:hAnsi="宋体" w:cs="宋体"/>
          <w:b/>
        </w:rPr>
        <w:t>的水和</w:t>
      </w:r>
      <w:r>
        <w:rPr>
          <w:rFonts w:ascii="Times New Roman" w:eastAsia="Times New Roman" w:hAnsi="Times New Roman"/>
          <w:b/>
        </w:rPr>
        <w:t>100mL</w:t>
      </w:r>
      <w:r>
        <w:rPr>
          <w:rFonts w:ascii="宋体" w:hAnsi="宋体" w:cs="宋体"/>
          <w:b/>
        </w:rPr>
        <w:t>的酒精混合后，总体积小于</w:t>
      </w:r>
      <w:r>
        <w:rPr>
          <w:rFonts w:ascii="Times New Roman" w:eastAsia="Times New Roman" w:hAnsi="Times New Roman"/>
          <w:b/>
        </w:rPr>
        <w:t>200mL</w:t>
      </w:r>
    </w:p>
    <w:p w:rsidR="00EB2DE7" w:rsidRDefault="00EB2DE7" w:rsidP="00EB2DE7">
      <w:pPr>
        <w:spacing w:line="360" w:lineRule="auto"/>
        <w:jc w:val="left"/>
        <w:textAlignment w:val="center"/>
        <w:rPr>
          <w:rFonts w:ascii="宋体" w:hAnsi="宋体" w:cs="宋体"/>
        </w:rPr>
      </w:pPr>
      <w:r>
        <w:rPr>
          <w:b/>
        </w:rPr>
        <w:t>C</w:t>
      </w:r>
      <w:r>
        <w:rPr>
          <w:b/>
        </w:rPr>
        <w:t>．</w:t>
      </w:r>
      <w:r>
        <w:rPr>
          <w:rFonts w:ascii="宋体" w:hAnsi="宋体" w:cs="宋体"/>
          <w:b/>
        </w:rPr>
        <w:t>固体分子之间只有引力作用</w:t>
      </w:r>
    </w:p>
    <w:p w:rsidR="00EB2DE7" w:rsidRDefault="00EB2DE7" w:rsidP="00EB2DE7">
      <w:pPr>
        <w:spacing w:line="360" w:lineRule="auto"/>
        <w:jc w:val="left"/>
        <w:textAlignment w:val="center"/>
        <w:rPr>
          <w:rFonts w:ascii="宋体" w:hAnsi="宋体" w:cs="宋体"/>
        </w:rPr>
      </w:pPr>
      <w:r>
        <w:rPr>
          <w:b/>
        </w:rPr>
        <w:t>D</w:t>
      </w:r>
      <w:r>
        <w:rPr>
          <w:b/>
        </w:rPr>
        <w:t>．</w:t>
      </w:r>
      <w:r>
        <w:rPr>
          <w:rFonts w:ascii="宋体" w:hAnsi="宋体" w:cs="宋体"/>
          <w:b/>
        </w:rPr>
        <w:t>原子不带电是因为原子核内的中子带的正电荷与核外的电子带的负电荷相等</w:t>
      </w:r>
    </w:p>
    <w:p w:rsidR="00EB2DE7" w:rsidRDefault="00EB2DE7" w:rsidP="00EB2DE7">
      <w:pPr>
        <w:spacing w:line="360" w:lineRule="auto"/>
        <w:jc w:val="left"/>
        <w:textAlignment w:val="center"/>
        <w:rPr>
          <w:rFonts w:eastAsia="Times New Roman"/>
        </w:rPr>
      </w:pPr>
      <w:r>
        <w:rPr>
          <w:b/>
        </w:rPr>
        <w:t>4</w:t>
      </w:r>
      <w:r>
        <w:rPr>
          <w:b/>
        </w:rPr>
        <w:t>．</w:t>
      </w:r>
      <w:r>
        <w:rPr>
          <w:rFonts w:ascii="宋体" w:hAnsi="宋体" w:cs="宋体"/>
          <w:b/>
        </w:rPr>
        <w:t>如表列出一些物质的比热容，根据表中数据，可知（　　）</w:t>
      </w:r>
      <w:r>
        <w:rPr>
          <w:rFonts w:ascii="Times New Roman" w:eastAsia="Times New Roman" w:hAnsi="Times New Roman"/>
          <w:b/>
        </w:rPr>
        <w:t xml:space="preserve"> </w:t>
      </w:r>
    </w:p>
    <w:tbl>
      <w:tblPr>
        <w:tblW w:w="10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55"/>
        <w:gridCol w:w="1695"/>
        <w:gridCol w:w="1590"/>
        <w:gridCol w:w="1980"/>
        <w:gridCol w:w="1425"/>
        <w:gridCol w:w="1635"/>
      </w:tblGrid>
      <w:tr w:rsidR="00EB2DE7" w:rsidTr="00F53711">
        <w:trPr>
          <w:trHeight w:val="33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lastRenderedPageBreak/>
              <w:t>物质</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水（液态）</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煤油（液态）</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色拉油（液态）</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冰（固态）</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沙石（固态）</w:t>
            </w:r>
          </w:p>
        </w:tc>
      </w:tr>
      <w:tr w:rsidR="00EB2DE7" w:rsidTr="00F53711">
        <w:trPr>
          <w:trHeight w:val="33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比热容</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2.1</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1.97</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2.1</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0.92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r>
    </w:tbl>
    <w:p w:rsidR="00EB2DE7" w:rsidRDefault="00EB2DE7" w:rsidP="00EB2DE7">
      <w:pPr>
        <w:spacing w:line="360" w:lineRule="auto"/>
        <w:jc w:val="left"/>
        <w:textAlignment w:val="center"/>
      </w:pPr>
    </w:p>
    <w:p w:rsidR="00EB2DE7" w:rsidRDefault="00EB2DE7" w:rsidP="00EB2DE7">
      <w:pPr>
        <w:spacing w:line="360" w:lineRule="auto"/>
        <w:jc w:val="left"/>
        <w:textAlignment w:val="center"/>
        <w:rPr>
          <w:rFonts w:ascii="宋体" w:hAnsi="宋体" w:cs="宋体"/>
        </w:rPr>
      </w:pPr>
      <w:r>
        <w:rPr>
          <w:b/>
        </w:rPr>
        <w:t>A</w:t>
      </w:r>
      <w:r>
        <w:rPr>
          <w:b/>
        </w:rPr>
        <w:t>．</w:t>
      </w:r>
      <w:r>
        <w:rPr>
          <w:rFonts w:ascii="宋体" w:hAnsi="宋体" w:cs="宋体"/>
          <w:b/>
        </w:rPr>
        <w:t>液体的比热容总比固体的大</w:t>
      </w:r>
    </w:p>
    <w:p w:rsidR="00EB2DE7" w:rsidRDefault="00EB2DE7" w:rsidP="00EB2DE7">
      <w:pPr>
        <w:spacing w:line="360" w:lineRule="auto"/>
        <w:jc w:val="left"/>
        <w:textAlignment w:val="center"/>
        <w:rPr>
          <w:rFonts w:ascii="宋体" w:hAnsi="宋体" w:cs="宋体"/>
        </w:rPr>
      </w:pPr>
      <w:r>
        <w:rPr>
          <w:b/>
        </w:rPr>
        <w:t>B</w:t>
      </w:r>
      <w:r>
        <w:rPr>
          <w:b/>
        </w:rPr>
        <w:t>．</w:t>
      </w:r>
      <w:r>
        <w:rPr>
          <w:rFonts w:ascii="宋体" w:hAnsi="宋体" w:cs="宋体"/>
          <w:b/>
        </w:rPr>
        <w:t>物质的物态发生变化，比热容不会变化</w:t>
      </w:r>
    </w:p>
    <w:p w:rsidR="00EB2DE7" w:rsidRDefault="00EB2DE7" w:rsidP="00EB2DE7">
      <w:pPr>
        <w:spacing w:line="360" w:lineRule="auto"/>
        <w:jc w:val="left"/>
        <w:textAlignment w:val="center"/>
        <w:rPr>
          <w:rFonts w:ascii="宋体" w:hAnsi="宋体" w:cs="宋体"/>
        </w:rPr>
      </w:pPr>
      <w:r>
        <w:rPr>
          <w:b/>
        </w:rPr>
        <w:t>C</w:t>
      </w:r>
      <w:r>
        <w:rPr>
          <w:b/>
        </w:rPr>
        <w:t>．</w:t>
      </w:r>
      <w:r>
        <w:rPr>
          <w:rFonts w:ascii="宋体" w:hAnsi="宋体" w:cs="宋体"/>
          <w:b/>
        </w:rPr>
        <w:t>不同物质的比热容一定不同</w:t>
      </w:r>
    </w:p>
    <w:p w:rsidR="00EB2DE7" w:rsidRDefault="00EB2DE7" w:rsidP="00EB2DE7">
      <w:pPr>
        <w:spacing w:line="360" w:lineRule="auto"/>
        <w:jc w:val="left"/>
        <w:textAlignment w:val="center"/>
        <w:rPr>
          <w:rFonts w:ascii="宋体" w:hAnsi="宋体" w:cs="宋体"/>
        </w:rPr>
      </w:pPr>
      <w:r>
        <w:rPr>
          <w:b/>
        </w:rPr>
        <w:t>D</w:t>
      </w:r>
      <w:r>
        <w:rPr>
          <w:b/>
        </w:rPr>
        <w:t>．</w:t>
      </w:r>
      <w:r>
        <w:rPr>
          <w:rFonts w:ascii="宋体" w:hAnsi="宋体" w:cs="宋体"/>
          <w:b/>
        </w:rPr>
        <w:t>质量相等的水和沙石吸收相同的热量，水升高的温度较少</w:t>
      </w:r>
    </w:p>
    <w:p w:rsidR="00EB2DE7" w:rsidRDefault="00EB2DE7" w:rsidP="00EB2DE7">
      <w:pPr>
        <w:spacing w:line="360" w:lineRule="auto"/>
        <w:jc w:val="left"/>
        <w:textAlignment w:val="center"/>
        <w:rPr>
          <w:rFonts w:ascii="宋体" w:hAnsi="宋体" w:cs="宋体"/>
        </w:rPr>
      </w:pPr>
      <w:r>
        <w:rPr>
          <w:b/>
        </w:rPr>
        <w:t>5</w:t>
      </w:r>
      <w:r>
        <w:rPr>
          <w:b/>
        </w:rPr>
        <w:t>．</w:t>
      </w:r>
      <w:r>
        <w:rPr>
          <w:rFonts w:ascii="宋体" w:hAnsi="宋体" w:cs="宋体"/>
          <w:b/>
        </w:rPr>
        <w:t>如图所示，闭合开关</w:t>
      </w:r>
      <w:r>
        <w:rPr>
          <w:rFonts w:ascii="Times New Roman" w:eastAsia="Times New Roman" w:hAnsi="Times New Roman"/>
          <w:b/>
        </w:rPr>
        <w:t>S</w:t>
      </w:r>
      <w:r>
        <w:rPr>
          <w:rFonts w:ascii="宋体" w:hAnsi="宋体" w:cs="宋体"/>
          <w:b/>
        </w:rPr>
        <w:t>时，电灯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都不亮。用一段导线的两端接触</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两点时，两灯都不亮；接触</w:t>
      </w:r>
      <w:r>
        <w:rPr>
          <w:rFonts w:ascii="Times New Roman" w:eastAsia="Times New Roman" w:hAnsi="Times New Roman"/>
          <w:b/>
          <w:i/>
        </w:rPr>
        <w:t>b</w:t>
      </w:r>
      <w:r>
        <w:rPr>
          <w:rFonts w:ascii="宋体" w:hAnsi="宋体" w:cs="宋体"/>
          <w:b/>
        </w:rPr>
        <w:t>、</w:t>
      </w:r>
      <w:r>
        <w:rPr>
          <w:rFonts w:ascii="Times New Roman" w:eastAsia="Times New Roman" w:hAnsi="Times New Roman"/>
          <w:b/>
          <w:i/>
        </w:rPr>
        <w:t>c</w:t>
      </w:r>
      <w:r>
        <w:rPr>
          <w:rFonts w:ascii="宋体" w:hAnsi="宋体" w:cs="宋体"/>
          <w:b/>
        </w:rPr>
        <w:t>两点时，两灯也都不亮；接触</w:t>
      </w:r>
      <w:r>
        <w:rPr>
          <w:rFonts w:ascii="Times New Roman" w:eastAsia="Times New Roman" w:hAnsi="Times New Roman"/>
          <w:b/>
          <w:i/>
        </w:rPr>
        <w:t>c</w:t>
      </w:r>
      <w:r>
        <w:rPr>
          <w:rFonts w:ascii="宋体" w:hAnsi="宋体" w:cs="宋体"/>
          <w:b/>
        </w:rPr>
        <w:t>、</w:t>
      </w:r>
      <w:r>
        <w:rPr>
          <w:rFonts w:ascii="Times New Roman" w:eastAsia="Times New Roman" w:hAnsi="Times New Roman"/>
          <w:b/>
          <w:i/>
        </w:rPr>
        <w:t>d</w:t>
      </w:r>
      <w:r>
        <w:rPr>
          <w:rFonts w:ascii="宋体" w:hAnsi="宋体" w:cs="宋体"/>
          <w:b/>
        </w:rPr>
        <w:t>两点时，两灯都亮。对此，下列判断中正确的是（　　）</w:t>
      </w:r>
    </w:p>
    <w:p w:rsidR="00EB2DE7" w:rsidRDefault="00EB2DE7" w:rsidP="00EB2DE7">
      <w:pPr>
        <w:spacing w:line="360" w:lineRule="auto"/>
        <w:jc w:val="left"/>
        <w:textAlignment w:val="center"/>
      </w:pPr>
      <w:r>
        <w:rPr>
          <w:b/>
          <w:noProof/>
        </w:rPr>
        <w:drawing>
          <wp:inline distT="0" distB="0" distL="0" distR="0">
            <wp:extent cx="1371600" cy="847725"/>
            <wp:effectExtent l="0" t="0" r="0" b="9525"/>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847725"/>
                    </a:xfrm>
                    <a:prstGeom prst="rect">
                      <a:avLst/>
                    </a:prstGeom>
                    <a:noFill/>
                    <a:ln>
                      <a:noFill/>
                    </a:ln>
                  </pic:spPr>
                </pic:pic>
              </a:graphicData>
            </a:graphic>
          </wp:inline>
        </w:drawing>
      </w:r>
    </w:p>
    <w:p w:rsidR="00EB2DE7" w:rsidRDefault="00EB2DE7" w:rsidP="00EB2DE7">
      <w:pPr>
        <w:tabs>
          <w:tab w:val="left" w:pos="2076"/>
          <w:tab w:val="left" w:pos="4153"/>
          <w:tab w:val="left" w:pos="6229"/>
        </w:tabs>
        <w:spacing w:line="360" w:lineRule="auto"/>
        <w:jc w:val="left"/>
        <w:textAlignment w:val="center"/>
        <w:rPr>
          <w:rFonts w:ascii="宋体" w:hAnsi="宋体" w:cs="宋体"/>
        </w:rPr>
      </w:pPr>
      <w:r>
        <w:rPr>
          <w:b/>
        </w:rPr>
        <w:t>A</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断路</w:t>
      </w:r>
      <w:r>
        <w:rPr>
          <w:b/>
        </w:rPr>
        <w:tab/>
        <w:t>B</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断路</w:t>
      </w:r>
      <w:r>
        <w:rPr>
          <w:b/>
        </w:rPr>
        <w:tab/>
        <w:t>C</w:t>
      </w:r>
      <w:r>
        <w:rPr>
          <w:b/>
        </w:rPr>
        <w:t>．</w:t>
      </w:r>
      <w:r>
        <w:rPr>
          <w:rFonts w:ascii="宋体" w:hAnsi="宋体" w:cs="宋体"/>
          <w:b/>
        </w:rPr>
        <w:t>开关</w:t>
      </w:r>
      <w:r>
        <w:rPr>
          <w:rFonts w:ascii="Times New Roman" w:eastAsia="Times New Roman" w:hAnsi="Times New Roman"/>
          <w:b/>
        </w:rPr>
        <w:t>S</w:t>
      </w:r>
      <w:r>
        <w:rPr>
          <w:rFonts w:ascii="宋体" w:hAnsi="宋体" w:cs="宋体"/>
          <w:b/>
        </w:rPr>
        <w:t>断路</w:t>
      </w:r>
      <w:r>
        <w:rPr>
          <w:b/>
        </w:rPr>
        <w:tab/>
        <w:t>D</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短路</w:t>
      </w:r>
    </w:p>
    <w:p w:rsidR="00EB2DE7" w:rsidRDefault="00EB2DE7" w:rsidP="00EB2DE7">
      <w:pPr>
        <w:spacing w:line="360" w:lineRule="auto"/>
        <w:jc w:val="left"/>
        <w:textAlignment w:val="center"/>
        <w:rPr>
          <w:rFonts w:ascii="宋体" w:hAnsi="宋体" w:cs="宋体"/>
        </w:rPr>
      </w:pPr>
      <w:r>
        <w:rPr>
          <w:b/>
        </w:rPr>
        <w:t>6</w:t>
      </w:r>
      <w:r>
        <w:rPr>
          <w:b/>
        </w:rPr>
        <w:t>．</w:t>
      </w:r>
      <w:r>
        <w:rPr>
          <w:rFonts w:ascii="宋体" w:hAnsi="宋体" w:cs="宋体"/>
          <w:b/>
        </w:rPr>
        <w:t>在下列常见的事例中，用做功的方式改变物体内能的是（　　）</w:t>
      </w:r>
    </w:p>
    <w:p w:rsidR="00EB2DE7" w:rsidRDefault="00EB2DE7" w:rsidP="00EB2DE7">
      <w:pPr>
        <w:tabs>
          <w:tab w:val="left" w:pos="4153"/>
        </w:tabs>
        <w:spacing w:line="360" w:lineRule="auto"/>
        <w:jc w:val="left"/>
        <w:textAlignment w:val="center"/>
        <w:rPr>
          <w:rFonts w:ascii="宋体" w:hAnsi="宋体" w:cs="宋体"/>
        </w:rPr>
      </w:pPr>
      <w:r>
        <w:rPr>
          <w:b/>
        </w:rPr>
        <w:t>A</w:t>
      </w:r>
      <w:r>
        <w:rPr>
          <w:b/>
        </w:rPr>
        <w:t>．</w:t>
      </w:r>
      <w:r>
        <w:rPr>
          <w:rFonts w:ascii="宋体" w:hAnsi="宋体" w:cs="宋体"/>
          <w:b/>
        </w:rPr>
        <w:t>给自行车轮胎打气时，气筒发热</w:t>
      </w:r>
      <w:r>
        <w:rPr>
          <w:b/>
        </w:rPr>
        <w:tab/>
        <w:t>B</w:t>
      </w:r>
      <w:r>
        <w:rPr>
          <w:b/>
        </w:rPr>
        <w:t>．</w:t>
      </w:r>
      <w:r>
        <w:rPr>
          <w:rFonts w:ascii="宋体" w:hAnsi="宋体" w:cs="宋体"/>
          <w:b/>
        </w:rPr>
        <w:t>喝很热的茶水时，先向水面上吹吹气</w:t>
      </w:r>
    </w:p>
    <w:p w:rsidR="00EB2DE7" w:rsidRDefault="00EB2DE7" w:rsidP="00EB2DE7">
      <w:pPr>
        <w:tabs>
          <w:tab w:val="left" w:pos="4153"/>
        </w:tabs>
        <w:spacing w:line="360" w:lineRule="auto"/>
        <w:jc w:val="left"/>
        <w:textAlignment w:val="center"/>
        <w:rPr>
          <w:rFonts w:ascii="宋体" w:hAnsi="宋体" w:cs="宋体"/>
        </w:rPr>
      </w:pPr>
      <w:r>
        <w:rPr>
          <w:b/>
        </w:rPr>
        <w:t>C</w:t>
      </w:r>
      <w:r>
        <w:rPr>
          <w:b/>
        </w:rPr>
        <w:t>．</w:t>
      </w:r>
      <w:r>
        <w:rPr>
          <w:rFonts w:ascii="宋体" w:hAnsi="宋体" w:cs="宋体"/>
          <w:b/>
        </w:rPr>
        <w:t>冬天手冷，用嘴向手呵呵气</w:t>
      </w:r>
      <w:r>
        <w:rPr>
          <w:b/>
        </w:rPr>
        <w:tab/>
        <w:t>D</w:t>
      </w:r>
      <w:r>
        <w:rPr>
          <w:b/>
        </w:rPr>
        <w:t>．</w:t>
      </w:r>
      <w:r>
        <w:rPr>
          <w:rFonts w:ascii="宋体" w:hAnsi="宋体" w:cs="宋体"/>
          <w:b/>
        </w:rPr>
        <w:t>阳光下，太阳能热水器中的水温升高</w:t>
      </w:r>
    </w:p>
    <w:p w:rsidR="00EB2DE7" w:rsidRDefault="00EB2DE7" w:rsidP="00EB2DE7">
      <w:pPr>
        <w:spacing w:line="360" w:lineRule="auto"/>
        <w:jc w:val="left"/>
        <w:textAlignment w:val="center"/>
        <w:rPr>
          <w:rFonts w:ascii="宋体" w:hAnsi="宋体" w:cs="宋体"/>
        </w:rPr>
      </w:pPr>
      <w:r>
        <w:rPr>
          <w:b/>
        </w:rPr>
        <w:t>7</w:t>
      </w:r>
      <w:r>
        <w:rPr>
          <w:b/>
        </w:rPr>
        <w:t>．</w:t>
      </w:r>
      <w:r>
        <w:rPr>
          <w:rFonts w:ascii="宋体" w:hAnsi="宋体" w:cs="宋体"/>
          <w:b/>
        </w:rPr>
        <w:t>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原本均不带电，如图所示，先用毛皮摩擦过的橡胶棒接触验电器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A</w:t>
      </w:r>
      <w:r>
        <w:rPr>
          <w:rFonts w:ascii="宋体" w:hAnsi="宋体" w:cs="宋体"/>
          <w:b/>
        </w:rPr>
        <w:t>的金属箔张开；再用带手柄</w:t>
      </w:r>
      <w:r>
        <w:rPr>
          <w:rFonts w:ascii="Times New Roman" w:eastAsia="Times New Roman" w:hAnsi="Times New Roman"/>
          <w:b/>
        </w:rPr>
        <w:t>D</w:t>
      </w:r>
      <w:r>
        <w:rPr>
          <w:rFonts w:ascii="宋体" w:hAnsi="宋体" w:cs="宋体"/>
          <w:b/>
        </w:rPr>
        <w:t>的直棒</w:t>
      </w:r>
      <w:r>
        <w:rPr>
          <w:rFonts w:ascii="Times New Roman" w:eastAsia="Times New Roman" w:hAnsi="Times New Roman"/>
          <w:b/>
        </w:rPr>
        <w:t>C</w:t>
      </w:r>
      <w:r>
        <w:rPr>
          <w:rFonts w:ascii="宋体" w:hAnsi="宋体" w:cs="宋体"/>
          <w:b/>
        </w:rPr>
        <w:t>同时接触验电器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的金属球，发现</w:t>
      </w:r>
      <w:r>
        <w:rPr>
          <w:rFonts w:ascii="Times New Roman" w:eastAsia="Times New Roman" w:hAnsi="Times New Roman"/>
          <w:b/>
        </w:rPr>
        <w:t>A</w:t>
      </w:r>
      <w:r>
        <w:rPr>
          <w:rFonts w:ascii="宋体" w:hAnsi="宋体" w:cs="宋体"/>
          <w:b/>
        </w:rPr>
        <w:t>的金属箔张角变小，</w:t>
      </w:r>
      <w:r>
        <w:rPr>
          <w:rFonts w:ascii="Times New Roman" w:eastAsia="Times New Roman" w:hAnsi="Times New Roman"/>
          <w:b/>
        </w:rPr>
        <w:t>B</w:t>
      </w:r>
      <w:r>
        <w:rPr>
          <w:rFonts w:ascii="宋体" w:hAnsi="宋体" w:cs="宋体"/>
          <w:b/>
        </w:rPr>
        <w:t>的金属箔张开，下列说法中不正确的是（　　）</w:t>
      </w:r>
    </w:p>
    <w:p w:rsidR="00EB2DE7" w:rsidRDefault="00EB2DE7" w:rsidP="00EB2DE7">
      <w:pPr>
        <w:spacing w:before="120" w:line="360" w:lineRule="auto"/>
        <w:jc w:val="left"/>
        <w:textAlignment w:val="center"/>
      </w:pPr>
      <w:r>
        <w:rPr>
          <w:b/>
          <w:noProof/>
        </w:rPr>
        <w:drawing>
          <wp:inline distT="0" distB="0" distL="0" distR="0">
            <wp:extent cx="1666875" cy="962025"/>
            <wp:effectExtent l="0" t="0" r="9525" b="9525"/>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66875" cy="96202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A</w:t>
      </w:r>
      <w:r>
        <w:rPr>
          <w:b/>
        </w:rPr>
        <w:t>．</w:t>
      </w:r>
      <w:r>
        <w:rPr>
          <w:rFonts w:ascii="宋体" w:hAnsi="宋体" w:cs="宋体"/>
          <w:b/>
        </w:rPr>
        <w:t>验电器的工作原理是同种电荷相互排斥</w:t>
      </w:r>
    </w:p>
    <w:p w:rsidR="00EB2DE7" w:rsidRDefault="00EB2DE7" w:rsidP="00EB2DE7">
      <w:pPr>
        <w:spacing w:line="360" w:lineRule="auto"/>
        <w:jc w:val="left"/>
        <w:textAlignment w:val="center"/>
        <w:rPr>
          <w:rFonts w:ascii="宋体" w:hAnsi="宋体" w:cs="宋体"/>
        </w:rPr>
      </w:pPr>
      <w:r>
        <w:rPr>
          <w:b/>
        </w:rPr>
        <w:t>B</w:t>
      </w:r>
      <w:r>
        <w:rPr>
          <w:b/>
        </w:rPr>
        <w:t>．</w:t>
      </w:r>
      <w:r>
        <w:rPr>
          <w:rFonts w:ascii="宋体" w:hAnsi="宋体" w:cs="宋体"/>
          <w:b/>
        </w:rPr>
        <w:t>直棒</w:t>
      </w:r>
      <w:r>
        <w:rPr>
          <w:rFonts w:ascii="Times New Roman" w:eastAsia="Times New Roman" w:hAnsi="Times New Roman"/>
          <w:b/>
        </w:rPr>
        <w:t>C</w:t>
      </w:r>
      <w:r>
        <w:rPr>
          <w:rFonts w:ascii="宋体" w:hAnsi="宋体" w:cs="宋体"/>
          <w:b/>
        </w:rPr>
        <w:t>为导体，手柄</w:t>
      </w:r>
      <w:r>
        <w:rPr>
          <w:rFonts w:ascii="Times New Roman" w:eastAsia="Times New Roman" w:hAnsi="Times New Roman"/>
          <w:b/>
        </w:rPr>
        <w:t>D</w:t>
      </w:r>
      <w:r>
        <w:rPr>
          <w:rFonts w:ascii="宋体" w:hAnsi="宋体" w:cs="宋体"/>
          <w:b/>
        </w:rPr>
        <w:t>为绝缘体</w:t>
      </w:r>
    </w:p>
    <w:p w:rsidR="00EB2DE7" w:rsidRDefault="00EB2DE7" w:rsidP="00EB2DE7">
      <w:pPr>
        <w:spacing w:line="360" w:lineRule="auto"/>
        <w:jc w:val="left"/>
        <w:textAlignment w:val="center"/>
        <w:rPr>
          <w:rFonts w:ascii="宋体" w:hAnsi="宋体" w:cs="宋体"/>
        </w:rPr>
      </w:pPr>
      <w:r>
        <w:rPr>
          <w:b/>
        </w:rPr>
        <w:t>C</w:t>
      </w:r>
      <w:r>
        <w:rPr>
          <w:b/>
        </w:rPr>
        <w:t>．</w:t>
      </w:r>
      <w:r>
        <w:rPr>
          <w:rFonts w:ascii="宋体" w:hAnsi="宋体" w:cs="宋体"/>
          <w:b/>
        </w:rPr>
        <w:t>毛皮摩擦橡胶棒的过程中，电子由毛皮转移到橡胶棒</w:t>
      </w:r>
    </w:p>
    <w:p w:rsidR="00EB2DE7" w:rsidRDefault="00EB2DE7" w:rsidP="00EB2DE7">
      <w:pPr>
        <w:spacing w:line="360" w:lineRule="auto"/>
        <w:jc w:val="left"/>
        <w:textAlignment w:val="center"/>
        <w:rPr>
          <w:rFonts w:eastAsia="Times New Roman"/>
        </w:rPr>
      </w:pPr>
      <w:r>
        <w:rPr>
          <w:b/>
        </w:rPr>
        <w:t>D</w:t>
      </w:r>
      <w:r>
        <w:rPr>
          <w:b/>
        </w:rPr>
        <w:t>．</w:t>
      </w:r>
      <w:r>
        <w:rPr>
          <w:rFonts w:ascii="宋体" w:hAnsi="宋体" w:cs="宋体"/>
          <w:b/>
        </w:rPr>
        <w:t>直棒</w:t>
      </w:r>
      <w:r>
        <w:rPr>
          <w:rFonts w:ascii="Times New Roman" w:eastAsia="Times New Roman" w:hAnsi="Times New Roman"/>
          <w:b/>
        </w:rPr>
        <w:t>C</w:t>
      </w:r>
      <w:r>
        <w:rPr>
          <w:rFonts w:ascii="宋体" w:hAnsi="宋体" w:cs="宋体"/>
          <w:b/>
        </w:rPr>
        <w:t>同时接触两验电器的金属球时，直棒</w:t>
      </w:r>
      <w:r>
        <w:rPr>
          <w:rFonts w:ascii="Times New Roman" w:eastAsia="Times New Roman" w:hAnsi="Times New Roman"/>
          <w:b/>
        </w:rPr>
        <w:t>C</w:t>
      </w:r>
      <w:r>
        <w:rPr>
          <w:rFonts w:ascii="宋体" w:hAnsi="宋体" w:cs="宋体"/>
          <w:b/>
        </w:rPr>
        <w:t>中的电流方向为从</w:t>
      </w:r>
      <w:r>
        <w:rPr>
          <w:rFonts w:ascii="Times New Roman" w:eastAsia="Times New Roman" w:hAnsi="Times New Roman"/>
          <w:b/>
        </w:rPr>
        <w:t>A</w:t>
      </w:r>
      <w:r>
        <w:rPr>
          <w:rFonts w:ascii="宋体" w:hAnsi="宋体" w:cs="宋体"/>
          <w:b/>
        </w:rPr>
        <w:t>向</w:t>
      </w:r>
      <w:r>
        <w:rPr>
          <w:rFonts w:ascii="Times New Roman" w:eastAsia="Times New Roman" w:hAnsi="Times New Roman"/>
          <w:b/>
        </w:rPr>
        <w:t>B</w:t>
      </w:r>
    </w:p>
    <w:p w:rsidR="00EB2DE7" w:rsidRDefault="00EB2DE7" w:rsidP="00EB2DE7">
      <w:pPr>
        <w:spacing w:line="360" w:lineRule="auto"/>
        <w:jc w:val="left"/>
        <w:textAlignment w:val="center"/>
        <w:rPr>
          <w:rFonts w:ascii="宋体" w:hAnsi="宋体" w:cs="宋体"/>
        </w:rPr>
      </w:pPr>
      <w:r>
        <w:rPr>
          <w:b/>
        </w:rPr>
        <w:t>8</w:t>
      </w:r>
      <w:r>
        <w:rPr>
          <w:b/>
        </w:rPr>
        <w:t>．</w:t>
      </w:r>
      <w:r>
        <w:rPr>
          <w:rFonts w:ascii="宋体" w:hAnsi="宋体" w:cs="宋体"/>
          <w:b/>
        </w:rPr>
        <w:t>关于内能及其应用（已知</w:t>
      </w:r>
      <w:r>
        <w:rPr>
          <w:rFonts w:ascii="Times New Roman" w:eastAsia="Times New Roman" w:hAnsi="Times New Roman"/>
          <w:b/>
        </w:rPr>
        <w:t>c</w:t>
      </w:r>
      <w:r>
        <w:rPr>
          <w:rFonts w:ascii="宋体" w:hAnsi="宋体" w:cs="宋体"/>
          <w:b/>
          <w:vertAlign w:val="subscript"/>
        </w:rPr>
        <w:t>水</w:t>
      </w:r>
      <w:r>
        <w:rPr>
          <w:rFonts w:ascii="Times New Roman" w:eastAsia="Times New Roman" w:hAnsi="Times New Roman"/>
          <w:b/>
        </w:rPr>
        <w:t>&gt;c</w:t>
      </w:r>
      <w:r>
        <w:rPr>
          <w:rFonts w:ascii="宋体" w:hAnsi="宋体" w:cs="宋体"/>
          <w:b/>
          <w:vertAlign w:val="subscript"/>
        </w:rPr>
        <w:t>煤油</w:t>
      </w:r>
      <w:r>
        <w:rPr>
          <w:rFonts w:ascii="宋体" w:hAnsi="宋体" w:cs="宋体"/>
          <w:b/>
        </w:rPr>
        <w:t>），下列说法正确的是（　　）</w:t>
      </w:r>
    </w:p>
    <w:p w:rsidR="00EB2DE7" w:rsidRDefault="00EB2DE7" w:rsidP="00EB2DE7">
      <w:pPr>
        <w:spacing w:line="360" w:lineRule="auto"/>
        <w:jc w:val="left"/>
        <w:textAlignment w:val="center"/>
        <w:rPr>
          <w:rFonts w:ascii="宋体" w:hAnsi="宋体" w:cs="宋体"/>
        </w:rPr>
      </w:pPr>
      <w:r w:rsidRPr="00043B54">
        <w:rPr>
          <w:b/>
        </w:rPr>
        <w:t>A</w:t>
      </w:r>
      <w:r w:rsidRPr="00043B54">
        <w:rPr>
          <w:b/>
        </w:rPr>
        <w:t>．</w:t>
      </w:r>
      <w:r>
        <w:rPr>
          <w:rFonts w:ascii="宋体" w:hAnsi="宋体" w:cs="宋体"/>
          <w:b/>
        </w:rPr>
        <w:t>气体吸收热量以后对外做功，内能一定增加</w:t>
      </w:r>
    </w:p>
    <w:p w:rsidR="00EB2DE7" w:rsidRDefault="00EB2DE7" w:rsidP="00EB2DE7">
      <w:pPr>
        <w:spacing w:line="360" w:lineRule="auto"/>
        <w:jc w:val="left"/>
        <w:textAlignment w:val="center"/>
        <w:rPr>
          <w:rFonts w:ascii="宋体" w:hAnsi="宋体" w:cs="宋体"/>
        </w:rPr>
      </w:pPr>
      <w:r w:rsidRPr="00043B54">
        <w:rPr>
          <w:b/>
        </w:rPr>
        <w:lastRenderedPageBreak/>
        <w:t>B</w:t>
      </w:r>
      <w:r w:rsidRPr="00043B54">
        <w:rPr>
          <w:b/>
        </w:rPr>
        <w:t>．</w:t>
      </w:r>
      <w:r>
        <w:rPr>
          <w:rFonts w:ascii="宋体" w:hAnsi="宋体" w:cs="宋体"/>
          <w:b/>
        </w:rPr>
        <w:t>内燃机一个工作循环做功两次，曲轴转动两周，活塞往复一次；</w:t>
      </w:r>
    </w:p>
    <w:p w:rsidR="00EB2DE7" w:rsidRDefault="00EB2DE7" w:rsidP="00EB2DE7">
      <w:pPr>
        <w:spacing w:line="360" w:lineRule="auto"/>
        <w:jc w:val="left"/>
        <w:textAlignment w:val="center"/>
        <w:rPr>
          <w:rFonts w:ascii="宋体" w:hAnsi="宋体" w:cs="宋体"/>
        </w:rPr>
      </w:pPr>
      <w:r w:rsidRPr="00043B54">
        <w:rPr>
          <w:b/>
        </w:rPr>
        <w:t>C</w:t>
      </w:r>
      <w:r w:rsidRPr="00043B54">
        <w:rPr>
          <w:b/>
        </w:rPr>
        <w:t>．</w:t>
      </w:r>
      <w:r>
        <w:rPr>
          <w:rFonts w:ascii="宋体" w:hAnsi="宋体" w:cs="宋体"/>
          <w:b/>
        </w:rPr>
        <w:t>热机效率高的汽油机比热机效率低的汽油机消耗的汽油多</w:t>
      </w:r>
    </w:p>
    <w:p w:rsidR="00EB2DE7" w:rsidRDefault="00EB2DE7" w:rsidP="00EB2DE7">
      <w:pPr>
        <w:spacing w:line="360" w:lineRule="auto"/>
        <w:jc w:val="left"/>
        <w:textAlignment w:val="center"/>
        <w:rPr>
          <w:rFonts w:ascii="宋体" w:hAnsi="宋体" w:cs="宋体"/>
        </w:rPr>
      </w:pPr>
      <w:r w:rsidRPr="00043B54">
        <w:rPr>
          <w:b/>
        </w:rPr>
        <w:t>D</w:t>
      </w:r>
      <w:r w:rsidRPr="00043B54">
        <w:rPr>
          <w:b/>
        </w:rPr>
        <w:t>．</w:t>
      </w:r>
      <w:r>
        <w:rPr>
          <w:rFonts w:ascii="宋体" w:hAnsi="宋体" w:cs="宋体"/>
          <w:b/>
        </w:rPr>
        <w:t>质量、初温相同的水和煤油放出相同的热量后，水的温度高于煤油的温度</w:t>
      </w:r>
    </w:p>
    <w:p w:rsidR="00EB2DE7" w:rsidRPr="00B214FC" w:rsidRDefault="00EB2DE7" w:rsidP="00EB2DE7"/>
    <w:p w:rsidR="00EB2DE7" w:rsidRPr="00607899" w:rsidRDefault="00EB2DE7" w:rsidP="00EB2DE7">
      <w:pPr>
        <w:widowControl/>
        <w:overflowPunct w:val="0"/>
        <w:adjustRightInd w:val="0"/>
        <w:spacing w:line="360" w:lineRule="auto"/>
        <w:jc w:val="center"/>
        <w:textAlignment w:val="center"/>
        <w:rPr>
          <w:rFonts w:ascii="宋体" w:hAnsi="宋体"/>
          <w:b/>
          <w:kern w:val="0"/>
          <w:szCs w:val="21"/>
        </w:rPr>
      </w:pPr>
      <w:r w:rsidRPr="00607899">
        <w:rPr>
          <w:rFonts w:ascii="宋体" w:hAnsi="宋体"/>
          <w:b/>
          <w:kern w:val="0"/>
          <w:szCs w:val="21"/>
        </w:rPr>
        <w:t>第Ⅱ卷</w:t>
      </w:r>
    </w:p>
    <w:p w:rsidR="00EB2DE7" w:rsidRPr="00607899" w:rsidRDefault="00EB2DE7" w:rsidP="00EB2DE7">
      <w:pPr>
        <w:overflowPunct w:val="0"/>
        <w:adjustRightInd w:val="0"/>
        <w:spacing w:line="360" w:lineRule="auto"/>
        <w:ind w:left="422" w:hangingChars="200" w:hanging="422"/>
        <w:textAlignment w:val="center"/>
        <w:rPr>
          <w:rFonts w:ascii="宋体" w:hAnsi="宋体"/>
          <w:b/>
          <w:kern w:val="0"/>
          <w:szCs w:val="21"/>
          <w:lang w:val="x-none" w:eastAsia="x-none"/>
        </w:rPr>
      </w:pPr>
      <w:r w:rsidRPr="00607899">
        <w:rPr>
          <w:rFonts w:ascii="宋体" w:hAnsi="宋体" w:hint="eastAsia"/>
          <w:b/>
          <w:kern w:val="0"/>
          <w:szCs w:val="21"/>
        </w:rPr>
        <w:t>二</w:t>
      </w:r>
      <w:r w:rsidRPr="00607899">
        <w:rPr>
          <w:rFonts w:ascii="宋体" w:hAnsi="宋体"/>
          <w:b/>
          <w:kern w:val="0"/>
          <w:szCs w:val="21"/>
          <w:lang w:val="x-none" w:eastAsia="x-none"/>
        </w:rPr>
        <w:t>、</w:t>
      </w:r>
      <w:r w:rsidRPr="00607899">
        <w:rPr>
          <w:rFonts w:ascii="宋体" w:hAnsi="宋体" w:hint="eastAsia"/>
          <w:b/>
          <w:kern w:val="0"/>
          <w:szCs w:val="21"/>
          <w:lang w:val="x-none"/>
        </w:rPr>
        <w:t>填空题：（每空1分，共</w:t>
      </w:r>
      <w:r>
        <w:rPr>
          <w:rFonts w:ascii="宋体" w:hAnsi="宋体"/>
          <w:b/>
          <w:kern w:val="0"/>
          <w:szCs w:val="21"/>
          <w:lang w:val="x-none"/>
        </w:rPr>
        <w:t>23</w:t>
      </w:r>
      <w:r w:rsidRPr="00607899">
        <w:rPr>
          <w:rFonts w:ascii="宋体" w:hAnsi="宋体" w:hint="eastAsia"/>
          <w:b/>
          <w:kern w:val="0"/>
          <w:szCs w:val="21"/>
          <w:lang w:val="x-none"/>
        </w:rPr>
        <w:t>分。）</w:t>
      </w:r>
    </w:p>
    <w:p w:rsidR="00EB2DE7" w:rsidRDefault="00EB2DE7" w:rsidP="00EB2DE7">
      <w:pPr>
        <w:spacing w:line="360" w:lineRule="auto"/>
        <w:jc w:val="left"/>
        <w:textAlignment w:val="center"/>
        <w:rPr>
          <w:rFonts w:ascii="宋体" w:hAnsi="宋体" w:cs="宋体"/>
        </w:rPr>
      </w:pPr>
      <w:r>
        <w:rPr>
          <w:b/>
        </w:rPr>
        <w:t>9</w:t>
      </w:r>
      <w:r>
        <w:rPr>
          <w:b/>
        </w:rPr>
        <w:t>．</w:t>
      </w:r>
      <w:r>
        <w:rPr>
          <w:rFonts w:ascii="宋体" w:hAnsi="宋体" w:cs="宋体"/>
          <w:b/>
        </w:rPr>
        <w:t>赣州的夏天气候炎热，小明家的太阳能热水器每到傍晚时的温度都近</w:t>
      </w:r>
      <w:r>
        <w:rPr>
          <w:b/>
        </w:rPr>
        <w:object w:dxaOrig="491"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4.75pt;height:12.75pt" o:ole="">
            <v:imagedata r:id="rId14" o:title="eqId40ae122aba8842a5a497919ffc5c485d"/>
          </v:shape>
          <o:OLEObject Type="Embed" ProgID="Equation.DSMT4" ShapeID="_x0000_i1025" DrawAspect="Content" ObjectID="_1697215153" r:id="rId15"/>
        </w:object>
      </w:r>
      <w:r>
        <w:rPr>
          <w:rFonts w:ascii="宋体" w:hAnsi="宋体" w:cs="宋体"/>
          <w:b/>
        </w:rPr>
        <w:t>，这是通过</w:t>
      </w:r>
      <w:r w:rsidRPr="00043B54">
        <w:rPr>
          <w:b/>
        </w:rPr>
        <w:t>________</w:t>
      </w:r>
      <w:r>
        <w:rPr>
          <w:rFonts w:ascii="宋体" w:hAnsi="宋体" w:cs="宋体"/>
          <w:b/>
        </w:rPr>
        <w:t>的方式使水的内能</w:t>
      </w:r>
      <w:r w:rsidRPr="00043B54">
        <w:rPr>
          <w:b/>
        </w:rPr>
        <w:t>___________</w:t>
      </w:r>
      <w:r>
        <w:rPr>
          <w:rFonts w:ascii="宋体" w:hAnsi="宋体" w:cs="宋体"/>
          <w:b/>
        </w:rPr>
        <w:t>（选填“增加”或“减少”）。</w:t>
      </w:r>
    </w:p>
    <w:p w:rsidR="00EB2DE7" w:rsidRDefault="00EB2DE7" w:rsidP="00EB2DE7">
      <w:pPr>
        <w:spacing w:line="360" w:lineRule="auto"/>
        <w:jc w:val="left"/>
        <w:textAlignment w:val="center"/>
        <w:rPr>
          <w:rFonts w:ascii="宋体" w:hAnsi="宋体" w:cs="宋体"/>
        </w:rPr>
      </w:pPr>
      <w:r>
        <w:rPr>
          <w:b/>
        </w:rPr>
        <w:t>10</w:t>
      </w:r>
      <w:r>
        <w:rPr>
          <w:b/>
        </w:rPr>
        <w:t>．</w:t>
      </w:r>
      <w:r>
        <w:rPr>
          <w:rFonts w:ascii="宋体" w:hAnsi="宋体" w:cs="宋体"/>
          <w:b/>
        </w:rPr>
        <w:t>如图所示，是一瓶</w:t>
      </w:r>
      <w:r>
        <w:rPr>
          <w:rFonts w:ascii="Times New Roman" w:eastAsia="Times New Roman" w:hAnsi="Times New Roman"/>
          <w:b/>
        </w:rPr>
        <w:t xml:space="preserve"> 100mL</w:t>
      </w:r>
      <w:r>
        <w:rPr>
          <w:rFonts w:ascii="宋体" w:hAnsi="宋体" w:cs="宋体"/>
          <w:b/>
        </w:rPr>
        <w:t>医用</w:t>
      </w:r>
      <w:r>
        <w:rPr>
          <w:rFonts w:ascii="Times New Roman" w:eastAsia="Times New Roman" w:hAnsi="Times New Roman"/>
          <w:b/>
        </w:rPr>
        <w:t xml:space="preserve"> 75%</w:t>
      </w:r>
      <w:r>
        <w:rPr>
          <w:rFonts w:ascii="宋体" w:hAnsi="宋体" w:cs="宋体"/>
          <w:b/>
        </w:rPr>
        <w:t>的酒精消毒液，将它喷洒在衣物上，站在附近能够闻到浓浓的刺鼻味道，这是</w:t>
      </w:r>
      <w:r>
        <w:rPr>
          <w:b/>
        </w:rPr>
        <w:t>______</w:t>
      </w:r>
      <w:r>
        <w:rPr>
          <w:rFonts w:ascii="宋体" w:hAnsi="宋体" w:cs="宋体"/>
          <w:b/>
        </w:rPr>
        <w:t>现象。如果将一整瓶该消毒液与</w:t>
      </w:r>
      <w:r>
        <w:rPr>
          <w:rFonts w:ascii="Times New Roman" w:eastAsia="Times New Roman" w:hAnsi="Times New Roman"/>
          <w:b/>
        </w:rPr>
        <w:t xml:space="preserve">100mL </w:t>
      </w:r>
      <w:r>
        <w:rPr>
          <w:rFonts w:ascii="宋体" w:hAnsi="宋体" w:cs="宋体"/>
          <w:b/>
        </w:rPr>
        <w:t>的水混合，总体积将会</w:t>
      </w:r>
      <w:r>
        <w:rPr>
          <w:b/>
        </w:rPr>
        <w:t>______</w:t>
      </w:r>
      <w:r>
        <w:rPr>
          <w:rFonts w:ascii="宋体" w:hAnsi="宋体" w:cs="宋体"/>
          <w:b/>
        </w:rPr>
        <w:t>（选填“大于”“小于”或“等于”）</w:t>
      </w:r>
      <w:r>
        <w:rPr>
          <w:rFonts w:ascii="Times New Roman" w:eastAsia="Times New Roman" w:hAnsi="Times New Roman"/>
          <w:b/>
        </w:rPr>
        <w:t>200mL</w:t>
      </w:r>
      <w:r>
        <w:rPr>
          <w:rFonts w:ascii="宋体" w:hAnsi="宋体" w:cs="宋体"/>
          <w:b/>
        </w:rPr>
        <w:t>，</w:t>
      </w:r>
      <w:r>
        <w:rPr>
          <w:rFonts w:ascii="Times New Roman" w:eastAsia="Times New Roman" w:hAnsi="Times New Roman"/>
          <w:b/>
        </w:rPr>
        <w:t xml:space="preserve"> </w:t>
      </w:r>
      <w:r>
        <w:rPr>
          <w:rFonts w:ascii="宋体" w:hAnsi="宋体" w:cs="宋体"/>
          <w:b/>
        </w:rPr>
        <w:t>这是因为分子间存在</w:t>
      </w:r>
      <w:r>
        <w:rPr>
          <w:b/>
        </w:rPr>
        <w:t>______</w:t>
      </w:r>
      <w:r>
        <w:rPr>
          <w:rFonts w:ascii="宋体" w:hAnsi="宋体" w:cs="宋体"/>
          <w:b/>
        </w:rPr>
        <w:t>。</w:t>
      </w:r>
    </w:p>
    <w:p w:rsidR="00EB2DE7" w:rsidRDefault="00EB2DE7" w:rsidP="00EB2DE7">
      <w:pPr>
        <w:spacing w:line="360" w:lineRule="auto"/>
        <w:jc w:val="left"/>
        <w:textAlignment w:val="center"/>
      </w:pPr>
      <w:r>
        <w:rPr>
          <w:b/>
          <w:noProof/>
        </w:rPr>
        <w:drawing>
          <wp:inline distT="0" distB="0" distL="0" distR="0">
            <wp:extent cx="485775" cy="1381125"/>
            <wp:effectExtent l="0" t="0" r="9525" b="9525"/>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775" cy="138112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11</w:t>
      </w:r>
      <w:r>
        <w:rPr>
          <w:b/>
        </w:rPr>
        <w:t>．</w:t>
      </w:r>
      <w:r>
        <w:rPr>
          <w:rFonts w:ascii="宋体" w:hAnsi="宋体" w:cs="宋体"/>
          <w:b/>
        </w:rPr>
        <w:t>小明发现，打开电冰箱冷藏室门时，冰箱内的照明灯泡就发光，此时“冰箱门”相当于一个</w:t>
      </w:r>
      <w:r>
        <w:rPr>
          <w:b/>
        </w:rPr>
        <w:t>______</w:t>
      </w:r>
      <w:r>
        <w:rPr>
          <w:rFonts w:ascii="宋体" w:hAnsi="宋体" w:cs="宋体"/>
          <w:b/>
        </w:rPr>
        <w:t>；夏天，打开电冰箱冷冻室的门，立即见到冒出“白气”，这属于</w:t>
      </w:r>
      <w:r>
        <w:rPr>
          <w:b/>
        </w:rPr>
        <w:t>______</w:t>
      </w:r>
      <w:r>
        <w:rPr>
          <w:rFonts w:ascii="宋体" w:hAnsi="宋体" w:cs="宋体"/>
          <w:b/>
        </w:rPr>
        <w:t>（填物态变化）现象。</w:t>
      </w:r>
    </w:p>
    <w:p w:rsidR="00EB2DE7" w:rsidRDefault="00EB2DE7" w:rsidP="00EB2DE7">
      <w:pPr>
        <w:spacing w:line="360" w:lineRule="auto"/>
        <w:jc w:val="left"/>
        <w:textAlignment w:val="center"/>
        <w:rPr>
          <w:rFonts w:ascii="宋体" w:hAnsi="宋体" w:cs="宋体"/>
        </w:rPr>
      </w:pPr>
      <w:r>
        <w:rPr>
          <w:b/>
        </w:rPr>
        <w:t>12</w:t>
      </w:r>
      <w:r>
        <w:rPr>
          <w:b/>
        </w:rPr>
        <w:t>．</w:t>
      </w:r>
      <w:r>
        <w:rPr>
          <w:rFonts w:ascii="宋体" w:hAnsi="宋体" w:cs="宋体"/>
          <w:b/>
        </w:rPr>
        <w:t>捏面人和糖画是中国传统民间技艺。如图，捏好的面人在太阳光的照射下，温度升高，这是通过</w:t>
      </w:r>
      <w:r>
        <w:rPr>
          <w:b/>
        </w:rPr>
        <w:t>________</w:t>
      </w:r>
      <w:r>
        <w:rPr>
          <w:rFonts w:ascii="宋体" w:hAnsi="宋体" w:cs="宋体"/>
          <w:b/>
        </w:rPr>
        <w:t>方式改变了面人的内能。如图，做糖画时，将糖浆浇在平滑的石板上，糖浆凝固成美丽糖画的过程，需要</w:t>
      </w:r>
      <w:r>
        <w:rPr>
          <w:b/>
        </w:rPr>
        <w:t>________</w:t>
      </w:r>
      <w:r>
        <w:rPr>
          <w:rFonts w:ascii="宋体" w:hAnsi="宋体" w:cs="宋体"/>
          <w:b/>
        </w:rPr>
        <w:t>（选填“吸热”或“放热”）。</w:t>
      </w:r>
    </w:p>
    <w:p w:rsidR="00EB2DE7" w:rsidRDefault="00EB2DE7" w:rsidP="00EB2DE7">
      <w:pPr>
        <w:spacing w:line="360" w:lineRule="auto"/>
        <w:jc w:val="left"/>
        <w:textAlignment w:val="center"/>
        <w:rPr>
          <w:rFonts w:eastAsia="Times New Roman"/>
        </w:rPr>
      </w:pPr>
      <w:r>
        <w:rPr>
          <w:b/>
          <w:noProof/>
        </w:rPr>
        <w:drawing>
          <wp:inline distT="0" distB="0" distL="0" distR="0">
            <wp:extent cx="1095375" cy="714375"/>
            <wp:effectExtent l="0" t="0" r="9525" b="9525"/>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5375" cy="714375"/>
                    </a:xfrm>
                    <a:prstGeom prst="rect">
                      <a:avLst/>
                    </a:prstGeom>
                    <a:noFill/>
                    <a:ln>
                      <a:noFill/>
                    </a:ln>
                  </pic:spPr>
                </pic:pic>
              </a:graphicData>
            </a:graphic>
          </wp:inline>
        </w:drawing>
      </w:r>
      <w:r>
        <w:rPr>
          <w:rFonts w:ascii="Times New Roman" w:eastAsia="Times New Roman" w:hAnsi="Times New Roman"/>
          <w:b/>
        </w:rPr>
        <w:t xml:space="preserve">            </w:t>
      </w:r>
      <w:r>
        <w:rPr>
          <w:b/>
          <w:noProof/>
        </w:rPr>
        <w:drawing>
          <wp:inline distT="0" distB="0" distL="0" distR="0">
            <wp:extent cx="1076325" cy="714375"/>
            <wp:effectExtent l="0" t="0" r="9525" b="9525"/>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6325" cy="71437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13</w:t>
      </w:r>
      <w:r>
        <w:rPr>
          <w:b/>
        </w:rPr>
        <w:t>．</w:t>
      </w:r>
      <w:r>
        <w:rPr>
          <w:rFonts w:ascii="宋体" w:hAnsi="宋体" w:cs="宋体"/>
          <w:b/>
        </w:rPr>
        <w:t>在用“伏安法测电阻”实验中，电流表接了</w:t>
      </w:r>
      <w:r>
        <w:rPr>
          <w:rFonts w:ascii="Times New Roman" w:eastAsia="Times New Roman" w:hAnsi="Times New Roman"/>
          <w:b/>
        </w:rPr>
        <w:t>0</w:t>
      </w:r>
      <w:r>
        <w:rPr>
          <w:rFonts w:ascii="宋体" w:hAnsi="宋体" w:cs="宋体"/>
          <w:b/>
        </w:rPr>
        <w:t>～</w:t>
      </w:r>
      <w:r>
        <w:rPr>
          <w:rFonts w:ascii="Times New Roman" w:eastAsia="Times New Roman" w:hAnsi="Times New Roman"/>
          <w:b/>
        </w:rPr>
        <w:t>0.6A</w:t>
      </w:r>
      <w:r>
        <w:rPr>
          <w:rFonts w:ascii="宋体" w:hAnsi="宋体" w:cs="宋体"/>
          <w:b/>
        </w:rPr>
        <w:t>的量程，但小军发现此量程刻度线的数字模糊不清，于是他采用</w:t>
      </w:r>
      <w:r>
        <w:rPr>
          <w:rFonts w:ascii="Times New Roman" w:eastAsia="Times New Roman" w:hAnsi="Times New Roman"/>
          <w:b/>
        </w:rPr>
        <w:t>0</w:t>
      </w:r>
      <w:r>
        <w:rPr>
          <w:rFonts w:ascii="宋体" w:hAnsi="宋体" w:cs="宋体"/>
          <w:b/>
        </w:rPr>
        <w:t>～</w:t>
      </w:r>
      <w:r>
        <w:rPr>
          <w:rFonts w:ascii="Times New Roman" w:eastAsia="Times New Roman" w:hAnsi="Times New Roman"/>
          <w:b/>
        </w:rPr>
        <w:t>3A</w:t>
      </w:r>
      <w:r>
        <w:rPr>
          <w:rFonts w:ascii="宋体" w:hAnsi="宋体" w:cs="宋体"/>
          <w:b/>
        </w:rPr>
        <w:t>的量程读出了电流值为</w:t>
      </w:r>
      <w:r>
        <w:rPr>
          <w:rFonts w:ascii="Times New Roman" w:eastAsia="Times New Roman" w:hAnsi="Times New Roman"/>
          <w:b/>
        </w:rPr>
        <w:t>1.5A</w:t>
      </w:r>
      <w:r>
        <w:rPr>
          <w:rFonts w:ascii="宋体" w:hAnsi="宋体" w:cs="宋体"/>
          <w:b/>
        </w:rPr>
        <w:t>，则电路中的实际电流为</w:t>
      </w:r>
      <w:r>
        <w:rPr>
          <w:b/>
        </w:rPr>
        <w:t>_______</w:t>
      </w:r>
      <w:r>
        <w:rPr>
          <w:rFonts w:ascii="Times New Roman" w:eastAsia="Times New Roman" w:hAnsi="Times New Roman"/>
          <w:b/>
        </w:rPr>
        <w:t>A</w:t>
      </w:r>
      <w:r>
        <w:rPr>
          <w:rFonts w:ascii="宋体" w:hAnsi="宋体" w:cs="宋体"/>
          <w:b/>
        </w:rPr>
        <w:t>。</w:t>
      </w:r>
    </w:p>
    <w:p w:rsidR="00EB2DE7" w:rsidRDefault="00EB2DE7" w:rsidP="00EB2DE7">
      <w:pPr>
        <w:spacing w:line="360" w:lineRule="auto"/>
        <w:jc w:val="left"/>
        <w:textAlignment w:val="center"/>
        <w:rPr>
          <w:rFonts w:ascii="宋体" w:hAnsi="宋体" w:cs="宋体"/>
        </w:rPr>
      </w:pPr>
      <w:r>
        <w:rPr>
          <w:b/>
        </w:rPr>
        <w:t>14</w:t>
      </w:r>
      <w:r>
        <w:rPr>
          <w:b/>
        </w:rPr>
        <w:t>．</w:t>
      </w:r>
      <w:r>
        <w:rPr>
          <w:rFonts w:ascii="宋体" w:hAnsi="宋体" w:cs="宋体"/>
          <w:b/>
        </w:rPr>
        <w:t>把少许泡沫粒放在干燥的塑料瓶中，快速摇晃后，泡沫粒很难被倒出，这是泡沫粒与瓶壁摩擦带上</w:t>
      </w:r>
      <w:r>
        <w:rPr>
          <w:b/>
        </w:rPr>
        <w:t>_______</w:t>
      </w:r>
      <w:r>
        <w:rPr>
          <w:rFonts w:ascii="宋体" w:hAnsi="宋体" w:cs="宋体"/>
          <w:b/>
        </w:rPr>
        <w:t>互相吸引的缘故；此时泡沫粒相对于瓶壁是</w:t>
      </w:r>
      <w:r>
        <w:rPr>
          <w:b/>
        </w:rPr>
        <w:t>________</w:t>
      </w:r>
      <w:r>
        <w:rPr>
          <w:rFonts w:ascii="宋体" w:hAnsi="宋体" w:cs="宋体"/>
          <w:b/>
        </w:rPr>
        <w:t>的。</w:t>
      </w:r>
    </w:p>
    <w:p w:rsidR="00EB2DE7" w:rsidRDefault="00EB2DE7" w:rsidP="00EB2DE7">
      <w:pPr>
        <w:spacing w:line="360" w:lineRule="auto"/>
        <w:jc w:val="left"/>
        <w:textAlignment w:val="center"/>
        <w:rPr>
          <w:rFonts w:ascii="宋体" w:hAnsi="宋体" w:cs="宋体"/>
        </w:rPr>
      </w:pPr>
      <w:r>
        <w:rPr>
          <w:b/>
        </w:rPr>
        <w:t>15</w:t>
      </w:r>
      <w:r>
        <w:rPr>
          <w:b/>
        </w:rPr>
        <w:t>．</w:t>
      </w:r>
      <w:r>
        <w:rPr>
          <w:rFonts w:ascii="宋体" w:hAnsi="宋体" w:cs="宋体"/>
          <w:b/>
        </w:rPr>
        <w:t>据网上消息，女大学生发明的“爬楼”自行车，</w:t>
      </w:r>
      <w:r>
        <w:rPr>
          <w:rFonts w:ascii="Times New Roman" w:eastAsia="Times New Roman" w:hAnsi="Times New Roman"/>
          <w:b/>
        </w:rPr>
        <w:t>3</w:t>
      </w:r>
      <w:r>
        <w:rPr>
          <w:rFonts w:ascii="宋体" w:hAnsi="宋体" w:cs="宋体"/>
          <w:b/>
        </w:rPr>
        <w:t>分钟爬</w:t>
      </w:r>
      <w:r>
        <w:rPr>
          <w:rFonts w:ascii="Times New Roman" w:eastAsia="Times New Roman" w:hAnsi="Times New Roman"/>
          <w:b/>
        </w:rPr>
        <w:t>20</w:t>
      </w:r>
      <w:r>
        <w:rPr>
          <w:rFonts w:ascii="宋体" w:hAnsi="宋体" w:cs="宋体"/>
          <w:b/>
        </w:rPr>
        <w:t>层楼，速度堪比电梯（如图所示）。若该使用者质量为</w:t>
      </w:r>
      <w:r>
        <w:rPr>
          <w:rFonts w:ascii="Times New Roman" w:eastAsia="Times New Roman" w:hAnsi="Times New Roman"/>
          <w:b/>
        </w:rPr>
        <w:t>60kg</w:t>
      </w:r>
      <w:r>
        <w:rPr>
          <w:rFonts w:ascii="宋体" w:hAnsi="宋体" w:cs="宋体"/>
          <w:b/>
        </w:rPr>
        <w:t>，</w:t>
      </w:r>
      <w:r>
        <w:rPr>
          <w:rFonts w:ascii="Times New Roman" w:eastAsia="Times New Roman" w:hAnsi="Times New Roman"/>
          <w:b/>
        </w:rPr>
        <w:t>3</w:t>
      </w:r>
      <w:r>
        <w:rPr>
          <w:rFonts w:ascii="宋体" w:hAnsi="宋体" w:cs="宋体"/>
          <w:b/>
        </w:rPr>
        <w:t>分钟爬楼高度为</w:t>
      </w:r>
      <w:r>
        <w:rPr>
          <w:rFonts w:ascii="Times New Roman" w:eastAsia="Times New Roman" w:hAnsi="Times New Roman"/>
          <w:b/>
        </w:rPr>
        <w:t>60m</w:t>
      </w:r>
      <w:r>
        <w:rPr>
          <w:rFonts w:ascii="宋体" w:hAnsi="宋体" w:cs="宋体"/>
          <w:b/>
        </w:rPr>
        <w:t>，当她匀速上楼时，她的机械能将</w:t>
      </w:r>
      <w:r>
        <w:rPr>
          <w:b/>
        </w:rPr>
        <w:t>___________</w:t>
      </w:r>
      <w:r>
        <w:rPr>
          <w:rFonts w:ascii="宋体" w:hAnsi="宋体" w:cs="宋体"/>
          <w:b/>
        </w:rPr>
        <w:t>（选填“变大”“变</w:t>
      </w:r>
      <w:r>
        <w:rPr>
          <w:rFonts w:ascii="宋体" w:hAnsi="宋体" w:cs="宋体"/>
          <w:b/>
        </w:rPr>
        <w:lastRenderedPageBreak/>
        <w:t>小”或“不变”），她“爬楼”的功率为</w:t>
      </w:r>
      <w:r>
        <w:rPr>
          <w:rFonts w:ascii="Times New Roman" w:eastAsia="Times New Roman" w:hAnsi="Times New Roman"/>
          <w:b/>
        </w:rPr>
        <w:t>250W</w:t>
      </w:r>
      <w:r>
        <w:rPr>
          <w:rFonts w:ascii="宋体" w:hAnsi="宋体" w:cs="宋体"/>
          <w:b/>
        </w:rPr>
        <w:t>。则她爬楼的效率为</w:t>
      </w:r>
      <w:r>
        <w:rPr>
          <w:b/>
        </w:rPr>
        <w:t>___________</w:t>
      </w:r>
      <w:r>
        <w:rPr>
          <w:rFonts w:ascii="Times New Roman" w:eastAsia="Times New Roman" w:hAnsi="Times New Roman"/>
          <w:b/>
        </w:rPr>
        <w:t>%</w:t>
      </w:r>
      <w:r>
        <w:rPr>
          <w:rFonts w:ascii="宋体" w:hAnsi="宋体" w:cs="宋体"/>
          <w:b/>
        </w:rPr>
        <w:t>（</w:t>
      </w:r>
      <w:r>
        <w:rPr>
          <w:b/>
        </w:rPr>
        <w:object w:dxaOrig="196" w:dyaOrig="213">
          <v:shape id="_x0000_i1026" type="#_x0000_t75" alt="学科网(www.zxxk.com)--教育资源门户，提供试题试卷、教案、课件、教学论文、素材等各类教学资源库下载，还有大量丰富的教学资讯！" style="width:9.75pt;height:10.5pt" o:ole="">
            <v:imagedata r:id="rId19" o:title="eqIdbc3c0a64f83b4b4b90e79160306632d1"/>
          </v:shape>
          <o:OLEObject Type="Embed" ProgID="Equation.DSMT4" ShapeID="_x0000_i1026" DrawAspect="Content" ObjectID="_1697215154" r:id="rId20"/>
        </w:object>
      </w:r>
      <w:r>
        <w:rPr>
          <w:rFonts w:ascii="宋体" w:hAnsi="宋体" w:cs="宋体"/>
          <w:b/>
        </w:rPr>
        <w:t>取</w:t>
      </w:r>
      <w:r>
        <w:rPr>
          <w:b/>
        </w:rPr>
        <w:object w:dxaOrig="687" w:dyaOrig="278">
          <v:shape id="_x0000_i1027" type="#_x0000_t75" alt="学科网(www.zxxk.com)--教育资源门户，提供试题试卷、教案、课件、教学论文、素材等各类教学资源库下载，还有大量丰富的教学资讯！" style="width:34.5pt;height:14.25pt" o:ole="">
            <v:imagedata r:id="rId21" o:title="eqId52e38a64145e48c88cbfc0a700df1bfe"/>
          </v:shape>
          <o:OLEObject Type="Embed" ProgID="Equation.DSMT4" ShapeID="_x0000_i1027" DrawAspect="Content" ObjectID="_1697215155" r:id="rId22"/>
        </w:object>
      </w:r>
      <w:r>
        <w:rPr>
          <w:rFonts w:ascii="宋体" w:hAnsi="宋体" w:cs="宋体"/>
          <w:b/>
        </w:rPr>
        <w:t>）。</w:t>
      </w:r>
    </w:p>
    <w:p w:rsidR="00EB2DE7" w:rsidRDefault="00EB2DE7" w:rsidP="00EB2DE7">
      <w:pPr>
        <w:spacing w:line="360" w:lineRule="auto"/>
        <w:jc w:val="left"/>
        <w:textAlignment w:val="center"/>
      </w:pPr>
      <w:r>
        <w:rPr>
          <w:b/>
          <w:noProof/>
        </w:rPr>
        <w:drawing>
          <wp:inline distT="0" distB="0" distL="0" distR="0">
            <wp:extent cx="1104900" cy="1714500"/>
            <wp:effectExtent l="0" t="0" r="0" b="0"/>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04900" cy="1714500"/>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16</w:t>
      </w:r>
      <w:r>
        <w:rPr>
          <w:b/>
        </w:rPr>
        <w:t>．</w:t>
      </w:r>
      <w:r>
        <w:rPr>
          <w:rFonts w:ascii="宋体" w:hAnsi="宋体" w:cs="宋体"/>
          <w:b/>
        </w:rPr>
        <w:t>如图是内燃机的</w:t>
      </w:r>
      <w:r>
        <w:rPr>
          <w:b/>
        </w:rPr>
        <w:t>________</w:t>
      </w:r>
      <w:r>
        <w:rPr>
          <w:rFonts w:ascii="宋体" w:hAnsi="宋体" w:cs="宋体"/>
          <w:b/>
        </w:rPr>
        <w:t>冲程，活塞下降时，燃气内能</w:t>
      </w:r>
      <w:r>
        <w:rPr>
          <w:b/>
        </w:rPr>
        <w:t>___________</w:t>
      </w:r>
      <w:r>
        <w:rPr>
          <w:rFonts w:ascii="宋体" w:hAnsi="宋体" w:cs="宋体"/>
          <w:b/>
        </w:rPr>
        <w:t>（选填“减少”或“增加”），如果一台单缸四冲程内燃机飞轮的转速是</w:t>
      </w:r>
      <w:r>
        <w:rPr>
          <w:rFonts w:ascii="Times New Roman" w:eastAsia="Times New Roman" w:hAnsi="Times New Roman"/>
          <w:b/>
        </w:rPr>
        <w:t>2400r/min</w:t>
      </w:r>
      <w:r>
        <w:rPr>
          <w:rFonts w:ascii="宋体" w:hAnsi="宋体" w:cs="宋体"/>
          <w:b/>
        </w:rPr>
        <w:t>，则</w:t>
      </w:r>
      <w:r>
        <w:rPr>
          <w:rFonts w:ascii="Times New Roman" w:eastAsia="Times New Roman" w:hAnsi="Times New Roman"/>
          <w:b/>
        </w:rPr>
        <w:t>1s</w:t>
      </w:r>
      <w:r>
        <w:rPr>
          <w:rFonts w:ascii="宋体" w:hAnsi="宋体" w:cs="宋体"/>
          <w:b/>
        </w:rPr>
        <w:t>内该内燃机做功</w:t>
      </w:r>
      <w:r>
        <w:rPr>
          <w:b/>
        </w:rPr>
        <w:t>________</w:t>
      </w:r>
      <w:r>
        <w:rPr>
          <w:rFonts w:ascii="宋体" w:hAnsi="宋体" w:cs="宋体"/>
          <w:b/>
        </w:rPr>
        <w:t>次。</w:t>
      </w:r>
    </w:p>
    <w:p w:rsidR="00EB2DE7" w:rsidRDefault="00EB2DE7" w:rsidP="00EB2DE7">
      <w:pPr>
        <w:spacing w:line="360" w:lineRule="auto"/>
        <w:jc w:val="left"/>
        <w:textAlignment w:val="center"/>
      </w:pPr>
      <w:r>
        <w:rPr>
          <w:b/>
          <w:noProof/>
        </w:rPr>
        <w:drawing>
          <wp:inline distT="0" distB="0" distL="0" distR="0">
            <wp:extent cx="1524000" cy="1743075"/>
            <wp:effectExtent l="0" t="0" r="0" b="9525"/>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4000" cy="174307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17</w:t>
      </w:r>
      <w:r>
        <w:rPr>
          <w:b/>
        </w:rPr>
        <w:t>．</w:t>
      </w:r>
      <w:r>
        <w:rPr>
          <w:rFonts w:ascii="Times New Roman" w:eastAsia="Times New Roman" w:hAnsi="Times New Roman"/>
          <w:b/>
        </w:rPr>
        <w:t xml:space="preserve">2021 </w:t>
      </w:r>
      <w:r>
        <w:rPr>
          <w:rFonts w:ascii="宋体" w:hAnsi="宋体" w:cs="宋体"/>
          <w:b/>
        </w:rPr>
        <w:t>年</w:t>
      </w:r>
      <w:r>
        <w:rPr>
          <w:rFonts w:ascii="Times New Roman" w:eastAsia="Times New Roman" w:hAnsi="Times New Roman"/>
          <w:b/>
        </w:rPr>
        <w:t>5</w:t>
      </w:r>
      <w:r>
        <w:rPr>
          <w:rFonts w:ascii="宋体" w:hAnsi="宋体" w:cs="宋体"/>
          <w:b/>
        </w:rPr>
        <w:t>月</w:t>
      </w:r>
      <w:r>
        <w:rPr>
          <w:rFonts w:ascii="Times New Roman" w:eastAsia="Times New Roman" w:hAnsi="Times New Roman"/>
          <w:b/>
        </w:rPr>
        <w:t xml:space="preserve"> 15 </w:t>
      </w:r>
      <w:r>
        <w:rPr>
          <w:rFonts w:ascii="宋体" w:hAnsi="宋体" w:cs="宋体"/>
          <w:b/>
        </w:rPr>
        <w:t>日，中国天问一号着陆巡视器成功着陆于火星乌托邦平原南部预选着陆区，我国首次火星探测任务着陆火星取得圆满成功。着陆巡视器在接近地面时，速度不断减小直至降为</w:t>
      </w:r>
      <w:r>
        <w:rPr>
          <w:rFonts w:ascii="Times New Roman" w:eastAsia="Times New Roman" w:hAnsi="Times New Roman"/>
          <w:b/>
        </w:rPr>
        <w:t xml:space="preserve"> 0</w:t>
      </w:r>
      <w:r>
        <w:rPr>
          <w:rFonts w:ascii="宋体" w:hAnsi="宋体" w:cs="宋体"/>
          <w:b/>
        </w:rPr>
        <w:t>，这说明力可以改变物体的</w:t>
      </w:r>
      <w:r w:rsidRPr="00043B54">
        <w:rPr>
          <w:b/>
        </w:rPr>
        <w:t>________</w:t>
      </w:r>
      <w:r>
        <w:rPr>
          <w:rFonts w:ascii="宋体" w:hAnsi="宋体" w:cs="宋体"/>
          <w:b/>
        </w:rPr>
        <w:t>；着陆巡视器减速时，不会立即停下来，是由于它具有</w:t>
      </w:r>
      <w:r w:rsidRPr="00043B54">
        <w:rPr>
          <w:b/>
        </w:rPr>
        <w:t>________</w:t>
      </w:r>
      <w:r>
        <w:rPr>
          <w:rFonts w:ascii="宋体" w:hAnsi="宋体" w:cs="宋体"/>
          <w:b/>
        </w:rPr>
        <w:t>；如图所示，着陆巡视器的“大脚掌”可</w:t>
      </w:r>
      <w:r w:rsidRPr="00043B54">
        <w:rPr>
          <w:b/>
        </w:rPr>
        <w:t>________</w:t>
      </w:r>
      <w:r>
        <w:rPr>
          <w:rFonts w:ascii="宋体" w:hAnsi="宋体" w:cs="宋体"/>
          <w:b/>
        </w:rPr>
        <w:t>（填“减小”或“增大”）其对火星表面的压强。</w:t>
      </w:r>
    </w:p>
    <w:p w:rsidR="00EB2DE7" w:rsidRDefault="00EB2DE7" w:rsidP="00EB2DE7">
      <w:pPr>
        <w:spacing w:line="360" w:lineRule="auto"/>
        <w:jc w:val="left"/>
        <w:textAlignment w:val="center"/>
      </w:pPr>
      <w:r>
        <w:rPr>
          <w:b/>
          <w:noProof/>
        </w:rPr>
        <w:drawing>
          <wp:inline distT="0" distB="0" distL="0" distR="0">
            <wp:extent cx="2428875" cy="1038225"/>
            <wp:effectExtent l="0" t="0" r="9525" b="9525"/>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8857"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28875" cy="1038225"/>
                    </a:xfrm>
                    <a:prstGeom prst="rect">
                      <a:avLst/>
                    </a:prstGeom>
                    <a:noFill/>
                    <a:ln>
                      <a:noFill/>
                    </a:ln>
                  </pic:spPr>
                </pic:pic>
              </a:graphicData>
            </a:graphic>
          </wp:inline>
        </w:drawing>
      </w:r>
    </w:p>
    <w:p w:rsidR="00EB2DE7" w:rsidRPr="00B214FC" w:rsidRDefault="00EB2DE7" w:rsidP="00EB2DE7">
      <w:pPr>
        <w:spacing w:line="360" w:lineRule="auto"/>
        <w:jc w:val="left"/>
        <w:textAlignment w:val="center"/>
        <w:rPr>
          <w:rFonts w:ascii="宋体" w:hAnsi="宋体" w:cs="宋体" w:hint="eastAsia"/>
          <w:b/>
        </w:rPr>
      </w:pPr>
      <w:r>
        <w:rPr>
          <w:b/>
        </w:rPr>
        <w:t>18</w:t>
      </w:r>
      <w:r>
        <w:rPr>
          <w:b/>
        </w:rPr>
        <w:t>．</w:t>
      </w:r>
      <w:r>
        <w:rPr>
          <w:rFonts w:ascii="宋体" w:hAnsi="宋体" w:cs="宋体"/>
          <w:b/>
        </w:rPr>
        <w:t>初夏的贵阳，天气凉爽，日平均气温在</w:t>
      </w:r>
      <w:r>
        <w:rPr>
          <w:rFonts w:ascii="Times New Roman" w:eastAsia="Times New Roman" w:hAnsi="Times New Roman"/>
          <w:b/>
        </w:rPr>
        <w:t>20</w:t>
      </w:r>
      <w:r>
        <w:rPr>
          <w:rFonts w:ascii="宋体" w:hAnsi="宋体" w:cs="宋体"/>
          <w:b/>
        </w:rPr>
        <w:t>℃左右，此温度</w:t>
      </w:r>
      <w:r>
        <w:rPr>
          <w:b/>
        </w:rPr>
        <w:t>______</w:t>
      </w:r>
      <w:r>
        <w:rPr>
          <w:rFonts w:ascii="宋体" w:hAnsi="宋体" w:cs="宋体"/>
          <w:b/>
        </w:rPr>
        <w:t>（选填“高于”或“低于”）人的正常体温，但在寒冷的冬天，人们常用搓摩双手的方法保暖，这是通过</w:t>
      </w:r>
      <w:r>
        <w:rPr>
          <w:b/>
        </w:rPr>
        <w:t>______</w:t>
      </w:r>
      <w:r>
        <w:rPr>
          <w:rFonts w:ascii="宋体" w:hAnsi="宋体" w:cs="宋体"/>
          <w:b/>
        </w:rPr>
        <w:t>改变物体的内能。如果将</w:t>
      </w:r>
      <w:r>
        <w:rPr>
          <w:rFonts w:ascii="Times New Roman" w:eastAsia="Times New Roman" w:hAnsi="Times New Roman"/>
          <w:b/>
        </w:rPr>
        <w:t xml:space="preserve">10kg </w:t>
      </w:r>
      <w:r>
        <w:rPr>
          <w:rFonts w:ascii="宋体" w:hAnsi="宋体" w:cs="宋体"/>
          <w:b/>
        </w:rPr>
        <w:t>、</w:t>
      </w:r>
      <w:r>
        <w:rPr>
          <w:rFonts w:ascii="Times New Roman" w:eastAsia="Times New Roman" w:hAnsi="Times New Roman"/>
          <w:b/>
        </w:rPr>
        <w:t>20</w:t>
      </w:r>
      <w:r>
        <w:rPr>
          <w:rFonts w:ascii="宋体" w:hAnsi="宋体" w:cs="宋体"/>
          <w:b/>
        </w:rPr>
        <w:t>℃的水加热到</w:t>
      </w:r>
      <w:r>
        <w:rPr>
          <w:rFonts w:ascii="Times New Roman" w:eastAsia="Times New Roman" w:hAnsi="Times New Roman"/>
          <w:b/>
        </w:rPr>
        <w:t>40</w:t>
      </w:r>
      <w:r>
        <w:rPr>
          <w:rFonts w:ascii="宋体" w:hAnsi="宋体" w:cs="宋体"/>
          <w:b/>
        </w:rPr>
        <w:t>℃，需吸收</w:t>
      </w:r>
      <w:r>
        <w:rPr>
          <w:b/>
        </w:rPr>
        <w:t>_____</w:t>
      </w:r>
      <w:r>
        <w:rPr>
          <w:rFonts w:ascii="Times New Roman" w:eastAsia="Times New Roman" w:hAnsi="Times New Roman"/>
          <w:b/>
        </w:rPr>
        <w:t>J</w:t>
      </w:r>
      <w:r>
        <w:rPr>
          <w:rFonts w:ascii="宋体" w:hAnsi="宋体" w:cs="宋体"/>
          <w:b/>
        </w:rPr>
        <w:t>的热量。</w:t>
      </w:r>
    </w:p>
    <w:p w:rsidR="00EB2DE7" w:rsidRPr="00607899" w:rsidRDefault="00EB2DE7" w:rsidP="00EB2DE7">
      <w:pPr>
        <w:overflowPunct w:val="0"/>
        <w:adjustRightInd w:val="0"/>
        <w:spacing w:line="360" w:lineRule="auto"/>
        <w:ind w:left="426" w:hangingChars="202" w:hanging="426"/>
        <w:textAlignment w:val="center"/>
        <w:rPr>
          <w:rFonts w:ascii="宋体" w:hAnsi="宋体"/>
          <w:b/>
          <w:bCs/>
          <w:color w:val="000000"/>
          <w:kern w:val="0"/>
          <w:szCs w:val="21"/>
        </w:rPr>
      </w:pPr>
      <w:r w:rsidRPr="00607899">
        <w:rPr>
          <w:rFonts w:ascii="宋体" w:hAnsi="宋体" w:hint="eastAsia"/>
          <w:b/>
          <w:bCs/>
          <w:color w:val="000000"/>
          <w:kern w:val="0"/>
          <w:szCs w:val="21"/>
        </w:rPr>
        <w:t>三、实验题：每空1分，共</w:t>
      </w:r>
      <w:r>
        <w:rPr>
          <w:rFonts w:ascii="宋体" w:hAnsi="宋体"/>
          <w:b/>
          <w:bCs/>
          <w:color w:val="000000"/>
          <w:kern w:val="0"/>
          <w:szCs w:val="21"/>
        </w:rPr>
        <w:t>23</w:t>
      </w:r>
      <w:r w:rsidRPr="00607899">
        <w:rPr>
          <w:rFonts w:ascii="宋体" w:hAnsi="宋体" w:hint="eastAsia"/>
          <w:b/>
          <w:bCs/>
          <w:color w:val="000000"/>
          <w:kern w:val="0"/>
          <w:szCs w:val="21"/>
        </w:rPr>
        <w:t>分。</w:t>
      </w:r>
    </w:p>
    <w:p w:rsidR="00EB2DE7" w:rsidRDefault="00EB2DE7" w:rsidP="00EB2DE7">
      <w:pPr>
        <w:spacing w:line="360" w:lineRule="auto"/>
        <w:jc w:val="left"/>
        <w:textAlignment w:val="center"/>
        <w:rPr>
          <w:rFonts w:ascii="宋体" w:hAnsi="宋体" w:cs="宋体"/>
        </w:rPr>
      </w:pPr>
      <w:r>
        <w:rPr>
          <w:b/>
        </w:rPr>
        <w:t>19</w:t>
      </w:r>
      <w:r>
        <w:rPr>
          <w:b/>
        </w:rPr>
        <w:t>．</w:t>
      </w:r>
      <w:r>
        <w:rPr>
          <w:rFonts w:ascii="宋体" w:hAnsi="宋体" w:cs="宋体"/>
          <w:b/>
        </w:rPr>
        <w:t>为了比较水和沙子的吸热能力，小明利用实验室的装置做了如图所示的实验，实验数据记录如表所示：</w:t>
      </w:r>
    </w:p>
    <w:p w:rsidR="00EB2DE7" w:rsidRDefault="00EB2DE7" w:rsidP="00EB2DE7">
      <w:pPr>
        <w:spacing w:line="360" w:lineRule="auto"/>
        <w:jc w:val="left"/>
        <w:textAlignment w:val="center"/>
      </w:pPr>
      <w:r>
        <w:rPr>
          <w:b/>
          <w:noProof/>
        </w:rPr>
        <w:lastRenderedPageBreak/>
        <w:drawing>
          <wp:inline distT="0" distB="0" distL="0" distR="0">
            <wp:extent cx="752475" cy="1781175"/>
            <wp:effectExtent l="0" t="0" r="9525" b="9525"/>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393971"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52475" cy="1781175"/>
                    </a:xfrm>
                    <a:prstGeom prst="rect">
                      <a:avLst/>
                    </a:prstGeom>
                    <a:noFill/>
                    <a:ln>
                      <a:noFill/>
                    </a:ln>
                  </pic:spPr>
                </pic:pic>
              </a:graphicData>
            </a:graphic>
          </wp:inline>
        </w:drawing>
      </w:r>
    </w:p>
    <w:tbl>
      <w:tblPr>
        <w:tblW w:w="8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1140"/>
        <w:gridCol w:w="2130"/>
        <w:gridCol w:w="2130"/>
        <w:gridCol w:w="2175"/>
      </w:tblGrid>
      <w:tr w:rsidR="00EB2DE7"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物质</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质量</w:t>
            </w:r>
            <w:r>
              <w:rPr>
                <w:rFonts w:ascii="Times New Roman" w:eastAsia="Times New Roman" w:hAnsi="Times New Roman"/>
                <w:b/>
                <w:i/>
              </w:rPr>
              <w:t>m</w:t>
            </w:r>
            <w:r>
              <w:rPr>
                <w:rFonts w:ascii="Times New Roman" w:eastAsia="Times New Roman" w:hAnsi="Times New Roman"/>
                <w:b/>
              </w:rPr>
              <w:t>/g</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5℃</w:t>
            </w:r>
            <w:r>
              <w:rPr>
                <w:rFonts w:ascii="宋体" w:hAnsi="宋体" w:cs="宋体"/>
                <w:b/>
              </w:rPr>
              <w:t>所需时间</w:t>
            </w:r>
            <w:r>
              <w:rPr>
                <w:rFonts w:ascii="Times New Roman" w:eastAsia="Times New Roman" w:hAnsi="Times New Roman"/>
                <w:b/>
              </w:rPr>
              <w:t>/s</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10℃</w:t>
            </w:r>
            <w:r>
              <w:rPr>
                <w:rFonts w:ascii="宋体" w:hAnsi="宋体" w:cs="宋体"/>
                <w:b/>
              </w:rPr>
              <w:t>所需时间</w:t>
            </w:r>
            <w:r>
              <w:rPr>
                <w:rFonts w:ascii="Times New Roman" w:eastAsia="Times New Roman" w:hAnsi="Times New Roman"/>
                <w:b/>
              </w:rPr>
              <w:t>/s</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15℃</w:t>
            </w:r>
            <w:r>
              <w:rPr>
                <w:rFonts w:ascii="宋体" w:hAnsi="宋体" w:cs="宋体"/>
                <w:b/>
              </w:rPr>
              <w:t>所需时间</w:t>
            </w:r>
            <w:r>
              <w:rPr>
                <w:rFonts w:ascii="Times New Roman" w:eastAsia="Times New Roman" w:hAnsi="Times New Roman"/>
                <w:b/>
              </w:rPr>
              <w:t>/s</w:t>
            </w:r>
          </w:p>
        </w:tc>
      </w:tr>
      <w:tr w:rsidR="00EB2DE7"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水</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50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30</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45</w:t>
            </w:r>
          </w:p>
        </w:tc>
      </w:tr>
      <w:tr w:rsidR="00EB2DE7"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沙子</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50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6</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9</w:t>
            </w:r>
          </w:p>
        </w:tc>
      </w:tr>
    </w:tbl>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）分析表中数据可知，相同质量的水和沙子升高相同的温度，</w:t>
      </w:r>
      <w:r w:rsidRPr="00043B54">
        <w:rPr>
          <w:b/>
        </w:rPr>
        <w:t>________</w:t>
      </w:r>
      <w:r>
        <w:rPr>
          <w:rFonts w:ascii="宋体" w:hAnsi="宋体" w:cs="宋体"/>
          <w:b/>
        </w:rPr>
        <w:t>需要的时间长，且吸收的热量多，由此判断</w:t>
      </w:r>
      <w:r w:rsidRPr="00043B54">
        <w:rPr>
          <w:b/>
        </w:rPr>
        <w:t>_________</w:t>
      </w:r>
      <w:r>
        <w:rPr>
          <w:rFonts w:ascii="宋体" w:hAnsi="宋体" w:cs="宋体"/>
          <w:b/>
        </w:rPr>
        <w:t>吸热能力更强。</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）小强用同样的仪器，采取不同于小明的方案，给水和沙子加热相同的时间，他可以通过比较</w:t>
      </w:r>
      <w:r w:rsidRPr="00043B54">
        <w:rPr>
          <w:b/>
        </w:rPr>
        <w:t>_______________</w:t>
      </w:r>
      <w:r>
        <w:rPr>
          <w:rFonts w:ascii="宋体" w:hAnsi="宋体" w:cs="宋体"/>
          <w:b/>
        </w:rPr>
        <w:t>，判断水和沙子的吸热能力大小。</w:t>
      </w:r>
    </w:p>
    <w:p w:rsidR="00EB2DE7" w:rsidRDefault="00EB2DE7" w:rsidP="00EB2DE7">
      <w:pPr>
        <w:spacing w:line="360" w:lineRule="auto"/>
        <w:jc w:val="left"/>
        <w:textAlignment w:val="center"/>
        <w:rPr>
          <w:rFonts w:ascii="宋体" w:hAnsi="宋体" w:cs="宋体"/>
        </w:rPr>
      </w:pPr>
      <w:r>
        <w:rPr>
          <w:b/>
        </w:rPr>
        <w:t>20</w:t>
      </w:r>
      <w:r>
        <w:rPr>
          <w:b/>
        </w:rPr>
        <w:t>．</w:t>
      </w:r>
      <w:r>
        <w:rPr>
          <w:rFonts w:ascii="宋体" w:hAnsi="宋体" w:cs="宋体"/>
          <w:b/>
        </w:rPr>
        <w:t>物理课上，小明探究了串联电路中电压的规律，他还想知道并联电路中的电压有什么规律，于是在课后进行了以下探究：</w:t>
      </w:r>
    </w:p>
    <w:p w:rsidR="00EB2DE7" w:rsidRDefault="00EB2DE7" w:rsidP="00EB2DE7">
      <w:pPr>
        <w:spacing w:line="360" w:lineRule="auto"/>
        <w:jc w:val="left"/>
        <w:textAlignment w:val="center"/>
      </w:pPr>
      <w:r>
        <w:rPr>
          <w:b/>
          <w:noProof/>
        </w:rPr>
        <w:drawing>
          <wp:inline distT="0" distB="0" distL="0" distR="0">
            <wp:extent cx="1409700" cy="1304925"/>
            <wp:effectExtent l="0" t="0" r="0" b="952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09700" cy="130492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）提出问题：并联电路中，各电灯两端的电压有什么关系？</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）他的猜想是：</w:t>
      </w:r>
      <w:r>
        <w:rPr>
          <w:b/>
        </w:rPr>
        <w:t>_________________________________</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）设计实验</w:t>
      </w:r>
      <w:r>
        <w:rPr>
          <w:rFonts w:ascii="Times New Roman" w:eastAsia="Times New Roman" w:hAnsi="Times New Roman"/>
          <w:b/>
        </w:rPr>
        <w:t>∶</w:t>
      </w:r>
      <w:r>
        <w:rPr>
          <w:rFonts w:ascii="宋体" w:hAnsi="宋体" w:cs="宋体"/>
          <w:b/>
        </w:rPr>
        <w:t>如图为两个灯泡并联的电路图，用电压表分别测量两个灯泡</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以及电源两端的电压。</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）进行实验：按照电路图连接电路，进行实验测量，记录实验数据；换接电源，再做一次实验，记录实验数据如下表。</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EB2DE7"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实验次数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两端电压</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两端电压</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电源电压</w:t>
            </w:r>
          </w:p>
        </w:tc>
      </w:tr>
      <w:tr w:rsidR="00EB2DE7"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1.3</w:t>
            </w:r>
          </w:p>
        </w:tc>
      </w:tr>
      <w:tr w:rsidR="00EB2DE7"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lastRenderedPageBreak/>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2.5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2.5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2.5</w:t>
            </w:r>
          </w:p>
        </w:tc>
      </w:tr>
    </w:tbl>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5</w:t>
      </w:r>
      <w:r>
        <w:rPr>
          <w:rFonts w:ascii="宋体" w:hAnsi="宋体" w:cs="宋体"/>
          <w:b/>
        </w:rPr>
        <w:t>）实验结论：</w:t>
      </w:r>
      <w:r>
        <w:rPr>
          <w:b/>
        </w:rPr>
        <w:t>________________________________</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6</w:t>
      </w:r>
      <w:r>
        <w:rPr>
          <w:rFonts w:ascii="宋体" w:hAnsi="宋体" w:cs="宋体"/>
          <w:b/>
        </w:rPr>
        <w:t>）实验评估：上述实验中，小明只进行了两次测量，得出的结论偶然性的机会很大。为了使实验结论具有普遍性，你将建议小明怎样做？</w:t>
      </w:r>
      <w:r>
        <w:rPr>
          <w:b/>
        </w:rPr>
        <w:t>______</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7</w:t>
      </w:r>
      <w:r>
        <w:rPr>
          <w:rFonts w:ascii="宋体" w:hAnsi="宋体" w:cs="宋体"/>
          <w:b/>
        </w:rPr>
        <w:t>）实验应用：如果电源电压为</w:t>
      </w:r>
      <w:r>
        <w:rPr>
          <w:rFonts w:ascii="Times New Roman" w:eastAsia="Times New Roman" w:hAnsi="Times New Roman"/>
          <w:b/>
        </w:rPr>
        <w:t>3V</w:t>
      </w:r>
      <w:r>
        <w:rPr>
          <w:rFonts w:ascii="宋体" w:hAnsi="宋体" w:cs="宋体"/>
          <w:b/>
        </w:rPr>
        <w:t>，那么根据探究的结论，灯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两端的电压为</w:t>
      </w:r>
      <w:r>
        <w:rPr>
          <w:b/>
        </w:rPr>
        <w:t>______</w:t>
      </w:r>
      <w:r>
        <w:rPr>
          <w:rFonts w:ascii="Times New Roman" w:eastAsia="Times New Roman" w:hAnsi="Times New Roman"/>
          <w:b/>
        </w:rPr>
        <w:t>V</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两端的电压为</w:t>
      </w:r>
      <w:r>
        <w:rPr>
          <w:b/>
        </w:rPr>
        <w:t>________</w:t>
      </w:r>
      <w:r>
        <w:rPr>
          <w:rFonts w:ascii="Times New Roman" w:eastAsia="Times New Roman" w:hAnsi="Times New Roman"/>
          <w:b/>
        </w:rPr>
        <w:t>V</w:t>
      </w:r>
      <w:r>
        <w:rPr>
          <w:rFonts w:ascii="宋体" w:hAnsi="宋体" w:cs="宋体"/>
          <w:b/>
        </w:rPr>
        <w:t>。</w:t>
      </w:r>
    </w:p>
    <w:p w:rsidR="00EB2DE7" w:rsidRDefault="00EB2DE7" w:rsidP="00EB2DE7">
      <w:pPr>
        <w:spacing w:line="360" w:lineRule="auto"/>
        <w:jc w:val="left"/>
        <w:textAlignment w:val="center"/>
        <w:rPr>
          <w:rFonts w:ascii="宋体" w:hAnsi="宋体" w:cs="宋体"/>
        </w:rPr>
      </w:pPr>
      <w:r>
        <w:rPr>
          <w:b/>
        </w:rPr>
        <w:t>21</w:t>
      </w:r>
      <w:r>
        <w:rPr>
          <w:b/>
        </w:rPr>
        <w:t>．</w:t>
      </w:r>
      <w:r>
        <w:rPr>
          <w:rFonts w:ascii="宋体" w:hAnsi="宋体" w:cs="宋体"/>
          <w:b/>
        </w:rPr>
        <w:t>如图所示，在探究“并联电路的电流特点”的实验中，小明设计了如图甲所示的电路进行实验：</w:t>
      </w:r>
    </w:p>
    <w:p w:rsidR="00EB2DE7" w:rsidRDefault="00EB2DE7" w:rsidP="00EB2DE7">
      <w:pPr>
        <w:spacing w:line="360" w:lineRule="auto"/>
        <w:jc w:val="left"/>
        <w:textAlignment w:val="center"/>
      </w:pPr>
      <w:r>
        <w:rPr>
          <w:b/>
          <w:noProof/>
        </w:rPr>
        <w:drawing>
          <wp:inline distT="0" distB="0" distL="0" distR="0">
            <wp:extent cx="5276850" cy="1752600"/>
            <wp:effectExtent l="0" t="0" r="0"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1752600"/>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）实验中，小明应该选择两个规格</w:t>
      </w:r>
      <w:r>
        <w:rPr>
          <w:b/>
        </w:rPr>
        <w:t>___________</w:t>
      </w:r>
      <w:r>
        <w:rPr>
          <w:rFonts w:ascii="宋体" w:hAnsi="宋体" w:cs="宋体"/>
          <w:b/>
        </w:rPr>
        <w:t>（选填“相同”或“不相同”）的小灯泡。</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）请用笔画线代替导线，按图甲中的电路图把图乙中的实物电路连接完整（导线不得交叉）。</w:t>
      </w:r>
      <w:r>
        <w:rPr>
          <w:b/>
        </w:rPr>
        <w:t>（</w:t>
      </w:r>
      <w:r>
        <w:rPr>
          <w:b/>
        </w:rPr>
        <w:t>2</w:t>
      </w:r>
      <w:r>
        <w:rPr>
          <w:rFonts w:hint="eastAsia"/>
          <w:b/>
        </w:rPr>
        <w:t>分</w:t>
      </w:r>
      <w:r>
        <w:rPr>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）小明在连接电路时，开关应处于</w:t>
      </w:r>
      <w:r>
        <w:rPr>
          <w:b/>
        </w:rPr>
        <w:t>___________</w:t>
      </w:r>
      <w:r>
        <w:rPr>
          <w:rFonts w:ascii="宋体" w:hAnsi="宋体" w:cs="宋体"/>
          <w:b/>
        </w:rPr>
        <w:t>（选填“闭合”或“断开”）状态。</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）他测出了</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支路上的电流</w:t>
      </w:r>
      <w:r>
        <w:rPr>
          <w:b/>
        </w:rPr>
        <w:object w:dxaOrig="851" w:dyaOrig="311">
          <v:shape id="_x0000_i1028" type="#_x0000_t75" alt="学科网(www.zxxk.com)--教育资源门户，提供试题试卷、教案、课件、教学论文、素材等各类教学资源库下载，还有大量丰富的教学资讯！" style="width:42.75pt;height:15.75pt" o:ole="">
            <v:imagedata r:id="rId29" o:title="eqId305a6c96528a4670950a91de89e6f21f"/>
          </v:shape>
          <o:OLEObject Type="Embed" ProgID="Equation.DSMT4" ShapeID="_x0000_i1028" DrawAspect="Content" ObjectID="_1697215156" r:id="rId30"/>
        </w:object>
      </w:r>
      <w:r>
        <w:rPr>
          <w:rFonts w:ascii="宋体" w:hAnsi="宋体" w:cs="宋体"/>
          <w:b/>
        </w:rPr>
        <w:t>，然后他把电流表依次接入电路分别测量出</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支路电流</w:t>
      </w:r>
      <w:r>
        <w:rPr>
          <w:b/>
        </w:rPr>
        <w:object w:dxaOrig="229" w:dyaOrig="327">
          <v:shape id="_x0000_i1029" type="#_x0000_t75" alt="学科网(www.zxxk.com)--教育资源门户，提供试题试卷、教案、课件、教学论文、素材等各类教学资源库下载，还有大量丰富的教学资讯！" style="width:11.25pt;height:16.5pt" o:ole="">
            <v:imagedata r:id="rId31" o:title="eqIdd51d15ed287542498b15159b0d3e095a"/>
          </v:shape>
          <o:OLEObject Type="Embed" ProgID="Equation.DSMT4" ShapeID="_x0000_i1029" DrawAspect="Content" ObjectID="_1697215157" r:id="rId32"/>
        </w:object>
      </w:r>
      <w:r>
        <w:rPr>
          <w:rFonts w:ascii="宋体" w:hAnsi="宋体" w:cs="宋体"/>
          <w:b/>
        </w:rPr>
        <w:t>、干路电流</w:t>
      </w:r>
      <w:r>
        <w:rPr>
          <w:b/>
        </w:rPr>
        <w:object w:dxaOrig="180" w:dyaOrig="229">
          <v:shape id="_x0000_i1030" type="#_x0000_t75" alt="学科网(www.zxxk.com)--教育资源门户，提供试题试卷、教案、课件、教学论文、素材等各类教学资源库下载，还有大量丰富的教学资讯！" style="width:9pt;height:11.25pt" o:ole="">
            <v:imagedata r:id="rId33" o:title="eqIdbc8fc825433f4f1cb1509e5b2fca7a13"/>
          </v:shape>
          <o:OLEObject Type="Embed" ProgID="Equation.DSMT4" ShapeID="_x0000_i1030" DrawAspect="Content" ObjectID="_1697215158" r:id="rId34"/>
        </w:object>
      </w:r>
      <w:r>
        <w:rPr>
          <w:rFonts w:ascii="宋体" w:hAnsi="宋体" w:cs="宋体"/>
          <w:b/>
        </w:rPr>
        <w:t>，两次测得的结果都如图丙所示，则</w:t>
      </w:r>
      <w:r>
        <w:rPr>
          <w:b/>
        </w:rPr>
        <w:object w:dxaOrig="409" w:dyaOrig="327">
          <v:shape id="_x0000_i1031" type="#_x0000_t75" alt="学科网(www.zxxk.com)--教育资源门户，提供试题试卷、教案、课件、教学论文、素材等各类教学资源库下载，还有大量丰富的教学资讯！" style="width:20.25pt;height:16.5pt" o:ole="">
            <v:imagedata r:id="rId35" o:title="eqId0e883157a44440aa96bff1d7b995c923"/>
          </v:shape>
          <o:OLEObject Type="Embed" ProgID="Equation.DSMT4" ShapeID="_x0000_i1031" DrawAspect="Content" ObjectID="_1697215159" r:id="rId36"/>
        </w:object>
      </w:r>
      <w:r>
        <w:rPr>
          <w:b/>
        </w:rPr>
        <w:t>___________</w:t>
      </w:r>
      <w:r>
        <w:rPr>
          <w:b/>
        </w:rPr>
        <w:object w:dxaOrig="229" w:dyaOrig="229">
          <v:shape id="_x0000_i1032" type="#_x0000_t75" alt="学科网(www.zxxk.com)--教育资源门户，提供试题试卷、教案、课件、教学论文、素材等各类教学资源库下载，还有大量丰富的教学资讯！" style="width:11.25pt;height:11.25pt" o:ole="">
            <v:imagedata r:id="rId37" o:title="eqId4cdff09d908043d88c9fba895e94a5ae"/>
          </v:shape>
          <o:OLEObject Type="Embed" ProgID="Equation.DSMT4" ShapeID="_x0000_i1032" DrawAspect="Content" ObjectID="_1697215160" r:id="rId38"/>
        </w:object>
      </w:r>
      <w:r>
        <w:rPr>
          <w:rFonts w:ascii="宋体" w:hAnsi="宋体" w:cs="宋体"/>
          <w:b/>
        </w:rPr>
        <w:t>、</w:t>
      </w:r>
      <w:r>
        <w:rPr>
          <w:b/>
        </w:rPr>
        <w:object w:dxaOrig="327" w:dyaOrig="229">
          <v:shape id="_x0000_i1033" type="#_x0000_t75" alt="学科网(www.zxxk.com)--教育资源门户，提供试题试卷、教案、课件、教学论文、素材等各类教学资源库下载，还有大量丰富的教学资讯！" style="width:16.5pt;height:11.25pt" o:ole="">
            <v:imagedata r:id="rId39" o:title="eqId4cacb9d09d914cdd8cd0c6b2b4636db0"/>
          </v:shape>
          <o:OLEObject Type="Embed" ProgID="Equation.DSMT4" ShapeID="_x0000_i1033" DrawAspect="Content" ObjectID="_1697215161" r:id="rId40"/>
        </w:object>
      </w:r>
      <w:r>
        <w:rPr>
          <w:b/>
        </w:rPr>
        <w:t>___________</w:t>
      </w:r>
      <w:r>
        <w:rPr>
          <w:b/>
        </w:rPr>
        <w:object w:dxaOrig="229" w:dyaOrig="229">
          <v:shape id="_x0000_i1034" type="#_x0000_t75" alt="学科网(www.zxxk.com)--教育资源门户，提供试题试卷、教案、课件、教学论文、素材等各类教学资源库下载，还有大量丰富的教学资讯！" style="width:11.25pt;height:11.25pt" o:ole="">
            <v:imagedata r:id="rId37" o:title="eqId4cdff09d908043d88c9fba895e94a5ae"/>
          </v:shape>
          <o:OLEObject Type="Embed" ProgID="Equation.DSMT4" ShapeID="_x0000_i1034" DrawAspect="Content" ObjectID="_1697215162" r:id="rId41"/>
        </w:object>
      </w:r>
      <w:r>
        <w:rPr>
          <w:rFonts w:ascii="宋体" w:hAnsi="宋体" w:cs="宋体"/>
          <w:b/>
        </w:rPr>
        <w:t>。小明由此数据立即得出并联电路中干路电流和各支路电流的关系是</w:t>
      </w:r>
      <w:r>
        <w:rPr>
          <w:b/>
        </w:rPr>
        <w:t>___________</w:t>
      </w:r>
      <w:r>
        <w:rPr>
          <w:rFonts w:ascii="宋体" w:hAnsi="宋体" w:cs="宋体"/>
          <w:b/>
        </w:rPr>
        <w:t>（写关系式即可）。但是同组的小飞却认为小明的做法是不科学的，他的理由是</w:t>
      </w:r>
      <w:r>
        <w:rPr>
          <w:b/>
        </w:rPr>
        <w:t>___________</w:t>
      </w:r>
      <w:r>
        <w:rPr>
          <w:rFonts w:ascii="宋体" w:hAnsi="宋体" w:cs="宋体"/>
          <w:b/>
        </w:rPr>
        <w:t>。</w:t>
      </w:r>
    </w:p>
    <w:p w:rsidR="00EB2DE7" w:rsidRDefault="00EB2DE7" w:rsidP="00EB2DE7">
      <w:pPr>
        <w:spacing w:line="360" w:lineRule="auto"/>
        <w:jc w:val="left"/>
        <w:textAlignment w:val="center"/>
        <w:rPr>
          <w:rFonts w:eastAsia="Times New Roman"/>
        </w:rPr>
      </w:pPr>
      <w:r>
        <w:rPr>
          <w:b/>
        </w:rPr>
        <w:t>22</w:t>
      </w:r>
      <w:r>
        <w:rPr>
          <w:b/>
        </w:rPr>
        <w:t>．</w:t>
      </w:r>
      <w:r>
        <w:rPr>
          <w:rFonts w:ascii="宋体" w:hAnsi="宋体" w:cs="宋体"/>
          <w:b/>
        </w:rPr>
        <w:t>铁板文蛤是南通的特色佳肴，由文蛤、佐料放在经加热发烫的铁板上制作而成，在体积相同的条件下，餐馆会尽量选择热容量大的炊具。热容量的定义是：物体的温度升高（或降低）</w:t>
      </w:r>
      <w:r>
        <w:rPr>
          <w:rFonts w:ascii="Times New Roman" w:eastAsia="Times New Roman" w:hAnsi="Times New Roman"/>
          <w:b/>
        </w:rPr>
        <w:t>1℃</w:t>
      </w:r>
      <w:r>
        <w:rPr>
          <w:rFonts w:ascii="宋体" w:hAnsi="宋体" w:cs="宋体"/>
          <w:b/>
        </w:rPr>
        <w:t>吸收（或放出）的热量。查阅资料知道：物体的热容量与物体的质量和物质的比热容有关，由此同学们对相同体积物体的热容量作如下猜想：</w:t>
      </w:r>
      <w:r>
        <w:rPr>
          <w:rFonts w:ascii="Times New Roman" w:eastAsia="Times New Roman" w:hAnsi="Times New Roman"/>
          <w:b/>
        </w:rPr>
        <w:t xml:space="preserve">  </w:t>
      </w:r>
    </w:p>
    <w:p w:rsidR="00EB2DE7" w:rsidRDefault="00EB2DE7" w:rsidP="00EB2DE7">
      <w:pPr>
        <w:spacing w:line="360" w:lineRule="auto"/>
        <w:jc w:val="left"/>
        <w:textAlignment w:val="center"/>
        <w:rPr>
          <w:rFonts w:ascii="宋体" w:hAnsi="宋体" w:cs="宋体"/>
        </w:rPr>
      </w:pPr>
      <w:r>
        <w:rPr>
          <w:rFonts w:ascii="宋体" w:hAnsi="宋体" w:cs="宋体"/>
          <w:b/>
        </w:rPr>
        <w:t>猜想</w:t>
      </w:r>
      <w:r>
        <w:rPr>
          <w:rFonts w:ascii="Times New Roman" w:eastAsia="Times New Roman" w:hAnsi="Times New Roman"/>
          <w:b/>
        </w:rPr>
        <w:t>1</w:t>
      </w:r>
      <w:r>
        <w:rPr>
          <w:rFonts w:ascii="宋体" w:hAnsi="宋体" w:cs="宋体"/>
          <w:b/>
        </w:rPr>
        <w:t>：物体的质量越大则物体的热容量越大；</w:t>
      </w:r>
    </w:p>
    <w:p w:rsidR="00EB2DE7" w:rsidRDefault="00EB2DE7" w:rsidP="00EB2DE7">
      <w:pPr>
        <w:spacing w:line="360" w:lineRule="auto"/>
        <w:jc w:val="left"/>
        <w:textAlignment w:val="center"/>
        <w:rPr>
          <w:rFonts w:ascii="宋体" w:hAnsi="宋体" w:cs="宋体"/>
        </w:rPr>
      </w:pPr>
      <w:r>
        <w:rPr>
          <w:rFonts w:ascii="宋体" w:hAnsi="宋体" w:cs="宋体"/>
          <w:b/>
        </w:rPr>
        <w:t>猜想</w:t>
      </w:r>
      <w:r>
        <w:rPr>
          <w:rFonts w:ascii="Times New Roman" w:eastAsia="Times New Roman" w:hAnsi="Times New Roman"/>
          <w:b/>
        </w:rPr>
        <w:t>2</w:t>
      </w:r>
      <w:r>
        <w:rPr>
          <w:rFonts w:ascii="宋体" w:hAnsi="宋体" w:cs="宋体"/>
          <w:b/>
        </w:rPr>
        <w:t>：物质的比热容越大则物体的热容量越大。</w:t>
      </w:r>
    </w:p>
    <w:p w:rsidR="00EB2DE7" w:rsidRDefault="00EB2DE7" w:rsidP="00EB2DE7">
      <w:pPr>
        <w:spacing w:line="360" w:lineRule="auto"/>
        <w:jc w:val="left"/>
        <w:textAlignment w:val="center"/>
        <w:rPr>
          <w:rFonts w:ascii="宋体" w:hAnsi="宋体" w:cs="宋体"/>
        </w:rPr>
      </w:pPr>
      <w:r>
        <w:rPr>
          <w:rFonts w:ascii="宋体" w:hAnsi="宋体" w:cs="宋体"/>
          <w:b/>
        </w:rPr>
        <w:t>同学们先用图甲所示装置，将体积相同的四个不同金属块浸没在烧杯内的水中，将水加热至沸腾，用温度计测出水的温度，示数如图乙；将四个金属块同时从水中取出，快速放入四个相同的保温杯中，杯中盛有质量和初温（约</w:t>
      </w:r>
      <w:r>
        <w:rPr>
          <w:rFonts w:ascii="Times New Roman" w:eastAsia="Times New Roman" w:hAnsi="Times New Roman"/>
          <w:b/>
        </w:rPr>
        <w:t>20℃</w:t>
      </w:r>
      <w:r>
        <w:rPr>
          <w:rFonts w:ascii="宋体" w:hAnsi="宋体" w:cs="宋体"/>
          <w:b/>
        </w:rPr>
        <w:t>）均相同的水，过一段时间后分别测出保温杯内水的末温，收集记录的数据如下表。</w:t>
      </w: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5"/>
        <w:gridCol w:w="2205"/>
        <w:gridCol w:w="2385"/>
        <w:gridCol w:w="2025"/>
      </w:tblGrid>
      <w:tr w:rsidR="00EB2DE7"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lastRenderedPageBreak/>
              <w:t>金属块</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质量</w:t>
            </w:r>
            <w:r>
              <w:rPr>
                <w:rFonts w:ascii="Times New Roman" w:eastAsia="Times New Roman" w:hAnsi="Times New Roman"/>
                <w:b/>
                <w:i/>
              </w:rPr>
              <w:t>m</w:t>
            </w:r>
            <w:r>
              <w:rPr>
                <w:rFonts w:ascii="Times New Roman" w:eastAsia="Times New Roman" w:hAnsi="Times New Roman"/>
                <w:b/>
              </w:rPr>
              <w:t>/g</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比热容</w:t>
            </w:r>
            <w:r>
              <w:rPr>
                <w:rFonts w:ascii="Times New Roman" w:eastAsia="Times New Roman" w:hAnsi="Times New Roman"/>
                <w:b/>
                <w:i/>
              </w:rPr>
              <w:t>c</w:t>
            </w:r>
            <w:r>
              <w:rPr>
                <w:rFonts w:ascii="Times New Roman" w:eastAsia="Times New Roman" w:hAnsi="Times New Roman"/>
                <w:b/>
              </w:rPr>
              <w:t>/[J/</w:t>
            </w:r>
            <w:r>
              <w:rPr>
                <w:rFonts w:ascii="宋体" w:hAnsi="宋体" w:cs="宋体"/>
                <w:b/>
              </w:rPr>
              <w:t>（</w:t>
            </w:r>
            <w:r>
              <w:rPr>
                <w:rFonts w:ascii="Times New Roman" w:eastAsia="Times New Roman" w:hAnsi="Times New Roman"/>
                <w:b/>
              </w:rPr>
              <w:t>kg·°C</w:t>
            </w:r>
            <w:r>
              <w:rPr>
                <w:rFonts w:ascii="宋体" w:hAnsi="宋体" w:cs="宋体"/>
                <w:b/>
              </w:rPr>
              <w:t>）</w:t>
            </w:r>
            <w:r>
              <w:rPr>
                <w:rFonts w:ascii="Times New Roman" w:eastAsia="Times New Roman" w:hAnsi="Times New Roman"/>
                <w:b/>
              </w:rPr>
              <w:t>]</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宋体" w:hAnsi="宋体" w:cs="宋体"/>
                <w:b/>
              </w:rPr>
              <w:t>末温</w:t>
            </w:r>
            <w:r>
              <w:rPr>
                <w:rFonts w:ascii="Times New Roman" w:eastAsia="Times New Roman" w:hAnsi="Times New Roman"/>
                <w:b/>
              </w:rPr>
              <w:t>/°C</w:t>
            </w:r>
          </w:p>
        </w:tc>
      </w:tr>
      <w:tr w:rsidR="00EB2DE7"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铅</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565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1.3×10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34.3</w:t>
            </w:r>
          </w:p>
        </w:tc>
      </w:tr>
      <w:tr w:rsidR="00EB2DE7"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铜</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445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0.39×10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47.2</w:t>
            </w:r>
          </w:p>
        </w:tc>
      </w:tr>
      <w:tr w:rsidR="00EB2DE7"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铁</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395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0.46×10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48.1</w:t>
            </w:r>
          </w:p>
        </w:tc>
      </w:tr>
      <w:tr w:rsidR="00EB2DE7" w:rsidTr="00F53711">
        <w:trPr>
          <w:trHeight w:val="495"/>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ascii="宋体" w:hAnsi="宋体" w:cs="宋体"/>
              </w:rPr>
            </w:pPr>
            <w:r>
              <w:rPr>
                <w:rFonts w:ascii="宋体" w:hAnsi="宋体" w:cs="宋体"/>
                <w:b/>
              </w:rPr>
              <w:t>铝</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135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0.88×10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B2DE7" w:rsidRDefault="00EB2DE7" w:rsidP="00F53711">
            <w:pPr>
              <w:spacing w:line="360" w:lineRule="auto"/>
              <w:jc w:val="left"/>
              <w:textAlignment w:val="center"/>
              <w:rPr>
                <w:rFonts w:eastAsia="Times New Roman"/>
              </w:rPr>
            </w:pPr>
            <w:r>
              <w:rPr>
                <w:rFonts w:ascii="Times New Roman" w:eastAsia="Times New Roman" w:hAnsi="Times New Roman"/>
                <w:b/>
              </w:rPr>
              <w:t>40.9</w:t>
            </w:r>
          </w:p>
        </w:tc>
      </w:tr>
    </w:tbl>
    <w:p w:rsidR="00EB2DE7" w:rsidRDefault="00EB2DE7" w:rsidP="00EB2DE7">
      <w:pPr>
        <w:spacing w:line="360" w:lineRule="auto"/>
        <w:jc w:val="left"/>
        <w:textAlignment w:val="center"/>
      </w:pPr>
      <w:r>
        <w:rPr>
          <w:b/>
          <w:noProof/>
        </w:rPr>
        <w:drawing>
          <wp:inline distT="0" distB="0" distL="0" distR="0">
            <wp:extent cx="1495425" cy="1323975"/>
            <wp:effectExtent l="0" t="0" r="9525" b="9525"/>
            <wp:docPr id="161" name="图片 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95425" cy="1323975"/>
                    </a:xfrm>
                    <a:prstGeom prst="rect">
                      <a:avLst/>
                    </a:prstGeom>
                    <a:noFill/>
                    <a:ln>
                      <a:noFill/>
                    </a:ln>
                  </pic:spPr>
                </pic:pic>
              </a:graphicData>
            </a:graphic>
          </wp:inline>
        </w:drawing>
      </w:r>
    </w:p>
    <w:p w:rsidR="00EB2DE7" w:rsidRDefault="00EB2DE7" w:rsidP="00EB2DE7">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1</w:t>
      </w:r>
      <w:r>
        <w:rPr>
          <w:rFonts w:ascii="宋体" w:hAnsi="宋体" w:cs="宋体"/>
          <w:b/>
        </w:rPr>
        <w:t>）安装装置时应先固定线夹</w:t>
      </w:r>
      <w:r>
        <w:rPr>
          <w:b/>
        </w:rPr>
        <w:t>_______</w:t>
      </w:r>
      <w:r>
        <w:rPr>
          <w:rFonts w:ascii="宋体" w:hAnsi="宋体" w:cs="宋体"/>
          <w:b/>
        </w:rPr>
        <w:t>（选填“</w:t>
      </w:r>
      <w:r>
        <w:rPr>
          <w:rFonts w:ascii="Times New Roman" w:eastAsia="Times New Roman" w:hAnsi="Times New Roman"/>
          <w:b/>
        </w:rPr>
        <w:t>A</w:t>
      </w:r>
      <w:r>
        <w:rPr>
          <w:rFonts w:ascii="宋体" w:hAnsi="宋体" w:cs="宋体"/>
          <w:b/>
        </w:rPr>
        <w:t>”或“</w:t>
      </w:r>
      <w:r>
        <w:rPr>
          <w:rFonts w:ascii="Times New Roman" w:eastAsia="Times New Roman" w:hAnsi="Times New Roman"/>
          <w:b/>
        </w:rPr>
        <w:t>B</w:t>
      </w:r>
      <w:r>
        <w:rPr>
          <w:rFonts w:ascii="宋体" w:hAnsi="宋体" w:cs="宋体"/>
          <w:b/>
        </w:rPr>
        <w:t>”）；图乙温度计示数为</w:t>
      </w:r>
      <w:r>
        <w:rPr>
          <w:b/>
        </w:rPr>
        <w:t>_________</w:t>
      </w:r>
      <w:r>
        <w:rPr>
          <w:rFonts w:ascii="Times New Roman" w:eastAsia="Times New Roman" w:hAnsi="Times New Roman"/>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）由表中数据可知：若金属块放出的热量完全被水吸收，则吸收热量最多的是放入了金属</w:t>
      </w:r>
      <w:r>
        <w:rPr>
          <w:b/>
        </w:rPr>
        <w:t>_________</w:t>
      </w:r>
      <w:r>
        <w:rPr>
          <w:rFonts w:ascii="宋体" w:hAnsi="宋体" w:cs="宋体"/>
          <w:b/>
        </w:rPr>
        <w:t>的杯中的水；热容量最大的是</w:t>
      </w:r>
      <w:r>
        <w:rPr>
          <w:b/>
        </w:rPr>
        <w:t>___________</w:t>
      </w:r>
      <w:r>
        <w:rPr>
          <w:rFonts w:ascii="宋体" w:hAnsi="宋体" w:cs="宋体"/>
          <w:b/>
        </w:rPr>
        <w:t>金属块；</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）分析数据可判断：猜想</w:t>
      </w:r>
      <w:r>
        <w:rPr>
          <w:rFonts w:ascii="Times New Roman" w:eastAsia="Times New Roman" w:hAnsi="Times New Roman"/>
          <w:b/>
        </w:rPr>
        <w:t>1</w:t>
      </w:r>
      <w:r>
        <w:rPr>
          <w:rFonts w:ascii="宋体" w:hAnsi="宋体" w:cs="宋体"/>
          <w:b/>
        </w:rPr>
        <w:t>、猜想</w:t>
      </w:r>
      <w:r>
        <w:rPr>
          <w:rFonts w:ascii="Times New Roman" w:eastAsia="Times New Roman" w:hAnsi="Times New Roman"/>
          <w:b/>
        </w:rPr>
        <w:t>2</w:t>
      </w:r>
      <w:r>
        <w:rPr>
          <w:rFonts w:ascii="宋体" w:hAnsi="宋体" w:cs="宋体"/>
          <w:b/>
        </w:rPr>
        <w:t>都是</w:t>
      </w:r>
      <w:r>
        <w:rPr>
          <w:b/>
        </w:rPr>
        <w:t>________</w:t>
      </w:r>
      <w:r>
        <w:rPr>
          <w:rFonts w:ascii="宋体" w:hAnsi="宋体" w:cs="宋体"/>
          <w:b/>
        </w:rPr>
        <w:t>的；请选择猜想</w:t>
      </w:r>
      <w:r>
        <w:rPr>
          <w:rFonts w:ascii="Times New Roman" w:eastAsia="Times New Roman" w:hAnsi="Times New Roman"/>
          <w:b/>
        </w:rPr>
        <w:t>1</w:t>
      </w:r>
      <w:r>
        <w:rPr>
          <w:rFonts w:ascii="宋体" w:hAnsi="宋体" w:cs="宋体"/>
          <w:b/>
        </w:rPr>
        <w:t>或猜想</w:t>
      </w:r>
      <w:r>
        <w:rPr>
          <w:rFonts w:ascii="Times New Roman" w:eastAsia="Times New Roman" w:hAnsi="Times New Roman"/>
          <w:b/>
        </w:rPr>
        <w:t>2</w:t>
      </w:r>
      <w:r>
        <w:rPr>
          <w:rFonts w:ascii="宋体" w:hAnsi="宋体" w:cs="宋体"/>
          <w:b/>
        </w:rPr>
        <w:t>，说出你对该猜想作出上述判断的理由：</w:t>
      </w:r>
      <w:r>
        <w:rPr>
          <w:b/>
        </w:rPr>
        <w:t>________</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）请用热容量这个物理量，给比热容下定义：</w:t>
      </w:r>
      <w:r>
        <w:rPr>
          <w:b/>
        </w:rPr>
        <w:t>_________</w:t>
      </w:r>
      <w:r>
        <w:rPr>
          <w:rFonts w:ascii="宋体" w:hAnsi="宋体" w:cs="宋体"/>
          <w:b/>
        </w:rPr>
        <w:t>。</w:t>
      </w:r>
    </w:p>
    <w:p w:rsidR="00EB2DE7" w:rsidRPr="00B214FC" w:rsidRDefault="00EB2DE7" w:rsidP="00EB2DE7"/>
    <w:p w:rsidR="00EB2DE7" w:rsidRPr="00607899" w:rsidRDefault="00EB2DE7" w:rsidP="00EB2DE7">
      <w:pPr>
        <w:wordWrap w:val="0"/>
        <w:spacing w:line="360" w:lineRule="auto"/>
        <w:ind w:left="422" w:hangingChars="200" w:hanging="422"/>
        <w:jc w:val="left"/>
        <w:textAlignment w:val="center"/>
        <w:rPr>
          <w:rFonts w:ascii="宋体" w:hAnsi="宋体"/>
          <w:b/>
          <w:szCs w:val="21"/>
        </w:rPr>
      </w:pPr>
      <w:r w:rsidRPr="00607899">
        <w:rPr>
          <w:rFonts w:ascii="宋体" w:hAnsi="宋体" w:hint="eastAsia"/>
          <w:b/>
          <w:szCs w:val="21"/>
        </w:rPr>
        <w:t>四、作图题（每小题3分，共计6分）</w:t>
      </w:r>
    </w:p>
    <w:p w:rsidR="00EB2DE7" w:rsidRDefault="00EB2DE7" w:rsidP="00EB2DE7">
      <w:pPr>
        <w:spacing w:line="360" w:lineRule="auto"/>
        <w:jc w:val="left"/>
        <w:textAlignment w:val="center"/>
        <w:rPr>
          <w:rFonts w:ascii="宋体" w:hAnsi="宋体" w:cs="宋体"/>
        </w:rPr>
      </w:pPr>
      <w:r>
        <w:rPr>
          <w:b/>
        </w:rPr>
        <w:t>23</w:t>
      </w:r>
      <w:r>
        <w:rPr>
          <w:b/>
        </w:rPr>
        <w:t>．</w:t>
      </w:r>
      <w:r>
        <w:rPr>
          <w:rFonts w:ascii="宋体" w:hAnsi="宋体" w:cs="宋体"/>
          <w:b/>
        </w:rPr>
        <w:t>请在虚线框内画出与如图相对应的电路图。</w:t>
      </w:r>
    </w:p>
    <w:p w:rsidR="00EB2DE7" w:rsidRDefault="00EB2DE7" w:rsidP="00EB2DE7">
      <w:pPr>
        <w:spacing w:line="360" w:lineRule="auto"/>
        <w:jc w:val="left"/>
        <w:textAlignment w:val="center"/>
      </w:pPr>
      <w:r>
        <w:rPr>
          <w:b/>
          <w:noProof/>
        </w:rPr>
        <w:drawing>
          <wp:inline distT="0" distB="0" distL="0" distR="0">
            <wp:extent cx="3638550" cy="1800225"/>
            <wp:effectExtent l="0" t="0" r="0" b="9525"/>
            <wp:docPr id="160" name="图片 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38550" cy="1800225"/>
                    </a:xfrm>
                    <a:prstGeom prst="rect">
                      <a:avLst/>
                    </a:prstGeom>
                    <a:noFill/>
                    <a:ln>
                      <a:noFill/>
                    </a:ln>
                  </pic:spPr>
                </pic:pic>
              </a:graphicData>
            </a:graphic>
          </wp:inline>
        </w:drawing>
      </w:r>
    </w:p>
    <w:p w:rsidR="00EB2DE7" w:rsidRDefault="00EB2DE7" w:rsidP="00EB2DE7">
      <w:pPr>
        <w:spacing w:line="360" w:lineRule="auto"/>
        <w:jc w:val="left"/>
        <w:textAlignment w:val="center"/>
      </w:pPr>
      <w:r>
        <w:rPr>
          <w:b/>
        </w:rPr>
        <w:t>24</w:t>
      </w:r>
      <w:r>
        <w:rPr>
          <w:b/>
        </w:rPr>
        <w:t>．请根据如图所示的实物连接图，在虚线框内画出对应的电路图。</w:t>
      </w:r>
    </w:p>
    <w:p w:rsidR="00EB2DE7" w:rsidRDefault="00EB2DE7" w:rsidP="00EB2DE7">
      <w:pPr>
        <w:spacing w:line="360" w:lineRule="auto"/>
        <w:jc w:val="left"/>
        <w:textAlignment w:val="center"/>
      </w:pPr>
      <w:r>
        <w:rPr>
          <w:b/>
          <w:noProof/>
        </w:rPr>
        <w:lastRenderedPageBreak/>
        <w:drawing>
          <wp:inline distT="0" distB="0" distL="0" distR="0">
            <wp:extent cx="4838700" cy="1847850"/>
            <wp:effectExtent l="0" t="0" r="0" b="0"/>
            <wp:docPr id="159" name="图片 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38700" cy="1847850"/>
                    </a:xfrm>
                    <a:prstGeom prst="rect">
                      <a:avLst/>
                    </a:prstGeom>
                    <a:noFill/>
                    <a:ln>
                      <a:noFill/>
                    </a:ln>
                  </pic:spPr>
                </pic:pic>
              </a:graphicData>
            </a:graphic>
          </wp:inline>
        </w:drawing>
      </w:r>
    </w:p>
    <w:p w:rsidR="00EB2DE7" w:rsidRDefault="00EB2DE7" w:rsidP="00EB2DE7"/>
    <w:p w:rsidR="00EB2DE7" w:rsidRPr="00DD72D3" w:rsidRDefault="00EB2DE7" w:rsidP="00EB2DE7">
      <w:pPr>
        <w:rPr>
          <w:rFonts w:ascii="宋体" w:hAnsi="宋体"/>
          <w:b/>
          <w:szCs w:val="21"/>
        </w:rPr>
      </w:pPr>
      <w:r w:rsidRPr="00DD72D3">
        <w:rPr>
          <w:rFonts w:ascii="宋体" w:hAnsi="宋体" w:hint="eastAsia"/>
          <w:b/>
          <w:szCs w:val="21"/>
        </w:rPr>
        <w:t>五、综合题（</w:t>
      </w:r>
      <w:r>
        <w:rPr>
          <w:rFonts w:ascii="宋体" w:hAnsi="宋体"/>
          <w:b/>
          <w:szCs w:val="21"/>
        </w:rPr>
        <w:t>4</w:t>
      </w:r>
      <w:r w:rsidRPr="00DD72D3">
        <w:rPr>
          <w:rFonts w:ascii="宋体" w:hAnsi="宋体" w:hint="eastAsia"/>
          <w:b/>
          <w:szCs w:val="21"/>
        </w:rPr>
        <w:t>分）</w:t>
      </w:r>
    </w:p>
    <w:p w:rsidR="00EB2DE7" w:rsidRDefault="00EB2DE7" w:rsidP="00EB2DE7">
      <w:pPr>
        <w:spacing w:line="360" w:lineRule="auto"/>
        <w:jc w:val="left"/>
        <w:textAlignment w:val="center"/>
      </w:pPr>
      <w:r>
        <w:rPr>
          <w:b/>
        </w:rPr>
        <w:t>25</w:t>
      </w:r>
      <w:r>
        <w:rPr>
          <w:b/>
        </w:rPr>
        <w:t>．如图所示，当</w:t>
      </w:r>
      <w:r>
        <w:rPr>
          <w:b/>
        </w:rPr>
        <w:t>S</w:t>
      </w:r>
      <w:r>
        <w:rPr>
          <w:b/>
          <w:vertAlign w:val="subscript"/>
        </w:rPr>
        <w:t>1</w:t>
      </w:r>
      <w:r>
        <w:rPr>
          <w:b/>
        </w:rPr>
        <w:t>、</w:t>
      </w:r>
      <w:r>
        <w:rPr>
          <w:b/>
        </w:rPr>
        <w:t>S</w:t>
      </w:r>
      <w:r>
        <w:rPr>
          <w:b/>
          <w:vertAlign w:val="subscript"/>
        </w:rPr>
        <w:t>3</w:t>
      </w:r>
      <w:r>
        <w:rPr>
          <w:b/>
        </w:rPr>
        <w:t>闭合，</w:t>
      </w:r>
      <w:r>
        <w:rPr>
          <w:b/>
        </w:rPr>
        <w:t>S</w:t>
      </w:r>
      <w:r>
        <w:rPr>
          <w:b/>
          <w:vertAlign w:val="subscript"/>
        </w:rPr>
        <w:t>2</w:t>
      </w:r>
      <w:r>
        <w:rPr>
          <w:b/>
        </w:rPr>
        <w:t>、</w:t>
      </w:r>
      <w:r>
        <w:rPr>
          <w:b/>
        </w:rPr>
        <w:t>S</w:t>
      </w:r>
      <w:r>
        <w:rPr>
          <w:b/>
          <w:vertAlign w:val="subscript"/>
        </w:rPr>
        <w:t>4</w:t>
      </w:r>
      <w:r>
        <w:rPr>
          <w:b/>
        </w:rPr>
        <w:t>断开时，电压表的示数为</w:t>
      </w:r>
      <w:r>
        <w:rPr>
          <w:b/>
        </w:rPr>
        <w:t>3V</w:t>
      </w:r>
      <w:r>
        <w:rPr>
          <w:b/>
        </w:rPr>
        <w:t>。</w:t>
      </w:r>
    </w:p>
    <w:p w:rsidR="00EB2DE7" w:rsidRDefault="00EB2DE7" w:rsidP="00EB2DE7">
      <w:pPr>
        <w:spacing w:line="360" w:lineRule="auto"/>
        <w:jc w:val="left"/>
        <w:textAlignment w:val="center"/>
      </w:pPr>
      <w:r>
        <w:rPr>
          <w:b/>
        </w:rPr>
        <w:t>(1)</w:t>
      </w:r>
      <w:r>
        <w:rPr>
          <w:b/>
        </w:rPr>
        <w:t>当</w:t>
      </w:r>
      <w:r>
        <w:rPr>
          <w:b/>
        </w:rPr>
        <w:t>S</w:t>
      </w:r>
      <w:r>
        <w:rPr>
          <w:b/>
          <w:vertAlign w:val="subscript"/>
        </w:rPr>
        <w:t>3</w:t>
      </w:r>
      <w:r>
        <w:rPr>
          <w:b/>
        </w:rPr>
        <w:t>闭合，</w:t>
      </w:r>
      <w:r>
        <w:rPr>
          <w:b/>
        </w:rPr>
        <w:t>S</w:t>
      </w:r>
      <w:r>
        <w:rPr>
          <w:b/>
          <w:vertAlign w:val="subscript"/>
        </w:rPr>
        <w:t>1</w:t>
      </w:r>
      <w:r>
        <w:rPr>
          <w:b/>
        </w:rPr>
        <w:t>、</w:t>
      </w:r>
      <w:r>
        <w:rPr>
          <w:b/>
        </w:rPr>
        <w:t>S</w:t>
      </w:r>
      <w:r>
        <w:rPr>
          <w:b/>
          <w:vertAlign w:val="subscript"/>
        </w:rPr>
        <w:t>2</w:t>
      </w:r>
      <w:r>
        <w:rPr>
          <w:b/>
        </w:rPr>
        <w:t>、</w:t>
      </w:r>
      <w:r>
        <w:rPr>
          <w:b/>
        </w:rPr>
        <w:t>S</w:t>
      </w:r>
      <w:r>
        <w:rPr>
          <w:b/>
          <w:vertAlign w:val="subscript"/>
        </w:rPr>
        <w:t>4</w:t>
      </w:r>
      <w:r>
        <w:rPr>
          <w:b/>
        </w:rPr>
        <w:t>断开时，灯</w:t>
      </w:r>
      <w:r>
        <w:rPr>
          <w:b/>
        </w:rPr>
        <w:t>L</w:t>
      </w:r>
      <w:r>
        <w:rPr>
          <w:b/>
          <w:vertAlign w:val="subscript"/>
        </w:rPr>
        <w:t>1</w:t>
      </w:r>
      <w:r>
        <w:rPr>
          <w:b/>
        </w:rPr>
        <w:t>，</w:t>
      </w:r>
      <w:r>
        <w:rPr>
          <w:b/>
        </w:rPr>
        <w:t>L</w:t>
      </w:r>
      <w:r>
        <w:rPr>
          <w:b/>
          <w:vertAlign w:val="subscript"/>
        </w:rPr>
        <w:t>2</w:t>
      </w:r>
      <w:r>
        <w:rPr>
          <w:b/>
        </w:rPr>
        <w:t>都不亮，电压表</w:t>
      </w:r>
      <w:r>
        <w:rPr>
          <w:b/>
        </w:rPr>
        <w:t>_____</w:t>
      </w:r>
      <w:r>
        <w:rPr>
          <w:b/>
        </w:rPr>
        <w:t>示数（选填</w:t>
      </w:r>
      <w:r>
        <w:rPr>
          <w:b/>
        </w:rPr>
        <w:t>“</w:t>
      </w:r>
      <w:r>
        <w:rPr>
          <w:b/>
        </w:rPr>
        <w:t>有</w:t>
      </w:r>
      <w:r>
        <w:rPr>
          <w:b/>
        </w:rPr>
        <w:t>”</w:t>
      </w:r>
      <w:r>
        <w:rPr>
          <w:b/>
        </w:rPr>
        <w:t>或</w:t>
      </w:r>
      <w:r>
        <w:rPr>
          <w:b/>
        </w:rPr>
        <w:t>“</w:t>
      </w:r>
      <w:r>
        <w:rPr>
          <w:b/>
        </w:rPr>
        <w:t>无</w:t>
      </w:r>
      <w:r>
        <w:rPr>
          <w:b/>
        </w:rPr>
        <w:t>”</w:t>
      </w:r>
      <w:r>
        <w:rPr>
          <w:b/>
        </w:rPr>
        <w:t>）。</w:t>
      </w:r>
    </w:p>
    <w:p w:rsidR="00EB2DE7" w:rsidRDefault="00EB2DE7" w:rsidP="00EB2DE7">
      <w:pPr>
        <w:spacing w:line="360" w:lineRule="auto"/>
        <w:jc w:val="left"/>
        <w:textAlignment w:val="center"/>
      </w:pPr>
      <w:r>
        <w:rPr>
          <w:b/>
        </w:rPr>
        <w:t>(2)</w:t>
      </w:r>
      <w:r>
        <w:rPr>
          <w:b/>
        </w:rPr>
        <w:t>当</w:t>
      </w:r>
      <w:r>
        <w:rPr>
          <w:b/>
        </w:rPr>
        <w:t>S</w:t>
      </w:r>
      <w:r>
        <w:rPr>
          <w:b/>
          <w:vertAlign w:val="subscript"/>
        </w:rPr>
        <w:t>3</w:t>
      </w:r>
      <w:r>
        <w:rPr>
          <w:b/>
        </w:rPr>
        <w:t>、</w:t>
      </w:r>
      <w:r>
        <w:rPr>
          <w:b/>
        </w:rPr>
        <w:t>S</w:t>
      </w:r>
      <w:r>
        <w:rPr>
          <w:b/>
          <w:vertAlign w:val="subscript"/>
        </w:rPr>
        <w:t>4</w:t>
      </w:r>
      <w:r>
        <w:rPr>
          <w:b/>
        </w:rPr>
        <w:t>闭合，</w:t>
      </w:r>
      <w:r>
        <w:rPr>
          <w:b/>
        </w:rPr>
        <w:t>S</w:t>
      </w:r>
      <w:r>
        <w:rPr>
          <w:b/>
          <w:vertAlign w:val="subscript"/>
        </w:rPr>
        <w:t>2</w:t>
      </w:r>
      <w:r>
        <w:rPr>
          <w:b/>
        </w:rPr>
        <w:t>、</w:t>
      </w:r>
      <w:r>
        <w:rPr>
          <w:b/>
        </w:rPr>
        <w:t>S</w:t>
      </w:r>
      <w:r>
        <w:rPr>
          <w:b/>
          <w:vertAlign w:val="subscript"/>
        </w:rPr>
        <w:t>1</w:t>
      </w:r>
      <w:r>
        <w:rPr>
          <w:b/>
        </w:rPr>
        <w:t>断开时，会出现什么现象？</w:t>
      </w:r>
      <w:r>
        <w:rPr>
          <w:b/>
        </w:rPr>
        <w:t>_____</w:t>
      </w:r>
      <w:r>
        <w:rPr>
          <w:b/>
        </w:rPr>
        <w:t>。</w:t>
      </w:r>
    </w:p>
    <w:p w:rsidR="00EB2DE7" w:rsidRDefault="00EB2DE7" w:rsidP="00EB2DE7">
      <w:pPr>
        <w:spacing w:line="360" w:lineRule="auto"/>
        <w:jc w:val="left"/>
        <w:textAlignment w:val="center"/>
      </w:pPr>
      <w:r>
        <w:rPr>
          <w:b/>
        </w:rPr>
        <w:t>(3)</w:t>
      </w:r>
      <w:r>
        <w:rPr>
          <w:b/>
        </w:rPr>
        <w:t>问题解决后，将</w:t>
      </w:r>
      <w:r>
        <w:rPr>
          <w:b/>
        </w:rPr>
        <w:t>S</w:t>
      </w:r>
      <w:r>
        <w:rPr>
          <w:b/>
          <w:vertAlign w:val="subscript"/>
        </w:rPr>
        <w:t>1</w:t>
      </w:r>
      <w:r>
        <w:rPr>
          <w:b/>
        </w:rPr>
        <w:t>、</w:t>
      </w:r>
      <w:r>
        <w:rPr>
          <w:b/>
        </w:rPr>
        <w:t>S</w:t>
      </w:r>
      <w:r>
        <w:rPr>
          <w:b/>
          <w:vertAlign w:val="subscript"/>
        </w:rPr>
        <w:t>4</w:t>
      </w:r>
      <w:r>
        <w:rPr>
          <w:b/>
        </w:rPr>
        <w:t>闭合，</w:t>
      </w:r>
      <w:r>
        <w:rPr>
          <w:b/>
        </w:rPr>
        <w:t>S</w:t>
      </w:r>
      <w:r>
        <w:rPr>
          <w:b/>
          <w:vertAlign w:val="subscript"/>
        </w:rPr>
        <w:t>2</w:t>
      </w:r>
      <w:r>
        <w:rPr>
          <w:b/>
        </w:rPr>
        <w:t>、</w:t>
      </w:r>
      <w:r>
        <w:rPr>
          <w:b/>
        </w:rPr>
        <w:t>S</w:t>
      </w:r>
      <w:r>
        <w:rPr>
          <w:b/>
          <w:vertAlign w:val="subscript"/>
        </w:rPr>
        <w:t>3</w:t>
      </w:r>
      <w:r>
        <w:rPr>
          <w:b/>
        </w:rPr>
        <w:t>断开，电压表的示数为</w:t>
      </w:r>
      <w:r>
        <w:rPr>
          <w:b/>
        </w:rPr>
        <w:t>1.5V</w:t>
      </w:r>
      <w:r>
        <w:rPr>
          <w:b/>
        </w:rPr>
        <w:t>，求电源电压是多少？（</w:t>
      </w:r>
      <w:r>
        <w:rPr>
          <w:b/>
        </w:rPr>
        <w:t>________</w:t>
      </w:r>
      <w:r>
        <w:rPr>
          <w:b/>
        </w:rPr>
        <w:t>）</w:t>
      </w:r>
    </w:p>
    <w:p w:rsidR="00EB2DE7" w:rsidRDefault="00EB2DE7" w:rsidP="00EB2DE7">
      <w:pPr>
        <w:spacing w:line="360" w:lineRule="auto"/>
        <w:jc w:val="left"/>
        <w:textAlignment w:val="center"/>
      </w:pPr>
      <w:r>
        <w:rPr>
          <w:b/>
        </w:rPr>
        <w:t>(4)</w:t>
      </w:r>
      <w:r>
        <w:rPr>
          <w:b/>
        </w:rPr>
        <w:t>当</w:t>
      </w:r>
      <w:r>
        <w:rPr>
          <w:b/>
        </w:rPr>
        <w:t>S</w:t>
      </w:r>
      <w:r>
        <w:rPr>
          <w:b/>
          <w:vertAlign w:val="subscript"/>
        </w:rPr>
        <w:t>1</w:t>
      </w:r>
      <w:r>
        <w:rPr>
          <w:b/>
        </w:rPr>
        <w:t>、</w:t>
      </w:r>
      <w:r>
        <w:rPr>
          <w:b/>
        </w:rPr>
        <w:t>S</w:t>
      </w:r>
      <w:r>
        <w:rPr>
          <w:b/>
          <w:vertAlign w:val="subscript"/>
        </w:rPr>
        <w:t>2</w:t>
      </w:r>
      <w:r>
        <w:rPr>
          <w:b/>
        </w:rPr>
        <w:t>、</w:t>
      </w:r>
      <w:r>
        <w:rPr>
          <w:b/>
        </w:rPr>
        <w:t>S</w:t>
      </w:r>
      <w:r>
        <w:rPr>
          <w:b/>
          <w:vertAlign w:val="subscript"/>
        </w:rPr>
        <w:t>3</w:t>
      </w:r>
      <w:r>
        <w:rPr>
          <w:b/>
        </w:rPr>
        <w:t>闭合，</w:t>
      </w:r>
      <w:r>
        <w:rPr>
          <w:b/>
        </w:rPr>
        <w:t>S</w:t>
      </w:r>
      <w:r>
        <w:rPr>
          <w:b/>
          <w:vertAlign w:val="subscript"/>
        </w:rPr>
        <w:t>4</w:t>
      </w:r>
      <w:r>
        <w:rPr>
          <w:b/>
        </w:rPr>
        <w:t>断开时，电压表连接正确，电压表的示数为多少？（</w:t>
      </w:r>
      <w:r>
        <w:rPr>
          <w:b/>
        </w:rPr>
        <w:t>________</w:t>
      </w:r>
      <w:r>
        <w:rPr>
          <w:b/>
        </w:rPr>
        <w:t>）</w:t>
      </w:r>
    </w:p>
    <w:p w:rsidR="00EB2DE7" w:rsidRDefault="00EB2DE7" w:rsidP="00EB2DE7">
      <w:pPr>
        <w:spacing w:line="360" w:lineRule="auto"/>
        <w:jc w:val="left"/>
        <w:textAlignment w:val="center"/>
      </w:pPr>
      <w:r>
        <w:rPr>
          <w:b/>
          <w:noProof/>
        </w:rPr>
        <w:drawing>
          <wp:inline distT="0" distB="0" distL="0" distR="0">
            <wp:extent cx="1647825" cy="1104900"/>
            <wp:effectExtent l="0" t="0" r="9525" b="0"/>
            <wp:docPr id="158" name="图片 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7825" cy="1104900"/>
                    </a:xfrm>
                    <a:prstGeom prst="rect">
                      <a:avLst/>
                    </a:prstGeom>
                    <a:noFill/>
                    <a:ln>
                      <a:noFill/>
                    </a:ln>
                  </pic:spPr>
                </pic:pic>
              </a:graphicData>
            </a:graphic>
          </wp:inline>
        </w:drawing>
      </w:r>
    </w:p>
    <w:p w:rsidR="00EB2DE7" w:rsidRDefault="00EB2DE7" w:rsidP="00EB2DE7">
      <w:pPr>
        <w:rPr>
          <w:rFonts w:ascii="宋体" w:hAnsi="宋体"/>
          <w:b/>
        </w:rPr>
      </w:pPr>
    </w:p>
    <w:p w:rsidR="00EB2DE7" w:rsidRDefault="00EB2DE7" w:rsidP="00EB2DE7">
      <w:pPr>
        <w:rPr>
          <w:rFonts w:ascii="宋体" w:hAnsi="宋体"/>
          <w:b/>
        </w:rPr>
      </w:pPr>
      <w:r w:rsidRPr="00DD72D3">
        <w:rPr>
          <w:rFonts w:ascii="宋体" w:hAnsi="宋体" w:hint="eastAsia"/>
          <w:b/>
        </w:rPr>
        <w:t>六、计算题 。</w:t>
      </w:r>
      <w:r w:rsidRPr="00DD72D3">
        <w:rPr>
          <w:rFonts w:ascii="宋体" w:hAnsi="宋体"/>
          <w:b/>
        </w:rPr>
        <w:t xml:space="preserve">   </w:t>
      </w:r>
    </w:p>
    <w:p w:rsidR="00EB2DE7" w:rsidRDefault="00EB2DE7" w:rsidP="00EB2DE7">
      <w:pPr>
        <w:rPr>
          <w:rFonts w:ascii="Times New Roman" w:hAnsi="Times New Roman"/>
          <w:b/>
        </w:rPr>
      </w:pPr>
      <w:r w:rsidRPr="00DD72D3">
        <w:rPr>
          <w:rFonts w:ascii="宋体" w:hAnsi="宋体" w:hint="eastAsia"/>
          <w:b/>
          <w:bCs/>
          <w:color w:val="000000"/>
          <w:kern w:val="0"/>
          <w:szCs w:val="21"/>
        </w:rPr>
        <w:t>解答应写出必要的文字说明、方程式和重要演算步骤。只写出最后答案的不能得分。有数值计算的题，答案中必须明确写出数值和单位。</w:t>
      </w:r>
      <w:r w:rsidRPr="00DD72D3">
        <w:rPr>
          <w:rFonts w:ascii="Times New Roman" w:hAnsi="Times New Roman" w:hint="eastAsia"/>
          <w:b/>
        </w:rPr>
        <w:t>（</w:t>
      </w:r>
      <w:r>
        <w:rPr>
          <w:rFonts w:ascii="Times New Roman" w:hAnsi="Times New Roman" w:hint="eastAsia"/>
          <w:b/>
        </w:rPr>
        <w:t>2</w:t>
      </w:r>
      <w:r>
        <w:rPr>
          <w:rFonts w:ascii="Times New Roman" w:hAnsi="Times New Roman"/>
          <w:b/>
        </w:rPr>
        <w:t>6</w:t>
      </w:r>
      <w:r>
        <w:rPr>
          <w:rFonts w:ascii="Times New Roman" w:hAnsi="Times New Roman" w:hint="eastAsia"/>
          <w:b/>
        </w:rPr>
        <w:t>、</w:t>
      </w:r>
      <w:r>
        <w:rPr>
          <w:rFonts w:ascii="Times New Roman" w:hAnsi="Times New Roman" w:hint="eastAsia"/>
          <w:b/>
        </w:rPr>
        <w:t>2</w:t>
      </w:r>
      <w:r>
        <w:rPr>
          <w:rFonts w:ascii="Times New Roman" w:hAnsi="Times New Roman"/>
          <w:b/>
        </w:rPr>
        <w:t>7</w:t>
      </w:r>
      <w:r>
        <w:rPr>
          <w:rFonts w:ascii="Times New Roman" w:hAnsi="Times New Roman" w:hint="eastAsia"/>
          <w:b/>
        </w:rPr>
        <w:t>题</w:t>
      </w:r>
      <w:r>
        <w:rPr>
          <w:rFonts w:ascii="Times New Roman" w:hAnsi="Times New Roman" w:hint="eastAsia"/>
          <w:b/>
        </w:rPr>
        <w:t>4</w:t>
      </w:r>
      <w:r>
        <w:rPr>
          <w:rFonts w:ascii="Times New Roman" w:hAnsi="Times New Roman" w:hint="eastAsia"/>
          <w:b/>
        </w:rPr>
        <w:t>分</w:t>
      </w:r>
      <w:r w:rsidRPr="00DD72D3">
        <w:rPr>
          <w:rFonts w:ascii="Times New Roman" w:hAnsi="Times New Roman" w:hint="eastAsia"/>
          <w:b/>
        </w:rPr>
        <w:t>，</w:t>
      </w:r>
      <w:r>
        <w:rPr>
          <w:rFonts w:ascii="Times New Roman" w:hAnsi="Times New Roman" w:hint="eastAsia"/>
          <w:b/>
        </w:rPr>
        <w:t>2</w:t>
      </w:r>
      <w:r>
        <w:rPr>
          <w:rFonts w:ascii="Times New Roman" w:hAnsi="Times New Roman"/>
          <w:b/>
        </w:rPr>
        <w:t>8</w:t>
      </w:r>
      <w:r>
        <w:rPr>
          <w:rFonts w:ascii="Times New Roman" w:hAnsi="Times New Roman" w:hint="eastAsia"/>
          <w:b/>
        </w:rPr>
        <w:t>题</w:t>
      </w:r>
      <w:r>
        <w:rPr>
          <w:rFonts w:ascii="Times New Roman" w:hAnsi="Times New Roman" w:hint="eastAsia"/>
          <w:b/>
        </w:rPr>
        <w:t>7</w:t>
      </w:r>
      <w:r>
        <w:rPr>
          <w:rFonts w:ascii="Times New Roman" w:hAnsi="Times New Roman" w:hint="eastAsia"/>
          <w:b/>
        </w:rPr>
        <w:t>分，</w:t>
      </w:r>
      <w:r>
        <w:rPr>
          <w:rFonts w:ascii="Times New Roman" w:hAnsi="Times New Roman" w:hint="eastAsia"/>
          <w:b/>
        </w:rPr>
        <w:t>2</w:t>
      </w:r>
      <w:r>
        <w:rPr>
          <w:rFonts w:ascii="Times New Roman" w:hAnsi="Times New Roman"/>
          <w:b/>
        </w:rPr>
        <w:t>9</w:t>
      </w:r>
      <w:r>
        <w:rPr>
          <w:rFonts w:ascii="Times New Roman" w:hAnsi="Times New Roman" w:hint="eastAsia"/>
          <w:b/>
        </w:rPr>
        <w:t>题</w:t>
      </w:r>
      <w:r>
        <w:rPr>
          <w:rFonts w:ascii="Times New Roman" w:hAnsi="Times New Roman" w:hint="eastAsia"/>
          <w:b/>
        </w:rPr>
        <w:t>5</w:t>
      </w:r>
      <w:r>
        <w:rPr>
          <w:rFonts w:ascii="Times New Roman" w:hAnsi="Times New Roman" w:hint="eastAsia"/>
          <w:b/>
        </w:rPr>
        <w:t>分，</w:t>
      </w:r>
      <w:r w:rsidRPr="00DD72D3">
        <w:rPr>
          <w:rFonts w:ascii="Times New Roman" w:hAnsi="Times New Roman" w:hint="eastAsia"/>
          <w:b/>
        </w:rPr>
        <w:t>共计</w:t>
      </w:r>
      <w:r>
        <w:rPr>
          <w:rFonts w:ascii="Times New Roman" w:hAnsi="Times New Roman"/>
          <w:b/>
        </w:rPr>
        <w:t>20</w:t>
      </w:r>
      <w:r w:rsidRPr="00DD72D3">
        <w:rPr>
          <w:rFonts w:ascii="Times New Roman" w:hAnsi="Times New Roman" w:hint="eastAsia"/>
          <w:b/>
        </w:rPr>
        <w:t>分）</w:t>
      </w:r>
    </w:p>
    <w:p w:rsidR="00EB2DE7" w:rsidRPr="00DD72D3" w:rsidRDefault="00EB2DE7" w:rsidP="00EB2DE7">
      <w:pPr>
        <w:rPr>
          <w:rFonts w:ascii="Times New Roman" w:hAnsi="Times New Roman" w:hint="eastAsia"/>
          <w:b/>
        </w:rPr>
      </w:pPr>
    </w:p>
    <w:p w:rsidR="00EB2DE7" w:rsidRDefault="00EB2DE7" w:rsidP="00EB2DE7">
      <w:pPr>
        <w:spacing w:line="360" w:lineRule="auto"/>
        <w:jc w:val="left"/>
        <w:textAlignment w:val="center"/>
        <w:rPr>
          <w:rFonts w:ascii="宋体" w:hAnsi="宋体" w:cs="宋体"/>
        </w:rPr>
      </w:pPr>
      <w:r>
        <w:rPr>
          <w:b/>
        </w:rPr>
        <w:t>26</w:t>
      </w:r>
      <w:r>
        <w:rPr>
          <w:b/>
        </w:rPr>
        <w:t>．</w:t>
      </w:r>
      <w:r>
        <w:rPr>
          <w:rFonts w:ascii="宋体" w:hAnsi="宋体" w:cs="宋体"/>
          <w:b/>
        </w:rPr>
        <w:t>某同学家使用燃气热水器，平均每天需将</w:t>
      </w:r>
      <w:r>
        <w:rPr>
          <w:rFonts w:ascii="Times New Roman" w:eastAsia="Times New Roman" w:hAnsi="Times New Roman"/>
          <w:b/>
        </w:rPr>
        <w:t>100kg</w:t>
      </w:r>
      <w:r>
        <w:rPr>
          <w:rFonts w:ascii="宋体" w:hAnsi="宋体" w:cs="宋体"/>
          <w:b/>
        </w:rPr>
        <w:t>的水从</w:t>
      </w:r>
      <w:r>
        <w:rPr>
          <w:rFonts w:ascii="Times New Roman" w:eastAsia="Times New Roman" w:hAnsi="Times New Roman"/>
          <w:b/>
        </w:rPr>
        <w:t>18</w:t>
      </w:r>
      <w:r>
        <w:rPr>
          <w:rFonts w:ascii="宋体" w:hAnsi="宋体" w:cs="宋体"/>
          <w:b/>
        </w:rPr>
        <w:t>℃加热到</w:t>
      </w:r>
      <w:r>
        <w:rPr>
          <w:rFonts w:ascii="Times New Roman" w:eastAsia="Times New Roman" w:hAnsi="Times New Roman"/>
          <w:b/>
        </w:rPr>
        <w:t>58</w:t>
      </w:r>
      <w:r>
        <w:rPr>
          <w:rFonts w:ascii="宋体" w:hAnsi="宋体" w:cs="宋体"/>
          <w:b/>
        </w:rPr>
        <w:t>℃。</w:t>
      </w:r>
      <w:r>
        <w:rPr>
          <w:rFonts w:ascii="Times New Roman" w:eastAsia="Times New Roman" w:hAnsi="Times New Roman"/>
          <w:b/>
        </w:rPr>
        <w:t>[</w:t>
      </w:r>
      <w:r>
        <w:rPr>
          <w:b/>
        </w:rPr>
        <w:object w:dxaOrig="2062" w:dyaOrig="344">
          <v:shape id="_x0000_i1035" type="#_x0000_t75" alt="学科网(www.zxxk.com)--教育资源门户，提供试题试卷、教案、课件、教学论文、素材等各类教学资源库下载，还有大量丰富的教学资讯！" style="width:102.75pt;height:17.25pt" o:ole="">
            <v:imagedata r:id="rId46" o:title="eqIdc87a34e2ee4b4c7a8b54f8d9d8d5050a"/>
          </v:shape>
          <o:OLEObject Type="Embed" ProgID="Equation.DSMT4" ShapeID="_x0000_i1035" DrawAspect="Content" ObjectID="_1697215163" r:id="rId47"/>
        </w:object>
      </w:r>
      <w:r>
        <w:rPr>
          <w:rFonts w:ascii="宋体" w:hAnsi="宋体" w:cs="宋体"/>
          <w:b/>
        </w:rPr>
        <w:t>，</w:t>
      </w:r>
      <w:r>
        <w:rPr>
          <w:b/>
        </w:rPr>
        <w:object w:dxaOrig="1849" w:dyaOrig="360">
          <v:shape id="_x0000_i1036" type="#_x0000_t75" alt="学科网(www.zxxk.com)--教育资源门户，提供试题试卷、教案、课件、教学论文、素材等各类教学资源库下载，还有大量丰富的教学资讯！" style="width:92.25pt;height:18pt" o:ole="">
            <v:imagedata r:id="rId48" o:title="eqId8896412d05a8436fad4adbafbd162c46"/>
          </v:shape>
          <o:OLEObject Type="Embed" ProgID="Equation.DSMT4" ShapeID="_x0000_i1036" DrawAspect="Content" ObjectID="_1697215164" r:id="rId49"/>
        </w:object>
      </w:r>
      <w:r>
        <w:rPr>
          <w:rFonts w:ascii="Times New Roman" w:eastAsia="Times New Roman" w:hAnsi="Times New Roman"/>
          <w:b/>
        </w:rPr>
        <w:t>]</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求：</w:t>
      </w:r>
    </w:p>
    <w:p w:rsidR="00EB2DE7" w:rsidRDefault="00EB2DE7" w:rsidP="00EB2DE7">
      <w:pPr>
        <w:spacing w:line="360" w:lineRule="auto"/>
        <w:jc w:val="left"/>
        <w:textAlignment w:val="center"/>
        <w:rPr>
          <w:rFonts w:ascii="宋体" w:hAnsi="宋体" w:cs="宋体"/>
        </w:rPr>
      </w:pPr>
      <w:r>
        <w:rPr>
          <w:rFonts w:ascii="Times New Roman" w:eastAsia="Times New Roman" w:hAnsi="Times New Roman"/>
          <w:b/>
        </w:rPr>
        <w:t>(1)</w:t>
      </w:r>
      <w:r>
        <w:rPr>
          <w:rFonts w:ascii="宋体" w:hAnsi="宋体" w:cs="宋体"/>
          <w:b/>
        </w:rPr>
        <w:t>每天水吸收的热量多少</w:t>
      </w:r>
      <w:r>
        <w:rPr>
          <w:rFonts w:ascii="Times New Roman" w:eastAsia="Times New Roman" w:hAnsi="Times New Roman"/>
          <w:b/>
        </w:rPr>
        <w:t>J</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Times New Roman" w:eastAsia="Times New Roman" w:hAnsi="Times New Roman"/>
          <w:b/>
        </w:rPr>
        <w:t>(2)</w:t>
      </w:r>
      <w:r>
        <w:rPr>
          <w:rFonts w:ascii="宋体" w:hAnsi="宋体" w:cs="宋体"/>
          <w:b/>
        </w:rPr>
        <w:t>若天然气完全燃饶放出热量的</w:t>
      </w:r>
      <w:r>
        <w:rPr>
          <w:rFonts w:ascii="Times New Roman" w:eastAsia="Times New Roman" w:hAnsi="Times New Roman"/>
          <w:b/>
        </w:rPr>
        <w:t>70%</w:t>
      </w:r>
      <w:r>
        <w:rPr>
          <w:rFonts w:ascii="宋体" w:hAnsi="宋体" w:cs="宋体"/>
          <w:b/>
        </w:rPr>
        <w:t>被水吸收，则热水器平均每天消耗天然气多少</w:t>
      </w:r>
      <w:r>
        <w:rPr>
          <w:rFonts w:ascii="Times New Roman" w:eastAsia="Times New Roman" w:hAnsi="Times New Roman"/>
          <w:b/>
        </w:rPr>
        <w:t>m³</w:t>
      </w:r>
      <w:r>
        <w:rPr>
          <w:rFonts w:ascii="宋体" w:hAnsi="宋体" w:cs="宋体"/>
          <w:b/>
        </w:rPr>
        <w:t>？</w:t>
      </w:r>
    </w:p>
    <w:p w:rsidR="00EB2DE7" w:rsidRDefault="00EB2DE7" w:rsidP="00EB2DE7">
      <w:pPr>
        <w:spacing w:line="360" w:lineRule="auto"/>
        <w:jc w:val="left"/>
        <w:textAlignment w:val="center"/>
        <w:rPr>
          <w:rFonts w:ascii="宋体" w:hAnsi="宋体" w:cs="宋体"/>
        </w:rPr>
      </w:pPr>
      <w:r>
        <w:rPr>
          <w:b/>
        </w:rPr>
        <w:t>27</w:t>
      </w:r>
      <w:r>
        <w:rPr>
          <w:b/>
        </w:rPr>
        <w:t>．</w:t>
      </w:r>
      <w:r>
        <w:rPr>
          <w:rFonts w:ascii="宋体" w:hAnsi="宋体" w:cs="宋体"/>
          <w:b/>
        </w:rPr>
        <w:t>据新华社报道，</w:t>
      </w:r>
      <w:r>
        <w:rPr>
          <w:rFonts w:ascii="Times New Roman" w:eastAsia="Times New Roman" w:hAnsi="Times New Roman"/>
          <w:b/>
        </w:rPr>
        <w:t>2020</w:t>
      </w:r>
      <w:r>
        <w:rPr>
          <w:rFonts w:ascii="宋体" w:hAnsi="宋体" w:cs="宋体"/>
          <w:b/>
        </w:rPr>
        <w:t>年</w:t>
      </w:r>
      <w:r>
        <w:rPr>
          <w:rFonts w:ascii="Times New Roman" w:eastAsia="Times New Roman" w:hAnsi="Times New Roman"/>
          <w:b/>
        </w:rPr>
        <w:t>4</w:t>
      </w:r>
      <w:r>
        <w:rPr>
          <w:rFonts w:ascii="宋体" w:hAnsi="宋体" w:cs="宋体"/>
          <w:b/>
        </w:rPr>
        <w:t>月</w:t>
      </w:r>
      <w:r>
        <w:rPr>
          <w:rFonts w:ascii="Times New Roman" w:eastAsia="Times New Roman" w:hAnsi="Times New Roman"/>
          <w:b/>
        </w:rPr>
        <w:t>8</w:t>
      </w:r>
      <w:r>
        <w:rPr>
          <w:rFonts w:ascii="宋体" w:hAnsi="宋体" w:cs="宋体"/>
          <w:b/>
        </w:rPr>
        <w:t>日，中国新疆塔里木盆地传来振奋人心的消息：中国油气勘探队新发现了储量达到</w:t>
      </w:r>
      <w:r>
        <w:rPr>
          <w:rFonts w:ascii="Times New Roman" w:eastAsia="Times New Roman" w:hAnsi="Times New Roman"/>
          <w:b/>
        </w:rPr>
        <w:t>228</w:t>
      </w:r>
      <w:r>
        <w:rPr>
          <w:rFonts w:ascii="宋体" w:hAnsi="宋体" w:cs="宋体"/>
          <w:b/>
        </w:rPr>
        <w:t>亿吨的石油，如图所示。这一发现进一步证实了塔里木盆地下方富含石油。</w:t>
      </w:r>
      <w:r>
        <w:rPr>
          <w:rFonts w:ascii="Times New Roman" w:eastAsia="Times New Roman" w:hAnsi="Times New Roman"/>
          <w:b/>
        </w:rPr>
        <w:t>[</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J/(kg·℃</w:t>
      </w:r>
      <w:r>
        <w:rPr>
          <w:rFonts w:ascii="宋体" w:hAnsi="宋体" w:cs="宋体"/>
          <w:b/>
        </w:rPr>
        <w:t>），</w:t>
      </w:r>
      <w:r>
        <w:rPr>
          <w:rFonts w:ascii="Times New Roman" w:eastAsia="Times New Roman" w:hAnsi="Times New Roman"/>
          <w:b/>
          <w:i/>
        </w:rPr>
        <w:t>q</w:t>
      </w:r>
      <w:r>
        <w:rPr>
          <w:rFonts w:ascii="宋体" w:hAnsi="宋体" w:cs="宋体"/>
          <w:b/>
          <w:vertAlign w:val="subscript"/>
        </w:rPr>
        <w:t>石油</w:t>
      </w:r>
      <w:r>
        <w:rPr>
          <w:rFonts w:ascii="Times New Roman" w:eastAsia="Times New Roman" w:hAnsi="Times New Roman"/>
          <w:b/>
        </w:rPr>
        <w:t>=4.4×10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求：</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w:t>
      </w:r>
      <w:r>
        <w:rPr>
          <w:rFonts w:ascii="Times New Roman" w:eastAsia="Times New Roman" w:hAnsi="Times New Roman"/>
          <w:b/>
        </w:rPr>
        <w:t>100g</w:t>
      </w:r>
      <w:r>
        <w:rPr>
          <w:rFonts w:ascii="宋体" w:hAnsi="宋体" w:cs="宋体"/>
          <w:b/>
        </w:rPr>
        <w:t>石油完全燃烧放出的热量；</w:t>
      </w:r>
    </w:p>
    <w:p w:rsidR="00EB2DE7" w:rsidRDefault="00EB2DE7" w:rsidP="00EB2DE7">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2</w:t>
      </w:r>
      <w:r>
        <w:rPr>
          <w:rFonts w:ascii="宋体" w:hAnsi="宋体" w:cs="宋体"/>
          <w:b/>
        </w:rPr>
        <w:t>）若这些热量的</w:t>
      </w:r>
      <w:r>
        <w:rPr>
          <w:rFonts w:ascii="Times New Roman" w:eastAsia="Times New Roman" w:hAnsi="Times New Roman"/>
          <w:b/>
        </w:rPr>
        <w:t>42%</w:t>
      </w:r>
      <w:r>
        <w:rPr>
          <w:rFonts w:ascii="宋体" w:hAnsi="宋体" w:cs="宋体"/>
          <w:b/>
        </w:rPr>
        <w:t>被水吸收，可以使</w:t>
      </w:r>
      <w:r>
        <w:rPr>
          <w:rFonts w:ascii="Times New Roman" w:eastAsia="Times New Roman" w:hAnsi="Times New Roman"/>
          <w:b/>
        </w:rPr>
        <w:t>20kg</w:t>
      </w:r>
      <w:r>
        <w:rPr>
          <w:rFonts w:ascii="宋体" w:hAnsi="宋体" w:cs="宋体"/>
          <w:b/>
        </w:rPr>
        <w:t>温度是</w:t>
      </w:r>
      <w:r>
        <w:rPr>
          <w:rFonts w:ascii="Times New Roman" w:eastAsia="Times New Roman" w:hAnsi="Times New Roman"/>
          <w:b/>
        </w:rPr>
        <w:t>20</w:t>
      </w:r>
      <w:r>
        <w:rPr>
          <w:rFonts w:ascii="宋体" w:hAnsi="宋体" w:cs="宋体"/>
          <w:b/>
        </w:rPr>
        <w:t>℃的水温度升高多少？（在一标准大气压下）</w:t>
      </w:r>
    </w:p>
    <w:p w:rsidR="00EB2DE7" w:rsidRDefault="00EB2DE7" w:rsidP="00EB2DE7">
      <w:pPr>
        <w:spacing w:line="360" w:lineRule="auto"/>
        <w:jc w:val="left"/>
        <w:textAlignment w:val="center"/>
      </w:pPr>
      <w:r>
        <w:rPr>
          <w:b/>
          <w:noProof/>
        </w:rPr>
        <w:drawing>
          <wp:inline distT="0" distB="0" distL="0" distR="0">
            <wp:extent cx="2552700" cy="1628775"/>
            <wp:effectExtent l="0" t="0" r="0" b="9525"/>
            <wp:docPr id="157" name="图片 1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52700" cy="1628775"/>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28</w:t>
      </w:r>
      <w:r>
        <w:rPr>
          <w:b/>
        </w:rPr>
        <w:t>．</w:t>
      </w:r>
      <w:r>
        <w:rPr>
          <w:rFonts w:ascii="宋体" w:hAnsi="宋体" w:cs="宋体"/>
          <w:b/>
        </w:rPr>
        <w:t>如图甲所示，</w:t>
      </w:r>
      <w:r>
        <w:rPr>
          <w:rFonts w:ascii="Times New Roman" w:eastAsia="Times New Roman" w:hAnsi="Times New Roman"/>
          <w:b/>
        </w:rPr>
        <w:t>1</w:t>
      </w:r>
      <w:r>
        <w:rPr>
          <w:rFonts w:ascii="宋体" w:hAnsi="宋体" w:cs="宋体"/>
          <w:b/>
        </w:rPr>
        <w:t>标准大气压下，普通煤炉把壶内</w:t>
      </w:r>
      <w:r>
        <w:rPr>
          <w:rFonts w:ascii="Times New Roman" w:eastAsia="Times New Roman" w:hAnsi="Times New Roman"/>
          <w:b/>
        </w:rPr>
        <w:t>20</w:t>
      </w:r>
      <w:r>
        <w:rPr>
          <w:rFonts w:ascii="宋体" w:hAnsi="宋体" w:cs="宋体"/>
          <w:b/>
        </w:rPr>
        <w:t>℃，</w:t>
      </w:r>
      <w:r>
        <w:rPr>
          <w:rFonts w:ascii="Times New Roman" w:eastAsia="Times New Roman" w:hAnsi="Times New Roman"/>
          <w:b/>
        </w:rPr>
        <w:t>5kg</w:t>
      </w:r>
      <w:r>
        <w:rPr>
          <w:rFonts w:ascii="宋体" w:hAnsi="宋体" w:cs="宋体"/>
          <w:b/>
        </w:rPr>
        <w:t>水烧开需完全燃烧</w:t>
      </w:r>
      <w:r>
        <w:rPr>
          <w:rFonts w:ascii="Times New Roman" w:eastAsia="Times New Roman" w:hAnsi="Times New Roman"/>
          <w:b/>
        </w:rPr>
        <w:t>0.28kg</w:t>
      </w:r>
      <w:r>
        <w:rPr>
          <w:rFonts w:ascii="宋体" w:hAnsi="宋体" w:cs="宋体"/>
          <w:b/>
        </w:rPr>
        <w:t>的煤，此过程中，</w:t>
      </w:r>
      <w:r>
        <w:rPr>
          <w:rFonts w:ascii="Times New Roman" w:eastAsia="Times New Roman" w:hAnsi="Times New Roman"/>
          <w:b/>
          <w:i/>
        </w:rPr>
        <w:t>q</w:t>
      </w:r>
      <w:r>
        <w:rPr>
          <w:rFonts w:ascii="宋体" w:hAnsi="宋体" w:cs="宋体"/>
          <w:b/>
          <w:vertAlign w:val="subscript"/>
        </w:rPr>
        <w:t>煤</w:t>
      </w:r>
      <w:r>
        <w:rPr>
          <w:rFonts w:ascii="Times New Roman" w:eastAsia="Times New Roman" w:hAnsi="Times New Roman"/>
          <w:b/>
        </w:rPr>
        <w:t>=3</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）水吸收的热量？</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w:t>
      </w:r>
      <w:r>
        <w:rPr>
          <w:rFonts w:ascii="Times New Roman" w:eastAsia="Times New Roman" w:hAnsi="Times New Roman"/>
          <w:b/>
        </w:rPr>
        <w:t>0.28kg</w:t>
      </w:r>
      <w:r>
        <w:rPr>
          <w:rFonts w:ascii="宋体" w:hAnsi="宋体" w:cs="宋体"/>
          <w:b/>
        </w:rPr>
        <w:t>的煤完全燃烧所释放的热量；</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）普通煤炉的效率；</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）请你提出一种提高烧水效率的方法？</w:t>
      </w:r>
    </w:p>
    <w:p w:rsidR="00EB2DE7" w:rsidRDefault="00EB2DE7" w:rsidP="00EB2DE7">
      <w:pPr>
        <w:spacing w:line="360" w:lineRule="auto"/>
        <w:jc w:val="left"/>
        <w:textAlignment w:val="center"/>
      </w:pPr>
      <w:r>
        <w:rPr>
          <w:b/>
          <w:noProof/>
        </w:rPr>
        <w:drawing>
          <wp:inline distT="0" distB="0" distL="0" distR="0">
            <wp:extent cx="1295400" cy="1752600"/>
            <wp:effectExtent l="0" t="0" r="0" b="0"/>
            <wp:docPr id="156" name="图片 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312078"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95400" cy="1752600"/>
                    </a:xfrm>
                    <a:prstGeom prst="rect">
                      <a:avLst/>
                    </a:prstGeom>
                    <a:noFill/>
                    <a:ln>
                      <a:noFill/>
                    </a:ln>
                  </pic:spPr>
                </pic:pic>
              </a:graphicData>
            </a:graphic>
          </wp:inline>
        </w:drawing>
      </w:r>
    </w:p>
    <w:p w:rsidR="00EB2DE7" w:rsidRDefault="00EB2DE7" w:rsidP="00EB2DE7">
      <w:pPr>
        <w:spacing w:line="360" w:lineRule="auto"/>
        <w:jc w:val="left"/>
        <w:textAlignment w:val="center"/>
        <w:rPr>
          <w:rFonts w:ascii="宋体" w:hAnsi="宋体" w:cs="宋体"/>
        </w:rPr>
      </w:pPr>
      <w:r>
        <w:rPr>
          <w:b/>
        </w:rPr>
        <w:t>29</w:t>
      </w:r>
      <w:r>
        <w:rPr>
          <w:b/>
        </w:rPr>
        <w:t>．</w:t>
      </w:r>
      <w:r>
        <w:rPr>
          <w:rFonts w:ascii="宋体" w:hAnsi="宋体" w:cs="宋体"/>
          <w:b/>
        </w:rPr>
        <w:t>我国自主研制的红旗</w:t>
      </w:r>
      <w:r>
        <w:rPr>
          <w:rFonts w:ascii="Times New Roman" w:eastAsia="Times New Roman" w:hAnsi="Times New Roman"/>
          <w:b/>
        </w:rPr>
        <w:t>HQ3</w:t>
      </w:r>
      <w:r>
        <w:rPr>
          <w:rFonts w:ascii="宋体" w:hAnsi="宋体" w:cs="宋体"/>
          <w:b/>
        </w:rPr>
        <w:t>无人驾驶汽车在某段平直公路上进行测试，汽车以</w:t>
      </w:r>
      <w:r>
        <w:rPr>
          <w:rFonts w:ascii="Times New Roman" w:eastAsia="Times New Roman" w:hAnsi="Times New Roman"/>
          <w:b/>
        </w:rPr>
        <w:t>10m/s</w:t>
      </w:r>
      <w:r>
        <w:rPr>
          <w:rFonts w:ascii="宋体" w:hAnsi="宋体" w:cs="宋体"/>
          <w:b/>
        </w:rPr>
        <w:t>的速度匀速行驶了</w:t>
      </w:r>
      <w:r>
        <w:rPr>
          <w:rFonts w:ascii="Times New Roman" w:eastAsia="Times New Roman" w:hAnsi="Times New Roman"/>
          <w:b/>
        </w:rPr>
        <w:t>5min</w:t>
      </w:r>
      <w:r>
        <w:rPr>
          <w:rFonts w:ascii="宋体" w:hAnsi="宋体" w:cs="宋体"/>
          <w:b/>
        </w:rPr>
        <w:t>，消耗燃油</w:t>
      </w:r>
      <w:r>
        <w:rPr>
          <w:rFonts w:ascii="Times New Roman" w:eastAsia="Times New Roman" w:hAnsi="Times New Roman"/>
          <w:b/>
        </w:rPr>
        <w:t>0.3kg</w:t>
      </w:r>
      <w:r>
        <w:rPr>
          <w:rFonts w:ascii="宋体" w:hAnsi="宋体" w:cs="宋体"/>
          <w:b/>
        </w:rPr>
        <w:t>，汽车发动机的牵引力是</w:t>
      </w:r>
      <w:r>
        <w:rPr>
          <w:rFonts w:ascii="Times New Roman" w:eastAsia="Times New Roman" w:hAnsi="Times New Roman"/>
          <w:b/>
        </w:rPr>
        <w:t>1000N</w:t>
      </w:r>
      <w:r>
        <w:rPr>
          <w:rFonts w:ascii="宋体" w:hAnsi="宋体" w:cs="宋体"/>
          <w:b/>
        </w:rPr>
        <w:t>。已知燃油的热值为</w:t>
      </w:r>
      <w:r>
        <w:rPr>
          <w:rFonts w:ascii="Times New Roman" w:eastAsia="Times New Roman" w:hAnsi="Times New Roman"/>
          <w:b/>
        </w:rPr>
        <w:t>4.5×10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。试求：</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）消耗的燃油完全燃烧产生的热量是多少？</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）汽车牵引力所做的功是多少？</w:t>
      </w:r>
    </w:p>
    <w:p w:rsidR="00EB2DE7" w:rsidRDefault="00EB2DE7" w:rsidP="00EB2DE7">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）发动机的效率是多少（结果保留两位小数）？</w:t>
      </w:r>
    </w:p>
    <w:p w:rsidR="00EB2DE7" w:rsidRPr="00607899" w:rsidRDefault="00EB2DE7" w:rsidP="00DD5879">
      <w:pPr>
        <w:adjustRightInd w:val="0"/>
        <w:spacing w:line="360" w:lineRule="auto"/>
        <w:jc w:val="center"/>
        <w:textAlignment w:val="center"/>
        <w:rPr>
          <w:rFonts w:ascii="宋体" w:hAnsi="宋体"/>
          <w:kern w:val="0"/>
          <w:szCs w:val="21"/>
        </w:rPr>
      </w:pPr>
      <w:bookmarkStart w:id="0" w:name="_GoBack"/>
      <w:bookmarkEnd w:id="0"/>
    </w:p>
    <w:sectPr w:rsidR="00EB2DE7" w:rsidRPr="00607899" w:rsidSect="00961B48">
      <w:headerReference w:type="even" r:id="rId52"/>
      <w:headerReference w:type="default" r:id="rId53"/>
      <w:footerReference w:type="even" r:id="rId54"/>
      <w:footerReference w:type="default" r:id="rId55"/>
      <w:pgSz w:w="11906" w:h="16838"/>
      <w:pgMar w:top="1134" w:right="1077" w:bottom="1134"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377A" w:rsidRDefault="008F377A" w:rsidP="000A696C">
      <w:r>
        <w:separator/>
      </w:r>
    </w:p>
  </w:endnote>
  <w:endnote w:type="continuationSeparator" w:id="0">
    <w:p w:rsidR="008F377A" w:rsidRDefault="008F377A"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26D5B9B1" wp14:editId="70416FF9">
              <wp:simplePos x="0" y="0"/>
              <wp:positionH relativeFrom="column">
                <wp:posOffset>13545820</wp:posOffset>
              </wp:positionH>
              <wp:positionV relativeFrom="paragraph">
                <wp:posOffset>-5715</wp:posOffset>
              </wp:positionV>
              <wp:extent cx="409575" cy="771525"/>
              <wp:effectExtent l="10795" t="13335" r="8255" b="5715"/>
              <wp:wrapNone/>
              <wp:docPr id="29" name="文本框 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9"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AflWJE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EB2DE7">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EB2DE7">
      <w:rPr>
        <w:rFonts w:ascii="Times New Roman" w:hAnsi="Times New Roman"/>
        <w:noProof/>
      </w:rPr>
      <w:t>3</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EB2DE7">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EB2DE7">
      <w:rPr>
        <w:rFonts w:ascii="Times New Roman" w:hAnsi="Times New Roman"/>
        <w:noProof/>
      </w:rPr>
      <w:t>4</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377A" w:rsidRDefault="008F377A" w:rsidP="000A696C">
      <w:r>
        <w:separator/>
      </w:r>
    </w:p>
  </w:footnote>
  <w:footnote w:type="continuationSeparator" w:id="0">
    <w:p w:rsidR="008F377A" w:rsidRDefault="008F377A"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r>
      <w:rPr>
        <w:noProof/>
      </w:rPr>
      <w:drawing>
        <wp:anchor distT="0" distB="0" distL="114300" distR="114300" simplePos="0" relativeHeight="251666432" behindDoc="0" locked="0" layoutInCell="1" allowOverlap="1" wp14:anchorId="7B4AD431" wp14:editId="00BB496D">
          <wp:simplePos x="0" y="0"/>
          <wp:positionH relativeFrom="column">
            <wp:posOffset>11621770</wp:posOffset>
          </wp:positionH>
          <wp:positionV relativeFrom="paragraph">
            <wp:posOffset>-46355</wp:posOffset>
          </wp:positionV>
          <wp:extent cx="1438910" cy="547370"/>
          <wp:effectExtent l="0" t="0" r="8890" b="5080"/>
          <wp:wrapSquare wrapText="bothSides"/>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2BFC842F" wp14:editId="1167D1A6">
              <wp:simplePos x="0" y="0"/>
              <wp:positionH relativeFrom="column">
                <wp:posOffset>13545820</wp:posOffset>
              </wp:positionH>
              <wp:positionV relativeFrom="paragraph">
                <wp:posOffset>-213360</wp:posOffset>
              </wp:positionV>
              <wp:extent cx="819150" cy="10677525"/>
              <wp:effectExtent l="10795" t="5715" r="8255" b="13335"/>
              <wp:wrapNone/>
              <wp:docPr id="82" name="组合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83"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84"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2"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n0sQA&#10;AADbAAAADwAAAGRycy9kb3ducmV2LnhtbESPQWvCQBSE74L/YXlCb7qxitg0qwTFEgoequL5kX3J&#10;ps2+Ddmtpv++WxB6HGbmGybbDrYVN+p941jBfJaAIC6dbrhWcDkfpmsQPiBrbB2Tgh/ysN2MRxmm&#10;2t35g26nUIsIYZ+iAhNCl0rpS0MW/cx1xNGrXG8xRNnXUvd4j3DbyuckWUmLDccFgx3tDJVfp2+r&#10;4O167N6HKt/L5bVIzGfxku+XR6WeJkP+CiLQEP7Dj3ahFawX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Z9L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hKMYA&#10;AADbAAAADwAAAGRycy9kb3ducmV2LnhtbESPT2vCQBTE7wW/w/KEXkQ3LaWV6CoSWrDSi/8O3l6y&#10;zySafRuy2yR+e1co9DjMzG+Y+bI3lWipcaVlBS+TCARxZnXJuYLD/ms8BeE8ssbKMim4kYPlYvA0&#10;x1jbjrfU7nwuAoRdjAoK7+tYSpcVZNBNbE0cvLNtDPogm1zqBrsAN5V8jaJ3abDksFBgTUlB2XX3&#10;axQck36dXr9Ho5/kM990p8vHPm1TpZ6H/WoGwlPv/8N/7bVWMH2Dx5fwA+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hKMYAAADbAAAADwAAAAAAAAAAAAAAAACYAgAAZHJz&#10;L2Rvd25yZXYueG1sUEsFBgAAAAAEAAQA9QAAAIsDA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56E292BA" wp14:editId="4D23BB5B">
              <wp:simplePos x="0" y="0"/>
              <wp:positionH relativeFrom="column">
                <wp:posOffset>13136245</wp:posOffset>
              </wp:positionH>
              <wp:positionV relativeFrom="paragraph">
                <wp:posOffset>-203835</wp:posOffset>
              </wp:positionV>
              <wp:extent cx="409575" cy="10677525"/>
              <wp:effectExtent l="10795" t="5715" r="8255" b="13335"/>
              <wp:wrapNone/>
              <wp:docPr id="80" name="组合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81"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0"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PsMA&#10;AADbAAAADwAAAGRycy9kb3ducmV2LnhtbESPQYvCMBSE7wv+h/AEb2uqyOJWoxRFKQsedMXzo3k2&#10;3W1eShO1/nsjCB6HmfmGmS87W4srtb5yrGA0TEAQF05XXCo4/m4+pyB8QNZYOyYFd/KwXPQ+5phq&#10;d+M9XQ+hFBHCPkUFJoQmldIXhiz6oWuIo3d2rcUQZVtK3eItwm0tx0nyJS1WHBcMNrQyVPwfLlbB&#10;9rRrfrpztpaTU56Yv/w7W092Sg36XTYDEagL7/CrnWsF0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cPsMAAADbAAAADwAAAAAAAAAAAAAAAACYAgAAZHJzL2Rv&#10;d25yZXYueG1sUEsFBgAAAAAEAAQA9QAAAIgDA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6ED762C1" wp14:editId="57F47801">
              <wp:simplePos x="0" y="0"/>
              <wp:positionH relativeFrom="column">
                <wp:posOffset>13545820</wp:posOffset>
              </wp:positionH>
              <wp:positionV relativeFrom="paragraph">
                <wp:posOffset>501015</wp:posOffset>
              </wp:positionV>
              <wp:extent cx="409575" cy="9191625"/>
              <wp:effectExtent l="10795" t="5715" r="8255" b="13335"/>
              <wp:wrapNone/>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79"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8"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jbgMUA&#10;AADbAAAADwAAAGRycy9kb3ducmV2LnhtbESPQU8CMRSE7yT+h+aZcIOumCAuFGKIGi9GRC/cXrbP&#10;7eq+101bYOHXWxMTjpOZ+SazWPXcqgOF2HgxcDMuQJFU3jZSG/j8eBrNQMWEYrH1QgZOFGG1vBos&#10;sLT+KO902KZaZYjEEg24lLpS61g5Yoxj35Fk78sHxpRlqLUNeMxwbvWkKKaasZG84LCjtaPqZ7tn&#10;A93t82l35gnPXC+Pb9/r+pXDxpjhdf8wB5WoT5fwf/vFGri7h78v+Q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yNuAxQAAANsAAAAPAAAAAAAAAAAAAAAAAJgCAABkcnMv&#10;ZG93bnJldi54bWxQSwUGAAAAAAQABAD1AAAAigM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58AC9BCC" wp14:editId="70E1CE5A">
          <wp:extent cx="1238250" cy="53340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jc w:val="right"/>
    </w:pPr>
    <w:r>
      <w:rPr>
        <w:noProof/>
      </w:rPr>
      <mc:AlternateContent>
        <mc:Choice Requires="wpg">
          <w:drawing>
            <wp:anchor distT="0" distB="0" distL="114300" distR="114300" simplePos="0" relativeHeight="251659264" behindDoc="0" locked="0" layoutInCell="1" allowOverlap="1" wp14:anchorId="0411CCEB" wp14:editId="39EEFD68">
              <wp:simplePos x="0" y="0"/>
              <wp:positionH relativeFrom="column">
                <wp:posOffset>-1582420</wp:posOffset>
              </wp:positionH>
              <wp:positionV relativeFrom="paragraph">
                <wp:posOffset>-207010</wp:posOffset>
              </wp:positionV>
              <wp:extent cx="1228725" cy="10677525"/>
              <wp:effectExtent l="8255" t="12065" r="10795" b="698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31" name="组合 69"/>
                      <wpg:cNvGrpSpPr>
                        <a:grpSpLocks/>
                      </wpg:cNvGrpSpPr>
                      <wpg:grpSpPr bwMode="auto">
                        <a:xfrm>
                          <a:off x="60" y="30"/>
                          <a:ext cx="1935" cy="16815"/>
                          <a:chOff x="60" y="30"/>
                          <a:chExt cx="1935" cy="16815"/>
                        </a:xfrm>
                      </wpg:grpSpPr>
                      <wps:wsp>
                        <wps:cNvPr id="64"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5"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6"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67"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68"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0"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isMA&#10;AADbAAAADwAAAGRycy9kb3ducmV2LnhtbESP0WoCMRRE3wX/IVyhb5pVRGRrFCsIFmTVtR9w2Vyz&#10;Szc3SxJ1/fumUOjjMDNnmNWmt614kA+NYwXTSQaCuHK6YaPg67ofL0GEiKyxdUwKXhRgsx4OVphr&#10;9+QLPcpoRIJwyFFBHWOXSxmqmiyGieuIk3dz3mJM0hupPT4T3LZylmULabHhtFBjR7uaqu/ybhUU&#10;5Ul/3PpTcS7859XM99tjdjBKvY367TuISH38D/+1D1rBYg6/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Nis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oEcMA&#10;AADbAAAADwAAAGRycy9kb3ducmV2LnhtbESP0WoCMRRE3wX/IVyhb5qtVJGtUWxBsCCrrv2Ay+aa&#10;Xbq5WZKo2783QqGPw8ycYZbr3rbiRj40jhW8TjIQxJXTDRsF3+fteAEiRGSNrWNS8EsB1qvhYIm5&#10;dnc+0a2MRiQIhxwV1DF2uZShqslimLiOOHkX5y3GJL2R2uM9wW0rp1k2lxYbTgs1dvRZU/VTXq2C&#10;ojzoj0t/KI6F/zqbt+1mn+2MUi+jfvMOIlIf/8N/7Z1WMJ/B80v6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SoEc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A+8QA&#10;AADbAAAADwAAAGRycy9kb3ducmV2LnhtbESPQWvCQBSE70L/w/IK3nSjllTSbKQUBaFQiLb3R/Y1&#10;Cc2+jbtrTPvru4LgcZiZb5h8M5pODOR8a1nBYp6AIK6sbrlW8HnczdYgfEDW2FkmBb/kYVM8THLM&#10;tL1wScMh1CJC2GeooAmhz6T0VUMG/dz2xNH7ts5giNLVUju8RLjp5DJJUmmw5bjQYE9vDVU/h7NR&#10;8BTWq5PffW3d8LfAU1o+f5T6Xanp4/j6AiLQGO7hW3uvFaQpXL/EHy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FQPv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pcYA&#10;AADbAAAADwAAAGRycy9kb3ducmV2LnhtbESPT2vCQBTE74LfYXkFL1I3elCJrlKCgpVe/NODt5fs&#10;a5KafRuy2yR++26h4HGYmd8w621vKtFS40rLCqaTCARxZnXJuYLrZf+6BOE8ssbKMil4kIPtZjhY&#10;Y6xtxydqzz4XAcIuRgWF93UspcsKMugmtiYO3pdtDPogm1zqBrsAN5WcRdFcGiw5LBRYU1JQdj//&#10;GAWfSX9I7+/j8Ueyy4/d7XtxSdtUqdFL/7YC4an3z/B/+6AVzBfw9yX8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Zpc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N18MA&#10;AADbAAAADwAAAGRycy9kb3ducmV2LnhtbERPPW/CMBDdkfofrKvEgsApA1QBg6qolULFUigD2yW+&#10;JmnicxSbJP33eKjE+PS+t/vRNKKnzlWWFbwsIhDEudUVFwq+zx/zVxDOI2tsLJOCP3Kw3z1Nthhr&#10;O/AX9SdfiBDCLkYFpfdtLKXLSzLoFrYlDtyP7Qz6ALtC6g6HEG4auYyilTRYcWgosaWkpLw+3YyC&#10;SzKmWX2YzY7Je/E5XH/X56zPlJo+j28bEJ5G/xD/u1OtYBXGhi/hB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AN18MAAADbAAAADwAAAAAAAAAAAAAAAACYAgAAZHJzL2Rv&#10;d25yZXYueG1sUEsFBgAAAAAEAAQA9QAAAIgDAAAAAA==&#10;" fillcolor="#5a5a5a">
                <v:textbox>
                  <w:txbxContent>
                    <w:p w:rsidR="00FC5E83" w:rsidRDefault="00FC5E83"/>
                  </w:txbxContent>
                </v:textbox>
              </v:shape>
            </v:group>
          </w:pict>
        </mc:Fallback>
      </mc:AlternateContent>
    </w:r>
    <w:r w:rsidR="00FC5E83">
      <w:tab/>
    </w:r>
    <w:r w:rsidR="00FC5E83">
      <w:tab/>
    </w:r>
    <w:r w:rsidR="00FC5E83">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lvl w:ilvl="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A696C"/>
    <w:rsid w:val="00111165"/>
    <w:rsid w:val="00235FAB"/>
    <w:rsid w:val="002D7FE9"/>
    <w:rsid w:val="00315997"/>
    <w:rsid w:val="00477218"/>
    <w:rsid w:val="005B6D1C"/>
    <w:rsid w:val="005D569C"/>
    <w:rsid w:val="005F65CA"/>
    <w:rsid w:val="00830339"/>
    <w:rsid w:val="008F377A"/>
    <w:rsid w:val="00961B48"/>
    <w:rsid w:val="00BB5B8A"/>
    <w:rsid w:val="00BC419A"/>
    <w:rsid w:val="00C71227"/>
    <w:rsid w:val="00DD5879"/>
    <w:rsid w:val="00EB2DE7"/>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194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4.wmf"/><Relationship Id="rId21" Type="http://schemas.openxmlformats.org/officeDocument/2006/relationships/image" Target="media/image12.wmf"/><Relationship Id="rId34" Type="http://schemas.openxmlformats.org/officeDocument/2006/relationships/oleObject" Target="embeddings/oleObject6.bin"/><Relationship Id="rId42" Type="http://schemas.openxmlformats.org/officeDocument/2006/relationships/image" Target="media/image25.png"/><Relationship Id="rId47" Type="http://schemas.openxmlformats.org/officeDocument/2006/relationships/oleObject" Target="embeddings/oleObject11.bin"/><Relationship Id="rId50" Type="http://schemas.openxmlformats.org/officeDocument/2006/relationships/image" Target="media/image31.png"/><Relationship Id="rId55"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wmf"/><Relationship Id="rId38" Type="http://schemas.openxmlformats.org/officeDocument/2006/relationships/oleObject" Target="embeddings/oleObject8.bin"/><Relationship Id="rId46" Type="http://schemas.openxmlformats.org/officeDocument/2006/relationships/image" Target="media/image29.wmf"/><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oleObject" Target="embeddings/oleObject2.bin"/><Relationship Id="rId29" Type="http://schemas.openxmlformats.org/officeDocument/2006/relationships/image" Target="media/image19.wmf"/><Relationship Id="rId41" Type="http://schemas.openxmlformats.org/officeDocument/2006/relationships/oleObject" Target="embeddings/oleObject10.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oleObject" Target="embeddings/oleObject5.bin"/><Relationship Id="rId37" Type="http://schemas.openxmlformats.org/officeDocument/2006/relationships/image" Target="media/image23.wmf"/><Relationship Id="rId40" Type="http://schemas.openxmlformats.org/officeDocument/2006/relationships/oleObject" Target="embeddings/oleObject9.bin"/><Relationship Id="rId45" Type="http://schemas.openxmlformats.org/officeDocument/2006/relationships/image" Target="media/image28.png"/><Relationship Id="rId53"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7.bin"/><Relationship Id="rId49" Type="http://schemas.openxmlformats.org/officeDocument/2006/relationships/oleObject" Target="embeddings/oleObject12.bin"/><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20.wmf"/><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oleObject" Target="embeddings/oleObject3.bin"/><Relationship Id="rId27" Type="http://schemas.openxmlformats.org/officeDocument/2006/relationships/image" Target="media/image17.png"/><Relationship Id="rId30" Type="http://schemas.openxmlformats.org/officeDocument/2006/relationships/oleObject" Target="embeddings/oleObject4.bin"/><Relationship Id="rId35" Type="http://schemas.openxmlformats.org/officeDocument/2006/relationships/image" Target="media/image22.wmf"/><Relationship Id="rId43" Type="http://schemas.openxmlformats.org/officeDocument/2006/relationships/image" Target="media/image26.png"/><Relationship Id="rId48" Type="http://schemas.openxmlformats.org/officeDocument/2006/relationships/image" Target="media/image30.w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2.png"/><Relationship Id="rId3" Type="http://schemas.microsoft.com/office/2007/relationships/stylesWithEffects" Target="stylesWithEffects.xml"/></Relationships>
</file>

<file path=word/_rels/header1.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868</Words>
  <Characters>4953</Characters>
  <Application>Microsoft Office Word</Application>
  <DocSecurity>0</DocSecurity>
  <Lines>41</Lines>
  <Paragraphs>11</Paragraphs>
  <ScaleCrop>false</ScaleCrop>
  <Company>China</Company>
  <LinksUpToDate>false</LinksUpToDate>
  <CharactersWithSpaces>5810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2021-10-31T11:52:00Z</dcterms:created>
  <dcterms:modified xsi:type="dcterms:W3CDTF">2021-10-31T11:52:00Z</dcterms:modified>
</cp:coreProperties>
</file>