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96C" w:rsidRDefault="000A696C" w:rsidP="000A696C">
      <w:pPr>
        <w:widowControl/>
        <w:spacing w:line="288" w:lineRule="auto"/>
        <w:jc w:val="center"/>
        <w:rPr>
          <w:rFonts w:ascii="Times New Roman" w:eastAsia="黑体" w:hAnsi="Times New Roman"/>
          <w:color w:val="FF0000"/>
          <w:sz w:val="30"/>
          <w:szCs w:val="30"/>
        </w:rPr>
      </w:pPr>
      <w:r w:rsidRPr="00FC5E83">
        <w:rPr>
          <w:rFonts w:ascii="Times New Roman" w:eastAsia="黑体" w:hAnsi="Times New Roman" w:hint="eastAsia"/>
          <w:color w:val="FF0000"/>
          <w:sz w:val="30"/>
          <w:szCs w:val="30"/>
        </w:rPr>
        <w:t>2021</w:t>
      </w:r>
      <w:r w:rsidRPr="00FC5E83">
        <w:rPr>
          <w:rFonts w:ascii="Times New Roman" w:eastAsia="黑体" w:hAnsi="Times New Roman"/>
          <w:color w:val="FF0000"/>
          <w:sz w:val="30"/>
          <w:szCs w:val="30"/>
        </w:rPr>
        <w:t>–</w:t>
      </w:r>
      <w:r w:rsidRPr="00FC5E83">
        <w:rPr>
          <w:rFonts w:ascii="Times New Roman" w:eastAsia="黑体" w:hAnsi="Times New Roman" w:hint="eastAsia"/>
          <w:color w:val="FF0000"/>
          <w:sz w:val="30"/>
          <w:szCs w:val="30"/>
        </w:rPr>
        <w:t>2022</w:t>
      </w:r>
      <w:r w:rsidRPr="00FC5E83">
        <w:rPr>
          <w:rFonts w:ascii="Times New Roman" w:eastAsia="黑体" w:hAnsi="Times New Roman" w:hint="eastAsia"/>
          <w:color w:val="FF0000"/>
          <w:sz w:val="30"/>
          <w:szCs w:val="30"/>
        </w:rPr>
        <w:t>学年度苏科版上学期期中考试</w:t>
      </w:r>
      <w:r w:rsidR="00BB5B8A">
        <w:rPr>
          <w:rFonts w:ascii="黑体" w:eastAsia="黑体" w:hAnsi="黑体" w:hint="eastAsia"/>
          <w:color w:val="FF0000"/>
          <w:sz w:val="30"/>
          <w:szCs w:val="30"/>
        </w:rPr>
        <w:t>九</w:t>
      </w:r>
      <w:r w:rsidRPr="00FC5E83">
        <w:rPr>
          <w:rFonts w:ascii="黑体" w:eastAsia="黑体" w:hAnsi="黑体" w:hint="eastAsia"/>
          <w:color w:val="FF0000"/>
          <w:sz w:val="30"/>
          <w:szCs w:val="30"/>
        </w:rPr>
        <w:t>年级物理</w:t>
      </w:r>
      <w:r w:rsidRPr="00FC5E83">
        <w:rPr>
          <w:rFonts w:ascii="Times New Roman" w:eastAsia="黑体" w:hAnsi="Times New Roman" w:hint="eastAsia"/>
          <w:color w:val="FF0000"/>
          <w:sz w:val="30"/>
          <w:szCs w:val="30"/>
        </w:rPr>
        <w:t>模拟</w:t>
      </w:r>
      <w:r w:rsidRPr="00FC5E83">
        <w:rPr>
          <w:rFonts w:ascii="Times New Roman" w:eastAsia="黑体" w:hAnsi="Times New Roman"/>
          <w:color w:val="FF0000"/>
          <w:sz w:val="30"/>
          <w:szCs w:val="30"/>
        </w:rPr>
        <w:t>测试卷</w:t>
      </w:r>
      <w:r w:rsidR="00C71227" w:rsidRPr="00C71227">
        <w:rPr>
          <w:rFonts w:ascii="Times New Roman" w:eastAsia="黑体" w:hAnsi="Times New Roman" w:hint="eastAsia"/>
          <w:color w:val="FF0000"/>
          <w:sz w:val="30"/>
          <w:szCs w:val="30"/>
        </w:rPr>
        <w:t>（</w:t>
      </w:r>
      <w:r w:rsidR="00BB5B8A">
        <w:rPr>
          <w:rFonts w:ascii="Times New Roman" w:eastAsia="黑体" w:hAnsi="Times New Roman" w:hint="eastAsia"/>
          <w:color w:val="FF0000"/>
          <w:sz w:val="30"/>
          <w:szCs w:val="30"/>
        </w:rPr>
        <w:t>一</w:t>
      </w:r>
      <w:r w:rsidR="00C71227" w:rsidRPr="00C71227">
        <w:rPr>
          <w:rFonts w:ascii="Times New Roman" w:eastAsia="黑体" w:hAnsi="Times New Roman" w:hint="eastAsia"/>
          <w:color w:val="FF0000"/>
          <w:sz w:val="30"/>
          <w:szCs w:val="30"/>
        </w:rPr>
        <w:t>）</w:t>
      </w:r>
    </w:p>
    <w:p w:rsidR="00BB5B8A" w:rsidRDefault="00BB5B8A" w:rsidP="00BB5B8A">
      <w:pPr>
        <w:adjustRightInd w:val="0"/>
        <w:jc w:val="center"/>
        <w:textAlignment w:val="center"/>
        <w:rPr>
          <w:rFonts w:ascii="Times New Roman" w:eastAsia="楷体" w:hAnsi="Times New Roman"/>
          <w:kern w:val="0"/>
          <w:sz w:val="22"/>
          <w:szCs w:val="24"/>
        </w:rPr>
      </w:pPr>
      <w:r>
        <w:rPr>
          <w:rFonts w:ascii="Times New Roman" w:eastAsia="楷体" w:hAnsi="Times New Roman" w:hint="eastAsia"/>
          <w:kern w:val="0"/>
          <w:sz w:val="22"/>
          <w:szCs w:val="24"/>
        </w:rPr>
        <w:t>（考试时间：</w:t>
      </w:r>
      <w:r>
        <w:rPr>
          <w:rFonts w:ascii="Times New Roman" w:eastAsia="楷体" w:hAnsi="Times New Roman"/>
          <w:kern w:val="0"/>
          <w:sz w:val="22"/>
          <w:szCs w:val="24"/>
        </w:rPr>
        <w:t>90</w:t>
      </w:r>
      <w:r>
        <w:rPr>
          <w:rFonts w:ascii="Times New Roman" w:eastAsia="楷体" w:hAnsi="Times New Roman" w:hint="eastAsia"/>
          <w:kern w:val="0"/>
          <w:sz w:val="22"/>
          <w:szCs w:val="24"/>
        </w:rPr>
        <w:t>分钟</w:t>
      </w:r>
      <w:r>
        <w:rPr>
          <w:rFonts w:ascii="Times New Roman" w:eastAsia="楷体" w:hAnsi="Times New Roman"/>
          <w:kern w:val="0"/>
          <w:sz w:val="22"/>
          <w:szCs w:val="24"/>
        </w:rPr>
        <w:t xml:space="preserve">  </w:t>
      </w:r>
      <w:r>
        <w:rPr>
          <w:rFonts w:ascii="Times New Roman" w:eastAsia="楷体" w:hAnsi="Times New Roman" w:hint="eastAsia"/>
          <w:kern w:val="0"/>
          <w:sz w:val="22"/>
          <w:szCs w:val="24"/>
        </w:rPr>
        <w:t>试卷满分：</w:t>
      </w:r>
      <w:r>
        <w:rPr>
          <w:rFonts w:ascii="Times New Roman" w:eastAsia="楷体" w:hAnsi="Times New Roman"/>
          <w:kern w:val="0"/>
          <w:sz w:val="22"/>
          <w:szCs w:val="24"/>
        </w:rPr>
        <w:t>100</w:t>
      </w:r>
      <w:r>
        <w:rPr>
          <w:rFonts w:ascii="Times New Roman" w:eastAsia="楷体" w:hAnsi="Times New Roman" w:hint="eastAsia"/>
          <w:kern w:val="0"/>
          <w:sz w:val="22"/>
          <w:szCs w:val="24"/>
        </w:rPr>
        <w:t>分）</w:t>
      </w:r>
    </w:p>
    <w:p w:rsidR="00BB5B8A" w:rsidRDefault="00BB5B8A" w:rsidP="00BB5B8A">
      <w:pPr>
        <w:widowControl/>
        <w:spacing w:line="360" w:lineRule="auto"/>
        <w:jc w:val="left"/>
        <w:textAlignment w:val="center"/>
        <w:rPr>
          <w:rFonts w:ascii="Times New Roman" w:eastAsia="黑体" w:hAnsi="Times New Roman"/>
          <w:kern w:val="0"/>
          <w:sz w:val="22"/>
        </w:rPr>
      </w:pPr>
      <w:r>
        <w:rPr>
          <w:rFonts w:ascii="Times New Roman" w:eastAsia="黑体" w:hAnsi="Times New Roman" w:hint="eastAsia"/>
          <w:kern w:val="0"/>
          <w:sz w:val="22"/>
        </w:rPr>
        <w:t>注意事项：</w:t>
      </w:r>
    </w:p>
    <w:p w:rsidR="00BB5B8A" w:rsidRDefault="00BB5B8A" w:rsidP="00BB5B8A">
      <w:pPr>
        <w:widowControl/>
        <w:spacing w:line="360" w:lineRule="auto"/>
        <w:ind w:firstLineChars="200" w:firstLine="440"/>
        <w:jc w:val="left"/>
        <w:textAlignment w:val="center"/>
        <w:rPr>
          <w:rFonts w:ascii="Times New Roman" w:hAnsi="Times New Roman"/>
          <w:kern w:val="0"/>
          <w:sz w:val="22"/>
        </w:rPr>
      </w:pPr>
      <w:r>
        <w:rPr>
          <w:rFonts w:ascii="Times New Roman" w:hAnsi="Times New Roman"/>
          <w:kern w:val="0"/>
          <w:sz w:val="22"/>
        </w:rPr>
        <w:t>1</w:t>
      </w:r>
      <w:r>
        <w:rPr>
          <w:rFonts w:ascii="Times New Roman" w:hAnsi="Times New Roman" w:hint="eastAsia"/>
          <w:kern w:val="0"/>
          <w:sz w:val="22"/>
        </w:rPr>
        <w:t>．本试卷分第</w:t>
      </w:r>
      <w:r>
        <w:rPr>
          <w:rFonts w:ascii="宋体" w:hAnsi="宋体" w:cs="宋体" w:hint="eastAsia"/>
          <w:kern w:val="0"/>
          <w:sz w:val="22"/>
        </w:rPr>
        <w:t>Ⅰ</w:t>
      </w:r>
      <w:r>
        <w:rPr>
          <w:rFonts w:ascii="Times New Roman" w:hAnsi="Times New Roman" w:hint="eastAsia"/>
          <w:kern w:val="0"/>
          <w:sz w:val="22"/>
        </w:rPr>
        <w:t>卷（选择题）和第</w:t>
      </w:r>
      <w:r>
        <w:rPr>
          <w:rFonts w:ascii="宋体" w:hAnsi="宋体" w:cs="宋体" w:hint="eastAsia"/>
          <w:kern w:val="0"/>
          <w:sz w:val="22"/>
        </w:rPr>
        <w:t>Ⅱ</w:t>
      </w:r>
      <w:r>
        <w:rPr>
          <w:rFonts w:ascii="Times New Roman" w:hAnsi="Times New Roman" w:hint="eastAsia"/>
          <w:kern w:val="0"/>
          <w:sz w:val="22"/>
        </w:rPr>
        <w:t>卷（非选择题）两部分。答卷前，考生务必将自己的姓名、准考证号填写在答题卡上。</w:t>
      </w:r>
    </w:p>
    <w:p w:rsidR="00BB5B8A" w:rsidRDefault="00BB5B8A" w:rsidP="00BB5B8A">
      <w:pPr>
        <w:widowControl/>
        <w:spacing w:line="360" w:lineRule="auto"/>
        <w:ind w:firstLineChars="200" w:firstLine="440"/>
        <w:jc w:val="left"/>
        <w:textAlignment w:val="center"/>
        <w:rPr>
          <w:rFonts w:ascii="Times New Roman" w:hAnsi="Times New Roman"/>
          <w:kern w:val="0"/>
          <w:sz w:val="22"/>
        </w:rPr>
      </w:pPr>
      <w:r>
        <w:rPr>
          <w:rFonts w:ascii="Times New Roman" w:hAnsi="Times New Roman"/>
          <w:kern w:val="0"/>
          <w:sz w:val="22"/>
        </w:rPr>
        <w:t>2</w:t>
      </w:r>
      <w:r>
        <w:rPr>
          <w:rFonts w:ascii="Times New Roman" w:hAnsi="Times New Roman" w:hint="eastAsia"/>
          <w:kern w:val="0"/>
          <w:sz w:val="22"/>
        </w:rPr>
        <w:t>．回答第</w:t>
      </w:r>
      <w:r>
        <w:rPr>
          <w:rFonts w:ascii="宋体" w:hAnsi="宋体" w:cs="宋体" w:hint="eastAsia"/>
          <w:kern w:val="0"/>
          <w:sz w:val="22"/>
        </w:rPr>
        <w:t>Ⅰ</w:t>
      </w:r>
      <w:r>
        <w:rPr>
          <w:rFonts w:ascii="Times New Roman" w:hAnsi="Times New Roman" w:hint="eastAsia"/>
          <w:kern w:val="0"/>
          <w:sz w:val="22"/>
        </w:rPr>
        <w:t>卷时，选出每小题答案后，用</w:t>
      </w:r>
      <w:r>
        <w:rPr>
          <w:rFonts w:ascii="Times New Roman" w:hAnsi="Times New Roman"/>
          <w:kern w:val="0"/>
          <w:sz w:val="22"/>
        </w:rPr>
        <w:t>2B</w:t>
      </w:r>
      <w:r>
        <w:rPr>
          <w:rFonts w:ascii="Times New Roman" w:hAnsi="Times New Roman" w:hint="eastAsia"/>
          <w:kern w:val="0"/>
          <w:sz w:val="22"/>
        </w:rPr>
        <w:t>铅笔把答题卡上对应题目的答案标号涂黑。如需改动，用橡皮擦干净后，再选涂其他答案标号。写在本试卷上无效。</w:t>
      </w:r>
    </w:p>
    <w:p w:rsidR="00BB5B8A" w:rsidRDefault="00BB5B8A" w:rsidP="00BB5B8A">
      <w:pPr>
        <w:widowControl/>
        <w:spacing w:line="360" w:lineRule="auto"/>
        <w:ind w:firstLineChars="200" w:firstLine="440"/>
        <w:jc w:val="left"/>
        <w:textAlignment w:val="center"/>
        <w:rPr>
          <w:rFonts w:ascii="Times New Roman" w:hAnsi="Times New Roman"/>
          <w:kern w:val="0"/>
          <w:sz w:val="22"/>
        </w:rPr>
      </w:pPr>
      <w:r>
        <w:rPr>
          <w:rFonts w:ascii="Times New Roman" w:hAnsi="Times New Roman"/>
          <w:kern w:val="0"/>
          <w:sz w:val="22"/>
        </w:rPr>
        <w:t>3</w:t>
      </w:r>
      <w:r>
        <w:rPr>
          <w:rFonts w:ascii="Times New Roman" w:hAnsi="Times New Roman" w:hint="eastAsia"/>
          <w:kern w:val="0"/>
          <w:sz w:val="22"/>
        </w:rPr>
        <w:t>．回答第</w:t>
      </w:r>
      <w:r>
        <w:rPr>
          <w:rFonts w:ascii="宋体" w:hAnsi="宋体" w:cs="宋体" w:hint="eastAsia"/>
          <w:kern w:val="0"/>
          <w:sz w:val="22"/>
        </w:rPr>
        <w:t>Ⅱ</w:t>
      </w:r>
      <w:r>
        <w:rPr>
          <w:rFonts w:ascii="Times New Roman" w:hAnsi="Times New Roman" w:hint="eastAsia"/>
          <w:kern w:val="0"/>
          <w:sz w:val="22"/>
        </w:rPr>
        <w:t>卷时，将答案写在答题卡上。写在本试卷上无效。</w:t>
      </w:r>
    </w:p>
    <w:p w:rsidR="00BB5B8A" w:rsidRPr="00BB5B8A" w:rsidRDefault="00BB5B8A" w:rsidP="00BB5B8A">
      <w:pPr>
        <w:widowControl/>
        <w:spacing w:line="360" w:lineRule="auto"/>
        <w:ind w:firstLineChars="200" w:firstLine="440"/>
        <w:jc w:val="left"/>
        <w:textAlignment w:val="center"/>
        <w:rPr>
          <w:rFonts w:ascii="Times New Roman" w:hAnsi="Times New Roman"/>
          <w:b/>
          <w:sz w:val="22"/>
        </w:rPr>
      </w:pPr>
      <w:r w:rsidRPr="00BB5B8A">
        <w:rPr>
          <w:rFonts w:ascii="Times New Roman" w:hAnsi="Times New Roman"/>
          <w:sz w:val="22"/>
        </w:rPr>
        <w:t>4</w:t>
      </w:r>
      <w:r w:rsidRPr="00BB5B8A">
        <w:rPr>
          <w:rFonts w:ascii="Times New Roman" w:hAnsi="Times New Roman" w:hint="eastAsia"/>
          <w:sz w:val="22"/>
        </w:rPr>
        <w:t>．测试范围：九年级上册第</w:t>
      </w:r>
      <w:r w:rsidRPr="00BB5B8A">
        <w:rPr>
          <w:rFonts w:ascii="Times New Roman" w:hAnsi="Times New Roman"/>
          <w:sz w:val="22"/>
        </w:rPr>
        <w:t>11-13</w:t>
      </w:r>
      <w:r w:rsidRPr="00BB5B8A">
        <w:rPr>
          <w:rFonts w:ascii="Times New Roman" w:hAnsi="Times New Roman" w:hint="eastAsia"/>
          <w:sz w:val="22"/>
        </w:rPr>
        <w:t>章。</w:t>
      </w:r>
    </w:p>
    <w:p w:rsidR="00BB5B8A" w:rsidRDefault="00BB5B8A" w:rsidP="00BB5B8A">
      <w:pPr>
        <w:widowControl/>
        <w:spacing w:line="360" w:lineRule="auto"/>
        <w:ind w:firstLineChars="200" w:firstLine="440"/>
        <w:jc w:val="left"/>
        <w:textAlignment w:val="center"/>
        <w:rPr>
          <w:rFonts w:ascii="Times New Roman" w:hAnsi="Times New Roman"/>
          <w:sz w:val="22"/>
        </w:rPr>
      </w:pPr>
      <w:r>
        <w:rPr>
          <w:rFonts w:ascii="Times New Roman" w:hAnsi="Times New Roman"/>
          <w:sz w:val="22"/>
        </w:rPr>
        <w:t>5</w:t>
      </w:r>
      <w:r>
        <w:rPr>
          <w:rFonts w:ascii="Times New Roman" w:hAnsi="Times New Roman" w:hint="eastAsia"/>
          <w:sz w:val="22"/>
        </w:rPr>
        <w:t>．考试结束后，将本试卷和答题卡一并交回。</w:t>
      </w:r>
    </w:p>
    <w:p w:rsidR="00BB5B8A" w:rsidRDefault="00BB5B8A" w:rsidP="00BB5B8A">
      <w:pPr>
        <w:overflowPunct w:val="0"/>
        <w:adjustRightInd w:val="0"/>
        <w:spacing w:line="288" w:lineRule="auto"/>
        <w:ind w:left="482" w:hangingChars="200" w:hanging="482"/>
        <w:jc w:val="left"/>
        <w:textAlignment w:val="center"/>
        <w:rPr>
          <w:rFonts w:ascii="黑体" w:eastAsia="黑体" w:hAnsi="黑体" w:cs="黑体"/>
          <w:b/>
          <w:bCs/>
          <w:kern w:val="0"/>
          <w:sz w:val="24"/>
          <w:szCs w:val="24"/>
        </w:rPr>
      </w:pPr>
      <w:r>
        <w:rPr>
          <w:rFonts w:ascii="黑体" w:eastAsia="黑体" w:hAnsi="黑体" w:cs="黑体" w:hint="eastAsia"/>
          <w:b/>
          <w:bCs/>
          <w:kern w:val="0"/>
          <w:sz w:val="24"/>
          <w:szCs w:val="24"/>
        </w:rPr>
        <w:t>一、选择题（本题共12小题，每小题2分，共24分。在每小题给出的四个选项中，只有一项符合题目要求）</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1．（2020·江苏九年级期中）下列说法中正确的是（　　）</w:t>
      </w:r>
    </w:p>
    <w:p w:rsidR="00BB5B8A" w:rsidRDefault="00BB5B8A" w:rsidP="00BB5B8A">
      <w:pPr>
        <w:tabs>
          <w:tab w:val="left" w:pos="4153"/>
        </w:tabs>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A．机械效率越大的机械，做功越多</w:t>
      </w:r>
      <w:r>
        <w:rPr>
          <w:rFonts w:ascii="黑体" w:eastAsia="黑体" w:hAnsi="黑体" w:cs="黑体" w:hint="eastAsia"/>
          <w:sz w:val="22"/>
          <w:szCs w:val="24"/>
        </w:rPr>
        <w:tab/>
        <w:t>B．做功越快的机械，机械效率越高</w:t>
      </w:r>
    </w:p>
    <w:p w:rsidR="00BB5B8A" w:rsidRDefault="00BB5B8A" w:rsidP="00BB5B8A">
      <w:pPr>
        <w:tabs>
          <w:tab w:val="left" w:pos="4153"/>
        </w:tabs>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C．功率越大的机械，做功越多</w:t>
      </w:r>
      <w:r>
        <w:rPr>
          <w:rFonts w:ascii="黑体" w:eastAsia="黑体" w:hAnsi="黑体" w:cs="黑体" w:hint="eastAsia"/>
          <w:sz w:val="22"/>
          <w:szCs w:val="24"/>
        </w:rPr>
        <w:tab/>
        <w:t>D．任何机械使用时都不省功</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2021·东台苏东双语学校九年级月考）今年2月，我国台湾省发生地震，一个结构坚固的水塔因地基松软而倾斜，为阻止水塔继续倾斜，救援队借助山石用钢缆拉住水塔。下列方案中，钢缆对水塔拉力最小的是（　　）</w:t>
      </w:r>
    </w:p>
    <w:p w:rsidR="00BB5B8A" w:rsidRDefault="00BB5B8A" w:rsidP="00BB5B8A">
      <w:pPr>
        <w:tabs>
          <w:tab w:val="left" w:pos="2076"/>
          <w:tab w:val="left" w:pos="4153"/>
          <w:tab w:val="left" w:pos="6229"/>
        </w:tabs>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A．</w:t>
      </w:r>
      <w:r>
        <w:rPr>
          <w:rFonts w:ascii="黑体" w:eastAsia="黑体" w:hAnsi="黑体" w:cs="黑体"/>
          <w:noProof/>
          <w:sz w:val="22"/>
          <w:szCs w:val="24"/>
        </w:rPr>
        <w:drawing>
          <wp:inline distT="0" distB="0" distL="0" distR="0">
            <wp:extent cx="857250" cy="809625"/>
            <wp:effectExtent l="0" t="0" r="0" b="9525"/>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7250" cy="809625"/>
                    </a:xfrm>
                    <a:prstGeom prst="rect">
                      <a:avLst/>
                    </a:prstGeom>
                    <a:noFill/>
                    <a:ln>
                      <a:noFill/>
                    </a:ln>
                  </pic:spPr>
                </pic:pic>
              </a:graphicData>
            </a:graphic>
          </wp:inline>
        </w:drawing>
      </w:r>
      <w:r>
        <w:rPr>
          <w:rFonts w:ascii="黑体" w:eastAsia="黑体" w:hAnsi="黑体" w:cs="黑体" w:hint="eastAsia"/>
          <w:sz w:val="22"/>
          <w:szCs w:val="24"/>
        </w:rPr>
        <w:tab/>
        <w:t>B．</w:t>
      </w:r>
      <w:r>
        <w:rPr>
          <w:rFonts w:ascii="黑体" w:eastAsia="黑体" w:hAnsi="黑体" w:cs="黑体"/>
          <w:noProof/>
          <w:sz w:val="22"/>
          <w:szCs w:val="24"/>
        </w:rPr>
        <w:drawing>
          <wp:inline distT="0" distB="0" distL="0" distR="0">
            <wp:extent cx="904875" cy="857250"/>
            <wp:effectExtent l="0" t="0" r="9525" b="0"/>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4875" cy="857250"/>
                    </a:xfrm>
                    <a:prstGeom prst="rect">
                      <a:avLst/>
                    </a:prstGeom>
                    <a:noFill/>
                    <a:ln>
                      <a:noFill/>
                    </a:ln>
                  </pic:spPr>
                </pic:pic>
              </a:graphicData>
            </a:graphic>
          </wp:inline>
        </w:drawing>
      </w:r>
      <w:r>
        <w:rPr>
          <w:rFonts w:ascii="黑体" w:eastAsia="黑体" w:hAnsi="黑体" w:cs="黑体" w:hint="eastAsia"/>
          <w:sz w:val="22"/>
          <w:szCs w:val="24"/>
        </w:rPr>
        <w:tab/>
        <w:t>C．</w:t>
      </w:r>
      <w:r>
        <w:rPr>
          <w:rFonts w:ascii="黑体" w:eastAsia="黑体" w:hAnsi="黑体" w:cs="黑体"/>
          <w:noProof/>
          <w:sz w:val="22"/>
          <w:szCs w:val="24"/>
        </w:rPr>
        <w:drawing>
          <wp:inline distT="0" distB="0" distL="0" distR="0">
            <wp:extent cx="819150" cy="771525"/>
            <wp:effectExtent l="0" t="0" r="0" b="9525"/>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9150" cy="771525"/>
                    </a:xfrm>
                    <a:prstGeom prst="rect">
                      <a:avLst/>
                    </a:prstGeom>
                    <a:noFill/>
                    <a:ln>
                      <a:noFill/>
                    </a:ln>
                  </pic:spPr>
                </pic:pic>
              </a:graphicData>
            </a:graphic>
          </wp:inline>
        </w:drawing>
      </w:r>
      <w:r>
        <w:rPr>
          <w:rFonts w:ascii="黑体" w:eastAsia="黑体" w:hAnsi="黑体" w:cs="黑体" w:hint="eastAsia"/>
          <w:sz w:val="22"/>
          <w:szCs w:val="24"/>
        </w:rPr>
        <w:tab/>
        <w:t>D．</w:t>
      </w:r>
      <w:r>
        <w:rPr>
          <w:rFonts w:ascii="黑体" w:eastAsia="黑体" w:hAnsi="黑体" w:cs="黑体"/>
          <w:noProof/>
          <w:sz w:val="22"/>
          <w:szCs w:val="24"/>
        </w:rPr>
        <w:drawing>
          <wp:inline distT="0" distB="0" distL="0" distR="0">
            <wp:extent cx="857250" cy="809625"/>
            <wp:effectExtent l="0" t="0" r="0" b="9525"/>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57250" cy="809625"/>
                    </a:xfrm>
                    <a:prstGeom prst="rect">
                      <a:avLst/>
                    </a:prstGeom>
                    <a:noFill/>
                    <a:ln>
                      <a:noFill/>
                    </a:ln>
                  </pic:spPr>
                </pic:pic>
              </a:graphicData>
            </a:graphic>
          </wp:inline>
        </w:drawing>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3．（2021·江苏九年级）以下列举是同学们做过的实验，其研究方法相同的是（　　）</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①研究声音的产生时，将发声的音叉与水面接触</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②研究光现象时，引入“光线”</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③研究平面镜成像特点时，两个棋子的大小相同</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④研究墨水在冷、热水中扩散的快慢可以知道分子运动的快慢与温度的关系</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⑤研究酒精和碎纸片的热值时，取两者质量相同</w:t>
      </w:r>
    </w:p>
    <w:p w:rsidR="00BB5B8A" w:rsidRDefault="00BB5B8A" w:rsidP="00BB5B8A">
      <w:pPr>
        <w:tabs>
          <w:tab w:val="left" w:pos="2076"/>
          <w:tab w:val="left" w:pos="4153"/>
          <w:tab w:val="left" w:pos="6229"/>
        </w:tabs>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A．①③</w:t>
      </w:r>
      <w:r>
        <w:rPr>
          <w:rFonts w:ascii="黑体" w:eastAsia="黑体" w:hAnsi="黑体" w:cs="黑体" w:hint="eastAsia"/>
          <w:sz w:val="22"/>
          <w:szCs w:val="24"/>
        </w:rPr>
        <w:tab/>
        <w:t>B．②④</w:t>
      </w:r>
      <w:r>
        <w:rPr>
          <w:rFonts w:ascii="黑体" w:eastAsia="黑体" w:hAnsi="黑体" w:cs="黑体" w:hint="eastAsia"/>
          <w:sz w:val="22"/>
          <w:szCs w:val="24"/>
        </w:rPr>
        <w:tab/>
        <w:t>C．③⑤</w:t>
      </w:r>
      <w:r>
        <w:rPr>
          <w:rFonts w:ascii="黑体" w:eastAsia="黑体" w:hAnsi="黑体" w:cs="黑体" w:hint="eastAsia"/>
          <w:sz w:val="22"/>
          <w:szCs w:val="24"/>
        </w:rPr>
        <w:tab/>
        <w:t>D．①④</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4．（2017·江苏九年级月考）如图所示是使用简单机械匀速提升相同质量物体的四种方式（不计机械自重和摩擦），其中所需动力最小的是（    ）．</w:t>
      </w:r>
    </w:p>
    <w:p w:rsidR="00BB5B8A" w:rsidRDefault="00BB5B8A" w:rsidP="00BB5B8A">
      <w:pPr>
        <w:tabs>
          <w:tab w:val="left" w:pos="2076"/>
          <w:tab w:val="left" w:pos="4153"/>
          <w:tab w:val="left" w:pos="6229"/>
        </w:tabs>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lastRenderedPageBreak/>
        <w:t>A．</w:t>
      </w:r>
      <w:r>
        <w:rPr>
          <w:rFonts w:ascii="黑体" w:eastAsia="黑体" w:hAnsi="黑体" w:cs="黑体"/>
          <w:noProof/>
          <w:sz w:val="22"/>
          <w:szCs w:val="24"/>
        </w:rPr>
        <w:drawing>
          <wp:inline distT="0" distB="0" distL="0" distR="0">
            <wp:extent cx="1257300" cy="676275"/>
            <wp:effectExtent l="0" t="0" r="0" b="9525"/>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9853075"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7300" cy="676275"/>
                    </a:xfrm>
                    <a:prstGeom prst="rect">
                      <a:avLst/>
                    </a:prstGeom>
                    <a:noFill/>
                    <a:ln>
                      <a:noFill/>
                    </a:ln>
                  </pic:spPr>
                </pic:pic>
              </a:graphicData>
            </a:graphic>
          </wp:inline>
        </w:drawing>
      </w:r>
      <w:r>
        <w:rPr>
          <w:rFonts w:ascii="黑体" w:eastAsia="黑体" w:hAnsi="黑体" w:cs="黑体" w:hint="eastAsia"/>
          <w:sz w:val="22"/>
          <w:szCs w:val="24"/>
        </w:rPr>
        <w:t>B．</w:t>
      </w:r>
      <w:r>
        <w:rPr>
          <w:rFonts w:ascii="黑体" w:eastAsia="黑体" w:hAnsi="黑体" w:cs="黑体"/>
          <w:noProof/>
          <w:sz w:val="22"/>
          <w:szCs w:val="24"/>
        </w:rPr>
        <w:drawing>
          <wp:inline distT="0" distB="0" distL="0" distR="0">
            <wp:extent cx="638175" cy="1743075"/>
            <wp:effectExtent l="0" t="0" r="9525" b="9525"/>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98335295"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8175" cy="1743075"/>
                    </a:xfrm>
                    <a:prstGeom prst="rect">
                      <a:avLst/>
                    </a:prstGeom>
                    <a:noFill/>
                    <a:ln>
                      <a:noFill/>
                    </a:ln>
                  </pic:spPr>
                </pic:pic>
              </a:graphicData>
            </a:graphic>
          </wp:inline>
        </w:drawing>
      </w:r>
      <w:r>
        <w:rPr>
          <w:rFonts w:ascii="黑体" w:eastAsia="黑体" w:hAnsi="黑体" w:cs="黑体" w:hint="eastAsia"/>
          <w:sz w:val="22"/>
          <w:szCs w:val="24"/>
        </w:rPr>
        <w:tab/>
        <w:t>C．</w:t>
      </w:r>
      <w:r>
        <w:rPr>
          <w:rFonts w:ascii="黑体" w:eastAsia="黑体" w:hAnsi="黑体" w:cs="黑体"/>
          <w:noProof/>
          <w:sz w:val="22"/>
          <w:szCs w:val="24"/>
        </w:rPr>
        <w:drawing>
          <wp:inline distT="0" distB="0" distL="0" distR="0">
            <wp:extent cx="1257300" cy="904875"/>
            <wp:effectExtent l="0" t="0" r="0" b="9525"/>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23258107"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57300" cy="904875"/>
                    </a:xfrm>
                    <a:prstGeom prst="rect">
                      <a:avLst/>
                    </a:prstGeom>
                    <a:noFill/>
                    <a:ln>
                      <a:noFill/>
                    </a:ln>
                  </pic:spPr>
                </pic:pic>
              </a:graphicData>
            </a:graphic>
          </wp:inline>
        </w:drawing>
      </w:r>
      <w:r>
        <w:rPr>
          <w:rFonts w:ascii="黑体" w:eastAsia="黑体" w:hAnsi="黑体" w:cs="黑体" w:hint="eastAsia"/>
          <w:sz w:val="22"/>
          <w:szCs w:val="24"/>
        </w:rPr>
        <w:tab/>
        <w:t>D．</w:t>
      </w:r>
      <w:r>
        <w:rPr>
          <w:rFonts w:ascii="黑体" w:eastAsia="黑体" w:hAnsi="黑体" w:cs="黑体"/>
          <w:noProof/>
          <w:sz w:val="22"/>
          <w:szCs w:val="24"/>
        </w:rPr>
        <w:drawing>
          <wp:inline distT="0" distB="0" distL="0" distR="0">
            <wp:extent cx="638175" cy="1743075"/>
            <wp:effectExtent l="0" t="0" r="9525" b="9525"/>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0556400"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8175" cy="1743075"/>
                    </a:xfrm>
                    <a:prstGeom prst="rect">
                      <a:avLst/>
                    </a:prstGeom>
                    <a:noFill/>
                    <a:ln>
                      <a:noFill/>
                    </a:ln>
                  </pic:spPr>
                </pic:pic>
              </a:graphicData>
            </a:graphic>
          </wp:inline>
        </w:drawing>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5．（2021·东台苏东双语学校九年级月考）如图所示，小球在</w:t>
      </w:r>
      <w:r>
        <w:rPr>
          <w:rFonts w:ascii="黑体" w:eastAsia="黑体" w:hAnsi="黑体" w:cs="黑体" w:hint="eastAsia"/>
          <w:i/>
          <w:sz w:val="22"/>
          <w:szCs w:val="24"/>
        </w:rPr>
        <w:t>A</w:t>
      </w:r>
      <w:r>
        <w:rPr>
          <w:rFonts w:ascii="黑体" w:eastAsia="黑体" w:hAnsi="黑体" w:cs="黑体" w:hint="eastAsia"/>
          <w:sz w:val="22"/>
          <w:szCs w:val="24"/>
        </w:rPr>
        <w:t>点由静止开始释放，向右侧摆动。</w:t>
      </w:r>
      <w:r>
        <w:rPr>
          <w:rFonts w:ascii="黑体" w:eastAsia="黑体" w:hAnsi="黑体" w:cs="黑体" w:hint="eastAsia"/>
          <w:i/>
          <w:sz w:val="22"/>
          <w:szCs w:val="24"/>
        </w:rPr>
        <w:t>B</w:t>
      </w:r>
      <w:r>
        <w:rPr>
          <w:rFonts w:ascii="黑体" w:eastAsia="黑体" w:hAnsi="黑体" w:cs="黑体" w:hint="eastAsia"/>
          <w:sz w:val="22"/>
          <w:szCs w:val="24"/>
        </w:rPr>
        <w:t>点是小球摆动的最低点，</w:t>
      </w:r>
      <w:r>
        <w:rPr>
          <w:rFonts w:ascii="黑体" w:eastAsia="黑体" w:hAnsi="黑体" w:cs="黑体" w:hint="eastAsia"/>
          <w:i/>
          <w:sz w:val="22"/>
          <w:szCs w:val="24"/>
        </w:rPr>
        <w:t>C</w:t>
      </w:r>
      <w:r>
        <w:rPr>
          <w:rFonts w:ascii="黑体" w:eastAsia="黑体" w:hAnsi="黑体" w:cs="黑体" w:hint="eastAsia"/>
          <w:sz w:val="22"/>
          <w:szCs w:val="24"/>
        </w:rPr>
        <w:t>点是小球摆到右侧最高点，且</w:t>
      </w:r>
      <w:r>
        <w:rPr>
          <w:rFonts w:ascii="黑体" w:eastAsia="黑体" w:hAnsi="黑体" w:cs="黑体" w:hint="eastAsia"/>
          <w:i/>
          <w:sz w:val="22"/>
          <w:szCs w:val="24"/>
        </w:rPr>
        <w:t>A、C</w:t>
      </w:r>
      <w:r>
        <w:rPr>
          <w:rFonts w:ascii="黑体" w:eastAsia="黑体" w:hAnsi="黑体" w:cs="黑体" w:hint="eastAsia"/>
          <w:sz w:val="22"/>
          <w:szCs w:val="24"/>
        </w:rPr>
        <w:t>两点到</w:t>
      </w:r>
      <w:r>
        <w:rPr>
          <w:rFonts w:ascii="黑体" w:eastAsia="黑体" w:hAnsi="黑体" w:cs="黑体" w:hint="eastAsia"/>
          <w:i/>
          <w:sz w:val="22"/>
          <w:szCs w:val="24"/>
        </w:rPr>
        <w:t>B</w:t>
      </w:r>
      <w:r>
        <w:rPr>
          <w:rFonts w:ascii="黑体" w:eastAsia="黑体" w:hAnsi="黑体" w:cs="黑体" w:hint="eastAsia"/>
          <w:sz w:val="22"/>
          <w:szCs w:val="24"/>
        </w:rPr>
        <w:t>点的竖直距离</w:t>
      </w:r>
      <w:proofErr w:type="spellStart"/>
      <w:r>
        <w:rPr>
          <w:rFonts w:ascii="黑体" w:eastAsia="黑体" w:hAnsi="黑体" w:cs="黑体" w:hint="eastAsia"/>
          <w:i/>
          <w:sz w:val="22"/>
          <w:szCs w:val="24"/>
        </w:rPr>
        <w:t>h</w:t>
      </w:r>
      <w:r>
        <w:rPr>
          <w:rFonts w:ascii="黑体" w:eastAsia="黑体" w:hAnsi="黑体" w:cs="黑体" w:hint="eastAsia"/>
          <w:sz w:val="22"/>
          <w:szCs w:val="24"/>
          <w:vertAlign w:val="subscript"/>
        </w:rPr>
        <w:t>A</w:t>
      </w:r>
      <w:proofErr w:type="spellEnd"/>
      <w:r>
        <w:rPr>
          <w:rFonts w:ascii="黑体" w:eastAsia="黑体" w:hAnsi="黑体" w:cs="黑体" w:hint="eastAsia"/>
          <w:sz w:val="22"/>
          <w:szCs w:val="24"/>
        </w:rPr>
        <w:t>＞</w:t>
      </w:r>
      <w:proofErr w:type="spellStart"/>
      <w:r>
        <w:rPr>
          <w:rFonts w:ascii="黑体" w:eastAsia="黑体" w:hAnsi="黑体" w:cs="黑体" w:hint="eastAsia"/>
          <w:i/>
          <w:sz w:val="22"/>
          <w:szCs w:val="24"/>
        </w:rPr>
        <w:t>h</w:t>
      </w:r>
      <w:r>
        <w:rPr>
          <w:rFonts w:ascii="黑体" w:eastAsia="黑体" w:hAnsi="黑体" w:cs="黑体" w:hint="eastAsia"/>
          <w:sz w:val="22"/>
          <w:szCs w:val="24"/>
          <w:vertAlign w:val="subscript"/>
        </w:rPr>
        <w:t>C</w:t>
      </w:r>
      <w:proofErr w:type="spellEnd"/>
      <w:r>
        <w:rPr>
          <w:rFonts w:ascii="黑体" w:eastAsia="黑体" w:hAnsi="黑体" w:cs="黑体" w:hint="eastAsia"/>
          <w:sz w:val="22"/>
          <w:szCs w:val="24"/>
        </w:rPr>
        <w:t>。在小球从</w:t>
      </w:r>
      <w:r>
        <w:rPr>
          <w:rFonts w:ascii="黑体" w:eastAsia="黑体" w:hAnsi="黑体" w:cs="黑体" w:hint="eastAsia"/>
          <w:i/>
          <w:sz w:val="22"/>
          <w:szCs w:val="24"/>
        </w:rPr>
        <w:t>B</w:t>
      </w:r>
      <w:r>
        <w:rPr>
          <w:rFonts w:ascii="黑体" w:eastAsia="黑体" w:hAnsi="黑体" w:cs="黑体" w:hint="eastAsia"/>
          <w:sz w:val="22"/>
          <w:szCs w:val="24"/>
        </w:rPr>
        <w:t>点摆动到</w:t>
      </w:r>
      <w:r>
        <w:rPr>
          <w:rFonts w:ascii="黑体" w:eastAsia="黑体" w:hAnsi="黑体" w:cs="黑体" w:hint="eastAsia"/>
          <w:i/>
          <w:sz w:val="22"/>
          <w:szCs w:val="24"/>
        </w:rPr>
        <w:t>C</w:t>
      </w:r>
      <w:r>
        <w:rPr>
          <w:rFonts w:ascii="黑体" w:eastAsia="黑体" w:hAnsi="黑体" w:cs="黑体" w:hint="eastAsia"/>
          <w:sz w:val="22"/>
          <w:szCs w:val="24"/>
        </w:rPr>
        <w:t>点的过程中，下列说法正确的是（　　）</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drawing>
          <wp:inline distT="0" distB="0" distL="0" distR="0">
            <wp:extent cx="1504950" cy="1076325"/>
            <wp:effectExtent l="0" t="0" r="0" b="9525"/>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04950" cy="1076325"/>
                    </a:xfrm>
                    <a:prstGeom prst="rect">
                      <a:avLst/>
                    </a:prstGeom>
                    <a:noFill/>
                    <a:ln>
                      <a:noFill/>
                    </a:ln>
                  </pic:spPr>
                </pic:pic>
              </a:graphicData>
            </a:graphic>
          </wp:inline>
        </w:drawing>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A．小球的机械能总量逐渐变小</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B．小球运动状态保持不变</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C．小球的动能全部转化为重力势能</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D．绳的拉力对小球做了功</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6．（2021·江苏南京·九年级）石油、煤炭消耗量的迅速增长，易导致能源危机．因此，开发和利用新能源，成为全世界最为关注的问题之一．小明家的太阳能热水器内装有100kg、25℃的水，若经过一天照射后，温度升高了50℃，则水吸收的热量和至少可以节约的煤的质量分别是[水的比热容是4.2×10</w:t>
      </w:r>
      <w:r>
        <w:rPr>
          <w:rFonts w:ascii="黑体" w:eastAsia="黑体" w:hAnsi="黑体" w:cs="黑体" w:hint="eastAsia"/>
          <w:sz w:val="22"/>
          <w:szCs w:val="24"/>
          <w:vertAlign w:val="superscript"/>
        </w:rPr>
        <w:t>3</w:t>
      </w:r>
      <w:r>
        <w:rPr>
          <w:rFonts w:ascii="黑体" w:eastAsia="黑体" w:hAnsi="黑体" w:cs="黑体" w:hint="eastAsia"/>
          <w:sz w:val="22"/>
          <w:szCs w:val="24"/>
        </w:rPr>
        <w:t>J/（kg·℃），煤的热值是3×10</w:t>
      </w:r>
      <w:r>
        <w:rPr>
          <w:rFonts w:ascii="黑体" w:eastAsia="黑体" w:hAnsi="黑体" w:cs="黑体" w:hint="eastAsia"/>
          <w:sz w:val="22"/>
          <w:szCs w:val="24"/>
          <w:vertAlign w:val="superscript"/>
        </w:rPr>
        <w:t>7</w:t>
      </w:r>
      <w:r>
        <w:rPr>
          <w:rFonts w:ascii="黑体" w:eastAsia="黑体" w:hAnsi="黑体" w:cs="黑体" w:hint="eastAsia"/>
          <w:sz w:val="22"/>
          <w:szCs w:val="24"/>
        </w:rPr>
        <w:t>J/kg]（ ）</w:t>
      </w:r>
    </w:p>
    <w:p w:rsidR="00BB5B8A" w:rsidRDefault="00BB5B8A" w:rsidP="00BB5B8A">
      <w:pPr>
        <w:tabs>
          <w:tab w:val="left" w:pos="4153"/>
        </w:tabs>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A．1.05×10</w:t>
      </w:r>
      <w:r>
        <w:rPr>
          <w:rFonts w:ascii="黑体" w:eastAsia="黑体" w:hAnsi="黑体" w:cs="黑体" w:hint="eastAsia"/>
          <w:sz w:val="22"/>
          <w:szCs w:val="24"/>
          <w:vertAlign w:val="superscript"/>
        </w:rPr>
        <w:t>7</w:t>
      </w:r>
      <w:r>
        <w:rPr>
          <w:rFonts w:ascii="黑体" w:eastAsia="黑体" w:hAnsi="黑体" w:cs="黑体" w:hint="eastAsia"/>
          <w:sz w:val="22"/>
          <w:szCs w:val="24"/>
        </w:rPr>
        <w:t>J，0.35kg</w:t>
      </w:r>
      <w:r>
        <w:rPr>
          <w:rFonts w:ascii="黑体" w:eastAsia="黑体" w:hAnsi="黑体" w:cs="黑体" w:hint="eastAsia"/>
          <w:sz w:val="22"/>
          <w:szCs w:val="24"/>
        </w:rPr>
        <w:tab/>
        <w:t>B．2.1×10</w:t>
      </w:r>
      <w:r>
        <w:rPr>
          <w:rFonts w:ascii="黑体" w:eastAsia="黑体" w:hAnsi="黑体" w:cs="黑体" w:hint="eastAsia"/>
          <w:sz w:val="22"/>
          <w:szCs w:val="24"/>
          <w:vertAlign w:val="superscript"/>
        </w:rPr>
        <w:t>7</w:t>
      </w:r>
      <w:r>
        <w:rPr>
          <w:rFonts w:ascii="黑体" w:eastAsia="黑体" w:hAnsi="黑体" w:cs="黑体" w:hint="eastAsia"/>
          <w:sz w:val="22"/>
          <w:szCs w:val="24"/>
        </w:rPr>
        <w:t>J，0.35kg</w:t>
      </w:r>
    </w:p>
    <w:p w:rsidR="00BB5B8A" w:rsidRDefault="00BB5B8A" w:rsidP="00BB5B8A">
      <w:pPr>
        <w:tabs>
          <w:tab w:val="left" w:pos="4153"/>
        </w:tabs>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C．1.5×10</w:t>
      </w:r>
      <w:r>
        <w:rPr>
          <w:rFonts w:ascii="黑体" w:eastAsia="黑体" w:hAnsi="黑体" w:cs="黑体" w:hint="eastAsia"/>
          <w:sz w:val="22"/>
          <w:szCs w:val="24"/>
          <w:vertAlign w:val="superscript"/>
        </w:rPr>
        <w:t>7</w:t>
      </w:r>
      <w:r>
        <w:rPr>
          <w:rFonts w:ascii="黑体" w:eastAsia="黑体" w:hAnsi="黑体" w:cs="黑体" w:hint="eastAsia"/>
          <w:sz w:val="22"/>
          <w:szCs w:val="24"/>
        </w:rPr>
        <w:t>J，0.7kg</w:t>
      </w:r>
      <w:r>
        <w:rPr>
          <w:rFonts w:ascii="黑体" w:eastAsia="黑体" w:hAnsi="黑体" w:cs="黑体" w:hint="eastAsia"/>
          <w:sz w:val="22"/>
          <w:szCs w:val="24"/>
        </w:rPr>
        <w:tab/>
        <w:t>D．2.1×10</w:t>
      </w:r>
      <w:r>
        <w:rPr>
          <w:rFonts w:ascii="黑体" w:eastAsia="黑体" w:hAnsi="黑体" w:cs="黑体" w:hint="eastAsia"/>
          <w:sz w:val="22"/>
          <w:szCs w:val="24"/>
          <w:vertAlign w:val="superscript"/>
        </w:rPr>
        <w:t>7</w:t>
      </w:r>
      <w:r>
        <w:rPr>
          <w:rFonts w:ascii="黑体" w:eastAsia="黑体" w:hAnsi="黑体" w:cs="黑体" w:hint="eastAsia"/>
          <w:sz w:val="22"/>
          <w:szCs w:val="24"/>
        </w:rPr>
        <w:t>J，0.7kg</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7．（2021·江苏九年级）如图甲所示，扫地机器人是一种智能化的清洁工具。它内部电路主要有驱动和吸尘两部分组成。闭合开关，吸尘部分互不影响的毛刷电机M</w:t>
      </w:r>
      <w:r>
        <w:rPr>
          <w:rFonts w:ascii="黑体" w:eastAsia="黑体" w:hAnsi="黑体" w:cs="黑体" w:hint="eastAsia"/>
          <w:sz w:val="22"/>
          <w:szCs w:val="24"/>
          <w:vertAlign w:val="subscript"/>
        </w:rPr>
        <w:t>1</w:t>
      </w:r>
      <w:r>
        <w:rPr>
          <w:rFonts w:ascii="黑体" w:eastAsia="黑体" w:hAnsi="黑体" w:cs="黑体" w:hint="eastAsia"/>
          <w:sz w:val="22"/>
          <w:szCs w:val="24"/>
        </w:rPr>
        <w:t>和吸尘电机M</w:t>
      </w:r>
      <w:r>
        <w:rPr>
          <w:rFonts w:ascii="黑体" w:eastAsia="黑体" w:hAnsi="黑体" w:cs="黑体" w:hint="eastAsia"/>
          <w:sz w:val="22"/>
          <w:szCs w:val="24"/>
          <w:vertAlign w:val="subscript"/>
        </w:rPr>
        <w:t>2</w:t>
      </w:r>
      <w:r>
        <w:rPr>
          <w:rFonts w:ascii="黑体" w:eastAsia="黑体" w:hAnsi="黑体" w:cs="黑体" w:hint="eastAsia"/>
          <w:sz w:val="22"/>
          <w:szCs w:val="24"/>
        </w:rPr>
        <w:t>，以及为驱动提供动力的步动电机M</w:t>
      </w:r>
      <w:r>
        <w:rPr>
          <w:rFonts w:ascii="黑体" w:eastAsia="黑体" w:hAnsi="黑体" w:cs="黑体" w:hint="eastAsia"/>
          <w:sz w:val="22"/>
          <w:szCs w:val="24"/>
          <w:vertAlign w:val="subscript"/>
        </w:rPr>
        <w:t>3</w:t>
      </w:r>
      <w:r>
        <w:rPr>
          <w:rFonts w:ascii="黑体" w:eastAsia="黑体" w:hAnsi="黑体" w:cs="黑体" w:hint="eastAsia"/>
          <w:sz w:val="22"/>
          <w:szCs w:val="24"/>
        </w:rPr>
        <w:t>同时工作。遇到障碍物，红外感应器G</w:t>
      </w:r>
      <w:r>
        <w:rPr>
          <w:rFonts w:ascii="黑体" w:eastAsia="黑体" w:hAnsi="黑体" w:cs="黑体" w:hint="eastAsia"/>
          <w:sz w:val="22"/>
          <w:szCs w:val="24"/>
          <w:vertAlign w:val="subscript"/>
        </w:rPr>
        <w:t>1</w:t>
      </w:r>
      <w:r>
        <w:rPr>
          <w:rFonts w:ascii="黑体" w:eastAsia="黑体" w:hAnsi="黑体" w:cs="黑体" w:hint="eastAsia"/>
          <w:sz w:val="22"/>
          <w:szCs w:val="24"/>
        </w:rPr>
        <w:t>或触碰感应器G</w:t>
      </w:r>
      <w:r>
        <w:rPr>
          <w:rFonts w:ascii="黑体" w:eastAsia="黑体" w:hAnsi="黑体" w:cs="黑体" w:hint="eastAsia"/>
          <w:sz w:val="22"/>
          <w:szCs w:val="24"/>
          <w:vertAlign w:val="subscript"/>
        </w:rPr>
        <w:t>2</w:t>
      </w:r>
      <w:r>
        <w:rPr>
          <w:rFonts w:ascii="黑体" w:eastAsia="黑体" w:hAnsi="黑体" w:cs="黑体" w:hint="eastAsia"/>
          <w:sz w:val="22"/>
          <w:szCs w:val="24"/>
        </w:rPr>
        <w:t>就会发出指令，步动电机实现自动避障。如图乙所示，关于扫地机器人的模拟电路图中正确的是（　　）</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drawing>
          <wp:inline distT="0" distB="0" distL="0" distR="0">
            <wp:extent cx="1524000" cy="1476375"/>
            <wp:effectExtent l="0" t="0" r="0" b="9525"/>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9304586"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0" cy="1476375"/>
                    </a:xfrm>
                    <a:prstGeom prst="rect">
                      <a:avLst/>
                    </a:prstGeom>
                    <a:noFill/>
                    <a:ln>
                      <a:noFill/>
                    </a:ln>
                  </pic:spPr>
                </pic:pic>
              </a:graphicData>
            </a:graphic>
          </wp:inline>
        </w:drawing>
      </w:r>
    </w:p>
    <w:p w:rsidR="00BB5B8A" w:rsidRDefault="00BB5B8A" w:rsidP="00BB5B8A">
      <w:pPr>
        <w:tabs>
          <w:tab w:val="left" w:pos="4153"/>
        </w:tabs>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lastRenderedPageBreak/>
        <w:t>A．</w:t>
      </w:r>
      <w:r>
        <w:rPr>
          <w:rFonts w:ascii="黑体" w:eastAsia="黑体" w:hAnsi="黑体" w:cs="黑体"/>
          <w:noProof/>
          <w:sz w:val="22"/>
          <w:szCs w:val="24"/>
        </w:rPr>
        <w:drawing>
          <wp:inline distT="0" distB="0" distL="0" distR="0">
            <wp:extent cx="1895475" cy="1295400"/>
            <wp:effectExtent l="0" t="0" r="9525" b="0"/>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325101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95475" cy="1295400"/>
                    </a:xfrm>
                    <a:prstGeom prst="rect">
                      <a:avLst/>
                    </a:prstGeom>
                    <a:noFill/>
                    <a:ln>
                      <a:noFill/>
                    </a:ln>
                  </pic:spPr>
                </pic:pic>
              </a:graphicData>
            </a:graphic>
          </wp:inline>
        </w:drawing>
      </w:r>
      <w:r>
        <w:rPr>
          <w:rFonts w:ascii="黑体" w:eastAsia="黑体" w:hAnsi="黑体" w:cs="黑体" w:hint="eastAsia"/>
          <w:sz w:val="22"/>
          <w:szCs w:val="24"/>
        </w:rPr>
        <w:tab/>
        <w:t>B．</w:t>
      </w:r>
      <w:r>
        <w:rPr>
          <w:rFonts w:ascii="黑体" w:eastAsia="黑体" w:hAnsi="黑体" w:cs="黑体"/>
          <w:noProof/>
          <w:sz w:val="22"/>
          <w:szCs w:val="24"/>
        </w:rPr>
        <w:drawing>
          <wp:inline distT="0" distB="0" distL="0" distR="0">
            <wp:extent cx="2076450" cy="1409700"/>
            <wp:effectExtent l="0" t="0" r="0" b="0"/>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2833512"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76450" cy="1409700"/>
                    </a:xfrm>
                    <a:prstGeom prst="rect">
                      <a:avLst/>
                    </a:prstGeom>
                    <a:noFill/>
                    <a:ln>
                      <a:noFill/>
                    </a:ln>
                  </pic:spPr>
                </pic:pic>
              </a:graphicData>
            </a:graphic>
          </wp:inline>
        </w:drawing>
      </w:r>
    </w:p>
    <w:p w:rsidR="00BB5B8A" w:rsidRDefault="00BB5B8A" w:rsidP="00BB5B8A">
      <w:pPr>
        <w:tabs>
          <w:tab w:val="left" w:pos="4153"/>
        </w:tabs>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C．</w:t>
      </w:r>
      <w:r>
        <w:rPr>
          <w:rFonts w:ascii="黑体" w:eastAsia="黑体" w:hAnsi="黑体" w:cs="黑体"/>
          <w:noProof/>
          <w:sz w:val="22"/>
          <w:szCs w:val="24"/>
        </w:rPr>
        <w:drawing>
          <wp:inline distT="0" distB="0" distL="0" distR="0">
            <wp:extent cx="2038350" cy="1533525"/>
            <wp:effectExtent l="0" t="0" r="0" b="9525"/>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669791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38350" cy="1533525"/>
                    </a:xfrm>
                    <a:prstGeom prst="rect">
                      <a:avLst/>
                    </a:prstGeom>
                    <a:noFill/>
                    <a:ln>
                      <a:noFill/>
                    </a:ln>
                  </pic:spPr>
                </pic:pic>
              </a:graphicData>
            </a:graphic>
          </wp:inline>
        </w:drawing>
      </w:r>
      <w:r>
        <w:rPr>
          <w:rFonts w:ascii="黑体" w:eastAsia="黑体" w:hAnsi="黑体" w:cs="黑体" w:hint="eastAsia"/>
          <w:sz w:val="22"/>
          <w:szCs w:val="24"/>
        </w:rPr>
        <w:tab/>
        <w:t>D．</w:t>
      </w:r>
      <w:r>
        <w:rPr>
          <w:rFonts w:ascii="黑体" w:eastAsia="黑体" w:hAnsi="黑体" w:cs="黑体"/>
          <w:noProof/>
          <w:sz w:val="22"/>
          <w:szCs w:val="24"/>
        </w:rPr>
        <w:drawing>
          <wp:inline distT="0" distB="0" distL="0" distR="0">
            <wp:extent cx="2076450" cy="1533525"/>
            <wp:effectExtent l="0" t="0" r="0" b="9525"/>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76450" cy="1533525"/>
                    </a:xfrm>
                    <a:prstGeom prst="rect">
                      <a:avLst/>
                    </a:prstGeom>
                    <a:noFill/>
                    <a:ln>
                      <a:noFill/>
                    </a:ln>
                  </pic:spPr>
                </pic:pic>
              </a:graphicData>
            </a:graphic>
          </wp:inline>
        </w:drawing>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8．（2021·江苏）用如图甲所示的装置来探究滑轮组的机械效率</w:t>
      </w:r>
      <w:r>
        <w:rPr>
          <w:rFonts w:ascii="黑体" w:eastAsia="黑体" w:hAnsi="黑体" w:cs="黑体" w:hint="eastAsia"/>
          <w:i/>
          <w:sz w:val="22"/>
          <w:szCs w:val="24"/>
        </w:rPr>
        <w:t>η</w:t>
      </w:r>
      <w:r>
        <w:rPr>
          <w:rFonts w:ascii="黑体" w:eastAsia="黑体" w:hAnsi="黑体" w:cs="黑体" w:hint="eastAsia"/>
          <w:sz w:val="22"/>
          <w:szCs w:val="24"/>
        </w:rPr>
        <w:t>与物重</w:t>
      </w:r>
      <w:r>
        <w:rPr>
          <w:rFonts w:ascii="黑体" w:eastAsia="黑体" w:hAnsi="黑体" w:cs="黑体" w:hint="eastAsia"/>
          <w:i/>
          <w:sz w:val="22"/>
          <w:szCs w:val="24"/>
        </w:rPr>
        <w:t>G</w:t>
      </w:r>
      <w:r>
        <w:rPr>
          <w:rFonts w:ascii="黑体" w:eastAsia="黑体" w:hAnsi="黑体" w:cs="黑体" w:hint="eastAsia"/>
          <w:sz w:val="22"/>
          <w:szCs w:val="24"/>
          <w:vertAlign w:val="subscript"/>
        </w:rPr>
        <w:t>物</w:t>
      </w:r>
      <w:r>
        <w:rPr>
          <w:rFonts w:ascii="黑体" w:eastAsia="黑体" w:hAnsi="黑体" w:cs="黑体" w:hint="eastAsia"/>
          <w:sz w:val="22"/>
          <w:szCs w:val="24"/>
        </w:rPr>
        <w:t>的关系，改变</w:t>
      </w:r>
      <w:r>
        <w:rPr>
          <w:rFonts w:ascii="黑体" w:eastAsia="黑体" w:hAnsi="黑体" w:cs="黑体" w:hint="eastAsia"/>
          <w:i/>
          <w:sz w:val="22"/>
          <w:szCs w:val="24"/>
        </w:rPr>
        <w:t>G</w:t>
      </w:r>
      <w:r>
        <w:rPr>
          <w:rFonts w:ascii="黑体" w:eastAsia="黑体" w:hAnsi="黑体" w:cs="黑体" w:hint="eastAsia"/>
          <w:sz w:val="22"/>
          <w:szCs w:val="24"/>
          <w:vertAlign w:val="subscript"/>
        </w:rPr>
        <w:t>物</w:t>
      </w:r>
      <w:r>
        <w:rPr>
          <w:rFonts w:ascii="黑体" w:eastAsia="黑体" w:hAnsi="黑体" w:cs="黑体" w:hint="eastAsia"/>
          <w:sz w:val="22"/>
          <w:szCs w:val="24"/>
        </w:rPr>
        <w:t>，竖直向上匀速拉动弹簧测力计，计算开绘出</w:t>
      </w:r>
      <w:r>
        <w:rPr>
          <w:rFonts w:ascii="黑体" w:eastAsia="黑体" w:hAnsi="黑体" w:cs="黑体" w:hint="eastAsia"/>
          <w:i/>
          <w:sz w:val="22"/>
          <w:szCs w:val="24"/>
        </w:rPr>
        <w:t>η</w:t>
      </w:r>
      <w:r>
        <w:rPr>
          <w:rFonts w:ascii="黑体" w:eastAsia="黑体" w:hAnsi="黑体" w:cs="黑体" w:hint="eastAsia"/>
          <w:sz w:val="22"/>
          <w:szCs w:val="24"/>
        </w:rPr>
        <w:t>与</w:t>
      </w:r>
      <w:r>
        <w:rPr>
          <w:rFonts w:ascii="黑体" w:eastAsia="黑体" w:hAnsi="黑体" w:cs="黑体" w:hint="eastAsia"/>
          <w:i/>
          <w:sz w:val="22"/>
          <w:szCs w:val="24"/>
        </w:rPr>
        <w:t>G</w:t>
      </w:r>
      <w:r>
        <w:rPr>
          <w:rFonts w:ascii="黑体" w:eastAsia="黑体" w:hAnsi="黑体" w:cs="黑体" w:hint="eastAsia"/>
          <w:sz w:val="22"/>
          <w:szCs w:val="24"/>
          <w:vertAlign w:val="subscript"/>
        </w:rPr>
        <w:t>物</w:t>
      </w:r>
      <w:r>
        <w:rPr>
          <w:rFonts w:ascii="黑体" w:eastAsia="黑体" w:hAnsi="黑体" w:cs="黑体" w:hint="eastAsia"/>
          <w:sz w:val="22"/>
          <w:szCs w:val="24"/>
        </w:rPr>
        <w:t>的关系如图乙所示，若不计绳重和摩擦，则下列说法正确的是（　　）</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drawing>
          <wp:inline distT="0" distB="0" distL="0" distR="0">
            <wp:extent cx="2105025" cy="1828800"/>
            <wp:effectExtent l="0" t="0" r="9525" b="0"/>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616373"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05025" cy="1828800"/>
                    </a:xfrm>
                    <a:prstGeom prst="rect">
                      <a:avLst/>
                    </a:prstGeom>
                    <a:noFill/>
                    <a:ln>
                      <a:noFill/>
                    </a:ln>
                  </pic:spPr>
                </pic:pic>
              </a:graphicData>
            </a:graphic>
          </wp:inline>
        </w:drawing>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A．此滑轮组动滑轮的重为5N</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B．当</w:t>
      </w:r>
      <w:r>
        <w:rPr>
          <w:rFonts w:ascii="黑体" w:eastAsia="黑体" w:hAnsi="黑体" w:cs="黑体" w:hint="eastAsia"/>
          <w:i/>
          <w:sz w:val="22"/>
          <w:szCs w:val="24"/>
        </w:rPr>
        <w:t>G</w:t>
      </w:r>
      <w:r>
        <w:rPr>
          <w:rFonts w:ascii="黑体" w:eastAsia="黑体" w:hAnsi="黑体" w:cs="黑体" w:hint="eastAsia"/>
          <w:sz w:val="22"/>
          <w:szCs w:val="24"/>
          <w:vertAlign w:val="subscript"/>
        </w:rPr>
        <w:t>物</w:t>
      </w:r>
      <w:r>
        <w:rPr>
          <w:rFonts w:ascii="黑体" w:eastAsia="黑体" w:hAnsi="黑体" w:cs="黑体" w:hint="eastAsia"/>
          <w:sz w:val="22"/>
          <w:szCs w:val="24"/>
        </w:rPr>
        <w:t>=15N时，滑轮组机械效率为</w:t>
      </w:r>
      <w:r>
        <w:rPr>
          <w:rFonts w:ascii="黑体" w:eastAsia="黑体" w:hAnsi="黑体" w:cs="黑体" w:hint="eastAsia"/>
          <w:i/>
          <w:sz w:val="22"/>
          <w:szCs w:val="24"/>
        </w:rPr>
        <w:t>η</w:t>
      </w:r>
      <w:r>
        <w:rPr>
          <w:rFonts w:ascii="黑体" w:eastAsia="黑体" w:hAnsi="黑体" w:cs="黑体" w:hint="eastAsia"/>
          <w:sz w:val="22"/>
          <w:szCs w:val="24"/>
        </w:rPr>
        <w:t>=75%</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C．同一滑轮组的机械效率</w:t>
      </w:r>
      <w:r>
        <w:rPr>
          <w:rFonts w:ascii="黑体" w:eastAsia="黑体" w:hAnsi="黑体" w:cs="黑体" w:hint="eastAsia"/>
          <w:i/>
          <w:sz w:val="22"/>
          <w:szCs w:val="24"/>
        </w:rPr>
        <w:t>η</w:t>
      </w:r>
      <w:r>
        <w:rPr>
          <w:rFonts w:ascii="黑体" w:eastAsia="黑体" w:hAnsi="黑体" w:cs="黑体" w:hint="eastAsia"/>
          <w:sz w:val="22"/>
          <w:szCs w:val="24"/>
        </w:rPr>
        <w:t>随</w:t>
      </w:r>
      <w:r>
        <w:rPr>
          <w:rFonts w:ascii="黑体" w:eastAsia="黑体" w:hAnsi="黑体" w:cs="黑体" w:hint="eastAsia"/>
          <w:i/>
          <w:sz w:val="22"/>
          <w:szCs w:val="24"/>
        </w:rPr>
        <w:t>G</w:t>
      </w:r>
      <w:r>
        <w:rPr>
          <w:rFonts w:ascii="黑体" w:eastAsia="黑体" w:hAnsi="黑体" w:cs="黑体" w:hint="eastAsia"/>
          <w:sz w:val="22"/>
          <w:szCs w:val="24"/>
          <w:vertAlign w:val="subscript"/>
        </w:rPr>
        <w:t>物</w:t>
      </w:r>
      <w:r>
        <w:rPr>
          <w:rFonts w:ascii="黑体" w:eastAsia="黑体" w:hAnsi="黑体" w:cs="黑体" w:hint="eastAsia"/>
          <w:sz w:val="22"/>
          <w:szCs w:val="24"/>
        </w:rPr>
        <w:t>的增大而增大，最后等于100%</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D．</w:t>
      </w:r>
      <w:r>
        <w:rPr>
          <w:rFonts w:ascii="黑体" w:eastAsia="黑体" w:hAnsi="黑体" w:cs="黑体" w:hint="eastAsia"/>
          <w:i/>
          <w:sz w:val="22"/>
          <w:szCs w:val="24"/>
        </w:rPr>
        <w:t>G</w:t>
      </w:r>
      <w:r>
        <w:rPr>
          <w:rFonts w:ascii="黑体" w:eastAsia="黑体" w:hAnsi="黑体" w:cs="黑体" w:hint="eastAsia"/>
          <w:sz w:val="22"/>
          <w:szCs w:val="24"/>
          <w:vertAlign w:val="subscript"/>
        </w:rPr>
        <w:t>物</w:t>
      </w:r>
      <w:r>
        <w:rPr>
          <w:rFonts w:ascii="黑体" w:eastAsia="黑体" w:hAnsi="黑体" w:cs="黑体" w:hint="eastAsia"/>
          <w:sz w:val="22"/>
          <w:szCs w:val="24"/>
        </w:rPr>
        <w:t>不变，改变图甲中的绕绳方式，滑轮组的机械效率仍不改变</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9．（2020·江苏）如图所示是某同学研究并联电路电流特点的实物图，保持电源电压不变，先闭合开关 S，再闭合开关 S</w:t>
      </w:r>
      <w:r>
        <w:rPr>
          <w:rFonts w:ascii="黑体" w:eastAsia="黑体" w:hAnsi="黑体" w:cs="黑体" w:hint="eastAsia"/>
          <w:sz w:val="22"/>
          <w:szCs w:val="24"/>
          <w:vertAlign w:val="subscript"/>
        </w:rPr>
        <w:t>1</w:t>
      </w:r>
      <w:r>
        <w:rPr>
          <w:rFonts w:ascii="黑体" w:eastAsia="黑体" w:hAnsi="黑体" w:cs="黑体" w:hint="eastAsia"/>
          <w:sz w:val="22"/>
          <w:szCs w:val="24"/>
        </w:rPr>
        <w:t>，闭合 S</w:t>
      </w:r>
      <w:r>
        <w:rPr>
          <w:rFonts w:ascii="黑体" w:eastAsia="黑体" w:hAnsi="黑体" w:cs="黑体" w:hint="eastAsia"/>
          <w:sz w:val="22"/>
          <w:szCs w:val="24"/>
          <w:vertAlign w:val="subscript"/>
        </w:rPr>
        <w:t xml:space="preserve">1 </w:t>
      </w:r>
      <w:r>
        <w:rPr>
          <w:rFonts w:ascii="黑体" w:eastAsia="黑体" w:hAnsi="黑体" w:cs="黑体" w:hint="eastAsia"/>
          <w:sz w:val="22"/>
          <w:szCs w:val="24"/>
        </w:rPr>
        <w:t>后，关于电表示数变化，下列说法正确的是（　　）</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lastRenderedPageBreak/>
        <w:drawing>
          <wp:inline distT="0" distB="0" distL="0" distR="0">
            <wp:extent cx="3076575" cy="2400300"/>
            <wp:effectExtent l="0" t="0" r="9525" b="0"/>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7086773"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76575" cy="2400300"/>
                    </a:xfrm>
                    <a:prstGeom prst="rect">
                      <a:avLst/>
                    </a:prstGeom>
                    <a:noFill/>
                    <a:ln>
                      <a:noFill/>
                    </a:ln>
                  </pic:spPr>
                </pic:pic>
              </a:graphicData>
            </a:graphic>
          </wp:inline>
        </w:drawing>
      </w:r>
    </w:p>
    <w:p w:rsidR="00BB5B8A" w:rsidRDefault="00BB5B8A" w:rsidP="00BB5B8A">
      <w:pPr>
        <w:tabs>
          <w:tab w:val="left" w:pos="4153"/>
        </w:tabs>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A．甲表不变，乙表变小，丙表不变</w:t>
      </w:r>
      <w:r>
        <w:rPr>
          <w:rFonts w:ascii="黑体" w:eastAsia="黑体" w:hAnsi="黑体" w:cs="黑体" w:hint="eastAsia"/>
          <w:sz w:val="22"/>
          <w:szCs w:val="24"/>
        </w:rPr>
        <w:tab/>
        <w:t>B．甲表不变，乙表不变，丙表变小</w:t>
      </w:r>
    </w:p>
    <w:p w:rsidR="00BB5B8A" w:rsidRDefault="00BB5B8A" w:rsidP="00BB5B8A">
      <w:pPr>
        <w:tabs>
          <w:tab w:val="left" w:pos="4153"/>
        </w:tabs>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C．甲表变大，乙表变小，丙表变小</w:t>
      </w:r>
      <w:r>
        <w:rPr>
          <w:rFonts w:ascii="黑体" w:eastAsia="黑体" w:hAnsi="黑体" w:cs="黑体" w:hint="eastAsia"/>
          <w:sz w:val="22"/>
          <w:szCs w:val="24"/>
        </w:rPr>
        <w:tab/>
        <w:t>D．甲表变大，乙表不变，丙表不变</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10．（2017·东台市梁垛镇中学九年级）如图所示，下列说法正确的是（</w:t>
      </w:r>
      <w:r>
        <w:rPr>
          <w:rFonts w:ascii="宋体" w:hAnsi="宋体" w:cs="宋体" w:hint="eastAsia"/>
          <w:sz w:val="22"/>
          <w:szCs w:val="24"/>
        </w:rPr>
        <w:t>  </w:t>
      </w:r>
      <w:r>
        <w:rPr>
          <w:rFonts w:ascii="黑体" w:eastAsia="黑体" w:hAnsi="黑体" w:cs="黑体" w:hint="eastAsia"/>
          <w:sz w:val="22"/>
          <w:szCs w:val="24"/>
        </w:rPr>
        <w:t xml:space="preserve"> ）  </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drawing>
          <wp:inline distT="0" distB="0" distL="0" distR="0">
            <wp:extent cx="1438275" cy="1123950"/>
            <wp:effectExtent l="0" t="0" r="9525" b="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8128165"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38275" cy="1123950"/>
                    </a:xfrm>
                    <a:prstGeom prst="rect">
                      <a:avLst/>
                    </a:prstGeom>
                    <a:noFill/>
                    <a:ln>
                      <a:noFill/>
                    </a:ln>
                  </pic:spPr>
                </pic:pic>
              </a:graphicData>
            </a:graphic>
          </wp:inline>
        </w:drawing>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A．只闭合开关S</w:t>
      </w:r>
      <w:r>
        <w:rPr>
          <w:rFonts w:ascii="黑体" w:eastAsia="黑体" w:hAnsi="黑体" w:cs="黑体" w:hint="eastAsia"/>
          <w:sz w:val="22"/>
          <w:szCs w:val="24"/>
          <w:vertAlign w:val="subscript"/>
        </w:rPr>
        <w:t>1</w:t>
      </w:r>
      <w:r>
        <w:rPr>
          <w:rFonts w:ascii="黑体" w:eastAsia="黑体" w:hAnsi="黑体" w:cs="黑体" w:hint="eastAsia"/>
          <w:sz w:val="22"/>
          <w:szCs w:val="24"/>
        </w:rPr>
        <w:t>和S</w:t>
      </w:r>
      <w:r>
        <w:rPr>
          <w:rFonts w:ascii="黑体" w:eastAsia="黑体" w:hAnsi="黑体" w:cs="黑体" w:hint="eastAsia"/>
          <w:sz w:val="22"/>
          <w:szCs w:val="24"/>
          <w:vertAlign w:val="subscript"/>
        </w:rPr>
        <w:t>2</w:t>
      </w:r>
      <w:r>
        <w:rPr>
          <w:rFonts w:ascii="黑体" w:eastAsia="黑体" w:hAnsi="黑体" w:cs="黑体" w:hint="eastAsia"/>
          <w:sz w:val="22"/>
          <w:szCs w:val="24"/>
        </w:rPr>
        <w:t>时，电灯L</w:t>
      </w:r>
      <w:r>
        <w:rPr>
          <w:rFonts w:ascii="黑体" w:eastAsia="黑体" w:hAnsi="黑体" w:cs="黑体" w:hint="eastAsia"/>
          <w:sz w:val="22"/>
          <w:szCs w:val="24"/>
          <w:vertAlign w:val="subscript"/>
        </w:rPr>
        <w:t>1</w:t>
      </w:r>
      <w:r>
        <w:rPr>
          <w:rFonts w:ascii="黑体" w:eastAsia="黑体" w:hAnsi="黑体" w:cs="黑体" w:hint="eastAsia"/>
          <w:sz w:val="22"/>
          <w:szCs w:val="24"/>
        </w:rPr>
        <w:t>被短接，电流表测通过L</w:t>
      </w:r>
      <w:r>
        <w:rPr>
          <w:rFonts w:ascii="黑体" w:eastAsia="黑体" w:hAnsi="黑体" w:cs="黑体" w:hint="eastAsia"/>
          <w:sz w:val="22"/>
          <w:szCs w:val="24"/>
          <w:vertAlign w:val="subscript"/>
        </w:rPr>
        <w:t>2</w:t>
      </w:r>
      <w:r>
        <w:rPr>
          <w:rFonts w:ascii="黑体" w:eastAsia="黑体" w:hAnsi="黑体" w:cs="黑体" w:hint="eastAsia"/>
          <w:sz w:val="22"/>
          <w:szCs w:val="24"/>
        </w:rPr>
        <w:t>的电流</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B．只闭合开关S</w:t>
      </w:r>
      <w:r>
        <w:rPr>
          <w:rFonts w:ascii="黑体" w:eastAsia="黑体" w:hAnsi="黑体" w:cs="黑体" w:hint="eastAsia"/>
          <w:sz w:val="22"/>
          <w:szCs w:val="24"/>
          <w:vertAlign w:val="subscript"/>
        </w:rPr>
        <w:t>1</w:t>
      </w:r>
      <w:r>
        <w:rPr>
          <w:rFonts w:ascii="黑体" w:eastAsia="黑体" w:hAnsi="黑体" w:cs="黑体" w:hint="eastAsia"/>
          <w:sz w:val="22"/>
          <w:szCs w:val="24"/>
        </w:rPr>
        <w:t>和S</w:t>
      </w:r>
      <w:r>
        <w:rPr>
          <w:rFonts w:ascii="黑体" w:eastAsia="黑体" w:hAnsi="黑体" w:cs="黑体" w:hint="eastAsia"/>
          <w:sz w:val="22"/>
          <w:szCs w:val="24"/>
          <w:vertAlign w:val="subscript"/>
        </w:rPr>
        <w:t>2</w:t>
      </w:r>
      <w:r>
        <w:rPr>
          <w:rFonts w:ascii="黑体" w:eastAsia="黑体" w:hAnsi="黑体" w:cs="黑体" w:hint="eastAsia"/>
          <w:sz w:val="22"/>
          <w:szCs w:val="24"/>
        </w:rPr>
        <w:t>时，电灯L</w:t>
      </w:r>
      <w:r>
        <w:rPr>
          <w:rFonts w:ascii="黑体" w:eastAsia="黑体" w:hAnsi="黑体" w:cs="黑体" w:hint="eastAsia"/>
          <w:sz w:val="22"/>
          <w:szCs w:val="24"/>
          <w:vertAlign w:val="subscript"/>
        </w:rPr>
        <w:t>2</w:t>
      </w:r>
      <w:r>
        <w:rPr>
          <w:rFonts w:ascii="黑体" w:eastAsia="黑体" w:hAnsi="黑体" w:cs="黑体" w:hint="eastAsia"/>
          <w:sz w:val="22"/>
          <w:szCs w:val="24"/>
        </w:rPr>
        <w:t>断路，电流表测通过L</w:t>
      </w:r>
      <w:r>
        <w:rPr>
          <w:rFonts w:ascii="黑体" w:eastAsia="黑体" w:hAnsi="黑体" w:cs="黑体" w:hint="eastAsia"/>
          <w:sz w:val="22"/>
          <w:szCs w:val="24"/>
          <w:vertAlign w:val="subscript"/>
        </w:rPr>
        <w:t>1</w:t>
      </w:r>
      <w:r>
        <w:rPr>
          <w:rFonts w:ascii="黑体" w:eastAsia="黑体" w:hAnsi="黑体" w:cs="黑体" w:hint="eastAsia"/>
          <w:sz w:val="22"/>
          <w:szCs w:val="24"/>
        </w:rPr>
        <w:t>的电流</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C．只闭合开关S</w:t>
      </w:r>
      <w:r>
        <w:rPr>
          <w:rFonts w:ascii="黑体" w:eastAsia="黑体" w:hAnsi="黑体" w:cs="黑体" w:hint="eastAsia"/>
          <w:sz w:val="22"/>
          <w:szCs w:val="24"/>
          <w:vertAlign w:val="subscript"/>
        </w:rPr>
        <w:t>1</w:t>
      </w:r>
      <w:r>
        <w:rPr>
          <w:rFonts w:ascii="黑体" w:eastAsia="黑体" w:hAnsi="黑体" w:cs="黑体" w:hint="eastAsia"/>
          <w:sz w:val="22"/>
          <w:szCs w:val="24"/>
        </w:rPr>
        <w:t>和S</w:t>
      </w:r>
      <w:r>
        <w:rPr>
          <w:rFonts w:ascii="黑体" w:eastAsia="黑体" w:hAnsi="黑体" w:cs="黑体" w:hint="eastAsia"/>
          <w:sz w:val="22"/>
          <w:szCs w:val="24"/>
          <w:vertAlign w:val="subscript"/>
        </w:rPr>
        <w:t>2</w:t>
      </w:r>
      <w:r>
        <w:rPr>
          <w:rFonts w:ascii="黑体" w:eastAsia="黑体" w:hAnsi="黑体" w:cs="黑体" w:hint="eastAsia"/>
          <w:sz w:val="22"/>
          <w:szCs w:val="24"/>
        </w:rPr>
        <w:t>时，电灯L</w:t>
      </w:r>
      <w:r>
        <w:rPr>
          <w:rFonts w:ascii="黑体" w:eastAsia="黑体" w:hAnsi="黑体" w:cs="黑体" w:hint="eastAsia"/>
          <w:sz w:val="22"/>
          <w:szCs w:val="24"/>
          <w:vertAlign w:val="subscript"/>
        </w:rPr>
        <w:t>1</w:t>
      </w:r>
      <w:r>
        <w:rPr>
          <w:rFonts w:ascii="黑体" w:eastAsia="黑体" w:hAnsi="黑体" w:cs="黑体" w:hint="eastAsia"/>
          <w:sz w:val="22"/>
          <w:szCs w:val="24"/>
        </w:rPr>
        <w:t>和L</w:t>
      </w:r>
      <w:r>
        <w:rPr>
          <w:rFonts w:ascii="黑体" w:eastAsia="黑体" w:hAnsi="黑体" w:cs="黑体" w:hint="eastAsia"/>
          <w:sz w:val="22"/>
          <w:szCs w:val="24"/>
          <w:vertAlign w:val="subscript"/>
        </w:rPr>
        <w:t>2</w:t>
      </w:r>
      <w:r>
        <w:rPr>
          <w:rFonts w:ascii="黑体" w:eastAsia="黑体" w:hAnsi="黑体" w:cs="黑体" w:hint="eastAsia"/>
          <w:sz w:val="22"/>
          <w:szCs w:val="24"/>
        </w:rPr>
        <w:t>并联，电流表测通过L</w:t>
      </w:r>
      <w:r>
        <w:rPr>
          <w:rFonts w:ascii="黑体" w:eastAsia="黑体" w:hAnsi="黑体" w:cs="黑体" w:hint="eastAsia"/>
          <w:sz w:val="22"/>
          <w:szCs w:val="24"/>
          <w:vertAlign w:val="subscript"/>
        </w:rPr>
        <w:t>2</w:t>
      </w:r>
      <w:r>
        <w:rPr>
          <w:rFonts w:ascii="黑体" w:eastAsia="黑体" w:hAnsi="黑体" w:cs="黑体" w:hint="eastAsia"/>
          <w:sz w:val="22"/>
          <w:szCs w:val="24"/>
        </w:rPr>
        <w:t>的电流</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D．开关S</w:t>
      </w:r>
      <w:r>
        <w:rPr>
          <w:rFonts w:ascii="黑体" w:eastAsia="黑体" w:hAnsi="黑体" w:cs="黑体" w:hint="eastAsia"/>
          <w:sz w:val="22"/>
          <w:szCs w:val="24"/>
          <w:vertAlign w:val="subscript"/>
        </w:rPr>
        <w:t>1</w:t>
      </w:r>
      <w:r>
        <w:rPr>
          <w:rFonts w:ascii="黑体" w:eastAsia="黑体" w:hAnsi="黑体" w:cs="黑体" w:hint="eastAsia"/>
          <w:sz w:val="22"/>
          <w:szCs w:val="24"/>
        </w:rPr>
        <w:t>、S</w:t>
      </w:r>
      <w:r>
        <w:rPr>
          <w:rFonts w:ascii="黑体" w:eastAsia="黑体" w:hAnsi="黑体" w:cs="黑体" w:hint="eastAsia"/>
          <w:sz w:val="22"/>
          <w:szCs w:val="24"/>
          <w:vertAlign w:val="subscript"/>
        </w:rPr>
        <w:t>2</w:t>
      </w:r>
      <w:r>
        <w:rPr>
          <w:rFonts w:ascii="黑体" w:eastAsia="黑体" w:hAnsi="黑体" w:cs="黑体" w:hint="eastAsia"/>
          <w:sz w:val="22"/>
          <w:szCs w:val="24"/>
        </w:rPr>
        <w:t>和S</w:t>
      </w:r>
      <w:r>
        <w:rPr>
          <w:rFonts w:ascii="黑体" w:eastAsia="黑体" w:hAnsi="黑体" w:cs="黑体" w:hint="eastAsia"/>
          <w:sz w:val="22"/>
          <w:szCs w:val="24"/>
          <w:vertAlign w:val="subscript"/>
        </w:rPr>
        <w:t>3</w:t>
      </w:r>
      <w:r>
        <w:rPr>
          <w:rFonts w:ascii="黑体" w:eastAsia="黑体" w:hAnsi="黑体" w:cs="黑体" w:hint="eastAsia"/>
          <w:sz w:val="22"/>
          <w:szCs w:val="24"/>
        </w:rPr>
        <w:t>都闭合时，形成短路，电流表将烧坏</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11．（2021·江苏九年级期末）用相同的酒精灯分别对</w:t>
      </w:r>
      <w:r>
        <w:rPr>
          <w:rFonts w:ascii="黑体" w:eastAsia="黑体" w:hAnsi="黑体" w:cs="黑体" w:hint="eastAsia"/>
          <w:i/>
          <w:sz w:val="22"/>
          <w:szCs w:val="24"/>
        </w:rPr>
        <w:t>a</w:t>
      </w:r>
      <w:r>
        <w:rPr>
          <w:rFonts w:ascii="黑体" w:eastAsia="黑体" w:hAnsi="黑体" w:cs="黑体" w:hint="eastAsia"/>
          <w:sz w:val="22"/>
          <w:szCs w:val="24"/>
        </w:rPr>
        <w:t>、</w:t>
      </w:r>
      <w:r>
        <w:rPr>
          <w:rFonts w:ascii="黑体" w:eastAsia="黑体" w:hAnsi="黑体" w:cs="黑体" w:hint="eastAsia"/>
          <w:i/>
          <w:sz w:val="22"/>
          <w:szCs w:val="24"/>
        </w:rPr>
        <w:t>b</w:t>
      </w:r>
      <w:r>
        <w:rPr>
          <w:rFonts w:ascii="黑体" w:eastAsia="黑体" w:hAnsi="黑体" w:cs="黑体" w:hint="eastAsia"/>
          <w:sz w:val="22"/>
          <w:szCs w:val="24"/>
        </w:rPr>
        <w:t>两种液体加热，根据测得的数据分别描绘出两种液体的温度随时间变化的图像（如图乙），在相同的时间内两种液体吸收的热量相等，不计热量散失，分别用</w:t>
      </w:r>
      <w:r>
        <w:object w:dxaOrig="28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95" o:spid="_x0000_i1025" type="#_x0000_t75" alt="学科网(www.zxxk.com)--教育资源门户，提供试题试卷、教案、课件、教学论文、素材等各类教学资源库下载，还有大量丰富的教学资讯！" style="width:14.25pt;height:15.75pt;mso-position-horizontal-relative:page;mso-position-vertical-relative:page" o:ole="">
            <v:imagedata r:id="rId24" o:title="eqId50a75bc9b9d848e7ba9c7211c7a812eb"/>
          </v:shape>
          <o:OLEObject Type="Embed" ProgID="Equation.DSMT4" ShapeID="Object 95" DrawAspect="Content" ObjectID="_1697214956" r:id="rId25"/>
        </w:object>
      </w:r>
      <w:r>
        <w:rPr>
          <w:rFonts w:ascii="黑体" w:eastAsia="黑体" w:hAnsi="黑体" w:cs="黑体" w:hint="eastAsia"/>
          <w:sz w:val="22"/>
          <w:szCs w:val="24"/>
        </w:rPr>
        <w:t>、</w:t>
      </w:r>
      <w:r>
        <w:object w:dxaOrig="285" w:dyaOrig="315">
          <v:shape id="Object 96" o:spid="_x0000_i1026" type="#_x0000_t75" alt="学科网(www.zxxk.com)--教育资源门户，提供试题试卷、教案、课件、教学论文、素材等各类教学资源库下载，还有大量丰富的教学资讯！" style="width:14.25pt;height:15.75pt;mso-position-horizontal-relative:page;mso-position-vertical-relative:page" o:ole="">
            <v:imagedata r:id="rId26" o:title="eqId0f19689c4f6b4c6ebf91e1f785ec01b1"/>
          </v:shape>
          <o:OLEObject Type="Embed" ProgID="Equation.DSMT4" ShapeID="Object 96" DrawAspect="Content" ObjectID="_1697214957" r:id="rId27"/>
        </w:object>
      </w:r>
      <w:r>
        <w:rPr>
          <w:rFonts w:ascii="黑体" w:eastAsia="黑体" w:hAnsi="黑体" w:cs="黑体" w:hint="eastAsia"/>
          <w:sz w:val="22"/>
          <w:szCs w:val="24"/>
        </w:rPr>
        <w:t xml:space="preserve">、 </w:t>
      </w:r>
      <w:r>
        <w:object w:dxaOrig="225" w:dyaOrig="315">
          <v:shape id="Object 97" o:spid="_x0000_i1027" type="#_x0000_t75" alt="学科网(www.zxxk.com)--教育资源门户，提供试题试卷、教案、课件、教学论文、素材等各类教学资源库下载，还有大量丰富的教学资讯！" style="width:11.25pt;height:15.75pt;mso-position-horizontal-relative:page;mso-position-vertical-relative:page" o:ole="">
            <v:imagedata r:id="rId28" o:title="eqId58e6c8deeed34df4ba5e10251db75da2"/>
          </v:shape>
          <o:OLEObject Type="Embed" ProgID="Equation.DSMT4" ShapeID="Object 97" DrawAspect="Content" ObjectID="_1697214958" r:id="rId29"/>
        </w:object>
      </w:r>
      <w:r>
        <w:rPr>
          <w:rFonts w:ascii="黑体" w:eastAsia="黑体" w:hAnsi="黑体" w:cs="黑体" w:hint="eastAsia"/>
          <w:sz w:val="22"/>
          <w:szCs w:val="24"/>
        </w:rPr>
        <w:t>、</w:t>
      </w:r>
      <w:r>
        <w:object w:dxaOrig="210" w:dyaOrig="315">
          <v:shape id="Object 98" o:spid="_x0000_i1028" type="#_x0000_t75" alt="学科网(www.zxxk.com)--教育资源门户，提供试题试卷、教案、课件、教学论文、素材等各类教学资源库下载，还有大量丰富的教学资讯！" style="width:10.5pt;height:15.75pt;mso-position-horizontal-relative:page;mso-position-vertical-relative:page" o:ole="">
            <v:imagedata r:id="rId30" o:title="eqId14acf268b9534a55af4c5a160a95c9be"/>
          </v:shape>
          <o:OLEObject Type="Embed" ProgID="Equation.DSMT4" ShapeID="Object 98" DrawAspect="Content" ObjectID="_1697214959" r:id="rId31"/>
        </w:object>
      </w:r>
      <w:r>
        <w:rPr>
          <w:rFonts w:ascii="黑体" w:eastAsia="黑体" w:hAnsi="黑体" w:cs="黑体" w:hint="eastAsia"/>
          <w:sz w:val="22"/>
          <w:szCs w:val="24"/>
        </w:rPr>
        <w:t>表示两液体的质量和比热容，在给出的四个判断中，下面的组合正确的是（　　）</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drawing>
          <wp:inline distT="0" distB="0" distL="0" distR="0">
            <wp:extent cx="3352800" cy="1771650"/>
            <wp:effectExtent l="0" t="0" r="0" b="0"/>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7856161" descr="学科网(www.zxxk.com)--教育资源门户，提供试题试卷、教案、课件、教学论文、素材等各类教学资源库下载，还有大量丰富的教学资讯！"/>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352800" cy="1771650"/>
                    </a:xfrm>
                    <a:prstGeom prst="rect">
                      <a:avLst/>
                    </a:prstGeom>
                    <a:noFill/>
                    <a:ln>
                      <a:noFill/>
                    </a:ln>
                  </pic:spPr>
                </pic:pic>
              </a:graphicData>
            </a:graphic>
          </wp:inline>
        </w:drawing>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①</w:t>
      </w:r>
      <w:r>
        <w:object w:dxaOrig="735" w:dyaOrig="315">
          <v:shape id="Object 99" o:spid="_x0000_i1029" type="#_x0000_t75" alt="学科网(www.zxxk.com)--教育资源门户，提供试题试卷、教案、课件、教学论文、素材等各类教学资源库下载，还有大量丰富的教学资讯！" style="width:36.75pt;height:15.75pt;mso-position-horizontal-relative:page;mso-position-vertical-relative:page" o:ole="">
            <v:imagedata r:id="rId33" o:title="eqId4c2aaeb806ff4ae5b1071fc1217eafb2"/>
          </v:shape>
          <o:OLEObject Type="Embed" ProgID="Equation.DSMT4" ShapeID="Object 99" DrawAspect="Content" ObjectID="_1697214960" r:id="rId34"/>
        </w:object>
      </w:r>
      <w:r>
        <w:rPr>
          <w:rFonts w:ascii="黑体" w:eastAsia="黑体" w:hAnsi="黑体" w:cs="黑体" w:hint="eastAsia"/>
          <w:sz w:val="22"/>
          <w:szCs w:val="24"/>
        </w:rPr>
        <w:t>，</w:t>
      </w:r>
      <w:r>
        <w:object w:dxaOrig="615" w:dyaOrig="315">
          <v:shape id="Object 100" o:spid="_x0000_i1030" type="#_x0000_t75" alt="学科网(www.zxxk.com)--教育资源门户，提供试题试卷、教案、课件、教学论文、素材等各类教学资源库下载，还有大量丰富的教学资讯！" style="width:30.75pt;height:15.75pt;mso-position-horizontal-relative:page;mso-position-vertical-relative:page" o:ole="">
            <v:imagedata r:id="rId35" o:title="eqIdf6b3542e6b6f40689a758399568394b4"/>
          </v:shape>
          <o:OLEObject Type="Embed" ProgID="Equation.DSMT4" ShapeID="Object 100" DrawAspect="Content" ObjectID="_1697214961" r:id="rId36"/>
        </w:object>
      </w:r>
      <w:r>
        <w:rPr>
          <w:rFonts w:ascii="黑体" w:eastAsia="黑体" w:hAnsi="黑体" w:cs="黑体" w:hint="eastAsia"/>
          <w:sz w:val="22"/>
          <w:szCs w:val="24"/>
        </w:rPr>
        <w:t xml:space="preserve"> ②</w:t>
      </w:r>
      <w:r>
        <w:object w:dxaOrig="735" w:dyaOrig="315">
          <v:shape id="Object 101" o:spid="_x0000_i1031" type="#_x0000_t75" alt="学科网(www.zxxk.com)--教育资源门户，提供试题试卷、教案、课件、教学论文、素材等各类教学资源库下载，还有大量丰富的教学资讯！" style="width:36.75pt;height:15.75pt;mso-position-horizontal-relative:page;mso-position-vertical-relative:page" o:ole="">
            <v:imagedata r:id="rId33" o:title="eqId4c2aaeb806ff4ae5b1071fc1217eafb2"/>
          </v:shape>
          <o:OLEObject Type="Embed" ProgID="Equation.DSMT4" ShapeID="Object 101" DrawAspect="Content" ObjectID="_1697214962" r:id="rId37"/>
        </w:object>
      </w:r>
      <w:r>
        <w:rPr>
          <w:rFonts w:ascii="黑体" w:eastAsia="黑体" w:hAnsi="黑体" w:cs="黑体" w:hint="eastAsia"/>
          <w:sz w:val="22"/>
          <w:szCs w:val="24"/>
        </w:rPr>
        <w:t>，</w:t>
      </w:r>
      <w:r>
        <w:object w:dxaOrig="600" w:dyaOrig="315">
          <v:shape id="Object 102" o:spid="_x0000_i1032" type="#_x0000_t75" alt="学科网(www.zxxk.com)--教育资源门户，提供试题试卷、教案、课件、教学论文、素材等各类教学资源库下载，还有大量丰富的教学资讯！" style="width:30pt;height:15.75pt;mso-position-horizontal-relative:page;mso-position-vertical-relative:page" o:ole="">
            <v:imagedata r:id="rId38" o:title="eqId8ab498aaa94d4effaf5a69a64690763b"/>
          </v:shape>
          <o:OLEObject Type="Embed" ProgID="Equation.DSMT4" ShapeID="Object 102" DrawAspect="Content" ObjectID="_1697214963" r:id="rId39"/>
        </w:objec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③</w:t>
      </w:r>
      <w:r>
        <w:object w:dxaOrig="540" w:dyaOrig="285">
          <v:shape id="Object 103" o:spid="_x0000_i1033" type="#_x0000_t75" alt="学科网(www.zxxk.com)--教育资源门户，提供试题试卷、教案、课件、教学论文、素材等各类教学资源库下载，还有大量丰富的教学资讯！" style="width:27pt;height:14.25pt;mso-position-horizontal-relative:page;mso-position-vertical-relative:page" o:ole="">
            <v:imagedata r:id="rId40" o:title="eqId10f89cd1c07247efa62f937452557f41"/>
          </v:shape>
          <o:OLEObject Type="Embed" ProgID="Equation.DSMT4" ShapeID="Object 103" DrawAspect="Content" ObjectID="_1697214964" r:id="rId41"/>
        </w:object>
      </w:r>
      <w:r>
        <w:rPr>
          <w:rFonts w:ascii="黑体" w:eastAsia="黑体" w:hAnsi="黑体" w:cs="黑体" w:hint="eastAsia"/>
          <w:sz w:val="22"/>
          <w:szCs w:val="24"/>
        </w:rPr>
        <w:t>，</w:t>
      </w:r>
      <w:r>
        <w:object w:dxaOrig="735" w:dyaOrig="315">
          <v:shape id="Object 104" o:spid="_x0000_i1034" type="#_x0000_t75" alt="学科网(www.zxxk.com)--教育资源门户，提供试题试卷、教案、课件、教学论文、素材等各类教学资源库下载，还有大量丰富的教学资讯！" style="width:36.75pt;height:15.75pt;mso-position-horizontal-relative:page;mso-position-vertical-relative:page" o:ole="">
            <v:imagedata r:id="rId42" o:title="eqIddec234b5d66e450b974dbbaa2a5e2507"/>
          </v:shape>
          <o:OLEObject Type="Embed" ProgID="Equation.DSMT4" ShapeID="Object 104" DrawAspect="Content" ObjectID="_1697214965" r:id="rId43"/>
        </w:object>
      </w:r>
      <w:r>
        <w:rPr>
          <w:rFonts w:ascii="黑体" w:eastAsia="黑体" w:hAnsi="黑体" w:cs="黑体" w:hint="eastAsia"/>
          <w:sz w:val="22"/>
          <w:szCs w:val="24"/>
        </w:rPr>
        <w:t xml:space="preserve"> ④</w:t>
      </w:r>
      <w:r>
        <w:object w:dxaOrig="615" w:dyaOrig="315">
          <v:shape id="Object 105" o:spid="_x0000_i1035" type="#_x0000_t75" alt="学科网(www.zxxk.com)--教育资源门户，提供试题试卷、教案、课件、教学论文、素材等各类教学资源库下载，还有大量丰富的教学资讯！" style="width:30.75pt;height:15.75pt;mso-position-horizontal-relative:page;mso-position-vertical-relative:page" o:ole="">
            <v:imagedata r:id="rId44" o:title="eqIdcbd22a5c596c4a14aa9c5cd88f20e692"/>
          </v:shape>
          <o:OLEObject Type="Embed" ProgID="Equation.DSMT4" ShapeID="Object 105" DrawAspect="Content" ObjectID="_1697214966" r:id="rId45"/>
        </w:object>
      </w:r>
      <w:r>
        <w:rPr>
          <w:rFonts w:ascii="黑体" w:eastAsia="黑体" w:hAnsi="黑体" w:cs="黑体" w:hint="eastAsia"/>
          <w:sz w:val="22"/>
          <w:szCs w:val="24"/>
        </w:rPr>
        <w:t>，</w:t>
      </w:r>
      <w:r>
        <w:object w:dxaOrig="735" w:dyaOrig="315">
          <v:shape id="Object 106" o:spid="_x0000_i1036" type="#_x0000_t75" alt="学科网(www.zxxk.com)--教育资源门户，提供试题试卷、教案、课件、教学论文、素材等各类教学资源库下载，还有大量丰富的教学资讯！" style="width:36.75pt;height:15.75pt;mso-position-horizontal-relative:page;mso-position-vertical-relative:page" o:ole="">
            <v:imagedata r:id="rId46" o:title="eqIda07ecd3c69914bc5ae2e6038014c4861"/>
          </v:shape>
          <o:OLEObject Type="Embed" ProgID="Equation.DSMT4" ShapeID="Object 106" DrawAspect="Content" ObjectID="_1697214967" r:id="rId47"/>
        </w:object>
      </w:r>
    </w:p>
    <w:p w:rsidR="00BB5B8A" w:rsidRDefault="00BB5B8A" w:rsidP="00BB5B8A">
      <w:pPr>
        <w:tabs>
          <w:tab w:val="left" w:pos="2076"/>
          <w:tab w:val="left" w:pos="4153"/>
          <w:tab w:val="left" w:pos="6229"/>
        </w:tabs>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lastRenderedPageBreak/>
        <w:t>A．①③</w:t>
      </w:r>
      <w:r>
        <w:rPr>
          <w:rFonts w:ascii="黑体" w:eastAsia="黑体" w:hAnsi="黑体" w:cs="黑体" w:hint="eastAsia"/>
          <w:sz w:val="22"/>
          <w:szCs w:val="24"/>
        </w:rPr>
        <w:tab/>
        <w:t>B．①④</w:t>
      </w:r>
      <w:r>
        <w:rPr>
          <w:rFonts w:ascii="黑体" w:eastAsia="黑体" w:hAnsi="黑体" w:cs="黑体" w:hint="eastAsia"/>
          <w:sz w:val="22"/>
          <w:szCs w:val="24"/>
        </w:rPr>
        <w:tab/>
        <w:t>C．②③</w:t>
      </w:r>
      <w:r>
        <w:rPr>
          <w:rFonts w:ascii="黑体" w:eastAsia="黑体" w:hAnsi="黑体" w:cs="黑体" w:hint="eastAsia"/>
          <w:sz w:val="22"/>
          <w:szCs w:val="24"/>
        </w:rPr>
        <w:tab/>
        <w:t>D．②④</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12．（2021·江苏苏州市振华中学校）为了将放置在水平地面上、重</w:t>
      </w:r>
      <w:r>
        <w:object w:dxaOrig="885" w:dyaOrig="240">
          <v:shape id="Object 107" o:spid="_x0000_i1037" type="#_x0000_t75" alt="学科网(www.zxxk.com)--教育资源门户，提供试题试卷、教案、课件、教学论文、素材等各类教学资源库下载，还有大量丰富的教学资讯！" style="width:44.25pt;height:12pt;mso-position-horizontal-relative:page;mso-position-vertical-relative:page" o:ole="">
            <v:imagedata r:id="rId48" o:title="eqIdfe730eab477c40dcb2287c783e66c972"/>
          </v:shape>
          <o:OLEObject Type="Embed" ProgID="Equation.DSMT4" ShapeID="Object 107" DrawAspect="Content" ObjectID="_1697214968" r:id="rId49"/>
        </w:object>
      </w:r>
      <w:r>
        <w:rPr>
          <w:rFonts w:ascii="黑体" w:eastAsia="黑体" w:hAnsi="黑体" w:cs="黑体" w:hint="eastAsia"/>
          <w:sz w:val="22"/>
          <w:szCs w:val="24"/>
        </w:rPr>
        <w:t>的重物提升到高处。小明同学设计了图甲所示的滑轮组装置。当用图乙所示随时间变化的竖直向下拉力</w:t>
      </w:r>
      <w:r>
        <w:rPr>
          <w:rFonts w:ascii="黑体" w:eastAsia="黑体" w:hAnsi="黑体" w:cs="黑体" w:hint="eastAsia"/>
          <w:i/>
          <w:sz w:val="22"/>
          <w:szCs w:val="24"/>
        </w:rPr>
        <w:t>F</w:t>
      </w:r>
      <w:r>
        <w:rPr>
          <w:rFonts w:ascii="黑体" w:eastAsia="黑体" w:hAnsi="黑体" w:cs="黑体" w:hint="eastAsia"/>
          <w:sz w:val="22"/>
          <w:szCs w:val="24"/>
        </w:rPr>
        <w:t>拉绳时，重物的速度</w:t>
      </w:r>
      <w:r>
        <w:rPr>
          <w:rFonts w:ascii="黑体" w:eastAsia="黑体" w:hAnsi="黑体" w:cs="黑体" w:hint="eastAsia"/>
          <w:i/>
          <w:sz w:val="22"/>
          <w:szCs w:val="24"/>
        </w:rPr>
        <w:t>v</w:t>
      </w:r>
      <w:r>
        <w:rPr>
          <w:rFonts w:ascii="黑体" w:eastAsia="黑体" w:hAnsi="黑体" w:cs="黑体" w:hint="eastAsia"/>
          <w:sz w:val="22"/>
          <w:szCs w:val="24"/>
        </w:rPr>
        <w:t>和上升的高度</w:t>
      </w:r>
      <w:r>
        <w:rPr>
          <w:rFonts w:ascii="黑体" w:eastAsia="黑体" w:hAnsi="黑体" w:cs="黑体" w:hint="eastAsia"/>
          <w:i/>
          <w:sz w:val="22"/>
          <w:szCs w:val="24"/>
        </w:rPr>
        <w:t>h</w:t>
      </w:r>
      <w:r>
        <w:rPr>
          <w:rFonts w:ascii="黑体" w:eastAsia="黑体" w:hAnsi="黑体" w:cs="黑体" w:hint="eastAsia"/>
          <w:sz w:val="22"/>
          <w:szCs w:val="24"/>
        </w:rPr>
        <w:t>随时间</w:t>
      </w:r>
      <w:r>
        <w:rPr>
          <w:rFonts w:ascii="黑体" w:eastAsia="黑体" w:hAnsi="黑体" w:cs="黑体" w:hint="eastAsia"/>
          <w:i/>
          <w:sz w:val="22"/>
          <w:szCs w:val="24"/>
        </w:rPr>
        <w:t>t</w:t>
      </w:r>
      <w:r>
        <w:rPr>
          <w:rFonts w:ascii="黑体" w:eastAsia="黑体" w:hAnsi="黑体" w:cs="黑体" w:hint="eastAsia"/>
          <w:sz w:val="22"/>
          <w:szCs w:val="24"/>
        </w:rPr>
        <w:t>变化的关系图像分别如图丙和丁所示。若重物与地面的接触面积</w:t>
      </w:r>
      <w:r>
        <w:object w:dxaOrig="1215" w:dyaOrig="285">
          <v:shape id="Object 108" o:spid="_x0000_i1038" type="#_x0000_t75" alt="学科网(www.zxxk.com)--教育资源门户，提供试题试卷、教案、课件、教学论文、素材等各类教学资源库下载，还有大量丰富的教学资讯！" style="width:60.75pt;height:14.25pt;mso-position-horizontal-relative:page;mso-position-vertical-relative:page" o:ole="">
            <v:imagedata r:id="rId50" o:title="eqId76b5510cb05147199832a4b495ddba22"/>
          </v:shape>
          <o:OLEObject Type="Embed" ProgID="Equation.DSMT4" ShapeID="Object 108" DrawAspect="Content" ObjectID="_1697214969" r:id="rId51"/>
        </w:object>
      </w:r>
      <w:r>
        <w:rPr>
          <w:rFonts w:ascii="黑体" w:eastAsia="黑体" w:hAnsi="黑体" w:cs="黑体" w:hint="eastAsia"/>
          <w:sz w:val="22"/>
          <w:szCs w:val="24"/>
        </w:rPr>
        <w:t>，不计绳重和摩擦，绳对滑轮的拉力方向均可看成在竖直方向。则下列选项正确的是（　　）</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drawing>
          <wp:inline distT="0" distB="0" distL="0" distR="0">
            <wp:extent cx="4733925" cy="2228850"/>
            <wp:effectExtent l="0" t="0" r="9525" b="0"/>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733925" cy="2228850"/>
                    </a:xfrm>
                    <a:prstGeom prst="rect">
                      <a:avLst/>
                    </a:prstGeom>
                    <a:noFill/>
                    <a:ln>
                      <a:noFill/>
                    </a:ln>
                  </pic:spPr>
                </pic:pic>
              </a:graphicData>
            </a:graphic>
          </wp:inline>
        </w:drawing>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A．在0~1s内，重物对地面的压强</w:t>
      </w:r>
      <w:r>
        <w:rPr>
          <w:rFonts w:ascii="黑体" w:eastAsia="黑体" w:hAnsi="黑体" w:cs="黑体" w:hint="eastAsia"/>
          <w:i/>
          <w:sz w:val="22"/>
          <w:szCs w:val="24"/>
        </w:rPr>
        <w:t>p</w:t>
      </w:r>
      <w:r>
        <w:rPr>
          <w:rFonts w:ascii="黑体" w:eastAsia="黑体" w:hAnsi="黑体" w:cs="黑体" w:hint="eastAsia"/>
          <w:sz w:val="22"/>
          <w:szCs w:val="24"/>
        </w:rPr>
        <w:t>为200Pa</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B．在1~2s内，拉力</w:t>
      </w:r>
      <w:r>
        <w:rPr>
          <w:rFonts w:ascii="黑体" w:eastAsia="黑体" w:hAnsi="黑体" w:cs="黑体" w:hint="eastAsia"/>
          <w:i/>
          <w:sz w:val="22"/>
          <w:szCs w:val="24"/>
        </w:rPr>
        <w:t>F</w:t>
      </w:r>
      <w:r>
        <w:rPr>
          <w:rFonts w:ascii="黑体" w:eastAsia="黑体" w:hAnsi="黑体" w:cs="黑体" w:hint="eastAsia"/>
          <w:sz w:val="22"/>
          <w:szCs w:val="24"/>
        </w:rPr>
        <w:t>做的功</w:t>
      </w:r>
      <w:r>
        <w:rPr>
          <w:rFonts w:ascii="黑体" w:eastAsia="黑体" w:hAnsi="黑体" w:cs="黑体" w:hint="eastAsia"/>
          <w:i/>
          <w:sz w:val="22"/>
          <w:szCs w:val="24"/>
        </w:rPr>
        <w:t>W</w:t>
      </w:r>
      <w:r>
        <w:rPr>
          <w:rFonts w:ascii="黑体" w:eastAsia="黑体" w:hAnsi="黑体" w:cs="黑体" w:hint="eastAsia"/>
          <w:sz w:val="22"/>
          <w:szCs w:val="24"/>
        </w:rPr>
        <w:t>为375J</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C．在2~3s内，拉力</w:t>
      </w:r>
      <w:r>
        <w:rPr>
          <w:rFonts w:ascii="黑体" w:eastAsia="黑体" w:hAnsi="黑体" w:cs="黑体" w:hint="eastAsia"/>
          <w:i/>
          <w:sz w:val="22"/>
          <w:szCs w:val="24"/>
        </w:rPr>
        <w:t>F</w:t>
      </w:r>
      <w:r>
        <w:rPr>
          <w:rFonts w:ascii="黑体" w:eastAsia="黑体" w:hAnsi="黑体" w:cs="黑体" w:hint="eastAsia"/>
          <w:sz w:val="22"/>
          <w:szCs w:val="24"/>
        </w:rPr>
        <w:t>的功率</w:t>
      </w:r>
      <w:r>
        <w:rPr>
          <w:rFonts w:ascii="黑体" w:eastAsia="黑体" w:hAnsi="黑体" w:cs="黑体" w:hint="eastAsia"/>
          <w:i/>
          <w:sz w:val="22"/>
          <w:szCs w:val="24"/>
        </w:rPr>
        <w:t>P</w:t>
      </w:r>
      <w:r>
        <w:rPr>
          <w:rFonts w:ascii="黑体" w:eastAsia="黑体" w:hAnsi="黑体" w:cs="黑体" w:hint="eastAsia"/>
          <w:sz w:val="22"/>
          <w:szCs w:val="24"/>
        </w:rPr>
        <w:t>为300W</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D．在2~3s内，滑轮组的机械效率</w:t>
      </w:r>
      <w:r>
        <w:object w:dxaOrig="165" w:dyaOrig="225">
          <v:shape id="Object 109" o:spid="_x0000_i1039" type="#_x0000_t75" alt="学科网(www.zxxk.com)--教育资源门户，提供试题试卷、教案、课件、教学论文、素材等各类教学资源库下载，还有大量丰富的教学资讯！" style="width:8.25pt;height:11.25pt;mso-position-horizontal-relative:page;mso-position-vertical-relative:page" o:ole="">
            <v:imagedata r:id="rId53" o:title="eqIdce0d3058d63b46ab87de123a528f8f65"/>
          </v:shape>
          <o:OLEObject Type="Embed" ProgID="Equation.DSMT4" ShapeID="Object 109" DrawAspect="Content" ObjectID="_1697214970" r:id="rId54"/>
        </w:object>
      </w:r>
      <w:r>
        <w:rPr>
          <w:rFonts w:ascii="黑体" w:eastAsia="黑体" w:hAnsi="黑体" w:cs="黑体" w:hint="eastAsia"/>
          <w:sz w:val="22"/>
          <w:szCs w:val="24"/>
        </w:rPr>
        <w:t>保留两位有效数字后为53%</w:t>
      </w:r>
    </w:p>
    <w:p w:rsidR="00BB5B8A" w:rsidRDefault="00BB5B8A" w:rsidP="00BB5B8A">
      <w:pPr>
        <w:spacing w:line="288" w:lineRule="auto"/>
        <w:rPr>
          <w:rFonts w:ascii="黑体" w:eastAsia="黑体" w:hAnsi="黑体" w:cs="黑体"/>
          <w:sz w:val="22"/>
          <w:szCs w:val="24"/>
        </w:rPr>
      </w:pPr>
    </w:p>
    <w:p w:rsidR="00BB5B8A" w:rsidRDefault="00BB5B8A" w:rsidP="00BB5B8A">
      <w:pPr>
        <w:spacing w:line="288" w:lineRule="auto"/>
        <w:rPr>
          <w:rFonts w:ascii="黑体" w:eastAsia="黑体" w:hAnsi="黑体" w:cs="黑体"/>
          <w:b/>
          <w:sz w:val="22"/>
          <w:szCs w:val="24"/>
        </w:rPr>
      </w:pPr>
      <w:r>
        <w:rPr>
          <w:rFonts w:ascii="黑体" w:eastAsia="黑体" w:hAnsi="黑体" w:cs="黑体" w:hint="eastAsia"/>
          <w:b/>
          <w:sz w:val="22"/>
          <w:szCs w:val="24"/>
        </w:rPr>
        <w:t>二、填空题（每空1分，共26分）</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13．（2021·宜兴外国语学校九年级月考）李老师自驾游新疆，看祖国的大好河山，途经山地，过盘山公路时，经常要旋动方向盘让汽车保持在自己的行道线内。从简单机械的角度来看，盘山公路相当于______，方向盘相当于______（以上两空选填“杠杆”、“轮轴”、“斜面”或“滑轮”）。</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14．（2021·丹阳市华南实验学校）小明把两种不同的金属片A和B插入柠檬后制成“水果电池”，连成如图所示电路后发现电压表有示数，由此可知A片是“水果电池”的______极，水果电池的______能转化为电能，老师指出此电路的连接设计不够规范，其不足之处是______。</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drawing>
          <wp:inline distT="0" distB="0" distL="0" distR="0">
            <wp:extent cx="1895475" cy="1019175"/>
            <wp:effectExtent l="0" t="0" r="9525" b="9525"/>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学科网(www.zxxk.com)--教育资源门户，提供试题试卷、教案、课件、教学论文、素材等各类教学资源库下载，还有大量丰富的教学资讯！"/>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95475" cy="1019175"/>
                    </a:xfrm>
                    <a:prstGeom prst="rect">
                      <a:avLst/>
                    </a:prstGeom>
                    <a:noFill/>
                    <a:ln>
                      <a:noFill/>
                    </a:ln>
                  </pic:spPr>
                </pic:pic>
              </a:graphicData>
            </a:graphic>
          </wp:inline>
        </w:drawing>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15．（2021·江苏泰州·）(1)2020年11月24日，我国在文昌航天发射场用长征五号遥五运载火箭成功发射了探月工程嫦娥五号月球探测器。运载火箭使用的燃料主要是液态氢，这是利用了氢燃料______大的特性。</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如图甲所示，科幻大片《流浪地球》中地球为摆脱木星，主人公点燃了木星上的可燃气体，从而将地球推离木星。在推离过程中______能转化为______能，与图乙所示四冲程内燃机正处于某一冲程的能量转化方式______（选填“相同”或“不同”）。</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lastRenderedPageBreak/>
        <w:drawing>
          <wp:inline distT="0" distB="0" distL="0" distR="0">
            <wp:extent cx="2219325" cy="1238250"/>
            <wp:effectExtent l="0" t="0" r="9525" b="0"/>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219325" cy="1238250"/>
                    </a:xfrm>
                    <a:prstGeom prst="rect">
                      <a:avLst/>
                    </a:prstGeom>
                    <a:noFill/>
                    <a:ln>
                      <a:noFill/>
                    </a:ln>
                  </pic:spPr>
                </pic:pic>
              </a:graphicData>
            </a:graphic>
          </wp:inline>
        </w:drawing>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16．（2020·江苏泰州中学附属初中九年级月考）生活中处处皆物理：</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drawing>
          <wp:inline distT="0" distB="0" distL="0" distR="0">
            <wp:extent cx="3314700" cy="904875"/>
            <wp:effectExtent l="0" t="0" r="0" b="9525"/>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314700" cy="904875"/>
                    </a:xfrm>
                    <a:prstGeom prst="rect">
                      <a:avLst/>
                    </a:prstGeom>
                    <a:noFill/>
                    <a:ln>
                      <a:noFill/>
                    </a:ln>
                  </pic:spPr>
                </pic:pic>
              </a:graphicData>
            </a:graphic>
          </wp:inline>
        </w:drawing>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(1)如图甲所示，当升旗手缓缓向下拉绳子时，由于旗杆顶部有一个______滑轮，它能改变力的______，使五星红旗徐徐上升；</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(2)如图乙所示，洒水车在水平公路上边洒水边匀速行驶，在此过程中，洒水车的机械能______ (选填“变大”、“变小”或“不变”)；</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(3)在水平地面上铺一张纸，将皮球表面涂黑，使皮球分别从不同高度处自由下落，在纸上留下黑色圆斑A、B。球从较高处下落形成的圆斑是图中______ (选填“A”或“B”)；</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(4)如图丁所示说明了______。</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17．（2019·无锡市新安中学九年级月考）小明同学某次跳绳时重心移动的高度</w:t>
      </w:r>
      <w:r>
        <w:rPr>
          <w:rFonts w:ascii="黑体" w:eastAsia="黑体" w:hAnsi="黑体" w:cs="黑体" w:hint="eastAsia"/>
          <w:i/>
          <w:sz w:val="22"/>
          <w:szCs w:val="24"/>
        </w:rPr>
        <w:t>h</w:t>
      </w:r>
      <w:r>
        <w:rPr>
          <w:rFonts w:ascii="黑体" w:eastAsia="黑体" w:hAnsi="黑体" w:cs="黑体" w:hint="eastAsia"/>
          <w:sz w:val="22"/>
          <w:szCs w:val="24"/>
        </w:rPr>
        <w:t>随时间</w:t>
      </w:r>
      <w:r>
        <w:rPr>
          <w:rFonts w:ascii="黑体" w:eastAsia="黑体" w:hAnsi="黑体" w:cs="黑体" w:hint="eastAsia"/>
          <w:i/>
          <w:sz w:val="22"/>
          <w:szCs w:val="24"/>
        </w:rPr>
        <w:t>t</w:t>
      </w:r>
      <w:r>
        <w:rPr>
          <w:rFonts w:ascii="黑体" w:eastAsia="黑体" w:hAnsi="黑体" w:cs="黑体" w:hint="eastAsia"/>
          <w:sz w:val="22"/>
          <w:szCs w:val="24"/>
        </w:rPr>
        <w:t>变化的图象。按图象中的规律跳绳，小明1min能完成的跳绳个数为__________，若他质量为50kg，则在此过程中，他克服重力做功的平均功率为_________W</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drawing>
          <wp:inline distT="0" distB="0" distL="0" distR="0">
            <wp:extent cx="2181225" cy="971550"/>
            <wp:effectExtent l="0" t="0" r="9525" b="0"/>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0"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181225" cy="971550"/>
                    </a:xfrm>
                    <a:prstGeom prst="rect">
                      <a:avLst/>
                    </a:prstGeom>
                    <a:noFill/>
                    <a:ln>
                      <a:noFill/>
                    </a:ln>
                  </pic:spPr>
                </pic:pic>
              </a:graphicData>
            </a:graphic>
          </wp:inline>
        </w:drawing>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18．（2021·扬州市广陵区教师发展中心）如图所示是冷水与热水混合时温度随时间变化的图象，甲乙通过________的方式使内能发生_______（转化/转移），假设在这一过程中没有热量损失，那么，由图象中所给的信息可知，冷水与热水的质量之比是___________。若冷水质量为200g，3min冷水吸收的热量为________J（已知</w:t>
      </w:r>
      <w:r>
        <w:rPr>
          <w:rFonts w:ascii="黑体" w:eastAsia="黑体" w:hAnsi="黑体" w:cs="黑体" w:hint="eastAsia"/>
          <w:i/>
          <w:sz w:val="22"/>
          <w:szCs w:val="24"/>
        </w:rPr>
        <w:t>c</w:t>
      </w:r>
      <w:r>
        <w:rPr>
          <w:rFonts w:ascii="黑体" w:eastAsia="黑体" w:hAnsi="黑体" w:cs="黑体" w:hint="eastAsia"/>
          <w:sz w:val="22"/>
          <w:szCs w:val="24"/>
          <w:vertAlign w:val="subscript"/>
        </w:rPr>
        <w:t>水</w:t>
      </w:r>
      <w:r>
        <w:rPr>
          <w:rFonts w:ascii="黑体" w:eastAsia="黑体" w:hAnsi="黑体" w:cs="黑体" w:hint="eastAsia"/>
          <w:sz w:val="22"/>
          <w:szCs w:val="24"/>
        </w:rPr>
        <w:t>=4.2×10</w:t>
      </w:r>
      <w:r>
        <w:rPr>
          <w:rFonts w:ascii="黑体" w:eastAsia="黑体" w:hAnsi="黑体" w:cs="黑体" w:hint="eastAsia"/>
          <w:sz w:val="22"/>
          <w:szCs w:val="24"/>
          <w:vertAlign w:val="superscript"/>
        </w:rPr>
        <w:t>3</w:t>
      </w:r>
      <w:r>
        <w:rPr>
          <w:rFonts w:ascii="黑体" w:eastAsia="黑体" w:hAnsi="黑体" w:cs="黑体" w:hint="eastAsia"/>
          <w:sz w:val="22"/>
          <w:szCs w:val="24"/>
        </w:rPr>
        <w:t>J/（kg·℃））。</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drawing>
          <wp:inline distT="0" distB="0" distL="0" distR="0">
            <wp:extent cx="1257300" cy="1171575"/>
            <wp:effectExtent l="0" t="0" r="0" b="9525"/>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学科网(www.zxxk.com)--教育资源门户，提供试题试卷、教案、课件、教学论文、素材等各类教学资源库下载，还有大量丰富的教学资讯！"/>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57300" cy="1171575"/>
                    </a:xfrm>
                    <a:prstGeom prst="rect">
                      <a:avLst/>
                    </a:prstGeom>
                    <a:noFill/>
                    <a:ln>
                      <a:noFill/>
                    </a:ln>
                  </pic:spPr>
                </pic:pic>
              </a:graphicData>
            </a:graphic>
          </wp:inline>
        </w:drawing>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19．（2018·江苏泰州中学附属初中九年级期中）在如图所示的电路中，S闭合时，电流表A</w:t>
      </w:r>
      <w:r>
        <w:rPr>
          <w:rFonts w:ascii="黑体" w:eastAsia="黑体" w:hAnsi="黑体" w:cs="黑体" w:hint="eastAsia"/>
          <w:sz w:val="22"/>
          <w:szCs w:val="24"/>
          <w:vertAlign w:val="subscript"/>
        </w:rPr>
        <w:t>1</w:t>
      </w:r>
      <w:r>
        <w:rPr>
          <w:rFonts w:ascii="黑体" w:eastAsia="黑体" w:hAnsi="黑体" w:cs="黑体" w:hint="eastAsia"/>
          <w:sz w:val="22"/>
          <w:szCs w:val="24"/>
        </w:rPr>
        <w:t>与A</w:t>
      </w:r>
      <w:r>
        <w:rPr>
          <w:rFonts w:ascii="黑体" w:eastAsia="黑体" w:hAnsi="黑体" w:cs="黑体" w:hint="eastAsia"/>
          <w:sz w:val="22"/>
          <w:szCs w:val="24"/>
          <w:vertAlign w:val="subscript"/>
        </w:rPr>
        <w:t>2</w:t>
      </w:r>
      <w:r>
        <w:rPr>
          <w:rFonts w:ascii="黑体" w:eastAsia="黑体" w:hAnsi="黑体" w:cs="黑体" w:hint="eastAsia"/>
          <w:sz w:val="22"/>
          <w:szCs w:val="24"/>
        </w:rPr>
        <w:t>的示数分别是0.5A和0.3A．则通过灯L</w:t>
      </w:r>
      <w:r>
        <w:rPr>
          <w:rFonts w:ascii="黑体" w:eastAsia="黑体" w:hAnsi="黑体" w:cs="黑体" w:hint="eastAsia"/>
          <w:sz w:val="22"/>
          <w:szCs w:val="24"/>
          <w:vertAlign w:val="subscript"/>
        </w:rPr>
        <w:t>1</w:t>
      </w:r>
      <w:r>
        <w:rPr>
          <w:rFonts w:ascii="黑体" w:eastAsia="黑体" w:hAnsi="黑体" w:cs="黑体" w:hint="eastAsia"/>
          <w:sz w:val="22"/>
          <w:szCs w:val="24"/>
        </w:rPr>
        <w:t>的电流是____A，通过灯L</w:t>
      </w:r>
      <w:r>
        <w:rPr>
          <w:rFonts w:ascii="黑体" w:eastAsia="黑体" w:hAnsi="黑体" w:cs="黑体" w:hint="eastAsia"/>
          <w:sz w:val="22"/>
          <w:szCs w:val="24"/>
          <w:vertAlign w:val="subscript"/>
        </w:rPr>
        <w:t>2</w:t>
      </w:r>
      <w:r>
        <w:rPr>
          <w:rFonts w:ascii="黑体" w:eastAsia="黑体" w:hAnsi="黑体" w:cs="黑体" w:hint="eastAsia"/>
          <w:sz w:val="22"/>
          <w:szCs w:val="24"/>
        </w:rPr>
        <w:t>的电流是____A．工作一段时间后，突然发现一灯熄灭，两电流表示数相等，出现此现象的原因可能是____．</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lastRenderedPageBreak/>
        <w:drawing>
          <wp:inline distT="0" distB="0" distL="0" distR="0">
            <wp:extent cx="1171575" cy="876300"/>
            <wp:effectExtent l="0" t="0" r="9525" b="0"/>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1462092" descr="学科网(www.zxxk.com)--教育资源门户，提供试题试卷、教案、课件、教学论文、素材等各类教学资源库下载，还有大量丰富的教学资讯！"/>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71575" cy="876300"/>
                    </a:xfrm>
                    <a:prstGeom prst="rect">
                      <a:avLst/>
                    </a:prstGeom>
                    <a:noFill/>
                    <a:ln>
                      <a:noFill/>
                    </a:ln>
                  </pic:spPr>
                </pic:pic>
              </a:graphicData>
            </a:graphic>
          </wp:inline>
        </w:drawing>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20．（2020·江苏）一种新型井盖排水系统的结构简化示意图如图所示，排水系统由井盖、两个相同杠杆（</w:t>
      </w:r>
      <w:r>
        <w:rPr>
          <w:rFonts w:ascii="黑体" w:eastAsia="黑体" w:hAnsi="黑体" w:cs="黑体" w:hint="eastAsia"/>
          <w:i/>
          <w:sz w:val="22"/>
          <w:szCs w:val="24"/>
        </w:rPr>
        <w:t>AOB</w:t>
      </w:r>
      <w:r>
        <w:rPr>
          <w:rFonts w:ascii="黑体" w:eastAsia="黑体" w:hAnsi="黑体" w:cs="黑体" w:hint="eastAsia"/>
          <w:sz w:val="22"/>
          <w:szCs w:val="24"/>
        </w:rPr>
        <w:t>是其中之一）、容器等组成，</w:t>
      </w:r>
      <w:r>
        <w:rPr>
          <w:rFonts w:ascii="黑体" w:eastAsia="黑体" w:hAnsi="黑体" w:cs="黑体" w:hint="eastAsia"/>
          <w:i/>
          <w:sz w:val="22"/>
          <w:szCs w:val="24"/>
        </w:rPr>
        <w:t>AB</w:t>
      </w:r>
      <w:r>
        <w:rPr>
          <w:rFonts w:ascii="黑体" w:eastAsia="黑体" w:hAnsi="黑体" w:cs="黑体" w:hint="eastAsia"/>
          <w:sz w:val="22"/>
          <w:szCs w:val="24"/>
        </w:rPr>
        <w:t>长度是300mm，</w:t>
      </w:r>
      <w:r>
        <w:rPr>
          <w:rFonts w:ascii="黑体" w:eastAsia="黑体" w:hAnsi="黑体" w:cs="黑体" w:hint="eastAsia"/>
          <w:i/>
          <w:sz w:val="22"/>
          <w:szCs w:val="24"/>
        </w:rPr>
        <w:t>AO</w:t>
      </w:r>
      <w:r>
        <w:rPr>
          <w:rFonts w:ascii="黑体" w:eastAsia="黑体" w:hAnsi="黑体" w:cs="黑体" w:hint="eastAsia"/>
          <w:sz w:val="22"/>
          <w:szCs w:val="24"/>
        </w:rPr>
        <w:t>长度是180mm，井盖的上表面和侧面都有排水孔，下暴雨时，雨水从排水孔经排水管导流到容器中，再从容器底部的排水孔流入下水道，由于容器的排水速度较小，当容器中的雨水上升到一定高度时，容器下降，拉动杠杆，将井盖项起，加速路面排水当容器中的雨水下降到一定高度时，井盖自动下降盖住井口，不影响车辆、行人的通行。该井盖的质量是28kg，容器的质量是5kg，不考虑杠杆的质量，不考虑各连接处的摩擦。（</w:t>
      </w:r>
      <w:r>
        <w:rPr>
          <w:rFonts w:ascii="黑体" w:eastAsia="黑体" w:hAnsi="黑体" w:cs="黑体" w:hint="eastAsia"/>
          <w:i/>
          <w:sz w:val="22"/>
          <w:szCs w:val="24"/>
        </w:rPr>
        <w:t>g</w:t>
      </w:r>
      <w:r>
        <w:rPr>
          <w:rFonts w:ascii="黑体" w:eastAsia="黑体" w:hAnsi="黑体" w:cs="黑体" w:hint="eastAsia"/>
          <w:sz w:val="22"/>
          <w:szCs w:val="24"/>
        </w:rPr>
        <w:t>=10N/kg）</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drawing>
          <wp:inline distT="0" distB="0" distL="0" distR="0">
            <wp:extent cx="4143375" cy="1628775"/>
            <wp:effectExtent l="0" t="0" r="9525" b="9525"/>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5189732"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143375" cy="1628775"/>
                    </a:xfrm>
                    <a:prstGeom prst="rect">
                      <a:avLst/>
                    </a:prstGeom>
                    <a:noFill/>
                    <a:ln>
                      <a:noFill/>
                    </a:ln>
                  </pic:spPr>
                </pic:pic>
              </a:graphicData>
            </a:graphic>
          </wp:inline>
        </w:drawing>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(1)某次调试中，为了节约用水，调试人员将容器底部的排水孔全部堵住，直接向容器内注水，假设在任意时刻水对容器底的压力与容器中水的重力大小相等，则注水_________kg时，井盖刚好被顶起。</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(2)下暴雨时，杠杆会将井盖顶起50mm，如图乙所示，则两个相同的杠杆对井盖至少做了_________J的功。</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(3)如果想要更早开始排水，在设计时可以将</w:t>
      </w:r>
      <w:r>
        <w:rPr>
          <w:rFonts w:ascii="黑体" w:eastAsia="黑体" w:hAnsi="黑体" w:cs="黑体" w:hint="eastAsia"/>
          <w:i/>
          <w:sz w:val="22"/>
          <w:szCs w:val="24"/>
        </w:rPr>
        <w:t>O</w:t>
      </w:r>
      <w:r>
        <w:rPr>
          <w:rFonts w:ascii="黑体" w:eastAsia="黑体" w:hAnsi="黑体" w:cs="黑体" w:hint="eastAsia"/>
          <w:sz w:val="22"/>
          <w:szCs w:val="24"/>
        </w:rPr>
        <w:t>点尽量向_________端（选填“A”、“B”）靠近。</w:t>
      </w:r>
    </w:p>
    <w:p w:rsidR="00BB5B8A" w:rsidRDefault="00BB5B8A" w:rsidP="00BB5B8A">
      <w:pPr>
        <w:spacing w:line="288" w:lineRule="auto"/>
        <w:rPr>
          <w:rFonts w:ascii="黑体" w:eastAsia="黑体" w:hAnsi="黑体" w:cs="黑体"/>
          <w:sz w:val="22"/>
          <w:szCs w:val="24"/>
        </w:rPr>
      </w:pPr>
    </w:p>
    <w:p w:rsidR="00BB5B8A" w:rsidRDefault="00BB5B8A" w:rsidP="00BB5B8A">
      <w:pPr>
        <w:spacing w:line="288" w:lineRule="auto"/>
        <w:rPr>
          <w:rFonts w:ascii="黑体" w:eastAsia="黑体" w:hAnsi="黑体" w:cs="黑体"/>
          <w:sz w:val="22"/>
          <w:szCs w:val="24"/>
        </w:rPr>
      </w:pPr>
    </w:p>
    <w:p w:rsidR="00BB5B8A" w:rsidRDefault="00BB5B8A" w:rsidP="00BB5B8A">
      <w:pPr>
        <w:spacing w:line="288" w:lineRule="auto"/>
        <w:rPr>
          <w:rFonts w:ascii="黑体" w:eastAsia="黑体" w:hAnsi="黑体" w:cs="黑体"/>
          <w:b/>
          <w:sz w:val="22"/>
          <w:szCs w:val="24"/>
        </w:rPr>
      </w:pPr>
      <w:r>
        <w:rPr>
          <w:rFonts w:ascii="黑体" w:eastAsia="黑体" w:hAnsi="黑体" w:cs="黑体" w:hint="eastAsia"/>
          <w:b/>
          <w:sz w:val="22"/>
          <w:szCs w:val="24"/>
        </w:rPr>
        <w:t>三、作图题（每小题2分，共6分）</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21．（2018·江苏扬州·九年级期中）图是活塞式抽水机示意图。其手柄相当于一个杠杆，</w:t>
      </w:r>
      <w:r>
        <w:rPr>
          <w:rFonts w:ascii="黑体" w:eastAsia="黑体" w:hAnsi="黑体" w:cs="黑体" w:hint="eastAsia"/>
          <w:i/>
          <w:sz w:val="22"/>
          <w:szCs w:val="24"/>
        </w:rPr>
        <w:t>O</w:t>
      </w:r>
      <w:r>
        <w:rPr>
          <w:rFonts w:ascii="黑体" w:eastAsia="黑体" w:hAnsi="黑体" w:cs="黑体" w:hint="eastAsia"/>
          <w:sz w:val="22"/>
          <w:szCs w:val="24"/>
        </w:rPr>
        <w:t>是支点。请画出阻力</w:t>
      </w:r>
      <w:r>
        <w:rPr>
          <w:rFonts w:ascii="黑体" w:eastAsia="黑体" w:hAnsi="黑体" w:cs="黑体" w:hint="eastAsia"/>
          <w:i/>
          <w:sz w:val="22"/>
          <w:szCs w:val="24"/>
        </w:rPr>
        <w:t>F</w:t>
      </w:r>
      <w:r>
        <w:rPr>
          <w:rFonts w:ascii="黑体" w:eastAsia="黑体" w:hAnsi="黑体" w:cs="黑体" w:hint="eastAsia"/>
          <w:sz w:val="22"/>
          <w:szCs w:val="24"/>
          <w:vertAlign w:val="subscript"/>
        </w:rPr>
        <w:t>2</w:t>
      </w:r>
      <w:r>
        <w:rPr>
          <w:rFonts w:ascii="黑体" w:eastAsia="黑体" w:hAnsi="黑体" w:cs="黑体" w:hint="eastAsia"/>
          <w:sz w:val="22"/>
          <w:szCs w:val="24"/>
        </w:rPr>
        <w:t>的力臂</w:t>
      </w:r>
      <w:r>
        <w:rPr>
          <w:rFonts w:ascii="黑体" w:eastAsia="黑体" w:hAnsi="黑体" w:cs="黑体" w:hint="eastAsia"/>
          <w:i/>
          <w:sz w:val="22"/>
          <w:szCs w:val="24"/>
        </w:rPr>
        <w:t>l</w:t>
      </w:r>
      <w:r>
        <w:rPr>
          <w:rFonts w:ascii="黑体" w:eastAsia="黑体" w:hAnsi="黑体" w:cs="黑体" w:hint="eastAsia"/>
          <w:sz w:val="22"/>
          <w:szCs w:val="24"/>
          <w:vertAlign w:val="subscript"/>
        </w:rPr>
        <w:t>2</w:t>
      </w:r>
      <w:r>
        <w:rPr>
          <w:rFonts w:ascii="黑体" w:eastAsia="黑体" w:hAnsi="黑体" w:cs="黑体" w:hint="eastAsia"/>
          <w:sz w:val="22"/>
          <w:szCs w:val="24"/>
        </w:rPr>
        <w:t>；并画出在a点施加的最小动力</w:t>
      </w:r>
      <w:r>
        <w:rPr>
          <w:rFonts w:ascii="黑体" w:eastAsia="黑体" w:hAnsi="黑体" w:cs="黑体" w:hint="eastAsia"/>
          <w:i/>
          <w:sz w:val="22"/>
          <w:szCs w:val="24"/>
        </w:rPr>
        <w:t>F</w:t>
      </w:r>
      <w:r>
        <w:rPr>
          <w:rFonts w:ascii="黑体" w:eastAsia="黑体" w:hAnsi="黑体" w:cs="黑体" w:hint="eastAsia"/>
          <w:sz w:val="22"/>
          <w:szCs w:val="24"/>
          <w:vertAlign w:val="subscript"/>
        </w:rPr>
        <w:t>1</w:t>
      </w:r>
      <w:r>
        <w:rPr>
          <w:rFonts w:ascii="黑体" w:eastAsia="黑体" w:hAnsi="黑体" w:cs="黑体" w:hint="eastAsia"/>
          <w:sz w:val="22"/>
          <w:szCs w:val="24"/>
        </w:rPr>
        <w:t>的示意图。</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drawing>
          <wp:inline distT="0" distB="0" distL="0" distR="0">
            <wp:extent cx="1895475" cy="1447800"/>
            <wp:effectExtent l="0" t="0" r="9525" b="0"/>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4"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895475" cy="1447800"/>
                    </a:xfrm>
                    <a:prstGeom prst="rect">
                      <a:avLst/>
                    </a:prstGeom>
                    <a:noFill/>
                    <a:ln>
                      <a:noFill/>
                    </a:ln>
                  </pic:spPr>
                </pic:pic>
              </a:graphicData>
            </a:graphic>
          </wp:inline>
        </w:drawing>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22．（2021·重庆一中九年级月考）如图的实物电路中，当开关都闭合后，会出现短路现象。只改动一根导线，使两灯并联，开关S控制干路，S</w:t>
      </w:r>
      <w:r>
        <w:rPr>
          <w:rFonts w:ascii="黑体" w:eastAsia="黑体" w:hAnsi="黑体" w:cs="黑体" w:hint="eastAsia"/>
          <w:sz w:val="22"/>
          <w:szCs w:val="24"/>
          <w:vertAlign w:val="subscript"/>
        </w:rPr>
        <w:t>1</w:t>
      </w:r>
      <w:r>
        <w:rPr>
          <w:rFonts w:ascii="黑体" w:eastAsia="黑体" w:hAnsi="黑体" w:cs="黑体" w:hint="eastAsia"/>
          <w:sz w:val="22"/>
          <w:szCs w:val="24"/>
        </w:rPr>
        <w:t>控制灯L</w:t>
      </w:r>
      <w:r>
        <w:rPr>
          <w:rFonts w:ascii="黑体" w:eastAsia="黑体" w:hAnsi="黑体" w:cs="黑体" w:hint="eastAsia"/>
          <w:sz w:val="22"/>
          <w:szCs w:val="24"/>
          <w:vertAlign w:val="subscript"/>
        </w:rPr>
        <w:t>2</w:t>
      </w:r>
      <w:r>
        <w:rPr>
          <w:rFonts w:ascii="黑体" w:eastAsia="黑体" w:hAnsi="黑体" w:cs="黑体" w:hint="eastAsia"/>
          <w:sz w:val="22"/>
          <w:szCs w:val="24"/>
        </w:rPr>
        <w:t>在需改动的线上画“×”并用笔画出正确接法。</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lastRenderedPageBreak/>
        <w:drawing>
          <wp:inline distT="0" distB="0" distL="0" distR="0">
            <wp:extent cx="2676525" cy="2076450"/>
            <wp:effectExtent l="0" t="0" r="9525" b="0"/>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6183491" descr="学科网(www.zxxk.com)--教育资源门户，提供试题试卷、教案、课件、教学论文、素材等各类教学资源库下载，还有大量丰富的教学资讯！"/>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676525" cy="2076450"/>
                    </a:xfrm>
                    <a:prstGeom prst="rect">
                      <a:avLst/>
                    </a:prstGeom>
                    <a:noFill/>
                    <a:ln>
                      <a:noFill/>
                    </a:ln>
                  </pic:spPr>
                </pic:pic>
              </a:graphicData>
            </a:graphic>
          </wp:inline>
        </w:drawing>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23．（2016·江苏无锡市·九年级期中）小明家台灯的插头插在如图所示的插座上，插座上有一个开关和一个指示灯（相当于电阻很大的灯泡）．若插座开关和指示灯用 S</w:t>
      </w:r>
      <w:r>
        <w:rPr>
          <w:rFonts w:ascii="黑体" w:eastAsia="黑体" w:hAnsi="黑体" w:cs="黑体" w:hint="eastAsia"/>
          <w:sz w:val="22"/>
          <w:szCs w:val="24"/>
          <w:vertAlign w:val="subscript"/>
        </w:rPr>
        <w:t>1</w:t>
      </w:r>
      <w:r>
        <w:rPr>
          <w:rFonts w:ascii="黑体" w:eastAsia="黑体" w:hAnsi="黑体" w:cs="黑体" w:hint="eastAsia"/>
          <w:sz w:val="22"/>
          <w:szCs w:val="24"/>
        </w:rPr>
        <w:t>、L</w:t>
      </w:r>
      <w:r>
        <w:rPr>
          <w:rFonts w:ascii="黑体" w:eastAsia="黑体" w:hAnsi="黑体" w:cs="黑体" w:hint="eastAsia"/>
          <w:sz w:val="22"/>
          <w:szCs w:val="24"/>
          <w:vertAlign w:val="subscript"/>
        </w:rPr>
        <w:t>1</w:t>
      </w:r>
      <w:r>
        <w:rPr>
          <w:rFonts w:ascii="黑体" w:eastAsia="黑体" w:hAnsi="黑体" w:cs="黑体" w:hint="eastAsia"/>
          <w:sz w:val="22"/>
          <w:szCs w:val="24"/>
        </w:rPr>
        <w:t xml:space="preserve"> 表示，台灯开关和灯泡用 S</w:t>
      </w:r>
      <w:r>
        <w:rPr>
          <w:rFonts w:ascii="黑体" w:eastAsia="黑体" w:hAnsi="黑体" w:cs="黑体" w:hint="eastAsia"/>
          <w:sz w:val="22"/>
          <w:szCs w:val="24"/>
          <w:vertAlign w:val="subscript"/>
        </w:rPr>
        <w:t>2</w:t>
      </w:r>
      <w:r>
        <w:rPr>
          <w:rFonts w:ascii="黑体" w:eastAsia="黑体" w:hAnsi="黑体" w:cs="黑体" w:hint="eastAsia"/>
          <w:sz w:val="22"/>
          <w:szCs w:val="24"/>
        </w:rPr>
        <w:t>、L</w:t>
      </w:r>
      <w:r>
        <w:rPr>
          <w:rFonts w:ascii="黑体" w:eastAsia="黑体" w:hAnsi="黑体" w:cs="黑体" w:hint="eastAsia"/>
          <w:sz w:val="22"/>
          <w:szCs w:val="24"/>
          <w:vertAlign w:val="subscript"/>
        </w:rPr>
        <w:t>2</w:t>
      </w:r>
      <w:r>
        <w:rPr>
          <w:rFonts w:ascii="黑体" w:eastAsia="黑体" w:hAnsi="黑体" w:cs="黑体" w:hint="eastAsia"/>
          <w:sz w:val="22"/>
          <w:szCs w:val="24"/>
        </w:rPr>
        <w:t xml:space="preserve"> 表示．小明断开或闭合 S</w:t>
      </w:r>
      <w:r>
        <w:rPr>
          <w:rFonts w:ascii="黑体" w:eastAsia="黑体" w:hAnsi="黑体" w:cs="黑体" w:hint="eastAsia"/>
          <w:sz w:val="22"/>
          <w:szCs w:val="24"/>
          <w:vertAlign w:val="subscript"/>
        </w:rPr>
        <w:t>1</w:t>
      </w:r>
      <w:r>
        <w:rPr>
          <w:rFonts w:ascii="黑体" w:eastAsia="黑体" w:hAnsi="黑体" w:cs="黑体" w:hint="eastAsia"/>
          <w:sz w:val="22"/>
          <w:szCs w:val="24"/>
        </w:rPr>
        <w:t>、S</w:t>
      </w:r>
      <w:r>
        <w:rPr>
          <w:rFonts w:ascii="黑体" w:eastAsia="黑体" w:hAnsi="黑体" w:cs="黑体" w:hint="eastAsia"/>
          <w:sz w:val="22"/>
          <w:szCs w:val="24"/>
          <w:vertAlign w:val="subscript"/>
        </w:rPr>
        <w:t>2</w:t>
      </w:r>
      <w:r>
        <w:rPr>
          <w:rFonts w:ascii="黑体" w:eastAsia="黑体" w:hAnsi="黑体" w:cs="黑体" w:hint="eastAsia"/>
          <w:sz w:val="22"/>
          <w:szCs w:val="24"/>
        </w:rPr>
        <w:t>时，记录现象如下表．请你设计符合事实的电路图是</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（_________）</w:t>
      </w:r>
    </w:p>
    <w:p w:rsidR="00BB5B8A" w:rsidRDefault="00BB5B8A" w:rsidP="00BB5B8A">
      <w:pPr>
        <w:spacing w:before="15" w:line="288" w:lineRule="auto"/>
        <w:jc w:val="left"/>
        <w:textAlignment w:val="center"/>
        <w:rPr>
          <w:rFonts w:ascii="黑体" w:eastAsia="黑体" w:hAnsi="黑体" w:cs="黑体"/>
          <w:sz w:val="22"/>
          <w:szCs w:val="24"/>
        </w:rPr>
      </w:pPr>
      <w:r>
        <w:rPr>
          <w:rFonts w:ascii="黑体" w:eastAsia="黑体" w:hAnsi="黑体" w:cs="黑体"/>
          <w:noProof/>
          <w:sz w:val="22"/>
          <w:szCs w:val="24"/>
        </w:rPr>
        <w:drawing>
          <wp:inline distT="0" distB="0" distL="0" distR="0">
            <wp:extent cx="2114550" cy="933450"/>
            <wp:effectExtent l="0" t="0" r="0" b="0"/>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114550" cy="933450"/>
                    </a:xfrm>
                    <a:prstGeom prst="rect">
                      <a:avLst/>
                    </a:prstGeom>
                    <a:noFill/>
                    <a:ln>
                      <a:noFill/>
                    </a:ln>
                  </pic:spPr>
                </pic:pic>
              </a:graphicData>
            </a:graphic>
          </wp:inline>
        </w:drawing>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555"/>
        <w:gridCol w:w="3876"/>
        <w:gridCol w:w="2660"/>
      </w:tblGrid>
      <w:tr w:rsidR="00BB5B8A" w:rsidTr="00BB5B8A">
        <w:trPr>
          <w:trHeight w:val="510"/>
        </w:trPr>
        <w:tc>
          <w:tcPr>
            <w:tcW w:w="232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before="15" w:line="288" w:lineRule="auto"/>
              <w:jc w:val="left"/>
              <w:textAlignment w:val="center"/>
              <w:rPr>
                <w:rFonts w:ascii="黑体" w:eastAsia="黑体" w:hAnsi="黑体" w:cs="黑体"/>
                <w:sz w:val="22"/>
                <w:szCs w:val="24"/>
              </w:rPr>
            </w:pPr>
            <w:r>
              <w:rPr>
                <w:rFonts w:ascii="黑体" w:eastAsia="黑体" w:hAnsi="黑体" w:cs="黑体" w:hint="eastAsia"/>
                <w:sz w:val="22"/>
                <w:szCs w:val="24"/>
              </w:rPr>
              <w:t>开关状态</w:t>
            </w:r>
          </w:p>
        </w:tc>
        <w:tc>
          <w:tcPr>
            <w:tcW w:w="25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before="15" w:line="288" w:lineRule="auto"/>
              <w:jc w:val="left"/>
              <w:textAlignment w:val="center"/>
              <w:rPr>
                <w:rFonts w:ascii="黑体" w:eastAsia="黑体" w:hAnsi="黑体" w:cs="黑体"/>
                <w:sz w:val="22"/>
                <w:szCs w:val="24"/>
              </w:rPr>
            </w:pPr>
            <w:r>
              <w:rPr>
                <w:rFonts w:ascii="黑体" w:eastAsia="黑体" w:hAnsi="黑体" w:cs="黑体" w:hint="eastAsia"/>
                <w:sz w:val="22"/>
                <w:szCs w:val="24"/>
              </w:rPr>
              <w:t>插座指示灯（L</w:t>
            </w:r>
            <w:r>
              <w:rPr>
                <w:rFonts w:ascii="黑体" w:eastAsia="黑体" w:hAnsi="黑体" w:cs="黑体" w:hint="eastAsia"/>
                <w:sz w:val="22"/>
                <w:szCs w:val="24"/>
                <w:vertAlign w:val="subscript"/>
              </w:rPr>
              <w:t>1</w:t>
            </w:r>
            <w:r>
              <w:rPr>
                <w:rFonts w:ascii="黑体" w:eastAsia="黑体" w:hAnsi="黑体" w:cs="黑体" w:hint="eastAsia"/>
                <w:sz w:val="22"/>
                <w:szCs w:val="24"/>
              </w:rPr>
              <w:t>）</w:t>
            </w:r>
          </w:p>
        </w:tc>
        <w:tc>
          <w:tcPr>
            <w:tcW w:w="17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before="15" w:line="288" w:lineRule="auto"/>
              <w:jc w:val="left"/>
              <w:textAlignment w:val="center"/>
              <w:rPr>
                <w:rFonts w:ascii="黑体" w:eastAsia="黑体" w:hAnsi="黑体" w:cs="黑体"/>
                <w:sz w:val="22"/>
                <w:szCs w:val="24"/>
              </w:rPr>
            </w:pPr>
            <w:r>
              <w:rPr>
                <w:rFonts w:ascii="黑体" w:eastAsia="黑体" w:hAnsi="黑体" w:cs="黑体" w:hint="eastAsia"/>
                <w:sz w:val="22"/>
                <w:szCs w:val="24"/>
              </w:rPr>
              <w:t>台灯（L</w:t>
            </w:r>
            <w:r>
              <w:rPr>
                <w:rFonts w:ascii="黑体" w:eastAsia="黑体" w:hAnsi="黑体" w:cs="黑体" w:hint="eastAsia"/>
                <w:sz w:val="22"/>
                <w:szCs w:val="24"/>
                <w:vertAlign w:val="subscript"/>
              </w:rPr>
              <w:t>2</w:t>
            </w:r>
            <w:r>
              <w:rPr>
                <w:rFonts w:ascii="黑体" w:eastAsia="黑体" w:hAnsi="黑体" w:cs="黑体" w:hint="eastAsia"/>
                <w:sz w:val="22"/>
                <w:szCs w:val="24"/>
              </w:rPr>
              <w:t>）</w:t>
            </w:r>
          </w:p>
        </w:tc>
      </w:tr>
      <w:tr w:rsidR="00BB5B8A" w:rsidTr="00BB5B8A">
        <w:trPr>
          <w:trHeight w:val="405"/>
        </w:trPr>
        <w:tc>
          <w:tcPr>
            <w:tcW w:w="232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before="15" w:line="288" w:lineRule="auto"/>
              <w:jc w:val="left"/>
              <w:textAlignment w:val="center"/>
              <w:rPr>
                <w:rFonts w:ascii="黑体" w:eastAsia="黑体" w:hAnsi="黑体" w:cs="黑体"/>
                <w:sz w:val="22"/>
                <w:szCs w:val="24"/>
              </w:rPr>
            </w:pPr>
            <w:r>
              <w:rPr>
                <w:rFonts w:ascii="黑体" w:eastAsia="黑体" w:hAnsi="黑体" w:cs="黑体" w:hint="eastAsia"/>
                <w:sz w:val="22"/>
                <w:szCs w:val="24"/>
              </w:rPr>
              <w:t>闭合S</w:t>
            </w:r>
            <w:r>
              <w:rPr>
                <w:rFonts w:ascii="黑体" w:eastAsia="黑体" w:hAnsi="黑体" w:cs="黑体" w:hint="eastAsia"/>
                <w:sz w:val="22"/>
                <w:szCs w:val="24"/>
                <w:vertAlign w:val="subscript"/>
              </w:rPr>
              <w:t>1</w:t>
            </w:r>
            <w:r>
              <w:rPr>
                <w:rFonts w:ascii="黑体" w:eastAsia="黑体" w:hAnsi="黑体" w:cs="黑体" w:hint="eastAsia"/>
                <w:sz w:val="22"/>
                <w:szCs w:val="24"/>
              </w:rPr>
              <w:t>，断开S</w:t>
            </w:r>
            <w:r>
              <w:rPr>
                <w:rFonts w:ascii="黑体" w:eastAsia="黑体" w:hAnsi="黑体" w:cs="黑体" w:hint="eastAsia"/>
                <w:sz w:val="22"/>
                <w:szCs w:val="24"/>
                <w:vertAlign w:val="subscript"/>
              </w:rPr>
              <w:t>2</w:t>
            </w:r>
          </w:p>
        </w:tc>
        <w:tc>
          <w:tcPr>
            <w:tcW w:w="25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before="15" w:line="288" w:lineRule="auto"/>
              <w:jc w:val="left"/>
              <w:textAlignment w:val="center"/>
              <w:rPr>
                <w:rFonts w:ascii="黑体" w:eastAsia="黑体" w:hAnsi="黑体" w:cs="黑体"/>
                <w:sz w:val="22"/>
                <w:szCs w:val="24"/>
              </w:rPr>
            </w:pPr>
            <w:r>
              <w:rPr>
                <w:rFonts w:ascii="黑体" w:eastAsia="黑体" w:hAnsi="黑体" w:cs="黑体" w:hint="eastAsia"/>
                <w:sz w:val="22"/>
                <w:szCs w:val="24"/>
              </w:rPr>
              <w:t>亮</w:t>
            </w:r>
          </w:p>
        </w:tc>
        <w:tc>
          <w:tcPr>
            <w:tcW w:w="17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before="15" w:line="288" w:lineRule="auto"/>
              <w:jc w:val="left"/>
              <w:textAlignment w:val="center"/>
              <w:rPr>
                <w:rFonts w:ascii="黑体" w:eastAsia="黑体" w:hAnsi="黑体" w:cs="黑体"/>
                <w:sz w:val="22"/>
                <w:szCs w:val="24"/>
              </w:rPr>
            </w:pPr>
            <w:r>
              <w:rPr>
                <w:rFonts w:ascii="黑体" w:eastAsia="黑体" w:hAnsi="黑体" w:cs="黑体" w:hint="eastAsia"/>
                <w:sz w:val="22"/>
                <w:szCs w:val="24"/>
              </w:rPr>
              <w:t>不亮</w:t>
            </w:r>
          </w:p>
        </w:tc>
      </w:tr>
      <w:tr w:rsidR="00BB5B8A" w:rsidTr="00BB5B8A">
        <w:trPr>
          <w:trHeight w:val="405"/>
        </w:trPr>
        <w:tc>
          <w:tcPr>
            <w:tcW w:w="232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before="15" w:line="288" w:lineRule="auto"/>
              <w:jc w:val="left"/>
              <w:textAlignment w:val="center"/>
              <w:rPr>
                <w:rFonts w:ascii="黑体" w:eastAsia="黑体" w:hAnsi="黑体" w:cs="黑体"/>
                <w:sz w:val="22"/>
                <w:szCs w:val="24"/>
              </w:rPr>
            </w:pPr>
            <w:r>
              <w:rPr>
                <w:rFonts w:ascii="黑体" w:eastAsia="黑体" w:hAnsi="黑体" w:cs="黑体" w:hint="eastAsia"/>
                <w:sz w:val="22"/>
                <w:szCs w:val="24"/>
              </w:rPr>
              <w:t>闭合S</w:t>
            </w:r>
            <w:r>
              <w:rPr>
                <w:rFonts w:ascii="黑体" w:eastAsia="黑体" w:hAnsi="黑体" w:cs="黑体" w:hint="eastAsia"/>
                <w:sz w:val="22"/>
                <w:szCs w:val="24"/>
                <w:vertAlign w:val="subscript"/>
              </w:rPr>
              <w:t>2</w:t>
            </w:r>
            <w:r>
              <w:rPr>
                <w:rFonts w:ascii="黑体" w:eastAsia="黑体" w:hAnsi="黑体" w:cs="黑体" w:hint="eastAsia"/>
                <w:sz w:val="22"/>
                <w:szCs w:val="24"/>
              </w:rPr>
              <w:t>，断开S</w:t>
            </w:r>
            <w:r>
              <w:rPr>
                <w:rFonts w:ascii="黑体" w:eastAsia="黑体" w:hAnsi="黑体" w:cs="黑体" w:hint="eastAsia"/>
                <w:sz w:val="22"/>
                <w:szCs w:val="24"/>
                <w:vertAlign w:val="subscript"/>
              </w:rPr>
              <w:t>1</w:t>
            </w:r>
          </w:p>
        </w:tc>
        <w:tc>
          <w:tcPr>
            <w:tcW w:w="25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before="15" w:line="288" w:lineRule="auto"/>
              <w:jc w:val="left"/>
              <w:textAlignment w:val="center"/>
              <w:rPr>
                <w:rFonts w:ascii="黑体" w:eastAsia="黑体" w:hAnsi="黑体" w:cs="黑体"/>
                <w:sz w:val="22"/>
                <w:szCs w:val="24"/>
              </w:rPr>
            </w:pPr>
            <w:r>
              <w:rPr>
                <w:rFonts w:ascii="黑体" w:eastAsia="黑体" w:hAnsi="黑体" w:cs="黑体" w:hint="eastAsia"/>
                <w:sz w:val="22"/>
                <w:szCs w:val="24"/>
              </w:rPr>
              <w:t>不亮</w:t>
            </w:r>
          </w:p>
        </w:tc>
        <w:tc>
          <w:tcPr>
            <w:tcW w:w="17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before="15" w:line="288" w:lineRule="auto"/>
              <w:jc w:val="left"/>
              <w:textAlignment w:val="center"/>
              <w:rPr>
                <w:rFonts w:ascii="黑体" w:eastAsia="黑体" w:hAnsi="黑体" w:cs="黑体"/>
                <w:sz w:val="22"/>
                <w:szCs w:val="24"/>
              </w:rPr>
            </w:pPr>
            <w:r>
              <w:rPr>
                <w:rFonts w:ascii="黑体" w:eastAsia="黑体" w:hAnsi="黑体" w:cs="黑体" w:hint="eastAsia"/>
                <w:sz w:val="22"/>
                <w:szCs w:val="24"/>
              </w:rPr>
              <w:t>不亮</w:t>
            </w:r>
          </w:p>
        </w:tc>
      </w:tr>
      <w:tr w:rsidR="00BB5B8A" w:rsidTr="00BB5B8A">
        <w:trPr>
          <w:trHeight w:val="405"/>
        </w:trPr>
        <w:tc>
          <w:tcPr>
            <w:tcW w:w="232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before="15" w:line="288" w:lineRule="auto"/>
              <w:jc w:val="left"/>
              <w:textAlignment w:val="center"/>
              <w:rPr>
                <w:rFonts w:ascii="黑体" w:eastAsia="黑体" w:hAnsi="黑体" w:cs="黑体"/>
                <w:sz w:val="22"/>
                <w:szCs w:val="24"/>
              </w:rPr>
            </w:pPr>
            <w:r>
              <w:rPr>
                <w:rFonts w:ascii="黑体" w:eastAsia="黑体" w:hAnsi="黑体" w:cs="黑体" w:hint="eastAsia"/>
                <w:sz w:val="22"/>
                <w:szCs w:val="24"/>
              </w:rPr>
              <w:t>S</w:t>
            </w:r>
            <w:r>
              <w:rPr>
                <w:rFonts w:ascii="黑体" w:eastAsia="黑体" w:hAnsi="黑体" w:cs="黑体" w:hint="eastAsia"/>
                <w:sz w:val="22"/>
                <w:szCs w:val="24"/>
                <w:vertAlign w:val="subscript"/>
              </w:rPr>
              <w:t>1</w:t>
            </w:r>
            <w:r>
              <w:rPr>
                <w:rFonts w:ascii="黑体" w:eastAsia="黑体" w:hAnsi="黑体" w:cs="黑体" w:hint="eastAsia"/>
                <w:sz w:val="22"/>
                <w:szCs w:val="24"/>
              </w:rPr>
              <w:t>和 S</w:t>
            </w:r>
            <w:r>
              <w:rPr>
                <w:rFonts w:ascii="黑体" w:eastAsia="黑体" w:hAnsi="黑体" w:cs="黑体" w:hint="eastAsia"/>
                <w:sz w:val="22"/>
                <w:szCs w:val="24"/>
                <w:vertAlign w:val="subscript"/>
              </w:rPr>
              <w:t>2</w:t>
            </w:r>
            <w:r>
              <w:rPr>
                <w:rFonts w:ascii="黑体" w:eastAsia="黑体" w:hAnsi="黑体" w:cs="黑体" w:hint="eastAsia"/>
                <w:sz w:val="22"/>
                <w:szCs w:val="24"/>
              </w:rPr>
              <w:t>都闭合</w:t>
            </w:r>
          </w:p>
        </w:tc>
        <w:tc>
          <w:tcPr>
            <w:tcW w:w="25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before="15" w:line="288" w:lineRule="auto"/>
              <w:jc w:val="left"/>
              <w:textAlignment w:val="center"/>
              <w:rPr>
                <w:rFonts w:ascii="黑体" w:eastAsia="黑体" w:hAnsi="黑体" w:cs="黑体"/>
                <w:sz w:val="22"/>
                <w:szCs w:val="24"/>
              </w:rPr>
            </w:pPr>
            <w:r>
              <w:rPr>
                <w:rFonts w:ascii="黑体" w:eastAsia="黑体" w:hAnsi="黑体" w:cs="黑体" w:hint="eastAsia"/>
                <w:sz w:val="22"/>
                <w:szCs w:val="24"/>
              </w:rPr>
              <w:t>亮</w:t>
            </w:r>
          </w:p>
        </w:tc>
        <w:tc>
          <w:tcPr>
            <w:tcW w:w="17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before="15" w:line="288" w:lineRule="auto"/>
              <w:jc w:val="left"/>
              <w:textAlignment w:val="center"/>
              <w:rPr>
                <w:rFonts w:ascii="黑体" w:eastAsia="黑体" w:hAnsi="黑体" w:cs="黑体"/>
                <w:sz w:val="22"/>
                <w:szCs w:val="24"/>
              </w:rPr>
            </w:pPr>
            <w:r>
              <w:rPr>
                <w:rFonts w:ascii="黑体" w:eastAsia="黑体" w:hAnsi="黑体" w:cs="黑体" w:hint="eastAsia"/>
                <w:sz w:val="22"/>
                <w:szCs w:val="24"/>
              </w:rPr>
              <w:t>亮</w:t>
            </w:r>
          </w:p>
        </w:tc>
      </w:tr>
    </w:tbl>
    <w:p w:rsidR="00BB5B8A" w:rsidRDefault="00BB5B8A" w:rsidP="00BB5B8A">
      <w:pPr>
        <w:spacing w:before="15" w:line="288" w:lineRule="auto"/>
        <w:jc w:val="left"/>
        <w:textAlignment w:val="center"/>
        <w:rPr>
          <w:rFonts w:ascii="黑体" w:eastAsia="黑体" w:hAnsi="黑体" w:cs="黑体"/>
          <w:sz w:val="22"/>
          <w:szCs w:val="24"/>
        </w:rPr>
      </w:pPr>
    </w:p>
    <w:p w:rsidR="00BB5B8A" w:rsidRDefault="00BB5B8A" w:rsidP="00BB5B8A">
      <w:pPr>
        <w:spacing w:line="288" w:lineRule="auto"/>
        <w:jc w:val="left"/>
        <w:textAlignment w:val="center"/>
        <w:rPr>
          <w:rFonts w:ascii="黑体" w:eastAsia="黑体" w:hAnsi="黑体" w:cs="黑体"/>
          <w:sz w:val="22"/>
          <w:szCs w:val="24"/>
        </w:rPr>
      </w:pPr>
    </w:p>
    <w:p w:rsidR="00BB5B8A" w:rsidRDefault="00BB5B8A" w:rsidP="00BB5B8A">
      <w:pPr>
        <w:spacing w:line="288" w:lineRule="auto"/>
        <w:rPr>
          <w:rFonts w:ascii="黑体" w:eastAsia="黑体" w:hAnsi="黑体" w:cs="黑体"/>
          <w:sz w:val="22"/>
          <w:szCs w:val="24"/>
        </w:rPr>
      </w:pPr>
    </w:p>
    <w:p w:rsidR="00BB5B8A" w:rsidRDefault="00BB5B8A" w:rsidP="00BB5B8A">
      <w:pPr>
        <w:spacing w:line="288" w:lineRule="auto"/>
        <w:rPr>
          <w:rFonts w:ascii="黑体" w:eastAsia="黑体" w:hAnsi="黑体" w:cs="黑体"/>
          <w:b/>
          <w:sz w:val="22"/>
          <w:szCs w:val="24"/>
        </w:rPr>
      </w:pPr>
      <w:r>
        <w:rPr>
          <w:rFonts w:ascii="黑体" w:eastAsia="黑体" w:hAnsi="黑体" w:cs="黑体" w:hint="eastAsia"/>
          <w:b/>
          <w:sz w:val="22"/>
          <w:szCs w:val="24"/>
        </w:rPr>
        <w:t>四、实验题（本题共4小题，第24小题6分，第25小题7分，第26小题8分，第27小题9分，共30分）题</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24．（2020·江苏）如图是“探究串联电路电压的特点”的实验：</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drawing>
          <wp:inline distT="0" distB="0" distL="0" distR="0">
            <wp:extent cx="3124200" cy="1362075"/>
            <wp:effectExtent l="0" t="0" r="0" b="9525"/>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6"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124200" cy="1362075"/>
                    </a:xfrm>
                    <a:prstGeom prst="rect">
                      <a:avLst/>
                    </a:prstGeom>
                    <a:noFill/>
                    <a:ln>
                      <a:noFill/>
                    </a:ln>
                  </pic:spPr>
                </pic:pic>
              </a:graphicData>
            </a:graphic>
          </wp:inline>
        </w:drawing>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(1)如图甲所示，小华根据电路图连接电路前，观察电压表，发现指针指在零刻度的左侧，电压表连入电路前应进行的操作是______；</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(2)实验过程中，按图甲连接电路，闭合开关后，发现电压表示数为零，经过分析，电路连接可能出</w:t>
      </w:r>
      <w:r>
        <w:rPr>
          <w:rFonts w:ascii="黑体" w:eastAsia="黑体" w:hAnsi="黑体" w:cs="黑体" w:hint="eastAsia"/>
          <w:sz w:val="22"/>
          <w:szCs w:val="24"/>
        </w:rPr>
        <w:lastRenderedPageBreak/>
        <w:t>现的故障是______（写出一种即可）；</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(3)小华同学在进行实验时，电压表示数如图乙所示，为了使实验结果更准确，接下来她应该进行的操作是：断开开关，将电压表______；</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(4)小华保持电压表的</w:t>
      </w:r>
      <w:r>
        <w:rPr>
          <w:rFonts w:ascii="黑体" w:eastAsia="黑体" w:hAnsi="黑体" w:cs="黑体" w:hint="eastAsia"/>
          <w:i/>
          <w:sz w:val="22"/>
          <w:szCs w:val="24"/>
        </w:rPr>
        <w:t>B</w:t>
      </w:r>
      <w:r>
        <w:rPr>
          <w:rFonts w:ascii="黑体" w:eastAsia="黑体" w:hAnsi="黑体" w:cs="黑体" w:hint="eastAsia"/>
          <w:sz w:val="22"/>
          <w:szCs w:val="24"/>
        </w:rPr>
        <w:t>点连接不动，只断开</w:t>
      </w:r>
      <w:r>
        <w:rPr>
          <w:rFonts w:ascii="黑体" w:eastAsia="黑体" w:hAnsi="黑体" w:cs="黑体" w:hint="eastAsia"/>
          <w:i/>
          <w:sz w:val="22"/>
          <w:szCs w:val="24"/>
        </w:rPr>
        <w:t>A</w:t>
      </w:r>
      <w:r>
        <w:rPr>
          <w:rFonts w:ascii="黑体" w:eastAsia="黑体" w:hAnsi="黑体" w:cs="黑体" w:hint="eastAsia"/>
          <w:sz w:val="22"/>
          <w:szCs w:val="24"/>
        </w:rPr>
        <w:t>连接点，并将拆下的一端改接到</w:t>
      </w:r>
      <w:r>
        <w:rPr>
          <w:rFonts w:ascii="黑体" w:eastAsia="黑体" w:hAnsi="黑体" w:cs="黑体" w:hint="eastAsia"/>
          <w:i/>
          <w:sz w:val="22"/>
          <w:szCs w:val="24"/>
        </w:rPr>
        <w:t>C</w:t>
      </w:r>
      <w:r>
        <w:rPr>
          <w:rFonts w:ascii="黑体" w:eastAsia="黑体" w:hAnsi="黑体" w:cs="黑体" w:hint="eastAsia"/>
          <w:sz w:val="22"/>
          <w:szCs w:val="24"/>
        </w:rPr>
        <w:t>点，测量L</w:t>
      </w:r>
      <w:r>
        <w:rPr>
          <w:rFonts w:ascii="黑体" w:eastAsia="黑体" w:hAnsi="黑体" w:cs="黑体" w:hint="eastAsia"/>
          <w:sz w:val="22"/>
          <w:szCs w:val="24"/>
          <w:vertAlign w:val="subscript"/>
        </w:rPr>
        <w:t>2</w:t>
      </w:r>
      <w:r>
        <w:rPr>
          <w:rFonts w:ascii="黑体" w:eastAsia="黑体" w:hAnsi="黑体" w:cs="黑体" w:hint="eastAsia"/>
          <w:sz w:val="22"/>
          <w:szCs w:val="24"/>
        </w:rPr>
        <w:t>两端电压。她______（选填“能”或“不能”）测出L</w:t>
      </w:r>
      <w:r>
        <w:rPr>
          <w:rFonts w:ascii="黑体" w:eastAsia="黑体" w:hAnsi="黑体" w:cs="黑体" w:hint="eastAsia"/>
          <w:sz w:val="22"/>
          <w:szCs w:val="24"/>
          <w:vertAlign w:val="subscript"/>
        </w:rPr>
        <w:t>2</w:t>
      </w:r>
      <w:r>
        <w:rPr>
          <w:rFonts w:ascii="黑体" w:eastAsia="黑体" w:hAnsi="黑体" w:cs="黑体" w:hint="eastAsia"/>
          <w:sz w:val="22"/>
          <w:szCs w:val="24"/>
        </w:rPr>
        <w:t>两端电压，这样判断的理由是______；</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(5)小华改接正确后，测出了一组数据，为了多测几组数据，他可换用规格不同的小灯泡再做实验，也可以改变______再重复进行实验。</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25．（2020·扬州中学教育集团树人学校）利用如图所示的装置来探究“杠杆的平衡条件”</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drawing>
          <wp:inline distT="0" distB="0" distL="0" distR="0">
            <wp:extent cx="5067300" cy="1581150"/>
            <wp:effectExtent l="0" t="0" r="0"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8724432"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067300" cy="1581150"/>
                    </a:xfrm>
                    <a:prstGeom prst="rect">
                      <a:avLst/>
                    </a:prstGeom>
                    <a:noFill/>
                    <a:ln>
                      <a:noFill/>
                    </a:ln>
                  </pic:spPr>
                </pic:pic>
              </a:graphicData>
            </a:graphic>
          </wp:inline>
        </w:drawing>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(1)实验前，杠杆静止如图甲所示，此时杠杆处于平衡状态吗？___________（选填“是”或“不是”），此时杠杆自重对杠杆平衡___________（选填：“有”或者“没有”）影响。可将杠杆两端的平衡螺母向___________（选填“左”或“右”）调节，使杠杆在水平位置平衡，这样做的好处是在接下来的实验中可以___________。</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(2)杠杆平衡后，如图乙所示，在杠杆</w:t>
      </w:r>
      <w:r>
        <w:rPr>
          <w:rFonts w:ascii="黑体" w:eastAsia="黑体" w:hAnsi="黑体" w:cs="黑体" w:hint="eastAsia"/>
          <w:i/>
          <w:sz w:val="22"/>
          <w:szCs w:val="24"/>
        </w:rPr>
        <w:t>B</w:t>
      </w:r>
      <w:r>
        <w:rPr>
          <w:rFonts w:ascii="黑体" w:eastAsia="黑体" w:hAnsi="黑体" w:cs="黑体" w:hint="eastAsia"/>
          <w:sz w:val="22"/>
          <w:szCs w:val="24"/>
        </w:rPr>
        <w:t>点挂3个相同的钩码，要在杠杆的</w:t>
      </w:r>
      <w:r>
        <w:rPr>
          <w:rFonts w:ascii="黑体" w:eastAsia="黑体" w:hAnsi="黑体" w:cs="黑体" w:hint="eastAsia"/>
          <w:i/>
          <w:sz w:val="22"/>
          <w:szCs w:val="24"/>
        </w:rPr>
        <w:t>D</w:t>
      </w:r>
      <w:r>
        <w:rPr>
          <w:rFonts w:ascii="黑体" w:eastAsia="黑体" w:hAnsi="黑体" w:cs="黑体" w:hint="eastAsia"/>
          <w:sz w:val="22"/>
          <w:szCs w:val="24"/>
        </w:rPr>
        <w:t>点挂___________个相同的钩码，就可使杠杆重新在水平位置平衡。若在刻度线“</w:t>
      </w:r>
      <w:r>
        <w:rPr>
          <w:rFonts w:ascii="黑体" w:eastAsia="黑体" w:hAnsi="黑体" w:cs="黑体" w:hint="eastAsia"/>
          <w:i/>
          <w:sz w:val="22"/>
          <w:szCs w:val="24"/>
        </w:rPr>
        <w:t>C</w:t>
      </w:r>
      <w:r>
        <w:rPr>
          <w:rFonts w:ascii="黑体" w:eastAsia="黑体" w:hAnsi="黑体" w:cs="黑体" w:hint="eastAsia"/>
          <w:sz w:val="22"/>
          <w:szCs w:val="24"/>
        </w:rPr>
        <w:t>”处挂4个钩码。在刻度线“</w:t>
      </w:r>
      <w:r>
        <w:rPr>
          <w:rFonts w:ascii="黑体" w:eastAsia="黑体" w:hAnsi="黑体" w:cs="黑体" w:hint="eastAsia"/>
          <w:i/>
          <w:sz w:val="22"/>
          <w:szCs w:val="24"/>
        </w:rPr>
        <w:t>A</w:t>
      </w:r>
      <w:r>
        <w:rPr>
          <w:rFonts w:ascii="黑体" w:eastAsia="黑体" w:hAnsi="黑体" w:cs="黑体" w:hint="eastAsia"/>
          <w:sz w:val="22"/>
          <w:szCs w:val="24"/>
        </w:rPr>
        <w:t>“处用调好的弹簧测力计竖直向上拉杠杆，杠杆在水平位置平衡时，弹簧测力计的示数为</w:t>
      </w:r>
      <w:r>
        <w:rPr>
          <w:rFonts w:ascii="黑体" w:eastAsia="黑体" w:hAnsi="黑体" w:cs="黑体" w:hint="eastAsia"/>
          <w:i/>
          <w:sz w:val="22"/>
          <w:szCs w:val="24"/>
        </w:rPr>
        <w:t>F</w:t>
      </w:r>
      <w:r>
        <w:rPr>
          <w:rFonts w:ascii="黑体" w:eastAsia="黑体" w:hAnsi="黑体" w:cs="黑体" w:hint="eastAsia"/>
          <w:sz w:val="22"/>
          <w:szCs w:val="24"/>
          <w:vertAlign w:val="subscript"/>
        </w:rPr>
        <w:t>1</w:t>
      </w:r>
      <w:r>
        <w:rPr>
          <w:rFonts w:ascii="黑体" w:eastAsia="黑体" w:hAnsi="黑体" w:cs="黑体" w:hint="eastAsia"/>
          <w:sz w:val="22"/>
          <w:szCs w:val="24"/>
        </w:rPr>
        <w:t>，将弹簧测力计斜向左拉，杠杆在水平位时平衡时，其示数为</w:t>
      </w:r>
      <w:r>
        <w:rPr>
          <w:rFonts w:ascii="黑体" w:eastAsia="黑体" w:hAnsi="黑体" w:cs="黑体" w:hint="eastAsia"/>
          <w:i/>
          <w:sz w:val="22"/>
          <w:szCs w:val="24"/>
        </w:rPr>
        <w:t>F</w:t>
      </w:r>
      <w:r>
        <w:rPr>
          <w:rFonts w:ascii="黑体" w:eastAsia="黑体" w:hAnsi="黑体" w:cs="黑体" w:hint="eastAsia"/>
          <w:sz w:val="22"/>
          <w:szCs w:val="24"/>
          <w:vertAlign w:val="subscript"/>
        </w:rPr>
        <w:t>2</w:t>
      </w:r>
      <w:r>
        <w:rPr>
          <w:rFonts w:ascii="黑体" w:eastAsia="黑体" w:hAnsi="黑体" w:cs="黑体" w:hint="eastAsia"/>
          <w:sz w:val="22"/>
          <w:szCs w:val="24"/>
        </w:rPr>
        <w:t>，则</w:t>
      </w:r>
      <w:r>
        <w:rPr>
          <w:rFonts w:ascii="黑体" w:eastAsia="黑体" w:hAnsi="黑体" w:cs="黑体" w:hint="eastAsia"/>
          <w:i/>
          <w:sz w:val="22"/>
          <w:szCs w:val="24"/>
        </w:rPr>
        <w:t>F</w:t>
      </w:r>
      <w:r>
        <w:rPr>
          <w:rFonts w:ascii="黑体" w:eastAsia="黑体" w:hAnsi="黑体" w:cs="黑体" w:hint="eastAsia"/>
          <w:sz w:val="22"/>
          <w:szCs w:val="24"/>
          <w:vertAlign w:val="subscript"/>
        </w:rPr>
        <w:t>2</w:t>
      </w:r>
      <w:r>
        <w:rPr>
          <w:rFonts w:ascii="黑体" w:eastAsia="黑体" w:hAnsi="黑体" w:cs="黑体" w:hint="eastAsia"/>
          <w:sz w:val="22"/>
          <w:szCs w:val="24"/>
        </w:rPr>
        <w:t>___________</w:t>
      </w:r>
      <w:r>
        <w:rPr>
          <w:rFonts w:ascii="黑体" w:eastAsia="黑体" w:hAnsi="黑体" w:cs="黑体" w:hint="eastAsia"/>
          <w:i/>
          <w:sz w:val="22"/>
          <w:szCs w:val="24"/>
        </w:rPr>
        <w:t>F</w:t>
      </w:r>
      <w:r>
        <w:rPr>
          <w:rFonts w:ascii="黑体" w:eastAsia="黑体" w:hAnsi="黑体" w:cs="黑体" w:hint="eastAsia"/>
          <w:sz w:val="22"/>
          <w:szCs w:val="24"/>
          <w:vertAlign w:val="subscript"/>
        </w:rPr>
        <w:t>1</w:t>
      </w:r>
      <w:r>
        <w:rPr>
          <w:rFonts w:ascii="黑体" w:eastAsia="黑体" w:hAnsi="黑体" w:cs="黑体" w:hint="eastAsia"/>
          <w:sz w:val="22"/>
          <w:szCs w:val="24"/>
        </w:rPr>
        <w:t>（选填“&gt;”、“=”或“＜”），这一操作可以加深对___________的理解。</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(3)得到实验结论后，利用图乙所示的装置，将重物悬挂于左侧</w:t>
      </w:r>
      <w:r>
        <w:rPr>
          <w:rFonts w:ascii="黑体" w:eastAsia="黑体" w:hAnsi="黑体" w:cs="黑体" w:hint="eastAsia"/>
          <w:i/>
          <w:sz w:val="22"/>
          <w:szCs w:val="24"/>
        </w:rPr>
        <w:t>B</w:t>
      </w:r>
      <w:r>
        <w:rPr>
          <w:rFonts w:ascii="黑体" w:eastAsia="黑体" w:hAnsi="黑体" w:cs="黑体" w:hint="eastAsia"/>
          <w:sz w:val="22"/>
          <w:szCs w:val="24"/>
        </w:rPr>
        <w:t>点，弹簧测力计悬挂于右侧</w:t>
      </w:r>
      <w:r>
        <w:rPr>
          <w:rFonts w:ascii="黑体" w:eastAsia="黑体" w:hAnsi="黑体" w:cs="黑体" w:hint="eastAsia"/>
          <w:i/>
          <w:sz w:val="22"/>
          <w:szCs w:val="24"/>
        </w:rPr>
        <w:t>D</w:t>
      </w:r>
      <w:r>
        <w:rPr>
          <w:rFonts w:ascii="黑体" w:eastAsia="黑体" w:hAnsi="黑体" w:cs="黑体" w:hint="eastAsia"/>
          <w:sz w:val="22"/>
          <w:szCs w:val="24"/>
        </w:rPr>
        <w:t>点，若弹簧测力计的量程是0~8N，仍要使杠杆在水平位置平衡，通过计算可知，悬挂的重物最重可达___________N。</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(4)保持</w:t>
      </w:r>
      <w:r>
        <w:rPr>
          <w:rFonts w:ascii="黑体" w:eastAsia="黑体" w:hAnsi="黑体" w:cs="黑体" w:hint="eastAsia"/>
          <w:i/>
          <w:sz w:val="22"/>
          <w:szCs w:val="24"/>
        </w:rPr>
        <w:t>B</w:t>
      </w:r>
      <w:r>
        <w:rPr>
          <w:rFonts w:ascii="黑体" w:eastAsia="黑体" w:hAnsi="黑体" w:cs="黑体" w:hint="eastAsia"/>
          <w:sz w:val="22"/>
          <w:szCs w:val="24"/>
        </w:rPr>
        <w:t>点钩码数量和力臂不变，杠杆在水平位置平衡时，测出多组动力臂</w:t>
      </w:r>
      <w:r>
        <w:rPr>
          <w:rFonts w:ascii="黑体" w:eastAsia="黑体" w:hAnsi="黑体" w:cs="黑体" w:hint="eastAsia"/>
          <w:i/>
          <w:sz w:val="22"/>
          <w:szCs w:val="24"/>
        </w:rPr>
        <w:t>L</w:t>
      </w:r>
      <w:r>
        <w:rPr>
          <w:rFonts w:ascii="黑体" w:eastAsia="黑体" w:hAnsi="黑体" w:cs="黑体" w:hint="eastAsia"/>
          <w:sz w:val="22"/>
          <w:szCs w:val="24"/>
          <w:vertAlign w:val="subscript"/>
        </w:rPr>
        <w:t>1</w:t>
      </w:r>
      <w:r>
        <w:rPr>
          <w:rFonts w:ascii="黑体" w:eastAsia="黑体" w:hAnsi="黑体" w:cs="黑体" w:hint="eastAsia"/>
          <w:sz w:val="22"/>
          <w:szCs w:val="24"/>
        </w:rPr>
        <w:t>和动力</w:t>
      </w:r>
      <w:r>
        <w:rPr>
          <w:rFonts w:ascii="黑体" w:eastAsia="黑体" w:hAnsi="黑体" w:cs="黑体" w:hint="eastAsia"/>
          <w:i/>
          <w:sz w:val="22"/>
          <w:szCs w:val="24"/>
        </w:rPr>
        <w:t>F</w:t>
      </w:r>
      <w:r>
        <w:rPr>
          <w:rFonts w:ascii="黑体" w:eastAsia="黑体" w:hAnsi="黑体" w:cs="黑体" w:hint="eastAsia"/>
          <w:sz w:val="22"/>
          <w:szCs w:val="24"/>
          <w:vertAlign w:val="subscript"/>
        </w:rPr>
        <w:t>1</w:t>
      </w:r>
      <w:r>
        <w:rPr>
          <w:rFonts w:ascii="黑体" w:eastAsia="黑体" w:hAnsi="黑体" w:cs="黑体" w:hint="eastAsia"/>
          <w:sz w:val="22"/>
          <w:szCs w:val="24"/>
        </w:rPr>
        <w:t>的数据，绘制了</w:t>
      </w:r>
      <w:r>
        <w:rPr>
          <w:rFonts w:ascii="黑体" w:eastAsia="黑体" w:hAnsi="黑体" w:cs="黑体" w:hint="eastAsia"/>
          <w:i/>
          <w:sz w:val="22"/>
          <w:szCs w:val="24"/>
        </w:rPr>
        <w:t>L</w:t>
      </w:r>
      <w:r>
        <w:rPr>
          <w:rFonts w:ascii="黑体" w:eastAsia="黑体" w:hAnsi="黑体" w:cs="黑体" w:hint="eastAsia"/>
          <w:sz w:val="22"/>
          <w:szCs w:val="24"/>
          <w:vertAlign w:val="subscript"/>
        </w:rPr>
        <w:t>1</w:t>
      </w:r>
      <w:r>
        <w:rPr>
          <w:rFonts w:ascii="黑体" w:eastAsia="黑体" w:hAnsi="黑体" w:cs="黑体" w:hint="eastAsia"/>
          <w:sz w:val="22"/>
          <w:szCs w:val="24"/>
        </w:rPr>
        <w:t>-</w:t>
      </w:r>
      <w:r>
        <w:rPr>
          <w:rFonts w:ascii="黑体" w:eastAsia="黑体" w:hAnsi="黑体" w:cs="黑体" w:hint="eastAsia"/>
          <w:i/>
          <w:sz w:val="22"/>
          <w:szCs w:val="24"/>
        </w:rPr>
        <w:t>F</w:t>
      </w:r>
      <w:r>
        <w:rPr>
          <w:rFonts w:ascii="黑体" w:eastAsia="黑体" w:hAnsi="黑体" w:cs="黑体" w:hint="eastAsia"/>
          <w:sz w:val="22"/>
          <w:szCs w:val="24"/>
          <w:vertAlign w:val="subscript"/>
        </w:rPr>
        <w:t>1</w:t>
      </w:r>
      <w:r>
        <w:rPr>
          <w:rFonts w:ascii="黑体" w:eastAsia="黑体" w:hAnsi="黑体" w:cs="黑体" w:hint="eastAsia"/>
          <w:sz w:val="22"/>
          <w:szCs w:val="24"/>
        </w:rPr>
        <w:t>的关系图像如图丙所示。根据图像推算，当</w:t>
      </w:r>
      <w:r>
        <w:rPr>
          <w:rFonts w:ascii="黑体" w:eastAsia="黑体" w:hAnsi="黑体" w:cs="黑体" w:hint="eastAsia"/>
          <w:i/>
          <w:sz w:val="22"/>
          <w:szCs w:val="24"/>
        </w:rPr>
        <w:t>L</w:t>
      </w:r>
      <w:r>
        <w:rPr>
          <w:rFonts w:ascii="黑体" w:eastAsia="黑体" w:hAnsi="黑体" w:cs="黑体" w:hint="eastAsia"/>
          <w:sz w:val="22"/>
          <w:szCs w:val="24"/>
          <w:vertAlign w:val="subscript"/>
        </w:rPr>
        <w:t>1</w:t>
      </w:r>
      <w:r>
        <w:rPr>
          <w:rFonts w:ascii="黑体" w:eastAsia="黑体" w:hAnsi="黑体" w:cs="黑体" w:hint="eastAsia"/>
          <w:sz w:val="22"/>
          <w:szCs w:val="24"/>
        </w:rPr>
        <w:t>为0.6m时，</w:t>
      </w:r>
      <w:r>
        <w:rPr>
          <w:rFonts w:ascii="黑体" w:eastAsia="黑体" w:hAnsi="黑体" w:cs="黑体" w:hint="eastAsia"/>
          <w:i/>
          <w:sz w:val="22"/>
          <w:szCs w:val="24"/>
        </w:rPr>
        <w:t>F</w:t>
      </w:r>
      <w:r>
        <w:rPr>
          <w:rFonts w:ascii="黑体" w:eastAsia="黑体" w:hAnsi="黑体" w:cs="黑体" w:hint="eastAsia"/>
          <w:sz w:val="22"/>
          <w:szCs w:val="24"/>
          <w:vertAlign w:val="subscript"/>
        </w:rPr>
        <w:t>1</w:t>
      </w:r>
      <w:r>
        <w:rPr>
          <w:rFonts w:ascii="黑体" w:eastAsia="黑体" w:hAnsi="黑体" w:cs="黑体" w:hint="eastAsia"/>
          <w:sz w:val="22"/>
          <w:szCs w:val="24"/>
        </w:rPr>
        <w:t>为___________N。</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26．（2020·江苏西附初中）疫情期间，伊朗一度流传“甲醇可治新冠”的谣言，导致多人中毒。本着国际主义精神，我国支援伊朗乙醇（即酒精）等大量医疗物资，并外派专家指导民众科学抗疫。甲醇、乙醇是不同物质，属性如表格所示：</w:t>
      </w:r>
    </w:p>
    <w:tbl>
      <w:tblPr>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00"/>
        <w:gridCol w:w="1200"/>
        <w:gridCol w:w="1200"/>
        <w:gridCol w:w="1650"/>
        <w:gridCol w:w="1200"/>
        <w:gridCol w:w="2115"/>
        <w:gridCol w:w="1365"/>
      </w:tblGrid>
      <w:tr w:rsidR="00BB5B8A" w:rsidTr="00BB5B8A">
        <w:trPr>
          <w:trHeight w:val="405"/>
        </w:trPr>
        <w:tc>
          <w:tcPr>
            <w:tcW w:w="12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物质/属性</w:t>
            </w:r>
          </w:p>
        </w:tc>
        <w:tc>
          <w:tcPr>
            <w:tcW w:w="12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毒性</w:t>
            </w:r>
          </w:p>
        </w:tc>
        <w:tc>
          <w:tcPr>
            <w:tcW w:w="12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可燃性</w:t>
            </w:r>
          </w:p>
        </w:tc>
        <w:tc>
          <w:tcPr>
            <w:tcW w:w="16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密度（kg/m</w:t>
            </w:r>
            <w:r>
              <w:rPr>
                <w:rFonts w:ascii="黑体" w:eastAsia="黑体" w:hAnsi="黑体" w:cs="黑体" w:hint="eastAsia"/>
                <w:sz w:val="22"/>
                <w:szCs w:val="24"/>
                <w:vertAlign w:val="superscript"/>
              </w:rPr>
              <w:t>3</w:t>
            </w:r>
            <w:r>
              <w:rPr>
                <w:rFonts w:ascii="黑体" w:eastAsia="黑体" w:hAnsi="黑体" w:cs="黑体" w:hint="eastAsia"/>
                <w:sz w:val="22"/>
                <w:szCs w:val="24"/>
              </w:rPr>
              <w:t>）</w:t>
            </w:r>
          </w:p>
        </w:tc>
        <w:tc>
          <w:tcPr>
            <w:tcW w:w="12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沸点（℃）</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比热容[J/（kg</w:t>
            </w:r>
            <w:r>
              <w:rPr>
                <w:rFonts w:ascii="宋体" w:hAnsi="宋体" w:cs="宋体" w:hint="eastAsia"/>
                <w:sz w:val="22"/>
                <w:szCs w:val="24"/>
              </w:rPr>
              <w:t>•</w:t>
            </w:r>
            <w:r>
              <w:rPr>
                <w:rFonts w:ascii="黑体" w:eastAsia="黑体" w:hAnsi="黑体" w:cs="黑体" w:hint="eastAsia"/>
                <w:sz w:val="22"/>
                <w:szCs w:val="24"/>
              </w:rPr>
              <w:t>℃）]</w:t>
            </w:r>
          </w:p>
        </w:tc>
        <w:tc>
          <w:tcPr>
            <w:tcW w:w="13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热值（J/kg）</w:t>
            </w:r>
          </w:p>
        </w:tc>
      </w:tr>
      <w:tr w:rsidR="00BB5B8A" w:rsidTr="00BB5B8A">
        <w:trPr>
          <w:trHeight w:val="405"/>
        </w:trPr>
        <w:tc>
          <w:tcPr>
            <w:tcW w:w="12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甲醇</w:t>
            </w:r>
          </w:p>
        </w:tc>
        <w:tc>
          <w:tcPr>
            <w:tcW w:w="12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毒性大</w:t>
            </w:r>
          </w:p>
        </w:tc>
        <w:tc>
          <w:tcPr>
            <w:tcW w:w="12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易燃</w:t>
            </w:r>
          </w:p>
        </w:tc>
        <w:tc>
          <w:tcPr>
            <w:tcW w:w="16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0.8×10</w:t>
            </w:r>
            <w:r>
              <w:rPr>
                <w:rFonts w:ascii="黑体" w:eastAsia="黑体" w:hAnsi="黑体" w:cs="黑体" w:hint="eastAsia"/>
                <w:sz w:val="22"/>
                <w:szCs w:val="24"/>
                <w:vertAlign w:val="superscript"/>
              </w:rPr>
              <w:t>3</w:t>
            </w:r>
          </w:p>
        </w:tc>
        <w:tc>
          <w:tcPr>
            <w:tcW w:w="12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64.7</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2.5×10</w:t>
            </w:r>
            <w:r>
              <w:rPr>
                <w:rFonts w:ascii="黑体" w:eastAsia="黑体" w:hAnsi="黑体" w:cs="黑体" w:hint="eastAsia"/>
                <w:sz w:val="22"/>
                <w:szCs w:val="24"/>
                <w:vertAlign w:val="superscript"/>
              </w:rPr>
              <w:t>3</w:t>
            </w:r>
          </w:p>
        </w:tc>
        <w:tc>
          <w:tcPr>
            <w:tcW w:w="13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2.3×10</w:t>
            </w:r>
            <w:r>
              <w:rPr>
                <w:rFonts w:ascii="黑体" w:eastAsia="黑体" w:hAnsi="黑体" w:cs="黑体" w:hint="eastAsia"/>
                <w:sz w:val="22"/>
                <w:szCs w:val="24"/>
                <w:vertAlign w:val="superscript"/>
              </w:rPr>
              <w:t>7</w:t>
            </w:r>
          </w:p>
        </w:tc>
      </w:tr>
      <w:tr w:rsidR="00BB5B8A" w:rsidTr="00BB5B8A">
        <w:trPr>
          <w:trHeight w:val="405"/>
        </w:trPr>
        <w:tc>
          <w:tcPr>
            <w:tcW w:w="12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乙醇</w:t>
            </w:r>
          </w:p>
        </w:tc>
        <w:tc>
          <w:tcPr>
            <w:tcW w:w="12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毒性低</w:t>
            </w:r>
          </w:p>
        </w:tc>
        <w:tc>
          <w:tcPr>
            <w:tcW w:w="12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易燃</w:t>
            </w:r>
          </w:p>
        </w:tc>
        <w:tc>
          <w:tcPr>
            <w:tcW w:w="16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0.8×10</w:t>
            </w:r>
            <w:r>
              <w:rPr>
                <w:rFonts w:ascii="黑体" w:eastAsia="黑体" w:hAnsi="黑体" w:cs="黑体" w:hint="eastAsia"/>
                <w:sz w:val="22"/>
                <w:szCs w:val="24"/>
                <w:vertAlign w:val="superscript"/>
              </w:rPr>
              <w:t>3</w:t>
            </w:r>
          </w:p>
        </w:tc>
        <w:tc>
          <w:tcPr>
            <w:tcW w:w="12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78</w:t>
            </w:r>
          </w:p>
        </w:tc>
        <w:tc>
          <w:tcPr>
            <w:tcW w:w="21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2.3×10</w:t>
            </w:r>
            <w:r>
              <w:rPr>
                <w:rFonts w:ascii="黑体" w:eastAsia="黑体" w:hAnsi="黑体" w:cs="黑体" w:hint="eastAsia"/>
                <w:sz w:val="22"/>
                <w:szCs w:val="24"/>
                <w:vertAlign w:val="superscript"/>
              </w:rPr>
              <w:t>3</w:t>
            </w:r>
          </w:p>
        </w:tc>
        <w:tc>
          <w:tcPr>
            <w:tcW w:w="13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3×10</w:t>
            </w:r>
            <w:r>
              <w:rPr>
                <w:rFonts w:ascii="黑体" w:eastAsia="黑体" w:hAnsi="黑体" w:cs="黑体" w:hint="eastAsia"/>
                <w:sz w:val="22"/>
                <w:szCs w:val="24"/>
                <w:vertAlign w:val="superscript"/>
              </w:rPr>
              <w:t>7</w:t>
            </w:r>
          </w:p>
        </w:tc>
      </w:tr>
    </w:tbl>
    <w:p w:rsidR="00BB5B8A" w:rsidRDefault="00BB5B8A" w:rsidP="00BB5B8A">
      <w:pPr>
        <w:spacing w:line="288" w:lineRule="auto"/>
        <w:jc w:val="left"/>
        <w:textAlignment w:val="center"/>
        <w:rPr>
          <w:rFonts w:ascii="黑体" w:eastAsia="黑体" w:hAnsi="黑体" w:cs="黑体"/>
          <w:sz w:val="22"/>
          <w:szCs w:val="24"/>
        </w:rPr>
      </w:pP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lastRenderedPageBreak/>
        <w:t>实验室两个相同容器内分别装有甲醇、乙醇，但标签污损，为准确鉴别，同学们对这两种液体分别用字母A、B标识，并设计如图所示的三种实验方案，展开可行性、安全性论证。</w:t>
      </w:r>
    </w:p>
    <w:tbl>
      <w:tblPr>
        <w:tblW w:w="8550" w:type="dxa"/>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910"/>
        <w:gridCol w:w="3150"/>
        <w:gridCol w:w="3150"/>
      </w:tblGrid>
      <w:tr w:rsidR="00BB5B8A" w:rsidTr="00BB5B8A">
        <w:trPr>
          <w:trHeight w:val="330"/>
        </w:trPr>
        <w:tc>
          <w:tcPr>
            <w:tcW w:w="28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方案甲</w:t>
            </w:r>
          </w:p>
        </w:tc>
        <w:tc>
          <w:tcPr>
            <w:tcW w:w="28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方案乙</w:t>
            </w:r>
          </w:p>
        </w:tc>
        <w:tc>
          <w:tcPr>
            <w:tcW w:w="28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方案丙</w:t>
            </w:r>
          </w:p>
        </w:tc>
      </w:tr>
      <w:tr w:rsidR="00BB5B8A" w:rsidTr="00BB5B8A">
        <w:trPr>
          <w:trHeight w:val="330"/>
        </w:trPr>
        <w:tc>
          <w:tcPr>
            <w:tcW w:w="28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drawing>
                <wp:inline distT="0" distB="0" distL="0" distR="0">
                  <wp:extent cx="1695450" cy="1343025"/>
                  <wp:effectExtent l="0" t="0" r="0" b="9525"/>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695450" cy="1343025"/>
                          </a:xfrm>
                          <a:prstGeom prst="rect">
                            <a:avLst/>
                          </a:prstGeom>
                          <a:noFill/>
                          <a:ln>
                            <a:noFill/>
                          </a:ln>
                        </pic:spPr>
                      </pic:pic>
                    </a:graphicData>
                  </a:graphic>
                </wp:inline>
              </w:drawing>
            </w:r>
          </w:p>
        </w:tc>
        <w:tc>
          <w:tcPr>
            <w:tcW w:w="28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drawing>
                <wp:inline distT="0" distB="0" distL="0" distR="0">
                  <wp:extent cx="1847850" cy="1762125"/>
                  <wp:effectExtent l="0" t="0" r="0" b="9525"/>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descr="学科网(www.zxxk.com)--教育资源门户，提供试题试卷、教案、课件、教学论文、素材等各类教学资源库下载，还有大量丰富的教学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847850" cy="1762125"/>
                          </a:xfrm>
                          <a:prstGeom prst="rect">
                            <a:avLst/>
                          </a:prstGeom>
                          <a:noFill/>
                          <a:ln>
                            <a:noFill/>
                          </a:ln>
                        </pic:spPr>
                      </pic:pic>
                    </a:graphicData>
                  </a:graphic>
                </wp:inline>
              </w:drawing>
            </w:r>
          </w:p>
        </w:tc>
        <w:tc>
          <w:tcPr>
            <w:tcW w:w="28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drawing>
                <wp:inline distT="0" distB="0" distL="0" distR="0">
                  <wp:extent cx="1847850" cy="1771650"/>
                  <wp:effectExtent l="0" t="0" r="0" b="0"/>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847850" cy="1771650"/>
                          </a:xfrm>
                          <a:prstGeom prst="rect">
                            <a:avLst/>
                          </a:prstGeom>
                          <a:noFill/>
                          <a:ln>
                            <a:noFill/>
                          </a:ln>
                        </pic:spPr>
                      </pic:pic>
                    </a:graphicData>
                  </a:graphic>
                </wp:inline>
              </w:drawing>
            </w:r>
          </w:p>
        </w:tc>
      </w:tr>
    </w:tbl>
    <w:p w:rsidR="00BB5B8A" w:rsidRDefault="00BB5B8A" w:rsidP="00BB5B8A">
      <w:pPr>
        <w:spacing w:line="288" w:lineRule="auto"/>
        <w:jc w:val="left"/>
        <w:textAlignment w:val="center"/>
        <w:rPr>
          <w:rFonts w:ascii="黑体" w:eastAsia="黑体" w:hAnsi="黑体" w:cs="黑体"/>
          <w:sz w:val="22"/>
          <w:szCs w:val="24"/>
        </w:rPr>
      </w:pP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(1)方案甲可测量A、B液体的______，但无法鉴别。</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(2)方案乙可根据A、B液体的______不同进行鉴别，当把两同规格烧杯内的水由常温都加热至90℃，同规格燃料瓶内剩余较多的液体是______。</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(3)方案丙：用两盏相同的酒精灯同时加热同规格烧杯内初温相等的A、B液体，一段时间后（液体都未沸腾）温度较高的液体是______；继续加热，直至两烧杯内液体都沸腾，温度较高的液体是______。从安全性考虑，由于______，该方案被明令禁止。</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27．（2021·无锡市天一实验学校）学习小组在组成串并联电路的实验中。</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(1)在连接电路过程中，开关应该是 _______ 的。</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(2)小刚连接了如图一所示电路，如果合上开关，电路所处的状态是 _______ 路（选填通”、“断”或“短”）。</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drawing>
          <wp:inline distT="0" distB="0" distL="0" distR="0">
            <wp:extent cx="5276850" cy="1666875"/>
            <wp:effectExtent l="0" t="0" r="0" b="9525"/>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2072342"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276850" cy="1666875"/>
                    </a:xfrm>
                    <a:prstGeom prst="rect">
                      <a:avLst/>
                    </a:prstGeom>
                    <a:noFill/>
                    <a:ln>
                      <a:noFill/>
                    </a:ln>
                  </pic:spPr>
                </pic:pic>
              </a:graphicData>
            </a:graphic>
          </wp:inline>
        </w:drawing>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(3)小刚想将电路全部拆散，重新连接，小强认为只需拆除这一根导线，就能成为串联电路。小强将多余的线拆除以后，闭合开关S时，小电灯L</w:t>
      </w:r>
      <w:r>
        <w:rPr>
          <w:rFonts w:ascii="黑体" w:eastAsia="黑体" w:hAnsi="黑体" w:cs="黑体" w:hint="eastAsia"/>
          <w:sz w:val="22"/>
          <w:szCs w:val="24"/>
          <w:vertAlign w:val="subscript"/>
        </w:rPr>
        <w:t>1</w:t>
      </w:r>
      <w:r>
        <w:rPr>
          <w:rFonts w:ascii="黑体" w:eastAsia="黑体" w:hAnsi="黑体" w:cs="黑体" w:hint="eastAsia"/>
          <w:sz w:val="22"/>
          <w:szCs w:val="24"/>
        </w:rPr>
        <w:t>、L</w:t>
      </w:r>
      <w:r>
        <w:rPr>
          <w:rFonts w:ascii="黑体" w:eastAsia="黑体" w:hAnsi="黑体" w:cs="黑体" w:hint="eastAsia"/>
          <w:sz w:val="22"/>
          <w:szCs w:val="24"/>
          <w:vertAlign w:val="subscript"/>
        </w:rPr>
        <w:t>2</w:t>
      </w:r>
      <w:r>
        <w:rPr>
          <w:rFonts w:ascii="黑体" w:eastAsia="黑体" w:hAnsi="黑体" w:cs="黑体" w:hint="eastAsia"/>
          <w:sz w:val="22"/>
          <w:szCs w:val="24"/>
        </w:rPr>
        <w:t>都不亮，用一段导线的两端接触</w:t>
      </w:r>
      <w:r>
        <w:rPr>
          <w:rFonts w:ascii="黑体" w:eastAsia="黑体" w:hAnsi="黑体" w:cs="黑体" w:hint="eastAsia"/>
          <w:i/>
          <w:sz w:val="22"/>
          <w:szCs w:val="24"/>
        </w:rPr>
        <w:t>A</w:t>
      </w:r>
      <w:r>
        <w:rPr>
          <w:rFonts w:ascii="黑体" w:eastAsia="黑体" w:hAnsi="黑体" w:cs="黑体" w:hint="eastAsia"/>
          <w:sz w:val="22"/>
          <w:szCs w:val="24"/>
        </w:rPr>
        <w:t>、</w:t>
      </w:r>
      <w:r>
        <w:rPr>
          <w:rFonts w:ascii="黑体" w:eastAsia="黑体" w:hAnsi="黑体" w:cs="黑体" w:hint="eastAsia"/>
          <w:i/>
          <w:sz w:val="22"/>
          <w:szCs w:val="24"/>
        </w:rPr>
        <w:t>B</w:t>
      </w:r>
      <w:r>
        <w:rPr>
          <w:rFonts w:ascii="黑体" w:eastAsia="黑体" w:hAnsi="黑体" w:cs="黑体" w:hint="eastAsia"/>
          <w:sz w:val="22"/>
          <w:szCs w:val="24"/>
        </w:rPr>
        <w:t>两点时，两灯都不亮；接触</w:t>
      </w:r>
      <w:r>
        <w:rPr>
          <w:rFonts w:ascii="黑体" w:eastAsia="黑体" w:hAnsi="黑体" w:cs="黑体" w:hint="eastAsia"/>
          <w:i/>
          <w:sz w:val="22"/>
          <w:szCs w:val="24"/>
        </w:rPr>
        <w:t>C</w:t>
      </w:r>
      <w:r>
        <w:rPr>
          <w:rFonts w:ascii="黑体" w:eastAsia="黑体" w:hAnsi="黑体" w:cs="黑体" w:hint="eastAsia"/>
          <w:sz w:val="22"/>
          <w:szCs w:val="24"/>
        </w:rPr>
        <w:t>、</w:t>
      </w:r>
      <w:r>
        <w:rPr>
          <w:rFonts w:ascii="黑体" w:eastAsia="黑体" w:hAnsi="黑体" w:cs="黑体" w:hint="eastAsia"/>
          <w:i/>
          <w:sz w:val="22"/>
          <w:szCs w:val="24"/>
        </w:rPr>
        <w:t>D</w:t>
      </w:r>
      <w:r>
        <w:rPr>
          <w:rFonts w:ascii="黑体" w:eastAsia="黑体" w:hAnsi="黑体" w:cs="黑体" w:hint="eastAsia"/>
          <w:sz w:val="22"/>
          <w:szCs w:val="24"/>
        </w:rPr>
        <w:t>两点时，两灯也不亮；接触</w:t>
      </w:r>
      <w:r>
        <w:rPr>
          <w:rFonts w:ascii="黑体" w:eastAsia="黑体" w:hAnsi="黑体" w:cs="黑体" w:hint="eastAsia"/>
          <w:i/>
          <w:sz w:val="22"/>
          <w:szCs w:val="24"/>
        </w:rPr>
        <w:t>E</w:t>
      </w:r>
      <w:r>
        <w:rPr>
          <w:rFonts w:ascii="黑体" w:eastAsia="黑体" w:hAnsi="黑体" w:cs="黑体" w:hint="eastAsia"/>
          <w:sz w:val="22"/>
          <w:szCs w:val="24"/>
        </w:rPr>
        <w:t>、</w:t>
      </w:r>
      <w:r>
        <w:rPr>
          <w:rFonts w:ascii="黑体" w:eastAsia="黑体" w:hAnsi="黑体" w:cs="黑体" w:hint="eastAsia"/>
          <w:i/>
          <w:sz w:val="22"/>
          <w:szCs w:val="24"/>
        </w:rPr>
        <w:t>F</w:t>
      </w:r>
      <w:r>
        <w:rPr>
          <w:rFonts w:ascii="黑体" w:eastAsia="黑体" w:hAnsi="黑体" w:cs="黑体" w:hint="eastAsia"/>
          <w:sz w:val="22"/>
          <w:szCs w:val="24"/>
        </w:rPr>
        <w:t>两点时，只有灯L</w:t>
      </w:r>
      <w:r>
        <w:rPr>
          <w:rFonts w:ascii="黑体" w:eastAsia="黑体" w:hAnsi="黑体" w:cs="黑体" w:hint="eastAsia"/>
          <w:sz w:val="22"/>
          <w:szCs w:val="24"/>
          <w:vertAlign w:val="subscript"/>
        </w:rPr>
        <w:t>1</w:t>
      </w:r>
      <w:r>
        <w:rPr>
          <w:rFonts w:ascii="黑体" w:eastAsia="黑体" w:hAnsi="黑体" w:cs="黑体" w:hint="eastAsia"/>
          <w:sz w:val="22"/>
          <w:szCs w:val="24"/>
        </w:rPr>
        <w:t>亮。对此，下列判断中正确的是 （______）</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A．灯L</w:t>
      </w:r>
      <w:r>
        <w:rPr>
          <w:rFonts w:ascii="黑体" w:eastAsia="黑体" w:hAnsi="黑体" w:cs="黑体" w:hint="eastAsia"/>
          <w:sz w:val="22"/>
          <w:szCs w:val="24"/>
          <w:vertAlign w:val="subscript"/>
        </w:rPr>
        <w:t>1</w:t>
      </w:r>
      <w:r>
        <w:rPr>
          <w:rFonts w:ascii="黑体" w:eastAsia="黑体" w:hAnsi="黑体" w:cs="黑体" w:hint="eastAsia"/>
          <w:sz w:val="22"/>
          <w:szCs w:val="24"/>
        </w:rPr>
        <w:t>断路B．灯L</w:t>
      </w:r>
      <w:r>
        <w:rPr>
          <w:rFonts w:ascii="黑体" w:eastAsia="黑体" w:hAnsi="黑体" w:cs="黑体" w:hint="eastAsia"/>
          <w:sz w:val="22"/>
          <w:szCs w:val="24"/>
          <w:vertAlign w:val="subscript"/>
        </w:rPr>
        <w:t>2</w:t>
      </w:r>
      <w:r>
        <w:rPr>
          <w:rFonts w:ascii="黑体" w:eastAsia="黑体" w:hAnsi="黑体" w:cs="黑体" w:hint="eastAsia"/>
          <w:sz w:val="22"/>
          <w:szCs w:val="24"/>
        </w:rPr>
        <w:t>断路C．开关S断路D．灯L</w:t>
      </w:r>
      <w:r>
        <w:rPr>
          <w:rFonts w:ascii="黑体" w:eastAsia="黑体" w:hAnsi="黑体" w:cs="黑体" w:hint="eastAsia"/>
          <w:sz w:val="22"/>
          <w:szCs w:val="24"/>
          <w:vertAlign w:val="subscript"/>
        </w:rPr>
        <w:t>2</w:t>
      </w:r>
      <w:r>
        <w:rPr>
          <w:rFonts w:ascii="黑体" w:eastAsia="黑体" w:hAnsi="黑体" w:cs="黑体" w:hint="eastAsia"/>
          <w:sz w:val="22"/>
          <w:szCs w:val="24"/>
        </w:rPr>
        <w:t>短路</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(4)小强认为，在小刚最初连接的电路中，如果只改动一根导线就能成为两灯并联的正确电路，请在图中把你要移接的导线上打上“×”号，并画出改动后的导线。 （_______）</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(5)小马和小程想比较并联电路中L</w:t>
      </w:r>
      <w:r>
        <w:rPr>
          <w:rFonts w:ascii="黑体" w:eastAsia="黑体" w:hAnsi="黑体" w:cs="黑体" w:hint="eastAsia"/>
          <w:sz w:val="22"/>
          <w:szCs w:val="24"/>
          <w:vertAlign w:val="subscript"/>
        </w:rPr>
        <w:t>1</w:t>
      </w:r>
      <w:r>
        <w:rPr>
          <w:rFonts w:ascii="黑体" w:eastAsia="黑体" w:hAnsi="黑体" w:cs="黑体" w:hint="eastAsia"/>
          <w:sz w:val="22"/>
          <w:szCs w:val="24"/>
        </w:rPr>
        <w:t>和L</w:t>
      </w:r>
      <w:r>
        <w:rPr>
          <w:rFonts w:ascii="黑体" w:eastAsia="黑体" w:hAnsi="黑体" w:cs="黑体" w:hint="eastAsia"/>
          <w:sz w:val="22"/>
          <w:szCs w:val="24"/>
          <w:vertAlign w:val="subscript"/>
        </w:rPr>
        <w:t>2</w:t>
      </w:r>
      <w:r>
        <w:rPr>
          <w:rFonts w:ascii="黑体" w:eastAsia="黑体" w:hAnsi="黑体" w:cs="黑体" w:hint="eastAsia"/>
          <w:sz w:val="22"/>
          <w:szCs w:val="24"/>
        </w:rPr>
        <w:t>中的电流的大小关系，他们的方案是：按照图二所示的电路，</w:t>
      </w:r>
      <w:r>
        <w:rPr>
          <w:rFonts w:ascii="黑体" w:eastAsia="黑体" w:hAnsi="黑体" w:cs="黑体" w:hint="eastAsia"/>
          <w:sz w:val="22"/>
          <w:szCs w:val="24"/>
        </w:rPr>
        <w:lastRenderedPageBreak/>
        <w:t>只闭合S</w:t>
      </w:r>
      <w:r>
        <w:rPr>
          <w:rFonts w:ascii="黑体" w:eastAsia="黑体" w:hAnsi="黑体" w:cs="黑体" w:hint="eastAsia"/>
          <w:sz w:val="22"/>
          <w:szCs w:val="24"/>
          <w:vertAlign w:val="subscript"/>
        </w:rPr>
        <w:t>1</w:t>
      </w:r>
      <w:r>
        <w:rPr>
          <w:rFonts w:ascii="黑体" w:eastAsia="黑体" w:hAnsi="黑体" w:cs="黑体" w:hint="eastAsia"/>
          <w:sz w:val="22"/>
          <w:szCs w:val="24"/>
        </w:rPr>
        <w:t>测出L</w:t>
      </w:r>
      <w:r>
        <w:rPr>
          <w:rFonts w:ascii="黑体" w:eastAsia="黑体" w:hAnsi="黑体" w:cs="黑体" w:hint="eastAsia"/>
          <w:sz w:val="22"/>
          <w:szCs w:val="24"/>
          <w:vertAlign w:val="subscript"/>
        </w:rPr>
        <w:t>1</w:t>
      </w:r>
      <w:r>
        <w:rPr>
          <w:rFonts w:ascii="黑体" w:eastAsia="黑体" w:hAnsi="黑体" w:cs="黑体" w:hint="eastAsia"/>
          <w:sz w:val="22"/>
          <w:szCs w:val="24"/>
        </w:rPr>
        <w:t>中的电流I</w:t>
      </w:r>
      <w:r>
        <w:rPr>
          <w:rFonts w:ascii="黑体" w:eastAsia="黑体" w:hAnsi="黑体" w:cs="黑体" w:hint="eastAsia"/>
          <w:sz w:val="22"/>
          <w:szCs w:val="24"/>
          <w:vertAlign w:val="subscript"/>
        </w:rPr>
        <w:t>1</w:t>
      </w:r>
      <w:r>
        <w:rPr>
          <w:rFonts w:ascii="黑体" w:eastAsia="黑体" w:hAnsi="黑体" w:cs="黑体" w:hint="eastAsia"/>
          <w:sz w:val="22"/>
          <w:szCs w:val="24"/>
        </w:rPr>
        <w:t>，只闭合S</w:t>
      </w:r>
      <w:r>
        <w:rPr>
          <w:rFonts w:ascii="黑体" w:eastAsia="黑体" w:hAnsi="黑体" w:cs="黑体" w:hint="eastAsia"/>
          <w:sz w:val="22"/>
          <w:szCs w:val="24"/>
          <w:vertAlign w:val="subscript"/>
        </w:rPr>
        <w:t>2</w:t>
      </w:r>
      <w:r>
        <w:rPr>
          <w:rFonts w:ascii="黑体" w:eastAsia="黑体" w:hAnsi="黑体" w:cs="黑体" w:hint="eastAsia"/>
          <w:sz w:val="22"/>
          <w:szCs w:val="24"/>
        </w:rPr>
        <w:t>测出L</w:t>
      </w:r>
      <w:r>
        <w:rPr>
          <w:rFonts w:ascii="黑体" w:eastAsia="黑体" w:hAnsi="黑体" w:cs="黑体" w:hint="eastAsia"/>
          <w:sz w:val="22"/>
          <w:szCs w:val="24"/>
          <w:vertAlign w:val="subscript"/>
        </w:rPr>
        <w:t>2</w:t>
      </w:r>
      <w:r>
        <w:rPr>
          <w:rFonts w:ascii="黑体" w:eastAsia="黑体" w:hAnsi="黑体" w:cs="黑体" w:hint="eastAsia"/>
          <w:sz w:val="22"/>
          <w:szCs w:val="24"/>
        </w:rPr>
        <w:t>中的电流I</w:t>
      </w:r>
      <w:r>
        <w:rPr>
          <w:rFonts w:ascii="黑体" w:eastAsia="黑体" w:hAnsi="黑体" w:cs="黑体" w:hint="eastAsia"/>
          <w:sz w:val="22"/>
          <w:szCs w:val="24"/>
          <w:vertAlign w:val="subscript"/>
        </w:rPr>
        <w:t>2</w:t>
      </w:r>
      <w:r>
        <w:rPr>
          <w:rFonts w:ascii="黑体" w:eastAsia="黑体" w:hAnsi="黑体" w:cs="黑体" w:hint="eastAsia"/>
          <w:sz w:val="22"/>
          <w:szCs w:val="24"/>
        </w:rPr>
        <w:t>，比较I</w:t>
      </w:r>
      <w:r>
        <w:rPr>
          <w:rFonts w:ascii="黑体" w:eastAsia="黑体" w:hAnsi="黑体" w:cs="黑体" w:hint="eastAsia"/>
          <w:sz w:val="22"/>
          <w:szCs w:val="24"/>
          <w:vertAlign w:val="subscript"/>
        </w:rPr>
        <w:t>1</w:t>
      </w:r>
      <w:r>
        <w:rPr>
          <w:rFonts w:ascii="黑体" w:eastAsia="黑体" w:hAnsi="黑体" w:cs="黑体" w:hint="eastAsia"/>
          <w:sz w:val="22"/>
          <w:szCs w:val="24"/>
        </w:rPr>
        <w:t>和I</w:t>
      </w:r>
      <w:r>
        <w:rPr>
          <w:rFonts w:ascii="黑体" w:eastAsia="黑体" w:hAnsi="黑体" w:cs="黑体" w:hint="eastAsia"/>
          <w:sz w:val="22"/>
          <w:szCs w:val="24"/>
          <w:vertAlign w:val="subscript"/>
        </w:rPr>
        <w:t>2</w:t>
      </w:r>
      <w:r>
        <w:rPr>
          <w:rFonts w:ascii="黑体" w:eastAsia="黑体" w:hAnsi="黑体" w:cs="黑体" w:hint="eastAsia"/>
          <w:sz w:val="22"/>
          <w:szCs w:val="24"/>
        </w:rPr>
        <w:t>的大小，请你评估：他们的方案是 ____ （选填“可行”或“本可行”），理由是 _____ ，他们在电路中只拆除图示中的电流表（保持其他连接不变），另外用电流表测出L</w:t>
      </w:r>
      <w:r>
        <w:rPr>
          <w:rFonts w:ascii="黑体" w:eastAsia="黑体" w:hAnsi="黑体" w:cs="黑体" w:hint="eastAsia"/>
          <w:sz w:val="22"/>
          <w:szCs w:val="24"/>
          <w:vertAlign w:val="subscript"/>
        </w:rPr>
        <w:t>1</w:t>
      </w:r>
      <w:r>
        <w:rPr>
          <w:rFonts w:ascii="黑体" w:eastAsia="黑体" w:hAnsi="黑体" w:cs="黑体" w:hint="eastAsia"/>
          <w:sz w:val="22"/>
          <w:szCs w:val="24"/>
        </w:rPr>
        <w:t>中的电流</w:t>
      </w:r>
      <w:r>
        <w:rPr>
          <w:rFonts w:ascii="黑体" w:eastAsia="黑体" w:hAnsi="黑体" w:cs="黑体" w:hint="eastAsia"/>
          <w:i/>
          <w:sz w:val="22"/>
          <w:szCs w:val="24"/>
        </w:rPr>
        <w:t>I</w:t>
      </w:r>
      <w:r>
        <w:rPr>
          <w:rFonts w:ascii="黑体" w:eastAsia="黑体" w:hAnsi="黑体" w:cs="黑体" w:hint="eastAsia"/>
          <w:sz w:val="22"/>
          <w:szCs w:val="24"/>
          <w:vertAlign w:val="subscript"/>
        </w:rPr>
        <w:t>1</w:t>
      </w:r>
      <w:r>
        <w:rPr>
          <w:rFonts w:ascii="黑体" w:eastAsia="黑体" w:hAnsi="黑体" w:cs="黑体" w:hint="eastAsia"/>
          <w:sz w:val="22"/>
          <w:szCs w:val="24"/>
        </w:rPr>
        <w:t>＝0.5A，L</w:t>
      </w:r>
      <w:r>
        <w:rPr>
          <w:rFonts w:ascii="黑体" w:eastAsia="黑体" w:hAnsi="黑体" w:cs="黑体" w:hint="eastAsia"/>
          <w:sz w:val="22"/>
          <w:szCs w:val="24"/>
          <w:vertAlign w:val="subscript"/>
        </w:rPr>
        <w:t>2</w:t>
      </w:r>
      <w:r>
        <w:rPr>
          <w:rFonts w:ascii="黑体" w:eastAsia="黑体" w:hAnsi="黑体" w:cs="黑体" w:hint="eastAsia"/>
          <w:sz w:val="22"/>
          <w:szCs w:val="24"/>
        </w:rPr>
        <w:t>中的电流</w:t>
      </w:r>
      <w:r>
        <w:rPr>
          <w:rFonts w:ascii="黑体" w:eastAsia="黑体" w:hAnsi="黑体" w:cs="黑体" w:hint="eastAsia"/>
          <w:i/>
          <w:sz w:val="22"/>
          <w:szCs w:val="24"/>
        </w:rPr>
        <w:t>I</w:t>
      </w:r>
      <w:r>
        <w:rPr>
          <w:rFonts w:ascii="黑体" w:eastAsia="黑体" w:hAnsi="黑体" w:cs="黑体" w:hint="eastAsia"/>
          <w:sz w:val="22"/>
          <w:szCs w:val="24"/>
          <w:vertAlign w:val="subscript"/>
        </w:rPr>
        <w:t>2</w:t>
      </w:r>
      <w:r>
        <w:rPr>
          <w:rFonts w:ascii="黑体" w:eastAsia="黑体" w:hAnsi="黑体" w:cs="黑体" w:hint="eastAsia"/>
          <w:sz w:val="22"/>
          <w:szCs w:val="24"/>
        </w:rPr>
        <w:t>＝1.5A，则图中通过</w:t>
      </w:r>
      <w:r>
        <w:rPr>
          <w:rFonts w:ascii="黑体" w:eastAsia="黑体" w:hAnsi="黑体" w:cs="黑体" w:hint="eastAsia"/>
          <w:i/>
          <w:sz w:val="22"/>
          <w:szCs w:val="24"/>
        </w:rPr>
        <w:t>M</w:t>
      </w:r>
      <w:r>
        <w:rPr>
          <w:rFonts w:ascii="黑体" w:eastAsia="黑体" w:hAnsi="黑体" w:cs="黑体" w:hint="eastAsia"/>
          <w:sz w:val="22"/>
          <w:szCs w:val="24"/>
        </w:rPr>
        <w:t>点的电流为 _____ A。</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(6)另一组同学连成了如图三所示的电路，当S</w:t>
      </w:r>
      <w:r>
        <w:rPr>
          <w:rFonts w:ascii="黑体" w:eastAsia="黑体" w:hAnsi="黑体" w:cs="黑体" w:hint="eastAsia"/>
          <w:sz w:val="22"/>
          <w:szCs w:val="24"/>
          <w:vertAlign w:val="subscript"/>
        </w:rPr>
        <w:t>1</w:t>
      </w:r>
      <w:r>
        <w:rPr>
          <w:rFonts w:ascii="黑体" w:eastAsia="黑体" w:hAnsi="黑体" w:cs="黑体" w:hint="eastAsia"/>
          <w:sz w:val="22"/>
          <w:szCs w:val="24"/>
        </w:rPr>
        <w:t>闭合、S</w:t>
      </w:r>
      <w:r>
        <w:rPr>
          <w:rFonts w:ascii="黑体" w:eastAsia="黑体" w:hAnsi="黑体" w:cs="黑体" w:hint="eastAsia"/>
          <w:sz w:val="22"/>
          <w:szCs w:val="24"/>
          <w:vertAlign w:val="subscript"/>
        </w:rPr>
        <w:t>2</w:t>
      </w:r>
      <w:r>
        <w:rPr>
          <w:rFonts w:ascii="黑体" w:eastAsia="黑体" w:hAnsi="黑体" w:cs="黑体" w:hint="eastAsia"/>
          <w:sz w:val="22"/>
          <w:szCs w:val="24"/>
        </w:rPr>
        <w:t>断开时，电压表示数为2.5V，当S</w:t>
      </w:r>
      <w:r>
        <w:rPr>
          <w:rFonts w:ascii="黑体" w:eastAsia="黑体" w:hAnsi="黑体" w:cs="黑体" w:hint="eastAsia"/>
          <w:sz w:val="22"/>
          <w:szCs w:val="24"/>
          <w:vertAlign w:val="subscript"/>
        </w:rPr>
        <w:t>1</w:t>
      </w:r>
      <w:r>
        <w:rPr>
          <w:rFonts w:ascii="黑体" w:eastAsia="黑体" w:hAnsi="黑体" w:cs="黑体" w:hint="eastAsia"/>
          <w:sz w:val="22"/>
          <w:szCs w:val="24"/>
        </w:rPr>
        <w:t>断开、S</w:t>
      </w:r>
      <w:r>
        <w:rPr>
          <w:rFonts w:ascii="黑体" w:eastAsia="黑体" w:hAnsi="黑体" w:cs="黑体" w:hint="eastAsia"/>
          <w:sz w:val="22"/>
          <w:szCs w:val="24"/>
          <w:vertAlign w:val="subscript"/>
        </w:rPr>
        <w:t>2</w:t>
      </w:r>
      <w:r>
        <w:rPr>
          <w:rFonts w:ascii="黑体" w:eastAsia="黑体" w:hAnsi="黑体" w:cs="黑体" w:hint="eastAsia"/>
          <w:sz w:val="22"/>
          <w:szCs w:val="24"/>
        </w:rPr>
        <w:t>闭合时，电压表示数为6V。请判断当S</w:t>
      </w:r>
      <w:r>
        <w:rPr>
          <w:rFonts w:ascii="黑体" w:eastAsia="黑体" w:hAnsi="黑体" w:cs="黑体" w:hint="eastAsia"/>
          <w:sz w:val="22"/>
          <w:szCs w:val="24"/>
          <w:vertAlign w:val="subscript"/>
        </w:rPr>
        <w:t>1</w:t>
      </w:r>
      <w:r>
        <w:rPr>
          <w:rFonts w:ascii="黑体" w:eastAsia="黑体" w:hAnsi="黑体" w:cs="黑体" w:hint="eastAsia"/>
          <w:sz w:val="22"/>
          <w:szCs w:val="24"/>
        </w:rPr>
        <w:t>断开、S</w:t>
      </w:r>
      <w:r>
        <w:rPr>
          <w:rFonts w:ascii="黑体" w:eastAsia="黑体" w:hAnsi="黑体" w:cs="黑体" w:hint="eastAsia"/>
          <w:sz w:val="22"/>
          <w:szCs w:val="24"/>
          <w:vertAlign w:val="subscript"/>
        </w:rPr>
        <w:t>2</w:t>
      </w:r>
      <w:r>
        <w:rPr>
          <w:rFonts w:ascii="黑体" w:eastAsia="黑体" w:hAnsi="黑体" w:cs="黑体" w:hint="eastAsia"/>
          <w:sz w:val="22"/>
          <w:szCs w:val="24"/>
        </w:rPr>
        <w:t>闭合时灯L</w:t>
      </w:r>
      <w:r>
        <w:rPr>
          <w:rFonts w:ascii="黑体" w:eastAsia="黑体" w:hAnsi="黑体" w:cs="黑体" w:hint="eastAsia"/>
          <w:sz w:val="22"/>
          <w:szCs w:val="24"/>
          <w:vertAlign w:val="subscript"/>
        </w:rPr>
        <w:t>2</w:t>
      </w:r>
      <w:r>
        <w:rPr>
          <w:rFonts w:ascii="黑体" w:eastAsia="黑体" w:hAnsi="黑体" w:cs="黑体" w:hint="eastAsia"/>
          <w:sz w:val="22"/>
          <w:szCs w:val="24"/>
        </w:rPr>
        <w:t>两端的电压为 _______ V。当S</w:t>
      </w:r>
      <w:r>
        <w:rPr>
          <w:rFonts w:ascii="黑体" w:eastAsia="黑体" w:hAnsi="黑体" w:cs="黑体" w:hint="eastAsia"/>
          <w:sz w:val="22"/>
          <w:szCs w:val="24"/>
          <w:vertAlign w:val="subscript"/>
        </w:rPr>
        <w:t>1</w:t>
      </w:r>
      <w:r>
        <w:rPr>
          <w:rFonts w:ascii="黑体" w:eastAsia="黑体" w:hAnsi="黑体" w:cs="黑体" w:hint="eastAsia"/>
          <w:sz w:val="22"/>
          <w:szCs w:val="24"/>
        </w:rPr>
        <w:t>闭合、S</w:t>
      </w:r>
      <w:r>
        <w:rPr>
          <w:rFonts w:ascii="黑体" w:eastAsia="黑体" w:hAnsi="黑体" w:cs="黑体" w:hint="eastAsia"/>
          <w:sz w:val="22"/>
          <w:szCs w:val="24"/>
          <w:vertAlign w:val="subscript"/>
        </w:rPr>
        <w:t>2</w:t>
      </w:r>
      <w:r>
        <w:rPr>
          <w:rFonts w:ascii="黑体" w:eastAsia="黑体" w:hAnsi="黑体" w:cs="黑体" w:hint="eastAsia"/>
          <w:sz w:val="22"/>
          <w:szCs w:val="24"/>
        </w:rPr>
        <w:t>闭合时电压表示数为 _______ V。</w:t>
      </w:r>
    </w:p>
    <w:p w:rsidR="00BB5B8A" w:rsidRDefault="00BB5B8A" w:rsidP="00BB5B8A">
      <w:pPr>
        <w:spacing w:line="288" w:lineRule="auto"/>
        <w:rPr>
          <w:rFonts w:ascii="黑体" w:eastAsia="黑体" w:hAnsi="黑体" w:cs="黑体"/>
          <w:sz w:val="22"/>
          <w:szCs w:val="24"/>
        </w:rPr>
      </w:pPr>
    </w:p>
    <w:p w:rsidR="00BB5B8A" w:rsidRDefault="00BB5B8A" w:rsidP="00BB5B8A">
      <w:pPr>
        <w:spacing w:line="288" w:lineRule="auto"/>
        <w:rPr>
          <w:rFonts w:ascii="黑体" w:eastAsia="黑体" w:hAnsi="黑体" w:cs="黑体"/>
          <w:b/>
          <w:sz w:val="22"/>
          <w:szCs w:val="24"/>
        </w:rPr>
      </w:pPr>
      <w:r>
        <w:rPr>
          <w:rFonts w:ascii="黑体" w:eastAsia="黑体" w:hAnsi="黑体" w:cs="黑体" w:hint="eastAsia"/>
          <w:b/>
          <w:sz w:val="22"/>
          <w:szCs w:val="24"/>
        </w:rPr>
        <w:t>五、计算题（本题共2两小题，第28小题6分，第29小题8分，共14分）</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28．（2019·江苏徐州·矿大附中九年级期中）随着国家对环境保护的投入，氢燃料新能源公交车逐渐在各地投放使用。氢燃料具有清洁无污染、效率高等优点，被认为是21世纪最理想的能源，[</w:t>
      </w:r>
      <w:r>
        <w:rPr>
          <w:rFonts w:ascii="黑体" w:eastAsia="黑体" w:hAnsi="黑体" w:cs="黑体" w:hint="eastAsia"/>
          <w:i/>
          <w:sz w:val="22"/>
          <w:szCs w:val="24"/>
        </w:rPr>
        <w:t>c</w:t>
      </w:r>
      <w:r>
        <w:rPr>
          <w:rFonts w:ascii="黑体" w:eastAsia="黑体" w:hAnsi="黑体" w:cs="黑体" w:hint="eastAsia"/>
          <w:sz w:val="22"/>
          <w:szCs w:val="24"/>
          <w:vertAlign w:val="subscript"/>
        </w:rPr>
        <w:t>水</w:t>
      </w:r>
      <w:r>
        <w:rPr>
          <w:rFonts w:ascii="黑体" w:eastAsia="黑体" w:hAnsi="黑体" w:cs="黑体" w:hint="eastAsia"/>
          <w:sz w:val="22"/>
          <w:szCs w:val="24"/>
        </w:rPr>
        <w:t>＝4.2×10</w:t>
      </w:r>
      <w:r>
        <w:rPr>
          <w:rFonts w:ascii="黑体" w:eastAsia="黑体" w:hAnsi="黑体" w:cs="黑体" w:hint="eastAsia"/>
          <w:sz w:val="22"/>
          <w:szCs w:val="24"/>
          <w:vertAlign w:val="superscript"/>
        </w:rPr>
        <w:t>3</w:t>
      </w:r>
      <w:r>
        <w:rPr>
          <w:rFonts w:ascii="黑体" w:eastAsia="黑体" w:hAnsi="黑体" w:cs="黑体" w:hint="eastAsia"/>
          <w:sz w:val="22"/>
          <w:szCs w:val="24"/>
        </w:rPr>
        <w:t>J/（kg</w:t>
      </w:r>
      <w:r>
        <w:rPr>
          <w:rFonts w:ascii="宋体" w:hAnsi="宋体" w:cs="宋体" w:hint="eastAsia"/>
          <w:sz w:val="22"/>
          <w:szCs w:val="24"/>
        </w:rPr>
        <w:t>•</w:t>
      </w:r>
      <w:r>
        <w:rPr>
          <w:rFonts w:ascii="黑体" w:eastAsia="黑体" w:hAnsi="黑体" w:cs="黑体" w:hint="eastAsia"/>
          <w:sz w:val="22"/>
          <w:szCs w:val="24"/>
        </w:rPr>
        <w:t>℃）；</w:t>
      </w:r>
      <w:r>
        <w:rPr>
          <w:rFonts w:ascii="黑体" w:eastAsia="黑体" w:hAnsi="黑体" w:cs="黑体" w:hint="eastAsia"/>
          <w:i/>
          <w:sz w:val="22"/>
          <w:szCs w:val="24"/>
        </w:rPr>
        <w:t>q</w:t>
      </w:r>
      <w:r>
        <w:rPr>
          <w:rFonts w:ascii="黑体" w:eastAsia="黑体" w:hAnsi="黑体" w:cs="黑体" w:hint="eastAsia"/>
          <w:sz w:val="22"/>
          <w:szCs w:val="24"/>
          <w:vertAlign w:val="subscript"/>
        </w:rPr>
        <w:t>氢</w:t>
      </w:r>
      <w:r>
        <w:rPr>
          <w:rFonts w:ascii="黑体" w:eastAsia="黑体" w:hAnsi="黑体" w:cs="黑体" w:hint="eastAsia"/>
          <w:sz w:val="22"/>
          <w:szCs w:val="24"/>
        </w:rPr>
        <w:t>＝1.4×10</w:t>
      </w:r>
      <w:r>
        <w:rPr>
          <w:rFonts w:ascii="黑体" w:eastAsia="黑体" w:hAnsi="黑体" w:cs="黑体" w:hint="eastAsia"/>
          <w:sz w:val="22"/>
          <w:szCs w:val="24"/>
          <w:vertAlign w:val="superscript"/>
        </w:rPr>
        <w:t>8</w:t>
      </w:r>
      <w:r>
        <w:rPr>
          <w:rFonts w:ascii="黑体" w:eastAsia="黑体" w:hAnsi="黑体" w:cs="黑体" w:hint="eastAsia"/>
          <w:sz w:val="22"/>
          <w:szCs w:val="24"/>
        </w:rPr>
        <w:t>J/kg]求：</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（1）质量为0.6kg的氢燃料完全燃烧放出的热量。</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（2）若这些热量全部被质量为400kg，25℃的水吸收，则水温度会升高到多少摄氏度。</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（3）某氢能源公交车以140kW的恒定功率做匀速行驶，如果0.6kg的氢燃料完全燃烧获得热量的焦耳数和公交车所做的功相等，则这些热量能让该公交车匀速行驶多长时间。</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29．（2011·江苏九年级期中）质量为60kg的小明站在水平地面上，利用如图所示装置提升物体</w:t>
      </w:r>
      <w:r>
        <w:rPr>
          <w:rFonts w:ascii="黑体" w:eastAsia="黑体" w:hAnsi="黑体" w:cs="黑体" w:hint="eastAsia"/>
          <w:i/>
          <w:iCs/>
          <w:sz w:val="22"/>
          <w:szCs w:val="24"/>
        </w:rPr>
        <w:t>A</w:t>
      </w:r>
      <w:r>
        <w:rPr>
          <w:rFonts w:ascii="黑体" w:eastAsia="黑体" w:hAnsi="黑体" w:cs="黑体" w:hint="eastAsia"/>
          <w:sz w:val="22"/>
          <w:szCs w:val="24"/>
        </w:rPr>
        <w:t>．物体</w:t>
      </w:r>
      <w:r>
        <w:rPr>
          <w:rFonts w:ascii="黑体" w:eastAsia="黑体" w:hAnsi="黑体" w:cs="黑体" w:hint="eastAsia"/>
          <w:i/>
          <w:iCs/>
          <w:sz w:val="22"/>
          <w:szCs w:val="24"/>
        </w:rPr>
        <w:t>A</w:t>
      </w:r>
      <w:r>
        <w:rPr>
          <w:rFonts w:ascii="黑体" w:eastAsia="黑体" w:hAnsi="黑体" w:cs="黑体" w:hint="eastAsia"/>
          <w:sz w:val="22"/>
          <w:szCs w:val="24"/>
        </w:rPr>
        <w:t>的质量</w:t>
      </w:r>
      <w:r>
        <w:rPr>
          <w:rFonts w:ascii="黑体" w:eastAsia="黑体" w:hAnsi="黑体" w:cs="黑体" w:hint="eastAsia"/>
          <w:i/>
          <w:iCs/>
          <w:sz w:val="22"/>
          <w:szCs w:val="24"/>
        </w:rPr>
        <w:t>m</w:t>
      </w:r>
      <w:r>
        <w:rPr>
          <w:rFonts w:ascii="黑体" w:eastAsia="黑体" w:hAnsi="黑体" w:cs="黑体" w:hint="eastAsia"/>
          <w:sz w:val="22"/>
          <w:szCs w:val="24"/>
          <w:vertAlign w:val="subscript"/>
        </w:rPr>
        <w:t>A</w:t>
      </w:r>
      <w:r>
        <w:rPr>
          <w:rFonts w:ascii="黑体" w:eastAsia="黑体" w:hAnsi="黑体" w:cs="黑体" w:hint="eastAsia"/>
          <w:sz w:val="22"/>
          <w:szCs w:val="24"/>
        </w:rPr>
        <w:t>为72kg，底面积</w:t>
      </w:r>
      <w:r>
        <w:rPr>
          <w:rFonts w:ascii="黑体" w:eastAsia="黑体" w:hAnsi="黑体" w:cs="黑体" w:hint="eastAsia"/>
          <w:i/>
          <w:iCs/>
          <w:sz w:val="22"/>
          <w:szCs w:val="24"/>
        </w:rPr>
        <w:t>S</w:t>
      </w:r>
      <w:r>
        <w:rPr>
          <w:rFonts w:ascii="黑体" w:eastAsia="黑体" w:hAnsi="黑体" w:cs="黑体" w:hint="eastAsia"/>
          <w:sz w:val="22"/>
          <w:szCs w:val="24"/>
          <w:vertAlign w:val="subscript"/>
        </w:rPr>
        <w:t>A</w:t>
      </w:r>
      <w:r>
        <w:rPr>
          <w:rFonts w:ascii="黑体" w:eastAsia="黑体" w:hAnsi="黑体" w:cs="黑体" w:hint="eastAsia"/>
          <w:sz w:val="22"/>
          <w:szCs w:val="24"/>
        </w:rPr>
        <w:t>为2×10</w:t>
      </w:r>
      <w:r>
        <w:rPr>
          <w:rFonts w:ascii="黑体" w:eastAsia="黑体" w:hAnsi="黑体" w:cs="黑体" w:hint="eastAsia"/>
          <w:sz w:val="22"/>
          <w:szCs w:val="24"/>
          <w:vertAlign w:val="superscript"/>
        </w:rPr>
        <w:t>-2</w:t>
      </w:r>
      <w:r>
        <w:rPr>
          <w:rFonts w:ascii="黑体" w:eastAsia="黑体" w:hAnsi="黑体" w:cs="黑体" w:hint="eastAsia"/>
          <w:sz w:val="22"/>
          <w:szCs w:val="24"/>
        </w:rPr>
        <w:t>m</w:t>
      </w:r>
      <w:r>
        <w:rPr>
          <w:rFonts w:ascii="黑体" w:eastAsia="黑体" w:hAnsi="黑体" w:cs="黑体" w:hint="eastAsia"/>
          <w:sz w:val="22"/>
          <w:szCs w:val="24"/>
          <w:vertAlign w:val="superscript"/>
        </w:rPr>
        <w:t>2</w:t>
      </w:r>
      <w:r>
        <w:rPr>
          <w:rFonts w:ascii="黑体" w:eastAsia="黑体" w:hAnsi="黑体" w:cs="黑体" w:hint="eastAsia"/>
          <w:sz w:val="22"/>
          <w:szCs w:val="24"/>
        </w:rPr>
        <w:t>．当小明施加竖直向下的拉力为</w:t>
      </w:r>
      <w:r>
        <w:rPr>
          <w:rFonts w:ascii="黑体" w:eastAsia="黑体" w:hAnsi="黑体" w:cs="黑体" w:hint="eastAsia"/>
          <w:i/>
          <w:iCs/>
          <w:sz w:val="22"/>
          <w:szCs w:val="24"/>
        </w:rPr>
        <w:t>F</w:t>
      </w:r>
      <w:r>
        <w:rPr>
          <w:rFonts w:ascii="黑体" w:eastAsia="黑体" w:hAnsi="黑体" w:cs="黑体" w:hint="eastAsia"/>
          <w:sz w:val="22"/>
          <w:szCs w:val="24"/>
          <w:vertAlign w:val="subscript"/>
        </w:rPr>
        <w:t>1</w:t>
      </w:r>
      <w:r>
        <w:rPr>
          <w:rFonts w:ascii="黑体" w:eastAsia="黑体" w:hAnsi="黑体" w:cs="黑体" w:hint="eastAsia"/>
          <w:sz w:val="22"/>
          <w:szCs w:val="24"/>
        </w:rPr>
        <w:t>时，物体</w:t>
      </w:r>
      <w:r>
        <w:rPr>
          <w:rFonts w:ascii="黑体" w:eastAsia="黑体" w:hAnsi="黑体" w:cs="黑体" w:hint="eastAsia"/>
          <w:i/>
          <w:iCs/>
          <w:sz w:val="22"/>
          <w:szCs w:val="24"/>
        </w:rPr>
        <w:t>A</w:t>
      </w:r>
      <w:r>
        <w:rPr>
          <w:rFonts w:ascii="黑体" w:eastAsia="黑体" w:hAnsi="黑体" w:cs="黑体" w:hint="eastAsia"/>
          <w:sz w:val="22"/>
          <w:szCs w:val="24"/>
        </w:rPr>
        <w:t>未被拉动，此时物体</w:t>
      </w:r>
      <w:r>
        <w:rPr>
          <w:rFonts w:ascii="黑体" w:eastAsia="黑体" w:hAnsi="黑体" w:cs="黑体" w:hint="eastAsia"/>
          <w:i/>
          <w:iCs/>
          <w:sz w:val="22"/>
          <w:szCs w:val="24"/>
        </w:rPr>
        <w:t>A</w:t>
      </w:r>
      <w:r>
        <w:rPr>
          <w:rFonts w:ascii="黑体" w:eastAsia="黑体" w:hAnsi="黑体" w:cs="黑体" w:hint="eastAsia"/>
          <w:sz w:val="22"/>
          <w:szCs w:val="24"/>
        </w:rPr>
        <w:t>对地面的压强</w:t>
      </w:r>
      <w:r>
        <w:rPr>
          <w:rFonts w:ascii="黑体" w:eastAsia="黑体" w:hAnsi="黑体" w:cs="黑体" w:hint="eastAsia"/>
          <w:i/>
          <w:iCs/>
          <w:sz w:val="22"/>
          <w:szCs w:val="24"/>
        </w:rPr>
        <w:t>p</w:t>
      </w:r>
      <w:r>
        <w:rPr>
          <w:rFonts w:ascii="黑体" w:eastAsia="黑体" w:hAnsi="黑体" w:cs="黑体" w:hint="eastAsia"/>
          <w:sz w:val="22"/>
          <w:szCs w:val="24"/>
        </w:rPr>
        <w:t>为5×10</w:t>
      </w:r>
      <w:r>
        <w:rPr>
          <w:rFonts w:ascii="黑体" w:eastAsia="黑体" w:hAnsi="黑体" w:cs="黑体" w:hint="eastAsia"/>
          <w:sz w:val="22"/>
          <w:szCs w:val="24"/>
          <w:vertAlign w:val="superscript"/>
        </w:rPr>
        <w:t>3</w:t>
      </w:r>
      <w:r>
        <w:rPr>
          <w:rFonts w:ascii="黑体" w:eastAsia="黑体" w:hAnsi="黑体" w:cs="黑体" w:hint="eastAsia"/>
          <w:sz w:val="22"/>
          <w:szCs w:val="24"/>
        </w:rPr>
        <w:t>Pa，小明对地面的压强为</w:t>
      </w:r>
      <w:r>
        <w:rPr>
          <w:rFonts w:ascii="黑体" w:eastAsia="黑体" w:hAnsi="黑体" w:cs="黑体" w:hint="eastAsia"/>
          <w:i/>
          <w:iCs/>
          <w:sz w:val="22"/>
          <w:szCs w:val="24"/>
        </w:rPr>
        <w:t>p</w:t>
      </w:r>
      <w:r>
        <w:rPr>
          <w:rFonts w:ascii="黑体" w:eastAsia="黑体" w:hAnsi="黑体" w:cs="黑体" w:hint="eastAsia"/>
          <w:sz w:val="22"/>
          <w:szCs w:val="24"/>
          <w:vertAlign w:val="subscript"/>
        </w:rPr>
        <w:t>1</w:t>
      </w:r>
      <w:r>
        <w:rPr>
          <w:rFonts w:ascii="黑体" w:eastAsia="黑体" w:hAnsi="黑体" w:cs="黑体" w:hint="eastAsia"/>
          <w:sz w:val="22"/>
          <w:szCs w:val="24"/>
        </w:rPr>
        <w:t>；当小明施加竖直向下的拉力为</w:t>
      </w:r>
      <w:r>
        <w:rPr>
          <w:rFonts w:ascii="黑体" w:eastAsia="黑体" w:hAnsi="黑体" w:cs="黑体" w:hint="eastAsia"/>
          <w:i/>
          <w:iCs/>
          <w:sz w:val="22"/>
          <w:szCs w:val="24"/>
        </w:rPr>
        <w:t>F</w:t>
      </w:r>
      <w:r>
        <w:rPr>
          <w:rFonts w:ascii="黑体" w:eastAsia="黑体" w:hAnsi="黑体" w:cs="黑体" w:hint="eastAsia"/>
          <w:sz w:val="22"/>
          <w:szCs w:val="24"/>
          <w:vertAlign w:val="subscript"/>
        </w:rPr>
        <w:t>2</w:t>
      </w:r>
      <w:r>
        <w:rPr>
          <w:rFonts w:ascii="黑体" w:eastAsia="黑体" w:hAnsi="黑体" w:cs="黑体" w:hint="eastAsia"/>
          <w:sz w:val="22"/>
          <w:szCs w:val="24"/>
        </w:rPr>
        <w:t>时，物体</w:t>
      </w:r>
      <w:r>
        <w:rPr>
          <w:rFonts w:ascii="黑体" w:eastAsia="黑体" w:hAnsi="黑体" w:cs="黑体" w:hint="eastAsia"/>
          <w:i/>
          <w:iCs/>
          <w:sz w:val="22"/>
          <w:szCs w:val="24"/>
        </w:rPr>
        <w:t>A</w:t>
      </w:r>
      <w:r>
        <w:rPr>
          <w:rFonts w:ascii="黑体" w:eastAsia="黑体" w:hAnsi="黑体" w:cs="黑体" w:hint="eastAsia"/>
          <w:sz w:val="22"/>
          <w:szCs w:val="24"/>
        </w:rPr>
        <w:t>恰好匀速上升，小明对地面的压强为</w:t>
      </w:r>
      <w:r>
        <w:rPr>
          <w:rFonts w:ascii="黑体" w:eastAsia="黑体" w:hAnsi="黑体" w:cs="黑体" w:hint="eastAsia"/>
          <w:i/>
          <w:iCs/>
          <w:sz w:val="22"/>
          <w:szCs w:val="24"/>
        </w:rPr>
        <w:t>p</w:t>
      </w:r>
      <w:r>
        <w:rPr>
          <w:rFonts w:ascii="黑体" w:eastAsia="黑体" w:hAnsi="黑体" w:cs="黑体" w:hint="eastAsia"/>
          <w:sz w:val="22"/>
          <w:szCs w:val="24"/>
          <w:vertAlign w:val="subscript"/>
        </w:rPr>
        <w:t>2</w:t>
      </w:r>
      <w:r>
        <w:rPr>
          <w:rFonts w:ascii="黑体" w:eastAsia="黑体" w:hAnsi="黑体" w:cs="黑体" w:hint="eastAsia"/>
          <w:sz w:val="22"/>
          <w:szCs w:val="24"/>
        </w:rPr>
        <w:t>，且</w:t>
      </w:r>
      <w:r>
        <w:rPr>
          <w:rFonts w:ascii="黑体" w:eastAsia="黑体" w:hAnsi="黑体" w:cs="黑体" w:hint="eastAsia"/>
          <w:i/>
          <w:iCs/>
          <w:sz w:val="22"/>
          <w:szCs w:val="24"/>
        </w:rPr>
        <w:t>p</w:t>
      </w:r>
      <w:r>
        <w:rPr>
          <w:rFonts w:ascii="黑体" w:eastAsia="黑体" w:hAnsi="黑体" w:cs="黑体" w:hint="eastAsia"/>
          <w:sz w:val="22"/>
          <w:szCs w:val="24"/>
          <w:vertAlign w:val="subscript"/>
        </w:rPr>
        <w:t>1</w:t>
      </w:r>
      <w:r>
        <w:rPr>
          <w:rFonts w:ascii="黑体" w:eastAsia="黑体" w:hAnsi="黑体" w:cs="黑体" w:hint="eastAsia"/>
          <w:sz w:val="22"/>
          <w:szCs w:val="24"/>
        </w:rPr>
        <w:t>：</w:t>
      </w:r>
      <w:r>
        <w:rPr>
          <w:rFonts w:ascii="黑体" w:eastAsia="黑体" w:hAnsi="黑体" w:cs="黑体" w:hint="eastAsia"/>
          <w:i/>
          <w:iCs/>
          <w:sz w:val="22"/>
          <w:szCs w:val="24"/>
        </w:rPr>
        <w:t>p</w:t>
      </w:r>
      <w:r>
        <w:rPr>
          <w:rFonts w:ascii="黑体" w:eastAsia="黑体" w:hAnsi="黑体" w:cs="黑体" w:hint="eastAsia"/>
          <w:sz w:val="22"/>
          <w:szCs w:val="24"/>
          <w:vertAlign w:val="subscript"/>
        </w:rPr>
        <w:t>2</w:t>
      </w:r>
      <w:r>
        <w:rPr>
          <w:rFonts w:ascii="黑体" w:eastAsia="黑体" w:hAnsi="黑体" w:cs="黑体" w:hint="eastAsia"/>
          <w:sz w:val="22"/>
          <w:szCs w:val="24"/>
        </w:rPr>
        <w:t>="16:" 15．已知</w:t>
      </w:r>
      <w:r>
        <w:rPr>
          <w:rFonts w:ascii="黑体" w:eastAsia="黑体" w:hAnsi="黑体" w:cs="黑体" w:hint="eastAsia"/>
          <w:i/>
          <w:iCs/>
          <w:sz w:val="22"/>
          <w:szCs w:val="24"/>
        </w:rPr>
        <w:t>B、C、D、E</w:t>
      </w:r>
      <w:r>
        <w:rPr>
          <w:rFonts w:ascii="黑体" w:eastAsia="黑体" w:hAnsi="黑体" w:cs="黑体" w:hint="eastAsia"/>
          <w:sz w:val="22"/>
          <w:szCs w:val="24"/>
        </w:rPr>
        <w:t>四个滑轮的质量相同，不计绳重和摩擦，</w:t>
      </w:r>
      <w:r>
        <w:rPr>
          <w:rFonts w:ascii="黑体" w:eastAsia="黑体" w:hAnsi="黑体" w:cs="黑体" w:hint="eastAsia"/>
          <w:i/>
          <w:iCs/>
          <w:sz w:val="22"/>
          <w:szCs w:val="24"/>
        </w:rPr>
        <w:t>g</w:t>
      </w:r>
      <w:r>
        <w:rPr>
          <w:rFonts w:ascii="黑体" w:eastAsia="黑体" w:hAnsi="黑体" w:cs="黑体" w:hint="eastAsia"/>
          <w:sz w:val="22"/>
          <w:szCs w:val="24"/>
        </w:rPr>
        <w:t>取10N/kg．求：</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drawing>
          <wp:inline distT="0" distB="0" distL="0" distR="0">
            <wp:extent cx="1266825" cy="1619250"/>
            <wp:effectExtent l="0" t="0" r="9525" b="0"/>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5312248"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266825" cy="1619250"/>
                    </a:xfrm>
                    <a:prstGeom prst="rect">
                      <a:avLst/>
                    </a:prstGeom>
                    <a:noFill/>
                    <a:ln>
                      <a:noFill/>
                    </a:ln>
                  </pic:spPr>
                </pic:pic>
              </a:graphicData>
            </a:graphic>
          </wp:inline>
        </w:drawing>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（1）当小明施加竖直向下的拉力</w:t>
      </w:r>
      <w:r>
        <w:rPr>
          <w:rFonts w:ascii="黑体" w:eastAsia="黑体" w:hAnsi="黑体" w:cs="黑体" w:hint="eastAsia"/>
          <w:i/>
          <w:iCs/>
          <w:sz w:val="22"/>
          <w:szCs w:val="24"/>
        </w:rPr>
        <w:t>F</w:t>
      </w:r>
      <w:r>
        <w:rPr>
          <w:rFonts w:ascii="黑体" w:eastAsia="黑体" w:hAnsi="黑体" w:cs="黑体" w:hint="eastAsia"/>
          <w:sz w:val="22"/>
          <w:szCs w:val="24"/>
          <w:vertAlign w:val="subscript"/>
        </w:rPr>
        <w:t>1</w:t>
      </w:r>
      <w:r>
        <w:rPr>
          <w:rFonts w:ascii="黑体" w:eastAsia="黑体" w:hAnsi="黑体" w:cs="黑体" w:hint="eastAsia"/>
          <w:sz w:val="22"/>
          <w:szCs w:val="24"/>
        </w:rPr>
        <w:t>时，物体</w:t>
      </w:r>
      <w:r>
        <w:rPr>
          <w:rFonts w:ascii="黑体" w:eastAsia="黑体" w:hAnsi="黑体" w:cs="黑体" w:hint="eastAsia"/>
          <w:i/>
          <w:iCs/>
          <w:sz w:val="22"/>
          <w:szCs w:val="24"/>
        </w:rPr>
        <w:t>A</w:t>
      </w:r>
      <w:r>
        <w:rPr>
          <w:rFonts w:ascii="黑体" w:eastAsia="黑体" w:hAnsi="黑体" w:cs="黑体" w:hint="eastAsia"/>
          <w:sz w:val="22"/>
          <w:szCs w:val="24"/>
        </w:rPr>
        <w:t>对地面的压力</w:t>
      </w:r>
      <w:r>
        <w:rPr>
          <w:rFonts w:ascii="黑体" w:eastAsia="黑体" w:hAnsi="黑体" w:cs="黑体" w:hint="eastAsia"/>
          <w:i/>
          <w:iCs/>
          <w:sz w:val="22"/>
          <w:szCs w:val="24"/>
        </w:rPr>
        <w:t>F</w:t>
      </w:r>
      <w:r>
        <w:rPr>
          <w:rFonts w:ascii="黑体" w:eastAsia="黑体" w:hAnsi="黑体" w:cs="黑体" w:hint="eastAsia"/>
          <w:sz w:val="22"/>
          <w:szCs w:val="24"/>
          <w:vertAlign w:val="subscript"/>
        </w:rPr>
        <w:t>N</w:t>
      </w:r>
      <w:r>
        <w:rPr>
          <w:rFonts w:ascii="黑体" w:eastAsia="黑体" w:hAnsi="黑体" w:cs="黑体" w:hint="eastAsia"/>
          <w:sz w:val="22"/>
          <w:szCs w:val="24"/>
        </w:rPr>
        <w:t xml:space="preserve">； </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（2）每个滑轮所受的重力</w:t>
      </w:r>
      <w:r>
        <w:rPr>
          <w:rFonts w:ascii="黑体" w:eastAsia="黑体" w:hAnsi="黑体" w:cs="黑体" w:hint="eastAsia"/>
          <w:i/>
          <w:iCs/>
          <w:sz w:val="22"/>
          <w:szCs w:val="24"/>
        </w:rPr>
        <w:t>G</w:t>
      </w:r>
      <w:r>
        <w:rPr>
          <w:rFonts w:ascii="黑体" w:eastAsia="黑体" w:hAnsi="黑体" w:cs="黑体" w:hint="eastAsia"/>
          <w:sz w:val="22"/>
          <w:szCs w:val="24"/>
          <w:vertAlign w:val="subscript"/>
        </w:rPr>
        <w:t>0</w:t>
      </w:r>
      <w:r>
        <w:rPr>
          <w:rFonts w:ascii="黑体" w:eastAsia="黑体" w:hAnsi="黑体" w:cs="黑体" w:hint="eastAsia"/>
          <w:sz w:val="22"/>
          <w:szCs w:val="24"/>
        </w:rPr>
        <w:t xml:space="preserve">； </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（3）当小明施加竖直向下的拉力</w:t>
      </w:r>
      <w:r>
        <w:rPr>
          <w:rFonts w:ascii="黑体" w:eastAsia="黑体" w:hAnsi="黑体" w:cs="黑体" w:hint="eastAsia"/>
          <w:i/>
          <w:iCs/>
          <w:sz w:val="22"/>
          <w:szCs w:val="24"/>
        </w:rPr>
        <w:t>F</w:t>
      </w:r>
      <w:r>
        <w:rPr>
          <w:rFonts w:ascii="黑体" w:eastAsia="黑体" w:hAnsi="黑体" w:cs="黑体" w:hint="eastAsia"/>
          <w:sz w:val="22"/>
          <w:szCs w:val="24"/>
          <w:vertAlign w:val="subscript"/>
        </w:rPr>
        <w:t>2</w:t>
      </w:r>
      <w:r>
        <w:rPr>
          <w:rFonts w:ascii="黑体" w:eastAsia="黑体" w:hAnsi="黑体" w:cs="黑体" w:hint="eastAsia"/>
          <w:sz w:val="22"/>
          <w:szCs w:val="24"/>
        </w:rPr>
        <w:t>时，整个装置的机械效率</w:t>
      </w:r>
      <w:r>
        <w:rPr>
          <w:rFonts w:ascii="黑体" w:eastAsia="黑体" w:hAnsi="黑体" w:cs="黑体" w:hint="eastAsia"/>
          <w:i/>
          <w:iCs/>
          <w:sz w:val="22"/>
          <w:szCs w:val="24"/>
        </w:rPr>
        <w:t>η</w:t>
      </w:r>
      <w:r>
        <w:rPr>
          <w:rFonts w:ascii="黑体" w:eastAsia="黑体" w:hAnsi="黑体" w:cs="黑体" w:hint="eastAsia"/>
          <w:sz w:val="22"/>
          <w:szCs w:val="24"/>
        </w:rPr>
        <w:t>．</w:t>
      </w:r>
    </w:p>
    <w:p w:rsidR="00BB5B8A" w:rsidRDefault="00BB5B8A" w:rsidP="00BB5B8A">
      <w:pPr>
        <w:spacing w:line="288" w:lineRule="auto"/>
        <w:rPr>
          <w:rFonts w:ascii="黑体" w:eastAsia="黑体" w:hAnsi="黑体" w:cs="黑体"/>
          <w:sz w:val="22"/>
          <w:szCs w:val="24"/>
        </w:rPr>
      </w:pPr>
    </w:p>
    <w:p w:rsidR="00BB5B8A" w:rsidRDefault="00BB5B8A" w:rsidP="00BB5B8A">
      <w:pPr>
        <w:spacing w:line="288" w:lineRule="auto"/>
        <w:rPr>
          <w:rFonts w:ascii="黑体" w:eastAsia="黑体" w:hAnsi="黑体" w:cs="黑体"/>
          <w:b/>
          <w:sz w:val="22"/>
          <w:szCs w:val="24"/>
        </w:rPr>
      </w:pPr>
      <w:r>
        <w:rPr>
          <w:rFonts w:ascii="黑体" w:eastAsia="黑体" w:hAnsi="黑体" w:cs="黑体" w:hint="eastAsia"/>
          <w:b/>
          <w:sz w:val="22"/>
          <w:szCs w:val="24"/>
        </w:rPr>
        <w:t>六、综合题（选做题）</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30．（2020·扬州市梅岭中学八年级期中）阅读短文，回答文后的问题。</w:t>
      </w:r>
    </w:p>
    <w:p w:rsidR="00BB5B8A" w:rsidRDefault="00BB5B8A" w:rsidP="00BB5B8A">
      <w:pPr>
        <w:spacing w:line="288" w:lineRule="auto"/>
        <w:ind w:left="210" w:firstLine="3555"/>
        <w:jc w:val="left"/>
        <w:textAlignment w:val="center"/>
        <w:rPr>
          <w:rFonts w:ascii="黑体" w:eastAsia="黑体" w:hAnsi="黑体" w:cs="黑体"/>
          <w:sz w:val="22"/>
          <w:szCs w:val="24"/>
        </w:rPr>
      </w:pPr>
      <w:r>
        <w:rPr>
          <w:rFonts w:ascii="黑体" w:eastAsia="黑体" w:hAnsi="黑体" w:cs="黑体" w:hint="eastAsia"/>
          <w:sz w:val="22"/>
          <w:szCs w:val="24"/>
        </w:rPr>
        <w:t>风寒温度</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人们都有这样的体验：走在街上，穿着的衣服感觉冷暖刚好适宜，这时突然起了一阵 大风，顿时感觉周身寒冷，这就是风寒效应。风寒效应会影响我们对冷的感觉，导致人体 感觉的温度与温度计的示数有明显的差别。原来，人体的主要散热部位是皮肤，通过皮肤 红外辐射、接触传导热量、冷热</w:t>
      </w:r>
      <w:r>
        <w:rPr>
          <w:rFonts w:ascii="黑体" w:eastAsia="黑体" w:hAnsi="黑体" w:cs="黑体" w:hint="eastAsia"/>
          <w:sz w:val="22"/>
          <w:szCs w:val="24"/>
        </w:rPr>
        <w:lastRenderedPageBreak/>
        <w:t>空气对流和汗液蒸发等方式散热。当无风时，在人体皮肤 和周围空气之间，有一个比较稳定的空气层，由于空气是热的不良导体，可以起到保温作 用；当刮风时，稳定的空气保温层不断被新来的冷空气所代替，并把热量带走。风速越大， 人体散失的热量越快、越多，人也就感觉越寒冷。科学家提出用风寒温度描述刮风时人体 皮肤感觉的温度。并通过大量实验找出了风寒温度和风速的关系，下表是在气温为 6℃时，风寒温度和风速的关系。</w:t>
      </w:r>
    </w:p>
    <w:tbl>
      <w:tblPr>
        <w:tblW w:w="0" w:type="auto"/>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780"/>
        <w:gridCol w:w="350"/>
        <w:gridCol w:w="460"/>
        <w:gridCol w:w="460"/>
        <w:gridCol w:w="460"/>
        <w:gridCol w:w="460"/>
      </w:tblGrid>
      <w:tr w:rsidR="00BB5B8A" w:rsidTr="00BB5B8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风速（km/h）</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40</w:t>
            </w:r>
          </w:p>
        </w:tc>
      </w:tr>
      <w:tr w:rsidR="00BB5B8A" w:rsidTr="00BB5B8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风寒温度（℃）</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B5B8A" w:rsidRDefault="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w:t>
            </w:r>
          </w:p>
        </w:tc>
      </w:tr>
    </w:tbl>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(1)风会使人感觉更寒冷的原因主要是加强了下列哪种散热方式（______）</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A．辐射B．传导C．汗液蒸发D．对流</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(2)当气温为 6℃，风速为 40km/h 时，地面的水______（会/不会）会结冰，理由是______</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(3)利用表格给出的数据作出气温为 6℃时，风寒温度——风速图像______。</w:t>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noProof/>
          <w:sz w:val="22"/>
          <w:szCs w:val="24"/>
        </w:rPr>
        <w:drawing>
          <wp:inline distT="0" distB="0" distL="0" distR="0">
            <wp:extent cx="1924050" cy="1333500"/>
            <wp:effectExtent l="0" t="0" r="0" b="0"/>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924050" cy="1333500"/>
                    </a:xfrm>
                    <a:prstGeom prst="rect">
                      <a:avLst/>
                    </a:prstGeom>
                    <a:noFill/>
                    <a:ln>
                      <a:noFill/>
                    </a:ln>
                  </pic:spPr>
                </pic:pic>
              </a:graphicData>
            </a:graphic>
          </wp:inline>
        </w:drawing>
      </w:r>
    </w:p>
    <w:p w:rsidR="00BB5B8A" w:rsidRDefault="00BB5B8A" w:rsidP="00BB5B8A">
      <w:pPr>
        <w:spacing w:line="288" w:lineRule="auto"/>
        <w:jc w:val="left"/>
        <w:textAlignment w:val="center"/>
        <w:rPr>
          <w:rFonts w:ascii="黑体" w:eastAsia="黑体" w:hAnsi="黑体" w:cs="黑体"/>
          <w:sz w:val="22"/>
          <w:szCs w:val="24"/>
        </w:rPr>
      </w:pPr>
      <w:r>
        <w:rPr>
          <w:rFonts w:ascii="黑体" w:eastAsia="黑体" w:hAnsi="黑体" w:cs="黑体" w:hint="eastAsia"/>
          <w:sz w:val="22"/>
          <w:szCs w:val="24"/>
        </w:rPr>
        <w:t xml:space="preserve">(4)根据所给数据，用 </w:t>
      </w:r>
      <w:r>
        <w:rPr>
          <w:rFonts w:ascii="黑体" w:eastAsia="黑体" w:hAnsi="黑体" w:cs="黑体" w:hint="eastAsia"/>
          <w:i/>
          <w:sz w:val="22"/>
          <w:szCs w:val="24"/>
        </w:rPr>
        <w:t xml:space="preserve">T </w:t>
      </w:r>
      <w:r>
        <w:rPr>
          <w:rFonts w:ascii="黑体" w:eastAsia="黑体" w:hAnsi="黑体" w:cs="黑体" w:hint="eastAsia"/>
          <w:sz w:val="22"/>
          <w:szCs w:val="24"/>
        </w:rPr>
        <w:t>表示风寒温度，</w:t>
      </w:r>
      <w:r>
        <w:rPr>
          <w:rFonts w:ascii="黑体" w:eastAsia="黑体" w:hAnsi="黑体" w:cs="黑体" w:hint="eastAsia"/>
          <w:i/>
          <w:sz w:val="22"/>
          <w:szCs w:val="24"/>
        </w:rPr>
        <w:t xml:space="preserve">t </w:t>
      </w:r>
      <w:r>
        <w:rPr>
          <w:rFonts w:ascii="黑体" w:eastAsia="黑体" w:hAnsi="黑体" w:cs="黑体" w:hint="eastAsia"/>
          <w:sz w:val="22"/>
          <w:szCs w:val="24"/>
        </w:rPr>
        <w:t>表示气温，</w:t>
      </w:r>
      <w:r>
        <w:rPr>
          <w:rFonts w:ascii="黑体" w:eastAsia="黑体" w:hAnsi="黑体" w:cs="黑体" w:hint="eastAsia"/>
          <w:i/>
          <w:sz w:val="22"/>
          <w:szCs w:val="24"/>
        </w:rPr>
        <w:t xml:space="preserve">v </w:t>
      </w:r>
      <w:r>
        <w:rPr>
          <w:rFonts w:ascii="黑体" w:eastAsia="黑体" w:hAnsi="黑体" w:cs="黑体" w:hint="eastAsia"/>
          <w:sz w:val="22"/>
          <w:szCs w:val="24"/>
        </w:rPr>
        <w:t>表示风速，请你写出三者关系的表达式：______</w:t>
      </w:r>
      <w:bookmarkStart w:id="0" w:name="_GoBack"/>
      <w:bookmarkEnd w:id="0"/>
    </w:p>
    <w:sectPr w:rsidR="00BB5B8A" w:rsidSect="00FC5E83">
      <w:headerReference w:type="even" r:id="rId73"/>
      <w:headerReference w:type="default" r:id="rId74"/>
      <w:footerReference w:type="even" r:id="rId75"/>
      <w:footerReference w:type="default" r:id="rId76"/>
      <w:pgSz w:w="23814" w:h="16839" w:orient="landscape"/>
      <w:pgMar w:top="1134" w:right="1134" w:bottom="1134" w:left="1134" w:header="340" w:footer="992" w:gutter="1418"/>
      <w:cols w:num="2" w:sep="1"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343" w:rsidRDefault="00496343" w:rsidP="000A696C">
      <w:r>
        <w:separator/>
      </w:r>
    </w:p>
  </w:endnote>
  <w:endnote w:type="continuationSeparator" w:id="0">
    <w:p w:rsidR="00496343" w:rsidRDefault="00496343" w:rsidP="000A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pPr>
      <w:pStyle w:val="a4"/>
      <w:ind w:firstLineChars="2300" w:firstLine="4140"/>
      <w:rPr>
        <w:rFonts w:ascii="Times New Roman" w:hAnsi="Times New Roman"/>
      </w:rPr>
    </w:pPr>
    <w:r>
      <w:rPr>
        <w:rFonts w:ascii="Times New Roman" w:hAnsi="Times New Roman"/>
        <w:noProof/>
      </w:rPr>
      <mc:AlternateContent>
        <mc:Choice Requires="wps">
          <w:drawing>
            <wp:anchor distT="0" distB="0" distL="114300" distR="114300" simplePos="0" relativeHeight="251660288" behindDoc="0" locked="0" layoutInCell="1" allowOverlap="1" wp14:anchorId="1E7BC66C" wp14:editId="0D77E804">
              <wp:simplePos x="0" y="0"/>
              <wp:positionH relativeFrom="column">
                <wp:posOffset>13545820</wp:posOffset>
              </wp:positionH>
              <wp:positionV relativeFrom="paragraph">
                <wp:posOffset>-5715</wp:posOffset>
              </wp:positionV>
              <wp:extent cx="409575" cy="771525"/>
              <wp:effectExtent l="10795" t="13335" r="8255" b="5715"/>
              <wp:wrapNone/>
              <wp:docPr id="29" name="文本框 2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771525"/>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9" o:spid="_x0000_s1040" type="#_x0000_t202" alt="说明: 学科网(www.zxxk.com)--教育资源门户，提供试题试卷、教案、课件、教学论文、素材等各类教学资源库下载，还有大量丰富的教学资讯！" style="position:absolute;left:0;text-align:left;margin-left:1066.6pt;margin-top:-.45pt;width:32.25pt;height:6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" fillcolor="#5a5a5a">
              <v:textbox>
                <w:txbxContent>
                  <w:p w:rsidR="00FC5E83" w:rsidRDefault="00FC5E83"/>
                </w:txbxContent>
              </v:textbox>
            </v:shape>
          </w:pict>
        </mc:Fallback>
      </mc:AlternateContent>
    </w:r>
    <w:r w:rsidR="00FC5E83">
      <w:rPr>
        <w:rFonts w:ascii="Times New Roman" w:hAnsi="Times New Roman"/>
      </w:rPr>
      <w:t xml:space="preserve"> </w:t>
    </w:r>
    <w:r w:rsidR="00FC5E83">
      <w:rPr>
        <w:rFonts w:ascii="Times New Roman" w:hAnsi="Times New Roman"/>
      </w:rPr>
      <w:t>第</w:t>
    </w:r>
    <w:r w:rsidR="00FC5E83">
      <w:rPr>
        <w:rFonts w:ascii="Times New Roman" w:hAnsi="Times New Roman"/>
      </w:rPr>
      <w:fldChar w:fldCharType="begin"/>
    </w:r>
    <w:r w:rsidR="00FC5E83">
      <w:rPr>
        <w:rFonts w:ascii="Times New Roman" w:hAnsi="Times New Roman"/>
      </w:rPr>
      <w:instrText xml:space="preserve"> =</w:instrText>
    </w:r>
    <w:r w:rsidR="00FC5E83">
      <w:rPr>
        <w:rFonts w:ascii="Times New Roman" w:hAnsi="Times New Roman"/>
      </w:rPr>
      <w:fldChar w:fldCharType="begin"/>
    </w:r>
    <w:r w:rsidR="00FC5E83">
      <w:rPr>
        <w:rFonts w:ascii="Times New Roman" w:hAnsi="Times New Roman"/>
      </w:rPr>
      <w:instrText xml:space="preserve"> PAGE </w:instrText>
    </w:r>
    <w:r w:rsidR="00FC5E83">
      <w:rPr>
        <w:rFonts w:ascii="Times New Roman" w:hAnsi="Times New Roman"/>
      </w:rPr>
      <w:fldChar w:fldCharType="separate"/>
    </w:r>
    <w:r w:rsidR="00FC5E83">
      <w:rPr>
        <w:rFonts w:ascii="Times New Roman" w:hAnsi="Times New Roman"/>
        <w:noProof/>
      </w:rPr>
      <w:instrText>6</w:instrText>
    </w:r>
    <w:r w:rsidR="00FC5E83">
      <w:rPr>
        <w:rFonts w:ascii="Times New Roman" w:hAnsi="Times New Roman"/>
      </w:rPr>
      <w:fldChar w:fldCharType="end"/>
    </w:r>
    <w:r w:rsidR="00FC5E83">
      <w:rPr>
        <w:rFonts w:ascii="Times New Roman" w:hAnsi="Times New Roman"/>
      </w:rPr>
      <w:instrText xml:space="preserve">*2-1 </w:instrText>
    </w:r>
    <w:r w:rsidR="00FC5E83">
      <w:rPr>
        <w:rFonts w:ascii="Times New Roman" w:hAnsi="Times New Roman"/>
      </w:rPr>
      <w:fldChar w:fldCharType="separate"/>
    </w:r>
    <w:r w:rsidR="00FC5E83">
      <w:rPr>
        <w:rFonts w:ascii="Times New Roman" w:hAnsi="Times New Roman"/>
        <w:noProof/>
      </w:rPr>
      <w:t>11</w:t>
    </w:r>
    <w:r w:rsidR="00FC5E83">
      <w:rPr>
        <w:rFonts w:ascii="Times New Roman" w:hAnsi="Times New Roman"/>
      </w:rPr>
      <w:fldChar w:fldCharType="end"/>
    </w:r>
    <w:r w:rsidR="00FC5E83">
      <w:rPr>
        <w:rFonts w:ascii="Times New Roman" w:hAnsi="Times New Roman"/>
      </w:rPr>
      <w:t>页</w:t>
    </w:r>
    <w:r w:rsidR="00FC5E83">
      <w:rPr>
        <w:rFonts w:ascii="Times New Roman" w:hAnsi="Times New Roman"/>
      </w:rPr>
      <w:t xml:space="preserve">                                                                                   </w:t>
    </w:r>
    <w:r w:rsidR="00FC5E83">
      <w:rPr>
        <w:rFonts w:ascii="Times New Roman" w:hAnsi="Times New Roman" w:hint="eastAsia"/>
      </w:rPr>
      <w:t xml:space="preserve">  </w:t>
    </w:r>
    <w:r w:rsidR="00FC5E83">
      <w:rPr>
        <w:rFonts w:ascii="Times New Roman" w:hAnsi="Times New Roman"/>
      </w:rPr>
      <w:t xml:space="preserve"> </w:t>
    </w:r>
    <w:r w:rsidR="00FC5E83">
      <w:rPr>
        <w:rFonts w:ascii="Times New Roman" w:hAnsi="Times New Roman"/>
      </w:rPr>
      <w:t>第</w:t>
    </w:r>
    <w:r w:rsidR="00FC5E83">
      <w:rPr>
        <w:rFonts w:ascii="Times New Roman" w:hAnsi="Times New Roman"/>
      </w:rPr>
      <w:fldChar w:fldCharType="begin"/>
    </w:r>
    <w:r w:rsidR="00FC5E83">
      <w:rPr>
        <w:rFonts w:ascii="Times New Roman" w:hAnsi="Times New Roman"/>
      </w:rPr>
      <w:instrText xml:space="preserve"> =</w:instrText>
    </w:r>
    <w:r w:rsidR="00FC5E83">
      <w:rPr>
        <w:rFonts w:ascii="Times New Roman" w:hAnsi="Times New Roman"/>
      </w:rPr>
      <w:fldChar w:fldCharType="begin"/>
    </w:r>
    <w:r w:rsidR="00FC5E83">
      <w:rPr>
        <w:rFonts w:ascii="Times New Roman" w:hAnsi="Times New Roman"/>
      </w:rPr>
      <w:instrText xml:space="preserve"> PAGE </w:instrText>
    </w:r>
    <w:r w:rsidR="00FC5E83">
      <w:rPr>
        <w:rFonts w:ascii="Times New Roman" w:hAnsi="Times New Roman"/>
      </w:rPr>
      <w:fldChar w:fldCharType="separate"/>
    </w:r>
    <w:r w:rsidR="00FC5E83">
      <w:rPr>
        <w:rFonts w:ascii="Times New Roman" w:hAnsi="Times New Roman"/>
        <w:noProof/>
      </w:rPr>
      <w:instrText>6</w:instrText>
    </w:r>
    <w:r w:rsidR="00FC5E83">
      <w:rPr>
        <w:rFonts w:ascii="Times New Roman" w:hAnsi="Times New Roman"/>
      </w:rPr>
      <w:fldChar w:fldCharType="end"/>
    </w:r>
    <w:r w:rsidR="00FC5E83">
      <w:rPr>
        <w:rFonts w:ascii="Times New Roman" w:hAnsi="Times New Roman"/>
      </w:rPr>
      <w:instrText xml:space="preserve">*2 </w:instrText>
    </w:r>
    <w:r w:rsidR="00FC5E83">
      <w:rPr>
        <w:rFonts w:ascii="Times New Roman" w:hAnsi="Times New Roman"/>
      </w:rPr>
      <w:fldChar w:fldCharType="separate"/>
    </w:r>
    <w:r w:rsidR="00FC5E83">
      <w:rPr>
        <w:rFonts w:ascii="Times New Roman" w:hAnsi="Times New Roman"/>
        <w:noProof/>
      </w:rPr>
      <w:t>12</w:t>
    </w:r>
    <w:r w:rsidR="00FC5E83">
      <w:rPr>
        <w:rFonts w:ascii="Times New Roman" w:hAnsi="Times New Roman"/>
      </w:rPr>
      <w:fldChar w:fldCharType="end"/>
    </w:r>
    <w:r w:rsidR="00FC5E83">
      <w:rPr>
        <w:rFonts w:ascii="Times New Roman" w:hAnsi="Times New Roman"/>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FC5E83">
    <w:pPr>
      <w:pStyle w:val="a4"/>
      <w:ind w:firstLineChars="2100" w:firstLine="3780"/>
      <w:rPr>
        <w:rFonts w:ascii="Times New Roman" w:hAnsi="Times New Roman"/>
      </w:rPr>
    </w:pP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315997">
      <w:rPr>
        <w:rFonts w:ascii="Times New Roman" w:hAnsi="Times New Roman"/>
        <w:noProof/>
      </w:rPr>
      <w:instrText>6</w:instrText>
    </w:r>
    <w:r>
      <w:rPr>
        <w:rFonts w:ascii="Times New Roman" w:hAnsi="Times New Roman"/>
      </w:rPr>
      <w:fldChar w:fldCharType="end"/>
    </w:r>
    <w:r>
      <w:rPr>
        <w:rFonts w:ascii="Times New Roman" w:hAnsi="Times New Roman"/>
      </w:rPr>
      <w:instrText xml:space="preserve">*2-1 </w:instrText>
    </w:r>
    <w:r>
      <w:rPr>
        <w:rFonts w:ascii="Times New Roman" w:hAnsi="Times New Roman"/>
      </w:rPr>
      <w:fldChar w:fldCharType="separate"/>
    </w:r>
    <w:r w:rsidR="00315997">
      <w:rPr>
        <w:rFonts w:ascii="Times New Roman" w:hAnsi="Times New Roman"/>
        <w:noProof/>
      </w:rPr>
      <w:t>11</w:t>
    </w:r>
    <w:r>
      <w:rPr>
        <w:rFonts w:ascii="Times New Roman" w:hAnsi="Times New Roman"/>
      </w:rPr>
      <w:fldChar w:fldCharType="end"/>
    </w:r>
    <w:r>
      <w:rPr>
        <w:rFonts w:ascii="Times New Roman" w:hAnsi="Times New Roman"/>
      </w:rPr>
      <w:t>页</w:t>
    </w:r>
    <w:r>
      <w:rPr>
        <w:rFonts w:ascii="Times New Roman" w:hAnsi="Times New Roman"/>
      </w:rPr>
      <w:t xml:space="preserve">                                                                                         </w:t>
    </w: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315997">
      <w:rPr>
        <w:rFonts w:ascii="Times New Roman" w:hAnsi="Times New Roman"/>
        <w:noProof/>
      </w:rPr>
      <w:instrText>6</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sidR="00315997">
      <w:rPr>
        <w:rFonts w:ascii="Times New Roman" w:hAnsi="Times New Roman"/>
        <w:noProof/>
      </w:rPr>
      <w:t>12</w:t>
    </w:r>
    <w:r>
      <w:rPr>
        <w:rFonts w:ascii="Times New Roman" w:hAnsi="Times New Roman"/>
      </w:rPr>
      <w:fldChar w:fldCharType="end"/>
    </w:r>
    <w:r>
      <w:rPr>
        <w:rFonts w:ascii="Times New Roman" w:hAnsi="Times New Roman"/>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343" w:rsidRDefault="00496343" w:rsidP="000A696C">
      <w:r>
        <w:separator/>
      </w:r>
    </w:p>
  </w:footnote>
  <w:footnote w:type="continuationSeparator" w:id="0">
    <w:p w:rsidR="00496343" w:rsidRDefault="00496343" w:rsidP="000A6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r>
      <w:rPr>
        <w:noProof/>
      </w:rPr>
      <w:drawing>
        <wp:anchor distT="0" distB="0" distL="114300" distR="114300" simplePos="0" relativeHeight="251666432" behindDoc="0" locked="0" layoutInCell="1" allowOverlap="1" wp14:anchorId="17FD59FC" wp14:editId="6D71DE74">
          <wp:simplePos x="0" y="0"/>
          <wp:positionH relativeFrom="column">
            <wp:posOffset>11621770</wp:posOffset>
          </wp:positionH>
          <wp:positionV relativeFrom="paragraph">
            <wp:posOffset>-46355</wp:posOffset>
          </wp:positionV>
          <wp:extent cx="1438910" cy="547370"/>
          <wp:effectExtent l="0" t="0" r="8890" b="5080"/>
          <wp:wrapSquare wrapText="bothSides"/>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54737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g">
          <w:drawing>
            <wp:anchor distT="0" distB="0" distL="114300" distR="114300" simplePos="0" relativeHeight="251663360" behindDoc="0" locked="0" layoutInCell="1" allowOverlap="1" wp14:anchorId="446FF40A" wp14:editId="15F1ECB1">
              <wp:simplePos x="0" y="0"/>
              <wp:positionH relativeFrom="column">
                <wp:posOffset>13545820</wp:posOffset>
              </wp:positionH>
              <wp:positionV relativeFrom="paragraph">
                <wp:posOffset>-213360</wp:posOffset>
              </wp:positionV>
              <wp:extent cx="819150" cy="10677525"/>
              <wp:effectExtent l="10795" t="5715" r="8255" b="13335"/>
              <wp:wrapNone/>
              <wp:docPr id="82" name="组合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9150" cy="10677525"/>
                        <a:chOff x="22466" y="5"/>
                        <a:chExt cx="1290" cy="16815"/>
                      </a:xfrm>
                    </wpg:grpSpPr>
                    <wps:wsp>
                      <wps:cNvPr id="83" name="文本框 73" descr="学科网(www.zxxk.com)--教育资源门户，提供试题试卷、教案、课件、教学论文、素材等各类教学资源库下载，还有大量丰富的教学资讯！"/>
                      <wps:cNvSpPr txBox="1">
                        <a:spLocks noChangeArrowheads="1"/>
                      </wps:cNvSpPr>
                      <wps:spPr bwMode="auto">
                        <a:xfrm>
                          <a:off x="23111" y="5"/>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………………○………………外………………○………………装………………○………………订………………○………………</w:t>
                            </w:r>
                            <w:r>
                              <w:rPr>
                                <w:spacing w:val="13"/>
                              </w:rPr>
                              <w:t>线</w:t>
                            </w:r>
                            <w:r>
                              <w:rPr>
                                <w:rFonts w:hint="eastAsia"/>
                                <w:spacing w:val="13"/>
                              </w:rPr>
                              <w:t>………………○………………</w:t>
                            </w:r>
                          </w:p>
                        </w:txbxContent>
                      </wps:txbx>
                      <wps:bodyPr rot="0" vert="vert" wrap="square" lIns="91440" tIns="45720" rIns="91440" bIns="45720" anchor="t" anchorCtr="0" upright="1">
                        <a:noAutofit/>
                      </wps:bodyPr>
                    </wps:wsp>
                    <wps:wsp>
                      <wps:cNvPr id="84" name="文本框 76" descr="学科网(www.zxxk.com)--教育资源门户，提供试题试卷、教案、课件、教学论文、素材等各类教学资源库下载，还有大量丰富的教学资讯！"/>
                      <wps:cNvSpPr txBox="1">
                        <a:spLocks noChangeArrowheads="1"/>
                      </wps:cNvSpPr>
                      <wps:spPr bwMode="auto">
                        <a:xfrm>
                          <a:off x="22466" y="5"/>
                          <a:ext cx="645" cy="1110"/>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82" o:spid="_x0000_s1026" style="position:absolute;left:0;text-align:left;margin-left:1066.6pt;margin-top:-16.8pt;width:64.5pt;height:840.75pt;z-index:251663360" coordorigin="22466,5" coordsize="1290,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">
              <v:shapetype id="_x0000_t202" coordsize="21600,21600" o:spt="202" path="m,l,21600r21600,l21600,xe">
                <v:stroke joinstyle="miter"/>
                <v:path gradientshapeok="t" o:connecttype="rect"/>
              </v:shapetype>
              <v:shape id="文本框 73" o:spid="_x0000_s1027" type="#_x0000_t202" alt="学科网(www.zxxk.com)--教育资源门户，提供试题试卷、教案、课件、教学论文、素材等各类教学资源库下载，还有大量丰富的教学资讯！" style="position:absolute;left:23111;top:5;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xn0sQA&#10;AADbAAAADwAAAGRycy9kb3ducmV2LnhtbESPQWvCQBSE74L/YXlCb7qxitg0qwTFEgoequL5kX3J&#10;ps2+Ddmtpv++WxB6HGbmGybbDrYVN+p941jBfJaAIC6dbrhWcDkfpmsQPiBrbB2Tgh/ysN2MRxmm&#10;2t35g26nUIsIYZ+iAhNCl0rpS0MW/cx1xNGrXG8xRNnXUvd4j3DbyuckWUmLDccFgx3tDJVfp2+r&#10;4O167N6HKt/L5bVIzGfxku+XR6WeJkP+CiLQEP7Dj3ahFawX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MZ9LEAAAA2wAAAA8AAAAAAAAAAAAAAAAAmAIAAGRycy9k&#10;b3ducmV2LnhtbFBLBQYAAAAABAAEAPUAAACJAwAAAAA=&#10;">
                <v:textbox style="layout-flow:vertical">
                  <w:txbxContent>
                    <w:p w:rsidR="00FC5E83" w:rsidRDefault="00FC5E83">
                      <w:pPr>
                        <w:rPr>
                          <w:spacing w:val="13"/>
                        </w:rPr>
                      </w:pPr>
                      <w:r>
                        <w:rPr>
                          <w:rFonts w:hint="eastAsia"/>
                          <w:spacing w:val="13"/>
                        </w:rPr>
                        <w:t>………………○………………外………………○………………装………………○………………订………………○………………</w:t>
                      </w:r>
                      <w:r>
                        <w:rPr>
                          <w:spacing w:val="13"/>
                        </w:rPr>
                        <w:t>线</w:t>
                      </w:r>
                      <w:r>
                        <w:rPr>
                          <w:rFonts w:hint="eastAsia"/>
                          <w:spacing w:val="13"/>
                        </w:rPr>
                        <w:t>………………○………………</w:t>
                      </w:r>
                    </w:p>
                  </w:txbxContent>
                </v:textbox>
              </v:shape>
              <v:shape id="文本框 76" o:spid="_x0000_s1028" type="#_x0000_t202" alt="学科网(www.zxxk.com)--教育资源门户，提供试题试卷、教案、课件、教学论文、素材等各类教学资源库下载，还有大量丰富的教学资讯！" style="position:absolute;left:22466;top:5;width:645;height:1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hKMYA&#10;AADbAAAADwAAAGRycy9kb3ducmV2LnhtbESPT2vCQBTE7wW/w/KEXkQ3LaWV6CoSWrDSi/8O3l6y&#10;zySafRuy2yR+e1co9DjMzG+Y+bI3lWipcaVlBS+TCARxZnXJuYLD/ms8BeE8ssbKMim4kYPlYvA0&#10;x1jbjrfU7nwuAoRdjAoK7+tYSpcVZNBNbE0cvLNtDPogm1zqBrsAN5V8jaJ3abDksFBgTUlB2XX3&#10;axQck36dXr9Ho5/kM990p8vHPm1TpZ6H/WoGwlPv/8N/7bVWMH2Dx5fwA+Ti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HhKMYAAADbAAAADwAAAAAAAAAAAAAAAACYAgAAZHJz&#10;L2Rvd25yZXYueG1sUEsFBgAAAAAEAAQA9QAAAIsDAAAAAA==&#10;" fillcolor="#5a5a5a">
                <v:textbox>
                  <w:txbxContent>
                    <w:p w:rsidR="00FC5E83" w:rsidRDefault="00FC5E83"/>
                  </w:txbxContent>
                </v:textbox>
              </v:shape>
            </v:group>
          </w:pict>
        </mc:Fallback>
      </mc:AlternateContent>
    </w:r>
    <w:r>
      <w:rPr>
        <w:noProof/>
      </w:rPr>
      <mc:AlternateContent>
        <mc:Choice Requires="wpg">
          <w:drawing>
            <wp:anchor distT="0" distB="0" distL="114300" distR="114300" simplePos="0" relativeHeight="251661312" behindDoc="0" locked="0" layoutInCell="1" allowOverlap="1" wp14:anchorId="7D11F998" wp14:editId="35A13E5F">
              <wp:simplePos x="0" y="0"/>
              <wp:positionH relativeFrom="column">
                <wp:posOffset>13136245</wp:posOffset>
              </wp:positionH>
              <wp:positionV relativeFrom="paragraph">
                <wp:posOffset>-203835</wp:posOffset>
              </wp:positionV>
              <wp:extent cx="409575" cy="10677525"/>
              <wp:effectExtent l="10795" t="5715" r="8255" b="13335"/>
              <wp:wrapNone/>
              <wp:docPr id="80" name="组合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9575" cy="10677525"/>
                        <a:chOff x="21821" y="5"/>
                        <a:chExt cx="645" cy="16815"/>
                      </a:xfrm>
                    </wpg:grpSpPr>
                    <wps:wsp>
                      <wps:cNvPr id="81" name="文本框 74" descr="学科网(www.zxxk.com)--教育资源门户，提供试题试卷、教案、课件、教学论文、素材等各类教学资源库下载，还有大量丰富的教学资讯！"/>
                      <wps:cNvSpPr txBox="1">
                        <a:spLocks noChangeArrowheads="1"/>
                      </wps:cNvSpPr>
                      <wps:spPr bwMode="auto">
                        <a:xfrm>
                          <a:off x="21821" y="5"/>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………………○………………内………………○………………装………………○………………订………………○………………</w:t>
                            </w:r>
                            <w:r>
                              <w:rPr>
                                <w:spacing w:val="13"/>
                              </w:rPr>
                              <w:t>线</w:t>
                            </w:r>
                            <w:r>
                              <w:rPr>
                                <w:rFonts w:hint="eastAsia"/>
                                <w:spacing w:val="13"/>
                              </w:rPr>
                              <w:t>………………○………………</w:t>
                            </w:r>
                          </w:p>
                        </w:txbxContent>
                      </wps:txbx>
                      <wps:bodyPr rot="0" vert="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80" o:spid="_x0000_s1029" style="position:absolute;left:0;text-align:left;margin-left:1034.35pt;margin-top:-16.05pt;width:32.25pt;height:840.75pt;z-index:251661312" coordorigin="21821,5" coordsize="645,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">
              <v:shape id="文本框 74" o:spid="_x0000_s1030" type="#_x0000_t202" alt="学科网(www.zxxk.com)--教育资源门户，提供试题试卷、教案、课件、教学论文、素材等各类教学资源库下载，还有大量丰富的教学资讯！" style="position:absolute;left:21821;top:5;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cPsMA&#10;AADbAAAADwAAAGRycy9kb3ducmV2LnhtbESPQYvCMBSE7wv+h/AEb2uqyOJWoxRFKQsedMXzo3k2&#10;3W1eShO1/nsjCB6HmfmGmS87W4srtb5yrGA0TEAQF05XXCo4/m4+pyB8QNZYOyYFd/KwXPQ+5phq&#10;d+M9XQ+hFBHCPkUFJoQmldIXhiz6oWuIo3d2rcUQZVtK3eItwm0tx0nyJS1WHBcMNrQyVPwfLlbB&#10;9rRrfrpztpaTU56Yv/w7W092Sg36XTYDEagL7/CrnWsF0x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cPsMAAADbAAAADwAAAAAAAAAAAAAAAACYAgAAZHJzL2Rv&#10;d25yZXYueG1sUEsFBgAAAAAEAAQA9QAAAIgDAAAAAA==&#10;">
                <v:textbox style="layout-flow:vertical">
                  <w:txbxContent>
                    <w:p w:rsidR="00FC5E83" w:rsidRDefault="00FC5E83">
                      <w:pPr>
                        <w:rPr>
                          <w:spacing w:val="13"/>
                        </w:rPr>
                      </w:pPr>
                      <w:r>
                        <w:rPr>
                          <w:rFonts w:hint="eastAsia"/>
                          <w:spacing w:val="13"/>
                        </w:rPr>
                        <w:t>………………○………………内………………○………………装………………○………………订………………○………………</w:t>
                      </w:r>
                      <w:r>
                        <w:rPr>
                          <w:spacing w:val="13"/>
                        </w:rPr>
                        <w:t>线</w:t>
                      </w:r>
                      <w:r>
                        <w:rPr>
                          <w:rFonts w:hint="eastAsia"/>
                          <w:spacing w:val="13"/>
                        </w:rPr>
                        <w:t>………………○………………</w:t>
                      </w:r>
                    </w:p>
                  </w:txbxContent>
                </v:textbox>
              </v:shape>
            </v:group>
          </w:pict>
        </mc:Fallback>
      </mc:AlternateContent>
    </w:r>
    <w:r>
      <w:rPr>
        <w:noProof/>
      </w:rPr>
      <mc:AlternateContent>
        <mc:Choice Requires="wpg">
          <w:drawing>
            <wp:anchor distT="0" distB="0" distL="114300" distR="114300" simplePos="0" relativeHeight="251662336" behindDoc="0" locked="0" layoutInCell="1" allowOverlap="1" wp14:anchorId="05E2899F" wp14:editId="5EC65AB2">
              <wp:simplePos x="0" y="0"/>
              <wp:positionH relativeFrom="column">
                <wp:posOffset>13545820</wp:posOffset>
              </wp:positionH>
              <wp:positionV relativeFrom="paragraph">
                <wp:posOffset>501015</wp:posOffset>
              </wp:positionV>
              <wp:extent cx="409575" cy="9191625"/>
              <wp:effectExtent l="10795" t="5715" r="8255" b="13335"/>
              <wp:wrapNone/>
              <wp:docPr id="78" name="组合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9575" cy="9191625"/>
                        <a:chOff x="22466" y="1115"/>
                        <a:chExt cx="645" cy="14475"/>
                      </a:xfrm>
                    </wpg:grpSpPr>
                    <wps:wsp>
                      <wps:cNvPr id="79" name="文本框 75" descr="学科网(www.zxxk.com)--教育资源门户，提供试题试卷、教案、课件、教学论文、素材等各类教学资源库下载，还有大量丰富的教学资讯！"/>
                      <wps:cNvSpPr txBox="1">
                        <a:spLocks noChangeArrowheads="1"/>
                      </wps:cNvSpPr>
                      <wps:spPr bwMode="auto">
                        <a:xfrm>
                          <a:off x="22466" y="1115"/>
                          <a:ext cx="645" cy="14475"/>
                        </a:xfrm>
                        <a:prstGeom prst="rect">
                          <a:avLst/>
                        </a:prstGeom>
                        <a:solidFill>
                          <a:srgbClr val="D8D8D8"/>
                        </a:solidFill>
                        <a:ln w="9525">
                          <a:solidFill>
                            <a:srgbClr val="000000"/>
                          </a:solidFill>
                          <a:miter lim="800000"/>
                          <a:headEnd/>
                          <a:tailEnd/>
                        </a:ln>
                      </wps:spPr>
                      <wps:txbx>
                        <w:txbxContent>
                          <w:p w:rsidR="00FC5E83" w:rsidRDefault="00FC5E83" w:rsidP="002847DE">
                            <w:pPr>
                              <w:ind w:firstLineChars="400" w:firstLine="944"/>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wps:txbx>
                      <wps:bodyPr rot="0" vert="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78" o:spid="_x0000_s1031" style="position:absolute;left:0;text-align:left;margin-left:1066.6pt;margin-top:39.45pt;width:32.25pt;height:723.75pt;z-index:251662336" coordorigin="22466,1115" coordsize="645,14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">
              <v:shape id="文本框 75" o:spid="_x0000_s1032" type="#_x0000_t202" alt="学科网(www.zxxk.com)--教育资源门户，提供试题试卷、教案、课件、教学论文、素材等各类教学资源库下载，还有大量丰富的教学资讯！" style="position:absolute;left:22466;top:1115;width:645;height:14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bgMUA&#10;AADbAAAADwAAAGRycy9kb3ducmV2LnhtbESPQU8CMRSE7yT+h+aZcIOumCAuFGKIGi9GRC/cXrbP&#10;7eq+101bYOHXWxMTjpOZ+SazWPXcqgOF2HgxcDMuQJFU3jZSG/j8eBrNQMWEYrH1QgZOFGG1vBos&#10;sLT+KO902KZaZYjEEg24lLpS61g5Yoxj35Fk78sHxpRlqLUNeMxwbvWkKKaasZG84LCjtaPqZ7tn&#10;A93t82l35gnPXC+Pb9/r+pXDxpjhdf8wB5WoT5fwf/vFGri7h78v+Qf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yNuAxQAAANsAAAAPAAAAAAAAAAAAAAAAAJgCAABkcnMv&#10;ZG93bnJldi54bWxQSwUGAAAAAAQABAD1AAAAigMAAAAA&#10;" fillcolor="#d8d8d8">
                <v:textbox style="layout-flow:vertical">
                  <w:txbxContent>
                    <w:p w:rsidR="00FC5E83" w:rsidRDefault="00FC5E83" w:rsidP="002847DE">
                      <w:pPr>
                        <w:ind w:firstLineChars="400" w:firstLine="944"/>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v:textbox>
              </v:shape>
            </v:group>
          </w:pict>
        </mc:Fallback>
      </mc:AlternateContent>
    </w:r>
    <w:r>
      <w:rPr>
        <w:noProof/>
      </w:rPr>
      <w:drawing>
        <wp:inline distT="0" distB="0" distL="0" distR="0" wp14:anchorId="7A9258DE" wp14:editId="5B6846AA">
          <wp:extent cx="1238250" cy="53340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8250" cy="5334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pPr>
      <w:jc w:val="right"/>
    </w:pPr>
    <w:r>
      <w:rPr>
        <w:noProof/>
      </w:rPr>
      <mc:AlternateContent>
        <mc:Choice Requires="wpg">
          <w:drawing>
            <wp:anchor distT="0" distB="0" distL="114300" distR="114300" simplePos="0" relativeHeight="251659264" behindDoc="0" locked="0" layoutInCell="1" allowOverlap="1" wp14:anchorId="4A6BD7ED" wp14:editId="264775B7">
              <wp:simplePos x="0" y="0"/>
              <wp:positionH relativeFrom="column">
                <wp:posOffset>-1582420</wp:posOffset>
              </wp:positionH>
              <wp:positionV relativeFrom="paragraph">
                <wp:posOffset>-207010</wp:posOffset>
              </wp:positionV>
              <wp:extent cx="1228725" cy="10677525"/>
              <wp:effectExtent l="8255" t="12065" r="10795" b="6985"/>
              <wp:wrapNone/>
              <wp:docPr id="30" name="组合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8725" cy="10677525"/>
                        <a:chOff x="60" y="30"/>
                        <a:chExt cx="1935" cy="16815"/>
                      </a:xfrm>
                    </wpg:grpSpPr>
                    <wpg:grpSp>
                      <wpg:cNvPr id="31" name="组合 69"/>
                      <wpg:cNvGrpSpPr>
                        <a:grpSpLocks/>
                      </wpg:cNvGrpSpPr>
                      <wpg:grpSpPr bwMode="auto">
                        <a:xfrm>
                          <a:off x="60" y="30"/>
                          <a:ext cx="1935" cy="16815"/>
                          <a:chOff x="60" y="30"/>
                          <a:chExt cx="1935" cy="16815"/>
                        </a:xfrm>
                      </wpg:grpSpPr>
                      <wps:wsp>
                        <wps:cNvPr id="64" name="文本框 63" descr="学科网(www.zxxk.com)--教育资源门户，提供试题试卷、教案、课件、教学论文、素材等各类教学资源库下载，还有大量丰富的教学资讯！"/>
                        <wps:cNvSpPr txBox="1">
                          <a:spLocks noChangeArrowheads="1"/>
                        </wps:cNvSpPr>
                        <wps:spPr bwMode="auto">
                          <a:xfrm>
                            <a:off x="1350" y="30"/>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wps:txbx>
                        <wps:bodyPr rot="0" vert="vert270" wrap="square" lIns="91440" tIns="45720" rIns="91440" bIns="45720" anchor="t" anchorCtr="0" upright="1">
                          <a:noAutofit/>
                        </wps:bodyPr>
                      </wps:wsp>
                      <wps:wsp>
                        <wps:cNvPr id="65" name="文本框 64" descr="学科网(www.zxxk.com)--教育资源门户，提供试题试卷、教案、课件、教学论文、素材等各类教学资源库下载，还有大量丰富的教学资讯！"/>
                        <wps:cNvSpPr txBox="1">
                          <a:spLocks noChangeArrowheads="1"/>
                        </wps:cNvSpPr>
                        <wps:spPr bwMode="auto">
                          <a:xfrm>
                            <a:off x="60" y="30"/>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………………○………………外………………○………………装………………○………………订………………○………………</w:t>
                              </w:r>
                              <w:r>
                                <w:rPr>
                                  <w:spacing w:val="13"/>
                                </w:rPr>
                                <w:t>线</w:t>
                              </w:r>
                              <w:r>
                                <w:rPr>
                                  <w:rFonts w:hint="eastAsia"/>
                                  <w:spacing w:val="13"/>
                                </w:rPr>
                                <w:t>………………○………………</w:t>
                              </w:r>
                            </w:p>
                          </w:txbxContent>
                        </wps:txbx>
                        <wps:bodyPr rot="0" vert="vert270" wrap="square" lIns="91440" tIns="45720" rIns="91440" bIns="45720" anchor="t" anchorCtr="0" upright="1">
                          <a:noAutofit/>
                        </wps:bodyPr>
                      </wps:wsp>
                      <wps:wsp>
                        <wps:cNvPr id="66" name="文本框 65" descr="学科网(www.zxxk.com)--教育资源门户，提供试题试卷、教案、课件、教学论文、素材等各类教学资源库下载，还有大量丰富的教学资讯！"/>
                        <wps:cNvSpPr txBox="1">
                          <a:spLocks noChangeArrowheads="1"/>
                        </wps:cNvSpPr>
                        <wps:spPr bwMode="auto">
                          <a:xfrm>
                            <a:off x="705" y="1140"/>
                            <a:ext cx="645" cy="14475"/>
                          </a:xfrm>
                          <a:prstGeom prst="rect">
                            <a:avLst/>
                          </a:prstGeom>
                          <a:solidFill>
                            <a:srgbClr val="D8D8D8"/>
                          </a:solidFill>
                          <a:ln w="9525">
                            <a:solidFill>
                              <a:srgbClr val="000000"/>
                            </a:solidFill>
                            <a:miter lim="800000"/>
                            <a:headEnd/>
                            <a:tailEnd/>
                          </a:ln>
                        </wps:spPr>
                        <wps:txbx>
                          <w:txbxContent>
                            <w:p w:rsidR="00FC5E83" w:rsidRDefault="00FC5E83">
                              <w:pPr>
                                <w:rPr>
                                  <w:rFonts w:ascii="Times New Roman" w:hAnsi="Times New Roman"/>
                                  <w:spacing w:val="13"/>
                                </w:rPr>
                              </w:pPr>
                              <w:r>
                                <w:rPr>
                                  <w:rFonts w:ascii="Times New Roman" w:hAnsi="Times New Roman"/>
                                  <w:spacing w:val="13"/>
                                </w:rPr>
                                <w:t xml:space="preserve">…             </w:t>
                              </w:r>
                              <w:r>
                                <w:rPr>
                                  <w:rFonts w:ascii="Times New Roman" w:hAnsi="Times New Roman"/>
                                  <w:spacing w:val="13"/>
                                </w:rPr>
                                <w:t>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wps:txbx>
                        <wps:bodyPr rot="0" vert="vert270" wrap="square" lIns="91440" tIns="45720" rIns="91440" bIns="45720" anchor="t" anchorCtr="0" upright="1">
                          <a:noAutofit/>
                        </wps:bodyPr>
                      </wps:wsp>
                      <wps:wsp>
                        <wps:cNvPr id="67" name="文本框 67" descr="学科网(www.zxxk.com)--教育资源门户，提供试题试卷、教案、课件、教学论文、素材等各类教学资源库下载，还有大量丰富的教学资讯！"/>
                        <wps:cNvSpPr txBox="1">
                          <a:spLocks noChangeArrowheads="1"/>
                        </wps:cNvSpPr>
                        <wps:spPr bwMode="auto">
                          <a:xfrm>
                            <a:off x="705" y="30"/>
                            <a:ext cx="645" cy="1110"/>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grpSp>
                    <wps:wsp>
                      <wps:cNvPr id="68" name="文本框 68" descr="学科网(www.zxxk.com)--教育资源门户，提供试题试卷、教案、课件、教学论文、素材等各类教学资源库下载，还有大量丰富的教学资讯！"/>
                      <wps:cNvSpPr txBox="1">
                        <a:spLocks noChangeArrowheads="1"/>
                      </wps:cNvSpPr>
                      <wps:spPr bwMode="auto">
                        <a:xfrm>
                          <a:off x="705" y="15630"/>
                          <a:ext cx="645" cy="1215"/>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30" o:spid="_x0000_s1033" style="position:absolute;left:0;text-align:left;margin-left:-124.6pt;margin-top:-16.3pt;width:96.75pt;height:840.75pt;z-index:251659264" coordorigin="60,30" coordsize="1935,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">
              <v:group id="组合 69" o:spid="_x0000_s1034" style="position:absolute;left:60;top:30;width:1935;height:16815" coordorigin="60,30" coordsize="1935,16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type id="_x0000_t202" coordsize="21600,21600" o:spt="202" path="m,l,21600r21600,l21600,xe">
                  <v:stroke joinstyle="miter"/>
                  <v:path gradientshapeok="t" o:connecttype="rect"/>
                </v:shapetype>
                <v:shape id="文本框 63" o:spid="_x0000_s1035" type="#_x0000_t202" alt="学科网(www.zxxk.com)--教育资源门户，提供试题试卷、教案、课件、教学论文、素材等各类教学资源库下载，还有大量丰富的教学资讯！" style="position:absolute;left:1350;top:30;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NisMA&#10;AADbAAAADwAAAGRycy9kb3ducmV2LnhtbESP0WoCMRRE3wX/IVyhb5pVRGRrFCsIFmTVtR9w2Vyz&#10;Szc3SxJ1/fumUOjjMDNnmNWmt614kA+NYwXTSQaCuHK6YaPg67ofL0GEiKyxdUwKXhRgsx4OVphr&#10;9+QLPcpoRIJwyFFBHWOXSxmqmiyGieuIk3dz3mJM0hupPT4T3LZylmULabHhtFBjR7uaqu/ybhUU&#10;5Ul/3PpTcS7859XM99tjdjBKvY367TuISH38D/+1D1rBYg6/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NisMAAADbAAAADwAAAAAAAAAAAAAAAACYAgAAZHJzL2Rv&#10;d25yZXYueG1sUEsFBgAAAAAEAAQA9QAAAIgDAAAAAA==&#10;">
                  <v:textbox style="layout-flow:vertical;mso-layout-flow-alt:bottom-to-top">
                    <w:txbxContent>
                      <w:p w:rsidR="00FC5E83" w:rsidRDefault="00FC5E83">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v:textbox>
                </v:shape>
                <v:shape id="文本框 64" o:spid="_x0000_s1036" type="#_x0000_t202" alt="学科网(www.zxxk.com)--教育资源门户，提供试题试卷、教案、课件、教学论文、素材等各类教学资源库下载，还有大量丰富的教学资讯！" style="position:absolute;left:60;top:30;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SoEcMA&#10;AADbAAAADwAAAGRycy9kb3ducmV2LnhtbESP0WoCMRRE3wX/IVyhb5qtVJGtUWxBsCCrrv2Ay+aa&#10;Xbq5WZKo2783QqGPw8ycYZbr3rbiRj40jhW8TjIQxJXTDRsF3+fteAEiRGSNrWNS8EsB1qvhYIm5&#10;dnc+0a2MRiQIhxwV1DF2uZShqslimLiOOHkX5y3GJL2R2uM9wW0rp1k2lxYbTgs1dvRZU/VTXq2C&#10;ojzoj0t/KI6F/zqbt+1mn+2MUi+jfvMOIlIf/8N/7Z1WMJ/B80v6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SoEcMAAADbAAAADwAAAAAAAAAAAAAAAACYAgAAZHJzL2Rv&#10;d25yZXYueG1sUEsFBgAAAAAEAAQA9QAAAIgDAAAAAA==&#10;">
                  <v:textbox style="layout-flow:vertical;mso-layout-flow-alt:bottom-to-top">
                    <w:txbxContent>
                      <w:p w:rsidR="00FC5E83" w:rsidRDefault="00FC5E83">
                        <w:pPr>
                          <w:rPr>
                            <w:spacing w:val="13"/>
                          </w:rPr>
                        </w:pPr>
                        <w:r>
                          <w:rPr>
                            <w:rFonts w:hint="eastAsia"/>
                            <w:spacing w:val="13"/>
                          </w:rPr>
                          <w:t>………………○………………外………………○………………装………………○………………订………………○………………</w:t>
                        </w:r>
                        <w:r>
                          <w:rPr>
                            <w:spacing w:val="13"/>
                          </w:rPr>
                          <w:t>线</w:t>
                        </w:r>
                        <w:r>
                          <w:rPr>
                            <w:rFonts w:hint="eastAsia"/>
                            <w:spacing w:val="13"/>
                          </w:rPr>
                          <w:t>………………○………………</w:t>
                        </w:r>
                      </w:p>
                    </w:txbxContent>
                  </v:textbox>
                </v:shape>
                <v:shape id="文本框 65" o:spid="_x0000_s1037" type="#_x0000_t202" alt="学科网(www.zxxk.com)--教育资源门户，提供试题试卷、教案、课件、教学论文、素材等各类教学资源库下载，还有大量丰富的教学资讯！" style="position:absolute;left:705;top:1140;width:645;height:14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VA+8QA&#10;AADbAAAADwAAAGRycy9kb3ducmV2LnhtbESPQWvCQBSE70L/w/IK3nSjllTSbKQUBaFQiLb3R/Y1&#10;Cc2+jbtrTPvru4LgcZiZb5h8M5pODOR8a1nBYp6AIK6sbrlW8HnczdYgfEDW2FkmBb/kYVM8THLM&#10;tL1wScMh1CJC2GeooAmhz6T0VUMG/dz2xNH7ts5giNLVUju8RLjp5DJJUmmw5bjQYE9vDVU/h7NR&#10;8BTWq5PffW3d8LfAU1o+f5T6Xanp4/j6AiLQGO7hW3uvFaQpXL/EHy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FQPvEAAAA2wAAAA8AAAAAAAAAAAAAAAAAmAIAAGRycy9k&#10;b3ducmV2LnhtbFBLBQYAAAAABAAEAPUAAACJAwAAAAA=&#10;" fillcolor="#d8d8d8">
                  <v:textbox style="layout-flow:vertical;mso-layout-flow-alt:bottom-to-top">
                    <w:txbxContent>
                      <w:p w:rsidR="00FC5E83" w:rsidRDefault="00FC5E83">
                        <w:pPr>
                          <w:rPr>
                            <w:rFonts w:ascii="Times New Roman" w:hAnsi="Times New Roman"/>
                            <w:spacing w:val="13"/>
                          </w:rPr>
                        </w:pPr>
                        <w:r>
                          <w:rPr>
                            <w:rFonts w:ascii="Times New Roman" w:hAnsi="Times New Roman"/>
                            <w:spacing w:val="13"/>
                          </w:rPr>
                          <w:t xml:space="preserve">…             </w:t>
                        </w:r>
                        <w:r>
                          <w:rPr>
                            <w:rFonts w:ascii="Times New Roman" w:hAnsi="Times New Roman"/>
                            <w:spacing w:val="13"/>
                          </w:rPr>
                          <w:t>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v:textbox>
                </v:shape>
                <v:shape id="文本框 67" o:spid="_x0000_s1038" type="#_x0000_t202" alt="学科网(www.zxxk.com)--教育资源门户，提供试题试卷、教案、课件、教学论文、素材等各类教学资源库下载，还有大量丰富的教学资讯！" style="position:absolute;left:705;top:30;width:645;height:1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ZpcYA&#10;AADbAAAADwAAAGRycy9kb3ducmV2LnhtbESPT2vCQBTE74LfYXkFL1I3elCJrlKCgpVe/NODt5fs&#10;a5KafRuy2yR++26h4HGYmd8w621vKtFS40rLCqaTCARxZnXJuYLrZf+6BOE8ssbKMil4kIPtZjhY&#10;Y6xtxydqzz4XAcIuRgWF93UspcsKMugmtiYO3pdtDPogm1zqBrsAN5WcRdFcGiw5LBRYU1JQdj//&#10;GAWfSX9I7+/j8Ueyy4/d7XtxSdtUqdFL/7YC4an3z/B/+6AVzBfw9yX8AL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k+ZpcYAAADbAAAADwAAAAAAAAAAAAAAAACYAgAAZHJz&#10;L2Rvd25yZXYueG1sUEsFBgAAAAAEAAQA9QAAAIsDAAAAAA==&#10;" fillcolor="#5a5a5a">
                  <v:textbox>
                    <w:txbxContent>
                      <w:p w:rsidR="00FC5E83" w:rsidRDefault="00FC5E83"/>
                    </w:txbxContent>
                  </v:textbox>
                </v:shape>
              </v:group>
              <v:shape id="文本框 68" o:spid="_x0000_s1039" type="#_x0000_t202" alt="学科网(www.zxxk.com)--教育资源门户，提供试题试卷、教案、课件、教学论文、素材等各类教学资源库下载，还有大量丰富的教学资讯！" style="position:absolute;left:705;top:15630;width:645;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AN18MA&#10;AADbAAAADwAAAGRycy9kb3ducmV2LnhtbERPPW/CMBDdkfofrKvEgsApA1QBg6qolULFUigD2yW+&#10;JmnicxSbJP33eKjE+PS+t/vRNKKnzlWWFbwsIhDEudUVFwq+zx/zVxDOI2tsLJOCP3Kw3z1Nthhr&#10;O/AX9SdfiBDCLkYFpfdtLKXLSzLoFrYlDtyP7Qz6ALtC6g6HEG4auYyilTRYcWgosaWkpLw+3YyC&#10;SzKmWX2YzY7Je/E5XH/X56zPlJo+j28bEJ5G/xD/u1OtYBXGhi/hB8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AN18MAAADbAAAADwAAAAAAAAAAAAAAAACYAgAAZHJzL2Rv&#10;d25yZXYueG1sUEsFBgAAAAAEAAQA9QAAAIgDAAAAAA==&#10;" fillcolor="#5a5a5a">
                <v:textbox>
                  <w:txbxContent>
                    <w:p w:rsidR="00FC5E83" w:rsidRDefault="00FC5E83"/>
                  </w:txbxContent>
                </v:textbox>
              </v:shape>
            </v:group>
          </w:pict>
        </mc:Fallback>
      </mc:AlternateContent>
    </w:r>
    <w:r w:rsidR="00FC5E83">
      <w:tab/>
    </w:r>
    <w:r w:rsidR="00FC5E83">
      <w:tab/>
    </w:r>
    <w:r w:rsidR="00FC5E83">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218"/>
    <w:rsid w:val="000A696C"/>
    <w:rsid w:val="00111165"/>
    <w:rsid w:val="00235FAB"/>
    <w:rsid w:val="002D7FE9"/>
    <w:rsid w:val="00315997"/>
    <w:rsid w:val="00477218"/>
    <w:rsid w:val="00496343"/>
    <w:rsid w:val="005B6D1C"/>
    <w:rsid w:val="005D569C"/>
    <w:rsid w:val="005F65CA"/>
    <w:rsid w:val="00830339"/>
    <w:rsid w:val="00BB5B8A"/>
    <w:rsid w:val="00BC419A"/>
    <w:rsid w:val="00C71227"/>
    <w:rsid w:val="00FA39DB"/>
    <w:rsid w:val="00FC5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6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696C"/>
    <w:rPr>
      <w:sz w:val="18"/>
      <w:szCs w:val="18"/>
    </w:rPr>
  </w:style>
  <w:style w:type="paragraph" w:styleId="a4">
    <w:name w:val="footer"/>
    <w:basedOn w:val="a"/>
    <w:link w:val="Char0"/>
    <w:uiPriority w:val="99"/>
    <w:unhideWhenUsed/>
    <w:rsid w:val="000A69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696C"/>
    <w:rPr>
      <w:sz w:val="18"/>
      <w:szCs w:val="18"/>
    </w:rPr>
  </w:style>
  <w:style w:type="paragraph" w:styleId="a5">
    <w:name w:val="Balloon Text"/>
    <w:basedOn w:val="a"/>
    <w:link w:val="Char1"/>
    <w:uiPriority w:val="99"/>
    <w:semiHidden/>
    <w:unhideWhenUsed/>
    <w:rsid w:val="000A696C"/>
    <w:rPr>
      <w:sz w:val="18"/>
      <w:szCs w:val="18"/>
    </w:rPr>
  </w:style>
  <w:style w:type="character" w:customStyle="1" w:styleId="Char1">
    <w:name w:val="批注框文本 Char"/>
    <w:basedOn w:val="a0"/>
    <w:link w:val="a5"/>
    <w:uiPriority w:val="99"/>
    <w:semiHidden/>
    <w:rsid w:val="000A696C"/>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6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696C"/>
    <w:rPr>
      <w:sz w:val="18"/>
      <w:szCs w:val="18"/>
    </w:rPr>
  </w:style>
  <w:style w:type="paragraph" w:styleId="a4">
    <w:name w:val="footer"/>
    <w:basedOn w:val="a"/>
    <w:link w:val="Char0"/>
    <w:uiPriority w:val="99"/>
    <w:unhideWhenUsed/>
    <w:rsid w:val="000A69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696C"/>
    <w:rPr>
      <w:sz w:val="18"/>
      <w:szCs w:val="18"/>
    </w:rPr>
  </w:style>
  <w:style w:type="paragraph" w:styleId="a5">
    <w:name w:val="Balloon Text"/>
    <w:basedOn w:val="a"/>
    <w:link w:val="Char1"/>
    <w:uiPriority w:val="99"/>
    <w:semiHidden/>
    <w:unhideWhenUsed/>
    <w:rsid w:val="000A696C"/>
    <w:rPr>
      <w:sz w:val="18"/>
      <w:szCs w:val="18"/>
    </w:rPr>
  </w:style>
  <w:style w:type="character" w:customStyle="1" w:styleId="Char1">
    <w:name w:val="批注框文本 Char"/>
    <w:basedOn w:val="a0"/>
    <w:link w:val="a5"/>
    <w:uiPriority w:val="99"/>
    <w:semiHidden/>
    <w:rsid w:val="000A696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194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9.wmf"/><Relationship Id="rId39" Type="http://schemas.openxmlformats.org/officeDocument/2006/relationships/oleObject" Target="embeddings/oleObject8.bin"/><Relationship Id="rId21" Type="http://schemas.openxmlformats.org/officeDocument/2006/relationships/image" Target="media/image15.png"/><Relationship Id="rId34" Type="http://schemas.openxmlformats.org/officeDocument/2006/relationships/oleObject" Target="embeddings/oleObject5.bin"/><Relationship Id="rId42" Type="http://schemas.openxmlformats.org/officeDocument/2006/relationships/image" Target="media/image27.wmf"/><Relationship Id="rId47" Type="http://schemas.openxmlformats.org/officeDocument/2006/relationships/oleObject" Target="embeddings/oleObject12.bin"/><Relationship Id="rId50" Type="http://schemas.openxmlformats.org/officeDocument/2006/relationships/image" Target="media/image31.wmf"/><Relationship Id="rId55" Type="http://schemas.openxmlformats.org/officeDocument/2006/relationships/image" Target="media/image34.png"/><Relationship Id="rId63" Type="http://schemas.openxmlformats.org/officeDocument/2006/relationships/image" Target="media/image42.png"/><Relationship Id="rId68" Type="http://schemas.openxmlformats.org/officeDocument/2006/relationships/image" Target="media/image47.png"/><Relationship Id="rId76" Type="http://schemas.openxmlformats.org/officeDocument/2006/relationships/footer" Target="footer2.xml"/><Relationship Id="rId7" Type="http://schemas.openxmlformats.org/officeDocument/2006/relationships/image" Target="media/image1.png"/><Relationship Id="rId71" Type="http://schemas.openxmlformats.org/officeDocument/2006/relationships/image" Target="media/image50.png"/><Relationship Id="rId2" Type="http://schemas.microsoft.com/office/2007/relationships/stylesWithEffects" Target="stylesWithEffects.xml"/><Relationship Id="rId16" Type="http://schemas.openxmlformats.org/officeDocument/2006/relationships/image" Target="media/image10.png"/><Relationship Id="rId29" Type="http://schemas.openxmlformats.org/officeDocument/2006/relationships/oleObject" Target="embeddings/oleObject3.bin"/><Relationship Id="rId11" Type="http://schemas.openxmlformats.org/officeDocument/2006/relationships/image" Target="media/image5.png"/><Relationship Id="rId24" Type="http://schemas.openxmlformats.org/officeDocument/2006/relationships/image" Target="media/image18.wmf"/><Relationship Id="rId32" Type="http://schemas.openxmlformats.org/officeDocument/2006/relationships/image" Target="media/image22.png"/><Relationship Id="rId37" Type="http://schemas.openxmlformats.org/officeDocument/2006/relationships/oleObject" Target="embeddings/oleObject7.bin"/><Relationship Id="rId40" Type="http://schemas.openxmlformats.org/officeDocument/2006/relationships/image" Target="media/image26.wmf"/><Relationship Id="rId45" Type="http://schemas.openxmlformats.org/officeDocument/2006/relationships/oleObject" Target="embeddings/oleObject11.bin"/><Relationship Id="rId53" Type="http://schemas.openxmlformats.org/officeDocument/2006/relationships/image" Target="media/image33.wmf"/><Relationship Id="rId58" Type="http://schemas.openxmlformats.org/officeDocument/2006/relationships/image" Target="media/image37.png"/><Relationship Id="rId66" Type="http://schemas.openxmlformats.org/officeDocument/2006/relationships/image" Target="media/image45.png"/><Relationship Id="rId7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0.wmf"/><Relationship Id="rId36" Type="http://schemas.openxmlformats.org/officeDocument/2006/relationships/oleObject" Target="embeddings/oleObject6.bin"/><Relationship Id="rId49" Type="http://schemas.openxmlformats.org/officeDocument/2006/relationships/oleObject" Target="embeddings/oleObject13.bin"/><Relationship Id="rId57" Type="http://schemas.openxmlformats.org/officeDocument/2006/relationships/image" Target="media/image36.png"/><Relationship Id="rId61" Type="http://schemas.openxmlformats.org/officeDocument/2006/relationships/image" Target="media/image4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oleObject" Target="embeddings/oleObject4.bin"/><Relationship Id="rId44" Type="http://schemas.openxmlformats.org/officeDocument/2006/relationships/image" Target="media/image28.wmf"/><Relationship Id="rId52" Type="http://schemas.openxmlformats.org/officeDocument/2006/relationships/image" Target="media/image32.png"/><Relationship Id="rId60" Type="http://schemas.openxmlformats.org/officeDocument/2006/relationships/image" Target="media/image39.png"/><Relationship Id="rId65" Type="http://schemas.openxmlformats.org/officeDocument/2006/relationships/image" Target="media/image44.png"/><Relationship Id="rId73" Type="http://schemas.openxmlformats.org/officeDocument/2006/relationships/header" Target="header1.xm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oleObject" Target="embeddings/oleObject2.bin"/><Relationship Id="rId30" Type="http://schemas.openxmlformats.org/officeDocument/2006/relationships/image" Target="media/image21.wmf"/><Relationship Id="rId35" Type="http://schemas.openxmlformats.org/officeDocument/2006/relationships/image" Target="media/image24.wmf"/><Relationship Id="rId43" Type="http://schemas.openxmlformats.org/officeDocument/2006/relationships/oleObject" Target="embeddings/oleObject10.bin"/><Relationship Id="rId48" Type="http://schemas.openxmlformats.org/officeDocument/2006/relationships/image" Target="media/image30.wmf"/><Relationship Id="rId56" Type="http://schemas.openxmlformats.org/officeDocument/2006/relationships/image" Target="media/image35.png"/><Relationship Id="rId64" Type="http://schemas.openxmlformats.org/officeDocument/2006/relationships/image" Target="media/image43.png"/><Relationship Id="rId69" Type="http://schemas.openxmlformats.org/officeDocument/2006/relationships/image" Target="media/image48.png"/><Relationship Id="rId77"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oleObject" Target="embeddings/oleObject14.bin"/><Relationship Id="rId72" Type="http://schemas.openxmlformats.org/officeDocument/2006/relationships/image" Target="media/image51.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oleObject" Target="embeddings/oleObject1.bin"/><Relationship Id="rId33" Type="http://schemas.openxmlformats.org/officeDocument/2006/relationships/image" Target="media/image23.wmf"/><Relationship Id="rId38" Type="http://schemas.openxmlformats.org/officeDocument/2006/relationships/image" Target="media/image25.wmf"/><Relationship Id="rId46" Type="http://schemas.openxmlformats.org/officeDocument/2006/relationships/image" Target="media/image29.wmf"/><Relationship Id="rId59" Type="http://schemas.openxmlformats.org/officeDocument/2006/relationships/image" Target="media/image38.png"/><Relationship Id="rId67" Type="http://schemas.openxmlformats.org/officeDocument/2006/relationships/image" Target="media/image46.png"/><Relationship Id="rId20" Type="http://schemas.openxmlformats.org/officeDocument/2006/relationships/image" Target="media/image14.png"/><Relationship Id="rId41" Type="http://schemas.openxmlformats.org/officeDocument/2006/relationships/oleObject" Target="embeddings/oleObject9.bin"/><Relationship Id="rId54" Type="http://schemas.openxmlformats.org/officeDocument/2006/relationships/oleObject" Target="embeddings/oleObject15.bin"/><Relationship Id="rId62" Type="http://schemas.openxmlformats.org/officeDocument/2006/relationships/image" Target="media/image41.png"/><Relationship Id="rId70" Type="http://schemas.openxmlformats.org/officeDocument/2006/relationships/image" Target="media/image49.png"/><Relationship Id="rId75"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53.png"/><Relationship Id="rId1" Type="http://schemas.openxmlformats.org/officeDocument/2006/relationships/image" Target="media/image5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1283</Words>
  <Characters>7319</Characters>
  <Application>Microsoft Office Word</Application>
  <DocSecurity>0</DocSecurity>
  <Lines>60</Lines>
  <Paragraphs>17</Paragraphs>
  <ScaleCrop>false</ScaleCrop>
  <Company>China</Company>
  <LinksUpToDate>false</LinksUpToDate>
  <CharactersWithSpaces>8585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2021-10-31T03:36:00Z</dcterms:created>
  <dcterms:modified xsi:type="dcterms:W3CDTF">2021-10-31T11:49:00Z</dcterms:modified>
</cp:coreProperties>
</file>