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2A64" w:rsidRPr="00E72A64" w:rsidRDefault="00E72A64" w:rsidP="00E72A64">
      <w:pPr>
        <w:widowControl/>
        <w:spacing w:line="288" w:lineRule="auto"/>
        <w:jc w:val="center"/>
        <w:rPr>
          <w:rFonts w:ascii="黑体" w:eastAsia="黑体" w:hAnsi="黑体" w:hint="eastAsia"/>
          <w:color w:val="FF0000"/>
          <w:sz w:val="32"/>
        </w:rPr>
      </w:pPr>
      <w:bookmarkStart w:id="0" w:name="_GoBack"/>
      <w:r w:rsidRPr="00E72A64">
        <w:rPr>
          <w:rFonts w:ascii="黑体" w:eastAsia="黑体" w:hAnsi="黑体" w:hint="eastAsia"/>
          <w:color w:val="FF0000"/>
          <w:sz w:val="32"/>
        </w:rPr>
        <w:t>江苏省扬州市高邮市</w:t>
      </w:r>
      <w:r w:rsidR="00A130C0" w:rsidRPr="00E72A64">
        <w:rPr>
          <w:rFonts w:ascii="黑体" w:eastAsia="黑体" w:hAnsi="黑体" w:hint="eastAsia"/>
          <w:color w:val="FF0000"/>
          <w:sz w:val="32"/>
        </w:rPr>
        <w:t>2020-2021学年第一学期期末</w:t>
      </w:r>
      <w:r w:rsidR="00C25D70" w:rsidRPr="00E72A64">
        <w:rPr>
          <w:rFonts w:ascii="黑体" w:eastAsia="黑体" w:hAnsi="黑体" w:hint="eastAsia"/>
          <w:color w:val="FF0000"/>
          <w:sz w:val="32"/>
        </w:rPr>
        <w:t>考试</w:t>
      </w:r>
      <w:r w:rsidR="008D3F49" w:rsidRPr="00E72A64">
        <w:rPr>
          <w:rFonts w:ascii="黑体" w:eastAsia="黑体" w:hAnsi="黑体" w:hint="eastAsia"/>
          <w:color w:val="FF0000"/>
          <w:sz w:val="32"/>
        </w:rPr>
        <w:t>九年级物理试题</w:t>
      </w:r>
    </w:p>
    <w:bookmarkEnd w:id="0"/>
    <w:p w:rsidR="00E72A64" w:rsidRDefault="00E72A64" w:rsidP="00E72A64">
      <w:pPr>
        <w:widowControl/>
        <w:spacing w:line="288" w:lineRule="auto"/>
        <w:jc w:val="center"/>
        <w:rPr>
          <w:rFonts w:eastAsia="楷体"/>
          <w:kern w:val="0"/>
          <w:szCs w:val="21"/>
        </w:rPr>
      </w:pPr>
      <w:r>
        <w:rPr>
          <w:rFonts w:eastAsia="楷体"/>
          <w:kern w:val="0"/>
          <w:szCs w:val="21"/>
        </w:rPr>
        <w:t xml:space="preserve">  </w:t>
      </w:r>
      <w:r>
        <w:rPr>
          <w:rFonts w:eastAsia="楷体"/>
          <w:kern w:val="0"/>
          <w:szCs w:val="21"/>
        </w:rPr>
        <w:t>（考试时间：</w:t>
      </w:r>
      <w:r>
        <w:rPr>
          <w:rFonts w:eastAsia="楷体"/>
          <w:kern w:val="0"/>
          <w:szCs w:val="21"/>
        </w:rPr>
        <w:t>100</w:t>
      </w:r>
      <w:r>
        <w:rPr>
          <w:rFonts w:eastAsia="楷体"/>
          <w:kern w:val="0"/>
          <w:szCs w:val="21"/>
        </w:rPr>
        <w:t>分钟</w:t>
      </w:r>
      <w:r>
        <w:rPr>
          <w:rFonts w:eastAsia="楷体"/>
          <w:kern w:val="0"/>
          <w:szCs w:val="21"/>
        </w:rPr>
        <w:t xml:space="preserve">   </w:t>
      </w:r>
      <w:r>
        <w:rPr>
          <w:rFonts w:eastAsia="楷体"/>
          <w:kern w:val="0"/>
          <w:szCs w:val="21"/>
        </w:rPr>
        <w:t>满分：</w:t>
      </w:r>
      <w:r>
        <w:rPr>
          <w:rFonts w:eastAsia="楷体"/>
          <w:kern w:val="0"/>
          <w:szCs w:val="21"/>
        </w:rPr>
        <w:t>100</w:t>
      </w:r>
      <w:r>
        <w:rPr>
          <w:rFonts w:eastAsia="楷体"/>
          <w:kern w:val="0"/>
          <w:szCs w:val="21"/>
        </w:rPr>
        <w:t>分）</w:t>
      </w:r>
      <w:r>
        <w:rPr>
          <w:rFonts w:eastAsia="楷体"/>
          <w:kern w:val="0"/>
          <w:szCs w:val="21"/>
        </w:rPr>
        <w:t xml:space="preserve">          2021.1</w:t>
      </w:r>
    </w:p>
    <w:p w:rsidR="00E72A64" w:rsidRDefault="00E72A64" w:rsidP="00E72A64">
      <w:pPr>
        <w:pStyle w:val="a6"/>
        <w:widowControl/>
        <w:numPr>
          <w:ilvl w:val="0"/>
          <w:numId w:val="45"/>
        </w:numPr>
        <w:autoSpaceDE/>
        <w:autoSpaceDN/>
        <w:spacing w:after="0" w:line="288" w:lineRule="auto"/>
        <w:ind w:right="0"/>
        <w:rPr>
          <w:rFonts w:eastAsia="黑体"/>
          <w:bCs/>
          <w:szCs w:val="21"/>
          <w:lang w:eastAsia="zh-CN"/>
        </w:rPr>
      </w:pPr>
      <w:r>
        <w:rPr>
          <w:rFonts w:eastAsia="黑体"/>
          <w:bCs/>
          <w:szCs w:val="21"/>
          <w:lang w:eastAsia="zh-CN"/>
        </w:rPr>
        <w:t>选择题</w:t>
      </w:r>
      <w:r>
        <w:rPr>
          <w:rFonts w:eastAsia="黑体" w:hint="eastAsia"/>
          <w:bCs/>
          <w:szCs w:val="21"/>
          <w:lang w:eastAsia="zh-CN"/>
        </w:rPr>
        <w:t>（</w:t>
      </w:r>
      <w:r>
        <w:rPr>
          <w:rFonts w:eastAsia="楷体"/>
          <w:bCs/>
          <w:szCs w:val="21"/>
          <w:lang w:eastAsia="zh-CN"/>
        </w:rPr>
        <w:t>本题共</w:t>
      </w:r>
      <w:r>
        <w:rPr>
          <w:rFonts w:eastAsia="楷体"/>
          <w:bCs/>
          <w:szCs w:val="21"/>
          <w:lang w:eastAsia="zh-CN"/>
        </w:rPr>
        <w:t>12</w:t>
      </w:r>
      <w:r>
        <w:rPr>
          <w:rFonts w:eastAsia="楷体"/>
          <w:bCs/>
          <w:szCs w:val="21"/>
          <w:lang w:eastAsia="zh-CN"/>
        </w:rPr>
        <w:t>小题，每小题</w:t>
      </w:r>
      <w:r>
        <w:rPr>
          <w:rFonts w:eastAsia="楷体"/>
          <w:bCs/>
          <w:szCs w:val="21"/>
          <w:lang w:eastAsia="zh-CN"/>
        </w:rPr>
        <w:t>2</w:t>
      </w:r>
      <w:r>
        <w:rPr>
          <w:rFonts w:eastAsia="楷体"/>
          <w:bCs/>
          <w:szCs w:val="21"/>
          <w:lang w:eastAsia="zh-CN"/>
        </w:rPr>
        <w:t>分，共</w:t>
      </w:r>
      <w:r>
        <w:rPr>
          <w:rFonts w:eastAsia="楷体"/>
          <w:bCs/>
          <w:szCs w:val="21"/>
          <w:lang w:eastAsia="zh-CN"/>
        </w:rPr>
        <w:t>24</w:t>
      </w:r>
      <w:r>
        <w:rPr>
          <w:rFonts w:eastAsia="楷体"/>
          <w:bCs/>
          <w:szCs w:val="21"/>
          <w:lang w:eastAsia="zh-CN"/>
        </w:rPr>
        <w:t>分</w:t>
      </w:r>
      <w:r>
        <w:rPr>
          <w:rFonts w:eastAsia="黑体" w:hint="eastAsia"/>
          <w:bCs/>
          <w:szCs w:val="21"/>
          <w:lang w:eastAsia="zh-CN"/>
        </w:rPr>
        <w:t>）</w:t>
      </w:r>
    </w:p>
    <w:p w:rsidR="00E72A64" w:rsidRDefault="00E72A64" w:rsidP="00E72A64">
      <w:pPr>
        <w:adjustRightInd w:val="0"/>
        <w:snapToGrid w:val="0"/>
        <w:spacing w:line="288" w:lineRule="auto"/>
        <w:jc w:val="left"/>
        <w:rPr>
          <w:color w:val="000000"/>
          <w:szCs w:val="21"/>
        </w:rPr>
      </w:pPr>
      <w:r>
        <w:rPr>
          <w:rFonts w:eastAsia="等线"/>
          <w:szCs w:val="21"/>
        </w:rPr>
        <w:t>1.</w:t>
      </w:r>
      <w:r>
        <w:rPr>
          <w:rFonts w:eastAsia="新宋体"/>
          <w:szCs w:val="21"/>
        </w:rPr>
        <w:t xml:space="preserve"> </w:t>
      </w:r>
      <w:r>
        <w:rPr>
          <w:bCs/>
          <w:kern w:val="0"/>
          <w:szCs w:val="21"/>
          <w:lang w:val="zh-CN"/>
        </w:rPr>
        <w:t>如图所示的几种杠杆类工具，在使用时属于省力的杠杆是</w:t>
      </w:r>
      <w:r>
        <w:rPr>
          <w:color w:val="000000"/>
          <w:szCs w:val="21"/>
        </w:rPr>
        <w:t>（</w:t>
      </w:r>
      <w:r>
        <w:rPr>
          <w:color w:val="000000"/>
          <w:szCs w:val="21"/>
        </w:rPr>
        <w:t xml:space="preserve">  </w:t>
      </w:r>
      <w:r>
        <w:rPr>
          <w:rFonts w:hint="eastAsia"/>
          <w:color w:val="000000"/>
          <w:szCs w:val="21"/>
        </w:rPr>
        <w:t xml:space="preserve"> </w:t>
      </w:r>
      <w:r>
        <w:rPr>
          <w:color w:val="000000"/>
          <w:szCs w:val="21"/>
        </w:rPr>
        <w:t xml:space="preserve">  </w:t>
      </w:r>
      <w:r>
        <w:rPr>
          <w:color w:val="000000"/>
          <w:szCs w:val="21"/>
        </w:rPr>
        <w:t>）</w:t>
      </w:r>
    </w:p>
    <w:p w:rsidR="00E72A64" w:rsidRDefault="00E72A64" w:rsidP="00E72A64">
      <w:pPr>
        <w:tabs>
          <w:tab w:val="left" w:pos="2520"/>
          <w:tab w:val="left" w:pos="2552"/>
          <w:tab w:val="left" w:pos="4620"/>
          <w:tab w:val="left" w:pos="4678"/>
          <w:tab w:val="left" w:pos="6720"/>
          <w:tab w:val="left" w:pos="6804"/>
        </w:tabs>
        <w:spacing w:line="288" w:lineRule="auto"/>
        <w:rPr>
          <w:bCs/>
          <w:szCs w:val="21"/>
        </w:rPr>
      </w:pPr>
      <w:r>
        <w:rPr>
          <w:noProof/>
          <w:szCs w:val="21"/>
        </w:rPr>
        <w:drawing>
          <wp:anchor distT="0" distB="0" distL="114300" distR="114300" simplePos="0" relativeHeight="251667456" behindDoc="1" locked="0" layoutInCell="1" allowOverlap="1">
            <wp:simplePos x="0" y="0"/>
            <wp:positionH relativeFrom="column">
              <wp:posOffset>1520825</wp:posOffset>
            </wp:positionH>
            <wp:positionV relativeFrom="paragraph">
              <wp:posOffset>93980</wp:posOffset>
            </wp:positionV>
            <wp:extent cx="979170" cy="699135"/>
            <wp:effectExtent l="0" t="0" r="0" b="5715"/>
            <wp:wrapTight wrapText="bothSides">
              <wp:wrapPolygon edited="0">
                <wp:start x="0" y="0"/>
                <wp:lineTo x="0" y="21188"/>
                <wp:lineTo x="21012" y="21188"/>
                <wp:lineTo x="21012" y="0"/>
                <wp:lineTo x="0" y="0"/>
              </wp:wrapPolygon>
            </wp:wrapTight>
            <wp:docPr id="100" name="图片 10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 descr=" "/>
                    <pic:cNvPicPr>
                      <a:picLocks noChangeAspect="1" noChangeArrowheads="1"/>
                    </pic:cNvPicPr>
                  </pic:nvPicPr>
                  <pic:blipFill>
                    <a:blip r:embed="rId8">
                      <a:grayscl/>
                      <a:extLst>
                        <a:ext uri="{28A0092B-C50C-407E-A947-70E740481C1C}">
                          <a14:useLocalDpi xmlns:a14="http://schemas.microsoft.com/office/drawing/2010/main" val="0"/>
                        </a:ext>
                      </a:extLst>
                    </a:blip>
                    <a:srcRect/>
                    <a:stretch>
                      <a:fillRect/>
                    </a:stretch>
                  </pic:blipFill>
                  <pic:spPr bwMode="auto">
                    <a:xfrm>
                      <a:off x="0" y="0"/>
                      <a:ext cx="979170" cy="69913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noProof/>
          <w:szCs w:val="21"/>
        </w:rPr>
        <w:drawing>
          <wp:anchor distT="0" distB="0" distL="114300" distR="114300" simplePos="0" relativeHeight="251666432" behindDoc="1" locked="0" layoutInCell="1" allowOverlap="1">
            <wp:simplePos x="0" y="0"/>
            <wp:positionH relativeFrom="column">
              <wp:posOffset>139700</wp:posOffset>
            </wp:positionH>
            <wp:positionV relativeFrom="paragraph">
              <wp:posOffset>106045</wp:posOffset>
            </wp:positionV>
            <wp:extent cx="885190" cy="602615"/>
            <wp:effectExtent l="0" t="0" r="0" b="6985"/>
            <wp:wrapTight wrapText="bothSides">
              <wp:wrapPolygon edited="0">
                <wp:start x="16735" y="0"/>
                <wp:lineTo x="9762" y="4097"/>
                <wp:lineTo x="930" y="10242"/>
                <wp:lineTo x="0" y="12974"/>
                <wp:lineTo x="16735" y="21168"/>
                <wp:lineTo x="20918" y="21168"/>
                <wp:lineTo x="20918" y="17071"/>
                <wp:lineTo x="18594" y="11608"/>
                <wp:lineTo x="18594" y="0"/>
                <wp:lineTo x="16735" y="0"/>
              </wp:wrapPolygon>
            </wp:wrapTight>
            <wp:docPr id="99" name="图片 9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 descr=" "/>
                    <pic:cNvPicPr>
                      <a:picLocks noChangeAspect="1" noChangeArrowheads="1"/>
                    </pic:cNvPicPr>
                  </pic:nvPicPr>
                  <pic:blipFill>
                    <a:blip r:embed="rId9">
                      <a:lum bright="-24000"/>
                      <a:grayscl/>
                      <a:extLst>
                        <a:ext uri="{28A0092B-C50C-407E-A947-70E740481C1C}">
                          <a14:useLocalDpi xmlns:a14="http://schemas.microsoft.com/office/drawing/2010/main" val="0"/>
                        </a:ext>
                      </a:extLst>
                    </a:blip>
                    <a:srcRect/>
                    <a:stretch>
                      <a:fillRect/>
                    </a:stretch>
                  </pic:blipFill>
                  <pic:spPr bwMode="auto">
                    <a:xfrm>
                      <a:off x="0" y="0"/>
                      <a:ext cx="885190" cy="60261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noProof/>
          <w:szCs w:val="21"/>
        </w:rPr>
        <w:drawing>
          <wp:anchor distT="0" distB="0" distL="114300" distR="114300" simplePos="0" relativeHeight="251665408" behindDoc="1" locked="0" layoutInCell="1" allowOverlap="1">
            <wp:simplePos x="0" y="0"/>
            <wp:positionH relativeFrom="column">
              <wp:posOffset>4245610</wp:posOffset>
            </wp:positionH>
            <wp:positionV relativeFrom="paragraph">
              <wp:posOffset>31750</wp:posOffset>
            </wp:positionV>
            <wp:extent cx="812165" cy="749300"/>
            <wp:effectExtent l="0" t="0" r="6985" b="0"/>
            <wp:wrapTight wrapText="bothSides">
              <wp:wrapPolygon edited="0">
                <wp:start x="0" y="0"/>
                <wp:lineTo x="0" y="1098"/>
                <wp:lineTo x="507" y="13180"/>
                <wp:lineTo x="3040" y="15376"/>
                <wp:lineTo x="11653" y="17573"/>
                <wp:lineTo x="11653" y="18122"/>
                <wp:lineTo x="14186" y="20868"/>
                <wp:lineTo x="14693" y="20868"/>
                <wp:lineTo x="21279" y="20868"/>
                <wp:lineTo x="21279" y="2197"/>
                <wp:lineTo x="16719" y="0"/>
                <wp:lineTo x="1520" y="0"/>
                <wp:lineTo x="0" y="0"/>
              </wp:wrapPolygon>
            </wp:wrapTight>
            <wp:docPr id="98" name="图片 9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descr=" "/>
                    <pic:cNvPicPr>
                      <a:picLocks noChangeAspect="1" noChangeArrowheads="1"/>
                    </pic:cNvPicPr>
                  </pic:nvPicPr>
                  <pic:blipFill>
                    <a:blip r:embed="rId10">
                      <a:lum bright="-12000"/>
                      <a:grayscl/>
                      <a:extLst>
                        <a:ext uri="{28A0092B-C50C-407E-A947-70E740481C1C}">
                          <a14:useLocalDpi xmlns:a14="http://schemas.microsoft.com/office/drawing/2010/main" val="0"/>
                        </a:ext>
                      </a:extLst>
                    </a:blip>
                    <a:srcRect/>
                    <a:stretch>
                      <a:fillRect/>
                    </a:stretch>
                  </pic:blipFill>
                  <pic:spPr bwMode="auto">
                    <a:xfrm>
                      <a:off x="0" y="0"/>
                      <a:ext cx="812165" cy="74930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noProof/>
          <w:szCs w:val="21"/>
        </w:rPr>
        <w:drawing>
          <wp:anchor distT="0" distB="0" distL="114300" distR="114300" simplePos="0" relativeHeight="251664384" behindDoc="1" locked="0" layoutInCell="1" allowOverlap="1">
            <wp:simplePos x="0" y="0"/>
            <wp:positionH relativeFrom="column">
              <wp:posOffset>2872740</wp:posOffset>
            </wp:positionH>
            <wp:positionV relativeFrom="paragraph">
              <wp:posOffset>163195</wp:posOffset>
            </wp:positionV>
            <wp:extent cx="930275" cy="602615"/>
            <wp:effectExtent l="0" t="0" r="0" b="6985"/>
            <wp:wrapTight wrapText="bothSides">
              <wp:wrapPolygon edited="0">
                <wp:start x="3096" y="0"/>
                <wp:lineTo x="0" y="6145"/>
                <wp:lineTo x="442" y="8194"/>
                <wp:lineTo x="8404" y="11608"/>
                <wp:lineTo x="16366" y="21168"/>
                <wp:lineTo x="19020" y="21168"/>
                <wp:lineTo x="20347" y="19802"/>
                <wp:lineTo x="18577" y="16388"/>
                <wp:lineTo x="14154" y="11608"/>
                <wp:lineTo x="8404" y="0"/>
                <wp:lineTo x="3096" y="0"/>
              </wp:wrapPolygon>
            </wp:wrapTight>
            <wp:docPr id="97" name="图片 9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 descr=" "/>
                    <pic:cNvPicPr>
                      <a:picLocks noChangeAspect="1" noChangeArrowheads="1"/>
                    </pic:cNvPicPr>
                  </pic:nvPicPr>
                  <pic:blipFill>
                    <a:blip r:embed="rId11">
                      <a:lum bright="-12000"/>
                      <a:grayscl/>
                      <a:extLst>
                        <a:ext uri="{28A0092B-C50C-407E-A947-70E740481C1C}">
                          <a14:useLocalDpi xmlns:a14="http://schemas.microsoft.com/office/drawing/2010/main" val="0"/>
                        </a:ext>
                      </a:extLst>
                    </a:blip>
                    <a:srcRect/>
                    <a:stretch>
                      <a:fillRect/>
                    </a:stretch>
                  </pic:blipFill>
                  <pic:spPr bwMode="auto">
                    <a:xfrm>
                      <a:off x="0" y="0"/>
                      <a:ext cx="930275" cy="60261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bCs/>
          <w:szCs w:val="21"/>
        </w:rPr>
        <w:t xml:space="preserve">                     </w:t>
      </w:r>
    </w:p>
    <w:p w:rsidR="00E72A64" w:rsidRDefault="00E72A64" w:rsidP="00E72A64">
      <w:pPr>
        <w:tabs>
          <w:tab w:val="left" w:pos="2520"/>
          <w:tab w:val="left" w:pos="2552"/>
          <w:tab w:val="left" w:pos="4620"/>
          <w:tab w:val="left" w:pos="4678"/>
          <w:tab w:val="left" w:pos="6720"/>
          <w:tab w:val="left" w:pos="6804"/>
        </w:tabs>
        <w:spacing w:line="288" w:lineRule="auto"/>
        <w:ind w:firstLineChars="200" w:firstLine="420"/>
        <w:rPr>
          <w:bCs/>
          <w:szCs w:val="21"/>
        </w:rPr>
      </w:pPr>
    </w:p>
    <w:p w:rsidR="00E72A64" w:rsidRDefault="00E72A64" w:rsidP="00E72A64">
      <w:pPr>
        <w:tabs>
          <w:tab w:val="left" w:pos="2520"/>
          <w:tab w:val="left" w:pos="2552"/>
          <w:tab w:val="left" w:pos="4620"/>
          <w:tab w:val="left" w:pos="4678"/>
          <w:tab w:val="left" w:pos="6720"/>
          <w:tab w:val="left" w:pos="6804"/>
        </w:tabs>
        <w:spacing w:line="288" w:lineRule="auto"/>
        <w:ind w:firstLineChars="200" w:firstLine="420"/>
        <w:rPr>
          <w:bCs/>
          <w:szCs w:val="21"/>
        </w:rPr>
      </w:pPr>
    </w:p>
    <w:p w:rsidR="00E72A64" w:rsidRDefault="00E72A64" w:rsidP="00E72A64">
      <w:pPr>
        <w:tabs>
          <w:tab w:val="left" w:pos="2520"/>
          <w:tab w:val="left" w:pos="2552"/>
          <w:tab w:val="left" w:pos="4620"/>
          <w:tab w:val="left" w:pos="4678"/>
          <w:tab w:val="left" w:pos="6720"/>
          <w:tab w:val="left" w:pos="6804"/>
        </w:tabs>
        <w:spacing w:line="288" w:lineRule="auto"/>
        <w:ind w:firstLineChars="200" w:firstLine="420"/>
        <w:rPr>
          <w:bCs/>
          <w:szCs w:val="21"/>
        </w:rPr>
      </w:pPr>
    </w:p>
    <w:p w:rsidR="00E72A64" w:rsidRDefault="00E72A64" w:rsidP="00E72A64">
      <w:pPr>
        <w:tabs>
          <w:tab w:val="left" w:pos="2520"/>
          <w:tab w:val="left" w:pos="2552"/>
          <w:tab w:val="left" w:pos="4620"/>
          <w:tab w:val="left" w:pos="4678"/>
          <w:tab w:val="left" w:pos="6720"/>
          <w:tab w:val="left" w:pos="6804"/>
        </w:tabs>
        <w:spacing w:line="288" w:lineRule="auto"/>
        <w:ind w:firstLineChars="200" w:firstLine="420"/>
        <w:rPr>
          <w:bCs/>
          <w:szCs w:val="21"/>
        </w:rPr>
      </w:pPr>
      <w:r>
        <w:rPr>
          <w:bCs/>
          <w:szCs w:val="21"/>
        </w:rPr>
        <w:t>A</w:t>
      </w:r>
      <w:r>
        <w:rPr>
          <w:bCs/>
          <w:szCs w:val="21"/>
        </w:rPr>
        <w:t>．筷子</w:t>
      </w:r>
      <w:r>
        <w:rPr>
          <w:bCs/>
          <w:szCs w:val="21"/>
        </w:rPr>
        <w:t xml:space="preserve">              B</w:t>
      </w:r>
      <w:r>
        <w:rPr>
          <w:bCs/>
          <w:szCs w:val="21"/>
        </w:rPr>
        <w:t>．天平</w:t>
      </w:r>
      <w:r>
        <w:rPr>
          <w:bCs/>
          <w:szCs w:val="21"/>
        </w:rPr>
        <w:t xml:space="preserve">              C</w:t>
      </w:r>
      <w:r>
        <w:rPr>
          <w:bCs/>
          <w:szCs w:val="21"/>
        </w:rPr>
        <w:t>．羊角锤</w:t>
      </w:r>
      <w:r>
        <w:rPr>
          <w:bCs/>
          <w:szCs w:val="21"/>
        </w:rPr>
        <w:t xml:space="preserve">          D</w:t>
      </w:r>
      <w:r>
        <w:rPr>
          <w:bCs/>
          <w:szCs w:val="21"/>
        </w:rPr>
        <w:t>．钓鱼秆</w:t>
      </w:r>
    </w:p>
    <w:p w:rsidR="00E72A64" w:rsidRDefault="00E72A64" w:rsidP="00E72A64">
      <w:pPr>
        <w:adjustRightInd w:val="0"/>
        <w:snapToGrid w:val="0"/>
        <w:spacing w:line="288" w:lineRule="auto"/>
        <w:jc w:val="left"/>
        <w:textAlignment w:val="center"/>
        <w:rPr>
          <w:position w:val="-1"/>
          <w:szCs w:val="21"/>
        </w:rPr>
      </w:pPr>
      <w:r>
        <w:rPr>
          <w:rFonts w:eastAsia="等线"/>
          <w:szCs w:val="21"/>
        </w:rPr>
        <w:t>2.</w:t>
      </w:r>
      <w:r>
        <w:rPr>
          <w:rFonts w:eastAsia="新宋体"/>
          <w:szCs w:val="21"/>
        </w:rPr>
        <w:t xml:space="preserve"> </w:t>
      </w:r>
      <w:r>
        <w:rPr>
          <w:position w:val="-1"/>
          <w:szCs w:val="21"/>
        </w:rPr>
        <w:t>根据你的生活经验，下列数值中最接近实际情况的是</w:t>
      </w:r>
      <w:r>
        <w:rPr>
          <w:color w:val="000000"/>
          <w:szCs w:val="21"/>
        </w:rPr>
        <w:t>（</w:t>
      </w:r>
      <w:r>
        <w:rPr>
          <w:color w:val="000000"/>
          <w:szCs w:val="21"/>
        </w:rPr>
        <w:t xml:space="preserve">  </w:t>
      </w:r>
      <w:r>
        <w:rPr>
          <w:rFonts w:hint="eastAsia"/>
          <w:color w:val="000000"/>
          <w:szCs w:val="21"/>
        </w:rPr>
        <w:t xml:space="preserve"> </w:t>
      </w:r>
      <w:r>
        <w:rPr>
          <w:color w:val="000000"/>
          <w:szCs w:val="21"/>
        </w:rPr>
        <w:t xml:space="preserve">  </w:t>
      </w:r>
      <w:r>
        <w:rPr>
          <w:color w:val="000000"/>
          <w:szCs w:val="21"/>
        </w:rPr>
        <w:t>）</w:t>
      </w:r>
    </w:p>
    <w:p w:rsidR="00E72A64" w:rsidRDefault="00E72A64" w:rsidP="00E72A64">
      <w:pPr>
        <w:pStyle w:val="a6"/>
        <w:adjustRightInd w:val="0"/>
        <w:snapToGrid w:val="0"/>
        <w:spacing w:line="288" w:lineRule="auto"/>
        <w:ind w:left="456" w:firstLine="0"/>
        <w:textAlignment w:val="center"/>
        <w:rPr>
          <w:position w:val="-1"/>
          <w:szCs w:val="21"/>
          <w:lang w:eastAsia="zh-CN"/>
        </w:rPr>
      </w:pPr>
      <w:r>
        <w:rPr>
          <w:szCs w:val="21"/>
          <w:lang w:eastAsia="zh-CN"/>
        </w:rPr>
        <w:t>A．</w:t>
      </w:r>
      <w:r>
        <w:rPr>
          <w:position w:val="-1"/>
          <w:szCs w:val="21"/>
          <w:lang w:eastAsia="zh-CN"/>
        </w:rPr>
        <w:t>实验室三节铅蓄电池串联电压为36 V</w:t>
      </w:r>
    </w:p>
    <w:p w:rsidR="00E72A64" w:rsidRDefault="00E72A64" w:rsidP="00E72A64">
      <w:pPr>
        <w:pStyle w:val="a6"/>
        <w:adjustRightInd w:val="0"/>
        <w:snapToGrid w:val="0"/>
        <w:spacing w:line="288" w:lineRule="auto"/>
        <w:ind w:left="456" w:firstLine="0"/>
        <w:textAlignment w:val="center"/>
        <w:rPr>
          <w:position w:val="-1"/>
          <w:szCs w:val="21"/>
          <w:lang w:eastAsia="zh-CN"/>
        </w:rPr>
      </w:pPr>
      <w:r>
        <w:rPr>
          <w:szCs w:val="21"/>
          <w:lang w:eastAsia="zh-CN"/>
        </w:rPr>
        <w:t>B．</w:t>
      </w:r>
      <w:r>
        <w:rPr>
          <w:position w:val="-1"/>
          <w:szCs w:val="21"/>
          <w:lang w:eastAsia="zh-CN"/>
        </w:rPr>
        <w:t>柜式空调正常工作时通过的电流约为1A</w:t>
      </w:r>
    </w:p>
    <w:p w:rsidR="00E72A64" w:rsidRDefault="00E72A64" w:rsidP="00E72A64">
      <w:pPr>
        <w:pStyle w:val="a6"/>
        <w:adjustRightInd w:val="0"/>
        <w:snapToGrid w:val="0"/>
        <w:spacing w:line="288" w:lineRule="auto"/>
        <w:ind w:left="456" w:firstLine="0"/>
        <w:textAlignment w:val="center"/>
        <w:rPr>
          <w:position w:val="-1"/>
          <w:szCs w:val="21"/>
          <w:lang w:eastAsia="zh-CN"/>
        </w:rPr>
      </w:pPr>
      <w:r>
        <w:rPr>
          <w:szCs w:val="21"/>
          <w:lang w:eastAsia="zh-CN"/>
        </w:rPr>
        <w:t>C．</w:t>
      </w:r>
      <w:r>
        <w:rPr>
          <w:position w:val="-1"/>
          <w:szCs w:val="21"/>
          <w:lang w:eastAsia="zh-CN"/>
        </w:rPr>
        <w:t>一般在干燥环境中，人体电阻的大小约为0</w:t>
      </w:r>
      <w:r>
        <w:rPr>
          <w:position w:val="-1"/>
          <w:szCs w:val="21"/>
        </w:rPr>
        <w:t>Ω</w:t>
      </w:r>
    </w:p>
    <w:p w:rsidR="00E72A64" w:rsidRDefault="00E72A64" w:rsidP="00E72A64">
      <w:pPr>
        <w:pStyle w:val="a6"/>
        <w:adjustRightInd w:val="0"/>
        <w:snapToGrid w:val="0"/>
        <w:spacing w:line="288" w:lineRule="auto"/>
        <w:ind w:left="456" w:firstLine="0"/>
        <w:textAlignment w:val="center"/>
        <w:rPr>
          <w:position w:val="-1"/>
          <w:szCs w:val="21"/>
          <w:lang w:eastAsia="zh-CN"/>
        </w:rPr>
      </w:pPr>
      <w:r>
        <w:rPr>
          <w:szCs w:val="21"/>
          <w:lang w:eastAsia="zh-CN"/>
        </w:rPr>
        <w:t>D．</w:t>
      </w:r>
      <w:r>
        <w:rPr>
          <w:position w:val="-1"/>
          <w:szCs w:val="21"/>
          <w:lang w:eastAsia="zh-CN"/>
        </w:rPr>
        <w:t>老师从一楼走到三楼去上课，爬楼时的功率约为150 W</w:t>
      </w:r>
    </w:p>
    <w:p w:rsidR="00E72A64" w:rsidRDefault="00E72A64" w:rsidP="00E72A64">
      <w:pPr>
        <w:adjustRightInd w:val="0"/>
        <w:snapToGrid w:val="0"/>
        <w:spacing w:line="288" w:lineRule="auto"/>
        <w:jc w:val="left"/>
        <w:textAlignment w:val="center"/>
        <w:rPr>
          <w:position w:val="-1"/>
          <w:szCs w:val="21"/>
        </w:rPr>
      </w:pPr>
      <w:r>
        <w:rPr>
          <w:rFonts w:eastAsia="等线"/>
          <w:szCs w:val="21"/>
        </w:rPr>
        <w:t>3.</w:t>
      </w:r>
      <w:r>
        <w:rPr>
          <w:rFonts w:eastAsia="新宋体"/>
          <w:szCs w:val="21"/>
        </w:rPr>
        <w:t xml:space="preserve"> </w:t>
      </w:r>
      <w:r>
        <w:rPr>
          <w:position w:val="-1"/>
          <w:szCs w:val="21"/>
        </w:rPr>
        <w:t>教室里，同学们正在调换座位，下列所描述的情境中，人对物体一定做功的是</w:t>
      </w:r>
      <w:r>
        <w:rPr>
          <w:color w:val="000000"/>
          <w:szCs w:val="21"/>
        </w:rPr>
        <w:t>（</w:t>
      </w:r>
      <w:r>
        <w:rPr>
          <w:color w:val="000000"/>
          <w:szCs w:val="21"/>
        </w:rPr>
        <w:t xml:space="preserve">  </w:t>
      </w:r>
      <w:r>
        <w:rPr>
          <w:rFonts w:hint="eastAsia"/>
          <w:color w:val="000000"/>
          <w:szCs w:val="21"/>
        </w:rPr>
        <w:t xml:space="preserve"> </w:t>
      </w:r>
      <w:r>
        <w:rPr>
          <w:color w:val="000000"/>
          <w:szCs w:val="21"/>
        </w:rPr>
        <w:t xml:space="preserve">  </w:t>
      </w:r>
      <w:r>
        <w:rPr>
          <w:color w:val="000000"/>
          <w:szCs w:val="21"/>
        </w:rPr>
        <w:t>）</w:t>
      </w:r>
    </w:p>
    <w:p w:rsidR="00E72A64" w:rsidRDefault="00E72A64" w:rsidP="00E72A64">
      <w:pPr>
        <w:tabs>
          <w:tab w:val="left" w:pos="4240"/>
        </w:tabs>
        <w:adjustRightInd w:val="0"/>
        <w:snapToGrid w:val="0"/>
        <w:spacing w:before="17" w:line="288" w:lineRule="auto"/>
        <w:ind w:leftChars="168" w:left="353" w:right="38" w:firstLineChars="50" w:firstLine="105"/>
        <w:rPr>
          <w:position w:val="-1"/>
          <w:szCs w:val="21"/>
        </w:rPr>
      </w:pPr>
      <w:r>
        <w:rPr>
          <w:szCs w:val="21"/>
        </w:rPr>
        <w:t>A</w:t>
      </w:r>
      <w:r>
        <w:rPr>
          <w:szCs w:val="21"/>
        </w:rPr>
        <w:t>．</w:t>
      </w:r>
      <w:r>
        <w:rPr>
          <w:position w:val="-1"/>
          <w:szCs w:val="21"/>
        </w:rPr>
        <w:t>甲抱着一叠课本原地不动</w:t>
      </w:r>
      <w:r>
        <w:rPr>
          <w:position w:val="-1"/>
          <w:szCs w:val="21"/>
        </w:rPr>
        <w:tab/>
      </w:r>
    </w:p>
    <w:p w:rsidR="00E72A64" w:rsidRDefault="00E72A64" w:rsidP="00E72A64">
      <w:pPr>
        <w:tabs>
          <w:tab w:val="left" w:pos="4240"/>
        </w:tabs>
        <w:adjustRightInd w:val="0"/>
        <w:snapToGrid w:val="0"/>
        <w:spacing w:before="17" w:line="288" w:lineRule="auto"/>
        <w:ind w:leftChars="168" w:left="353" w:right="38" w:firstLineChars="50" w:firstLine="105"/>
        <w:rPr>
          <w:position w:val="-1"/>
          <w:szCs w:val="21"/>
        </w:rPr>
      </w:pPr>
      <w:r>
        <w:rPr>
          <w:szCs w:val="21"/>
        </w:rPr>
        <w:t>B</w:t>
      </w:r>
      <w:r>
        <w:rPr>
          <w:szCs w:val="21"/>
        </w:rPr>
        <w:t>．</w:t>
      </w:r>
      <w:r>
        <w:rPr>
          <w:position w:val="-1"/>
          <w:szCs w:val="21"/>
        </w:rPr>
        <w:t>乙推着一张空课桌在教室地面上前进</w:t>
      </w:r>
    </w:p>
    <w:p w:rsidR="00E72A64" w:rsidRDefault="00E72A64" w:rsidP="00E72A64">
      <w:pPr>
        <w:tabs>
          <w:tab w:val="left" w:pos="4240"/>
        </w:tabs>
        <w:adjustRightInd w:val="0"/>
        <w:snapToGrid w:val="0"/>
        <w:spacing w:before="17" w:line="288" w:lineRule="auto"/>
        <w:ind w:leftChars="168" w:left="353" w:right="38" w:firstLineChars="50" w:firstLine="105"/>
        <w:rPr>
          <w:position w:val="-1"/>
          <w:szCs w:val="21"/>
        </w:rPr>
      </w:pPr>
      <w:r>
        <w:rPr>
          <w:szCs w:val="21"/>
        </w:rPr>
        <w:t>C</w:t>
      </w:r>
      <w:r>
        <w:rPr>
          <w:szCs w:val="21"/>
        </w:rPr>
        <w:t>．</w:t>
      </w:r>
      <w:r>
        <w:rPr>
          <w:position w:val="-1"/>
          <w:szCs w:val="21"/>
        </w:rPr>
        <w:t>丙提着一只书包从教室前排走到后排</w:t>
      </w:r>
      <w:r>
        <w:rPr>
          <w:position w:val="-1"/>
          <w:szCs w:val="21"/>
        </w:rPr>
        <w:t xml:space="preserve">    </w:t>
      </w:r>
    </w:p>
    <w:p w:rsidR="00E72A64" w:rsidRDefault="00E72A64" w:rsidP="00E72A64">
      <w:pPr>
        <w:tabs>
          <w:tab w:val="left" w:pos="4240"/>
        </w:tabs>
        <w:adjustRightInd w:val="0"/>
        <w:snapToGrid w:val="0"/>
        <w:spacing w:before="17" w:line="288" w:lineRule="auto"/>
        <w:ind w:leftChars="168" w:left="353" w:right="38" w:firstLineChars="50" w:firstLine="105"/>
        <w:rPr>
          <w:position w:val="-1"/>
          <w:szCs w:val="21"/>
        </w:rPr>
      </w:pPr>
      <w:r>
        <w:rPr>
          <w:szCs w:val="21"/>
        </w:rPr>
        <w:t>D</w:t>
      </w:r>
      <w:r>
        <w:rPr>
          <w:szCs w:val="21"/>
        </w:rPr>
        <w:t>．</w:t>
      </w:r>
      <w:r>
        <w:rPr>
          <w:position w:val="-1"/>
          <w:szCs w:val="21"/>
        </w:rPr>
        <w:t>丁在推一张堆满课本的课桌，却没能把它推动</w:t>
      </w:r>
    </w:p>
    <w:p w:rsidR="00E72A64" w:rsidRDefault="00E72A64" w:rsidP="00E72A64">
      <w:pPr>
        <w:tabs>
          <w:tab w:val="left" w:pos="420"/>
          <w:tab w:val="left" w:pos="2310"/>
          <w:tab w:val="left" w:pos="4200"/>
          <w:tab w:val="left" w:pos="6090"/>
        </w:tabs>
        <w:adjustRightInd w:val="0"/>
        <w:snapToGrid w:val="0"/>
        <w:spacing w:line="288" w:lineRule="auto"/>
        <w:rPr>
          <w:szCs w:val="21"/>
        </w:rPr>
      </w:pPr>
      <w:r>
        <w:rPr>
          <w:rFonts w:eastAsia="等线"/>
          <w:szCs w:val="21"/>
        </w:rPr>
        <w:t>4.</w:t>
      </w:r>
      <w:r>
        <w:rPr>
          <w:rFonts w:eastAsia="新宋体"/>
          <w:szCs w:val="21"/>
        </w:rPr>
        <w:t xml:space="preserve"> </w:t>
      </w:r>
      <w:r>
        <w:rPr>
          <w:rFonts w:eastAsia="新宋体"/>
          <w:szCs w:val="21"/>
        </w:rPr>
        <w:t>下列关于温度、热量和内能的说法中正确的是</w:t>
      </w:r>
      <w:r>
        <w:rPr>
          <w:color w:val="000000"/>
          <w:szCs w:val="21"/>
        </w:rPr>
        <w:t>（</w:t>
      </w:r>
      <w:r>
        <w:rPr>
          <w:color w:val="000000"/>
          <w:szCs w:val="21"/>
        </w:rPr>
        <w:t xml:space="preserve">  </w:t>
      </w:r>
      <w:r>
        <w:rPr>
          <w:rFonts w:hint="eastAsia"/>
          <w:color w:val="000000"/>
          <w:szCs w:val="21"/>
        </w:rPr>
        <w:t xml:space="preserve"> </w:t>
      </w:r>
      <w:r>
        <w:rPr>
          <w:color w:val="000000"/>
          <w:szCs w:val="21"/>
        </w:rPr>
        <w:t xml:space="preserve">  </w:t>
      </w:r>
      <w:r>
        <w:rPr>
          <w:color w:val="000000"/>
          <w:szCs w:val="21"/>
        </w:rPr>
        <w:t>）</w:t>
      </w:r>
    </w:p>
    <w:p w:rsidR="00E72A64" w:rsidRDefault="00E72A64" w:rsidP="00E72A64">
      <w:pPr>
        <w:tabs>
          <w:tab w:val="left" w:pos="420"/>
          <w:tab w:val="left" w:pos="2310"/>
          <w:tab w:val="left" w:pos="4200"/>
          <w:tab w:val="left" w:pos="6090"/>
        </w:tabs>
        <w:adjustRightInd w:val="0"/>
        <w:snapToGrid w:val="0"/>
        <w:spacing w:line="288" w:lineRule="auto"/>
        <w:ind w:firstLineChars="200" w:firstLine="420"/>
        <w:rPr>
          <w:szCs w:val="21"/>
        </w:rPr>
      </w:pPr>
      <w:r>
        <w:rPr>
          <w:szCs w:val="21"/>
        </w:rPr>
        <w:t>A</w:t>
      </w:r>
      <w:r>
        <w:rPr>
          <w:szCs w:val="21"/>
        </w:rPr>
        <w:t>．物体温度升高，一定吸收了热量</w:t>
      </w:r>
      <w:r>
        <w:rPr>
          <w:szCs w:val="21"/>
        </w:rPr>
        <w:tab/>
        <w:t xml:space="preserve">        B</w:t>
      </w:r>
      <w:r>
        <w:rPr>
          <w:szCs w:val="21"/>
        </w:rPr>
        <w:t>．物体放出热量时，温度一定降低</w:t>
      </w:r>
      <w:r>
        <w:rPr>
          <w:szCs w:val="21"/>
        </w:rPr>
        <w:tab/>
      </w:r>
    </w:p>
    <w:p w:rsidR="00E72A64" w:rsidRDefault="00E72A64" w:rsidP="00E72A64">
      <w:pPr>
        <w:tabs>
          <w:tab w:val="left" w:pos="420"/>
          <w:tab w:val="left" w:pos="2310"/>
          <w:tab w:val="left" w:pos="4200"/>
          <w:tab w:val="left" w:pos="6090"/>
        </w:tabs>
        <w:adjustRightInd w:val="0"/>
        <w:snapToGrid w:val="0"/>
        <w:spacing w:line="288" w:lineRule="auto"/>
        <w:ind w:firstLineChars="200" w:firstLine="420"/>
        <w:rPr>
          <w:szCs w:val="21"/>
        </w:rPr>
      </w:pPr>
      <w:r>
        <w:rPr>
          <w:szCs w:val="21"/>
        </w:rPr>
        <w:t>C</w:t>
      </w:r>
      <w:r>
        <w:rPr>
          <w:szCs w:val="21"/>
        </w:rPr>
        <w:t>．物体温度升高，内能一定增加</w:t>
      </w:r>
      <w:r>
        <w:rPr>
          <w:szCs w:val="21"/>
        </w:rPr>
        <w:tab/>
        <w:t xml:space="preserve">        D</w:t>
      </w:r>
      <w:r>
        <w:rPr>
          <w:szCs w:val="21"/>
        </w:rPr>
        <w:t>．物体内能增加时，温度一定升高</w:t>
      </w:r>
    </w:p>
    <w:p w:rsidR="00E72A64" w:rsidRDefault="00E72A64" w:rsidP="00E72A64">
      <w:pPr>
        <w:adjustRightInd w:val="0"/>
        <w:snapToGrid w:val="0"/>
        <w:spacing w:line="288" w:lineRule="auto"/>
        <w:ind w:left="315" w:hangingChars="150" w:hanging="315"/>
        <w:jc w:val="left"/>
        <w:rPr>
          <w:position w:val="-1"/>
          <w:szCs w:val="21"/>
        </w:rPr>
      </w:pPr>
      <w:r>
        <w:rPr>
          <w:rFonts w:eastAsia="等线"/>
          <w:szCs w:val="21"/>
        </w:rPr>
        <w:t>5.</w:t>
      </w:r>
      <w:r>
        <w:rPr>
          <w:rFonts w:eastAsia="新宋体"/>
          <w:szCs w:val="21"/>
        </w:rPr>
        <w:t xml:space="preserve"> </w:t>
      </w:r>
      <w:r>
        <w:rPr>
          <w:position w:val="-1"/>
          <w:szCs w:val="21"/>
        </w:rPr>
        <w:t>智能手机耗电达到一定量时，会自动提示用户采用</w:t>
      </w:r>
      <w:r>
        <w:rPr>
          <w:position w:val="-1"/>
          <w:szCs w:val="21"/>
        </w:rPr>
        <w:t>“</w:t>
      </w:r>
      <w:r>
        <w:rPr>
          <w:position w:val="-1"/>
          <w:szCs w:val="21"/>
        </w:rPr>
        <w:t>省电模式</w:t>
      </w:r>
      <w:r>
        <w:rPr>
          <w:position w:val="-1"/>
          <w:szCs w:val="21"/>
        </w:rPr>
        <w:t>”</w:t>
      </w:r>
      <w:r>
        <w:rPr>
          <w:position w:val="-1"/>
          <w:szCs w:val="21"/>
        </w:rPr>
        <w:t>，在这种模式下，可延长电池的供电时间，原因是</w:t>
      </w:r>
      <w:r>
        <w:rPr>
          <w:color w:val="000000"/>
          <w:szCs w:val="21"/>
        </w:rPr>
        <w:t>（</w:t>
      </w:r>
      <w:r>
        <w:rPr>
          <w:color w:val="000000"/>
          <w:szCs w:val="21"/>
        </w:rPr>
        <w:t xml:space="preserve">  </w:t>
      </w:r>
      <w:r>
        <w:rPr>
          <w:rFonts w:hint="eastAsia"/>
          <w:color w:val="000000"/>
          <w:szCs w:val="21"/>
        </w:rPr>
        <w:t xml:space="preserve"> </w:t>
      </w:r>
      <w:r>
        <w:rPr>
          <w:color w:val="000000"/>
          <w:szCs w:val="21"/>
        </w:rPr>
        <w:t xml:space="preserve">  </w:t>
      </w:r>
      <w:r>
        <w:rPr>
          <w:color w:val="000000"/>
          <w:szCs w:val="21"/>
        </w:rPr>
        <w:t>）</w:t>
      </w:r>
    </w:p>
    <w:p w:rsidR="00E72A64" w:rsidRDefault="00E72A64" w:rsidP="00E72A64">
      <w:pPr>
        <w:adjustRightInd w:val="0"/>
        <w:snapToGrid w:val="0"/>
        <w:spacing w:line="288" w:lineRule="auto"/>
        <w:ind w:firstLineChars="200" w:firstLine="420"/>
        <w:jc w:val="left"/>
        <w:rPr>
          <w:szCs w:val="21"/>
        </w:rPr>
      </w:pPr>
      <w:r>
        <w:rPr>
          <w:szCs w:val="21"/>
        </w:rPr>
        <w:t>A</w:t>
      </w:r>
      <w:r>
        <w:rPr>
          <w:szCs w:val="21"/>
        </w:rPr>
        <w:t>．</w:t>
      </w:r>
      <w:r>
        <w:rPr>
          <w:position w:val="-1"/>
          <w:szCs w:val="21"/>
        </w:rPr>
        <w:t>降低了电池的输出电压</w:t>
      </w:r>
      <w:r>
        <w:rPr>
          <w:position w:val="-1"/>
          <w:szCs w:val="21"/>
        </w:rPr>
        <w:t xml:space="preserve">                     </w:t>
      </w:r>
      <w:r>
        <w:rPr>
          <w:szCs w:val="21"/>
        </w:rPr>
        <w:t>B</w:t>
      </w:r>
      <w:r>
        <w:rPr>
          <w:szCs w:val="21"/>
        </w:rPr>
        <w:t>．</w:t>
      </w:r>
      <w:r>
        <w:rPr>
          <w:position w:val="-1"/>
          <w:szCs w:val="21"/>
        </w:rPr>
        <w:t>增大了电池的输出功率</w:t>
      </w:r>
    </w:p>
    <w:p w:rsidR="00E72A64" w:rsidRDefault="00E72A64" w:rsidP="00E72A64">
      <w:pPr>
        <w:adjustRightInd w:val="0"/>
        <w:snapToGrid w:val="0"/>
        <w:spacing w:line="288" w:lineRule="auto"/>
        <w:ind w:firstLineChars="200" w:firstLine="420"/>
        <w:jc w:val="left"/>
        <w:rPr>
          <w:szCs w:val="21"/>
        </w:rPr>
      </w:pPr>
      <w:r>
        <w:rPr>
          <w:szCs w:val="21"/>
        </w:rPr>
        <w:t>C</w:t>
      </w:r>
      <w:r>
        <w:rPr>
          <w:szCs w:val="21"/>
        </w:rPr>
        <w:t>．</w:t>
      </w:r>
      <w:r>
        <w:rPr>
          <w:position w:val="-1"/>
          <w:szCs w:val="21"/>
        </w:rPr>
        <w:t>减小了电子线路的电阻</w:t>
      </w:r>
      <w:r>
        <w:rPr>
          <w:position w:val="-1"/>
          <w:szCs w:val="21"/>
        </w:rPr>
        <w:t xml:space="preserve">                     </w:t>
      </w:r>
      <w:r>
        <w:rPr>
          <w:szCs w:val="21"/>
        </w:rPr>
        <w:t>D</w:t>
      </w:r>
      <w:r>
        <w:rPr>
          <w:szCs w:val="21"/>
        </w:rPr>
        <w:t>．</w:t>
      </w:r>
      <w:r>
        <w:rPr>
          <w:position w:val="-1"/>
          <w:szCs w:val="21"/>
        </w:rPr>
        <w:t>减小了电池的输出电流</w:t>
      </w:r>
    </w:p>
    <w:p w:rsidR="00E72A64" w:rsidRDefault="00E72A64" w:rsidP="00E72A64">
      <w:pPr>
        <w:adjustRightInd w:val="0"/>
        <w:snapToGrid w:val="0"/>
        <w:spacing w:line="288" w:lineRule="auto"/>
        <w:rPr>
          <w:rFonts w:eastAsia="新宋体"/>
          <w:szCs w:val="21"/>
        </w:rPr>
      </w:pPr>
      <w:r>
        <w:rPr>
          <w:rFonts w:eastAsia="等线"/>
          <w:szCs w:val="21"/>
        </w:rPr>
        <w:t>6.</w:t>
      </w:r>
      <w:r>
        <w:rPr>
          <w:rFonts w:eastAsia="新宋体"/>
          <w:szCs w:val="21"/>
        </w:rPr>
        <w:t xml:space="preserve"> </w:t>
      </w:r>
      <w:r>
        <w:rPr>
          <w:rFonts w:eastAsia="新宋体"/>
          <w:szCs w:val="21"/>
        </w:rPr>
        <w:t>在生产和生活中经常使用各种机械，关于机械的下列说法，正确的是</w:t>
      </w:r>
      <w:r>
        <w:rPr>
          <w:color w:val="000000"/>
          <w:szCs w:val="21"/>
        </w:rPr>
        <w:t>（</w:t>
      </w:r>
      <w:r>
        <w:rPr>
          <w:color w:val="000000"/>
          <w:szCs w:val="21"/>
        </w:rPr>
        <w:t xml:space="preserve">  </w:t>
      </w:r>
      <w:r>
        <w:rPr>
          <w:rFonts w:hint="eastAsia"/>
          <w:color w:val="000000"/>
          <w:szCs w:val="21"/>
        </w:rPr>
        <w:t xml:space="preserve"> </w:t>
      </w:r>
      <w:r>
        <w:rPr>
          <w:color w:val="000000"/>
          <w:szCs w:val="21"/>
        </w:rPr>
        <w:t xml:space="preserve">  </w:t>
      </w:r>
      <w:r>
        <w:rPr>
          <w:color w:val="000000"/>
          <w:szCs w:val="21"/>
        </w:rPr>
        <w:t>）</w:t>
      </w:r>
    </w:p>
    <w:p w:rsidR="00E72A64" w:rsidRDefault="00E72A64" w:rsidP="00E72A64">
      <w:pPr>
        <w:adjustRightInd w:val="0"/>
        <w:snapToGrid w:val="0"/>
        <w:spacing w:line="288" w:lineRule="auto"/>
        <w:ind w:firstLineChars="200" w:firstLine="420"/>
        <w:rPr>
          <w:rFonts w:eastAsia="新宋体"/>
          <w:szCs w:val="21"/>
        </w:rPr>
      </w:pPr>
      <w:r>
        <w:rPr>
          <w:rFonts w:eastAsia="新宋体"/>
          <w:szCs w:val="21"/>
        </w:rPr>
        <w:lastRenderedPageBreak/>
        <w:t>A</w:t>
      </w:r>
      <w:r>
        <w:rPr>
          <w:rFonts w:eastAsia="新宋体"/>
          <w:szCs w:val="21"/>
        </w:rPr>
        <w:t>．使用机械可以省力、省距离，也可以省功</w:t>
      </w:r>
      <w:r>
        <w:rPr>
          <w:rFonts w:eastAsia="新宋体"/>
          <w:szCs w:val="21"/>
        </w:rPr>
        <w:tab/>
        <w:t xml:space="preserve">    B</w:t>
      </w:r>
      <w:r>
        <w:rPr>
          <w:rFonts w:eastAsia="新宋体"/>
          <w:szCs w:val="21"/>
        </w:rPr>
        <w:t>．机械做功越快，机械效率越高</w:t>
      </w:r>
      <w:r>
        <w:rPr>
          <w:rFonts w:eastAsia="新宋体"/>
          <w:szCs w:val="21"/>
        </w:rPr>
        <w:tab/>
      </w:r>
    </w:p>
    <w:p w:rsidR="00E72A64" w:rsidRDefault="00E72A64" w:rsidP="00E72A64">
      <w:pPr>
        <w:adjustRightInd w:val="0"/>
        <w:snapToGrid w:val="0"/>
        <w:spacing w:line="288" w:lineRule="auto"/>
        <w:ind w:firstLineChars="200" w:firstLine="420"/>
        <w:rPr>
          <w:szCs w:val="21"/>
        </w:rPr>
      </w:pPr>
      <w:r>
        <w:rPr>
          <w:rFonts w:eastAsia="新宋体"/>
          <w:szCs w:val="21"/>
        </w:rPr>
        <w:t>C</w:t>
      </w:r>
      <w:r>
        <w:rPr>
          <w:rFonts w:eastAsia="新宋体"/>
          <w:szCs w:val="21"/>
        </w:rPr>
        <w:t>．功率越大的机械，做功越快</w:t>
      </w:r>
      <w:r>
        <w:rPr>
          <w:rFonts w:eastAsia="新宋体"/>
          <w:szCs w:val="21"/>
        </w:rPr>
        <w:tab/>
        <w:t xml:space="preserve">                D</w:t>
      </w:r>
      <w:r>
        <w:rPr>
          <w:rFonts w:eastAsia="新宋体"/>
          <w:szCs w:val="21"/>
        </w:rPr>
        <w:t>．机械做功越多，机械效率越高</w:t>
      </w:r>
    </w:p>
    <w:p w:rsidR="00E72A64" w:rsidRDefault="00E72A64" w:rsidP="00E72A64">
      <w:pPr>
        <w:adjustRightInd w:val="0"/>
        <w:snapToGrid w:val="0"/>
        <w:spacing w:line="288" w:lineRule="auto"/>
        <w:jc w:val="left"/>
        <w:rPr>
          <w:szCs w:val="21"/>
        </w:rPr>
      </w:pPr>
      <w:r>
        <w:rPr>
          <w:rFonts w:eastAsia="等线"/>
          <w:szCs w:val="21"/>
        </w:rPr>
        <w:t>7.</w:t>
      </w:r>
      <w:r>
        <w:rPr>
          <w:rFonts w:eastAsia="新宋体"/>
          <w:szCs w:val="21"/>
        </w:rPr>
        <w:t xml:space="preserve"> </w:t>
      </w:r>
      <w:r>
        <w:rPr>
          <w:szCs w:val="21"/>
        </w:rPr>
        <w:t>在家庭电路中，下列做法错误的是</w:t>
      </w:r>
      <w:r>
        <w:rPr>
          <w:color w:val="000000"/>
          <w:szCs w:val="21"/>
        </w:rPr>
        <w:t>（</w:t>
      </w:r>
      <w:r>
        <w:rPr>
          <w:color w:val="000000"/>
          <w:szCs w:val="21"/>
        </w:rPr>
        <w:t xml:space="preserve">  </w:t>
      </w:r>
      <w:r>
        <w:rPr>
          <w:rFonts w:hint="eastAsia"/>
          <w:color w:val="000000"/>
          <w:szCs w:val="21"/>
        </w:rPr>
        <w:t xml:space="preserve"> </w:t>
      </w:r>
      <w:r>
        <w:rPr>
          <w:color w:val="000000"/>
          <w:szCs w:val="21"/>
        </w:rPr>
        <w:t xml:space="preserve">  </w:t>
      </w:r>
      <w:r>
        <w:rPr>
          <w:color w:val="000000"/>
          <w:szCs w:val="21"/>
        </w:rPr>
        <w:t>）</w:t>
      </w:r>
    </w:p>
    <w:p w:rsidR="00E72A64" w:rsidRDefault="00E72A64" w:rsidP="00E72A64">
      <w:pPr>
        <w:adjustRightInd w:val="0"/>
        <w:snapToGrid w:val="0"/>
        <w:spacing w:line="288" w:lineRule="auto"/>
        <w:ind w:firstLineChars="200" w:firstLine="420"/>
        <w:jc w:val="left"/>
        <w:rPr>
          <w:szCs w:val="21"/>
        </w:rPr>
      </w:pPr>
      <w:r>
        <w:rPr>
          <w:szCs w:val="21"/>
        </w:rPr>
        <w:t>A</w:t>
      </w:r>
      <w:r>
        <w:rPr>
          <w:szCs w:val="21"/>
        </w:rPr>
        <w:t>．插座跟照明灯是并联的</w:t>
      </w:r>
      <w:r>
        <w:rPr>
          <w:szCs w:val="21"/>
        </w:rPr>
        <w:t xml:space="preserve">                    </w:t>
      </w:r>
    </w:p>
    <w:p w:rsidR="00E72A64" w:rsidRDefault="00E72A64" w:rsidP="00E72A64">
      <w:pPr>
        <w:adjustRightInd w:val="0"/>
        <w:snapToGrid w:val="0"/>
        <w:spacing w:line="288" w:lineRule="auto"/>
        <w:ind w:firstLineChars="200" w:firstLine="420"/>
        <w:jc w:val="left"/>
        <w:rPr>
          <w:szCs w:val="21"/>
        </w:rPr>
      </w:pPr>
      <w:r>
        <w:rPr>
          <w:szCs w:val="21"/>
        </w:rPr>
        <w:t>B</w:t>
      </w:r>
      <w:r>
        <w:rPr>
          <w:szCs w:val="21"/>
        </w:rPr>
        <w:t>．不能用铁丝或铜丝来代替熔丝</w:t>
      </w:r>
      <w:r>
        <w:rPr>
          <w:szCs w:val="21"/>
        </w:rPr>
        <w:t xml:space="preserve"> </w:t>
      </w:r>
    </w:p>
    <w:p w:rsidR="00E72A64" w:rsidRDefault="00E72A64" w:rsidP="00E72A64">
      <w:pPr>
        <w:adjustRightInd w:val="0"/>
        <w:snapToGrid w:val="0"/>
        <w:spacing w:line="288" w:lineRule="auto"/>
        <w:ind w:firstLineChars="200" w:firstLine="420"/>
        <w:jc w:val="left"/>
        <w:rPr>
          <w:szCs w:val="21"/>
        </w:rPr>
      </w:pPr>
      <w:r>
        <w:rPr>
          <w:szCs w:val="21"/>
        </w:rPr>
        <w:t>C</w:t>
      </w:r>
      <w:r>
        <w:rPr>
          <w:szCs w:val="21"/>
        </w:rPr>
        <w:t>．发现有人触电，应迅速切断电源</w:t>
      </w:r>
      <w:r>
        <w:rPr>
          <w:szCs w:val="21"/>
        </w:rPr>
        <w:t xml:space="preserve">       </w:t>
      </w:r>
    </w:p>
    <w:p w:rsidR="00E72A64" w:rsidRDefault="00E72A64" w:rsidP="00E72A64">
      <w:pPr>
        <w:adjustRightInd w:val="0"/>
        <w:snapToGrid w:val="0"/>
        <w:spacing w:line="288" w:lineRule="auto"/>
        <w:ind w:firstLineChars="200" w:firstLine="420"/>
        <w:jc w:val="left"/>
        <w:rPr>
          <w:szCs w:val="21"/>
        </w:rPr>
      </w:pPr>
      <w:r>
        <w:rPr>
          <w:noProof/>
          <w:szCs w:val="21"/>
        </w:rPr>
        <w:drawing>
          <wp:anchor distT="0" distB="0" distL="114300" distR="114300" simplePos="0" relativeHeight="251672576" behindDoc="1" locked="0" layoutInCell="1" allowOverlap="1">
            <wp:simplePos x="0" y="0"/>
            <wp:positionH relativeFrom="column">
              <wp:posOffset>4263390</wp:posOffset>
            </wp:positionH>
            <wp:positionV relativeFrom="paragraph">
              <wp:posOffset>30480</wp:posOffset>
            </wp:positionV>
            <wp:extent cx="1579880" cy="975995"/>
            <wp:effectExtent l="0" t="0" r="1270" b="0"/>
            <wp:wrapTight wrapText="bothSides">
              <wp:wrapPolygon edited="0">
                <wp:start x="0" y="0"/>
                <wp:lineTo x="0" y="21080"/>
                <wp:lineTo x="21357" y="21080"/>
                <wp:lineTo x="21357" y="0"/>
                <wp:lineTo x="0" y="0"/>
              </wp:wrapPolygon>
            </wp:wrapTight>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3"/>
                    <pic:cNvPicPr>
                      <a:picLocks noChangeAspect="1" noChangeArrowheads="1"/>
                    </pic:cNvPicPr>
                  </pic:nvPicPr>
                  <pic:blipFill>
                    <a:blip r:embed="rId12">
                      <a:lum bright="12000"/>
                      <a:extLst>
                        <a:ext uri="{28A0092B-C50C-407E-A947-70E740481C1C}">
                          <a14:useLocalDpi xmlns:a14="http://schemas.microsoft.com/office/drawing/2010/main" val="0"/>
                        </a:ext>
                      </a:extLst>
                    </a:blip>
                    <a:srcRect t="6767" b="4338"/>
                    <a:stretch>
                      <a:fillRect/>
                    </a:stretch>
                  </pic:blipFill>
                  <pic:spPr bwMode="auto">
                    <a:xfrm>
                      <a:off x="0" y="0"/>
                      <a:ext cx="1579880" cy="97599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szCs w:val="21"/>
        </w:rPr>
        <w:t>D</w:t>
      </w:r>
      <w:r>
        <w:rPr>
          <w:szCs w:val="21"/>
        </w:rPr>
        <w:t>．使用测电笔测试时，手不能接触笔尾金属体</w:t>
      </w:r>
    </w:p>
    <w:p w:rsidR="00E72A64" w:rsidRDefault="00E72A64" w:rsidP="00E72A64">
      <w:pPr>
        <w:adjustRightInd w:val="0"/>
        <w:snapToGrid w:val="0"/>
        <w:spacing w:line="288" w:lineRule="auto"/>
        <w:ind w:left="315" w:hangingChars="150" w:hanging="315"/>
        <w:jc w:val="left"/>
        <w:rPr>
          <w:szCs w:val="21"/>
        </w:rPr>
      </w:pPr>
      <w:r>
        <w:rPr>
          <w:rFonts w:eastAsia="等线"/>
          <w:szCs w:val="21"/>
        </w:rPr>
        <w:t>8.</w:t>
      </w:r>
      <w:r>
        <w:rPr>
          <w:rFonts w:eastAsia="新宋体"/>
          <w:szCs w:val="21"/>
        </w:rPr>
        <w:t xml:space="preserve"> </w:t>
      </w:r>
      <w:r>
        <w:rPr>
          <w:szCs w:val="21"/>
        </w:rPr>
        <w:t>如图所示是童童</w:t>
      </w:r>
      <w:r>
        <w:rPr>
          <w:position w:val="-1"/>
          <w:szCs w:val="21"/>
        </w:rPr>
        <w:t>设计</w:t>
      </w:r>
      <w:r>
        <w:rPr>
          <w:szCs w:val="21"/>
        </w:rPr>
        <w:t>的压力传感器的原理图，其中弹簧上端和滑动变阻器的滑片</w:t>
      </w:r>
      <w:r>
        <w:rPr>
          <w:szCs w:val="21"/>
        </w:rPr>
        <w:t>P</w:t>
      </w:r>
      <w:r>
        <w:rPr>
          <w:szCs w:val="21"/>
        </w:rPr>
        <w:t>固定在一起，</w:t>
      </w:r>
      <w:r>
        <w:rPr>
          <w:szCs w:val="21"/>
        </w:rPr>
        <w:t>AB</w:t>
      </w:r>
      <w:r>
        <w:rPr>
          <w:szCs w:val="21"/>
        </w:rPr>
        <w:t>间有可收缩的导线，</w:t>
      </w:r>
      <w:r>
        <w:rPr>
          <w:szCs w:val="21"/>
        </w:rPr>
        <w:t>R</w:t>
      </w:r>
      <w:r>
        <w:rPr>
          <w:szCs w:val="21"/>
          <w:vertAlign w:val="subscript"/>
        </w:rPr>
        <w:t>1</w:t>
      </w:r>
      <w:r>
        <w:rPr>
          <w:szCs w:val="21"/>
        </w:rPr>
        <w:t>为定值电阻．当闭合开关</w:t>
      </w:r>
      <w:r>
        <w:rPr>
          <w:szCs w:val="21"/>
        </w:rPr>
        <w:t>S</w:t>
      </w:r>
      <w:r>
        <w:rPr>
          <w:szCs w:val="21"/>
        </w:rPr>
        <w:t>，压力</w:t>
      </w:r>
      <w:r>
        <w:rPr>
          <w:szCs w:val="21"/>
        </w:rPr>
        <w:t>F</w:t>
      </w:r>
      <w:r>
        <w:rPr>
          <w:szCs w:val="21"/>
        </w:rPr>
        <w:t>增大时，电流表与电压表示数变化情况是</w:t>
      </w:r>
      <w:r>
        <w:rPr>
          <w:color w:val="000000"/>
          <w:szCs w:val="21"/>
        </w:rPr>
        <w:t>（</w:t>
      </w:r>
      <w:r>
        <w:rPr>
          <w:color w:val="000000"/>
          <w:szCs w:val="21"/>
        </w:rPr>
        <w:t xml:space="preserve">  </w:t>
      </w:r>
      <w:r>
        <w:rPr>
          <w:rFonts w:hint="eastAsia"/>
          <w:color w:val="000000"/>
          <w:szCs w:val="21"/>
        </w:rPr>
        <w:t xml:space="preserve"> </w:t>
      </w:r>
      <w:r>
        <w:rPr>
          <w:color w:val="000000"/>
          <w:szCs w:val="21"/>
        </w:rPr>
        <w:t xml:space="preserve">  </w:t>
      </w:r>
      <w:r>
        <w:rPr>
          <w:color w:val="000000"/>
          <w:szCs w:val="21"/>
        </w:rPr>
        <w:t>）</w:t>
      </w:r>
    </w:p>
    <w:p w:rsidR="00E72A64" w:rsidRDefault="00E72A64" w:rsidP="00E72A64">
      <w:pPr>
        <w:spacing w:line="288" w:lineRule="auto"/>
        <w:ind w:firstLineChars="200" w:firstLine="420"/>
        <w:rPr>
          <w:szCs w:val="21"/>
        </w:rPr>
      </w:pPr>
      <w:r>
        <w:rPr>
          <w:noProof/>
          <w:szCs w:val="21"/>
        </w:rPr>
        <mc:AlternateContent>
          <mc:Choice Requires="wps">
            <w:drawing>
              <wp:anchor distT="0" distB="0" distL="114300" distR="114300" simplePos="0" relativeHeight="251692032" behindDoc="0" locked="0" layoutInCell="1" allowOverlap="1">
                <wp:simplePos x="0" y="0"/>
                <wp:positionH relativeFrom="column">
                  <wp:posOffset>4719955</wp:posOffset>
                </wp:positionH>
                <wp:positionV relativeFrom="paragraph">
                  <wp:posOffset>162560</wp:posOffset>
                </wp:positionV>
                <wp:extent cx="640715" cy="239395"/>
                <wp:effectExtent l="0" t="1270" r="0" b="0"/>
                <wp:wrapNone/>
                <wp:docPr id="100031" name="文本框 1000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715" cy="239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2A64" w:rsidRDefault="00E72A64" w:rsidP="00E72A64">
                            <w:pPr>
                              <w:adjustRightInd w:val="0"/>
                              <w:snapToGrid w:val="0"/>
                              <w:jc w:val="left"/>
                              <w:rPr>
                                <w:rFonts w:hint="eastAsia"/>
                                <w:sz w:val="18"/>
                              </w:rPr>
                            </w:pPr>
                            <w:r>
                              <w:rPr>
                                <w:rFonts w:hint="eastAsia"/>
                                <w:sz w:val="18"/>
                              </w:rPr>
                              <w:t>第</w:t>
                            </w:r>
                            <w:r>
                              <w:rPr>
                                <w:rFonts w:hint="eastAsia"/>
                                <w:sz w:val="18"/>
                              </w:rPr>
                              <w:t>8</w:t>
                            </w:r>
                            <w:r>
                              <w:rPr>
                                <w:rFonts w:hint="eastAsia"/>
                                <w:sz w:val="18"/>
                              </w:rPr>
                              <w:t>题图</w: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100031" o:spid="_x0000_s1026" type="#_x0000_t202" style="position:absolute;left:0;text-align:left;margin-left:371.65pt;margin-top:12.8pt;width:50.45pt;height:18.85pt;z-index:251692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" filled="f" stroked="f">
                <v:textbox style="mso-fit-shape-to-text:t">
                  <w:txbxContent>
                    <w:p w:rsidR="00E72A64" w:rsidRDefault="00E72A64" w:rsidP="00E72A64">
                      <w:pPr>
                        <w:adjustRightInd w:val="0"/>
                        <w:snapToGrid w:val="0"/>
                        <w:jc w:val="left"/>
                        <w:rPr>
                          <w:rFonts w:hint="eastAsia"/>
                          <w:sz w:val="18"/>
                        </w:rPr>
                      </w:pPr>
                      <w:r>
                        <w:rPr>
                          <w:rFonts w:hint="eastAsia"/>
                          <w:sz w:val="18"/>
                        </w:rPr>
                        <w:t>第</w:t>
                      </w:r>
                      <w:r>
                        <w:rPr>
                          <w:rFonts w:hint="eastAsia"/>
                          <w:sz w:val="18"/>
                        </w:rPr>
                        <w:t>8</w:t>
                      </w:r>
                      <w:r>
                        <w:rPr>
                          <w:rFonts w:hint="eastAsia"/>
                          <w:sz w:val="18"/>
                        </w:rPr>
                        <w:t>题图</w:t>
                      </w:r>
                    </w:p>
                  </w:txbxContent>
                </v:textbox>
              </v:shape>
            </w:pict>
          </mc:Fallback>
        </mc:AlternateContent>
      </w:r>
      <w:r>
        <w:rPr>
          <w:szCs w:val="21"/>
        </w:rPr>
        <w:t>A</w:t>
      </w:r>
      <w:r>
        <w:rPr>
          <w:szCs w:val="21"/>
        </w:rPr>
        <w:t>．电流表示数变小，电压表示数变大</w:t>
      </w:r>
    </w:p>
    <w:p w:rsidR="00E72A64" w:rsidRDefault="00E72A64" w:rsidP="00E72A64">
      <w:pPr>
        <w:spacing w:line="288" w:lineRule="auto"/>
        <w:ind w:firstLineChars="200" w:firstLine="420"/>
        <w:rPr>
          <w:szCs w:val="21"/>
        </w:rPr>
      </w:pPr>
      <w:r>
        <w:rPr>
          <w:szCs w:val="21"/>
        </w:rPr>
        <w:t>B</w:t>
      </w:r>
      <w:r>
        <w:rPr>
          <w:szCs w:val="21"/>
        </w:rPr>
        <w:t>．电流表示数变大，电压表示数变小</w:t>
      </w:r>
    </w:p>
    <w:p w:rsidR="00E72A64" w:rsidRDefault="00E72A64" w:rsidP="00E72A64">
      <w:pPr>
        <w:spacing w:line="288" w:lineRule="auto"/>
        <w:ind w:firstLineChars="200" w:firstLine="420"/>
        <w:rPr>
          <w:szCs w:val="21"/>
        </w:rPr>
      </w:pPr>
      <w:r>
        <w:rPr>
          <w:szCs w:val="21"/>
        </w:rPr>
        <w:t>C</w:t>
      </w:r>
      <w:r>
        <w:rPr>
          <w:szCs w:val="21"/>
        </w:rPr>
        <w:t>．电流表、电压表示数都变大</w:t>
      </w:r>
    </w:p>
    <w:p w:rsidR="00E72A64" w:rsidRDefault="00E72A64" w:rsidP="00E72A64">
      <w:pPr>
        <w:spacing w:line="288" w:lineRule="auto"/>
        <w:ind w:firstLineChars="229" w:firstLine="481"/>
        <w:rPr>
          <w:szCs w:val="21"/>
        </w:rPr>
      </w:pPr>
      <w:r>
        <w:rPr>
          <w:szCs w:val="21"/>
        </w:rPr>
        <w:t>D</w:t>
      </w:r>
      <w:r>
        <w:rPr>
          <w:szCs w:val="21"/>
        </w:rPr>
        <w:t>．电流表、电压表示数都变小</w:t>
      </w:r>
    </w:p>
    <w:p w:rsidR="00E72A64" w:rsidRDefault="00E72A64" w:rsidP="00E72A64">
      <w:pPr>
        <w:adjustRightInd w:val="0"/>
        <w:snapToGrid w:val="0"/>
        <w:spacing w:line="288" w:lineRule="auto"/>
        <w:ind w:left="315" w:hangingChars="150" w:hanging="315"/>
        <w:jc w:val="left"/>
        <w:rPr>
          <w:position w:val="-1"/>
          <w:szCs w:val="21"/>
        </w:rPr>
      </w:pPr>
      <w:r>
        <w:rPr>
          <w:rFonts w:eastAsia="等线"/>
          <w:szCs w:val="21"/>
        </w:rPr>
        <w:t>9.</w:t>
      </w:r>
      <w:r>
        <w:rPr>
          <w:rFonts w:eastAsia="新宋体"/>
          <w:szCs w:val="21"/>
        </w:rPr>
        <w:t xml:space="preserve"> </w:t>
      </w:r>
      <w:r>
        <w:rPr>
          <w:position w:val="-1"/>
          <w:szCs w:val="21"/>
        </w:rPr>
        <w:t>如图所示是一款平衡车，它是依靠电力驱动及人体平衡能力控制的代步工具．当电源开关</w:t>
      </w:r>
      <w:r>
        <w:rPr>
          <w:position w:val="-1"/>
          <w:szCs w:val="21"/>
        </w:rPr>
        <w:t>S</w:t>
      </w:r>
      <w:r>
        <w:rPr>
          <w:position w:val="-1"/>
          <w:szCs w:val="21"/>
          <w:vertAlign w:val="subscript"/>
        </w:rPr>
        <w:t>1</w:t>
      </w:r>
      <w:r>
        <w:rPr>
          <w:position w:val="-1"/>
          <w:szCs w:val="21"/>
        </w:rPr>
        <w:t>闭合时指示灯亮起；人站在平衡车踏板上时开关</w:t>
      </w:r>
      <w:r>
        <w:rPr>
          <w:position w:val="-1"/>
          <w:szCs w:val="21"/>
        </w:rPr>
        <w:t>S</w:t>
      </w:r>
      <w:r>
        <w:rPr>
          <w:position w:val="-1"/>
          <w:szCs w:val="21"/>
          <w:vertAlign w:val="subscript"/>
        </w:rPr>
        <w:t>2</w:t>
      </w:r>
      <w:r>
        <w:rPr>
          <w:position w:val="-1"/>
          <w:szCs w:val="21"/>
        </w:rPr>
        <w:t>自动闭合，电动机才能启动，紧急情况时</w:t>
      </w:r>
      <w:r>
        <w:rPr>
          <w:position w:val="-1"/>
          <w:szCs w:val="21"/>
        </w:rPr>
        <w:t>S</w:t>
      </w:r>
      <w:r>
        <w:rPr>
          <w:position w:val="-1"/>
          <w:szCs w:val="21"/>
          <w:vertAlign w:val="subscript"/>
        </w:rPr>
        <w:t>1</w:t>
      </w:r>
      <w:r>
        <w:rPr>
          <w:position w:val="-1"/>
          <w:szCs w:val="21"/>
        </w:rPr>
        <w:t>自动断开，电动机停止工作．下列电路图中，与其原理相符的是</w:t>
      </w:r>
      <w:r>
        <w:rPr>
          <w:color w:val="000000"/>
          <w:szCs w:val="21"/>
        </w:rPr>
        <w:t>（</w:t>
      </w:r>
      <w:r>
        <w:rPr>
          <w:color w:val="000000"/>
          <w:szCs w:val="21"/>
        </w:rPr>
        <w:t xml:space="preserve">  </w:t>
      </w:r>
      <w:r>
        <w:rPr>
          <w:rFonts w:hint="eastAsia"/>
          <w:color w:val="000000"/>
          <w:szCs w:val="21"/>
        </w:rPr>
        <w:t xml:space="preserve"> </w:t>
      </w:r>
      <w:r>
        <w:rPr>
          <w:color w:val="000000"/>
          <w:szCs w:val="21"/>
        </w:rPr>
        <w:t xml:space="preserve">  </w:t>
      </w:r>
      <w:r>
        <w:rPr>
          <w:color w:val="000000"/>
          <w:szCs w:val="21"/>
        </w:rPr>
        <w:t>）</w:t>
      </w:r>
    </w:p>
    <w:p w:rsidR="00E72A64" w:rsidRDefault="00E72A64" w:rsidP="00E72A64">
      <w:pPr>
        <w:widowControl/>
        <w:shd w:val="clear" w:color="auto" w:fill="FFFFFF"/>
        <w:spacing w:line="288" w:lineRule="auto"/>
        <w:jc w:val="center"/>
        <w:rPr>
          <w:rFonts w:eastAsia="微软雅黑"/>
          <w:color w:val="333333"/>
          <w:kern w:val="0"/>
          <w:szCs w:val="21"/>
        </w:rPr>
      </w:pPr>
      <w:r>
        <w:rPr>
          <w:noProof/>
          <w:position w:val="-1"/>
          <w:szCs w:val="21"/>
        </w:rPr>
        <w:drawing>
          <wp:anchor distT="0" distB="0" distL="114300" distR="114300" simplePos="0" relativeHeight="251661312" behindDoc="1" locked="0" layoutInCell="1" allowOverlap="1">
            <wp:simplePos x="0" y="0"/>
            <wp:positionH relativeFrom="column">
              <wp:posOffset>230505</wp:posOffset>
            </wp:positionH>
            <wp:positionV relativeFrom="paragraph">
              <wp:posOffset>83185</wp:posOffset>
            </wp:positionV>
            <wp:extent cx="967105" cy="893445"/>
            <wp:effectExtent l="0" t="0" r="4445" b="1905"/>
            <wp:wrapTight wrapText="bothSides">
              <wp:wrapPolygon edited="0">
                <wp:start x="0" y="0"/>
                <wp:lineTo x="0" y="21186"/>
                <wp:lineTo x="21274" y="21186"/>
                <wp:lineTo x="21274" y="0"/>
                <wp:lineTo x="0" y="0"/>
              </wp:wrapPolygon>
            </wp:wrapTight>
            <wp:docPr id="100030" name="图片 100030" descr="fc2f16d2d3f3e48a011cc782e0d4b69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fc2f16d2d3f3e48a011cc782e0d4b69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67105" cy="8934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Cs w:val="21"/>
        </w:rPr>
        <mc:AlternateContent>
          <mc:Choice Requires="wps">
            <w:drawing>
              <wp:anchor distT="0" distB="0" distL="114300" distR="114300" simplePos="0" relativeHeight="251659264" behindDoc="1" locked="0" layoutInCell="1" allowOverlap="1">
                <wp:simplePos x="0" y="0"/>
                <wp:positionH relativeFrom="column">
                  <wp:posOffset>446405</wp:posOffset>
                </wp:positionH>
                <wp:positionV relativeFrom="paragraph">
                  <wp:posOffset>927735</wp:posOffset>
                </wp:positionV>
                <wp:extent cx="3815080" cy="248285"/>
                <wp:effectExtent l="0" t="0" r="0" b="1270"/>
                <wp:wrapNone/>
                <wp:docPr id="100013" name="文本框 1000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5080" cy="248285"/>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72A64" w:rsidRDefault="00E72A64" w:rsidP="00E72A64">
                            <w:r>
                              <w:rPr>
                                <w:rFonts w:hint="eastAsia"/>
                              </w:rPr>
                              <w:t>A               B             C               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00013" o:spid="_x0000_s1027" type="#_x0000_t202" style="position:absolute;left:0;text-align:left;margin-left:35.15pt;margin-top:73.05pt;width:300.4pt;height:19.5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" stroked="f">
                <v:textbox>
                  <w:txbxContent>
                    <w:p w:rsidR="00E72A64" w:rsidRDefault="00E72A64" w:rsidP="00E72A64">
                      <w:r>
                        <w:rPr>
                          <w:rFonts w:hint="eastAsia"/>
                        </w:rPr>
                        <w:t>A               B             C               D</w:t>
                      </w:r>
                    </w:p>
                  </w:txbxContent>
                </v:textbox>
              </v:shape>
            </w:pict>
          </mc:Fallback>
        </mc:AlternateContent>
      </w:r>
      <w:r>
        <w:rPr>
          <w:noProof/>
          <w:position w:val="-1"/>
          <w:szCs w:val="21"/>
        </w:rPr>
        <w:drawing>
          <wp:inline distT="0" distB="0" distL="0" distR="0">
            <wp:extent cx="1152525" cy="990600"/>
            <wp:effectExtent l="0" t="0" r="9525" b="0"/>
            <wp:docPr id="17" name="图片 17" descr="eb1de30f21a1b956337438dac7c5c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eb1de30f21a1b956337438dac7c5c07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52525" cy="990600"/>
                    </a:xfrm>
                    <a:prstGeom prst="rect">
                      <a:avLst/>
                    </a:prstGeom>
                    <a:noFill/>
                    <a:ln>
                      <a:noFill/>
                    </a:ln>
                  </pic:spPr>
                </pic:pic>
              </a:graphicData>
            </a:graphic>
          </wp:inline>
        </w:drawing>
      </w:r>
      <w:r>
        <w:rPr>
          <w:noProof/>
          <w:position w:val="-1"/>
          <w:szCs w:val="21"/>
        </w:rPr>
        <w:drawing>
          <wp:inline distT="0" distB="0" distL="0" distR="0">
            <wp:extent cx="952500" cy="962025"/>
            <wp:effectExtent l="0" t="0" r="0" b="9525"/>
            <wp:docPr id="16" name="图片 16" descr="92c23503dc2a2af067f50cb2c340d5d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92c23503dc2a2af067f50cb2c340d5d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52500" cy="962025"/>
                    </a:xfrm>
                    <a:prstGeom prst="rect">
                      <a:avLst/>
                    </a:prstGeom>
                    <a:noFill/>
                    <a:ln>
                      <a:noFill/>
                    </a:ln>
                  </pic:spPr>
                </pic:pic>
              </a:graphicData>
            </a:graphic>
          </wp:inline>
        </w:drawing>
      </w:r>
      <w:r>
        <w:rPr>
          <w:noProof/>
          <w:position w:val="-1"/>
          <w:szCs w:val="21"/>
        </w:rPr>
        <w:drawing>
          <wp:inline distT="0" distB="0" distL="0" distR="0">
            <wp:extent cx="1038225" cy="971550"/>
            <wp:effectExtent l="0" t="0" r="9525" b="0"/>
            <wp:docPr id="15" name="图片 15" descr="2a4a26f785f7c26e00eceb2142fffe1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2a4a26f785f7c26e00eceb2142fffe1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38225" cy="971550"/>
                    </a:xfrm>
                    <a:prstGeom prst="rect">
                      <a:avLst/>
                    </a:prstGeom>
                    <a:noFill/>
                    <a:ln>
                      <a:noFill/>
                    </a:ln>
                  </pic:spPr>
                </pic:pic>
              </a:graphicData>
            </a:graphic>
          </wp:inline>
        </w:drawing>
      </w:r>
      <w:r>
        <w:rPr>
          <w:noProof/>
          <w:position w:val="-1"/>
          <w:szCs w:val="21"/>
        </w:rPr>
        <w:drawing>
          <wp:inline distT="0" distB="0" distL="0" distR="0">
            <wp:extent cx="1266825" cy="914400"/>
            <wp:effectExtent l="0" t="0" r="9525" b="0"/>
            <wp:docPr id="14" name="图片 14" descr="75ff5297658804847a76b5aea5dcb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75ff5297658804847a76b5aea5dcb19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66825" cy="914400"/>
                    </a:xfrm>
                    <a:prstGeom prst="rect">
                      <a:avLst/>
                    </a:prstGeom>
                    <a:noFill/>
                    <a:ln>
                      <a:noFill/>
                    </a:ln>
                  </pic:spPr>
                </pic:pic>
              </a:graphicData>
            </a:graphic>
          </wp:inline>
        </w:drawing>
      </w:r>
    </w:p>
    <w:p w:rsidR="00E72A64" w:rsidRDefault="00E72A64" w:rsidP="00E72A64">
      <w:pPr>
        <w:widowControl/>
        <w:adjustRightInd w:val="0"/>
        <w:snapToGrid w:val="0"/>
        <w:spacing w:line="288" w:lineRule="auto"/>
        <w:jc w:val="left"/>
        <w:rPr>
          <w:rFonts w:eastAsia="等线"/>
          <w:szCs w:val="21"/>
        </w:rPr>
      </w:pPr>
      <w:r>
        <w:rPr>
          <w:szCs w:val="21"/>
        </w:rPr>
        <w:tab/>
        <w:t xml:space="preserve">          </w:t>
      </w:r>
    </w:p>
    <w:p w:rsidR="00E72A64" w:rsidRDefault="00E72A64" w:rsidP="00E72A64">
      <w:pPr>
        <w:adjustRightInd w:val="0"/>
        <w:snapToGrid w:val="0"/>
        <w:spacing w:line="288" w:lineRule="auto"/>
        <w:ind w:left="315" w:hangingChars="150" w:hanging="315"/>
        <w:jc w:val="left"/>
        <w:rPr>
          <w:szCs w:val="21"/>
        </w:rPr>
      </w:pPr>
      <w:r>
        <w:rPr>
          <w:rFonts w:eastAsia="等线"/>
          <w:szCs w:val="21"/>
        </w:rPr>
        <w:t>10.</w:t>
      </w:r>
      <w:r>
        <w:rPr>
          <w:rFonts w:eastAsia="新宋体"/>
          <w:szCs w:val="21"/>
        </w:rPr>
        <w:t xml:space="preserve"> </w:t>
      </w:r>
      <w:r>
        <w:rPr>
          <w:szCs w:val="21"/>
        </w:rPr>
        <w:t>国外科研人员设计了一种</w:t>
      </w:r>
      <w:r>
        <w:rPr>
          <w:szCs w:val="21"/>
        </w:rPr>
        <w:t>“</w:t>
      </w:r>
      <w:r>
        <w:rPr>
          <w:szCs w:val="21"/>
        </w:rPr>
        <w:t>能量采集船</w:t>
      </w:r>
      <w:r>
        <w:rPr>
          <w:szCs w:val="21"/>
        </w:rPr>
        <w:t>”</w:t>
      </w:r>
      <w:r>
        <w:rPr>
          <w:szCs w:val="21"/>
        </w:rPr>
        <w:t>，如图所示，在船的两侧附着可触及水面的旋转</w:t>
      </w:r>
      <w:r>
        <w:rPr>
          <w:szCs w:val="21"/>
        </w:rPr>
        <w:t>“</w:t>
      </w:r>
      <w:r>
        <w:rPr>
          <w:szCs w:val="21"/>
        </w:rPr>
        <w:t>工作臂</w:t>
      </w:r>
      <w:r>
        <w:rPr>
          <w:szCs w:val="21"/>
        </w:rPr>
        <w:t>”</w:t>
      </w:r>
      <w:r>
        <w:rPr>
          <w:szCs w:val="21"/>
        </w:rPr>
        <w:t>，每只</w:t>
      </w:r>
      <w:r>
        <w:rPr>
          <w:szCs w:val="21"/>
        </w:rPr>
        <w:t>“</w:t>
      </w:r>
      <w:r>
        <w:rPr>
          <w:szCs w:val="21"/>
        </w:rPr>
        <w:t>工作臂</w:t>
      </w:r>
      <w:r>
        <w:rPr>
          <w:szCs w:val="21"/>
        </w:rPr>
        <w:t>”</w:t>
      </w:r>
      <w:r>
        <w:rPr>
          <w:szCs w:val="21"/>
        </w:rPr>
        <w:t>的底端装有一只手掌状的、紧贴水面的浮标．当波浪引起浮标上下浮动时，工作臂就前后移动，获得电能储存起来．下列电器设备与</w:t>
      </w:r>
      <w:r>
        <w:rPr>
          <w:szCs w:val="21"/>
        </w:rPr>
        <w:t>“</w:t>
      </w:r>
      <w:r>
        <w:rPr>
          <w:szCs w:val="21"/>
        </w:rPr>
        <w:t>能量采集船</w:t>
      </w:r>
      <w:r>
        <w:rPr>
          <w:szCs w:val="21"/>
        </w:rPr>
        <w:t>”</w:t>
      </w:r>
      <w:r>
        <w:rPr>
          <w:szCs w:val="21"/>
        </w:rPr>
        <w:t>获得能量原理相同的是</w:t>
      </w:r>
      <w:r>
        <w:rPr>
          <w:color w:val="000000"/>
          <w:szCs w:val="21"/>
        </w:rPr>
        <w:t>（</w:t>
      </w:r>
      <w:r>
        <w:rPr>
          <w:color w:val="000000"/>
          <w:szCs w:val="21"/>
        </w:rPr>
        <w:t xml:space="preserve">  </w:t>
      </w:r>
      <w:r>
        <w:rPr>
          <w:rFonts w:hint="eastAsia"/>
          <w:color w:val="000000"/>
          <w:szCs w:val="21"/>
        </w:rPr>
        <w:t xml:space="preserve"> </w:t>
      </w:r>
      <w:r>
        <w:rPr>
          <w:color w:val="000000"/>
          <w:szCs w:val="21"/>
        </w:rPr>
        <w:t xml:space="preserve">  </w:t>
      </w:r>
      <w:r>
        <w:rPr>
          <w:color w:val="000000"/>
          <w:szCs w:val="21"/>
        </w:rPr>
        <w:t>）</w:t>
      </w:r>
    </w:p>
    <w:p w:rsidR="00E72A64" w:rsidRDefault="00E72A64" w:rsidP="00E72A64">
      <w:pPr>
        <w:spacing w:line="288" w:lineRule="auto"/>
        <w:jc w:val="center"/>
        <w:rPr>
          <w:szCs w:val="21"/>
        </w:rPr>
      </w:pPr>
      <w:r>
        <w:rPr>
          <w:noProof/>
          <w:szCs w:val="21"/>
        </w:rPr>
        <w:lastRenderedPageBreak/>
        <w:drawing>
          <wp:inline distT="0" distB="0" distL="0" distR="0">
            <wp:extent cx="5314950" cy="1057275"/>
            <wp:effectExtent l="0" t="0" r="0" b="952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8">
                      <a:lum bright="6000"/>
                      <a:extLst>
                        <a:ext uri="{28A0092B-C50C-407E-A947-70E740481C1C}">
                          <a14:useLocalDpi xmlns:a14="http://schemas.microsoft.com/office/drawing/2010/main" val="0"/>
                        </a:ext>
                      </a:extLst>
                    </a:blip>
                    <a:srcRect t="4300"/>
                    <a:stretch>
                      <a:fillRect/>
                    </a:stretch>
                  </pic:blipFill>
                  <pic:spPr bwMode="auto">
                    <a:xfrm>
                      <a:off x="0" y="0"/>
                      <a:ext cx="5314950" cy="1057275"/>
                    </a:xfrm>
                    <a:prstGeom prst="rect">
                      <a:avLst/>
                    </a:prstGeom>
                    <a:noFill/>
                    <a:ln>
                      <a:noFill/>
                    </a:ln>
                  </pic:spPr>
                </pic:pic>
              </a:graphicData>
            </a:graphic>
          </wp:inline>
        </w:drawing>
      </w:r>
    </w:p>
    <w:p w:rsidR="00E72A64" w:rsidRDefault="00E72A64" w:rsidP="00E72A64">
      <w:pPr>
        <w:adjustRightInd w:val="0"/>
        <w:snapToGrid w:val="0"/>
        <w:spacing w:line="288" w:lineRule="auto"/>
        <w:ind w:left="315" w:hangingChars="150" w:hanging="315"/>
        <w:jc w:val="left"/>
        <w:rPr>
          <w:color w:val="333333"/>
          <w:kern w:val="0"/>
          <w:szCs w:val="21"/>
        </w:rPr>
      </w:pPr>
      <w:r>
        <w:rPr>
          <w:rFonts w:eastAsia="等线"/>
          <w:szCs w:val="21"/>
        </w:rPr>
        <w:t>11.</w:t>
      </w:r>
      <w:r>
        <w:rPr>
          <w:rFonts w:eastAsia="新宋体"/>
          <w:szCs w:val="21"/>
        </w:rPr>
        <w:t xml:space="preserve"> </w:t>
      </w:r>
      <w:r>
        <w:rPr>
          <w:color w:val="333333"/>
          <w:kern w:val="0"/>
          <w:szCs w:val="21"/>
        </w:rPr>
        <w:t>要测量一个阻值约为</w:t>
      </w:r>
      <w:r>
        <w:rPr>
          <w:color w:val="333333"/>
          <w:kern w:val="0"/>
          <w:szCs w:val="21"/>
        </w:rPr>
        <w:t>600Ω</w:t>
      </w:r>
      <w:r>
        <w:rPr>
          <w:color w:val="333333"/>
          <w:kern w:val="0"/>
          <w:szCs w:val="21"/>
        </w:rPr>
        <w:t>的电阻</w:t>
      </w:r>
      <w:r>
        <w:rPr>
          <w:color w:val="333333"/>
          <w:kern w:val="0"/>
          <w:szCs w:val="21"/>
        </w:rPr>
        <w:t xml:space="preserve">Rx </w:t>
      </w:r>
      <w:r>
        <w:rPr>
          <w:color w:val="333333"/>
          <w:kern w:val="0"/>
          <w:szCs w:val="21"/>
        </w:rPr>
        <w:t>，提供的器材有：干电池两节、学生用电压表（量程为</w:t>
      </w:r>
      <w:r>
        <w:rPr>
          <w:color w:val="333333"/>
          <w:kern w:val="0"/>
          <w:szCs w:val="21"/>
        </w:rPr>
        <w:t>0-3V</w:t>
      </w:r>
      <w:r>
        <w:rPr>
          <w:color w:val="333333"/>
          <w:kern w:val="0"/>
          <w:szCs w:val="21"/>
        </w:rPr>
        <w:t>、</w:t>
      </w:r>
      <w:r>
        <w:rPr>
          <w:color w:val="333333"/>
          <w:kern w:val="0"/>
          <w:szCs w:val="21"/>
        </w:rPr>
        <w:t>0-15V</w:t>
      </w:r>
      <w:r>
        <w:rPr>
          <w:color w:val="333333"/>
          <w:kern w:val="0"/>
          <w:szCs w:val="21"/>
        </w:rPr>
        <w:t>）、学生用电流表（量程为</w:t>
      </w:r>
      <w:r>
        <w:rPr>
          <w:color w:val="333333"/>
          <w:kern w:val="0"/>
          <w:szCs w:val="21"/>
        </w:rPr>
        <w:t>0-0.6A</w:t>
      </w:r>
      <w:r>
        <w:rPr>
          <w:color w:val="333333"/>
          <w:kern w:val="0"/>
          <w:szCs w:val="21"/>
        </w:rPr>
        <w:t>、</w:t>
      </w:r>
      <w:r>
        <w:rPr>
          <w:color w:val="333333"/>
          <w:kern w:val="0"/>
          <w:szCs w:val="21"/>
        </w:rPr>
        <w:t>0-3A</w:t>
      </w:r>
      <w:r>
        <w:rPr>
          <w:color w:val="333333"/>
          <w:kern w:val="0"/>
          <w:szCs w:val="21"/>
        </w:rPr>
        <w:t>）、滑动变阻器（</w:t>
      </w:r>
      <w:r>
        <w:rPr>
          <w:color w:val="333333"/>
          <w:kern w:val="0"/>
          <w:szCs w:val="21"/>
        </w:rPr>
        <w:t>10Ω 2A</w:t>
      </w:r>
      <w:r>
        <w:rPr>
          <w:color w:val="333333"/>
          <w:kern w:val="0"/>
          <w:szCs w:val="21"/>
        </w:rPr>
        <w:t>）和电阻箱</w:t>
      </w:r>
      <w:r>
        <w:rPr>
          <w:color w:val="333333"/>
          <w:kern w:val="0"/>
          <w:szCs w:val="21"/>
        </w:rPr>
        <w:t>R</w:t>
      </w:r>
      <w:r>
        <w:rPr>
          <w:color w:val="333333"/>
          <w:kern w:val="0"/>
          <w:szCs w:val="21"/>
          <w:vertAlign w:val="subscript"/>
        </w:rPr>
        <w:t>0</w:t>
      </w:r>
      <w:r>
        <w:rPr>
          <w:color w:val="333333"/>
          <w:kern w:val="0"/>
          <w:szCs w:val="21"/>
        </w:rPr>
        <w:t>（</w:t>
      </w:r>
      <w:r>
        <w:rPr>
          <w:color w:val="333333"/>
          <w:kern w:val="0"/>
          <w:szCs w:val="21"/>
        </w:rPr>
        <w:t>0-9999Ω 5A</w:t>
      </w:r>
      <w:r>
        <w:rPr>
          <w:color w:val="333333"/>
          <w:kern w:val="0"/>
          <w:szCs w:val="21"/>
        </w:rPr>
        <w:t>）各一个，开关、导线若干．下列四个设计方案中，能测出</w:t>
      </w:r>
      <w:r>
        <w:rPr>
          <w:color w:val="333333"/>
          <w:kern w:val="0"/>
          <w:szCs w:val="21"/>
        </w:rPr>
        <w:t>Rx</w:t>
      </w:r>
      <w:r>
        <w:rPr>
          <w:color w:val="333333"/>
          <w:kern w:val="0"/>
          <w:szCs w:val="21"/>
        </w:rPr>
        <w:t>阻值的最合理的方案是</w:t>
      </w:r>
      <w:r>
        <w:rPr>
          <w:color w:val="000000"/>
          <w:szCs w:val="21"/>
        </w:rPr>
        <w:t>（</w:t>
      </w:r>
      <w:r>
        <w:rPr>
          <w:color w:val="000000"/>
          <w:szCs w:val="21"/>
        </w:rPr>
        <w:t xml:space="preserve">  </w:t>
      </w:r>
      <w:r>
        <w:rPr>
          <w:rFonts w:hint="eastAsia"/>
          <w:color w:val="000000"/>
          <w:szCs w:val="21"/>
        </w:rPr>
        <w:t xml:space="preserve"> </w:t>
      </w:r>
      <w:r>
        <w:rPr>
          <w:color w:val="000000"/>
          <w:szCs w:val="21"/>
        </w:rPr>
        <w:t xml:space="preserve">  </w:t>
      </w:r>
      <w:r>
        <w:rPr>
          <w:color w:val="000000"/>
          <w:szCs w:val="21"/>
        </w:rPr>
        <w:t>）</w:t>
      </w:r>
      <w:r>
        <w:rPr>
          <w:color w:val="333333"/>
          <w:kern w:val="0"/>
          <w:szCs w:val="21"/>
        </w:rPr>
        <w:t xml:space="preserve"> </w:t>
      </w:r>
    </w:p>
    <w:p w:rsidR="00E72A64" w:rsidRDefault="00E72A64" w:rsidP="00E72A64">
      <w:pPr>
        <w:widowControl/>
        <w:shd w:val="clear" w:color="auto" w:fill="FFFFFF"/>
        <w:spacing w:line="288" w:lineRule="auto"/>
        <w:jc w:val="left"/>
        <w:rPr>
          <w:position w:val="-1"/>
          <w:szCs w:val="21"/>
        </w:rPr>
      </w:pPr>
      <w:r>
        <w:rPr>
          <w:noProof/>
          <w:szCs w:val="21"/>
        </w:rPr>
        <mc:AlternateContent>
          <mc:Choice Requires="wpg">
            <w:drawing>
              <wp:anchor distT="0" distB="0" distL="114300" distR="114300" simplePos="0" relativeHeight="251675648" behindDoc="0" locked="0" layoutInCell="1" allowOverlap="1">
                <wp:simplePos x="0" y="0"/>
                <wp:positionH relativeFrom="column">
                  <wp:posOffset>100965</wp:posOffset>
                </wp:positionH>
                <wp:positionV relativeFrom="paragraph">
                  <wp:posOffset>7620</wp:posOffset>
                </wp:positionV>
                <wp:extent cx="5179060" cy="1050290"/>
                <wp:effectExtent l="635" t="0" r="1905" b="0"/>
                <wp:wrapNone/>
                <wp:docPr id="254" name="组合 2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179060" cy="1050290"/>
                          <a:chOff x="3540" y="23116"/>
                          <a:chExt cx="8156" cy="1654"/>
                        </a:xfrm>
                      </wpg:grpSpPr>
                      <pic:pic xmlns:pic="http://schemas.openxmlformats.org/drawingml/2006/picture">
                        <pic:nvPicPr>
                          <pic:cNvPr id="255" name="图片 16" descr="63d0f703918fa0ec454f8ebc259759ee3c6ddbf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3540" y="23118"/>
                            <a:ext cx="1451" cy="159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pic:spPr>
                      </pic:pic>
                      <pic:pic xmlns:pic="http://schemas.openxmlformats.org/drawingml/2006/picture">
                        <pic:nvPicPr>
                          <pic:cNvPr id="100000" name="图片 19" descr="10dfa9ec8a1363272b4f2882928fa0ec09fac7e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5741" y="23125"/>
                            <a:ext cx="1495" cy="163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pic:spPr>
                      </pic:pic>
                      <pic:pic xmlns:pic="http://schemas.openxmlformats.org/drawingml/2006/picture">
                        <pic:nvPicPr>
                          <pic:cNvPr id="100001" name="图片 22" descr="03087bf40ad162d9b14c88ad12dfa9ec8b13cde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7969" y="23116"/>
                            <a:ext cx="1527" cy="163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pic:spPr>
                      </pic:pic>
                      <pic:pic xmlns:pic="http://schemas.openxmlformats.org/drawingml/2006/picture">
                        <pic:nvPicPr>
                          <pic:cNvPr id="100002" name="图片 25" descr="dbb44aed2e738bd49ca95880a28b87d6267ff9f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10060" y="23166"/>
                            <a:ext cx="1636" cy="160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pic:spPr>
                      </pic:pic>
                    </wpg:wgp>
                  </a:graphicData>
                </a:graphic>
                <wp14:sizeRelH relativeFrom="page">
                  <wp14:pctWidth>0</wp14:pctWidth>
                </wp14:sizeRelH>
                <wp14:sizeRelV relativeFrom="page">
                  <wp14:pctHeight>0</wp14:pctHeight>
                </wp14:sizeRelV>
              </wp:anchor>
            </w:drawing>
          </mc:Choice>
          <mc:Fallback>
            <w:pict>
              <v:group id="组合 254" o:spid="_x0000_s1026" style="position:absolute;left:0;text-align:left;margin-left:7.95pt;margin-top:.6pt;width:407.8pt;height:82.7pt;z-index:251675648" coordorigin="3540,23116" coordsize="8156,165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6" o:spid="_x0000_s1027" type="#_x0000_t75" alt="63d0f703918fa0ec454f8ebc259759ee3c6ddbf3" style="position:absolute;left:3540;top:23118;width:1451;height:159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slLHnGAAAA3AAAAA8AAABkcnMvZG93bnJldi54bWxEj81qwzAQhO+BvoPYQi+hkWtwSF0roTQE&#10;esmhdkKui7X+odbKWKrt9umjQiDHYWa+YbLdbDox0uBaywpeVhEI4tLqlmsFp+LwvAHhPLLGzjIp&#10;+CUHu+3DIsNU24m/aMx9LQKEXYoKGu/7VEpXNmTQrWxPHLzKDgZ9kEMt9YBTgJtOxlG0lgZbDgsN&#10;9vTRUPmd/xgFy2U3ve7dprc6iS6jOxfHsvpT6ulxfn8D4Wn29/Ct/akVxEkC/2fCEZDbK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myUsecYAAADcAAAADwAAAAAAAAAAAAAA&#10;AACfAgAAZHJzL2Rvd25yZXYueG1sUEsFBgAAAAAEAAQA9wAAAJIDAAAAAA==&#10;">
                  <v:imagedata r:id="rId23" o:title="63d0f703918fa0ec454f8ebc259759ee3c6ddbf3"/>
                </v:shape>
                <v:shape id="图片 19" o:spid="_x0000_s1028" type="#_x0000_t75" alt="10dfa9ec8a1363272b4f2882928fa0ec09fac7e5" style="position:absolute;left:5741;top:23125;width:1495;height:163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hNlOzHAAAA3wAAAA8AAABkcnMvZG93bnJldi54bWxEj91qwkAQhe8LvsMygjdFNwopJbqKBAWh&#10;P2gq6uWQHZNgdjZkt5q+fVcQnLuPc+bMmdmiM7W4UusqywrGowgEcW51xYWC/c96+A7CeWSNtWVS&#10;8EcOFvPeywwTbW+8o2vmCxFC2CWooPS+SaR0eUkG3cg2xEE729agD9gWUrd4C+GmlpMoepMGKw4X&#10;SmwoLSm/ZL9GwfE1/thk8ekQf+++VsftZ8r7barUoN8tpyA8df5pfmxvdKgf3Qfu/wQAOf8H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IhNlOzHAAAA3wAAAA8AAAAAAAAAAAAA&#10;AAAAnwIAAGRycy9kb3ducmV2LnhtbFBLBQYAAAAABAAEAPcAAACTAwAAAAA=&#10;">
                  <v:imagedata r:id="rId24" o:title="10dfa9ec8a1363272b4f2882928fa0ec09fac7e5"/>
                </v:shape>
                <v:shape id="图片 22" o:spid="_x0000_s1029" type="#_x0000_t75" alt="03087bf40ad162d9b14c88ad12dfa9ec8b13cde5" style="position:absolute;left:7969;top:23116;width:1527;height:163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NwHWfFAAAA3wAAAA8AAABkcnMvZG93bnJldi54bWxEj0GLwjAQhe/C/ocwC940VRaRrlFkobAI&#10;i1qFXodmtqk2k9JErf/eCIJz+3hv3rxZrHrbiCt1vnasYDJOQBCXTtdcKTgestEchA/IGhvHpOBO&#10;HlbLj8ECU+1uvKdrHioRQ9inqMCE0KZS+tKQRT92LXHU/l1nMUTsKqk7vMVw28hpksykxZrjBYMt&#10;/Rgqz/nFKsgKuf7aFfnltN1mRv8dzeZQ9EoNP/v1N4hAfXibX9u/OtZP4kzg+U8EkMsH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jcB1nxQAAAN8AAAAPAAAAAAAAAAAAAAAA&#10;AJ8CAABkcnMvZG93bnJldi54bWxQSwUGAAAAAAQABAD3AAAAkQMAAAAA&#10;">
                  <v:imagedata r:id="rId25" o:title="03087bf40ad162d9b14c88ad12dfa9ec8b13cde5"/>
                </v:shape>
                <v:shape id="图片 25" o:spid="_x0000_s1030" type="#_x0000_t75" alt="dbb44aed2e738bd49ca95880a28b87d6267ff9f3" style="position:absolute;left:10060;top:23166;width:1636;height:16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NPOnfGAAAA3wAAAA8AAABkcnMvZG93bnJldi54bWxEj81uwjAQhO+VeAdrkXprHDikVcAgfkRL&#10;q16geYBVvMQR8TqyTUjfvq5UqXv7NLOzs8v1aDsxkA+tYwWzLAdBXDvdcqOg+jo8vYAIEVlj55gU&#10;fFOA9WrysMRSuzufaDjHRqQQDiUqMDH2pZShNmQxZK4nTtrFeYsxoW+k9nhP4baT8zwvpMWW0wWD&#10;Pe0M1dfzzSrw1f751WzfT13hDh+ft7cwHmOt1ON03CxARBrjv/lv+6hT/TzNHH7/SQBy9QM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o086d8YAAADfAAAADwAAAAAAAAAAAAAA&#10;AACfAgAAZHJzL2Rvd25yZXYueG1sUEsFBgAAAAAEAAQA9wAAAJIDAAAAAA==&#10;">
                  <v:imagedata r:id="rId26" o:title="dbb44aed2e738bd49ca95880a28b87d6267ff9f3"/>
                </v:shape>
              </v:group>
            </w:pict>
          </mc:Fallback>
        </mc:AlternateContent>
      </w:r>
      <w:r>
        <w:rPr>
          <w:szCs w:val="21"/>
        </w:rPr>
        <w:t xml:space="preserve">         </w:t>
      </w:r>
    </w:p>
    <w:p w:rsidR="00E72A64" w:rsidRDefault="00E72A64" w:rsidP="00E72A64">
      <w:pPr>
        <w:spacing w:line="288" w:lineRule="auto"/>
        <w:jc w:val="left"/>
        <w:rPr>
          <w:szCs w:val="21"/>
        </w:rPr>
      </w:pPr>
    </w:p>
    <w:p w:rsidR="00E72A64" w:rsidRDefault="00E72A64" w:rsidP="00E72A64">
      <w:pPr>
        <w:spacing w:line="288" w:lineRule="auto"/>
        <w:jc w:val="left"/>
        <w:rPr>
          <w:szCs w:val="21"/>
        </w:rPr>
      </w:pPr>
    </w:p>
    <w:p w:rsidR="00E72A64" w:rsidRDefault="00E72A64" w:rsidP="00E72A64">
      <w:pPr>
        <w:spacing w:line="288" w:lineRule="auto"/>
        <w:jc w:val="left"/>
        <w:rPr>
          <w:szCs w:val="21"/>
        </w:rPr>
      </w:pPr>
    </w:p>
    <w:p w:rsidR="00E72A64" w:rsidRDefault="00E72A64" w:rsidP="00E72A64">
      <w:pPr>
        <w:spacing w:line="288" w:lineRule="auto"/>
        <w:jc w:val="left"/>
        <w:rPr>
          <w:szCs w:val="21"/>
        </w:rPr>
      </w:pPr>
      <w:r>
        <w:rPr>
          <w:noProof/>
          <w:szCs w:val="21"/>
        </w:rPr>
        <mc:AlternateContent>
          <mc:Choice Requires="wps">
            <w:drawing>
              <wp:anchor distT="0" distB="0" distL="114300" distR="114300" simplePos="0" relativeHeight="251660288" behindDoc="1" locked="0" layoutInCell="1" allowOverlap="1">
                <wp:simplePos x="0" y="0"/>
                <wp:positionH relativeFrom="column">
                  <wp:posOffset>427355</wp:posOffset>
                </wp:positionH>
                <wp:positionV relativeFrom="paragraph">
                  <wp:posOffset>174625</wp:posOffset>
                </wp:positionV>
                <wp:extent cx="5032375" cy="248285"/>
                <wp:effectExtent l="3175" t="1905" r="3175" b="0"/>
                <wp:wrapNone/>
                <wp:docPr id="253" name="文本框 2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32375" cy="248285"/>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72A64" w:rsidRDefault="00E72A64" w:rsidP="00E72A64">
                            <w:r>
                              <w:rPr>
                                <w:rFonts w:hint="eastAsia"/>
                              </w:rPr>
                              <w:t>A                    B                     C                   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53" o:spid="_x0000_s1028" type="#_x0000_t202" style="position:absolute;margin-left:33.65pt;margin-top:13.75pt;width:396.25pt;height:19.5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" stroked="f">
                <v:textbox>
                  <w:txbxContent>
                    <w:p w:rsidR="00E72A64" w:rsidRDefault="00E72A64" w:rsidP="00E72A64">
                      <w:r>
                        <w:rPr>
                          <w:rFonts w:hint="eastAsia"/>
                        </w:rPr>
                        <w:t>A                    B                     C                   D</w:t>
                      </w:r>
                    </w:p>
                  </w:txbxContent>
                </v:textbox>
              </v:shape>
            </w:pict>
          </mc:Fallback>
        </mc:AlternateContent>
      </w:r>
    </w:p>
    <w:p w:rsidR="00E72A64" w:rsidRDefault="00E72A64" w:rsidP="00E72A64">
      <w:pPr>
        <w:spacing w:line="288" w:lineRule="auto"/>
        <w:jc w:val="left"/>
        <w:rPr>
          <w:szCs w:val="21"/>
        </w:rPr>
      </w:pPr>
    </w:p>
    <w:p w:rsidR="00E72A64" w:rsidRDefault="00E72A64" w:rsidP="00E72A64">
      <w:pPr>
        <w:adjustRightInd w:val="0"/>
        <w:snapToGrid w:val="0"/>
        <w:spacing w:line="288" w:lineRule="auto"/>
        <w:ind w:left="315" w:hangingChars="150" w:hanging="315"/>
        <w:jc w:val="left"/>
        <w:rPr>
          <w:szCs w:val="21"/>
        </w:rPr>
      </w:pPr>
      <w:r>
        <w:rPr>
          <w:noProof/>
        </w:rPr>
        <w:drawing>
          <wp:anchor distT="0" distB="0" distL="114300" distR="114300" simplePos="0" relativeHeight="251693056" behindDoc="1" locked="0" layoutInCell="1" allowOverlap="1">
            <wp:simplePos x="0" y="0"/>
            <wp:positionH relativeFrom="column">
              <wp:posOffset>4082415</wp:posOffset>
            </wp:positionH>
            <wp:positionV relativeFrom="paragraph">
              <wp:posOffset>161290</wp:posOffset>
            </wp:positionV>
            <wp:extent cx="1581785" cy="1094740"/>
            <wp:effectExtent l="0" t="0" r="0" b="0"/>
            <wp:wrapTight wrapText="bothSides">
              <wp:wrapPolygon edited="0">
                <wp:start x="0" y="0"/>
                <wp:lineTo x="0" y="21049"/>
                <wp:lineTo x="21331" y="21049"/>
                <wp:lineTo x="21331" y="0"/>
                <wp:lineTo x="0" y="0"/>
              </wp:wrapPolygon>
            </wp:wrapTight>
            <wp:docPr id="252" name="图片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581785" cy="1094740"/>
                    </a:xfrm>
                    <a:prstGeom prst="rect">
                      <a:avLst/>
                    </a:prstGeom>
                    <a:noFill/>
                    <a:ln>
                      <a:noFill/>
                    </a:ln>
                  </pic:spPr>
                </pic:pic>
              </a:graphicData>
            </a:graphic>
            <wp14:sizeRelH relativeFrom="page">
              <wp14:pctWidth>0</wp14:pctWidth>
            </wp14:sizeRelH>
            <wp14:sizeRelV relativeFrom="page">
              <wp14:pctHeight>0</wp14:pctHeight>
            </wp14:sizeRelV>
          </wp:anchor>
        </w:drawing>
      </w:r>
      <w:r>
        <w:rPr>
          <w:szCs w:val="21"/>
        </w:rPr>
        <w:t xml:space="preserve">12. </w:t>
      </w:r>
      <w:r>
        <w:rPr>
          <w:szCs w:val="21"/>
        </w:rPr>
        <w:t>如图所示电路，电源电压恒为</w:t>
      </w:r>
      <w:r>
        <w:rPr>
          <w:szCs w:val="21"/>
        </w:rPr>
        <w:t>6V</w:t>
      </w:r>
      <w:r>
        <w:rPr>
          <w:szCs w:val="21"/>
        </w:rPr>
        <w:t>，定值电阻</w:t>
      </w:r>
      <w:r>
        <w:rPr>
          <w:szCs w:val="21"/>
        </w:rPr>
        <w:t>R</w:t>
      </w:r>
      <w:r>
        <w:rPr>
          <w:szCs w:val="21"/>
          <w:vertAlign w:val="subscript"/>
        </w:rPr>
        <w:t>1</w:t>
      </w:r>
      <w:r>
        <w:rPr>
          <w:szCs w:val="21"/>
        </w:rPr>
        <w:t>为</w:t>
      </w:r>
      <w:r>
        <w:rPr>
          <w:szCs w:val="21"/>
        </w:rPr>
        <w:t>10Ω</w:t>
      </w:r>
      <w:r>
        <w:rPr>
          <w:szCs w:val="21"/>
        </w:rPr>
        <w:t>，滑动变阻器</w:t>
      </w:r>
      <w:r>
        <w:rPr>
          <w:szCs w:val="21"/>
        </w:rPr>
        <w:t>R</w:t>
      </w:r>
      <w:r>
        <w:rPr>
          <w:szCs w:val="21"/>
          <w:vertAlign w:val="subscript"/>
        </w:rPr>
        <w:t>2</w:t>
      </w:r>
      <w:r>
        <w:rPr>
          <w:szCs w:val="21"/>
        </w:rPr>
        <w:t>的规格为</w:t>
      </w:r>
      <w:r>
        <w:rPr>
          <w:szCs w:val="21"/>
        </w:rPr>
        <w:t>“20Ω 0.5A”</w:t>
      </w:r>
      <w:r>
        <w:rPr>
          <w:szCs w:val="21"/>
        </w:rPr>
        <w:t>，电压表量程为</w:t>
      </w:r>
      <w:r>
        <w:rPr>
          <w:szCs w:val="21"/>
        </w:rPr>
        <w:t>0</w:t>
      </w:r>
      <w:r>
        <w:rPr>
          <w:szCs w:val="21"/>
        </w:rPr>
        <w:t>～</w:t>
      </w:r>
      <w:r>
        <w:rPr>
          <w:szCs w:val="21"/>
        </w:rPr>
        <w:t>3V</w:t>
      </w:r>
      <w:r>
        <w:rPr>
          <w:szCs w:val="21"/>
        </w:rPr>
        <w:t>，电流表量程为</w:t>
      </w:r>
      <w:r>
        <w:rPr>
          <w:szCs w:val="21"/>
        </w:rPr>
        <w:t>0</w:t>
      </w:r>
      <w:r>
        <w:rPr>
          <w:szCs w:val="21"/>
        </w:rPr>
        <w:t>～</w:t>
      </w:r>
      <w:r>
        <w:rPr>
          <w:szCs w:val="21"/>
        </w:rPr>
        <w:t>0.6A</w:t>
      </w:r>
      <w:r>
        <w:rPr>
          <w:szCs w:val="21"/>
        </w:rPr>
        <w:t>．则</w:t>
      </w:r>
      <w:r>
        <w:rPr>
          <w:color w:val="000000"/>
          <w:szCs w:val="21"/>
        </w:rPr>
        <w:t>（</w:t>
      </w:r>
      <w:r>
        <w:rPr>
          <w:color w:val="000000"/>
          <w:szCs w:val="21"/>
        </w:rPr>
        <w:t xml:space="preserve">  </w:t>
      </w:r>
      <w:r>
        <w:rPr>
          <w:rFonts w:hint="eastAsia"/>
          <w:color w:val="000000"/>
          <w:szCs w:val="21"/>
        </w:rPr>
        <w:t xml:space="preserve"> </w:t>
      </w:r>
      <w:r>
        <w:rPr>
          <w:color w:val="000000"/>
          <w:szCs w:val="21"/>
        </w:rPr>
        <w:t xml:space="preserve">  </w:t>
      </w:r>
      <w:r>
        <w:rPr>
          <w:color w:val="000000"/>
          <w:szCs w:val="21"/>
        </w:rPr>
        <w:t>）</w:t>
      </w:r>
    </w:p>
    <w:p w:rsidR="00E72A64" w:rsidRDefault="00E72A64" w:rsidP="00E72A64">
      <w:pPr>
        <w:spacing w:line="288" w:lineRule="auto"/>
        <w:ind w:firstLineChars="200" w:firstLine="420"/>
        <w:jc w:val="left"/>
        <w:rPr>
          <w:szCs w:val="21"/>
        </w:rPr>
      </w:pPr>
      <w:r>
        <w:rPr>
          <w:szCs w:val="21"/>
        </w:rPr>
        <w:t>A</w:t>
      </w:r>
      <w:r>
        <w:rPr>
          <w:szCs w:val="21"/>
        </w:rPr>
        <w:t>．电压表测量的是电阻</w:t>
      </w:r>
      <w:r>
        <w:rPr>
          <w:szCs w:val="21"/>
        </w:rPr>
        <w:t>R</w:t>
      </w:r>
      <w:r>
        <w:rPr>
          <w:szCs w:val="21"/>
          <w:vertAlign w:val="subscript"/>
        </w:rPr>
        <w:t>1</w:t>
      </w:r>
      <w:r>
        <w:rPr>
          <w:szCs w:val="21"/>
        </w:rPr>
        <w:t>两端的电压</w:t>
      </w:r>
      <w:r>
        <w:rPr>
          <w:szCs w:val="21"/>
        </w:rPr>
        <w:tab/>
      </w:r>
    </w:p>
    <w:p w:rsidR="00E72A64" w:rsidRDefault="00E72A64" w:rsidP="00E72A64">
      <w:pPr>
        <w:spacing w:line="288" w:lineRule="auto"/>
        <w:ind w:firstLineChars="200" w:firstLine="420"/>
        <w:jc w:val="left"/>
        <w:rPr>
          <w:szCs w:val="21"/>
        </w:rPr>
      </w:pPr>
      <w:r>
        <w:rPr>
          <w:szCs w:val="21"/>
        </w:rPr>
        <w:t>B</w:t>
      </w:r>
      <w:r>
        <w:rPr>
          <w:szCs w:val="21"/>
        </w:rPr>
        <w:t>．当变阻器</w:t>
      </w:r>
      <w:r>
        <w:rPr>
          <w:szCs w:val="21"/>
        </w:rPr>
        <w:t>R</w:t>
      </w:r>
      <w:r>
        <w:rPr>
          <w:szCs w:val="21"/>
          <w:vertAlign w:val="subscript"/>
        </w:rPr>
        <w:t>2</w:t>
      </w:r>
      <w:r>
        <w:rPr>
          <w:szCs w:val="21"/>
        </w:rPr>
        <w:t>的滑片</w:t>
      </w:r>
      <w:r>
        <w:rPr>
          <w:szCs w:val="21"/>
        </w:rPr>
        <w:t>P</w:t>
      </w:r>
      <w:r>
        <w:rPr>
          <w:szCs w:val="21"/>
        </w:rPr>
        <w:t>向左移动时，电压表的示数变小</w:t>
      </w:r>
      <w:r>
        <w:rPr>
          <w:szCs w:val="21"/>
        </w:rPr>
        <w:tab/>
      </w:r>
    </w:p>
    <w:p w:rsidR="00E72A64" w:rsidRDefault="00E72A64" w:rsidP="00E72A64">
      <w:pPr>
        <w:spacing w:line="288" w:lineRule="auto"/>
        <w:ind w:leftChars="200" w:left="840" w:hangingChars="200" w:hanging="420"/>
        <w:jc w:val="left"/>
        <w:rPr>
          <w:szCs w:val="21"/>
        </w:rPr>
      </w:pPr>
      <w:r>
        <w:rPr>
          <w:noProof/>
          <w:szCs w:val="21"/>
        </w:rPr>
        <mc:AlternateContent>
          <mc:Choice Requires="wps">
            <w:drawing>
              <wp:anchor distT="0" distB="0" distL="114300" distR="114300" simplePos="0" relativeHeight="251673600" behindDoc="0" locked="0" layoutInCell="1" allowOverlap="1">
                <wp:simplePos x="0" y="0"/>
                <wp:positionH relativeFrom="column">
                  <wp:posOffset>4511040</wp:posOffset>
                </wp:positionH>
                <wp:positionV relativeFrom="paragraph">
                  <wp:posOffset>172085</wp:posOffset>
                </wp:positionV>
                <wp:extent cx="697865" cy="239395"/>
                <wp:effectExtent l="635" t="1270" r="0" b="0"/>
                <wp:wrapNone/>
                <wp:docPr id="251" name="文本框 2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7865" cy="239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2A64" w:rsidRDefault="00E72A64" w:rsidP="00E72A64">
                            <w:pPr>
                              <w:adjustRightInd w:val="0"/>
                              <w:snapToGrid w:val="0"/>
                              <w:jc w:val="left"/>
                              <w:rPr>
                                <w:rFonts w:hint="eastAsia"/>
                                <w:sz w:val="18"/>
                              </w:rPr>
                            </w:pPr>
                            <w:r>
                              <w:rPr>
                                <w:rFonts w:hint="eastAsia"/>
                                <w:sz w:val="18"/>
                              </w:rPr>
                              <w:t>第</w:t>
                            </w:r>
                            <w:r>
                              <w:rPr>
                                <w:rFonts w:hint="eastAsia"/>
                                <w:sz w:val="18"/>
                              </w:rPr>
                              <w:t>12</w:t>
                            </w:r>
                            <w:r>
                              <w:rPr>
                                <w:rFonts w:hint="eastAsia"/>
                                <w:sz w:val="18"/>
                              </w:rPr>
                              <w:t>题图</w: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文本框 251" o:spid="_x0000_s1029" type="#_x0000_t202" style="position:absolute;left:0;text-align:left;margin-left:355.2pt;margin-top:13.55pt;width:54.95pt;height:18.85pt;z-index:25167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" filled="f" stroked="f">
                <v:textbox style="mso-fit-shape-to-text:t">
                  <w:txbxContent>
                    <w:p w:rsidR="00E72A64" w:rsidRDefault="00E72A64" w:rsidP="00E72A64">
                      <w:pPr>
                        <w:adjustRightInd w:val="0"/>
                        <w:snapToGrid w:val="0"/>
                        <w:jc w:val="left"/>
                        <w:rPr>
                          <w:rFonts w:hint="eastAsia"/>
                          <w:sz w:val="18"/>
                        </w:rPr>
                      </w:pPr>
                      <w:r>
                        <w:rPr>
                          <w:rFonts w:hint="eastAsia"/>
                          <w:sz w:val="18"/>
                        </w:rPr>
                        <w:t>第</w:t>
                      </w:r>
                      <w:r>
                        <w:rPr>
                          <w:rFonts w:hint="eastAsia"/>
                          <w:sz w:val="18"/>
                        </w:rPr>
                        <w:t>12</w:t>
                      </w:r>
                      <w:r>
                        <w:rPr>
                          <w:rFonts w:hint="eastAsia"/>
                          <w:sz w:val="18"/>
                        </w:rPr>
                        <w:t>题图</w:t>
                      </w:r>
                    </w:p>
                  </w:txbxContent>
                </v:textbox>
              </v:shape>
            </w:pict>
          </mc:Fallback>
        </mc:AlternateContent>
      </w:r>
      <w:r>
        <w:rPr>
          <w:szCs w:val="21"/>
        </w:rPr>
        <w:t>C</w:t>
      </w:r>
      <w:r>
        <w:rPr>
          <w:szCs w:val="21"/>
        </w:rPr>
        <w:t>．为了保证电路中各元件安全工作，变阻器</w:t>
      </w:r>
      <w:r>
        <w:rPr>
          <w:szCs w:val="21"/>
        </w:rPr>
        <w:t>R</w:t>
      </w:r>
      <w:r>
        <w:rPr>
          <w:szCs w:val="21"/>
          <w:vertAlign w:val="subscript"/>
        </w:rPr>
        <w:t>2</w:t>
      </w:r>
      <w:r>
        <w:rPr>
          <w:szCs w:val="21"/>
        </w:rPr>
        <w:t>接入电路的阻值范围是</w:t>
      </w:r>
      <w:r>
        <w:rPr>
          <w:szCs w:val="21"/>
        </w:rPr>
        <w:t>2</w:t>
      </w:r>
      <w:r>
        <w:rPr>
          <w:szCs w:val="21"/>
        </w:rPr>
        <w:t>～</w:t>
      </w:r>
      <w:r>
        <w:rPr>
          <w:szCs w:val="21"/>
        </w:rPr>
        <w:t>10Ω</w:t>
      </w:r>
      <w:r>
        <w:rPr>
          <w:szCs w:val="21"/>
        </w:rPr>
        <w:tab/>
      </w:r>
    </w:p>
    <w:p w:rsidR="00E72A64" w:rsidRDefault="00E72A64" w:rsidP="00E72A64">
      <w:pPr>
        <w:spacing w:line="288" w:lineRule="auto"/>
        <w:ind w:leftChars="171" w:left="937" w:hangingChars="275" w:hanging="578"/>
        <w:jc w:val="left"/>
        <w:rPr>
          <w:szCs w:val="21"/>
        </w:rPr>
      </w:pPr>
      <w:r>
        <w:rPr>
          <w:szCs w:val="21"/>
        </w:rPr>
        <w:t>D</w:t>
      </w:r>
      <w:r>
        <w:rPr>
          <w:szCs w:val="21"/>
        </w:rPr>
        <w:t>．当变阻器</w:t>
      </w:r>
      <w:r>
        <w:rPr>
          <w:szCs w:val="21"/>
        </w:rPr>
        <w:t>R</w:t>
      </w:r>
      <w:r>
        <w:rPr>
          <w:szCs w:val="21"/>
          <w:vertAlign w:val="subscript"/>
        </w:rPr>
        <w:t>2</w:t>
      </w:r>
      <w:r>
        <w:rPr>
          <w:szCs w:val="21"/>
        </w:rPr>
        <w:t>接入电路中的阻值是</w:t>
      </w:r>
      <w:r>
        <w:rPr>
          <w:szCs w:val="21"/>
        </w:rPr>
        <w:t>5Ω</w:t>
      </w:r>
      <w:r>
        <w:rPr>
          <w:szCs w:val="21"/>
        </w:rPr>
        <w:t>时，通电</w:t>
      </w:r>
      <w:r>
        <w:rPr>
          <w:szCs w:val="21"/>
        </w:rPr>
        <w:t>1min</w:t>
      </w:r>
      <w:r>
        <w:rPr>
          <w:szCs w:val="21"/>
        </w:rPr>
        <w:t>电阻</w:t>
      </w:r>
      <w:r>
        <w:rPr>
          <w:szCs w:val="21"/>
        </w:rPr>
        <w:t>R</w:t>
      </w:r>
      <w:r>
        <w:rPr>
          <w:szCs w:val="21"/>
          <w:vertAlign w:val="subscript"/>
        </w:rPr>
        <w:t>1</w:t>
      </w:r>
      <w:r>
        <w:rPr>
          <w:szCs w:val="21"/>
        </w:rPr>
        <w:t>产生的热量是</w:t>
      </w:r>
      <w:r>
        <w:rPr>
          <w:szCs w:val="21"/>
        </w:rPr>
        <w:t>1.6J</w:t>
      </w:r>
    </w:p>
    <w:p w:rsidR="00E72A64" w:rsidRDefault="00E72A64" w:rsidP="00E72A64">
      <w:pPr>
        <w:widowControl/>
        <w:adjustRightInd w:val="0"/>
        <w:snapToGrid w:val="0"/>
        <w:spacing w:line="288" w:lineRule="auto"/>
        <w:jc w:val="left"/>
        <w:rPr>
          <w:rFonts w:eastAsia="楷体" w:hint="eastAsia"/>
          <w:kern w:val="0"/>
          <w:szCs w:val="21"/>
        </w:rPr>
      </w:pPr>
      <w:r>
        <w:rPr>
          <w:rFonts w:eastAsia="黑体"/>
          <w:kern w:val="0"/>
          <w:szCs w:val="21"/>
        </w:rPr>
        <w:t>二、填空题</w:t>
      </w:r>
      <w:r>
        <w:rPr>
          <w:rFonts w:eastAsia="黑体" w:hint="eastAsia"/>
          <w:kern w:val="0"/>
          <w:szCs w:val="21"/>
        </w:rPr>
        <w:t>（</w:t>
      </w:r>
      <w:r>
        <w:rPr>
          <w:rFonts w:eastAsia="楷体"/>
          <w:kern w:val="0"/>
          <w:szCs w:val="21"/>
        </w:rPr>
        <w:t>本题共</w:t>
      </w:r>
      <w:r>
        <w:rPr>
          <w:rFonts w:eastAsia="楷体"/>
          <w:kern w:val="0"/>
          <w:szCs w:val="21"/>
        </w:rPr>
        <w:t>8</w:t>
      </w:r>
      <w:r>
        <w:rPr>
          <w:rFonts w:eastAsia="楷体"/>
          <w:kern w:val="0"/>
          <w:szCs w:val="21"/>
        </w:rPr>
        <w:t>小题，每空</w:t>
      </w:r>
      <w:r>
        <w:rPr>
          <w:rFonts w:eastAsia="楷体"/>
          <w:kern w:val="0"/>
          <w:szCs w:val="21"/>
        </w:rPr>
        <w:t>1</w:t>
      </w:r>
      <w:r>
        <w:rPr>
          <w:rFonts w:eastAsia="楷体"/>
          <w:kern w:val="0"/>
          <w:szCs w:val="21"/>
        </w:rPr>
        <w:t>分，共</w:t>
      </w:r>
      <w:r>
        <w:rPr>
          <w:rFonts w:eastAsia="楷体"/>
          <w:kern w:val="0"/>
          <w:szCs w:val="21"/>
        </w:rPr>
        <w:t>28</w:t>
      </w:r>
      <w:r>
        <w:rPr>
          <w:rFonts w:eastAsia="楷体"/>
          <w:kern w:val="0"/>
          <w:szCs w:val="21"/>
        </w:rPr>
        <w:t>分</w:t>
      </w:r>
      <w:r>
        <w:rPr>
          <w:rFonts w:eastAsia="楷体" w:hint="eastAsia"/>
          <w:kern w:val="0"/>
          <w:szCs w:val="21"/>
        </w:rPr>
        <w:t>）</w:t>
      </w:r>
    </w:p>
    <w:p w:rsidR="00E72A64" w:rsidRDefault="00E72A64" w:rsidP="00E72A64">
      <w:pPr>
        <w:adjustRightInd w:val="0"/>
        <w:snapToGrid w:val="0"/>
        <w:spacing w:line="288" w:lineRule="auto"/>
        <w:ind w:left="315" w:hangingChars="150" w:hanging="315"/>
        <w:jc w:val="left"/>
        <w:rPr>
          <w:szCs w:val="21"/>
        </w:rPr>
      </w:pPr>
      <w:r>
        <w:rPr>
          <w:rFonts w:eastAsia="等线"/>
          <w:szCs w:val="21"/>
        </w:rPr>
        <w:t>13.</w:t>
      </w:r>
      <w:r>
        <w:rPr>
          <w:rFonts w:eastAsia="新宋体"/>
          <w:szCs w:val="21"/>
        </w:rPr>
        <w:t xml:space="preserve"> </w:t>
      </w:r>
      <w:r>
        <w:rPr>
          <w:szCs w:val="21"/>
        </w:rPr>
        <w:t>2020</w:t>
      </w:r>
      <w:r>
        <w:rPr>
          <w:szCs w:val="21"/>
        </w:rPr>
        <w:t>年</w:t>
      </w:r>
      <w:r>
        <w:rPr>
          <w:szCs w:val="21"/>
        </w:rPr>
        <w:t>12</w:t>
      </w:r>
      <w:r>
        <w:rPr>
          <w:szCs w:val="21"/>
        </w:rPr>
        <w:t>月</w:t>
      </w:r>
      <w:r>
        <w:rPr>
          <w:szCs w:val="21"/>
        </w:rPr>
        <w:t>17</w:t>
      </w:r>
      <w:r>
        <w:rPr>
          <w:szCs w:val="21"/>
        </w:rPr>
        <w:t>日</w:t>
      </w:r>
      <w:r>
        <w:rPr>
          <w:szCs w:val="21"/>
        </w:rPr>
        <w:t>“</w:t>
      </w:r>
      <w:r>
        <w:rPr>
          <w:szCs w:val="21"/>
        </w:rPr>
        <w:t>嫦娥五号</w:t>
      </w:r>
      <w:r>
        <w:rPr>
          <w:szCs w:val="21"/>
        </w:rPr>
        <w:t>”</w:t>
      </w:r>
      <w:r>
        <w:rPr>
          <w:szCs w:val="21"/>
        </w:rPr>
        <w:t>返回器成功返回地球，标志着我国首次地外天体采样返回任务圆满完成．在返回地面的过程：降落的初始阶段，</w:t>
      </w:r>
      <w:r>
        <w:rPr>
          <w:szCs w:val="21"/>
        </w:rPr>
        <w:t>“</w:t>
      </w:r>
      <w:r>
        <w:rPr>
          <w:szCs w:val="21"/>
        </w:rPr>
        <w:t>嫦娥五号</w:t>
      </w:r>
      <w:r>
        <w:rPr>
          <w:szCs w:val="21"/>
        </w:rPr>
        <w:t>”</w:t>
      </w:r>
      <w:r>
        <w:rPr>
          <w:szCs w:val="21"/>
        </w:rPr>
        <w:t>加速下降，此时势能</w:t>
      </w:r>
      <w:r>
        <w:rPr>
          <w:szCs w:val="21"/>
          <w:u w:val="single"/>
        </w:rPr>
        <w:t xml:space="preserve">  </w:t>
      </w:r>
      <w:r>
        <w:rPr>
          <w:rFonts w:hint="eastAsia"/>
          <w:szCs w:val="21"/>
          <w:u w:val="single"/>
        </w:rPr>
        <w:t xml:space="preserve"> </w:t>
      </w:r>
      <w:r>
        <w:rPr>
          <w:szCs w:val="21"/>
          <w:u w:val="single"/>
        </w:rPr>
        <w:t xml:space="preserve"> </w:t>
      </w:r>
      <w:r>
        <w:rPr>
          <w:rFonts w:hint="eastAsia"/>
          <w:szCs w:val="21"/>
          <w:u w:val="single"/>
        </w:rPr>
        <w:t xml:space="preserve">  </w:t>
      </w:r>
      <w:r>
        <w:rPr>
          <w:szCs w:val="21"/>
          <w:u w:val="single"/>
        </w:rPr>
        <w:t xml:space="preserve"> </w:t>
      </w:r>
      <w:r>
        <w:rPr>
          <w:szCs w:val="21"/>
        </w:rPr>
        <w:t>，动能</w:t>
      </w:r>
      <w:r>
        <w:rPr>
          <w:szCs w:val="21"/>
          <w:u w:val="single"/>
        </w:rPr>
        <w:t xml:space="preserve">  </w:t>
      </w:r>
      <w:r>
        <w:rPr>
          <w:rFonts w:hint="eastAsia"/>
          <w:szCs w:val="21"/>
          <w:u w:val="single"/>
        </w:rPr>
        <w:t xml:space="preserve">  </w:t>
      </w:r>
      <w:r>
        <w:rPr>
          <w:szCs w:val="21"/>
          <w:u w:val="single"/>
        </w:rPr>
        <w:t xml:space="preserve">  </w:t>
      </w:r>
      <w:r>
        <w:rPr>
          <w:szCs w:val="21"/>
        </w:rPr>
        <w:t>；打开降落伞后，</w:t>
      </w:r>
      <w:r>
        <w:rPr>
          <w:szCs w:val="21"/>
        </w:rPr>
        <w:t>“</w:t>
      </w:r>
      <w:r>
        <w:rPr>
          <w:szCs w:val="21"/>
        </w:rPr>
        <w:t>嫦娥五号</w:t>
      </w:r>
      <w:r>
        <w:rPr>
          <w:szCs w:val="21"/>
        </w:rPr>
        <w:t>”</w:t>
      </w:r>
      <w:r>
        <w:rPr>
          <w:szCs w:val="21"/>
        </w:rPr>
        <w:t>减速下降，此时机械能</w:t>
      </w:r>
      <w:r>
        <w:rPr>
          <w:szCs w:val="21"/>
          <w:u w:val="single"/>
        </w:rPr>
        <w:t xml:space="preserve">  </w:t>
      </w:r>
      <w:r>
        <w:rPr>
          <w:rFonts w:hint="eastAsia"/>
          <w:szCs w:val="21"/>
          <w:u w:val="single"/>
        </w:rPr>
        <w:t xml:space="preserve"> </w:t>
      </w:r>
      <w:r>
        <w:rPr>
          <w:szCs w:val="21"/>
          <w:u w:val="single"/>
        </w:rPr>
        <w:t xml:space="preserve"> </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rPr>
        <w:t>（</w:t>
      </w:r>
      <w:r>
        <w:rPr>
          <w:szCs w:val="21"/>
        </w:rPr>
        <w:t>增大</w:t>
      </w:r>
      <w:r>
        <w:rPr>
          <w:kern w:val="0"/>
          <w:szCs w:val="21"/>
          <w:lang w:val="zh-CN"/>
        </w:rPr>
        <w:t>/</w:t>
      </w:r>
      <w:r>
        <w:rPr>
          <w:szCs w:val="21"/>
        </w:rPr>
        <w:t>减小</w:t>
      </w:r>
      <w:r>
        <w:rPr>
          <w:kern w:val="0"/>
          <w:szCs w:val="21"/>
          <w:lang w:val="zh-CN"/>
        </w:rPr>
        <w:t>/</w:t>
      </w:r>
      <w:r>
        <w:rPr>
          <w:szCs w:val="21"/>
        </w:rPr>
        <w:t>不变</w:t>
      </w:r>
      <w:r>
        <w:rPr>
          <w:rFonts w:hint="eastAsia"/>
          <w:szCs w:val="21"/>
        </w:rPr>
        <w:t>）</w:t>
      </w:r>
      <w:r>
        <w:rPr>
          <w:szCs w:val="21"/>
        </w:rPr>
        <w:t>．</w:t>
      </w:r>
    </w:p>
    <w:p w:rsidR="00E72A64" w:rsidRDefault="00E72A64" w:rsidP="00E72A64">
      <w:pPr>
        <w:adjustRightInd w:val="0"/>
        <w:snapToGrid w:val="0"/>
        <w:spacing w:line="288" w:lineRule="auto"/>
        <w:ind w:left="315" w:hangingChars="150" w:hanging="315"/>
        <w:jc w:val="left"/>
        <w:rPr>
          <w:rFonts w:eastAsia="新宋体"/>
          <w:szCs w:val="21"/>
        </w:rPr>
      </w:pPr>
      <w:r>
        <w:rPr>
          <w:rFonts w:eastAsia="等线"/>
          <w:szCs w:val="21"/>
        </w:rPr>
        <w:t>14.</w:t>
      </w:r>
      <w:r>
        <w:rPr>
          <w:rFonts w:eastAsia="新宋体"/>
          <w:szCs w:val="21"/>
        </w:rPr>
        <w:t xml:space="preserve"> </w:t>
      </w:r>
      <w:r>
        <w:rPr>
          <w:rFonts w:eastAsia="新宋体"/>
          <w:szCs w:val="21"/>
        </w:rPr>
        <w:t>如图所示，将一块</w:t>
      </w:r>
      <w:r>
        <w:rPr>
          <w:rFonts w:eastAsia="新宋体"/>
          <w:szCs w:val="21"/>
        </w:rPr>
        <w:t>1m</w:t>
      </w:r>
      <w:r>
        <w:rPr>
          <w:rFonts w:eastAsia="新宋体"/>
          <w:szCs w:val="21"/>
        </w:rPr>
        <w:t>长的木板一端架高</w:t>
      </w:r>
      <w:r>
        <w:rPr>
          <w:rFonts w:eastAsia="新宋体"/>
          <w:szCs w:val="21"/>
        </w:rPr>
        <w:t>0.4m</w:t>
      </w:r>
      <w:r>
        <w:rPr>
          <w:rFonts w:eastAsia="新宋体"/>
          <w:szCs w:val="21"/>
        </w:rPr>
        <w:t>，用</w:t>
      </w:r>
      <w:r>
        <w:rPr>
          <w:rFonts w:eastAsia="新宋体"/>
          <w:szCs w:val="21"/>
        </w:rPr>
        <w:t>50N</w:t>
      </w:r>
      <w:r>
        <w:rPr>
          <w:rFonts w:eastAsia="新宋体"/>
          <w:szCs w:val="21"/>
        </w:rPr>
        <w:t>沿木板的拉力把一个重为</w:t>
      </w:r>
      <w:r>
        <w:rPr>
          <w:rFonts w:eastAsia="新宋体"/>
          <w:szCs w:val="21"/>
        </w:rPr>
        <w:t>100N</w:t>
      </w:r>
      <w:r>
        <w:rPr>
          <w:rFonts w:eastAsia="新宋体"/>
          <w:szCs w:val="21"/>
        </w:rPr>
        <w:t>的小铁块从底端匀速拉到顶端．这里的木板是一种简单机械，称做</w:t>
      </w:r>
      <w:r>
        <w:rPr>
          <w:szCs w:val="21"/>
          <w:u w:val="single"/>
        </w:rPr>
        <w:t xml:space="preserve">  </w:t>
      </w:r>
      <w:r>
        <w:rPr>
          <w:rFonts w:hint="eastAsia"/>
          <w:szCs w:val="21"/>
          <w:u w:val="single"/>
        </w:rPr>
        <w:t xml:space="preserve"> </w:t>
      </w:r>
      <w:r>
        <w:rPr>
          <w:szCs w:val="21"/>
          <w:u w:val="single"/>
        </w:rPr>
        <w:t xml:space="preserve"> </w:t>
      </w:r>
      <w:r>
        <w:rPr>
          <w:rFonts w:hint="eastAsia"/>
          <w:szCs w:val="21"/>
          <w:u w:val="single"/>
        </w:rPr>
        <w:t xml:space="preserve">   </w:t>
      </w:r>
      <w:r>
        <w:rPr>
          <w:szCs w:val="21"/>
          <w:u w:val="single"/>
        </w:rPr>
        <w:t xml:space="preserve"> </w:t>
      </w:r>
      <w:r>
        <w:rPr>
          <w:rFonts w:eastAsia="新宋体"/>
          <w:szCs w:val="21"/>
        </w:rPr>
        <w:t>，此时效率为</w:t>
      </w:r>
      <w:r>
        <w:rPr>
          <w:szCs w:val="21"/>
          <w:u w:val="single"/>
        </w:rPr>
        <w:t xml:space="preserve">  </w:t>
      </w:r>
      <w:r>
        <w:rPr>
          <w:rFonts w:hint="eastAsia"/>
          <w:szCs w:val="21"/>
          <w:u w:val="single"/>
        </w:rPr>
        <w:t xml:space="preserve">    </w:t>
      </w:r>
      <w:r>
        <w:rPr>
          <w:szCs w:val="21"/>
          <w:u w:val="single"/>
        </w:rPr>
        <w:t xml:space="preserve">  </w:t>
      </w:r>
      <w:r>
        <w:rPr>
          <w:rFonts w:eastAsia="新宋体"/>
          <w:szCs w:val="21"/>
        </w:rPr>
        <w:t>，木板对小铁块的摩擦力为</w:t>
      </w:r>
      <w:r>
        <w:rPr>
          <w:szCs w:val="21"/>
          <w:u w:val="single"/>
        </w:rPr>
        <w:t xml:space="preserve">  </w:t>
      </w:r>
      <w:r>
        <w:rPr>
          <w:rFonts w:hint="eastAsia"/>
          <w:szCs w:val="21"/>
          <w:u w:val="single"/>
        </w:rPr>
        <w:t xml:space="preserve">   </w:t>
      </w:r>
      <w:r>
        <w:rPr>
          <w:szCs w:val="21"/>
          <w:u w:val="single"/>
        </w:rPr>
        <w:t xml:space="preserve">  </w:t>
      </w:r>
      <w:r>
        <w:rPr>
          <w:rFonts w:eastAsia="新宋体"/>
          <w:szCs w:val="21"/>
        </w:rPr>
        <w:t>N</w:t>
      </w:r>
      <w:r>
        <w:rPr>
          <w:rFonts w:eastAsia="新宋体"/>
          <w:szCs w:val="21"/>
        </w:rPr>
        <w:t>．</w:t>
      </w:r>
    </w:p>
    <w:tbl>
      <w:tblPr>
        <w:tblpPr w:leftFromText="180" w:rightFromText="180" w:vertAnchor="text" w:horzAnchor="page" w:tblpX="5975" w:tblpY="-107"/>
        <w:tblW w:w="0" w:type="auto"/>
        <w:tblLayout w:type="fixed"/>
        <w:tblCellMar>
          <w:left w:w="0" w:type="dxa"/>
          <w:right w:w="0" w:type="dxa"/>
        </w:tblCellMar>
        <w:tblLook w:val="0000" w:firstRow="0" w:lastRow="0" w:firstColumn="0" w:lastColumn="0" w:noHBand="0" w:noVBand="0"/>
      </w:tblPr>
      <w:tblGrid>
        <w:gridCol w:w="1559"/>
        <w:gridCol w:w="1918"/>
      </w:tblGrid>
      <w:tr w:rsidR="00E72A64" w:rsidTr="00CB4D73">
        <w:trPr>
          <w:trHeight w:hRule="exact" w:val="346"/>
        </w:trPr>
        <w:tc>
          <w:tcPr>
            <w:tcW w:w="1559" w:type="dxa"/>
            <w:tcBorders>
              <w:top w:val="single" w:sz="2" w:space="0" w:color="000000"/>
              <w:left w:val="single" w:sz="2" w:space="0" w:color="000000"/>
              <w:bottom w:val="single" w:sz="2" w:space="0" w:color="000000"/>
              <w:right w:val="single" w:sz="2" w:space="0" w:color="000000"/>
            </w:tcBorders>
          </w:tcPr>
          <w:p w:rsidR="00E72A64" w:rsidRDefault="00E72A64" w:rsidP="00CB4D73">
            <w:pPr>
              <w:pStyle w:val="TableParagraph"/>
              <w:kinsoku w:val="0"/>
              <w:overflowPunct w:val="0"/>
              <w:spacing w:line="288" w:lineRule="auto"/>
              <w:ind w:left="241" w:right="138"/>
              <w:rPr>
                <w:rFonts w:ascii="Times New Roman" w:eastAsia="等线" w:cs="Times New Roman"/>
                <w:sz w:val="21"/>
                <w:szCs w:val="21"/>
              </w:rPr>
            </w:pPr>
            <w:proofErr w:type="spellStart"/>
            <w:r>
              <w:rPr>
                <w:rFonts w:ascii="Times New Roman" w:cs="Times New Roman"/>
                <w:sz w:val="21"/>
                <w:szCs w:val="21"/>
              </w:rPr>
              <w:t>型号</w:t>
            </w:r>
            <w:proofErr w:type="spellEnd"/>
          </w:p>
        </w:tc>
        <w:tc>
          <w:tcPr>
            <w:tcW w:w="1918" w:type="dxa"/>
            <w:tcBorders>
              <w:top w:val="single" w:sz="2" w:space="0" w:color="000000"/>
              <w:left w:val="single" w:sz="2" w:space="0" w:color="000000"/>
              <w:bottom w:val="single" w:sz="2" w:space="0" w:color="000000"/>
              <w:right w:val="single" w:sz="2" w:space="0" w:color="000000"/>
            </w:tcBorders>
          </w:tcPr>
          <w:p w:rsidR="00E72A64" w:rsidRDefault="00E72A64" w:rsidP="00CB4D73">
            <w:pPr>
              <w:pStyle w:val="TableParagraph"/>
              <w:kinsoku w:val="0"/>
              <w:overflowPunct w:val="0"/>
              <w:spacing w:line="288" w:lineRule="auto"/>
              <w:ind w:left="234" w:right="129"/>
              <w:rPr>
                <w:rFonts w:ascii="Times New Roman" w:eastAsia="等线" w:cs="Times New Roman"/>
                <w:sz w:val="21"/>
                <w:szCs w:val="21"/>
              </w:rPr>
            </w:pPr>
            <w:r>
              <w:rPr>
                <w:rFonts w:ascii="Times New Roman" w:cs="Times New Roman"/>
                <w:sz w:val="21"/>
                <w:szCs w:val="21"/>
              </w:rPr>
              <w:t>WS</w:t>
            </w:r>
            <w:r>
              <w:rPr>
                <w:rFonts w:ascii="Times New Roman" w:cs="Times New Roman"/>
                <w:sz w:val="21"/>
                <w:szCs w:val="21"/>
              </w:rPr>
              <w:t>﹣</w:t>
            </w:r>
            <w:r>
              <w:rPr>
                <w:rFonts w:ascii="Times New Roman" w:cs="Times New Roman"/>
                <w:sz w:val="21"/>
                <w:szCs w:val="21"/>
              </w:rPr>
              <w:t>1217</w:t>
            </w:r>
          </w:p>
        </w:tc>
      </w:tr>
      <w:tr w:rsidR="00E72A64" w:rsidTr="00CB4D73">
        <w:trPr>
          <w:trHeight w:hRule="exact" w:val="346"/>
        </w:trPr>
        <w:tc>
          <w:tcPr>
            <w:tcW w:w="1559" w:type="dxa"/>
            <w:tcBorders>
              <w:top w:val="single" w:sz="2" w:space="0" w:color="000000"/>
              <w:left w:val="single" w:sz="2" w:space="0" w:color="000000"/>
              <w:bottom w:val="single" w:sz="2" w:space="0" w:color="000000"/>
              <w:right w:val="single" w:sz="2" w:space="0" w:color="000000"/>
            </w:tcBorders>
          </w:tcPr>
          <w:p w:rsidR="00E72A64" w:rsidRDefault="00E72A64" w:rsidP="00CB4D73">
            <w:pPr>
              <w:pStyle w:val="TableParagraph"/>
              <w:kinsoku w:val="0"/>
              <w:overflowPunct w:val="0"/>
              <w:spacing w:line="288" w:lineRule="auto"/>
              <w:ind w:left="243" w:right="138"/>
              <w:rPr>
                <w:rFonts w:ascii="Times New Roman" w:eastAsia="等线" w:cs="Times New Roman"/>
                <w:sz w:val="21"/>
                <w:szCs w:val="21"/>
              </w:rPr>
            </w:pPr>
            <w:proofErr w:type="spellStart"/>
            <w:r>
              <w:rPr>
                <w:rFonts w:ascii="Times New Roman" w:cs="Times New Roman"/>
                <w:sz w:val="21"/>
                <w:szCs w:val="21"/>
              </w:rPr>
              <w:t>额定电压</w:t>
            </w:r>
            <w:proofErr w:type="spellEnd"/>
          </w:p>
        </w:tc>
        <w:tc>
          <w:tcPr>
            <w:tcW w:w="1918" w:type="dxa"/>
            <w:tcBorders>
              <w:top w:val="single" w:sz="2" w:space="0" w:color="000000"/>
              <w:left w:val="single" w:sz="2" w:space="0" w:color="000000"/>
              <w:bottom w:val="single" w:sz="2" w:space="0" w:color="000000"/>
              <w:right w:val="single" w:sz="2" w:space="0" w:color="000000"/>
            </w:tcBorders>
          </w:tcPr>
          <w:p w:rsidR="00E72A64" w:rsidRDefault="00E72A64" w:rsidP="00CB4D73">
            <w:pPr>
              <w:pStyle w:val="TableParagraph"/>
              <w:kinsoku w:val="0"/>
              <w:overflowPunct w:val="0"/>
              <w:spacing w:line="288" w:lineRule="auto"/>
              <w:ind w:right="129"/>
              <w:rPr>
                <w:rFonts w:ascii="Times New Roman" w:eastAsia="等线" w:cs="Times New Roman"/>
                <w:sz w:val="21"/>
                <w:szCs w:val="21"/>
              </w:rPr>
            </w:pPr>
            <w:r>
              <w:rPr>
                <w:rFonts w:ascii="Times New Roman" w:cs="Times New Roman"/>
                <w:sz w:val="21"/>
                <w:szCs w:val="21"/>
              </w:rPr>
              <w:t>220V</w:t>
            </w:r>
          </w:p>
        </w:tc>
      </w:tr>
      <w:tr w:rsidR="00E72A64" w:rsidTr="00CB4D73">
        <w:trPr>
          <w:trHeight w:hRule="exact" w:val="346"/>
        </w:trPr>
        <w:tc>
          <w:tcPr>
            <w:tcW w:w="1559" w:type="dxa"/>
            <w:tcBorders>
              <w:top w:val="single" w:sz="2" w:space="0" w:color="000000"/>
              <w:left w:val="single" w:sz="2" w:space="0" w:color="000000"/>
              <w:bottom w:val="single" w:sz="2" w:space="0" w:color="000000"/>
              <w:right w:val="single" w:sz="2" w:space="0" w:color="000000"/>
            </w:tcBorders>
          </w:tcPr>
          <w:p w:rsidR="00E72A64" w:rsidRDefault="00E72A64" w:rsidP="00CB4D73">
            <w:pPr>
              <w:pStyle w:val="TableParagraph"/>
              <w:kinsoku w:val="0"/>
              <w:overflowPunct w:val="0"/>
              <w:spacing w:before="18" w:line="288" w:lineRule="auto"/>
              <w:ind w:left="243" w:right="138"/>
              <w:rPr>
                <w:rFonts w:ascii="Times New Roman" w:eastAsia="等线" w:cs="Times New Roman"/>
                <w:sz w:val="21"/>
                <w:szCs w:val="21"/>
              </w:rPr>
            </w:pPr>
            <w:proofErr w:type="spellStart"/>
            <w:r>
              <w:rPr>
                <w:rFonts w:ascii="Times New Roman" w:cs="Times New Roman"/>
                <w:sz w:val="21"/>
                <w:szCs w:val="21"/>
              </w:rPr>
              <w:t>额定功率</w:t>
            </w:r>
            <w:proofErr w:type="spellEnd"/>
          </w:p>
        </w:tc>
        <w:tc>
          <w:tcPr>
            <w:tcW w:w="1918" w:type="dxa"/>
            <w:tcBorders>
              <w:top w:val="single" w:sz="2" w:space="0" w:color="000000"/>
              <w:left w:val="single" w:sz="2" w:space="0" w:color="000000"/>
              <w:bottom w:val="single" w:sz="2" w:space="0" w:color="000000"/>
              <w:right w:val="single" w:sz="2" w:space="0" w:color="000000"/>
            </w:tcBorders>
          </w:tcPr>
          <w:p w:rsidR="00E72A64" w:rsidRDefault="00E72A64" w:rsidP="00CB4D73">
            <w:pPr>
              <w:pStyle w:val="TableParagraph"/>
              <w:kinsoku w:val="0"/>
              <w:overflowPunct w:val="0"/>
              <w:spacing w:before="18" w:line="288" w:lineRule="auto"/>
              <w:ind w:right="129"/>
              <w:rPr>
                <w:rFonts w:ascii="Times New Roman" w:eastAsia="等线" w:cs="Times New Roman"/>
                <w:sz w:val="21"/>
                <w:szCs w:val="21"/>
              </w:rPr>
            </w:pPr>
            <w:r>
              <w:rPr>
                <w:rFonts w:ascii="Times New Roman" w:cs="Times New Roman"/>
                <w:sz w:val="21"/>
                <w:szCs w:val="21"/>
              </w:rPr>
              <w:t>1200W</w:t>
            </w:r>
          </w:p>
        </w:tc>
      </w:tr>
      <w:tr w:rsidR="00E72A64" w:rsidTr="00CB4D73">
        <w:trPr>
          <w:trHeight w:hRule="exact" w:val="354"/>
        </w:trPr>
        <w:tc>
          <w:tcPr>
            <w:tcW w:w="1559" w:type="dxa"/>
            <w:tcBorders>
              <w:top w:val="single" w:sz="2" w:space="0" w:color="000000"/>
              <w:left w:val="single" w:sz="2" w:space="0" w:color="000000"/>
              <w:bottom w:val="single" w:sz="2" w:space="0" w:color="000000"/>
              <w:right w:val="single" w:sz="2" w:space="0" w:color="000000"/>
            </w:tcBorders>
          </w:tcPr>
          <w:p w:rsidR="00E72A64" w:rsidRDefault="00E72A64" w:rsidP="00CB4D73">
            <w:pPr>
              <w:pStyle w:val="TableParagraph"/>
              <w:kinsoku w:val="0"/>
              <w:overflowPunct w:val="0"/>
              <w:spacing w:before="18" w:line="288" w:lineRule="auto"/>
              <w:ind w:left="243" w:right="138"/>
              <w:rPr>
                <w:rFonts w:ascii="Times New Roman" w:eastAsia="等线" w:cs="Times New Roman"/>
                <w:sz w:val="21"/>
                <w:szCs w:val="21"/>
              </w:rPr>
            </w:pPr>
            <w:r>
              <w:rPr>
                <w:rFonts w:ascii="Times New Roman" w:cs="Times New Roman"/>
                <w:noProof/>
                <w:sz w:val="21"/>
                <w:szCs w:val="21"/>
                <w:lang w:eastAsia="zh-CN"/>
              </w:rPr>
              <mc:AlternateContent>
                <mc:Choice Requires="wps">
                  <w:drawing>
                    <wp:anchor distT="0" distB="0" distL="114300" distR="114300" simplePos="0" relativeHeight="251677696" behindDoc="0" locked="0" layoutInCell="1" allowOverlap="1">
                      <wp:simplePos x="0" y="0"/>
                      <wp:positionH relativeFrom="column">
                        <wp:posOffset>676275</wp:posOffset>
                      </wp:positionH>
                      <wp:positionV relativeFrom="paragraph">
                        <wp:posOffset>180340</wp:posOffset>
                      </wp:positionV>
                      <wp:extent cx="697865" cy="239395"/>
                      <wp:effectExtent l="1905" t="0" r="0" b="1270"/>
                      <wp:wrapNone/>
                      <wp:docPr id="250" name="文本框 2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7865" cy="239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2A64" w:rsidRDefault="00E72A64" w:rsidP="00E72A64">
                                  <w:pPr>
                                    <w:adjustRightInd w:val="0"/>
                                    <w:snapToGrid w:val="0"/>
                                    <w:jc w:val="left"/>
                                    <w:rPr>
                                      <w:rFonts w:hint="eastAsia"/>
                                      <w:sz w:val="18"/>
                                    </w:rPr>
                                  </w:pPr>
                                  <w:r>
                                    <w:rPr>
                                      <w:rFonts w:hint="eastAsia"/>
                                      <w:sz w:val="18"/>
                                    </w:rPr>
                                    <w:t>第</w:t>
                                  </w:r>
                                  <w:r>
                                    <w:rPr>
                                      <w:rFonts w:hint="eastAsia"/>
                                      <w:sz w:val="18"/>
                                    </w:rPr>
                                    <w:t>15</w:t>
                                  </w:r>
                                  <w:r>
                                    <w:rPr>
                                      <w:rFonts w:hint="eastAsia"/>
                                      <w:sz w:val="18"/>
                                    </w:rPr>
                                    <w:t>题图</w: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文本框 250" o:spid="_x0000_s1030" type="#_x0000_t202" style="position:absolute;left:0;text-align:left;margin-left:53.25pt;margin-top:14.2pt;width:54.95pt;height:18.85pt;z-index:25167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" filled="f" stroked="f">
                      <v:textbox style="mso-fit-shape-to-text:t">
                        <w:txbxContent>
                          <w:p w:rsidR="00E72A64" w:rsidRDefault="00E72A64" w:rsidP="00E72A64">
                            <w:pPr>
                              <w:adjustRightInd w:val="0"/>
                              <w:snapToGrid w:val="0"/>
                              <w:jc w:val="left"/>
                              <w:rPr>
                                <w:rFonts w:hint="eastAsia"/>
                                <w:sz w:val="18"/>
                              </w:rPr>
                            </w:pPr>
                            <w:r>
                              <w:rPr>
                                <w:rFonts w:hint="eastAsia"/>
                                <w:sz w:val="18"/>
                              </w:rPr>
                              <w:t>第</w:t>
                            </w:r>
                            <w:r>
                              <w:rPr>
                                <w:rFonts w:hint="eastAsia"/>
                                <w:sz w:val="18"/>
                              </w:rPr>
                              <w:t>15</w:t>
                            </w:r>
                            <w:r>
                              <w:rPr>
                                <w:rFonts w:hint="eastAsia"/>
                                <w:sz w:val="18"/>
                              </w:rPr>
                              <w:t>题图</w:t>
                            </w:r>
                          </w:p>
                        </w:txbxContent>
                      </v:textbox>
                    </v:shape>
                  </w:pict>
                </mc:Fallback>
              </mc:AlternateContent>
            </w:r>
            <w:proofErr w:type="spellStart"/>
            <w:r>
              <w:rPr>
                <w:rFonts w:ascii="Times New Roman" w:cs="Times New Roman"/>
                <w:sz w:val="21"/>
                <w:szCs w:val="21"/>
              </w:rPr>
              <w:t>额定容量</w:t>
            </w:r>
            <w:proofErr w:type="spellEnd"/>
          </w:p>
        </w:tc>
        <w:tc>
          <w:tcPr>
            <w:tcW w:w="1918" w:type="dxa"/>
            <w:tcBorders>
              <w:top w:val="single" w:sz="2" w:space="0" w:color="000000"/>
              <w:left w:val="single" w:sz="2" w:space="0" w:color="000000"/>
              <w:bottom w:val="single" w:sz="2" w:space="0" w:color="000000"/>
              <w:right w:val="single" w:sz="2" w:space="0" w:color="000000"/>
            </w:tcBorders>
          </w:tcPr>
          <w:p w:rsidR="00E72A64" w:rsidRDefault="00E72A64" w:rsidP="00CB4D73">
            <w:pPr>
              <w:pStyle w:val="TableParagraph"/>
              <w:kinsoku w:val="0"/>
              <w:overflowPunct w:val="0"/>
              <w:spacing w:before="18" w:line="288" w:lineRule="auto"/>
              <w:ind w:right="129"/>
              <w:rPr>
                <w:rFonts w:ascii="Times New Roman" w:eastAsia="等线" w:cs="Times New Roman"/>
                <w:sz w:val="21"/>
                <w:szCs w:val="21"/>
              </w:rPr>
            </w:pPr>
            <w:r>
              <w:rPr>
                <w:rFonts w:ascii="Times New Roman" w:cs="Times New Roman"/>
                <w:sz w:val="21"/>
                <w:szCs w:val="21"/>
              </w:rPr>
              <w:t>1.2L</w:t>
            </w:r>
          </w:p>
        </w:tc>
      </w:tr>
    </w:tbl>
    <w:p w:rsidR="00E72A64" w:rsidRDefault="00E72A64" w:rsidP="00E72A64">
      <w:pPr>
        <w:spacing w:line="288" w:lineRule="auto"/>
        <w:ind w:leftChars="130" w:left="273" w:firstLineChars="150" w:firstLine="315"/>
        <w:jc w:val="left"/>
        <w:rPr>
          <w:szCs w:val="21"/>
        </w:rPr>
      </w:pPr>
      <w:r>
        <w:rPr>
          <w:noProof/>
          <w:szCs w:val="21"/>
        </w:rPr>
        <w:drawing>
          <wp:inline distT="0" distB="0" distL="0" distR="0">
            <wp:extent cx="1304925" cy="723900"/>
            <wp:effectExtent l="0" t="0" r="952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304925" cy="723900"/>
                    </a:xfrm>
                    <a:prstGeom prst="rect">
                      <a:avLst/>
                    </a:prstGeom>
                    <a:noFill/>
                    <a:ln>
                      <a:noFill/>
                    </a:ln>
                  </pic:spPr>
                </pic:pic>
              </a:graphicData>
            </a:graphic>
          </wp:inline>
        </w:drawing>
      </w:r>
    </w:p>
    <w:p w:rsidR="00E72A64" w:rsidRDefault="00E72A64" w:rsidP="00E72A64">
      <w:pPr>
        <w:spacing w:line="288" w:lineRule="auto"/>
        <w:ind w:left="210" w:hangingChars="100" w:hanging="210"/>
        <w:jc w:val="left"/>
        <w:rPr>
          <w:rFonts w:eastAsia="等线"/>
          <w:szCs w:val="21"/>
        </w:rPr>
      </w:pPr>
      <w:r>
        <w:rPr>
          <w:noProof/>
          <w:szCs w:val="21"/>
        </w:rPr>
        <mc:AlternateContent>
          <mc:Choice Requires="wps">
            <w:drawing>
              <wp:anchor distT="0" distB="0" distL="114300" distR="114300" simplePos="0" relativeHeight="251674624" behindDoc="0" locked="0" layoutInCell="1" allowOverlap="1">
                <wp:simplePos x="0" y="0"/>
                <wp:positionH relativeFrom="column">
                  <wp:posOffset>522605</wp:posOffset>
                </wp:positionH>
                <wp:positionV relativeFrom="paragraph">
                  <wp:posOffset>33655</wp:posOffset>
                </wp:positionV>
                <wp:extent cx="697865" cy="239395"/>
                <wp:effectExtent l="3175" t="1270" r="3810" b="0"/>
                <wp:wrapNone/>
                <wp:docPr id="249" name="文本框 2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7865" cy="239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2A64" w:rsidRDefault="00E72A64" w:rsidP="00E72A64">
                            <w:pPr>
                              <w:adjustRightInd w:val="0"/>
                              <w:snapToGrid w:val="0"/>
                              <w:jc w:val="left"/>
                              <w:rPr>
                                <w:rFonts w:hint="eastAsia"/>
                                <w:sz w:val="18"/>
                              </w:rPr>
                            </w:pPr>
                            <w:r>
                              <w:rPr>
                                <w:rFonts w:hint="eastAsia"/>
                                <w:sz w:val="18"/>
                              </w:rPr>
                              <w:t>第</w:t>
                            </w:r>
                            <w:r>
                              <w:rPr>
                                <w:rFonts w:hint="eastAsia"/>
                                <w:sz w:val="18"/>
                              </w:rPr>
                              <w:t>14</w:t>
                            </w:r>
                            <w:r>
                              <w:rPr>
                                <w:rFonts w:hint="eastAsia"/>
                                <w:sz w:val="18"/>
                              </w:rPr>
                              <w:t>题图</w: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文本框 249" o:spid="_x0000_s1031" type="#_x0000_t202" style="position:absolute;left:0;text-align:left;margin-left:41.15pt;margin-top:2.65pt;width:54.95pt;height:18.85pt;z-index:25167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" filled="f" stroked="f">
                <v:textbox style="mso-fit-shape-to-text:t">
                  <w:txbxContent>
                    <w:p w:rsidR="00E72A64" w:rsidRDefault="00E72A64" w:rsidP="00E72A64">
                      <w:pPr>
                        <w:adjustRightInd w:val="0"/>
                        <w:snapToGrid w:val="0"/>
                        <w:jc w:val="left"/>
                        <w:rPr>
                          <w:rFonts w:hint="eastAsia"/>
                          <w:sz w:val="18"/>
                        </w:rPr>
                      </w:pPr>
                      <w:r>
                        <w:rPr>
                          <w:rFonts w:hint="eastAsia"/>
                          <w:sz w:val="18"/>
                        </w:rPr>
                        <w:t>第</w:t>
                      </w:r>
                      <w:r>
                        <w:rPr>
                          <w:rFonts w:hint="eastAsia"/>
                          <w:sz w:val="18"/>
                        </w:rPr>
                        <w:t>14</w:t>
                      </w:r>
                      <w:r>
                        <w:rPr>
                          <w:rFonts w:hint="eastAsia"/>
                          <w:sz w:val="18"/>
                        </w:rPr>
                        <w:t>题图</w:t>
                      </w:r>
                    </w:p>
                  </w:txbxContent>
                </v:textbox>
              </v:shape>
            </w:pict>
          </mc:Fallback>
        </mc:AlternateContent>
      </w:r>
    </w:p>
    <w:p w:rsidR="00E72A64" w:rsidRDefault="00E72A64" w:rsidP="00E72A64">
      <w:pPr>
        <w:adjustRightInd w:val="0"/>
        <w:snapToGrid w:val="0"/>
        <w:spacing w:line="288" w:lineRule="auto"/>
        <w:ind w:left="315" w:hangingChars="150" w:hanging="315"/>
        <w:jc w:val="left"/>
        <w:rPr>
          <w:color w:val="000000"/>
          <w:szCs w:val="21"/>
          <w:shd w:val="clear" w:color="auto" w:fill="FFFFFF"/>
        </w:rPr>
      </w:pPr>
      <w:r>
        <w:rPr>
          <w:rFonts w:eastAsia="等线"/>
          <w:szCs w:val="21"/>
        </w:rPr>
        <w:lastRenderedPageBreak/>
        <w:t>15.</w:t>
      </w:r>
      <w:r>
        <w:rPr>
          <w:rFonts w:eastAsia="新宋体"/>
          <w:szCs w:val="21"/>
        </w:rPr>
        <w:t xml:space="preserve"> </w:t>
      </w:r>
      <w:r>
        <w:rPr>
          <w:szCs w:val="21"/>
        </w:rPr>
        <w:t>某电热水壶的铭牌如表所示，当此电热水壶正常工作时，用时</w:t>
      </w:r>
      <w:r>
        <w:rPr>
          <w:szCs w:val="21"/>
        </w:rPr>
        <w:t>8</w:t>
      </w:r>
      <w:r>
        <w:rPr>
          <w:szCs w:val="21"/>
        </w:rPr>
        <w:t>分钟将额定容量的水在一个标准大气压下从</w:t>
      </w:r>
      <w:r>
        <w:rPr>
          <w:szCs w:val="21"/>
        </w:rPr>
        <w:t xml:space="preserve"> 20℃</w:t>
      </w:r>
      <w:r>
        <w:rPr>
          <w:szCs w:val="21"/>
        </w:rPr>
        <w:t>加热到沸腾，水吸收的热量为</w:t>
      </w:r>
      <w:r>
        <w:rPr>
          <w:szCs w:val="21"/>
          <w:u w:val="single"/>
        </w:rPr>
        <w:t xml:space="preserve">   </w:t>
      </w:r>
      <w:r>
        <w:rPr>
          <w:rFonts w:hint="eastAsia"/>
          <w:spacing w:val="-2"/>
          <w:position w:val="1"/>
          <w:szCs w:val="21"/>
          <w:u w:val="single"/>
        </w:rPr>
        <w:t xml:space="preserve"> </w:t>
      </w:r>
      <w:r>
        <w:rPr>
          <w:spacing w:val="-2"/>
          <w:position w:val="1"/>
          <w:szCs w:val="21"/>
          <w:u w:val="single"/>
        </w:rPr>
        <w:t xml:space="preserve"> </w:t>
      </w:r>
      <w:r>
        <w:rPr>
          <w:szCs w:val="21"/>
          <w:u w:val="single"/>
        </w:rPr>
        <w:t xml:space="preserve"> </w:t>
      </w:r>
      <w:r>
        <w:rPr>
          <w:rFonts w:hint="eastAsia"/>
          <w:szCs w:val="21"/>
          <w:u w:val="single"/>
        </w:rPr>
        <w:t xml:space="preserve">  </w:t>
      </w:r>
      <w:r>
        <w:rPr>
          <w:szCs w:val="21"/>
          <w:u w:val="single"/>
        </w:rPr>
        <w:t xml:space="preserve"> </w:t>
      </w:r>
      <w:r>
        <w:rPr>
          <w:szCs w:val="21"/>
        </w:rPr>
        <w:t>J</w:t>
      </w:r>
      <w:r>
        <w:rPr>
          <w:szCs w:val="21"/>
        </w:rPr>
        <w:t>，消耗的电能为</w:t>
      </w:r>
      <w:r>
        <w:rPr>
          <w:szCs w:val="21"/>
          <w:u w:val="single"/>
        </w:rPr>
        <w:t xml:space="preserve">   </w:t>
      </w:r>
      <w:r>
        <w:rPr>
          <w:rFonts w:hint="eastAsia"/>
          <w:spacing w:val="-2"/>
          <w:position w:val="1"/>
          <w:szCs w:val="21"/>
          <w:u w:val="single"/>
        </w:rPr>
        <w:t xml:space="preserve"> </w:t>
      </w:r>
      <w:r>
        <w:rPr>
          <w:spacing w:val="-2"/>
          <w:position w:val="1"/>
          <w:szCs w:val="21"/>
          <w:u w:val="single"/>
        </w:rPr>
        <w:t xml:space="preserve"> </w:t>
      </w:r>
      <w:r>
        <w:rPr>
          <w:rFonts w:hint="eastAsia"/>
          <w:spacing w:val="-2"/>
          <w:position w:val="1"/>
          <w:szCs w:val="21"/>
          <w:u w:val="single"/>
        </w:rPr>
        <w:t xml:space="preserve">  </w:t>
      </w:r>
      <w:r>
        <w:rPr>
          <w:szCs w:val="21"/>
          <w:u w:val="single"/>
        </w:rPr>
        <w:t xml:space="preserve">  </w:t>
      </w:r>
      <w:r>
        <w:rPr>
          <w:rFonts w:eastAsia="等线"/>
          <w:spacing w:val="2"/>
          <w:position w:val="1"/>
          <w:szCs w:val="21"/>
        </w:rPr>
        <w:t>J</w:t>
      </w:r>
      <w:r>
        <w:rPr>
          <w:rFonts w:eastAsia="等线"/>
          <w:spacing w:val="2"/>
          <w:position w:val="1"/>
          <w:szCs w:val="21"/>
        </w:rPr>
        <w:t>．</w:t>
      </w:r>
      <w:r>
        <w:rPr>
          <w:spacing w:val="-3"/>
          <w:position w:val="1"/>
          <w:szCs w:val="21"/>
        </w:rPr>
        <w:t>此电热水壶的效率为</w:t>
      </w:r>
      <w:r>
        <w:rPr>
          <w:spacing w:val="-2"/>
          <w:position w:val="1"/>
          <w:szCs w:val="21"/>
          <w:u w:val="single"/>
        </w:rPr>
        <w:t xml:space="preserve">   </w:t>
      </w:r>
      <w:r>
        <w:rPr>
          <w:rFonts w:hint="eastAsia"/>
          <w:spacing w:val="-2"/>
          <w:position w:val="1"/>
          <w:szCs w:val="21"/>
          <w:u w:val="single"/>
        </w:rPr>
        <w:t xml:space="preserve">   </w:t>
      </w:r>
      <w:r>
        <w:rPr>
          <w:spacing w:val="-2"/>
          <w:position w:val="1"/>
          <w:szCs w:val="21"/>
          <w:u w:val="single"/>
        </w:rPr>
        <w:t xml:space="preserve">  </w:t>
      </w:r>
      <w:r>
        <w:rPr>
          <w:spacing w:val="-108"/>
          <w:position w:val="1"/>
          <w:szCs w:val="21"/>
        </w:rPr>
        <w:t>．</w:t>
      </w:r>
      <w:r>
        <w:rPr>
          <w:position w:val="1"/>
          <w:szCs w:val="21"/>
        </w:rPr>
        <w:t>（</w:t>
      </w:r>
      <w:r>
        <w:rPr>
          <w:position w:val="1"/>
          <w:szCs w:val="21"/>
        </w:rPr>
        <w:t>C</w:t>
      </w:r>
      <w:r>
        <w:rPr>
          <w:position w:val="1"/>
          <w:szCs w:val="21"/>
          <w:vertAlign w:val="subscript"/>
        </w:rPr>
        <w:t>水</w:t>
      </w:r>
      <w:r>
        <w:rPr>
          <w:position w:val="1"/>
          <w:szCs w:val="21"/>
        </w:rPr>
        <w:t>＝</w:t>
      </w:r>
      <w:r>
        <w:rPr>
          <w:position w:val="1"/>
          <w:szCs w:val="21"/>
        </w:rPr>
        <w:t>4.</w:t>
      </w:r>
      <w:r>
        <w:rPr>
          <w:spacing w:val="-3"/>
          <w:position w:val="1"/>
          <w:szCs w:val="21"/>
        </w:rPr>
        <w:t>2</w:t>
      </w:r>
      <w:r>
        <w:rPr>
          <w:position w:val="1"/>
          <w:szCs w:val="21"/>
        </w:rPr>
        <w:t>×10</w:t>
      </w:r>
      <w:r>
        <w:rPr>
          <w:position w:val="1"/>
          <w:szCs w:val="21"/>
          <w:vertAlign w:val="superscript"/>
        </w:rPr>
        <w:t>3</w:t>
      </w:r>
      <w:r>
        <w:rPr>
          <w:spacing w:val="1"/>
          <w:position w:val="1"/>
          <w:szCs w:val="21"/>
        </w:rPr>
        <w:t>J</w:t>
      </w:r>
      <w:r>
        <w:rPr>
          <w:spacing w:val="-2"/>
          <w:position w:val="1"/>
          <w:szCs w:val="21"/>
        </w:rPr>
        <w:t>/</w:t>
      </w:r>
      <w:r>
        <w:rPr>
          <w:position w:val="1"/>
          <w:szCs w:val="21"/>
        </w:rPr>
        <w:t>（</w:t>
      </w:r>
      <w:r>
        <w:rPr>
          <w:spacing w:val="-3"/>
          <w:position w:val="1"/>
          <w:szCs w:val="21"/>
        </w:rPr>
        <w:t>k</w:t>
      </w:r>
      <w:r>
        <w:rPr>
          <w:position w:val="1"/>
          <w:szCs w:val="21"/>
        </w:rPr>
        <w:t>g•℃</w:t>
      </w:r>
      <w:r>
        <w:rPr>
          <w:spacing w:val="-108"/>
          <w:position w:val="1"/>
          <w:szCs w:val="21"/>
        </w:rPr>
        <w:t>）</w:t>
      </w:r>
      <w:r>
        <w:rPr>
          <w:spacing w:val="-3"/>
          <w:position w:val="1"/>
          <w:szCs w:val="21"/>
        </w:rPr>
        <w:t>））</w:t>
      </w:r>
      <w:r>
        <w:rPr>
          <w:position w:val="1"/>
          <w:szCs w:val="21"/>
        </w:rPr>
        <w:t xml:space="preserve"> </w:t>
      </w:r>
    </w:p>
    <w:p w:rsidR="00E72A64" w:rsidRDefault="00E72A64" w:rsidP="00E72A64">
      <w:pPr>
        <w:pStyle w:val="a5"/>
        <w:kinsoku w:val="0"/>
        <w:overflowPunct w:val="0"/>
        <w:spacing w:before="5" w:line="288" w:lineRule="auto"/>
        <w:rPr>
          <w:spacing w:val="-3"/>
          <w:lang w:eastAsia="zh-CN"/>
        </w:rPr>
      </w:pPr>
      <w:r>
        <w:rPr>
          <w:rFonts w:eastAsia="等线"/>
          <w:lang w:eastAsia="zh-CN"/>
        </w:rPr>
        <w:t>16.</w:t>
      </w:r>
      <w:r>
        <w:rPr>
          <w:rFonts w:eastAsia="新宋体"/>
          <w:lang w:eastAsia="zh-CN"/>
        </w:rPr>
        <w:t xml:space="preserve"> </w:t>
      </w:r>
      <w:r>
        <w:rPr>
          <w:spacing w:val="-3"/>
          <w:lang w:eastAsia="zh-CN"/>
        </w:rPr>
        <w:t>物理小常识：</w:t>
      </w:r>
    </w:p>
    <w:p w:rsidR="00E72A64" w:rsidRDefault="00E72A64" w:rsidP="00E72A64">
      <w:pPr>
        <w:adjustRightInd w:val="0"/>
        <w:snapToGrid w:val="0"/>
        <w:spacing w:line="288" w:lineRule="auto"/>
        <w:ind w:left="315" w:hangingChars="150" w:hanging="315"/>
        <w:jc w:val="left"/>
        <w:rPr>
          <w:szCs w:val="21"/>
        </w:rPr>
      </w:pPr>
      <w:r>
        <w:rPr>
          <w:szCs w:val="21"/>
          <w:shd w:val="clear" w:color="auto" w:fill="FFFFFF"/>
        </w:rPr>
        <w:t>（</w:t>
      </w:r>
      <w:r>
        <w:rPr>
          <w:szCs w:val="21"/>
          <w:shd w:val="clear" w:color="auto" w:fill="FFFFFF"/>
        </w:rPr>
        <w:t>1</w:t>
      </w:r>
      <w:r>
        <w:rPr>
          <w:szCs w:val="21"/>
          <w:shd w:val="clear" w:color="auto" w:fill="FFFFFF"/>
        </w:rPr>
        <w:t>）</w:t>
      </w:r>
      <w:r>
        <w:rPr>
          <w:szCs w:val="21"/>
        </w:rPr>
        <w:t>如图甲所示是一台单缸四冲程汽油机的某个冲程，这个冲程是将</w:t>
      </w:r>
      <w:r>
        <w:rPr>
          <w:szCs w:val="21"/>
          <w:u w:val="single"/>
        </w:rPr>
        <w:t xml:space="preserve">   </w:t>
      </w:r>
      <w:r>
        <w:rPr>
          <w:rFonts w:hint="eastAsia"/>
          <w:spacing w:val="-2"/>
          <w:position w:val="1"/>
          <w:szCs w:val="21"/>
          <w:u w:val="single"/>
        </w:rPr>
        <w:t xml:space="preserve"> </w:t>
      </w:r>
      <w:r>
        <w:rPr>
          <w:szCs w:val="21"/>
          <w:u w:val="single"/>
        </w:rPr>
        <w:t xml:space="preserve">   </w:t>
      </w:r>
      <w:r>
        <w:rPr>
          <w:szCs w:val="21"/>
        </w:rPr>
        <w:t>能转化成</w:t>
      </w:r>
      <w:r>
        <w:rPr>
          <w:szCs w:val="21"/>
          <w:u w:val="single"/>
        </w:rPr>
        <w:t xml:space="preserve">  </w:t>
      </w:r>
      <w:r>
        <w:rPr>
          <w:rFonts w:hint="eastAsia"/>
          <w:spacing w:val="-2"/>
          <w:position w:val="1"/>
          <w:szCs w:val="21"/>
          <w:u w:val="single"/>
        </w:rPr>
        <w:t xml:space="preserve">   </w:t>
      </w:r>
      <w:r>
        <w:rPr>
          <w:szCs w:val="21"/>
          <w:u w:val="single"/>
        </w:rPr>
        <w:t xml:space="preserve">  </w:t>
      </w:r>
      <w:r>
        <w:rPr>
          <w:szCs w:val="21"/>
        </w:rPr>
        <w:t>能．若此汽油机则汽油机飞轮的转速为</w:t>
      </w:r>
      <w:r>
        <w:rPr>
          <w:spacing w:val="-2"/>
          <w:position w:val="1"/>
          <w:szCs w:val="21"/>
        </w:rPr>
        <w:t>3000</w:t>
      </w:r>
      <w:r>
        <w:rPr>
          <w:szCs w:val="21"/>
        </w:rPr>
        <w:t>r/min</w:t>
      </w:r>
      <w:r>
        <w:rPr>
          <w:szCs w:val="21"/>
        </w:rPr>
        <w:t>，每秒对外做功</w:t>
      </w:r>
      <w:r>
        <w:rPr>
          <w:szCs w:val="21"/>
          <w:u w:val="single"/>
        </w:rPr>
        <w:t xml:space="preserve">  </w:t>
      </w:r>
      <w:r>
        <w:rPr>
          <w:rFonts w:hint="eastAsia"/>
          <w:spacing w:val="-2"/>
          <w:position w:val="1"/>
          <w:szCs w:val="21"/>
          <w:u w:val="single"/>
        </w:rPr>
        <w:t xml:space="preserve"> </w:t>
      </w:r>
      <w:r>
        <w:rPr>
          <w:szCs w:val="21"/>
          <w:u w:val="single"/>
        </w:rPr>
        <w:t xml:space="preserve"> </w:t>
      </w:r>
      <w:r>
        <w:rPr>
          <w:rFonts w:hint="eastAsia"/>
          <w:szCs w:val="21"/>
          <w:u w:val="single"/>
        </w:rPr>
        <w:t xml:space="preserve">  </w:t>
      </w:r>
      <w:r>
        <w:rPr>
          <w:szCs w:val="21"/>
          <w:u w:val="single"/>
        </w:rPr>
        <w:t xml:space="preserve"> </w:t>
      </w:r>
      <w:r>
        <w:rPr>
          <w:szCs w:val="21"/>
        </w:rPr>
        <w:t>次．</w:t>
      </w:r>
    </w:p>
    <w:p w:rsidR="00E72A64" w:rsidRDefault="00E72A64" w:rsidP="00E72A64">
      <w:pPr>
        <w:adjustRightInd w:val="0"/>
        <w:snapToGrid w:val="0"/>
        <w:spacing w:line="288" w:lineRule="auto"/>
        <w:ind w:left="315" w:hangingChars="150" w:hanging="315"/>
        <w:jc w:val="left"/>
        <w:rPr>
          <w:rFonts w:eastAsia="新宋体"/>
          <w:position w:val="1"/>
          <w:szCs w:val="21"/>
        </w:rPr>
      </w:pPr>
      <w:r>
        <w:rPr>
          <w:szCs w:val="21"/>
          <w:shd w:val="clear" w:color="auto" w:fill="FFFFFF"/>
        </w:rPr>
        <w:t>（</w:t>
      </w:r>
      <w:r>
        <w:rPr>
          <w:szCs w:val="21"/>
          <w:shd w:val="clear" w:color="auto" w:fill="FFFFFF"/>
        </w:rPr>
        <w:t>2</w:t>
      </w:r>
      <w:r>
        <w:rPr>
          <w:szCs w:val="21"/>
          <w:shd w:val="clear" w:color="auto" w:fill="FFFFFF"/>
        </w:rPr>
        <w:t>）</w:t>
      </w:r>
      <w:r>
        <w:rPr>
          <w:rFonts w:eastAsia="新宋体"/>
          <w:szCs w:val="21"/>
        </w:rPr>
        <w:t>我国</w:t>
      </w:r>
      <w:r>
        <w:rPr>
          <w:szCs w:val="21"/>
        </w:rPr>
        <w:t>北方</w:t>
      </w:r>
      <w:r>
        <w:rPr>
          <w:rFonts w:eastAsia="新宋体"/>
          <w:szCs w:val="21"/>
        </w:rPr>
        <w:t>地区房间中的</w:t>
      </w:r>
      <w:r>
        <w:rPr>
          <w:rFonts w:eastAsia="新宋体"/>
          <w:szCs w:val="21"/>
        </w:rPr>
        <w:t>“</w:t>
      </w:r>
      <w:r>
        <w:rPr>
          <w:rFonts w:eastAsia="新宋体"/>
          <w:szCs w:val="21"/>
        </w:rPr>
        <w:t>暖气</w:t>
      </w:r>
      <w:r>
        <w:rPr>
          <w:rFonts w:eastAsia="新宋体"/>
          <w:szCs w:val="21"/>
        </w:rPr>
        <w:t>”</w:t>
      </w:r>
      <w:r>
        <w:rPr>
          <w:rFonts w:eastAsia="新宋体"/>
          <w:szCs w:val="21"/>
        </w:rPr>
        <w:t>用水作为介质，是因为水的比热容较</w:t>
      </w:r>
      <w:r>
        <w:rPr>
          <w:szCs w:val="21"/>
          <w:u w:val="single"/>
        </w:rPr>
        <w:t xml:space="preserve">  </w:t>
      </w:r>
      <w:r>
        <w:rPr>
          <w:rFonts w:hint="eastAsia"/>
          <w:spacing w:val="-2"/>
          <w:position w:val="1"/>
          <w:szCs w:val="21"/>
          <w:u w:val="single"/>
        </w:rPr>
        <w:t xml:space="preserve"> </w:t>
      </w:r>
      <w:r>
        <w:rPr>
          <w:szCs w:val="21"/>
          <w:u w:val="single"/>
        </w:rPr>
        <w:t xml:space="preserve"> </w:t>
      </w:r>
      <w:r>
        <w:rPr>
          <w:rFonts w:hint="eastAsia"/>
          <w:szCs w:val="21"/>
          <w:u w:val="single"/>
        </w:rPr>
        <w:t xml:space="preserve">  </w:t>
      </w:r>
      <w:r>
        <w:rPr>
          <w:szCs w:val="21"/>
          <w:u w:val="single"/>
        </w:rPr>
        <w:t xml:space="preserve"> </w:t>
      </w:r>
      <w:r>
        <w:rPr>
          <w:szCs w:val="21"/>
        </w:rPr>
        <w:t>（大</w:t>
      </w:r>
      <w:r>
        <w:rPr>
          <w:szCs w:val="21"/>
        </w:rPr>
        <w:t>/</w:t>
      </w:r>
      <w:r>
        <w:rPr>
          <w:szCs w:val="21"/>
        </w:rPr>
        <w:t>小），</w:t>
      </w:r>
      <w:r>
        <w:rPr>
          <w:rFonts w:eastAsia="新宋体"/>
          <w:spacing w:val="-2"/>
          <w:szCs w:val="21"/>
        </w:rPr>
        <w:t>冬天用热水袋来暖手，这是通过</w:t>
      </w:r>
      <w:r>
        <w:rPr>
          <w:szCs w:val="21"/>
          <w:u w:val="single"/>
        </w:rPr>
        <w:t xml:space="preserve">   </w:t>
      </w:r>
      <w:r>
        <w:rPr>
          <w:rFonts w:hint="eastAsia"/>
          <w:spacing w:val="-2"/>
          <w:position w:val="1"/>
          <w:szCs w:val="21"/>
          <w:u w:val="single"/>
        </w:rPr>
        <w:t xml:space="preserve"> </w:t>
      </w:r>
      <w:r>
        <w:rPr>
          <w:spacing w:val="-2"/>
          <w:position w:val="1"/>
          <w:szCs w:val="21"/>
          <w:u w:val="single"/>
        </w:rPr>
        <w:t xml:space="preserve"> </w:t>
      </w:r>
      <w:r>
        <w:rPr>
          <w:szCs w:val="21"/>
          <w:u w:val="single"/>
        </w:rPr>
        <w:t xml:space="preserve"> </w:t>
      </w:r>
      <w:r>
        <w:rPr>
          <w:rFonts w:hint="eastAsia"/>
          <w:szCs w:val="21"/>
          <w:u w:val="single"/>
        </w:rPr>
        <w:t xml:space="preserve"> </w:t>
      </w:r>
      <w:r>
        <w:rPr>
          <w:szCs w:val="21"/>
          <w:u w:val="single"/>
        </w:rPr>
        <w:t xml:space="preserve"> </w:t>
      </w:r>
      <w:r>
        <w:rPr>
          <w:rFonts w:eastAsia="新宋体"/>
          <w:spacing w:val="-3"/>
          <w:szCs w:val="21"/>
        </w:rPr>
        <w:t>的方法来增加手的内能．</w:t>
      </w:r>
    </w:p>
    <w:p w:rsidR="00E72A64" w:rsidRDefault="00E72A64" w:rsidP="00E72A64">
      <w:pPr>
        <w:adjustRightInd w:val="0"/>
        <w:snapToGrid w:val="0"/>
        <w:spacing w:line="288" w:lineRule="auto"/>
        <w:ind w:left="315" w:hangingChars="150" w:hanging="315"/>
        <w:jc w:val="left"/>
        <w:rPr>
          <w:spacing w:val="-3"/>
          <w:szCs w:val="21"/>
        </w:rPr>
      </w:pPr>
      <w:r>
        <w:rPr>
          <w:szCs w:val="21"/>
          <w:shd w:val="clear" w:color="auto" w:fill="FFFFFF"/>
        </w:rPr>
        <w:t>（</w:t>
      </w:r>
      <w:r>
        <w:rPr>
          <w:szCs w:val="21"/>
          <w:shd w:val="clear" w:color="auto" w:fill="FFFFFF"/>
        </w:rPr>
        <w:t>3</w:t>
      </w:r>
      <w:r>
        <w:rPr>
          <w:szCs w:val="21"/>
          <w:shd w:val="clear" w:color="auto" w:fill="FFFFFF"/>
        </w:rPr>
        <w:t>）</w:t>
      </w:r>
      <w:r>
        <w:rPr>
          <w:spacing w:val="-3"/>
          <w:szCs w:val="21"/>
        </w:rPr>
        <w:t>如图所示的乙、丙两个电路中，开关闭合后，输电线因电流过大而燃烧起来．乙图产生的原因是</w:t>
      </w:r>
      <w:r>
        <w:rPr>
          <w:szCs w:val="21"/>
          <w:u w:val="single"/>
        </w:rPr>
        <w:t xml:space="preserve">      </w:t>
      </w:r>
      <w:r>
        <w:rPr>
          <w:rFonts w:hint="eastAsia"/>
          <w:spacing w:val="-2"/>
          <w:position w:val="1"/>
          <w:szCs w:val="21"/>
          <w:u w:val="single"/>
        </w:rPr>
        <w:t xml:space="preserve"> </w:t>
      </w:r>
      <w:r>
        <w:rPr>
          <w:spacing w:val="-2"/>
          <w:position w:val="1"/>
          <w:szCs w:val="21"/>
          <w:u w:val="single"/>
        </w:rPr>
        <w:t xml:space="preserve"> </w:t>
      </w:r>
      <w:r>
        <w:rPr>
          <w:szCs w:val="21"/>
          <w:u w:val="single"/>
        </w:rPr>
        <w:t xml:space="preserve">   </w:t>
      </w:r>
      <w:r>
        <w:rPr>
          <w:rFonts w:hint="eastAsia"/>
          <w:szCs w:val="21"/>
          <w:u w:val="single"/>
        </w:rPr>
        <w:t xml:space="preserve">   </w:t>
      </w:r>
      <w:r>
        <w:rPr>
          <w:szCs w:val="21"/>
          <w:u w:val="single"/>
        </w:rPr>
        <w:t xml:space="preserve"> </w:t>
      </w:r>
      <w:r>
        <w:rPr>
          <w:spacing w:val="-3"/>
          <w:szCs w:val="21"/>
        </w:rPr>
        <w:t>；丙图产生的原因是</w:t>
      </w:r>
      <w:r>
        <w:rPr>
          <w:szCs w:val="21"/>
          <w:u w:val="single"/>
        </w:rPr>
        <w:t xml:space="preserve">    </w:t>
      </w:r>
      <w:r>
        <w:rPr>
          <w:rFonts w:hint="eastAsia"/>
          <w:szCs w:val="21"/>
          <w:u w:val="single"/>
        </w:rPr>
        <w:t xml:space="preserve">    </w:t>
      </w:r>
      <w:r>
        <w:rPr>
          <w:rFonts w:hint="eastAsia"/>
          <w:spacing w:val="-2"/>
          <w:position w:val="1"/>
          <w:szCs w:val="21"/>
          <w:u w:val="single"/>
        </w:rPr>
        <w:t xml:space="preserve">       </w:t>
      </w:r>
      <w:r>
        <w:rPr>
          <w:spacing w:val="-2"/>
          <w:position w:val="1"/>
          <w:szCs w:val="21"/>
          <w:u w:val="single"/>
        </w:rPr>
        <w:t xml:space="preserve"> </w:t>
      </w:r>
      <w:r>
        <w:rPr>
          <w:szCs w:val="21"/>
          <w:u w:val="single"/>
        </w:rPr>
        <w:t xml:space="preserve">   </w:t>
      </w:r>
      <w:r>
        <w:rPr>
          <w:spacing w:val="-3"/>
          <w:szCs w:val="21"/>
        </w:rPr>
        <w:t>．</w:t>
      </w:r>
    </w:p>
    <w:p w:rsidR="00E72A64" w:rsidRDefault="00E72A64" w:rsidP="00E72A64">
      <w:pPr>
        <w:spacing w:line="288" w:lineRule="auto"/>
        <w:ind w:left="210" w:hangingChars="100" w:hanging="210"/>
        <w:jc w:val="left"/>
        <w:rPr>
          <w:szCs w:val="21"/>
        </w:rPr>
      </w:pPr>
      <w:r>
        <w:rPr>
          <w:noProof/>
          <w:szCs w:val="21"/>
        </w:rPr>
        <mc:AlternateContent>
          <mc:Choice Requires="wps">
            <w:drawing>
              <wp:anchor distT="0" distB="0" distL="114300" distR="114300" simplePos="0" relativeHeight="251676672" behindDoc="0" locked="0" layoutInCell="1" allowOverlap="1">
                <wp:simplePos x="0" y="0"/>
                <wp:positionH relativeFrom="column">
                  <wp:posOffset>1591945</wp:posOffset>
                </wp:positionH>
                <wp:positionV relativeFrom="paragraph">
                  <wp:posOffset>1329055</wp:posOffset>
                </wp:positionV>
                <wp:extent cx="697865" cy="239395"/>
                <wp:effectExtent l="0" t="0" r="1270" b="0"/>
                <wp:wrapNone/>
                <wp:docPr id="248" name="文本框 2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7865" cy="239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2A64" w:rsidRDefault="00E72A64" w:rsidP="00E72A64">
                            <w:pPr>
                              <w:adjustRightInd w:val="0"/>
                              <w:snapToGrid w:val="0"/>
                              <w:jc w:val="left"/>
                              <w:rPr>
                                <w:rFonts w:hint="eastAsia"/>
                                <w:sz w:val="18"/>
                              </w:rPr>
                            </w:pPr>
                            <w:r>
                              <w:rPr>
                                <w:rFonts w:hint="eastAsia"/>
                                <w:sz w:val="18"/>
                              </w:rPr>
                              <w:t>第</w:t>
                            </w:r>
                            <w:r>
                              <w:rPr>
                                <w:rFonts w:hint="eastAsia"/>
                                <w:sz w:val="18"/>
                              </w:rPr>
                              <w:t>16</w:t>
                            </w:r>
                            <w:r>
                              <w:rPr>
                                <w:rFonts w:hint="eastAsia"/>
                                <w:sz w:val="18"/>
                              </w:rPr>
                              <w:t>题图</w: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文本框 248" o:spid="_x0000_s1032" type="#_x0000_t202" style="position:absolute;left:0;text-align:left;margin-left:125.35pt;margin-top:104.65pt;width:54.95pt;height:18.85pt;z-index:25167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" filled="f" stroked="f">
                <v:textbox style="mso-fit-shape-to-text:t">
                  <w:txbxContent>
                    <w:p w:rsidR="00E72A64" w:rsidRDefault="00E72A64" w:rsidP="00E72A64">
                      <w:pPr>
                        <w:adjustRightInd w:val="0"/>
                        <w:snapToGrid w:val="0"/>
                        <w:jc w:val="left"/>
                        <w:rPr>
                          <w:rFonts w:hint="eastAsia"/>
                          <w:sz w:val="18"/>
                        </w:rPr>
                      </w:pPr>
                      <w:r>
                        <w:rPr>
                          <w:rFonts w:hint="eastAsia"/>
                          <w:sz w:val="18"/>
                        </w:rPr>
                        <w:t>第</w:t>
                      </w:r>
                      <w:r>
                        <w:rPr>
                          <w:rFonts w:hint="eastAsia"/>
                          <w:sz w:val="18"/>
                        </w:rPr>
                        <w:t>16</w:t>
                      </w:r>
                      <w:r>
                        <w:rPr>
                          <w:rFonts w:hint="eastAsia"/>
                          <w:sz w:val="18"/>
                        </w:rPr>
                        <w:t>题图</w:t>
                      </w:r>
                    </w:p>
                  </w:txbxContent>
                </v:textbox>
              </v:shape>
            </w:pict>
          </mc:Fallback>
        </mc:AlternateContent>
      </w:r>
      <w:r>
        <w:rPr>
          <w:rFonts w:hint="eastAsia"/>
          <w:szCs w:val="21"/>
        </w:rPr>
        <w:t xml:space="preserve">      </w:t>
      </w:r>
      <w:r>
        <w:rPr>
          <w:noProof/>
          <w:szCs w:val="21"/>
        </w:rPr>
        <w:drawing>
          <wp:inline distT="0" distB="0" distL="0" distR="0">
            <wp:extent cx="866775" cy="1200150"/>
            <wp:effectExtent l="0" t="0" r="9525" b="0"/>
            <wp:docPr id="11" name="图片 11" descr="2c2a2fb7103ee1f86975251bc06b9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descr="2c2a2fb7103ee1f86975251bc06b9cb"/>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866775" cy="1200150"/>
                    </a:xfrm>
                    <a:prstGeom prst="rect">
                      <a:avLst/>
                    </a:prstGeom>
                    <a:noFill/>
                    <a:ln>
                      <a:noFill/>
                    </a:ln>
                  </pic:spPr>
                </pic:pic>
              </a:graphicData>
            </a:graphic>
          </wp:inline>
        </w:drawing>
      </w:r>
      <w:r>
        <w:rPr>
          <w:rFonts w:hint="eastAsia"/>
          <w:szCs w:val="21"/>
        </w:rPr>
        <w:t xml:space="preserve">         </w:t>
      </w:r>
      <w:r>
        <w:rPr>
          <w:rFonts w:hint="eastAsia"/>
          <w:noProof/>
          <w:szCs w:val="21"/>
        </w:rPr>
        <w:drawing>
          <wp:inline distT="0" distB="0" distL="0" distR="0">
            <wp:extent cx="257175" cy="257175"/>
            <wp:effectExtent l="0" t="0" r="9525"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noProof/>
          <w:szCs w:val="21"/>
        </w:rPr>
        <w:drawing>
          <wp:inline distT="0" distB="0" distL="0" distR="0">
            <wp:extent cx="3295650" cy="100965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31">
                      <a:extLst>
                        <a:ext uri="{28A0092B-C50C-407E-A947-70E740481C1C}">
                          <a14:useLocalDpi xmlns:a14="http://schemas.microsoft.com/office/drawing/2010/main" val="0"/>
                        </a:ext>
                      </a:extLst>
                    </a:blip>
                    <a:srcRect b="12770"/>
                    <a:stretch>
                      <a:fillRect/>
                    </a:stretch>
                  </pic:blipFill>
                  <pic:spPr bwMode="auto">
                    <a:xfrm>
                      <a:off x="0" y="0"/>
                      <a:ext cx="3295650" cy="1009650"/>
                    </a:xfrm>
                    <a:prstGeom prst="rect">
                      <a:avLst/>
                    </a:prstGeom>
                    <a:noFill/>
                    <a:ln>
                      <a:noFill/>
                    </a:ln>
                  </pic:spPr>
                </pic:pic>
              </a:graphicData>
            </a:graphic>
          </wp:inline>
        </w:drawing>
      </w:r>
    </w:p>
    <w:p w:rsidR="00E72A64" w:rsidRDefault="00E72A64" w:rsidP="00E72A64">
      <w:pPr>
        <w:adjustRightInd w:val="0"/>
        <w:snapToGrid w:val="0"/>
        <w:spacing w:line="288" w:lineRule="auto"/>
        <w:ind w:leftChars="170" w:left="357" w:firstLineChars="450" w:firstLine="945"/>
        <w:jc w:val="left"/>
        <w:rPr>
          <w:szCs w:val="21"/>
        </w:rPr>
      </w:pPr>
      <w:r>
        <w:rPr>
          <w:rFonts w:hint="eastAsia"/>
          <w:szCs w:val="21"/>
        </w:rPr>
        <w:t>甲</w:t>
      </w:r>
      <w:r>
        <w:rPr>
          <w:rFonts w:hint="eastAsia"/>
          <w:szCs w:val="21"/>
        </w:rPr>
        <w:t xml:space="preserve">                           </w:t>
      </w:r>
      <w:r>
        <w:rPr>
          <w:rFonts w:hint="eastAsia"/>
          <w:szCs w:val="21"/>
        </w:rPr>
        <w:t>乙</w:t>
      </w:r>
      <w:r>
        <w:rPr>
          <w:rFonts w:hint="eastAsia"/>
          <w:szCs w:val="21"/>
        </w:rPr>
        <w:t xml:space="preserve">                         </w:t>
      </w:r>
      <w:r>
        <w:rPr>
          <w:rFonts w:hint="eastAsia"/>
          <w:szCs w:val="21"/>
        </w:rPr>
        <w:t>丙</w:t>
      </w:r>
    </w:p>
    <w:p w:rsidR="00E72A64" w:rsidRDefault="00E72A64" w:rsidP="00E72A64">
      <w:pPr>
        <w:numPr>
          <w:ilvl w:val="0"/>
          <w:numId w:val="46"/>
        </w:numPr>
        <w:adjustRightInd w:val="0"/>
        <w:snapToGrid w:val="0"/>
        <w:spacing w:after="0" w:line="288" w:lineRule="auto"/>
        <w:ind w:left="315" w:hangingChars="150" w:hanging="315"/>
        <w:jc w:val="left"/>
        <w:rPr>
          <w:szCs w:val="21"/>
        </w:rPr>
      </w:pPr>
      <w:r>
        <w:rPr>
          <w:noProof/>
          <w:szCs w:val="21"/>
        </w:rPr>
        <w:drawing>
          <wp:anchor distT="0" distB="0" distL="114300" distR="114300" simplePos="0" relativeHeight="251668480" behindDoc="1" locked="0" layoutInCell="1" allowOverlap="1">
            <wp:simplePos x="0" y="0"/>
            <wp:positionH relativeFrom="column">
              <wp:posOffset>4135120</wp:posOffset>
            </wp:positionH>
            <wp:positionV relativeFrom="paragraph">
              <wp:posOffset>673735</wp:posOffset>
            </wp:positionV>
            <wp:extent cx="1356995" cy="1063625"/>
            <wp:effectExtent l="0" t="0" r="0" b="3175"/>
            <wp:wrapTight wrapText="bothSides">
              <wp:wrapPolygon edited="0">
                <wp:start x="0" y="0"/>
                <wp:lineTo x="0" y="21278"/>
                <wp:lineTo x="21226" y="21278"/>
                <wp:lineTo x="21226" y="0"/>
                <wp:lineTo x="0" y="0"/>
              </wp:wrapPolygon>
            </wp:wrapTight>
            <wp:docPr id="247" name="图片 247" descr="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63" descr=" "/>
                    <pic:cNvPicPr>
                      <a:picLocks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356995" cy="106362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noProof/>
          <w:szCs w:val="21"/>
        </w:rPr>
        <w:drawing>
          <wp:anchor distT="0" distB="0" distL="114300" distR="114300" simplePos="0" relativeHeight="251662336" behindDoc="1" locked="0" layoutInCell="1" allowOverlap="1">
            <wp:simplePos x="0" y="0"/>
            <wp:positionH relativeFrom="column">
              <wp:posOffset>2759075</wp:posOffset>
            </wp:positionH>
            <wp:positionV relativeFrom="paragraph">
              <wp:posOffset>717550</wp:posOffset>
            </wp:positionV>
            <wp:extent cx="1033780" cy="962660"/>
            <wp:effectExtent l="0" t="0" r="0" b="8890"/>
            <wp:wrapTight wrapText="bothSides">
              <wp:wrapPolygon edited="0">
                <wp:start x="0" y="0"/>
                <wp:lineTo x="0" y="21372"/>
                <wp:lineTo x="21096" y="21372"/>
                <wp:lineTo x="21096" y="0"/>
                <wp:lineTo x="0" y="0"/>
              </wp:wrapPolygon>
            </wp:wrapTight>
            <wp:docPr id="246" name="图片 24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 "/>
                    <pic:cNvPicPr>
                      <a:picLocks noChangeAspect="1" noChangeArrowheads="1"/>
                    </pic:cNvPicPr>
                  </pic:nvPicPr>
                  <pic:blipFill>
                    <a:blip r:embed="rId33">
                      <a:lum bright="6000"/>
                      <a:grayscl/>
                      <a:extLst>
                        <a:ext uri="{28A0092B-C50C-407E-A947-70E740481C1C}">
                          <a14:useLocalDpi xmlns:a14="http://schemas.microsoft.com/office/drawing/2010/main" val="0"/>
                        </a:ext>
                      </a:extLst>
                    </a:blip>
                    <a:srcRect/>
                    <a:stretch>
                      <a:fillRect/>
                    </a:stretch>
                  </pic:blipFill>
                  <pic:spPr bwMode="auto">
                    <a:xfrm>
                      <a:off x="0" y="0"/>
                      <a:ext cx="1033780" cy="96266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szCs w:val="21"/>
        </w:rPr>
        <w:t>小丽家中的电能表表盘如图所示，则小丽家已消耗的电能为</w:t>
      </w:r>
      <w:r>
        <w:rPr>
          <w:szCs w:val="21"/>
          <w:u w:val="single"/>
        </w:rPr>
        <w:t xml:space="preserve">   </w:t>
      </w:r>
      <w:r>
        <w:rPr>
          <w:rFonts w:hint="eastAsia"/>
          <w:spacing w:val="-2"/>
          <w:position w:val="1"/>
          <w:szCs w:val="21"/>
          <w:u w:val="single"/>
        </w:rPr>
        <w:t xml:space="preserve">  </w:t>
      </w:r>
      <w:r>
        <w:rPr>
          <w:szCs w:val="21"/>
          <w:u w:val="single"/>
        </w:rPr>
        <w:t xml:space="preserve">   </w:t>
      </w:r>
      <w:proofErr w:type="spellStart"/>
      <w:r>
        <w:rPr>
          <w:szCs w:val="21"/>
        </w:rPr>
        <w:t>kW·h</w:t>
      </w:r>
      <w:proofErr w:type="spellEnd"/>
      <w:r>
        <w:rPr>
          <w:szCs w:val="21"/>
        </w:rPr>
        <w:t>，若电冰箱（主要技术参数见下表）单独正常工作一天（</w:t>
      </w:r>
      <w:r>
        <w:rPr>
          <w:szCs w:val="21"/>
        </w:rPr>
        <w:t>24</w:t>
      </w:r>
      <w:r>
        <w:rPr>
          <w:szCs w:val="21"/>
        </w:rPr>
        <w:t>小时），电能表的转盘转</w:t>
      </w:r>
      <w:r>
        <w:rPr>
          <w:szCs w:val="21"/>
          <w:u w:val="single"/>
        </w:rPr>
        <w:t xml:space="preserve">   </w:t>
      </w:r>
      <w:r>
        <w:rPr>
          <w:rFonts w:hint="eastAsia"/>
          <w:szCs w:val="21"/>
          <w:u w:val="single"/>
        </w:rPr>
        <w:t xml:space="preserve"> </w:t>
      </w:r>
      <w:r>
        <w:rPr>
          <w:rFonts w:hint="eastAsia"/>
          <w:spacing w:val="-2"/>
          <w:position w:val="1"/>
          <w:szCs w:val="21"/>
          <w:u w:val="single"/>
        </w:rPr>
        <w:t xml:space="preserve"> </w:t>
      </w:r>
      <w:r>
        <w:rPr>
          <w:szCs w:val="21"/>
          <w:u w:val="single"/>
        </w:rPr>
        <w:t xml:space="preserve">   </w:t>
      </w:r>
      <w:r>
        <w:rPr>
          <w:szCs w:val="21"/>
        </w:rPr>
        <w:t>转；在使用电冰箱的过程中，小丽发现冰箱门打开时，冰箱内照明灯亮，压缩机不一定在工作，则冰箱的压缩机和照明灯是</w:t>
      </w:r>
      <w:r>
        <w:rPr>
          <w:szCs w:val="21"/>
          <w:u w:val="single"/>
        </w:rPr>
        <w:t xml:space="preserve">  </w:t>
      </w:r>
      <w:r>
        <w:rPr>
          <w:rFonts w:hint="eastAsia"/>
          <w:spacing w:val="-2"/>
          <w:position w:val="1"/>
          <w:szCs w:val="21"/>
          <w:u w:val="single"/>
        </w:rPr>
        <w:t xml:space="preserve"> </w:t>
      </w:r>
      <w:r>
        <w:rPr>
          <w:szCs w:val="21"/>
          <w:u w:val="single"/>
        </w:rPr>
        <w:t xml:space="preserve"> </w:t>
      </w:r>
      <w:r>
        <w:rPr>
          <w:rFonts w:hint="eastAsia"/>
          <w:szCs w:val="21"/>
          <w:u w:val="single"/>
        </w:rPr>
        <w:t xml:space="preserve">  </w:t>
      </w:r>
      <w:r>
        <w:rPr>
          <w:szCs w:val="21"/>
          <w:u w:val="single"/>
        </w:rPr>
        <w:t xml:space="preserve"> </w:t>
      </w:r>
      <w:r>
        <w:rPr>
          <w:szCs w:val="21"/>
        </w:rPr>
        <w:t>联的．</w:t>
      </w:r>
    </w:p>
    <w:p w:rsidR="00E72A64" w:rsidRDefault="00E72A64" w:rsidP="00E72A64">
      <w:pPr>
        <w:spacing w:line="288" w:lineRule="auto"/>
        <w:jc w:val="left"/>
        <w:rPr>
          <w:szCs w:val="21"/>
        </w:rPr>
      </w:pPr>
      <w:r>
        <w:rPr>
          <w:noProof/>
          <w:szCs w:val="21"/>
        </w:rPr>
        <mc:AlternateContent>
          <mc:Choice Requires="wps">
            <w:drawing>
              <wp:anchor distT="0" distB="0" distL="114300" distR="114300" simplePos="0" relativeHeight="251680768" behindDoc="0" locked="0" layoutInCell="1" allowOverlap="1">
                <wp:simplePos x="0" y="0"/>
                <wp:positionH relativeFrom="column">
                  <wp:posOffset>4428490</wp:posOffset>
                </wp:positionH>
                <wp:positionV relativeFrom="paragraph">
                  <wp:posOffset>911860</wp:posOffset>
                </wp:positionV>
                <wp:extent cx="697865" cy="239395"/>
                <wp:effectExtent l="3810" t="0" r="3175" b="1905"/>
                <wp:wrapNone/>
                <wp:docPr id="245" name="文本框 2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7865" cy="239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2A64" w:rsidRDefault="00E72A64" w:rsidP="00E72A64">
                            <w:pPr>
                              <w:adjustRightInd w:val="0"/>
                              <w:snapToGrid w:val="0"/>
                              <w:jc w:val="left"/>
                              <w:rPr>
                                <w:rFonts w:hint="eastAsia"/>
                                <w:sz w:val="18"/>
                              </w:rPr>
                            </w:pPr>
                            <w:r>
                              <w:rPr>
                                <w:rFonts w:hint="eastAsia"/>
                                <w:sz w:val="18"/>
                              </w:rPr>
                              <w:t>第</w:t>
                            </w:r>
                            <w:r>
                              <w:rPr>
                                <w:rFonts w:hint="eastAsia"/>
                                <w:sz w:val="18"/>
                              </w:rPr>
                              <w:t>20</w:t>
                            </w:r>
                            <w:r>
                              <w:rPr>
                                <w:rFonts w:hint="eastAsia"/>
                                <w:sz w:val="18"/>
                              </w:rPr>
                              <w:t>题图</w: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文本框 245" o:spid="_x0000_s1033" type="#_x0000_t202" style="position:absolute;margin-left:348.7pt;margin-top:71.8pt;width:54.95pt;height:18.85pt;z-index:25168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" filled="f" stroked="f">
                <v:textbox style="mso-fit-shape-to-text:t">
                  <w:txbxContent>
                    <w:p w:rsidR="00E72A64" w:rsidRDefault="00E72A64" w:rsidP="00E72A64">
                      <w:pPr>
                        <w:adjustRightInd w:val="0"/>
                        <w:snapToGrid w:val="0"/>
                        <w:jc w:val="left"/>
                        <w:rPr>
                          <w:rFonts w:hint="eastAsia"/>
                          <w:sz w:val="18"/>
                        </w:rPr>
                      </w:pPr>
                      <w:r>
                        <w:rPr>
                          <w:rFonts w:hint="eastAsia"/>
                          <w:sz w:val="18"/>
                        </w:rPr>
                        <w:t>第</w:t>
                      </w:r>
                      <w:r>
                        <w:rPr>
                          <w:rFonts w:hint="eastAsia"/>
                          <w:sz w:val="18"/>
                        </w:rPr>
                        <w:t>20</w:t>
                      </w:r>
                      <w:r>
                        <w:rPr>
                          <w:rFonts w:hint="eastAsia"/>
                          <w:sz w:val="18"/>
                        </w:rPr>
                        <w:t>题图</w:t>
                      </w:r>
                    </w:p>
                  </w:txbxContent>
                </v:textbox>
              </v:shape>
            </w:pict>
          </mc:Fallback>
        </mc:AlternateContent>
      </w:r>
      <w:r>
        <w:rPr>
          <w:noProof/>
          <w:szCs w:val="21"/>
        </w:rPr>
        <mc:AlternateContent>
          <mc:Choice Requires="wps">
            <w:drawing>
              <wp:anchor distT="0" distB="0" distL="114300" distR="114300" simplePos="0" relativeHeight="251679744" behindDoc="0" locked="0" layoutInCell="1" allowOverlap="1">
                <wp:simplePos x="0" y="0"/>
                <wp:positionH relativeFrom="column">
                  <wp:posOffset>2743200</wp:posOffset>
                </wp:positionH>
                <wp:positionV relativeFrom="paragraph">
                  <wp:posOffset>912495</wp:posOffset>
                </wp:positionV>
                <wp:extent cx="697865" cy="239395"/>
                <wp:effectExtent l="4445" t="0" r="2540" b="1270"/>
                <wp:wrapNone/>
                <wp:docPr id="244" name="文本框 2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7865" cy="239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2A64" w:rsidRDefault="00E72A64" w:rsidP="00E72A64">
                            <w:pPr>
                              <w:adjustRightInd w:val="0"/>
                              <w:snapToGrid w:val="0"/>
                              <w:jc w:val="left"/>
                              <w:rPr>
                                <w:rFonts w:hint="eastAsia"/>
                                <w:sz w:val="18"/>
                              </w:rPr>
                            </w:pPr>
                            <w:r>
                              <w:rPr>
                                <w:rFonts w:hint="eastAsia"/>
                                <w:sz w:val="18"/>
                              </w:rPr>
                              <w:t>第</w:t>
                            </w:r>
                            <w:r>
                              <w:rPr>
                                <w:rFonts w:hint="eastAsia"/>
                                <w:sz w:val="18"/>
                              </w:rPr>
                              <w:t>18</w:t>
                            </w:r>
                            <w:r>
                              <w:rPr>
                                <w:rFonts w:hint="eastAsia"/>
                                <w:sz w:val="18"/>
                              </w:rPr>
                              <w:t>题图</w: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文本框 244" o:spid="_x0000_s1034" type="#_x0000_t202" style="position:absolute;margin-left:3in;margin-top:71.85pt;width:54.95pt;height:18.85pt;z-index:25167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" filled="f" stroked="f">
                <v:textbox style="mso-fit-shape-to-text:t">
                  <w:txbxContent>
                    <w:p w:rsidR="00E72A64" w:rsidRDefault="00E72A64" w:rsidP="00E72A64">
                      <w:pPr>
                        <w:adjustRightInd w:val="0"/>
                        <w:snapToGrid w:val="0"/>
                        <w:jc w:val="left"/>
                        <w:rPr>
                          <w:rFonts w:hint="eastAsia"/>
                          <w:sz w:val="18"/>
                        </w:rPr>
                      </w:pPr>
                      <w:r>
                        <w:rPr>
                          <w:rFonts w:hint="eastAsia"/>
                          <w:sz w:val="18"/>
                        </w:rPr>
                        <w:t>第</w:t>
                      </w:r>
                      <w:r>
                        <w:rPr>
                          <w:rFonts w:hint="eastAsia"/>
                          <w:sz w:val="18"/>
                        </w:rPr>
                        <w:t>18</w:t>
                      </w:r>
                      <w:r>
                        <w:rPr>
                          <w:rFonts w:hint="eastAsia"/>
                          <w:sz w:val="18"/>
                        </w:rPr>
                        <w:t>题图</w:t>
                      </w:r>
                    </w:p>
                  </w:txbxContent>
                </v:textbox>
              </v:shape>
            </w:pict>
          </mc:Fallback>
        </mc:AlternateContent>
      </w:r>
      <w:r>
        <w:rPr>
          <w:rFonts w:hint="eastAsia"/>
          <w:szCs w:val="21"/>
        </w:rPr>
        <w:t xml:space="preserve">  </w:t>
      </w:r>
      <w:r>
        <w:rPr>
          <w:noProof/>
          <w:szCs w:val="21"/>
        </w:rPr>
        <w:drawing>
          <wp:inline distT="0" distB="0" distL="0" distR="0">
            <wp:extent cx="2400300" cy="981075"/>
            <wp:effectExtent l="0" t="0" r="0"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400300" cy="981075"/>
                    </a:xfrm>
                    <a:prstGeom prst="rect">
                      <a:avLst/>
                    </a:prstGeom>
                    <a:noFill/>
                    <a:ln>
                      <a:noFill/>
                    </a:ln>
                  </pic:spPr>
                </pic:pic>
              </a:graphicData>
            </a:graphic>
          </wp:inline>
        </w:drawing>
      </w:r>
      <w:r>
        <w:rPr>
          <w:noProof/>
          <w:szCs w:val="21"/>
        </w:rPr>
        <mc:AlternateContent>
          <mc:Choice Requires="wps">
            <w:drawing>
              <wp:anchor distT="0" distB="0" distL="114300" distR="114300" simplePos="0" relativeHeight="251678720" behindDoc="0" locked="0" layoutInCell="1" allowOverlap="1">
                <wp:simplePos x="0" y="0"/>
                <wp:positionH relativeFrom="column">
                  <wp:posOffset>828675</wp:posOffset>
                </wp:positionH>
                <wp:positionV relativeFrom="paragraph">
                  <wp:posOffset>929640</wp:posOffset>
                </wp:positionV>
                <wp:extent cx="697865" cy="239395"/>
                <wp:effectExtent l="4445" t="0" r="2540" b="3175"/>
                <wp:wrapNone/>
                <wp:docPr id="243" name="文本框 2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7865" cy="239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2A64" w:rsidRDefault="00E72A64" w:rsidP="00E72A64">
                            <w:pPr>
                              <w:adjustRightInd w:val="0"/>
                              <w:snapToGrid w:val="0"/>
                              <w:jc w:val="left"/>
                              <w:rPr>
                                <w:rFonts w:hint="eastAsia"/>
                                <w:sz w:val="18"/>
                              </w:rPr>
                            </w:pPr>
                            <w:r>
                              <w:rPr>
                                <w:rFonts w:hint="eastAsia"/>
                                <w:sz w:val="18"/>
                              </w:rPr>
                              <w:t>第</w:t>
                            </w:r>
                            <w:r>
                              <w:rPr>
                                <w:rFonts w:hint="eastAsia"/>
                                <w:sz w:val="18"/>
                              </w:rPr>
                              <w:t>17</w:t>
                            </w:r>
                            <w:r>
                              <w:rPr>
                                <w:rFonts w:hint="eastAsia"/>
                                <w:sz w:val="18"/>
                              </w:rPr>
                              <w:t>题图</w: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文本框 243" o:spid="_x0000_s1035" type="#_x0000_t202" style="position:absolute;margin-left:65.25pt;margin-top:73.2pt;width:54.95pt;height:18.85pt;z-index:25167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" filled="f" stroked="f">
                <v:textbox style="mso-fit-shape-to-text:t">
                  <w:txbxContent>
                    <w:p w:rsidR="00E72A64" w:rsidRDefault="00E72A64" w:rsidP="00E72A64">
                      <w:pPr>
                        <w:adjustRightInd w:val="0"/>
                        <w:snapToGrid w:val="0"/>
                        <w:jc w:val="left"/>
                        <w:rPr>
                          <w:rFonts w:hint="eastAsia"/>
                          <w:sz w:val="18"/>
                        </w:rPr>
                      </w:pPr>
                      <w:r>
                        <w:rPr>
                          <w:rFonts w:hint="eastAsia"/>
                          <w:sz w:val="18"/>
                        </w:rPr>
                        <w:t>第</w:t>
                      </w:r>
                      <w:r>
                        <w:rPr>
                          <w:rFonts w:hint="eastAsia"/>
                          <w:sz w:val="18"/>
                        </w:rPr>
                        <w:t>17</w:t>
                      </w:r>
                      <w:r>
                        <w:rPr>
                          <w:rFonts w:hint="eastAsia"/>
                          <w:sz w:val="18"/>
                        </w:rPr>
                        <w:t>题图</w:t>
                      </w:r>
                    </w:p>
                  </w:txbxContent>
                </v:textbox>
              </v:shape>
            </w:pict>
          </mc:Fallback>
        </mc:AlternateContent>
      </w:r>
    </w:p>
    <w:p w:rsidR="00E72A64" w:rsidRDefault="00E72A64" w:rsidP="00E72A64">
      <w:pPr>
        <w:adjustRightInd w:val="0"/>
        <w:snapToGrid w:val="0"/>
        <w:spacing w:line="288" w:lineRule="auto"/>
        <w:ind w:left="315" w:hangingChars="150" w:hanging="315"/>
        <w:jc w:val="left"/>
        <w:rPr>
          <w:rFonts w:eastAsia="等线"/>
          <w:szCs w:val="21"/>
        </w:rPr>
      </w:pPr>
    </w:p>
    <w:p w:rsidR="00E72A64" w:rsidRDefault="00E72A64" w:rsidP="00E72A64">
      <w:pPr>
        <w:adjustRightInd w:val="0"/>
        <w:snapToGrid w:val="0"/>
        <w:spacing w:line="288" w:lineRule="auto"/>
        <w:ind w:left="315" w:hangingChars="150" w:hanging="315"/>
        <w:jc w:val="left"/>
        <w:rPr>
          <w:szCs w:val="21"/>
        </w:rPr>
      </w:pPr>
      <w:r>
        <w:rPr>
          <w:rFonts w:eastAsia="等线"/>
          <w:szCs w:val="21"/>
        </w:rPr>
        <w:t>18.</w:t>
      </w:r>
      <w:r>
        <w:rPr>
          <w:rFonts w:eastAsia="新宋体"/>
          <w:szCs w:val="21"/>
        </w:rPr>
        <w:t xml:space="preserve"> </w:t>
      </w:r>
      <w:r>
        <w:rPr>
          <w:spacing w:val="-3"/>
          <w:szCs w:val="21"/>
        </w:rPr>
        <w:t>如图是小明</w:t>
      </w:r>
      <w:r>
        <w:rPr>
          <w:szCs w:val="21"/>
        </w:rPr>
        <w:t>购买</w:t>
      </w:r>
      <w:r>
        <w:rPr>
          <w:spacing w:val="-3"/>
          <w:szCs w:val="21"/>
        </w:rPr>
        <w:t>的干鞋器，将其放入鞋内，通电后发热能起到干燥杀菌除臭的作用．</w:t>
      </w:r>
      <w:r>
        <w:rPr>
          <w:szCs w:val="21"/>
        </w:rPr>
        <w:t>这是利用电流的</w:t>
      </w:r>
      <w:r>
        <w:rPr>
          <w:szCs w:val="21"/>
          <w:u w:val="single"/>
        </w:rPr>
        <w:t xml:space="preserve">  </w:t>
      </w:r>
      <w:r>
        <w:rPr>
          <w:rFonts w:hint="eastAsia"/>
          <w:spacing w:val="-2"/>
          <w:position w:val="1"/>
          <w:szCs w:val="21"/>
          <w:u w:val="single"/>
        </w:rPr>
        <w:t xml:space="preserve"> </w:t>
      </w:r>
      <w:r>
        <w:rPr>
          <w:szCs w:val="21"/>
          <w:u w:val="single"/>
        </w:rPr>
        <w:t xml:space="preserve">  </w:t>
      </w:r>
      <w:r>
        <w:rPr>
          <w:rFonts w:hint="eastAsia"/>
          <w:szCs w:val="21"/>
          <w:u w:val="single"/>
        </w:rPr>
        <w:t xml:space="preserve">    </w:t>
      </w:r>
      <w:r>
        <w:rPr>
          <w:spacing w:val="-10"/>
          <w:szCs w:val="21"/>
        </w:rPr>
        <w:t>效应工作的．干鞋器的电阻为</w:t>
      </w:r>
      <w:r>
        <w:rPr>
          <w:spacing w:val="-10"/>
          <w:szCs w:val="21"/>
        </w:rPr>
        <w:t xml:space="preserve"> </w:t>
      </w:r>
      <w:r>
        <w:rPr>
          <w:spacing w:val="-5"/>
          <w:szCs w:val="21"/>
        </w:rPr>
        <w:t>2200Ω</w:t>
      </w:r>
      <w:r>
        <w:rPr>
          <w:spacing w:val="-10"/>
          <w:szCs w:val="21"/>
        </w:rPr>
        <w:t>，额定电流为</w:t>
      </w:r>
      <w:r>
        <w:rPr>
          <w:spacing w:val="-10"/>
          <w:szCs w:val="21"/>
        </w:rPr>
        <w:t xml:space="preserve"> </w:t>
      </w:r>
      <w:r>
        <w:rPr>
          <w:spacing w:val="-6"/>
          <w:szCs w:val="21"/>
        </w:rPr>
        <w:t>0.1A</w:t>
      </w:r>
      <w:r>
        <w:rPr>
          <w:spacing w:val="-6"/>
          <w:szCs w:val="21"/>
        </w:rPr>
        <w:t>．</w:t>
      </w:r>
      <w:r>
        <w:rPr>
          <w:spacing w:val="-3"/>
          <w:szCs w:val="21"/>
        </w:rPr>
        <w:t>通电后正</w:t>
      </w:r>
      <w:r>
        <w:rPr>
          <w:spacing w:val="-15"/>
          <w:szCs w:val="21"/>
        </w:rPr>
        <w:t>常工作</w:t>
      </w:r>
      <w:r>
        <w:rPr>
          <w:spacing w:val="-15"/>
          <w:szCs w:val="21"/>
        </w:rPr>
        <w:t xml:space="preserve"> </w:t>
      </w:r>
      <w:r>
        <w:rPr>
          <w:szCs w:val="21"/>
        </w:rPr>
        <w:t xml:space="preserve">100s </w:t>
      </w:r>
      <w:r>
        <w:rPr>
          <w:spacing w:val="-2"/>
          <w:szCs w:val="21"/>
        </w:rPr>
        <w:t>产生的热量是</w:t>
      </w:r>
      <w:r>
        <w:rPr>
          <w:szCs w:val="21"/>
          <w:u w:val="single"/>
        </w:rPr>
        <w:t xml:space="preserve">   </w:t>
      </w:r>
      <w:r>
        <w:rPr>
          <w:rFonts w:hint="eastAsia"/>
          <w:spacing w:val="-2"/>
          <w:position w:val="1"/>
          <w:szCs w:val="21"/>
          <w:u w:val="single"/>
        </w:rPr>
        <w:t xml:space="preserve">   </w:t>
      </w:r>
      <w:r>
        <w:rPr>
          <w:spacing w:val="-2"/>
          <w:position w:val="1"/>
          <w:szCs w:val="21"/>
          <w:u w:val="single"/>
        </w:rPr>
        <w:t xml:space="preserve"> </w:t>
      </w:r>
      <w:r>
        <w:rPr>
          <w:szCs w:val="21"/>
          <w:u w:val="single"/>
        </w:rPr>
        <w:t xml:space="preserve">  </w:t>
      </w:r>
      <w:r>
        <w:rPr>
          <w:szCs w:val="21"/>
        </w:rPr>
        <w:t>J</w:t>
      </w:r>
      <w:r>
        <w:rPr>
          <w:szCs w:val="21"/>
        </w:rPr>
        <w:t>．</w:t>
      </w:r>
    </w:p>
    <w:p w:rsidR="00E72A64" w:rsidRDefault="00E72A64" w:rsidP="00E72A64">
      <w:pPr>
        <w:adjustRightInd w:val="0"/>
        <w:snapToGrid w:val="0"/>
        <w:spacing w:line="288" w:lineRule="auto"/>
        <w:ind w:left="315" w:hangingChars="150" w:hanging="315"/>
        <w:jc w:val="left"/>
        <w:rPr>
          <w:b/>
          <w:kern w:val="0"/>
          <w:szCs w:val="21"/>
        </w:rPr>
      </w:pPr>
      <w:r>
        <w:rPr>
          <w:rFonts w:eastAsia="等线"/>
          <w:szCs w:val="21"/>
        </w:rPr>
        <w:t>19.</w:t>
      </w:r>
      <w:r>
        <w:rPr>
          <w:rFonts w:eastAsia="新宋体"/>
          <w:szCs w:val="21"/>
        </w:rPr>
        <w:t xml:space="preserve"> </w:t>
      </w:r>
      <w:r>
        <w:rPr>
          <w:szCs w:val="21"/>
        </w:rPr>
        <w:t>有两个电阻，</w:t>
      </w:r>
      <w:r>
        <w:rPr>
          <w:i/>
          <w:iCs/>
          <w:szCs w:val="21"/>
        </w:rPr>
        <w:t>R</w:t>
      </w:r>
      <w:r>
        <w:rPr>
          <w:szCs w:val="21"/>
          <w:vertAlign w:val="subscript"/>
        </w:rPr>
        <w:t>1</w:t>
      </w:r>
      <w:r>
        <w:rPr>
          <w:szCs w:val="21"/>
        </w:rPr>
        <w:t>=5Ω</w:t>
      </w:r>
      <w:r>
        <w:rPr>
          <w:szCs w:val="21"/>
        </w:rPr>
        <w:t>，</w:t>
      </w:r>
      <w:r>
        <w:rPr>
          <w:i/>
          <w:iCs/>
          <w:szCs w:val="21"/>
        </w:rPr>
        <w:t>R</w:t>
      </w:r>
      <w:r>
        <w:rPr>
          <w:szCs w:val="21"/>
          <w:vertAlign w:val="subscript"/>
        </w:rPr>
        <w:t>2</w:t>
      </w:r>
      <w:r>
        <w:rPr>
          <w:szCs w:val="21"/>
        </w:rPr>
        <w:t>=10Ω</w:t>
      </w:r>
      <w:r>
        <w:rPr>
          <w:szCs w:val="21"/>
        </w:rPr>
        <w:t>，如果把它们串联后接入电路中，则通过它们的电流之比</w:t>
      </w:r>
      <w:r>
        <w:rPr>
          <w:i/>
          <w:iCs/>
          <w:szCs w:val="21"/>
        </w:rPr>
        <w:t>I</w:t>
      </w:r>
      <w:r>
        <w:rPr>
          <w:szCs w:val="21"/>
          <w:vertAlign w:val="subscript"/>
        </w:rPr>
        <w:t>1</w:t>
      </w:r>
      <w:r>
        <w:rPr>
          <w:szCs w:val="21"/>
        </w:rPr>
        <w:t>∶</w:t>
      </w:r>
      <w:r>
        <w:rPr>
          <w:i/>
          <w:iCs/>
          <w:szCs w:val="21"/>
        </w:rPr>
        <w:t>I</w:t>
      </w:r>
      <w:r>
        <w:rPr>
          <w:szCs w:val="21"/>
          <w:vertAlign w:val="subscript"/>
        </w:rPr>
        <w:t>2</w:t>
      </w:r>
      <w:r>
        <w:rPr>
          <w:szCs w:val="21"/>
        </w:rPr>
        <w:t>=</w:t>
      </w:r>
      <w:r>
        <w:rPr>
          <w:szCs w:val="21"/>
          <w:u w:val="single"/>
        </w:rPr>
        <w:t xml:space="preserve">  </w:t>
      </w:r>
      <w:r>
        <w:rPr>
          <w:rFonts w:hint="eastAsia"/>
          <w:spacing w:val="-2"/>
          <w:position w:val="1"/>
          <w:szCs w:val="21"/>
          <w:u w:val="single"/>
        </w:rPr>
        <w:t xml:space="preserve"> </w:t>
      </w:r>
      <w:r>
        <w:rPr>
          <w:szCs w:val="21"/>
          <w:u w:val="single"/>
        </w:rPr>
        <w:t xml:space="preserve"> </w:t>
      </w:r>
      <w:r>
        <w:rPr>
          <w:rFonts w:hint="eastAsia"/>
          <w:szCs w:val="21"/>
          <w:u w:val="single"/>
        </w:rPr>
        <w:t xml:space="preserve">   </w:t>
      </w:r>
      <w:r>
        <w:rPr>
          <w:szCs w:val="21"/>
          <w:u w:val="single"/>
        </w:rPr>
        <w:t xml:space="preserve"> </w:t>
      </w:r>
      <w:r>
        <w:rPr>
          <w:szCs w:val="21"/>
        </w:rPr>
        <w:t>，它们消耗的电功率之比</w:t>
      </w:r>
      <w:r>
        <w:rPr>
          <w:i/>
          <w:iCs/>
          <w:szCs w:val="21"/>
        </w:rPr>
        <w:t>P</w:t>
      </w:r>
      <w:r>
        <w:rPr>
          <w:szCs w:val="21"/>
          <w:vertAlign w:val="subscript"/>
        </w:rPr>
        <w:t>1</w:t>
      </w:r>
      <w:r>
        <w:rPr>
          <w:szCs w:val="21"/>
        </w:rPr>
        <w:t>∶</w:t>
      </w:r>
      <w:r>
        <w:rPr>
          <w:i/>
          <w:iCs/>
          <w:szCs w:val="21"/>
        </w:rPr>
        <w:t>P</w:t>
      </w:r>
      <w:r>
        <w:rPr>
          <w:szCs w:val="21"/>
          <w:vertAlign w:val="subscript"/>
        </w:rPr>
        <w:t>2</w:t>
      </w:r>
      <w:r>
        <w:rPr>
          <w:szCs w:val="21"/>
        </w:rPr>
        <w:t>=</w:t>
      </w:r>
      <w:r>
        <w:rPr>
          <w:szCs w:val="21"/>
          <w:u w:val="single"/>
        </w:rPr>
        <w:t xml:space="preserve">  </w:t>
      </w:r>
      <w:r>
        <w:rPr>
          <w:rFonts w:hint="eastAsia"/>
          <w:spacing w:val="-2"/>
          <w:position w:val="1"/>
          <w:szCs w:val="21"/>
          <w:u w:val="single"/>
        </w:rPr>
        <w:t xml:space="preserve">    </w:t>
      </w:r>
      <w:r>
        <w:rPr>
          <w:szCs w:val="21"/>
          <w:u w:val="single"/>
        </w:rPr>
        <w:t xml:space="preserve">  </w:t>
      </w:r>
      <w:r>
        <w:rPr>
          <w:szCs w:val="21"/>
        </w:rPr>
        <w:t>；如果把它们并联后接入电路中，它们消耗的电功率之比</w:t>
      </w:r>
      <w:r>
        <w:rPr>
          <w:i/>
          <w:iCs/>
          <w:szCs w:val="21"/>
        </w:rPr>
        <w:t>P</w:t>
      </w:r>
      <w:r>
        <w:rPr>
          <w:szCs w:val="21"/>
          <w:vertAlign w:val="subscript"/>
        </w:rPr>
        <w:t>1</w:t>
      </w:r>
      <w:r>
        <w:rPr>
          <w:szCs w:val="21"/>
        </w:rPr>
        <w:t>：</w:t>
      </w:r>
      <w:r>
        <w:rPr>
          <w:i/>
          <w:iCs/>
          <w:szCs w:val="21"/>
        </w:rPr>
        <w:t>P</w:t>
      </w:r>
      <w:r>
        <w:rPr>
          <w:szCs w:val="21"/>
          <w:vertAlign w:val="subscript"/>
        </w:rPr>
        <w:t>2</w:t>
      </w:r>
      <w:r>
        <w:rPr>
          <w:szCs w:val="21"/>
        </w:rPr>
        <w:t>=</w:t>
      </w:r>
      <w:r>
        <w:rPr>
          <w:szCs w:val="21"/>
          <w:u w:val="single"/>
        </w:rPr>
        <w:t xml:space="preserve">  </w:t>
      </w:r>
      <w:r>
        <w:rPr>
          <w:rFonts w:hint="eastAsia"/>
          <w:szCs w:val="21"/>
          <w:u w:val="single"/>
        </w:rPr>
        <w:t xml:space="preserve">   </w:t>
      </w:r>
      <w:r>
        <w:rPr>
          <w:rFonts w:hint="eastAsia"/>
          <w:spacing w:val="-2"/>
          <w:position w:val="1"/>
          <w:szCs w:val="21"/>
          <w:u w:val="single"/>
        </w:rPr>
        <w:t xml:space="preserve"> </w:t>
      </w:r>
      <w:r>
        <w:rPr>
          <w:szCs w:val="21"/>
          <w:u w:val="single"/>
        </w:rPr>
        <w:t xml:space="preserve">  </w:t>
      </w:r>
      <w:r>
        <w:rPr>
          <w:szCs w:val="21"/>
        </w:rPr>
        <w:t>．</w:t>
      </w:r>
    </w:p>
    <w:p w:rsidR="00E72A64" w:rsidRDefault="00E72A64" w:rsidP="00E72A64">
      <w:pPr>
        <w:adjustRightInd w:val="0"/>
        <w:snapToGrid w:val="0"/>
        <w:spacing w:line="288" w:lineRule="auto"/>
        <w:ind w:left="315" w:hangingChars="150" w:hanging="315"/>
        <w:jc w:val="left"/>
        <w:rPr>
          <w:i/>
          <w:iCs/>
          <w:szCs w:val="21"/>
        </w:rPr>
      </w:pPr>
      <w:r>
        <w:rPr>
          <w:rFonts w:eastAsia="等线"/>
          <w:szCs w:val="21"/>
        </w:rPr>
        <w:t>2</w:t>
      </w:r>
      <w:r>
        <w:rPr>
          <w:szCs w:val="21"/>
          <w:shd w:val="clear" w:color="auto" w:fill="FFFFFF"/>
        </w:rPr>
        <w:t xml:space="preserve">0. </w:t>
      </w:r>
      <w:r>
        <w:rPr>
          <w:szCs w:val="21"/>
          <w:shd w:val="clear" w:color="auto" w:fill="FFFFFF"/>
        </w:rPr>
        <w:t>冬冬将</w:t>
      </w:r>
      <w:r>
        <w:rPr>
          <w:szCs w:val="21"/>
        </w:rPr>
        <w:t>漆包线</w:t>
      </w:r>
      <w:r>
        <w:rPr>
          <w:szCs w:val="21"/>
          <w:shd w:val="clear" w:color="auto" w:fill="FFFFFF"/>
        </w:rPr>
        <w:t>（表面涂有绝缘漆的铜线）绕在两个完全相同的铁钉上，制成了简易电磁铁甲和乙，按如图连接好电路，探究</w:t>
      </w:r>
      <w:r>
        <w:rPr>
          <w:szCs w:val="21"/>
          <w:shd w:val="clear" w:color="auto" w:fill="FFFFFF"/>
        </w:rPr>
        <w:t>“</w:t>
      </w:r>
      <w:r>
        <w:rPr>
          <w:szCs w:val="21"/>
          <w:shd w:val="clear" w:color="auto" w:fill="FFFFFF"/>
        </w:rPr>
        <w:t>影响电磁铁磁性强弱的因素</w:t>
      </w:r>
      <w:r>
        <w:rPr>
          <w:szCs w:val="21"/>
          <w:shd w:val="clear" w:color="auto" w:fill="FFFFFF"/>
        </w:rPr>
        <w:t>”</w:t>
      </w:r>
      <w:r>
        <w:rPr>
          <w:szCs w:val="21"/>
          <w:shd w:val="clear" w:color="auto" w:fill="FFFFFF"/>
        </w:rPr>
        <w:t>，请你结合该实验中的具体情况，完成下面的内容：</w:t>
      </w:r>
      <w:r>
        <w:rPr>
          <w:i/>
          <w:iCs/>
          <w:szCs w:val="21"/>
        </w:rPr>
        <w:br/>
      </w:r>
      <w:r>
        <w:rPr>
          <w:szCs w:val="21"/>
          <w:shd w:val="clear" w:color="auto" w:fill="FFFFFF"/>
        </w:rPr>
        <w:t>（</w:t>
      </w:r>
      <w:r>
        <w:rPr>
          <w:szCs w:val="21"/>
          <w:shd w:val="clear" w:color="auto" w:fill="FFFFFF"/>
        </w:rPr>
        <w:t>1</w:t>
      </w:r>
      <w:r>
        <w:rPr>
          <w:szCs w:val="21"/>
          <w:shd w:val="clear" w:color="auto" w:fill="FFFFFF"/>
        </w:rPr>
        <w:t>）实验中他是通过</w:t>
      </w:r>
      <w:r>
        <w:rPr>
          <w:szCs w:val="21"/>
          <w:u w:val="single"/>
        </w:rPr>
        <w:t xml:space="preserve">      </w:t>
      </w:r>
      <w:r>
        <w:rPr>
          <w:rFonts w:hint="eastAsia"/>
          <w:spacing w:val="-2"/>
          <w:position w:val="1"/>
          <w:szCs w:val="21"/>
          <w:u w:val="single"/>
        </w:rPr>
        <w:t xml:space="preserve"> </w:t>
      </w:r>
      <w:r>
        <w:rPr>
          <w:spacing w:val="-2"/>
          <w:position w:val="1"/>
          <w:szCs w:val="21"/>
          <w:u w:val="single"/>
        </w:rPr>
        <w:t xml:space="preserve">   </w:t>
      </w:r>
      <w:r>
        <w:rPr>
          <w:rFonts w:hint="eastAsia"/>
          <w:spacing w:val="-2"/>
          <w:position w:val="1"/>
          <w:szCs w:val="21"/>
          <w:u w:val="single"/>
        </w:rPr>
        <w:t xml:space="preserve">  </w:t>
      </w:r>
      <w:r>
        <w:rPr>
          <w:spacing w:val="-2"/>
          <w:position w:val="1"/>
          <w:szCs w:val="21"/>
          <w:u w:val="single"/>
        </w:rPr>
        <w:t xml:space="preserve"> </w:t>
      </w:r>
      <w:r>
        <w:rPr>
          <w:szCs w:val="21"/>
          <w:u w:val="single"/>
        </w:rPr>
        <w:t xml:space="preserve">  </w:t>
      </w:r>
      <w:r>
        <w:rPr>
          <w:szCs w:val="21"/>
          <w:shd w:val="clear" w:color="auto" w:fill="FFFFFF"/>
        </w:rPr>
        <w:t>来判定电磁铁磁性强弱的．</w:t>
      </w:r>
      <w:r>
        <w:rPr>
          <w:szCs w:val="21"/>
          <w:shd w:val="clear" w:color="auto" w:fill="FFFFFF"/>
        </w:rPr>
        <w:br/>
      </w:r>
      <w:r>
        <w:rPr>
          <w:szCs w:val="21"/>
          <w:shd w:val="clear" w:color="auto" w:fill="FFFFFF"/>
        </w:rPr>
        <w:t>（</w:t>
      </w:r>
      <w:r>
        <w:rPr>
          <w:szCs w:val="21"/>
          <w:shd w:val="clear" w:color="auto" w:fill="FFFFFF"/>
        </w:rPr>
        <w:t>2</w:t>
      </w:r>
      <w:r>
        <w:rPr>
          <w:szCs w:val="21"/>
          <w:shd w:val="clear" w:color="auto" w:fill="FFFFFF"/>
        </w:rPr>
        <w:t>）滑片</w:t>
      </w:r>
      <w:r>
        <w:rPr>
          <w:szCs w:val="21"/>
          <w:shd w:val="clear" w:color="auto" w:fill="FFFFFF"/>
        </w:rPr>
        <w:t>P</w:t>
      </w:r>
      <w:r>
        <w:rPr>
          <w:szCs w:val="21"/>
          <w:shd w:val="clear" w:color="auto" w:fill="FFFFFF"/>
        </w:rPr>
        <w:t>向</w:t>
      </w:r>
      <w:r>
        <w:rPr>
          <w:szCs w:val="21"/>
          <w:shd w:val="clear" w:color="auto" w:fill="FFFFFF"/>
        </w:rPr>
        <w:t>B</w:t>
      </w:r>
      <w:r>
        <w:rPr>
          <w:szCs w:val="21"/>
          <w:shd w:val="clear" w:color="auto" w:fill="FFFFFF"/>
        </w:rPr>
        <w:t>端移动时，甲的磁性将</w:t>
      </w:r>
      <w:r>
        <w:rPr>
          <w:szCs w:val="21"/>
          <w:u w:val="single"/>
        </w:rPr>
        <w:t xml:space="preserve">   </w:t>
      </w:r>
      <w:r>
        <w:rPr>
          <w:rFonts w:hint="eastAsia"/>
          <w:spacing w:val="-2"/>
          <w:position w:val="1"/>
          <w:szCs w:val="21"/>
          <w:u w:val="single"/>
        </w:rPr>
        <w:t xml:space="preserve"> </w:t>
      </w:r>
      <w:r>
        <w:rPr>
          <w:spacing w:val="-2"/>
          <w:position w:val="1"/>
          <w:szCs w:val="21"/>
          <w:u w:val="single"/>
        </w:rPr>
        <w:t xml:space="preserve">   </w:t>
      </w:r>
      <w:r>
        <w:rPr>
          <w:szCs w:val="21"/>
          <w:shd w:val="clear" w:color="auto" w:fill="FFFFFF"/>
        </w:rPr>
        <w:t>（变强</w:t>
      </w:r>
      <w:r>
        <w:rPr>
          <w:szCs w:val="21"/>
          <w:shd w:val="clear" w:color="auto" w:fill="FFFFFF"/>
        </w:rPr>
        <w:t>/</w:t>
      </w:r>
      <w:r>
        <w:rPr>
          <w:szCs w:val="21"/>
          <w:shd w:val="clear" w:color="auto" w:fill="FFFFFF"/>
        </w:rPr>
        <w:t>变弱</w:t>
      </w:r>
      <w:r>
        <w:rPr>
          <w:szCs w:val="21"/>
          <w:shd w:val="clear" w:color="auto" w:fill="FFFFFF"/>
        </w:rPr>
        <w:t>/</w:t>
      </w:r>
      <w:r>
        <w:rPr>
          <w:szCs w:val="21"/>
          <w:shd w:val="clear" w:color="auto" w:fill="FFFFFF"/>
        </w:rPr>
        <w:t>不变）．</w:t>
      </w:r>
      <w:r>
        <w:rPr>
          <w:szCs w:val="21"/>
          <w:shd w:val="clear" w:color="auto" w:fill="FFFFFF"/>
        </w:rPr>
        <w:br/>
      </w:r>
      <w:r>
        <w:rPr>
          <w:szCs w:val="21"/>
          <w:shd w:val="clear" w:color="auto" w:fill="FFFFFF"/>
        </w:rPr>
        <w:lastRenderedPageBreak/>
        <w:t>（</w:t>
      </w:r>
      <w:r>
        <w:rPr>
          <w:szCs w:val="21"/>
          <w:shd w:val="clear" w:color="auto" w:fill="FFFFFF"/>
        </w:rPr>
        <w:t>3</w:t>
      </w:r>
      <w:r>
        <w:rPr>
          <w:szCs w:val="21"/>
          <w:shd w:val="clear" w:color="auto" w:fill="FFFFFF"/>
        </w:rPr>
        <w:t>）</w:t>
      </w:r>
      <w:r>
        <w:rPr>
          <w:szCs w:val="21"/>
        </w:rPr>
        <w:t>流过</w:t>
      </w:r>
      <w:r>
        <w:rPr>
          <w:szCs w:val="21"/>
          <w:shd w:val="clear" w:color="auto" w:fill="FFFFFF"/>
        </w:rPr>
        <w:t>电磁铁甲的电流</w:t>
      </w:r>
      <w:r>
        <w:rPr>
          <w:szCs w:val="21"/>
          <w:u w:val="single"/>
        </w:rPr>
        <w:t xml:space="preserve">  </w:t>
      </w:r>
      <w:r>
        <w:rPr>
          <w:rFonts w:hint="eastAsia"/>
          <w:spacing w:val="-2"/>
          <w:position w:val="1"/>
          <w:szCs w:val="21"/>
          <w:u w:val="single"/>
        </w:rPr>
        <w:t xml:space="preserve"> </w:t>
      </w:r>
      <w:r>
        <w:rPr>
          <w:spacing w:val="-2"/>
          <w:position w:val="1"/>
          <w:szCs w:val="21"/>
          <w:u w:val="single"/>
        </w:rPr>
        <w:t xml:space="preserve">  </w:t>
      </w:r>
      <w:r>
        <w:rPr>
          <w:rFonts w:hint="eastAsia"/>
          <w:spacing w:val="-2"/>
          <w:position w:val="1"/>
          <w:szCs w:val="21"/>
          <w:u w:val="single"/>
        </w:rPr>
        <w:t xml:space="preserve">     </w:t>
      </w:r>
      <w:r>
        <w:rPr>
          <w:szCs w:val="21"/>
          <w:shd w:val="clear" w:color="auto" w:fill="FFFFFF"/>
        </w:rPr>
        <w:t>（大于</w:t>
      </w:r>
      <w:r>
        <w:rPr>
          <w:szCs w:val="21"/>
          <w:shd w:val="clear" w:color="auto" w:fill="FFFFFF"/>
        </w:rPr>
        <w:t>/</w:t>
      </w:r>
      <w:r>
        <w:rPr>
          <w:szCs w:val="21"/>
          <w:shd w:val="clear" w:color="auto" w:fill="FFFFFF"/>
        </w:rPr>
        <w:t>小于</w:t>
      </w:r>
      <w:r>
        <w:rPr>
          <w:szCs w:val="21"/>
          <w:shd w:val="clear" w:color="auto" w:fill="FFFFFF"/>
        </w:rPr>
        <w:t>/</w:t>
      </w:r>
      <w:r>
        <w:rPr>
          <w:szCs w:val="21"/>
          <w:shd w:val="clear" w:color="auto" w:fill="FFFFFF"/>
        </w:rPr>
        <w:t>等于）电磁铁乙的电流，电磁铁甲、乙磁性强弱不同的原因是</w:t>
      </w:r>
      <w:r>
        <w:rPr>
          <w:szCs w:val="21"/>
          <w:u w:val="single"/>
        </w:rPr>
        <w:t xml:space="preserve">    </w:t>
      </w:r>
      <w:r>
        <w:rPr>
          <w:rFonts w:hint="eastAsia"/>
          <w:spacing w:val="-2"/>
          <w:position w:val="1"/>
          <w:szCs w:val="21"/>
          <w:u w:val="single"/>
        </w:rPr>
        <w:t xml:space="preserve"> </w:t>
      </w:r>
      <w:r>
        <w:rPr>
          <w:spacing w:val="-2"/>
          <w:position w:val="1"/>
          <w:szCs w:val="21"/>
          <w:u w:val="single"/>
        </w:rPr>
        <w:t xml:space="preserve">     </w:t>
      </w:r>
      <w:r>
        <w:rPr>
          <w:rFonts w:hint="eastAsia"/>
          <w:spacing w:val="-2"/>
          <w:position w:val="1"/>
          <w:szCs w:val="21"/>
          <w:u w:val="single"/>
        </w:rPr>
        <w:t xml:space="preserve">             </w:t>
      </w:r>
      <w:r>
        <w:rPr>
          <w:szCs w:val="21"/>
          <w:shd w:val="clear" w:color="auto" w:fill="FFFFFF"/>
        </w:rPr>
        <w:t>．</w:t>
      </w:r>
    </w:p>
    <w:p w:rsidR="00E72A64" w:rsidRDefault="00E72A64" w:rsidP="00E72A64">
      <w:pPr>
        <w:pStyle w:val="a5"/>
        <w:spacing w:before="7" w:line="288" w:lineRule="auto"/>
        <w:rPr>
          <w:bCs/>
          <w:lang w:eastAsia="zh-CN"/>
        </w:rPr>
      </w:pPr>
      <w:r>
        <w:rPr>
          <w:rFonts w:eastAsia="黑体"/>
          <w:bCs/>
          <w:lang w:eastAsia="zh-CN"/>
        </w:rPr>
        <w:t>三、解答题（</w:t>
      </w:r>
      <w:r>
        <w:rPr>
          <w:rFonts w:eastAsia="楷体"/>
          <w:bCs/>
          <w:lang w:eastAsia="zh-CN"/>
        </w:rPr>
        <w:t>本题共</w:t>
      </w:r>
      <w:r>
        <w:rPr>
          <w:rFonts w:eastAsia="楷体"/>
          <w:bCs/>
          <w:lang w:eastAsia="zh-CN"/>
        </w:rPr>
        <w:t>8</w:t>
      </w:r>
      <w:r>
        <w:rPr>
          <w:rFonts w:eastAsia="楷体"/>
          <w:bCs/>
          <w:lang w:eastAsia="zh-CN"/>
        </w:rPr>
        <w:t>小题，共</w:t>
      </w:r>
      <w:r>
        <w:rPr>
          <w:rFonts w:eastAsia="楷体"/>
          <w:bCs/>
          <w:lang w:eastAsia="zh-CN"/>
        </w:rPr>
        <w:t>48</w:t>
      </w:r>
      <w:r>
        <w:rPr>
          <w:rFonts w:eastAsia="楷体"/>
          <w:bCs/>
          <w:lang w:eastAsia="zh-CN"/>
        </w:rPr>
        <w:t>分，</w:t>
      </w:r>
      <w:r>
        <w:rPr>
          <w:rFonts w:eastAsia="楷体"/>
          <w:bCs/>
          <w:lang w:eastAsia="zh-CN"/>
        </w:rPr>
        <w:t>21</w:t>
      </w:r>
      <w:r>
        <w:rPr>
          <w:rFonts w:eastAsia="楷体"/>
          <w:bCs/>
          <w:lang w:eastAsia="zh-CN"/>
        </w:rPr>
        <w:t>题每图</w:t>
      </w:r>
      <w:r>
        <w:rPr>
          <w:rFonts w:eastAsia="楷体"/>
          <w:bCs/>
          <w:lang w:eastAsia="zh-CN"/>
        </w:rPr>
        <w:t>2</w:t>
      </w:r>
      <w:r>
        <w:rPr>
          <w:rFonts w:eastAsia="楷体"/>
          <w:bCs/>
          <w:lang w:eastAsia="zh-CN"/>
        </w:rPr>
        <w:t>分，其余每空</w:t>
      </w:r>
      <w:r>
        <w:rPr>
          <w:rFonts w:eastAsia="楷体"/>
          <w:bCs/>
          <w:lang w:eastAsia="zh-CN"/>
        </w:rPr>
        <w:t>1</w:t>
      </w:r>
      <w:r>
        <w:rPr>
          <w:rFonts w:eastAsia="楷体"/>
          <w:bCs/>
          <w:lang w:eastAsia="zh-CN"/>
        </w:rPr>
        <w:t>分</w:t>
      </w:r>
      <w:r>
        <w:rPr>
          <w:rFonts w:eastAsia="黑体"/>
          <w:bCs/>
          <w:lang w:eastAsia="zh-CN"/>
        </w:rPr>
        <w:t>）</w:t>
      </w:r>
    </w:p>
    <w:p w:rsidR="00E72A64" w:rsidRDefault="00E72A64" w:rsidP="00E72A64">
      <w:pPr>
        <w:pStyle w:val="a5"/>
        <w:adjustRightInd w:val="0"/>
        <w:snapToGrid w:val="0"/>
        <w:spacing w:line="288" w:lineRule="auto"/>
        <w:ind w:right="113"/>
        <w:rPr>
          <w:shd w:val="clear" w:color="auto" w:fill="FFFFFF"/>
          <w:lang w:eastAsia="zh-CN"/>
        </w:rPr>
      </w:pPr>
      <w:r>
        <w:rPr>
          <w:rFonts w:eastAsia="等线"/>
          <w:lang w:eastAsia="zh-CN"/>
        </w:rPr>
        <w:t>21.</w:t>
      </w:r>
      <w:r>
        <w:rPr>
          <w:rFonts w:eastAsia="新宋体"/>
          <w:lang w:eastAsia="zh-CN"/>
        </w:rPr>
        <w:t xml:space="preserve"> </w:t>
      </w:r>
      <w:r>
        <w:rPr>
          <w:shd w:val="clear" w:color="auto" w:fill="FFFFFF"/>
          <w:lang w:eastAsia="zh-CN"/>
        </w:rPr>
        <w:t>（6分）按要求作图：</w:t>
      </w:r>
    </w:p>
    <w:p w:rsidR="00E72A64" w:rsidRDefault="00E72A64" w:rsidP="00E72A64">
      <w:pPr>
        <w:adjustRightInd w:val="0"/>
        <w:snapToGrid w:val="0"/>
        <w:spacing w:line="288" w:lineRule="auto"/>
        <w:ind w:left="315" w:hangingChars="150" w:hanging="315"/>
        <w:jc w:val="left"/>
        <w:rPr>
          <w:szCs w:val="21"/>
          <w:shd w:val="clear" w:color="auto" w:fill="FFFFFF"/>
        </w:rPr>
      </w:pPr>
      <w:r>
        <w:rPr>
          <w:szCs w:val="21"/>
          <w:shd w:val="clear" w:color="auto" w:fill="FFFFFF"/>
        </w:rPr>
        <w:t>（</w:t>
      </w:r>
      <w:r>
        <w:rPr>
          <w:szCs w:val="21"/>
          <w:shd w:val="clear" w:color="auto" w:fill="FFFFFF"/>
        </w:rPr>
        <w:t>1</w:t>
      </w:r>
      <w:r>
        <w:rPr>
          <w:szCs w:val="21"/>
          <w:shd w:val="clear" w:color="auto" w:fill="FFFFFF"/>
        </w:rPr>
        <w:t>）如图甲所示，用螺丝刀撬起图钉，请在图上画出螺丝刀受到图钉阻力</w:t>
      </w:r>
      <w:r>
        <w:rPr>
          <w:i/>
          <w:iCs/>
          <w:szCs w:val="21"/>
          <w:shd w:val="clear" w:color="auto" w:fill="FFFFFF"/>
        </w:rPr>
        <w:t>F</w:t>
      </w:r>
      <w:r>
        <w:rPr>
          <w:szCs w:val="21"/>
          <w:shd w:val="clear" w:color="auto" w:fill="FFFFFF"/>
          <w:vertAlign w:val="subscript"/>
        </w:rPr>
        <w:t>2</w:t>
      </w:r>
      <w:r>
        <w:rPr>
          <w:szCs w:val="21"/>
          <w:shd w:val="clear" w:color="auto" w:fill="FFFFFF"/>
        </w:rPr>
        <w:t>的力臂</w:t>
      </w:r>
      <w:r>
        <w:rPr>
          <w:i/>
          <w:iCs/>
          <w:szCs w:val="21"/>
          <w:shd w:val="clear" w:color="auto" w:fill="FFFFFF"/>
        </w:rPr>
        <w:t>l</w:t>
      </w:r>
      <w:r>
        <w:rPr>
          <w:szCs w:val="21"/>
          <w:shd w:val="clear" w:color="auto" w:fill="FFFFFF"/>
          <w:vertAlign w:val="subscript"/>
        </w:rPr>
        <w:t>2</w:t>
      </w:r>
      <w:r>
        <w:rPr>
          <w:szCs w:val="21"/>
          <w:shd w:val="clear" w:color="auto" w:fill="FFFFFF"/>
        </w:rPr>
        <w:t>；并画出作用在螺丝刀柄上</w:t>
      </w:r>
      <w:r>
        <w:rPr>
          <w:i/>
          <w:iCs/>
          <w:szCs w:val="21"/>
          <w:shd w:val="clear" w:color="auto" w:fill="FFFFFF"/>
        </w:rPr>
        <w:t>A</w:t>
      </w:r>
      <w:r>
        <w:rPr>
          <w:szCs w:val="21"/>
          <w:shd w:val="clear" w:color="auto" w:fill="FFFFFF"/>
        </w:rPr>
        <w:t>点的最小动力</w:t>
      </w:r>
      <w:r>
        <w:rPr>
          <w:i/>
          <w:iCs/>
          <w:szCs w:val="21"/>
          <w:shd w:val="clear" w:color="auto" w:fill="FFFFFF"/>
        </w:rPr>
        <w:t>F</w:t>
      </w:r>
      <w:r>
        <w:rPr>
          <w:szCs w:val="21"/>
          <w:shd w:val="clear" w:color="auto" w:fill="FFFFFF"/>
          <w:vertAlign w:val="subscript"/>
        </w:rPr>
        <w:t>1</w:t>
      </w:r>
      <w:r>
        <w:rPr>
          <w:szCs w:val="21"/>
          <w:shd w:val="clear" w:color="auto" w:fill="FFFFFF"/>
        </w:rPr>
        <w:t>的示意图．</w:t>
      </w:r>
    </w:p>
    <w:p w:rsidR="00E72A64" w:rsidRDefault="00E72A64" w:rsidP="00E72A64">
      <w:pPr>
        <w:adjustRightInd w:val="0"/>
        <w:snapToGrid w:val="0"/>
        <w:spacing w:line="288" w:lineRule="auto"/>
        <w:ind w:left="315" w:hangingChars="150" w:hanging="315"/>
        <w:jc w:val="left"/>
        <w:rPr>
          <w:color w:val="000000"/>
          <w:szCs w:val="21"/>
        </w:rPr>
      </w:pPr>
      <w:r>
        <w:rPr>
          <w:szCs w:val="21"/>
          <w:shd w:val="clear" w:color="auto" w:fill="FFFFFF"/>
        </w:rPr>
        <w:t>（</w:t>
      </w:r>
      <w:r>
        <w:rPr>
          <w:szCs w:val="21"/>
          <w:shd w:val="clear" w:color="auto" w:fill="FFFFFF"/>
        </w:rPr>
        <w:t>2</w:t>
      </w:r>
      <w:r>
        <w:rPr>
          <w:szCs w:val="21"/>
          <w:shd w:val="clear" w:color="auto" w:fill="FFFFFF"/>
        </w:rPr>
        <w:t>）</w:t>
      </w:r>
      <w:r>
        <w:rPr>
          <w:color w:val="000000"/>
          <w:szCs w:val="21"/>
        </w:rPr>
        <w:t>如图乙所示，请在用笔画线代替导线，将电灯、开关和插座正确接入家庭电路．</w:t>
      </w:r>
    </w:p>
    <w:p w:rsidR="00E72A64" w:rsidRDefault="00E72A64" w:rsidP="00E72A64">
      <w:pPr>
        <w:adjustRightInd w:val="0"/>
        <w:snapToGrid w:val="0"/>
        <w:spacing w:line="288" w:lineRule="auto"/>
        <w:ind w:left="315" w:hangingChars="150" w:hanging="315"/>
        <w:jc w:val="left"/>
        <w:rPr>
          <w:color w:val="000000"/>
          <w:szCs w:val="21"/>
        </w:rPr>
      </w:pPr>
      <w:r>
        <w:rPr>
          <w:szCs w:val="21"/>
          <w:shd w:val="clear" w:color="auto" w:fill="FFFFFF"/>
        </w:rPr>
        <w:t>（</w:t>
      </w:r>
      <w:r>
        <w:rPr>
          <w:szCs w:val="21"/>
          <w:shd w:val="clear" w:color="auto" w:fill="FFFFFF"/>
        </w:rPr>
        <w:t>3</w:t>
      </w:r>
      <w:r>
        <w:rPr>
          <w:szCs w:val="21"/>
          <w:shd w:val="clear" w:color="auto" w:fill="FFFFFF"/>
        </w:rPr>
        <w:t>）</w:t>
      </w:r>
      <w:r>
        <w:rPr>
          <w:szCs w:val="21"/>
        </w:rPr>
        <w:t>如图丙所示，根据小磁针静止时磁极的指向，标出通电螺线管的</w:t>
      </w:r>
      <w:r>
        <w:rPr>
          <w:szCs w:val="21"/>
        </w:rPr>
        <w:t>N</w:t>
      </w:r>
      <w:r>
        <w:rPr>
          <w:szCs w:val="21"/>
        </w:rPr>
        <w:t>极和电源的</w:t>
      </w:r>
      <w:r>
        <w:rPr>
          <w:szCs w:val="21"/>
        </w:rPr>
        <w:t>“+”</w:t>
      </w:r>
      <w:r>
        <w:rPr>
          <w:szCs w:val="21"/>
        </w:rPr>
        <w:t>极．</w:t>
      </w:r>
    </w:p>
    <w:p w:rsidR="00E72A64" w:rsidRDefault="00E72A64" w:rsidP="00E72A64">
      <w:pPr>
        <w:spacing w:line="288" w:lineRule="auto"/>
        <w:jc w:val="left"/>
        <w:rPr>
          <w:color w:val="000000"/>
          <w:szCs w:val="21"/>
        </w:rPr>
      </w:pPr>
      <w:r>
        <w:rPr>
          <w:noProof/>
          <w:szCs w:val="21"/>
        </w:rPr>
        <mc:AlternateContent>
          <mc:Choice Requires="wps">
            <w:drawing>
              <wp:anchor distT="0" distB="0" distL="114300" distR="114300" simplePos="0" relativeHeight="251684864" behindDoc="0" locked="0" layoutInCell="1" allowOverlap="1">
                <wp:simplePos x="0" y="0"/>
                <wp:positionH relativeFrom="column">
                  <wp:posOffset>795020</wp:posOffset>
                </wp:positionH>
                <wp:positionV relativeFrom="paragraph">
                  <wp:posOffset>1110615</wp:posOffset>
                </wp:positionV>
                <wp:extent cx="4459605" cy="239395"/>
                <wp:effectExtent l="0" t="0" r="0" b="1270"/>
                <wp:wrapNone/>
                <wp:docPr id="31" name="文本框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59605" cy="23939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72A64" w:rsidRDefault="00E72A64" w:rsidP="00E72A64">
                            <w:pPr>
                              <w:adjustRightInd w:val="0"/>
                              <w:snapToGrid w:val="0"/>
                              <w:jc w:val="left"/>
                              <w:rPr>
                                <w:sz w:val="18"/>
                              </w:rPr>
                            </w:pPr>
                            <w:r>
                              <w:rPr>
                                <w:rFonts w:hint="eastAsia"/>
                                <w:sz w:val="18"/>
                              </w:rPr>
                              <w:t>甲</w:t>
                            </w:r>
                            <w:r>
                              <w:rPr>
                                <w:rFonts w:hint="eastAsia"/>
                                <w:sz w:val="18"/>
                              </w:rPr>
                              <w:t xml:space="preserve">                                      </w:t>
                            </w:r>
                            <w:r>
                              <w:rPr>
                                <w:rFonts w:hint="eastAsia"/>
                                <w:sz w:val="18"/>
                              </w:rPr>
                              <w:t>乙</w:t>
                            </w:r>
                            <w:r>
                              <w:rPr>
                                <w:rFonts w:hint="eastAsia"/>
                                <w:sz w:val="18"/>
                              </w:rPr>
                              <w:t xml:space="preserve">                             </w:t>
                            </w:r>
                            <w:r>
                              <w:rPr>
                                <w:rFonts w:hint="eastAsia"/>
                                <w:sz w:val="18"/>
                              </w:rPr>
                              <w:t>丙</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文本框 31" o:spid="_x0000_s1036" type="#_x0000_t202" style="position:absolute;margin-left:62.6pt;margin-top:87.45pt;width:351.15pt;height:18.8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" filled="f" stroked="f">
                <v:textbox style="mso-fit-shape-to-text:t">
                  <w:txbxContent>
                    <w:p w:rsidR="00E72A64" w:rsidRDefault="00E72A64" w:rsidP="00E72A64">
                      <w:pPr>
                        <w:adjustRightInd w:val="0"/>
                        <w:snapToGrid w:val="0"/>
                        <w:jc w:val="left"/>
                        <w:rPr>
                          <w:sz w:val="18"/>
                        </w:rPr>
                      </w:pPr>
                      <w:r>
                        <w:rPr>
                          <w:rFonts w:hint="eastAsia"/>
                          <w:sz w:val="18"/>
                        </w:rPr>
                        <w:t>甲</w:t>
                      </w:r>
                      <w:r>
                        <w:rPr>
                          <w:rFonts w:hint="eastAsia"/>
                          <w:sz w:val="18"/>
                        </w:rPr>
                        <w:t xml:space="preserve">                                      </w:t>
                      </w:r>
                      <w:r>
                        <w:rPr>
                          <w:rFonts w:hint="eastAsia"/>
                          <w:sz w:val="18"/>
                        </w:rPr>
                        <w:t>乙</w:t>
                      </w:r>
                      <w:r>
                        <w:rPr>
                          <w:rFonts w:hint="eastAsia"/>
                          <w:sz w:val="18"/>
                        </w:rPr>
                        <w:t xml:space="preserve">                             </w:t>
                      </w:r>
                      <w:r>
                        <w:rPr>
                          <w:rFonts w:hint="eastAsia"/>
                          <w:sz w:val="18"/>
                        </w:rPr>
                        <w:t>丙</w:t>
                      </w:r>
                    </w:p>
                  </w:txbxContent>
                </v:textbox>
              </v:shape>
            </w:pict>
          </mc:Fallback>
        </mc:AlternateContent>
      </w:r>
      <w:r>
        <w:rPr>
          <w:noProof/>
          <w:szCs w:val="21"/>
        </w:rPr>
        <mc:AlternateContent>
          <mc:Choice Requires="wps">
            <w:drawing>
              <wp:anchor distT="0" distB="0" distL="114300" distR="114300" simplePos="0" relativeHeight="251681792" behindDoc="0" locked="0" layoutInCell="1" allowOverlap="1">
                <wp:simplePos x="0" y="0"/>
                <wp:positionH relativeFrom="column">
                  <wp:posOffset>1886585</wp:posOffset>
                </wp:positionH>
                <wp:positionV relativeFrom="paragraph">
                  <wp:posOffset>1088390</wp:posOffset>
                </wp:positionV>
                <wp:extent cx="697865" cy="239395"/>
                <wp:effectExtent l="0" t="3810" r="1905" b="4445"/>
                <wp:wrapNone/>
                <wp:docPr id="30" name="文本框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7865" cy="239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2A64" w:rsidRDefault="00E72A64" w:rsidP="00E72A64">
                            <w:pPr>
                              <w:adjustRightInd w:val="0"/>
                              <w:snapToGrid w:val="0"/>
                              <w:jc w:val="left"/>
                              <w:rPr>
                                <w:rFonts w:hint="eastAsia"/>
                                <w:sz w:val="18"/>
                              </w:rPr>
                            </w:pPr>
                            <w:r>
                              <w:rPr>
                                <w:rFonts w:hint="eastAsia"/>
                                <w:sz w:val="18"/>
                              </w:rPr>
                              <w:t>第</w:t>
                            </w:r>
                            <w:r>
                              <w:rPr>
                                <w:rFonts w:hint="eastAsia"/>
                                <w:sz w:val="18"/>
                              </w:rPr>
                              <w:t>21</w:t>
                            </w:r>
                            <w:r>
                              <w:rPr>
                                <w:rFonts w:hint="eastAsia"/>
                                <w:sz w:val="18"/>
                              </w:rPr>
                              <w:t>题图</w: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文本框 30" o:spid="_x0000_s1037" type="#_x0000_t202" style="position:absolute;margin-left:148.55pt;margin-top:85.7pt;width:54.95pt;height:18.85pt;z-index:25168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" filled="f" stroked="f">
                <v:textbox style="mso-fit-shape-to-text:t">
                  <w:txbxContent>
                    <w:p w:rsidR="00E72A64" w:rsidRDefault="00E72A64" w:rsidP="00E72A64">
                      <w:pPr>
                        <w:adjustRightInd w:val="0"/>
                        <w:snapToGrid w:val="0"/>
                        <w:jc w:val="left"/>
                        <w:rPr>
                          <w:rFonts w:hint="eastAsia"/>
                          <w:sz w:val="18"/>
                        </w:rPr>
                      </w:pPr>
                      <w:r>
                        <w:rPr>
                          <w:rFonts w:hint="eastAsia"/>
                          <w:sz w:val="18"/>
                        </w:rPr>
                        <w:t>第</w:t>
                      </w:r>
                      <w:r>
                        <w:rPr>
                          <w:rFonts w:hint="eastAsia"/>
                          <w:sz w:val="18"/>
                        </w:rPr>
                        <w:t>21</w:t>
                      </w:r>
                      <w:r>
                        <w:rPr>
                          <w:rFonts w:hint="eastAsia"/>
                          <w:sz w:val="18"/>
                        </w:rPr>
                        <w:t>题图</w:t>
                      </w:r>
                    </w:p>
                  </w:txbxContent>
                </v:textbox>
              </v:shape>
            </w:pict>
          </mc:Fallback>
        </mc:AlternateContent>
      </w:r>
      <w:r>
        <w:rPr>
          <w:color w:val="000000"/>
          <w:szCs w:val="21"/>
        </w:rPr>
        <w:t xml:space="preserve">      </w:t>
      </w:r>
      <w:r>
        <w:rPr>
          <w:noProof/>
          <w:color w:val="000000"/>
          <w:szCs w:val="21"/>
        </w:rPr>
        <w:drawing>
          <wp:inline distT="0" distB="0" distL="0" distR="0">
            <wp:extent cx="1600200" cy="1085850"/>
            <wp:effectExtent l="0" t="0" r="0" b="0"/>
            <wp:docPr id="7" name="图片 7" descr="微信图片_20210112150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descr="微信图片_20210112150401"/>
                    <pic:cNvPicPr>
                      <a:picLocks noChangeAspect="1" noChangeArrowheads="1"/>
                    </pic:cNvPicPr>
                  </pic:nvPicPr>
                  <pic:blipFill>
                    <a:blip r:embed="rId35">
                      <a:grayscl/>
                      <a:extLst>
                        <a:ext uri="{28A0092B-C50C-407E-A947-70E740481C1C}">
                          <a14:useLocalDpi xmlns:a14="http://schemas.microsoft.com/office/drawing/2010/main" val="0"/>
                        </a:ext>
                      </a:extLst>
                    </a:blip>
                    <a:srcRect/>
                    <a:stretch>
                      <a:fillRect/>
                    </a:stretch>
                  </pic:blipFill>
                  <pic:spPr bwMode="auto">
                    <a:xfrm>
                      <a:off x="0" y="0"/>
                      <a:ext cx="1600200" cy="1085850"/>
                    </a:xfrm>
                    <a:prstGeom prst="rect">
                      <a:avLst/>
                    </a:prstGeom>
                    <a:noFill/>
                    <a:ln>
                      <a:noFill/>
                    </a:ln>
                  </pic:spPr>
                </pic:pic>
              </a:graphicData>
            </a:graphic>
          </wp:inline>
        </w:drawing>
      </w:r>
      <w:r>
        <w:rPr>
          <w:color w:val="000000"/>
          <w:szCs w:val="21"/>
        </w:rPr>
        <w:t xml:space="preserve">      </w:t>
      </w:r>
      <w:r>
        <w:rPr>
          <w:noProof/>
          <w:szCs w:val="21"/>
        </w:rPr>
        <w:drawing>
          <wp:inline distT="0" distB="0" distL="0" distR="0">
            <wp:extent cx="1838325" cy="1076325"/>
            <wp:effectExtent l="0" t="0" r="9525"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838325" cy="1076325"/>
                    </a:xfrm>
                    <a:prstGeom prst="rect">
                      <a:avLst/>
                    </a:prstGeom>
                    <a:noFill/>
                    <a:ln>
                      <a:noFill/>
                    </a:ln>
                  </pic:spPr>
                </pic:pic>
              </a:graphicData>
            </a:graphic>
          </wp:inline>
        </w:drawing>
      </w:r>
      <w:r>
        <w:rPr>
          <w:noProof/>
          <w:szCs w:val="21"/>
        </w:rPr>
        <w:drawing>
          <wp:inline distT="0" distB="0" distL="0" distR="0">
            <wp:extent cx="1419225" cy="1076325"/>
            <wp:effectExtent l="0" t="0" r="9525"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37">
                      <a:grayscl/>
                      <a:extLst>
                        <a:ext uri="{28A0092B-C50C-407E-A947-70E740481C1C}">
                          <a14:useLocalDpi xmlns:a14="http://schemas.microsoft.com/office/drawing/2010/main" val="0"/>
                        </a:ext>
                      </a:extLst>
                    </a:blip>
                    <a:srcRect b="1266"/>
                    <a:stretch>
                      <a:fillRect/>
                    </a:stretch>
                  </pic:blipFill>
                  <pic:spPr bwMode="auto">
                    <a:xfrm>
                      <a:off x="0" y="0"/>
                      <a:ext cx="1419225" cy="1076325"/>
                    </a:xfrm>
                    <a:prstGeom prst="rect">
                      <a:avLst/>
                    </a:prstGeom>
                    <a:noFill/>
                    <a:ln>
                      <a:noFill/>
                    </a:ln>
                  </pic:spPr>
                </pic:pic>
              </a:graphicData>
            </a:graphic>
          </wp:inline>
        </w:drawing>
      </w:r>
    </w:p>
    <w:p w:rsidR="00E72A64" w:rsidRDefault="00E72A64" w:rsidP="00E72A64">
      <w:pPr>
        <w:adjustRightInd w:val="0"/>
        <w:snapToGrid w:val="0"/>
        <w:spacing w:line="288" w:lineRule="auto"/>
        <w:ind w:left="315" w:hangingChars="150" w:hanging="315"/>
        <w:jc w:val="left"/>
        <w:rPr>
          <w:rFonts w:eastAsia="等线"/>
          <w:szCs w:val="21"/>
        </w:rPr>
      </w:pPr>
    </w:p>
    <w:p w:rsidR="00E72A64" w:rsidRDefault="00E72A64" w:rsidP="00E72A64">
      <w:pPr>
        <w:adjustRightInd w:val="0"/>
        <w:snapToGrid w:val="0"/>
        <w:spacing w:line="288" w:lineRule="auto"/>
        <w:ind w:left="315" w:hangingChars="150" w:hanging="315"/>
        <w:jc w:val="left"/>
        <w:rPr>
          <w:spacing w:val="-2"/>
          <w:szCs w:val="21"/>
        </w:rPr>
      </w:pPr>
      <w:r>
        <w:rPr>
          <w:noProof/>
          <w:spacing w:val="-2"/>
          <w:szCs w:val="21"/>
        </w:rPr>
        <w:drawing>
          <wp:anchor distT="0" distB="0" distL="114300" distR="114300" simplePos="0" relativeHeight="251685888" behindDoc="0" locked="0" layoutInCell="1" allowOverlap="1">
            <wp:simplePos x="0" y="0"/>
            <wp:positionH relativeFrom="column">
              <wp:posOffset>4993005</wp:posOffset>
            </wp:positionH>
            <wp:positionV relativeFrom="paragraph">
              <wp:posOffset>217170</wp:posOffset>
            </wp:positionV>
            <wp:extent cx="487680" cy="1676400"/>
            <wp:effectExtent l="0" t="0" r="7620" b="0"/>
            <wp:wrapSquare wrapText="bothSides"/>
            <wp:docPr id="29" name="图片 29" descr="df794a58ce4473b982c550f8a6df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5" descr="df794a58ce4473b982c550f8a6df857"/>
                    <pic:cNvPicPr>
                      <a:picLocks noChangeAspect="1" noChangeArrowheads="1"/>
                    </pic:cNvPicPr>
                  </pic:nvPicPr>
                  <pic:blipFill>
                    <a:blip r:embed="rId38">
                      <a:lum bright="12000"/>
                      <a:extLst>
                        <a:ext uri="{28A0092B-C50C-407E-A947-70E740481C1C}">
                          <a14:useLocalDpi xmlns:a14="http://schemas.microsoft.com/office/drawing/2010/main" val="0"/>
                        </a:ext>
                      </a:extLst>
                    </a:blip>
                    <a:srcRect/>
                    <a:stretch>
                      <a:fillRect/>
                    </a:stretch>
                  </pic:blipFill>
                  <pic:spPr bwMode="auto">
                    <a:xfrm>
                      <a:off x="0" y="0"/>
                      <a:ext cx="487680" cy="167640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rFonts w:eastAsia="等线"/>
          <w:szCs w:val="21"/>
        </w:rPr>
        <w:t>22.</w:t>
      </w:r>
      <w:r>
        <w:rPr>
          <w:rFonts w:eastAsia="新宋体"/>
          <w:szCs w:val="21"/>
        </w:rPr>
        <w:t xml:space="preserve"> </w:t>
      </w:r>
      <w:r>
        <w:rPr>
          <w:spacing w:val="-2"/>
          <w:szCs w:val="21"/>
        </w:rPr>
        <w:t>（</w:t>
      </w:r>
      <w:r>
        <w:rPr>
          <w:spacing w:val="-2"/>
          <w:szCs w:val="21"/>
        </w:rPr>
        <w:t>6</w:t>
      </w:r>
      <w:r>
        <w:rPr>
          <w:spacing w:val="-2"/>
          <w:szCs w:val="21"/>
        </w:rPr>
        <w:t>分）滑轮组在建筑中应用广泛，如图所示为</w:t>
      </w:r>
      <w:r>
        <w:rPr>
          <w:szCs w:val="21"/>
        </w:rPr>
        <w:t>建筑</w:t>
      </w:r>
      <w:r>
        <w:rPr>
          <w:spacing w:val="-2"/>
          <w:szCs w:val="21"/>
        </w:rPr>
        <w:t>工人自制的滑轮组．某工人用此滑轮组在</w:t>
      </w:r>
      <w:r>
        <w:rPr>
          <w:spacing w:val="-2"/>
          <w:szCs w:val="21"/>
        </w:rPr>
        <w:t>20s</w:t>
      </w:r>
      <w:r>
        <w:rPr>
          <w:spacing w:val="-2"/>
          <w:szCs w:val="21"/>
        </w:rPr>
        <w:t>的时间内将重</w:t>
      </w:r>
      <w:r>
        <w:rPr>
          <w:spacing w:val="-2"/>
          <w:szCs w:val="21"/>
        </w:rPr>
        <w:t>480N</w:t>
      </w:r>
      <w:r>
        <w:rPr>
          <w:spacing w:val="-2"/>
          <w:szCs w:val="21"/>
        </w:rPr>
        <w:t>的货物提高</w:t>
      </w:r>
      <w:r>
        <w:rPr>
          <w:spacing w:val="-2"/>
          <w:szCs w:val="21"/>
        </w:rPr>
        <w:t>5m</w:t>
      </w:r>
      <w:r>
        <w:rPr>
          <w:spacing w:val="-2"/>
          <w:szCs w:val="21"/>
        </w:rPr>
        <w:t>，所用的拉力是</w:t>
      </w:r>
      <w:r>
        <w:rPr>
          <w:spacing w:val="-2"/>
          <w:szCs w:val="21"/>
        </w:rPr>
        <w:t>300N</w:t>
      </w:r>
      <w:r>
        <w:rPr>
          <w:spacing w:val="-2"/>
          <w:szCs w:val="21"/>
        </w:rPr>
        <w:t>．求：</w:t>
      </w:r>
      <w:r>
        <w:rPr>
          <w:spacing w:val="-2"/>
          <w:szCs w:val="21"/>
        </w:rPr>
        <w:t xml:space="preserve"> </w:t>
      </w:r>
    </w:p>
    <w:p w:rsidR="00E72A64" w:rsidRDefault="00E72A64" w:rsidP="00E72A64">
      <w:pPr>
        <w:spacing w:line="288" w:lineRule="auto"/>
        <w:jc w:val="left"/>
        <w:rPr>
          <w:spacing w:val="-2"/>
          <w:szCs w:val="21"/>
        </w:rPr>
      </w:pPr>
      <w:r>
        <w:rPr>
          <w:szCs w:val="21"/>
          <w:shd w:val="clear" w:color="auto" w:fill="FFFFFF"/>
        </w:rPr>
        <w:t>（</w:t>
      </w:r>
      <w:r>
        <w:rPr>
          <w:szCs w:val="21"/>
          <w:shd w:val="clear" w:color="auto" w:fill="FFFFFF"/>
        </w:rPr>
        <w:t>1</w:t>
      </w:r>
      <w:r>
        <w:rPr>
          <w:szCs w:val="21"/>
          <w:shd w:val="clear" w:color="auto" w:fill="FFFFFF"/>
        </w:rPr>
        <w:t>）</w:t>
      </w:r>
      <w:r>
        <w:rPr>
          <w:spacing w:val="-2"/>
          <w:szCs w:val="21"/>
        </w:rPr>
        <w:t>工人做的有用功．</w:t>
      </w:r>
    </w:p>
    <w:p w:rsidR="00E72A64" w:rsidRDefault="00E72A64" w:rsidP="00E72A64">
      <w:pPr>
        <w:spacing w:line="288" w:lineRule="auto"/>
        <w:jc w:val="left"/>
        <w:rPr>
          <w:spacing w:val="-2"/>
          <w:szCs w:val="21"/>
        </w:rPr>
      </w:pPr>
      <w:r>
        <w:rPr>
          <w:szCs w:val="21"/>
          <w:shd w:val="clear" w:color="auto" w:fill="FFFFFF"/>
        </w:rPr>
        <w:t>（</w:t>
      </w:r>
      <w:r>
        <w:rPr>
          <w:szCs w:val="21"/>
          <w:shd w:val="clear" w:color="auto" w:fill="FFFFFF"/>
        </w:rPr>
        <w:t>2</w:t>
      </w:r>
      <w:r>
        <w:rPr>
          <w:szCs w:val="21"/>
          <w:shd w:val="clear" w:color="auto" w:fill="FFFFFF"/>
        </w:rPr>
        <w:t>）</w:t>
      </w:r>
      <w:r>
        <w:rPr>
          <w:spacing w:val="-2"/>
          <w:szCs w:val="21"/>
        </w:rPr>
        <w:t>拉力的功率．</w:t>
      </w:r>
    </w:p>
    <w:p w:rsidR="00E72A64" w:rsidRDefault="00E72A64" w:rsidP="00E72A64">
      <w:pPr>
        <w:spacing w:line="288" w:lineRule="auto"/>
        <w:jc w:val="left"/>
        <w:rPr>
          <w:spacing w:val="-2"/>
          <w:szCs w:val="21"/>
        </w:rPr>
      </w:pPr>
      <w:r>
        <w:rPr>
          <w:szCs w:val="21"/>
          <w:shd w:val="clear" w:color="auto" w:fill="FFFFFF"/>
        </w:rPr>
        <w:t>（</w:t>
      </w:r>
      <w:r>
        <w:rPr>
          <w:szCs w:val="21"/>
          <w:shd w:val="clear" w:color="auto" w:fill="FFFFFF"/>
        </w:rPr>
        <w:t>3</w:t>
      </w:r>
      <w:r>
        <w:rPr>
          <w:szCs w:val="21"/>
          <w:shd w:val="clear" w:color="auto" w:fill="FFFFFF"/>
        </w:rPr>
        <w:t>）</w:t>
      </w:r>
      <w:r>
        <w:rPr>
          <w:spacing w:val="-2"/>
          <w:szCs w:val="21"/>
        </w:rPr>
        <w:t>滑轮组的机械效率．</w:t>
      </w:r>
    </w:p>
    <w:p w:rsidR="00E72A64" w:rsidRDefault="00E72A64" w:rsidP="00E72A64">
      <w:pPr>
        <w:spacing w:line="288" w:lineRule="auto"/>
        <w:rPr>
          <w:rFonts w:eastAsia="新宋体"/>
          <w:szCs w:val="21"/>
        </w:rPr>
      </w:pPr>
    </w:p>
    <w:p w:rsidR="00E72A64" w:rsidRDefault="00E72A64" w:rsidP="00E72A64">
      <w:pPr>
        <w:spacing w:line="288" w:lineRule="auto"/>
        <w:rPr>
          <w:rFonts w:eastAsia="新宋体"/>
          <w:szCs w:val="21"/>
        </w:rPr>
      </w:pPr>
    </w:p>
    <w:p w:rsidR="00E72A64" w:rsidRDefault="00E72A64" w:rsidP="00E72A64">
      <w:pPr>
        <w:spacing w:line="288" w:lineRule="auto"/>
        <w:rPr>
          <w:rFonts w:eastAsia="新宋体"/>
          <w:szCs w:val="21"/>
        </w:rPr>
      </w:pPr>
    </w:p>
    <w:p w:rsidR="00E72A64" w:rsidRDefault="00E72A64" w:rsidP="00E72A64">
      <w:pPr>
        <w:spacing w:line="288" w:lineRule="auto"/>
        <w:rPr>
          <w:rFonts w:eastAsia="新宋体"/>
          <w:szCs w:val="21"/>
        </w:rPr>
      </w:pPr>
      <w:r>
        <w:rPr>
          <w:noProof/>
          <w:szCs w:val="21"/>
        </w:rPr>
        <mc:AlternateContent>
          <mc:Choice Requires="wps">
            <w:drawing>
              <wp:anchor distT="0" distB="0" distL="114300" distR="114300" simplePos="0" relativeHeight="251682816" behindDoc="0" locked="0" layoutInCell="1" allowOverlap="1">
                <wp:simplePos x="0" y="0"/>
                <wp:positionH relativeFrom="column">
                  <wp:posOffset>4885690</wp:posOffset>
                </wp:positionH>
                <wp:positionV relativeFrom="paragraph">
                  <wp:posOffset>80010</wp:posOffset>
                </wp:positionV>
                <wp:extent cx="697865" cy="239395"/>
                <wp:effectExtent l="3810" t="0" r="3175" b="0"/>
                <wp:wrapNone/>
                <wp:docPr id="28" name="文本框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7865" cy="239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2A64" w:rsidRDefault="00E72A64" w:rsidP="00E72A64">
                            <w:pPr>
                              <w:adjustRightInd w:val="0"/>
                              <w:snapToGrid w:val="0"/>
                              <w:jc w:val="left"/>
                              <w:rPr>
                                <w:rFonts w:hint="eastAsia"/>
                                <w:sz w:val="18"/>
                              </w:rPr>
                            </w:pPr>
                            <w:r>
                              <w:rPr>
                                <w:rFonts w:hint="eastAsia"/>
                                <w:sz w:val="18"/>
                              </w:rPr>
                              <w:t>第</w:t>
                            </w:r>
                            <w:r>
                              <w:rPr>
                                <w:rFonts w:hint="eastAsia"/>
                                <w:sz w:val="18"/>
                              </w:rPr>
                              <w:t>22</w:t>
                            </w:r>
                            <w:r>
                              <w:rPr>
                                <w:rFonts w:hint="eastAsia"/>
                                <w:sz w:val="18"/>
                              </w:rPr>
                              <w:t>题图</w: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文本框 28" o:spid="_x0000_s1038" type="#_x0000_t202" style="position:absolute;left:0;text-align:left;margin-left:384.7pt;margin-top:6.3pt;width:54.95pt;height:18.85pt;z-index:25168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" filled="f" stroked="f">
                <v:textbox style="mso-fit-shape-to-text:t">
                  <w:txbxContent>
                    <w:p w:rsidR="00E72A64" w:rsidRDefault="00E72A64" w:rsidP="00E72A64">
                      <w:pPr>
                        <w:adjustRightInd w:val="0"/>
                        <w:snapToGrid w:val="0"/>
                        <w:jc w:val="left"/>
                        <w:rPr>
                          <w:rFonts w:hint="eastAsia"/>
                          <w:sz w:val="18"/>
                        </w:rPr>
                      </w:pPr>
                      <w:r>
                        <w:rPr>
                          <w:rFonts w:hint="eastAsia"/>
                          <w:sz w:val="18"/>
                        </w:rPr>
                        <w:t>第</w:t>
                      </w:r>
                      <w:r>
                        <w:rPr>
                          <w:rFonts w:hint="eastAsia"/>
                          <w:sz w:val="18"/>
                        </w:rPr>
                        <w:t>22</w:t>
                      </w:r>
                      <w:r>
                        <w:rPr>
                          <w:rFonts w:hint="eastAsia"/>
                          <w:sz w:val="18"/>
                        </w:rPr>
                        <w:t>题图</w:t>
                      </w:r>
                    </w:p>
                  </w:txbxContent>
                </v:textbox>
              </v:shape>
            </w:pict>
          </mc:Fallback>
        </mc:AlternateContent>
      </w:r>
    </w:p>
    <w:p w:rsidR="00E72A64" w:rsidRDefault="00E72A64" w:rsidP="00E72A64">
      <w:pPr>
        <w:spacing w:line="288" w:lineRule="auto"/>
        <w:rPr>
          <w:rFonts w:eastAsia="新宋体"/>
          <w:szCs w:val="21"/>
        </w:rPr>
      </w:pPr>
    </w:p>
    <w:p w:rsidR="00E72A64" w:rsidRDefault="00E72A64" w:rsidP="00E72A64">
      <w:pPr>
        <w:adjustRightInd w:val="0"/>
        <w:snapToGrid w:val="0"/>
        <w:spacing w:line="288" w:lineRule="auto"/>
        <w:ind w:left="315" w:hangingChars="150" w:hanging="315"/>
        <w:jc w:val="left"/>
        <w:rPr>
          <w:spacing w:val="-2"/>
          <w:szCs w:val="21"/>
        </w:rPr>
      </w:pPr>
      <w:r>
        <w:rPr>
          <w:noProof/>
          <w:szCs w:val="21"/>
        </w:rPr>
        <w:drawing>
          <wp:anchor distT="0" distB="0" distL="114300" distR="114300" simplePos="0" relativeHeight="251669504" behindDoc="1" locked="0" layoutInCell="1" allowOverlap="1">
            <wp:simplePos x="0" y="0"/>
            <wp:positionH relativeFrom="column">
              <wp:posOffset>4420870</wp:posOffset>
            </wp:positionH>
            <wp:positionV relativeFrom="paragraph">
              <wp:posOffset>415290</wp:posOffset>
            </wp:positionV>
            <wp:extent cx="1257935" cy="1038225"/>
            <wp:effectExtent l="0" t="0" r="0" b="9525"/>
            <wp:wrapTight wrapText="bothSides">
              <wp:wrapPolygon edited="0">
                <wp:start x="0" y="0"/>
                <wp:lineTo x="0" y="21402"/>
                <wp:lineTo x="21262" y="21402"/>
                <wp:lineTo x="21262" y="0"/>
                <wp:lineTo x="0" y="0"/>
              </wp:wrapPolygon>
            </wp:wrapTight>
            <wp:docPr id="27" name="图片 27" descr="209XSKJS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09XSKJS180"/>
                    <pic:cNvPicPr>
                      <a:picLocks noChangeAspect="1" noChangeArrowheads="1"/>
                    </pic:cNvPicPr>
                  </pic:nvPicPr>
                  <pic:blipFill>
                    <a:blip r:embed="rId39" cstate="print">
                      <a:lum bright="6000"/>
                      <a:extLst>
                        <a:ext uri="{28A0092B-C50C-407E-A947-70E740481C1C}">
                          <a14:useLocalDpi xmlns:a14="http://schemas.microsoft.com/office/drawing/2010/main" val="0"/>
                        </a:ext>
                      </a:extLst>
                    </a:blip>
                    <a:srcRect/>
                    <a:stretch>
                      <a:fillRect/>
                    </a:stretch>
                  </pic:blipFill>
                  <pic:spPr bwMode="auto">
                    <a:xfrm>
                      <a:off x="0" y="0"/>
                      <a:ext cx="1257935" cy="103822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rFonts w:eastAsia="等线"/>
          <w:szCs w:val="21"/>
        </w:rPr>
        <w:t>23.</w:t>
      </w:r>
      <w:r>
        <w:rPr>
          <w:rFonts w:eastAsia="新宋体"/>
          <w:szCs w:val="21"/>
        </w:rPr>
        <w:t xml:space="preserve"> </w:t>
      </w:r>
      <w:r>
        <w:rPr>
          <w:spacing w:val="-2"/>
          <w:szCs w:val="21"/>
        </w:rPr>
        <w:t>（</w:t>
      </w:r>
      <w:r>
        <w:rPr>
          <w:spacing w:val="-2"/>
          <w:szCs w:val="21"/>
        </w:rPr>
        <w:t>6</w:t>
      </w:r>
      <w:r>
        <w:rPr>
          <w:spacing w:val="-2"/>
          <w:szCs w:val="21"/>
        </w:rPr>
        <w:t>分）如图是某电饭锅工作原理的简化电路图，电饭锅有两挡，分别是高温烧煮和低温焖饭．</w:t>
      </w:r>
      <w:r>
        <w:rPr>
          <w:spacing w:val="-2"/>
          <w:szCs w:val="21"/>
        </w:rPr>
        <w:t>S</w:t>
      </w:r>
      <w:r>
        <w:rPr>
          <w:spacing w:val="-2"/>
          <w:szCs w:val="21"/>
          <w:vertAlign w:val="subscript"/>
        </w:rPr>
        <w:t>1</w:t>
      </w:r>
      <w:r>
        <w:rPr>
          <w:spacing w:val="-2"/>
          <w:szCs w:val="21"/>
        </w:rPr>
        <w:t>为挡位自动控制</w:t>
      </w:r>
      <w:r>
        <w:rPr>
          <w:szCs w:val="21"/>
        </w:rPr>
        <w:t>开关</w:t>
      </w:r>
      <w:r>
        <w:rPr>
          <w:spacing w:val="-2"/>
          <w:szCs w:val="21"/>
        </w:rPr>
        <w:t>，</w:t>
      </w:r>
      <w:r>
        <w:rPr>
          <w:spacing w:val="-2"/>
          <w:szCs w:val="21"/>
        </w:rPr>
        <w:t>R</w:t>
      </w:r>
      <w:r>
        <w:rPr>
          <w:spacing w:val="-2"/>
          <w:szCs w:val="21"/>
          <w:vertAlign w:val="subscript"/>
        </w:rPr>
        <w:t>1</w:t>
      </w:r>
      <w:r>
        <w:rPr>
          <w:spacing w:val="-2"/>
          <w:szCs w:val="21"/>
        </w:rPr>
        <w:t>和</w:t>
      </w:r>
      <w:r>
        <w:rPr>
          <w:spacing w:val="-2"/>
          <w:szCs w:val="21"/>
        </w:rPr>
        <w:t>R</w:t>
      </w:r>
      <w:r>
        <w:rPr>
          <w:spacing w:val="-2"/>
          <w:szCs w:val="21"/>
          <w:vertAlign w:val="subscript"/>
        </w:rPr>
        <w:t>2</w:t>
      </w:r>
      <w:r>
        <w:rPr>
          <w:spacing w:val="-2"/>
          <w:szCs w:val="21"/>
        </w:rPr>
        <w:t>为电热丝，</w:t>
      </w:r>
      <w:r>
        <w:rPr>
          <w:spacing w:val="-2"/>
          <w:szCs w:val="21"/>
        </w:rPr>
        <w:t>R</w:t>
      </w:r>
      <w:r>
        <w:rPr>
          <w:spacing w:val="-2"/>
          <w:szCs w:val="21"/>
          <w:vertAlign w:val="subscript"/>
        </w:rPr>
        <w:t>1</w:t>
      </w:r>
      <w:r>
        <w:rPr>
          <w:spacing w:val="-2"/>
          <w:szCs w:val="21"/>
        </w:rPr>
        <w:t>的阻值为</w:t>
      </w:r>
      <w:r>
        <w:rPr>
          <w:spacing w:val="-2"/>
          <w:szCs w:val="21"/>
        </w:rPr>
        <w:t>80Ω</w:t>
      </w:r>
      <w:r>
        <w:rPr>
          <w:spacing w:val="-2"/>
          <w:szCs w:val="21"/>
        </w:rPr>
        <w:t>，高温烧煮挡的功率为</w:t>
      </w:r>
      <w:r>
        <w:rPr>
          <w:spacing w:val="-2"/>
          <w:szCs w:val="21"/>
        </w:rPr>
        <w:t>660 W</w:t>
      </w:r>
      <w:r>
        <w:rPr>
          <w:spacing w:val="-2"/>
          <w:szCs w:val="21"/>
        </w:rPr>
        <w:t>．求：</w:t>
      </w:r>
    </w:p>
    <w:p w:rsidR="00E72A64" w:rsidRDefault="00E72A64" w:rsidP="00E72A64">
      <w:pPr>
        <w:spacing w:line="288" w:lineRule="auto"/>
        <w:jc w:val="left"/>
        <w:rPr>
          <w:spacing w:val="-2"/>
          <w:szCs w:val="21"/>
        </w:rPr>
      </w:pPr>
      <w:r>
        <w:rPr>
          <w:szCs w:val="21"/>
          <w:shd w:val="clear" w:color="auto" w:fill="FFFFFF"/>
        </w:rPr>
        <w:t>（</w:t>
      </w:r>
      <w:r>
        <w:rPr>
          <w:szCs w:val="21"/>
          <w:shd w:val="clear" w:color="auto" w:fill="FFFFFF"/>
        </w:rPr>
        <w:t>1</w:t>
      </w:r>
      <w:r>
        <w:rPr>
          <w:szCs w:val="21"/>
          <w:shd w:val="clear" w:color="auto" w:fill="FFFFFF"/>
        </w:rPr>
        <w:t>）</w:t>
      </w:r>
      <w:r>
        <w:rPr>
          <w:spacing w:val="-2"/>
          <w:szCs w:val="21"/>
        </w:rPr>
        <w:t>高温烧煮时干路中的电流．</w:t>
      </w:r>
    </w:p>
    <w:p w:rsidR="00E72A64" w:rsidRDefault="00E72A64" w:rsidP="00E72A64">
      <w:pPr>
        <w:spacing w:line="288" w:lineRule="auto"/>
        <w:jc w:val="left"/>
        <w:rPr>
          <w:spacing w:val="-2"/>
          <w:szCs w:val="21"/>
        </w:rPr>
      </w:pPr>
      <w:r>
        <w:rPr>
          <w:szCs w:val="21"/>
          <w:shd w:val="clear" w:color="auto" w:fill="FFFFFF"/>
        </w:rPr>
        <w:lastRenderedPageBreak/>
        <w:t>（</w:t>
      </w:r>
      <w:r>
        <w:rPr>
          <w:szCs w:val="21"/>
          <w:shd w:val="clear" w:color="auto" w:fill="FFFFFF"/>
        </w:rPr>
        <w:t>2</w:t>
      </w:r>
      <w:r>
        <w:rPr>
          <w:szCs w:val="21"/>
          <w:shd w:val="clear" w:color="auto" w:fill="FFFFFF"/>
        </w:rPr>
        <w:t>）</w:t>
      </w:r>
      <w:r>
        <w:rPr>
          <w:spacing w:val="-2"/>
          <w:szCs w:val="21"/>
        </w:rPr>
        <w:t>电热丝</w:t>
      </w:r>
      <w:r>
        <w:rPr>
          <w:spacing w:val="-2"/>
          <w:szCs w:val="21"/>
        </w:rPr>
        <w:t>R</w:t>
      </w:r>
      <w:r>
        <w:rPr>
          <w:spacing w:val="-2"/>
          <w:szCs w:val="21"/>
          <w:vertAlign w:val="subscript"/>
        </w:rPr>
        <w:t>2</w:t>
      </w:r>
      <w:r>
        <w:rPr>
          <w:spacing w:val="-2"/>
          <w:szCs w:val="21"/>
        </w:rPr>
        <w:t>的阻值．</w:t>
      </w:r>
    </w:p>
    <w:p w:rsidR="00E72A64" w:rsidRDefault="00E72A64" w:rsidP="00E72A64">
      <w:pPr>
        <w:spacing w:line="288" w:lineRule="auto"/>
        <w:jc w:val="left"/>
        <w:rPr>
          <w:szCs w:val="21"/>
        </w:rPr>
      </w:pPr>
      <w:r>
        <w:rPr>
          <w:szCs w:val="21"/>
          <w:shd w:val="clear" w:color="auto" w:fill="FFFFFF"/>
        </w:rPr>
        <w:t>（</w:t>
      </w:r>
      <w:r>
        <w:rPr>
          <w:szCs w:val="21"/>
          <w:shd w:val="clear" w:color="auto" w:fill="FFFFFF"/>
        </w:rPr>
        <w:t>3</w:t>
      </w:r>
      <w:r>
        <w:rPr>
          <w:szCs w:val="21"/>
          <w:shd w:val="clear" w:color="auto" w:fill="FFFFFF"/>
        </w:rPr>
        <w:t>）</w:t>
      </w:r>
      <w:r>
        <w:rPr>
          <w:spacing w:val="-2"/>
          <w:szCs w:val="21"/>
        </w:rPr>
        <w:t>电饭锅低温焖饭</w:t>
      </w:r>
      <w:r>
        <w:rPr>
          <w:spacing w:val="-2"/>
          <w:szCs w:val="21"/>
        </w:rPr>
        <w:t>0.5 h</w:t>
      </w:r>
      <w:r>
        <w:rPr>
          <w:spacing w:val="-2"/>
          <w:szCs w:val="21"/>
        </w:rPr>
        <w:t>消耗的电能．</w:t>
      </w:r>
    </w:p>
    <w:p w:rsidR="00E72A64" w:rsidRDefault="00E72A64" w:rsidP="00E72A64">
      <w:pPr>
        <w:spacing w:line="288" w:lineRule="auto"/>
        <w:jc w:val="left"/>
        <w:rPr>
          <w:szCs w:val="21"/>
        </w:rPr>
      </w:pPr>
    </w:p>
    <w:p w:rsidR="00E72A64" w:rsidRDefault="00E72A64" w:rsidP="00E72A64">
      <w:pPr>
        <w:spacing w:line="288" w:lineRule="auto"/>
        <w:jc w:val="left"/>
        <w:rPr>
          <w:szCs w:val="21"/>
        </w:rPr>
      </w:pPr>
      <w:r>
        <w:rPr>
          <w:noProof/>
          <w:szCs w:val="21"/>
        </w:rPr>
        <mc:AlternateContent>
          <mc:Choice Requires="wps">
            <w:drawing>
              <wp:anchor distT="0" distB="0" distL="114300" distR="114300" simplePos="0" relativeHeight="251683840" behindDoc="0" locked="0" layoutInCell="1" allowOverlap="1">
                <wp:simplePos x="0" y="0"/>
                <wp:positionH relativeFrom="column">
                  <wp:posOffset>4756785</wp:posOffset>
                </wp:positionH>
                <wp:positionV relativeFrom="paragraph">
                  <wp:posOffset>152400</wp:posOffset>
                </wp:positionV>
                <wp:extent cx="697865" cy="239395"/>
                <wp:effectExtent l="0" t="0" r="0" b="0"/>
                <wp:wrapNone/>
                <wp:docPr id="26" name="文本框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7865" cy="239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2A64" w:rsidRDefault="00E72A64" w:rsidP="00E72A64">
                            <w:pPr>
                              <w:adjustRightInd w:val="0"/>
                              <w:snapToGrid w:val="0"/>
                              <w:jc w:val="left"/>
                              <w:rPr>
                                <w:rFonts w:hint="eastAsia"/>
                                <w:sz w:val="18"/>
                              </w:rPr>
                            </w:pPr>
                            <w:r>
                              <w:rPr>
                                <w:rFonts w:hint="eastAsia"/>
                                <w:sz w:val="18"/>
                              </w:rPr>
                              <w:t>第</w:t>
                            </w:r>
                            <w:r>
                              <w:rPr>
                                <w:rFonts w:hint="eastAsia"/>
                                <w:sz w:val="18"/>
                              </w:rPr>
                              <w:t>23</w:t>
                            </w:r>
                            <w:r>
                              <w:rPr>
                                <w:rFonts w:hint="eastAsia"/>
                                <w:sz w:val="18"/>
                              </w:rPr>
                              <w:t>题图</w: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文本框 26" o:spid="_x0000_s1039" type="#_x0000_t202" style="position:absolute;margin-left:374.55pt;margin-top:12pt;width:54.95pt;height:18.85pt;z-index:25168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" filled="f" stroked="f">
                <v:textbox style="mso-fit-shape-to-text:t">
                  <w:txbxContent>
                    <w:p w:rsidR="00E72A64" w:rsidRDefault="00E72A64" w:rsidP="00E72A64">
                      <w:pPr>
                        <w:adjustRightInd w:val="0"/>
                        <w:snapToGrid w:val="0"/>
                        <w:jc w:val="left"/>
                        <w:rPr>
                          <w:rFonts w:hint="eastAsia"/>
                          <w:sz w:val="18"/>
                        </w:rPr>
                      </w:pPr>
                      <w:r>
                        <w:rPr>
                          <w:rFonts w:hint="eastAsia"/>
                          <w:sz w:val="18"/>
                        </w:rPr>
                        <w:t>第</w:t>
                      </w:r>
                      <w:r>
                        <w:rPr>
                          <w:rFonts w:hint="eastAsia"/>
                          <w:sz w:val="18"/>
                        </w:rPr>
                        <w:t>23</w:t>
                      </w:r>
                      <w:r>
                        <w:rPr>
                          <w:rFonts w:hint="eastAsia"/>
                          <w:sz w:val="18"/>
                        </w:rPr>
                        <w:t>题图</w:t>
                      </w:r>
                    </w:p>
                  </w:txbxContent>
                </v:textbox>
              </v:shape>
            </w:pict>
          </mc:Fallback>
        </mc:AlternateContent>
      </w:r>
    </w:p>
    <w:p w:rsidR="00E72A64" w:rsidRDefault="00E72A64" w:rsidP="00E72A64">
      <w:pPr>
        <w:spacing w:line="288" w:lineRule="auto"/>
        <w:jc w:val="left"/>
        <w:rPr>
          <w:szCs w:val="21"/>
        </w:rPr>
      </w:pPr>
    </w:p>
    <w:p w:rsidR="00E72A64" w:rsidRDefault="00E72A64" w:rsidP="00E72A64">
      <w:pPr>
        <w:spacing w:line="288" w:lineRule="auto"/>
        <w:jc w:val="left"/>
        <w:rPr>
          <w:szCs w:val="21"/>
        </w:rPr>
      </w:pPr>
    </w:p>
    <w:p w:rsidR="00E72A64" w:rsidRDefault="00E72A64" w:rsidP="00E72A64">
      <w:pPr>
        <w:spacing w:line="288" w:lineRule="auto"/>
        <w:jc w:val="left"/>
        <w:rPr>
          <w:rFonts w:eastAsia="新宋体"/>
          <w:szCs w:val="21"/>
        </w:rPr>
      </w:pPr>
      <w:r>
        <w:rPr>
          <w:szCs w:val="21"/>
        </w:rPr>
        <w:t xml:space="preserve">24. </w:t>
      </w:r>
      <w:r>
        <w:rPr>
          <w:szCs w:val="21"/>
        </w:rPr>
        <w:t>（</w:t>
      </w:r>
      <w:r>
        <w:rPr>
          <w:szCs w:val="21"/>
        </w:rPr>
        <w:t>6</w:t>
      </w:r>
      <w:r>
        <w:rPr>
          <w:szCs w:val="21"/>
        </w:rPr>
        <w:t>分）</w:t>
      </w:r>
      <w:r>
        <w:rPr>
          <w:rFonts w:eastAsia="新宋体"/>
          <w:szCs w:val="21"/>
        </w:rPr>
        <w:t>利用如图所示的装置来探究</w:t>
      </w:r>
      <w:r>
        <w:rPr>
          <w:rFonts w:eastAsia="新宋体"/>
          <w:szCs w:val="21"/>
        </w:rPr>
        <w:t>“</w:t>
      </w:r>
      <w:r>
        <w:rPr>
          <w:rFonts w:eastAsia="新宋体"/>
          <w:szCs w:val="21"/>
        </w:rPr>
        <w:t>杠杆的平衡条件</w:t>
      </w:r>
      <w:r>
        <w:rPr>
          <w:rFonts w:eastAsia="新宋体"/>
          <w:szCs w:val="21"/>
        </w:rPr>
        <w:t>”</w:t>
      </w:r>
      <w:r>
        <w:rPr>
          <w:rFonts w:eastAsia="新宋体"/>
          <w:szCs w:val="21"/>
        </w:rPr>
        <w:t>．</w:t>
      </w:r>
    </w:p>
    <w:p w:rsidR="00E72A64" w:rsidRDefault="00E72A64" w:rsidP="00E72A64">
      <w:pPr>
        <w:spacing w:line="288" w:lineRule="auto"/>
        <w:ind w:leftChars="130" w:left="273"/>
        <w:jc w:val="center"/>
        <w:rPr>
          <w:szCs w:val="21"/>
        </w:rPr>
      </w:pPr>
      <w:r>
        <w:rPr>
          <w:noProof/>
          <w:kern w:val="0"/>
          <w:szCs w:val="21"/>
        </w:rPr>
        <mc:AlternateContent>
          <mc:Choice Requires="wps">
            <w:drawing>
              <wp:anchor distT="0" distB="0" distL="114300" distR="114300" simplePos="0" relativeHeight="251691008" behindDoc="0" locked="0" layoutInCell="1" allowOverlap="1">
                <wp:simplePos x="0" y="0"/>
                <wp:positionH relativeFrom="column">
                  <wp:posOffset>1960880</wp:posOffset>
                </wp:positionH>
                <wp:positionV relativeFrom="paragraph">
                  <wp:posOffset>1019175</wp:posOffset>
                </wp:positionV>
                <wp:extent cx="638175" cy="182245"/>
                <wp:effectExtent l="3175" t="3810" r="0" b="4445"/>
                <wp:wrapNone/>
                <wp:docPr id="25" name="矩形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8175"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2A64" w:rsidRDefault="00E72A64" w:rsidP="00E72A64">
                            <w:pPr>
                              <w:jc w:val="center"/>
                              <w:rPr>
                                <w:bCs/>
                                <w:sz w:val="18"/>
                              </w:rPr>
                            </w:pPr>
                            <w:r>
                              <w:rPr>
                                <w:rFonts w:hint="eastAsia"/>
                                <w:bCs/>
                                <w:sz w:val="18"/>
                              </w:rPr>
                              <w:t>第</w:t>
                            </w:r>
                            <w:r>
                              <w:rPr>
                                <w:rFonts w:hint="eastAsia"/>
                                <w:bCs/>
                                <w:sz w:val="18"/>
                              </w:rPr>
                              <w:t>24</w:t>
                            </w:r>
                            <w:r>
                              <w:rPr>
                                <w:rFonts w:hint="eastAsia"/>
                                <w:bCs/>
                                <w:sz w:val="18"/>
                              </w:rPr>
                              <w:t>题图</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矩形 25" o:spid="_x0000_s1040" style="position:absolute;left:0;text-align:left;margin-left:154.4pt;margin-top:80.25pt;width:50.25pt;height:14.3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" filled="f" stroked="f">
                <v:textbox inset="0,0,0,0">
                  <w:txbxContent>
                    <w:p w:rsidR="00E72A64" w:rsidRDefault="00E72A64" w:rsidP="00E72A64">
                      <w:pPr>
                        <w:jc w:val="center"/>
                        <w:rPr>
                          <w:bCs/>
                          <w:sz w:val="18"/>
                        </w:rPr>
                      </w:pPr>
                      <w:r>
                        <w:rPr>
                          <w:rFonts w:hint="eastAsia"/>
                          <w:bCs/>
                          <w:sz w:val="18"/>
                        </w:rPr>
                        <w:t>第</w:t>
                      </w:r>
                      <w:r>
                        <w:rPr>
                          <w:rFonts w:hint="eastAsia"/>
                          <w:bCs/>
                          <w:sz w:val="18"/>
                        </w:rPr>
                        <w:t>24</w:t>
                      </w:r>
                      <w:r>
                        <w:rPr>
                          <w:rFonts w:hint="eastAsia"/>
                          <w:bCs/>
                          <w:sz w:val="18"/>
                        </w:rPr>
                        <w:t>题图</w:t>
                      </w:r>
                    </w:p>
                  </w:txbxContent>
                </v:textbox>
              </v:rect>
            </w:pict>
          </mc:Fallback>
        </mc:AlternateContent>
      </w:r>
      <w:r>
        <w:rPr>
          <w:noProof/>
          <w:szCs w:val="21"/>
        </w:rPr>
        <w:drawing>
          <wp:inline distT="0" distB="0" distL="0" distR="0">
            <wp:extent cx="4010025" cy="1171575"/>
            <wp:effectExtent l="0" t="0" r="952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010025" cy="1171575"/>
                    </a:xfrm>
                    <a:prstGeom prst="rect">
                      <a:avLst/>
                    </a:prstGeom>
                    <a:noFill/>
                    <a:ln>
                      <a:noFill/>
                    </a:ln>
                  </pic:spPr>
                </pic:pic>
              </a:graphicData>
            </a:graphic>
          </wp:inline>
        </w:drawing>
      </w:r>
    </w:p>
    <w:p w:rsidR="00E72A64" w:rsidRDefault="00E72A64" w:rsidP="00E72A64">
      <w:pPr>
        <w:spacing w:line="288" w:lineRule="auto"/>
        <w:ind w:left="420" w:hangingChars="200" w:hanging="420"/>
        <w:jc w:val="left"/>
        <w:rPr>
          <w:szCs w:val="21"/>
        </w:rPr>
      </w:pPr>
      <w:r>
        <w:rPr>
          <w:szCs w:val="21"/>
          <w:shd w:val="clear" w:color="auto" w:fill="FFFFFF"/>
        </w:rPr>
        <w:t>（</w:t>
      </w:r>
      <w:r>
        <w:rPr>
          <w:szCs w:val="21"/>
          <w:shd w:val="clear" w:color="auto" w:fill="FFFFFF"/>
        </w:rPr>
        <w:t>1</w:t>
      </w:r>
      <w:r>
        <w:rPr>
          <w:szCs w:val="21"/>
          <w:shd w:val="clear" w:color="auto" w:fill="FFFFFF"/>
        </w:rPr>
        <w:t>）</w:t>
      </w:r>
      <w:r>
        <w:rPr>
          <w:rFonts w:eastAsia="新宋体"/>
          <w:szCs w:val="21"/>
        </w:rPr>
        <w:t>实验前，杠杆如图甲所示，可将杠杆右端的平衡螺母向</w:t>
      </w:r>
      <w:r>
        <w:rPr>
          <w:szCs w:val="21"/>
          <w:u w:val="single"/>
        </w:rPr>
        <w:t xml:space="preserve">   </w:t>
      </w:r>
      <w:r>
        <w:rPr>
          <w:rFonts w:hint="eastAsia"/>
          <w:szCs w:val="21"/>
          <w:u w:val="single"/>
        </w:rPr>
        <w:t xml:space="preserve"> </w:t>
      </w:r>
      <w:r>
        <w:rPr>
          <w:szCs w:val="21"/>
          <w:u w:val="single"/>
        </w:rPr>
        <w:t xml:space="preserve"> </w:t>
      </w:r>
      <w:r>
        <w:rPr>
          <w:rFonts w:hint="eastAsia"/>
          <w:szCs w:val="21"/>
          <w:u w:val="single"/>
        </w:rPr>
        <w:t xml:space="preserve"> </w:t>
      </w:r>
      <w:r>
        <w:rPr>
          <w:szCs w:val="21"/>
          <w:u w:val="single"/>
        </w:rPr>
        <w:t xml:space="preserve"> </w:t>
      </w:r>
      <w:r>
        <w:rPr>
          <w:rFonts w:eastAsia="新宋体"/>
          <w:szCs w:val="21"/>
        </w:rPr>
        <w:t>（左</w:t>
      </w:r>
      <w:r>
        <w:rPr>
          <w:rFonts w:eastAsia="新宋体"/>
          <w:szCs w:val="21"/>
        </w:rPr>
        <w:t>/</w:t>
      </w:r>
      <w:r>
        <w:rPr>
          <w:rFonts w:eastAsia="新宋体"/>
          <w:szCs w:val="21"/>
        </w:rPr>
        <w:t>右）调节，使杠杆在水平位置平衡，这样做的好处是：</w:t>
      </w:r>
      <w:r>
        <w:rPr>
          <w:szCs w:val="21"/>
          <w:u w:val="single"/>
        </w:rPr>
        <w:t xml:space="preserve">        </w:t>
      </w:r>
      <w:r>
        <w:rPr>
          <w:rFonts w:hint="eastAsia"/>
          <w:szCs w:val="21"/>
          <w:u w:val="single"/>
        </w:rPr>
        <w:t xml:space="preserve"> </w:t>
      </w:r>
      <w:r>
        <w:rPr>
          <w:szCs w:val="21"/>
          <w:u w:val="single"/>
        </w:rPr>
        <w:t xml:space="preserve">    </w:t>
      </w:r>
      <w:r>
        <w:rPr>
          <w:rFonts w:hint="eastAsia"/>
          <w:szCs w:val="21"/>
          <w:u w:val="single"/>
        </w:rPr>
        <w:t xml:space="preserve">   </w:t>
      </w:r>
      <w:r>
        <w:rPr>
          <w:szCs w:val="21"/>
          <w:u w:val="single"/>
        </w:rPr>
        <w:t xml:space="preserve">   </w:t>
      </w:r>
      <w:r>
        <w:rPr>
          <w:rFonts w:eastAsia="新宋体"/>
          <w:szCs w:val="21"/>
        </w:rPr>
        <w:t>．</w:t>
      </w:r>
    </w:p>
    <w:p w:rsidR="00E72A64" w:rsidRDefault="00E72A64" w:rsidP="00E72A64">
      <w:pPr>
        <w:spacing w:line="288" w:lineRule="auto"/>
        <w:ind w:left="420" w:hangingChars="200" w:hanging="420"/>
        <w:jc w:val="left"/>
        <w:rPr>
          <w:rFonts w:eastAsia="新宋体"/>
          <w:szCs w:val="21"/>
        </w:rPr>
      </w:pPr>
      <w:r>
        <w:rPr>
          <w:szCs w:val="21"/>
          <w:shd w:val="clear" w:color="auto" w:fill="FFFFFF"/>
        </w:rPr>
        <w:t>（</w:t>
      </w:r>
      <w:r>
        <w:rPr>
          <w:szCs w:val="21"/>
          <w:shd w:val="clear" w:color="auto" w:fill="FFFFFF"/>
        </w:rPr>
        <w:t>2</w:t>
      </w:r>
      <w:r>
        <w:rPr>
          <w:szCs w:val="21"/>
          <w:shd w:val="clear" w:color="auto" w:fill="FFFFFF"/>
        </w:rPr>
        <w:t>）</w:t>
      </w:r>
      <w:r>
        <w:rPr>
          <w:rFonts w:eastAsia="新宋体"/>
          <w:szCs w:val="21"/>
        </w:rPr>
        <w:t>杠杆平衡后，如图乙所示，在杠杆</w:t>
      </w:r>
      <w:r>
        <w:rPr>
          <w:rFonts w:eastAsia="新宋体"/>
          <w:szCs w:val="21"/>
        </w:rPr>
        <w:t>B</w:t>
      </w:r>
      <w:r>
        <w:rPr>
          <w:rFonts w:eastAsia="新宋体"/>
          <w:szCs w:val="21"/>
        </w:rPr>
        <w:t>点挂</w:t>
      </w:r>
      <w:r>
        <w:rPr>
          <w:rFonts w:eastAsia="新宋体"/>
          <w:szCs w:val="21"/>
        </w:rPr>
        <w:t>3</w:t>
      </w:r>
      <w:r>
        <w:rPr>
          <w:rFonts w:eastAsia="新宋体"/>
          <w:szCs w:val="21"/>
        </w:rPr>
        <w:t>个相同的钩码，可在杠杆的</w:t>
      </w:r>
      <w:r>
        <w:rPr>
          <w:rFonts w:eastAsia="新宋体"/>
          <w:szCs w:val="21"/>
        </w:rPr>
        <w:t>D</w:t>
      </w:r>
      <w:r>
        <w:rPr>
          <w:rFonts w:eastAsia="新宋体"/>
          <w:szCs w:val="21"/>
        </w:rPr>
        <w:t>点挂</w:t>
      </w:r>
      <w:r>
        <w:rPr>
          <w:szCs w:val="21"/>
          <w:u w:val="single"/>
        </w:rPr>
        <w:t xml:space="preserve">  </w:t>
      </w:r>
      <w:r>
        <w:rPr>
          <w:rFonts w:hint="eastAsia"/>
          <w:szCs w:val="21"/>
          <w:u w:val="single"/>
        </w:rPr>
        <w:t xml:space="preserve">  </w:t>
      </w:r>
      <w:r>
        <w:rPr>
          <w:szCs w:val="21"/>
          <w:u w:val="single"/>
        </w:rPr>
        <w:t xml:space="preserve">  </w:t>
      </w:r>
      <w:r>
        <w:rPr>
          <w:rFonts w:eastAsia="新宋体"/>
          <w:szCs w:val="21"/>
        </w:rPr>
        <w:t>个相同的钩码，就可使杠杆重新在水平位置平衡．</w:t>
      </w:r>
    </w:p>
    <w:p w:rsidR="00E72A64" w:rsidRDefault="00E72A64" w:rsidP="00E72A64">
      <w:pPr>
        <w:spacing w:line="288" w:lineRule="auto"/>
        <w:ind w:left="420" w:hangingChars="200" w:hanging="420"/>
        <w:jc w:val="left"/>
        <w:rPr>
          <w:szCs w:val="21"/>
        </w:rPr>
      </w:pPr>
      <w:r>
        <w:rPr>
          <w:rFonts w:eastAsia="新宋体"/>
          <w:szCs w:val="21"/>
        </w:rPr>
        <w:t>（</w:t>
      </w:r>
      <w:r>
        <w:rPr>
          <w:rFonts w:eastAsia="新宋体"/>
          <w:szCs w:val="21"/>
        </w:rPr>
        <w:t>3</w:t>
      </w:r>
      <w:r>
        <w:rPr>
          <w:rFonts w:eastAsia="新宋体"/>
          <w:szCs w:val="21"/>
        </w:rPr>
        <w:t>）如图乙所示，若用弹簧测力计在</w:t>
      </w:r>
      <w:r>
        <w:rPr>
          <w:rFonts w:eastAsia="新宋体"/>
          <w:szCs w:val="21"/>
        </w:rPr>
        <w:t>C</w:t>
      </w:r>
      <w:r>
        <w:rPr>
          <w:rFonts w:eastAsia="新宋体"/>
          <w:szCs w:val="21"/>
        </w:rPr>
        <w:t>处竖直向上拉，当弹簧测力计逐渐向右倾斜时，使杠杆仍然在水平位置平衡，则弹簧测力计的示数将</w:t>
      </w:r>
      <w:r>
        <w:rPr>
          <w:szCs w:val="21"/>
          <w:u w:val="single"/>
        </w:rPr>
        <w:t xml:space="preserve">       </w:t>
      </w:r>
      <w:r>
        <w:rPr>
          <w:rFonts w:eastAsia="新宋体"/>
          <w:szCs w:val="21"/>
        </w:rPr>
        <w:t>（变大</w:t>
      </w:r>
      <w:r>
        <w:rPr>
          <w:rFonts w:eastAsia="新宋体"/>
          <w:szCs w:val="21"/>
        </w:rPr>
        <w:t>/</w:t>
      </w:r>
      <w:r>
        <w:rPr>
          <w:rFonts w:eastAsia="新宋体"/>
          <w:szCs w:val="21"/>
        </w:rPr>
        <w:t>变小</w:t>
      </w:r>
      <w:r>
        <w:rPr>
          <w:rFonts w:eastAsia="新宋体"/>
          <w:szCs w:val="21"/>
        </w:rPr>
        <w:t>/</w:t>
      </w:r>
      <w:r>
        <w:rPr>
          <w:rFonts w:eastAsia="新宋体"/>
          <w:szCs w:val="21"/>
        </w:rPr>
        <w:t>不变），原因是：</w:t>
      </w:r>
      <w:r>
        <w:rPr>
          <w:szCs w:val="21"/>
          <w:u w:val="single"/>
        </w:rPr>
        <w:t xml:space="preserve">              </w:t>
      </w:r>
      <w:r>
        <w:rPr>
          <w:szCs w:val="21"/>
        </w:rPr>
        <w:t>．</w:t>
      </w:r>
    </w:p>
    <w:p w:rsidR="00E72A64" w:rsidRDefault="00E72A64" w:rsidP="00E72A64">
      <w:pPr>
        <w:spacing w:line="288" w:lineRule="auto"/>
        <w:ind w:left="420" w:hangingChars="200" w:hanging="420"/>
        <w:jc w:val="left"/>
        <w:rPr>
          <w:rFonts w:eastAsia="新宋体"/>
          <w:szCs w:val="21"/>
        </w:rPr>
      </w:pPr>
      <w:r>
        <w:rPr>
          <w:rFonts w:eastAsia="新宋体"/>
          <w:szCs w:val="21"/>
        </w:rPr>
        <w:t>（</w:t>
      </w:r>
      <w:r>
        <w:rPr>
          <w:rFonts w:eastAsia="新宋体"/>
          <w:szCs w:val="21"/>
        </w:rPr>
        <w:t>4</w:t>
      </w:r>
      <w:r>
        <w:rPr>
          <w:rFonts w:eastAsia="新宋体"/>
          <w:szCs w:val="21"/>
        </w:rPr>
        <w:t>）保持</w:t>
      </w:r>
      <w:r>
        <w:rPr>
          <w:rFonts w:eastAsia="新宋体"/>
          <w:szCs w:val="21"/>
        </w:rPr>
        <w:t>B</w:t>
      </w:r>
      <w:r>
        <w:rPr>
          <w:rFonts w:eastAsia="新宋体"/>
          <w:szCs w:val="21"/>
        </w:rPr>
        <w:t>点钩码数量和力臂不变，杠杆在水平位置平衡时，测出多组动力臂</w:t>
      </w:r>
      <w:r>
        <w:rPr>
          <w:i/>
          <w:iCs/>
          <w:szCs w:val="21"/>
          <w:shd w:val="clear" w:color="auto" w:fill="FFFFFF"/>
        </w:rPr>
        <w:t>l</w:t>
      </w:r>
      <w:r>
        <w:rPr>
          <w:szCs w:val="21"/>
          <w:shd w:val="clear" w:color="auto" w:fill="FFFFFF"/>
          <w:vertAlign w:val="subscript"/>
        </w:rPr>
        <w:t>1</w:t>
      </w:r>
      <w:r>
        <w:rPr>
          <w:rFonts w:eastAsia="新宋体"/>
          <w:szCs w:val="21"/>
        </w:rPr>
        <w:t>和动力</w:t>
      </w:r>
      <w:r>
        <w:rPr>
          <w:rFonts w:eastAsia="新宋体"/>
          <w:szCs w:val="21"/>
        </w:rPr>
        <w:t>F</w:t>
      </w:r>
      <w:r>
        <w:rPr>
          <w:rFonts w:eastAsia="新宋体"/>
          <w:szCs w:val="21"/>
          <w:vertAlign w:val="subscript"/>
        </w:rPr>
        <w:t>1</w:t>
      </w:r>
      <w:r>
        <w:rPr>
          <w:rFonts w:eastAsia="新宋体"/>
          <w:szCs w:val="21"/>
        </w:rPr>
        <w:t>数据，绘制了</w:t>
      </w:r>
      <w:r>
        <w:rPr>
          <w:i/>
          <w:iCs/>
          <w:szCs w:val="21"/>
          <w:shd w:val="clear" w:color="auto" w:fill="FFFFFF"/>
        </w:rPr>
        <w:t>l</w:t>
      </w:r>
      <w:r>
        <w:rPr>
          <w:szCs w:val="21"/>
          <w:shd w:val="clear" w:color="auto" w:fill="FFFFFF"/>
          <w:vertAlign w:val="subscript"/>
        </w:rPr>
        <w:t>1</w:t>
      </w:r>
      <w:r>
        <w:rPr>
          <w:rFonts w:eastAsia="新宋体"/>
          <w:szCs w:val="21"/>
        </w:rPr>
        <w:t>﹣</w:t>
      </w:r>
      <w:r>
        <w:rPr>
          <w:rFonts w:eastAsia="新宋体"/>
          <w:szCs w:val="21"/>
        </w:rPr>
        <w:t>F</w:t>
      </w:r>
      <w:r>
        <w:rPr>
          <w:rFonts w:eastAsia="新宋体"/>
          <w:szCs w:val="21"/>
          <w:vertAlign w:val="subscript"/>
        </w:rPr>
        <w:t>1</w:t>
      </w:r>
      <w:r>
        <w:rPr>
          <w:rFonts w:eastAsia="新宋体"/>
          <w:szCs w:val="21"/>
        </w:rPr>
        <w:t>的关系图像，如图丙所示．请根据图像推算，当</w:t>
      </w:r>
      <w:r>
        <w:rPr>
          <w:i/>
          <w:iCs/>
          <w:szCs w:val="21"/>
          <w:shd w:val="clear" w:color="auto" w:fill="FFFFFF"/>
        </w:rPr>
        <w:t>l</w:t>
      </w:r>
      <w:r>
        <w:rPr>
          <w:szCs w:val="21"/>
          <w:shd w:val="clear" w:color="auto" w:fill="FFFFFF"/>
          <w:vertAlign w:val="subscript"/>
        </w:rPr>
        <w:t>1</w:t>
      </w:r>
      <w:r>
        <w:rPr>
          <w:rFonts w:eastAsia="新宋体"/>
          <w:szCs w:val="21"/>
        </w:rPr>
        <w:t>为</w:t>
      </w:r>
      <w:r>
        <w:rPr>
          <w:rFonts w:eastAsia="新宋体"/>
          <w:szCs w:val="21"/>
        </w:rPr>
        <w:t>0.6m</w:t>
      </w:r>
      <w:r>
        <w:rPr>
          <w:rFonts w:eastAsia="新宋体"/>
          <w:szCs w:val="21"/>
        </w:rPr>
        <w:t>时，</w:t>
      </w:r>
      <w:r>
        <w:rPr>
          <w:rFonts w:eastAsia="新宋体"/>
          <w:szCs w:val="21"/>
        </w:rPr>
        <w:t>F</w:t>
      </w:r>
      <w:r>
        <w:rPr>
          <w:rFonts w:eastAsia="新宋体"/>
          <w:szCs w:val="21"/>
          <w:vertAlign w:val="subscript"/>
        </w:rPr>
        <w:t>1</w:t>
      </w:r>
      <w:r>
        <w:rPr>
          <w:rFonts w:eastAsia="新宋体"/>
          <w:szCs w:val="21"/>
        </w:rPr>
        <w:t>为</w:t>
      </w:r>
      <w:r>
        <w:rPr>
          <w:szCs w:val="21"/>
          <w:u w:val="single"/>
        </w:rPr>
        <w:t xml:space="preserve"> </w:t>
      </w:r>
      <w:r>
        <w:rPr>
          <w:rFonts w:hint="eastAsia"/>
          <w:szCs w:val="21"/>
          <w:u w:val="single"/>
        </w:rPr>
        <w:t xml:space="preserve"> </w:t>
      </w:r>
      <w:r>
        <w:rPr>
          <w:szCs w:val="21"/>
          <w:u w:val="single"/>
        </w:rPr>
        <w:t xml:space="preserve">  </w:t>
      </w:r>
      <w:r>
        <w:rPr>
          <w:rFonts w:eastAsia="新宋体"/>
          <w:szCs w:val="21"/>
        </w:rPr>
        <w:t>N</w:t>
      </w:r>
      <w:r>
        <w:rPr>
          <w:rFonts w:eastAsia="新宋体"/>
          <w:szCs w:val="21"/>
        </w:rPr>
        <w:t>．</w:t>
      </w:r>
    </w:p>
    <w:p w:rsidR="00E72A64" w:rsidRDefault="00E72A64" w:rsidP="00E72A64">
      <w:pPr>
        <w:spacing w:line="288" w:lineRule="auto"/>
        <w:ind w:left="420" w:hangingChars="200" w:hanging="420"/>
        <w:jc w:val="left"/>
        <w:rPr>
          <w:kern w:val="0"/>
          <w:szCs w:val="21"/>
        </w:rPr>
      </w:pPr>
      <w:r>
        <w:rPr>
          <w:noProof/>
          <w:kern w:val="0"/>
          <w:szCs w:val="21"/>
        </w:rPr>
        <w:drawing>
          <wp:anchor distT="0" distB="0" distL="114300" distR="114300" simplePos="0" relativeHeight="251670528" behindDoc="0" locked="0" layoutInCell="1" allowOverlap="1">
            <wp:simplePos x="0" y="0"/>
            <wp:positionH relativeFrom="column">
              <wp:posOffset>3582035</wp:posOffset>
            </wp:positionH>
            <wp:positionV relativeFrom="paragraph">
              <wp:posOffset>327025</wp:posOffset>
            </wp:positionV>
            <wp:extent cx="2161540" cy="1409065"/>
            <wp:effectExtent l="0" t="0" r="0" b="635"/>
            <wp:wrapSquare wrapText="bothSides"/>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
                    <pic:cNvPicPr>
                      <a:picLocks noChangeAspect="1" noChangeArrowheads="1"/>
                    </pic:cNvPicPr>
                  </pic:nvPicPr>
                  <pic:blipFill>
                    <a:blip r:embed="rId41">
                      <a:lum bright="6000"/>
                      <a:extLst>
                        <a:ext uri="{28A0092B-C50C-407E-A947-70E740481C1C}">
                          <a14:useLocalDpi xmlns:a14="http://schemas.microsoft.com/office/drawing/2010/main" val="0"/>
                        </a:ext>
                      </a:extLst>
                    </a:blip>
                    <a:srcRect/>
                    <a:stretch>
                      <a:fillRect/>
                    </a:stretch>
                  </pic:blipFill>
                  <pic:spPr bwMode="auto">
                    <a:xfrm>
                      <a:off x="0" y="0"/>
                      <a:ext cx="2161540" cy="140906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kern w:val="0"/>
          <w:szCs w:val="21"/>
        </w:rPr>
        <w:t xml:space="preserve">25. </w:t>
      </w:r>
      <w:r>
        <w:rPr>
          <w:kern w:val="0"/>
          <w:szCs w:val="21"/>
        </w:rPr>
        <w:t>（</w:t>
      </w:r>
      <w:r>
        <w:rPr>
          <w:kern w:val="0"/>
          <w:szCs w:val="21"/>
        </w:rPr>
        <w:t>6</w:t>
      </w:r>
      <w:r>
        <w:rPr>
          <w:kern w:val="0"/>
          <w:szCs w:val="21"/>
        </w:rPr>
        <w:t>分）小明在</w:t>
      </w:r>
      <w:r>
        <w:rPr>
          <w:kern w:val="0"/>
          <w:szCs w:val="21"/>
        </w:rPr>
        <w:t>“</w:t>
      </w:r>
      <w:r>
        <w:rPr>
          <w:kern w:val="0"/>
          <w:szCs w:val="21"/>
        </w:rPr>
        <w:t>探究物体的动能大小跟哪些因素有关</w:t>
      </w:r>
      <w:r>
        <w:rPr>
          <w:kern w:val="0"/>
          <w:szCs w:val="21"/>
        </w:rPr>
        <w:t>”</w:t>
      </w:r>
      <w:r>
        <w:rPr>
          <w:kern w:val="0"/>
          <w:szCs w:val="21"/>
        </w:rPr>
        <w:t>的实验中，选用质量不同两个钢球</w:t>
      </w:r>
      <w:r>
        <w:rPr>
          <w:kern w:val="0"/>
          <w:szCs w:val="21"/>
        </w:rPr>
        <w:t>m</w:t>
      </w:r>
      <w:r>
        <w:rPr>
          <w:kern w:val="0"/>
          <w:szCs w:val="21"/>
        </w:rPr>
        <w:t>和</w:t>
      </w:r>
      <w:r>
        <w:rPr>
          <w:kern w:val="0"/>
          <w:szCs w:val="21"/>
        </w:rPr>
        <w:t>2m</w:t>
      </w:r>
      <w:r>
        <w:rPr>
          <w:kern w:val="0"/>
          <w:szCs w:val="21"/>
        </w:rPr>
        <w:t>，分别不从同的高度</w:t>
      </w:r>
      <w:r>
        <w:rPr>
          <w:kern w:val="0"/>
          <w:szCs w:val="21"/>
        </w:rPr>
        <w:t>h</w:t>
      </w:r>
      <w:r>
        <w:rPr>
          <w:kern w:val="0"/>
          <w:szCs w:val="21"/>
        </w:rPr>
        <w:t>和</w:t>
      </w:r>
      <w:r>
        <w:rPr>
          <w:kern w:val="0"/>
          <w:szCs w:val="21"/>
        </w:rPr>
        <w:t>2h</w:t>
      </w:r>
      <w:r>
        <w:rPr>
          <w:kern w:val="0"/>
          <w:szCs w:val="21"/>
        </w:rPr>
        <w:t>由静止开始放下，观察木块被撞击后移动的距离．实验过程如图所示．</w:t>
      </w:r>
    </w:p>
    <w:p w:rsidR="00E72A64" w:rsidRDefault="00E72A64" w:rsidP="00E72A64">
      <w:pPr>
        <w:spacing w:line="288" w:lineRule="auto"/>
        <w:ind w:left="420" w:hangingChars="200" w:hanging="420"/>
        <w:jc w:val="left"/>
        <w:rPr>
          <w:kern w:val="0"/>
          <w:szCs w:val="21"/>
        </w:rPr>
      </w:pPr>
      <w:r>
        <w:rPr>
          <w:szCs w:val="21"/>
          <w:shd w:val="clear" w:color="auto" w:fill="FFFFFF"/>
        </w:rPr>
        <w:t>（</w:t>
      </w:r>
      <w:r>
        <w:rPr>
          <w:szCs w:val="21"/>
          <w:shd w:val="clear" w:color="auto" w:fill="FFFFFF"/>
        </w:rPr>
        <w:t>1</w:t>
      </w:r>
      <w:r>
        <w:rPr>
          <w:szCs w:val="21"/>
          <w:shd w:val="clear" w:color="auto" w:fill="FFFFFF"/>
        </w:rPr>
        <w:t>）</w:t>
      </w:r>
      <w:r>
        <w:rPr>
          <w:rFonts w:eastAsia="新宋体"/>
          <w:szCs w:val="21"/>
        </w:rPr>
        <w:t>小明</w:t>
      </w:r>
      <w:r>
        <w:rPr>
          <w:kern w:val="0"/>
          <w:szCs w:val="21"/>
        </w:rPr>
        <w:t>通过观察</w:t>
      </w:r>
      <w:r>
        <w:rPr>
          <w:kern w:val="0"/>
          <w:szCs w:val="21"/>
          <w:u w:val="single"/>
        </w:rPr>
        <w:t xml:space="preserve">      </w:t>
      </w:r>
      <w:r>
        <w:rPr>
          <w:rFonts w:hint="eastAsia"/>
          <w:kern w:val="0"/>
          <w:szCs w:val="21"/>
          <w:u w:val="single"/>
        </w:rPr>
        <w:t xml:space="preserve"> </w:t>
      </w:r>
      <w:r>
        <w:rPr>
          <w:kern w:val="0"/>
          <w:szCs w:val="21"/>
          <w:u w:val="single"/>
        </w:rPr>
        <w:t xml:space="preserve">        </w:t>
      </w:r>
      <w:r>
        <w:rPr>
          <w:kern w:val="0"/>
          <w:szCs w:val="21"/>
        </w:rPr>
        <w:t>来判断小球动能的大小，他利用的研究方法是</w:t>
      </w:r>
      <w:r>
        <w:rPr>
          <w:kern w:val="0"/>
          <w:szCs w:val="21"/>
          <w:u w:val="single"/>
        </w:rPr>
        <w:t xml:space="preserve">   </w:t>
      </w:r>
      <w:r>
        <w:rPr>
          <w:rFonts w:hint="eastAsia"/>
          <w:kern w:val="0"/>
          <w:szCs w:val="21"/>
          <w:u w:val="single"/>
        </w:rPr>
        <w:t xml:space="preserve"> </w:t>
      </w:r>
      <w:r>
        <w:rPr>
          <w:kern w:val="0"/>
          <w:szCs w:val="21"/>
          <w:u w:val="single"/>
        </w:rPr>
        <w:t xml:space="preserve">  </w:t>
      </w:r>
      <w:r>
        <w:rPr>
          <w:rFonts w:hint="eastAsia"/>
          <w:kern w:val="0"/>
          <w:szCs w:val="21"/>
          <w:u w:val="single"/>
        </w:rPr>
        <w:t xml:space="preserve">   </w:t>
      </w:r>
      <w:r>
        <w:rPr>
          <w:kern w:val="0"/>
          <w:szCs w:val="21"/>
          <w:u w:val="single"/>
        </w:rPr>
        <w:t xml:space="preserve"> </w:t>
      </w:r>
      <w:r>
        <w:rPr>
          <w:kern w:val="0"/>
          <w:szCs w:val="21"/>
        </w:rPr>
        <w:t>；若水平面绝对光滑，本实验将</w:t>
      </w:r>
      <w:r>
        <w:rPr>
          <w:kern w:val="0"/>
          <w:szCs w:val="21"/>
          <w:u w:val="single"/>
        </w:rPr>
        <w:t xml:space="preserve">   </w:t>
      </w:r>
      <w:r>
        <w:rPr>
          <w:rFonts w:hint="eastAsia"/>
          <w:kern w:val="0"/>
          <w:szCs w:val="21"/>
          <w:u w:val="single"/>
        </w:rPr>
        <w:t xml:space="preserve"> </w:t>
      </w:r>
      <w:r>
        <w:rPr>
          <w:kern w:val="0"/>
          <w:szCs w:val="21"/>
          <w:u w:val="single"/>
        </w:rPr>
        <w:t xml:space="preserve">   </w:t>
      </w:r>
      <w:r>
        <w:rPr>
          <w:kern w:val="0"/>
          <w:szCs w:val="21"/>
        </w:rPr>
        <w:t>（能</w:t>
      </w:r>
      <w:r>
        <w:rPr>
          <w:kern w:val="0"/>
          <w:szCs w:val="21"/>
        </w:rPr>
        <w:t>/</w:t>
      </w:r>
      <w:r>
        <w:rPr>
          <w:kern w:val="0"/>
          <w:szCs w:val="21"/>
        </w:rPr>
        <w:t>不能）达到探究目的．</w:t>
      </w:r>
    </w:p>
    <w:p w:rsidR="00E72A64" w:rsidRDefault="00E72A64" w:rsidP="00E72A64">
      <w:pPr>
        <w:spacing w:line="288" w:lineRule="auto"/>
        <w:ind w:left="420" w:hangingChars="200" w:hanging="420"/>
        <w:jc w:val="left"/>
        <w:rPr>
          <w:kern w:val="0"/>
          <w:szCs w:val="21"/>
        </w:rPr>
      </w:pPr>
      <w:r>
        <w:rPr>
          <w:noProof/>
          <w:kern w:val="0"/>
          <w:szCs w:val="21"/>
        </w:rPr>
        <mc:AlternateContent>
          <mc:Choice Requires="wps">
            <w:drawing>
              <wp:anchor distT="0" distB="0" distL="114300" distR="114300" simplePos="0" relativeHeight="251671552" behindDoc="0" locked="0" layoutInCell="1" allowOverlap="1">
                <wp:simplePos x="0" y="0"/>
                <wp:positionH relativeFrom="column">
                  <wp:posOffset>4250055</wp:posOffset>
                </wp:positionH>
                <wp:positionV relativeFrom="paragraph">
                  <wp:posOffset>273685</wp:posOffset>
                </wp:positionV>
                <wp:extent cx="638175" cy="182245"/>
                <wp:effectExtent l="0" t="3810" r="3175" b="4445"/>
                <wp:wrapNone/>
                <wp:docPr id="23" name="矩形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8175"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2A64" w:rsidRDefault="00E72A64" w:rsidP="00E72A64">
                            <w:pPr>
                              <w:jc w:val="center"/>
                              <w:rPr>
                                <w:bCs/>
                                <w:sz w:val="18"/>
                              </w:rPr>
                            </w:pPr>
                            <w:r>
                              <w:rPr>
                                <w:rFonts w:hint="eastAsia"/>
                                <w:bCs/>
                                <w:sz w:val="18"/>
                              </w:rPr>
                              <w:t>第</w:t>
                            </w:r>
                            <w:r>
                              <w:rPr>
                                <w:rFonts w:hint="eastAsia"/>
                                <w:bCs/>
                                <w:sz w:val="18"/>
                              </w:rPr>
                              <w:t>25</w:t>
                            </w:r>
                            <w:r>
                              <w:rPr>
                                <w:rFonts w:hint="eastAsia"/>
                                <w:bCs/>
                                <w:sz w:val="18"/>
                              </w:rPr>
                              <w:t>题图</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矩形 23" o:spid="_x0000_s1041" style="position:absolute;left:0;text-align:left;margin-left:334.65pt;margin-top:21.55pt;width:50.25pt;height:14.3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" filled="f" stroked="f">
                <v:textbox inset="0,0,0,0">
                  <w:txbxContent>
                    <w:p w:rsidR="00E72A64" w:rsidRDefault="00E72A64" w:rsidP="00E72A64">
                      <w:pPr>
                        <w:jc w:val="center"/>
                        <w:rPr>
                          <w:bCs/>
                          <w:sz w:val="18"/>
                        </w:rPr>
                      </w:pPr>
                      <w:r>
                        <w:rPr>
                          <w:rFonts w:hint="eastAsia"/>
                          <w:bCs/>
                          <w:sz w:val="18"/>
                        </w:rPr>
                        <w:t>第</w:t>
                      </w:r>
                      <w:r>
                        <w:rPr>
                          <w:rFonts w:hint="eastAsia"/>
                          <w:bCs/>
                          <w:sz w:val="18"/>
                        </w:rPr>
                        <w:t>25</w:t>
                      </w:r>
                      <w:r>
                        <w:rPr>
                          <w:rFonts w:hint="eastAsia"/>
                          <w:bCs/>
                          <w:sz w:val="18"/>
                        </w:rPr>
                        <w:t>题图</w:t>
                      </w:r>
                    </w:p>
                  </w:txbxContent>
                </v:textbox>
              </v:rect>
            </w:pict>
          </mc:Fallback>
        </mc:AlternateContent>
      </w:r>
      <w:r>
        <w:rPr>
          <w:szCs w:val="21"/>
          <w:shd w:val="clear" w:color="auto" w:fill="FFFFFF"/>
        </w:rPr>
        <w:t>（</w:t>
      </w:r>
      <w:r>
        <w:rPr>
          <w:szCs w:val="21"/>
          <w:shd w:val="clear" w:color="auto" w:fill="FFFFFF"/>
        </w:rPr>
        <w:t>2</w:t>
      </w:r>
      <w:r>
        <w:rPr>
          <w:szCs w:val="21"/>
          <w:shd w:val="clear" w:color="auto" w:fill="FFFFFF"/>
        </w:rPr>
        <w:t>）</w:t>
      </w:r>
      <w:r>
        <w:rPr>
          <w:kern w:val="0"/>
          <w:szCs w:val="21"/>
        </w:rPr>
        <w:t>由甲、乙两图可得实验结论：物体的动能大小与</w:t>
      </w:r>
      <w:r>
        <w:rPr>
          <w:kern w:val="0"/>
          <w:szCs w:val="21"/>
          <w:u w:val="single"/>
        </w:rPr>
        <w:t xml:space="preserve">  </w:t>
      </w:r>
      <w:r>
        <w:rPr>
          <w:rFonts w:hint="eastAsia"/>
          <w:kern w:val="0"/>
          <w:szCs w:val="21"/>
          <w:u w:val="single"/>
        </w:rPr>
        <w:t xml:space="preserve"> </w:t>
      </w:r>
      <w:r>
        <w:rPr>
          <w:kern w:val="0"/>
          <w:szCs w:val="21"/>
          <w:u w:val="single"/>
        </w:rPr>
        <w:t xml:space="preserve"> </w:t>
      </w:r>
      <w:r>
        <w:rPr>
          <w:rFonts w:hint="eastAsia"/>
          <w:kern w:val="0"/>
          <w:szCs w:val="21"/>
          <w:u w:val="single"/>
        </w:rPr>
        <w:t xml:space="preserve"> </w:t>
      </w:r>
      <w:r>
        <w:rPr>
          <w:kern w:val="0"/>
          <w:szCs w:val="21"/>
        </w:rPr>
        <w:t>有关．</w:t>
      </w:r>
    </w:p>
    <w:p w:rsidR="00E72A64" w:rsidRDefault="00E72A64" w:rsidP="00E72A64">
      <w:pPr>
        <w:spacing w:line="288" w:lineRule="auto"/>
        <w:ind w:left="420" w:hangingChars="200" w:hanging="420"/>
        <w:jc w:val="left"/>
        <w:rPr>
          <w:szCs w:val="21"/>
        </w:rPr>
      </w:pPr>
      <w:r>
        <w:rPr>
          <w:rFonts w:eastAsia="新宋体"/>
          <w:szCs w:val="21"/>
        </w:rPr>
        <w:t>（</w:t>
      </w:r>
      <w:r>
        <w:rPr>
          <w:rFonts w:eastAsia="新宋体"/>
          <w:szCs w:val="21"/>
        </w:rPr>
        <w:t>3</w:t>
      </w:r>
      <w:r>
        <w:rPr>
          <w:rFonts w:eastAsia="新宋体"/>
          <w:szCs w:val="21"/>
        </w:rPr>
        <w:t>）</w:t>
      </w:r>
      <w:r>
        <w:rPr>
          <w:kern w:val="0"/>
          <w:szCs w:val="21"/>
        </w:rPr>
        <w:t>小明由乙、丙两图得出实验结论：物体的动能大小与质量有关，她的看法是否正确？</w:t>
      </w:r>
      <w:r>
        <w:rPr>
          <w:kern w:val="0"/>
          <w:szCs w:val="21"/>
          <w:u w:val="single"/>
        </w:rPr>
        <w:t xml:space="preserve">   </w:t>
      </w:r>
      <w:r>
        <w:rPr>
          <w:rFonts w:hint="eastAsia"/>
          <w:kern w:val="0"/>
          <w:szCs w:val="21"/>
          <w:u w:val="single"/>
        </w:rPr>
        <w:t xml:space="preserve"> </w:t>
      </w:r>
      <w:r>
        <w:rPr>
          <w:kern w:val="0"/>
          <w:szCs w:val="21"/>
          <w:u w:val="single"/>
        </w:rPr>
        <w:t xml:space="preserve">   </w:t>
      </w:r>
      <w:r>
        <w:rPr>
          <w:kern w:val="0"/>
          <w:szCs w:val="21"/>
        </w:rPr>
        <w:t>（正确</w:t>
      </w:r>
      <w:r>
        <w:rPr>
          <w:kern w:val="0"/>
          <w:szCs w:val="21"/>
        </w:rPr>
        <w:t>/</w:t>
      </w:r>
      <w:r>
        <w:rPr>
          <w:kern w:val="0"/>
          <w:szCs w:val="21"/>
        </w:rPr>
        <w:t>错误），理由是：</w:t>
      </w:r>
      <w:r>
        <w:rPr>
          <w:kern w:val="0"/>
          <w:szCs w:val="21"/>
          <w:u w:val="single"/>
        </w:rPr>
        <w:t xml:space="preserve">       </w:t>
      </w:r>
      <w:r>
        <w:rPr>
          <w:rFonts w:hint="eastAsia"/>
          <w:kern w:val="0"/>
          <w:szCs w:val="21"/>
          <w:u w:val="single"/>
        </w:rPr>
        <w:t xml:space="preserve"> </w:t>
      </w:r>
      <w:r>
        <w:rPr>
          <w:kern w:val="0"/>
          <w:szCs w:val="21"/>
          <w:u w:val="single"/>
        </w:rPr>
        <w:t xml:space="preserve">      </w:t>
      </w:r>
      <w:r>
        <w:rPr>
          <w:kern w:val="0"/>
          <w:szCs w:val="21"/>
        </w:rPr>
        <w:t>．</w:t>
      </w:r>
    </w:p>
    <w:p w:rsidR="00E72A64" w:rsidRDefault="00E72A64" w:rsidP="00E72A64">
      <w:pPr>
        <w:widowControl/>
        <w:spacing w:line="288" w:lineRule="auto"/>
        <w:jc w:val="left"/>
        <w:textAlignment w:val="center"/>
        <w:rPr>
          <w:kern w:val="0"/>
          <w:szCs w:val="21"/>
        </w:rPr>
      </w:pPr>
      <w:r>
        <w:rPr>
          <w:kern w:val="0"/>
          <w:szCs w:val="21"/>
        </w:rPr>
        <w:t>26.</w:t>
      </w:r>
      <w:r>
        <w:rPr>
          <w:kern w:val="0"/>
          <w:szCs w:val="21"/>
        </w:rPr>
        <w:t>（</w:t>
      </w:r>
      <w:r>
        <w:rPr>
          <w:kern w:val="0"/>
          <w:szCs w:val="21"/>
        </w:rPr>
        <w:t>5</w:t>
      </w:r>
      <w:r>
        <w:rPr>
          <w:kern w:val="0"/>
          <w:szCs w:val="21"/>
        </w:rPr>
        <w:t>分）为比较酒精和碎纸片这两种燃料的热值，小明采用如图所示的装置进行实验：他将一定质量的酒精和碎纸片分别放入两个燃烧皿中，点燃它们，分别给两个相同的烧杯中装有质量相同的水加热，直至完全燃烧．</w:t>
      </w:r>
    </w:p>
    <w:tbl>
      <w:tblPr>
        <w:tblpPr w:leftFromText="180" w:rightFromText="180" w:vertAnchor="text" w:horzAnchor="page" w:tblpX="5353" w:tblpY="71"/>
        <w:tblW w:w="4963"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000" w:firstRow="0" w:lastRow="0" w:firstColumn="0" w:lastColumn="0" w:noHBand="0" w:noVBand="0"/>
      </w:tblPr>
      <w:tblGrid>
        <w:gridCol w:w="1445"/>
        <w:gridCol w:w="1636"/>
        <w:gridCol w:w="1882"/>
      </w:tblGrid>
      <w:tr w:rsidR="00E72A64" w:rsidTr="00CB4D73">
        <w:trPr>
          <w:cantSplit/>
          <w:trHeight w:val="682"/>
        </w:trPr>
        <w:tc>
          <w:tcPr>
            <w:tcW w:w="1445"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E72A64" w:rsidRDefault="00E72A64" w:rsidP="00CB4D73">
            <w:pPr>
              <w:keepNext/>
              <w:spacing w:line="288" w:lineRule="auto"/>
              <w:ind w:firstLineChars="300" w:firstLine="630"/>
              <w:jc w:val="left"/>
              <w:textAlignment w:val="center"/>
              <w:rPr>
                <w:color w:val="000000"/>
                <w:kern w:val="0"/>
                <w:szCs w:val="21"/>
              </w:rPr>
            </w:pPr>
            <w:r>
              <w:rPr>
                <w:noProof/>
                <w:color w:val="000000"/>
                <w:kern w:val="0"/>
                <w:szCs w:val="21"/>
              </w:rPr>
              <w:lastRenderedPageBreak/>
              <mc:AlternateContent>
                <mc:Choice Requires="wps">
                  <w:drawing>
                    <wp:anchor distT="0" distB="0" distL="114300" distR="114300" simplePos="0" relativeHeight="251687936" behindDoc="0" locked="0" layoutInCell="1" allowOverlap="1">
                      <wp:simplePos x="0" y="0"/>
                      <wp:positionH relativeFrom="column">
                        <wp:posOffset>6985</wp:posOffset>
                      </wp:positionH>
                      <wp:positionV relativeFrom="paragraph">
                        <wp:posOffset>6985</wp:posOffset>
                      </wp:positionV>
                      <wp:extent cx="906780" cy="476885"/>
                      <wp:effectExtent l="5080" t="8255" r="12065" b="10160"/>
                      <wp:wrapNone/>
                      <wp:docPr id="22" name="直接箭头连接符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6780" cy="476885"/>
                              </a:xfrm>
                              <a:prstGeom prst="straightConnector1">
                                <a:avLst/>
                              </a:prstGeom>
                              <a:noFill/>
                              <a:ln w="31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直接箭头连接符 22" o:spid="_x0000_s1026" type="#_x0000_t32" style="position:absolute;left:0;text-align:left;margin-left:.55pt;margin-top:.55pt;width:71.4pt;height:37.5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" strokeweight=".25pt">
                      <v:fill o:detectmouseclick="t"/>
                    </v:shape>
                  </w:pict>
                </mc:Fallback>
              </mc:AlternateContent>
            </w:r>
            <w:r>
              <w:rPr>
                <w:color w:val="000000"/>
                <w:kern w:val="0"/>
                <w:szCs w:val="21"/>
              </w:rPr>
              <w:t>温度</w:t>
            </w:r>
          </w:p>
          <w:p w:rsidR="00E72A64" w:rsidRDefault="00E72A64" w:rsidP="00CB4D73">
            <w:pPr>
              <w:keepNext/>
              <w:spacing w:line="288" w:lineRule="auto"/>
              <w:ind w:firstLineChars="100" w:firstLine="210"/>
              <w:jc w:val="left"/>
              <w:textAlignment w:val="center"/>
              <w:rPr>
                <w:rFonts w:eastAsia="Times New Roman"/>
                <w:color w:val="000000"/>
                <w:kern w:val="0"/>
                <w:szCs w:val="21"/>
              </w:rPr>
            </w:pPr>
            <w:r>
              <w:rPr>
                <w:color w:val="000000"/>
                <w:kern w:val="0"/>
                <w:szCs w:val="21"/>
              </w:rPr>
              <w:t>燃料</w:t>
            </w:r>
          </w:p>
        </w:tc>
        <w:tc>
          <w:tcPr>
            <w:tcW w:w="1636"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E72A64" w:rsidRDefault="00E72A64" w:rsidP="00CB4D73">
            <w:pPr>
              <w:keepNext/>
              <w:spacing w:line="288" w:lineRule="auto"/>
              <w:jc w:val="center"/>
              <w:textAlignment w:val="center"/>
              <w:rPr>
                <w:color w:val="000000"/>
                <w:kern w:val="0"/>
                <w:szCs w:val="21"/>
              </w:rPr>
            </w:pPr>
            <w:r>
              <w:rPr>
                <w:color w:val="000000"/>
                <w:kern w:val="0"/>
                <w:szCs w:val="21"/>
              </w:rPr>
              <w:t>加热前水温</w:t>
            </w:r>
            <w:r>
              <w:rPr>
                <w:color w:val="000000"/>
                <w:kern w:val="0"/>
                <w:szCs w:val="21"/>
              </w:rPr>
              <w:t>/℃</w:t>
            </w:r>
          </w:p>
        </w:tc>
        <w:tc>
          <w:tcPr>
            <w:tcW w:w="1882"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E72A64" w:rsidRDefault="00E72A64" w:rsidP="00CB4D73">
            <w:pPr>
              <w:spacing w:line="288" w:lineRule="auto"/>
              <w:ind w:firstLineChars="50" w:firstLine="105"/>
              <w:jc w:val="left"/>
              <w:textAlignment w:val="center"/>
              <w:rPr>
                <w:rFonts w:eastAsia="Times New Roman"/>
                <w:color w:val="000000"/>
                <w:kern w:val="0"/>
                <w:szCs w:val="21"/>
              </w:rPr>
            </w:pPr>
            <w:r>
              <w:rPr>
                <w:color w:val="000000"/>
                <w:kern w:val="0"/>
                <w:szCs w:val="21"/>
              </w:rPr>
              <w:t>①</w:t>
            </w:r>
            <w:r>
              <w:rPr>
                <w:kern w:val="0"/>
                <w:szCs w:val="21"/>
                <w:u w:val="single"/>
              </w:rPr>
              <w:t xml:space="preserve">   </w:t>
            </w:r>
            <w:r>
              <w:rPr>
                <w:rFonts w:hint="eastAsia"/>
                <w:kern w:val="0"/>
                <w:szCs w:val="21"/>
                <w:u w:val="single"/>
              </w:rPr>
              <w:t xml:space="preserve"> </w:t>
            </w:r>
            <w:r>
              <w:rPr>
                <w:kern w:val="0"/>
                <w:szCs w:val="21"/>
                <w:u w:val="single"/>
              </w:rPr>
              <w:t xml:space="preserve"> </w:t>
            </w:r>
            <w:r>
              <w:rPr>
                <w:rFonts w:hint="eastAsia"/>
                <w:kern w:val="0"/>
                <w:szCs w:val="21"/>
                <w:u w:val="single"/>
              </w:rPr>
              <w:t xml:space="preserve">    </w:t>
            </w:r>
            <w:r>
              <w:rPr>
                <w:kern w:val="0"/>
                <w:szCs w:val="21"/>
                <w:u w:val="single"/>
              </w:rPr>
              <w:t xml:space="preserve">   </w:t>
            </w:r>
          </w:p>
        </w:tc>
      </w:tr>
      <w:tr w:rsidR="00E72A64" w:rsidTr="00CB4D73">
        <w:trPr>
          <w:cantSplit/>
          <w:trHeight w:val="572"/>
        </w:trPr>
        <w:tc>
          <w:tcPr>
            <w:tcW w:w="1445"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E72A64" w:rsidRDefault="00E72A64" w:rsidP="00CB4D73">
            <w:pPr>
              <w:keepNext/>
              <w:spacing w:line="288" w:lineRule="auto"/>
              <w:jc w:val="center"/>
              <w:textAlignment w:val="center"/>
              <w:rPr>
                <w:rFonts w:eastAsia="Times New Roman"/>
                <w:color w:val="000000"/>
                <w:kern w:val="0"/>
                <w:szCs w:val="21"/>
              </w:rPr>
            </w:pPr>
            <w:r>
              <w:rPr>
                <w:rStyle w:val="latexlinear"/>
                <w:rFonts w:eastAsia="Times New Roman"/>
                <w:color w:val="000000"/>
                <w:szCs w:val="21"/>
              </w:rPr>
              <w:t>10</w:t>
            </w:r>
            <w:r>
              <w:rPr>
                <w:rStyle w:val="latexlinear"/>
                <w:rFonts w:eastAsia="Times New Roman"/>
                <w:i/>
                <w:iCs/>
                <w:color w:val="000000"/>
                <w:szCs w:val="21"/>
              </w:rPr>
              <w:t>g</w:t>
            </w:r>
            <w:r>
              <w:rPr>
                <w:color w:val="000000"/>
                <w:kern w:val="0"/>
                <w:szCs w:val="21"/>
              </w:rPr>
              <w:t>酒精</w:t>
            </w:r>
          </w:p>
        </w:tc>
        <w:tc>
          <w:tcPr>
            <w:tcW w:w="1636"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E72A64" w:rsidRDefault="00E72A64" w:rsidP="00CB4D73">
            <w:pPr>
              <w:keepNext/>
              <w:spacing w:line="288" w:lineRule="auto"/>
              <w:jc w:val="left"/>
              <w:textAlignment w:val="center"/>
              <w:rPr>
                <w:rFonts w:eastAsia="Times New Roman"/>
                <w:color w:val="000000"/>
                <w:kern w:val="0"/>
                <w:szCs w:val="21"/>
              </w:rPr>
            </w:pPr>
          </w:p>
        </w:tc>
        <w:tc>
          <w:tcPr>
            <w:tcW w:w="1882"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E72A64" w:rsidRDefault="00E72A64" w:rsidP="00CB4D73">
            <w:pPr>
              <w:keepNext/>
              <w:spacing w:line="288" w:lineRule="auto"/>
              <w:jc w:val="left"/>
              <w:textAlignment w:val="center"/>
              <w:rPr>
                <w:rFonts w:eastAsia="Times New Roman"/>
                <w:color w:val="000000"/>
                <w:kern w:val="0"/>
                <w:szCs w:val="21"/>
              </w:rPr>
            </w:pPr>
          </w:p>
        </w:tc>
      </w:tr>
      <w:tr w:rsidR="00E72A64" w:rsidTr="00CB4D73">
        <w:trPr>
          <w:cantSplit/>
          <w:trHeight w:val="539"/>
        </w:trPr>
        <w:tc>
          <w:tcPr>
            <w:tcW w:w="1445"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E72A64" w:rsidRDefault="00E72A64" w:rsidP="00CB4D73">
            <w:pPr>
              <w:spacing w:line="288" w:lineRule="auto"/>
              <w:ind w:firstLineChars="50" w:firstLine="105"/>
              <w:jc w:val="left"/>
              <w:textAlignment w:val="center"/>
              <w:rPr>
                <w:rFonts w:eastAsia="Times New Roman"/>
                <w:color w:val="000000"/>
                <w:kern w:val="0"/>
                <w:szCs w:val="21"/>
              </w:rPr>
            </w:pPr>
            <w:r>
              <w:rPr>
                <w:rFonts w:eastAsia="Times New Roman"/>
                <w:color w:val="000000"/>
                <w:kern w:val="0"/>
                <w:szCs w:val="21"/>
              </w:rPr>
              <w:t>②</w:t>
            </w:r>
            <w:r>
              <w:rPr>
                <w:kern w:val="0"/>
                <w:szCs w:val="21"/>
                <w:u w:val="single"/>
              </w:rPr>
              <w:t xml:space="preserve">  </w:t>
            </w:r>
            <w:r>
              <w:rPr>
                <w:rFonts w:hint="eastAsia"/>
                <w:kern w:val="0"/>
                <w:szCs w:val="21"/>
                <w:u w:val="single"/>
              </w:rPr>
              <w:t xml:space="preserve"> </w:t>
            </w:r>
            <w:r>
              <w:rPr>
                <w:kern w:val="0"/>
                <w:szCs w:val="21"/>
                <w:u w:val="single"/>
              </w:rPr>
              <w:t xml:space="preserve"> </w:t>
            </w:r>
            <w:r>
              <w:rPr>
                <w:rFonts w:hint="eastAsia"/>
                <w:kern w:val="0"/>
                <w:szCs w:val="21"/>
                <w:u w:val="single"/>
              </w:rPr>
              <w:t xml:space="preserve">    </w:t>
            </w:r>
            <w:r>
              <w:rPr>
                <w:kern w:val="0"/>
                <w:szCs w:val="21"/>
                <w:u w:val="single"/>
              </w:rPr>
              <w:t xml:space="preserve"> </w:t>
            </w:r>
          </w:p>
        </w:tc>
        <w:tc>
          <w:tcPr>
            <w:tcW w:w="1636"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E72A64" w:rsidRDefault="00E72A64" w:rsidP="00CB4D73">
            <w:pPr>
              <w:spacing w:line="288" w:lineRule="auto"/>
              <w:jc w:val="left"/>
              <w:textAlignment w:val="center"/>
              <w:rPr>
                <w:rFonts w:eastAsia="Times New Roman"/>
                <w:color w:val="000000"/>
                <w:kern w:val="0"/>
                <w:szCs w:val="21"/>
              </w:rPr>
            </w:pPr>
          </w:p>
        </w:tc>
        <w:tc>
          <w:tcPr>
            <w:tcW w:w="1882"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rsidR="00E72A64" w:rsidRDefault="00E72A64" w:rsidP="00CB4D73">
            <w:pPr>
              <w:spacing w:line="288" w:lineRule="auto"/>
              <w:jc w:val="left"/>
              <w:textAlignment w:val="center"/>
              <w:rPr>
                <w:rFonts w:eastAsia="Times New Roman"/>
                <w:color w:val="000000"/>
                <w:kern w:val="0"/>
                <w:szCs w:val="21"/>
              </w:rPr>
            </w:pPr>
          </w:p>
        </w:tc>
      </w:tr>
    </w:tbl>
    <w:p w:rsidR="00E72A64" w:rsidRDefault="00E72A64" w:rsidP="00E72A64">
      <w:pPr>
        <w:widowControl/>
        <w:spacing w:line="288" w:lineRule="auto"/>
        <w:jc w:val="left"/>
        <w:textAlignment w:val="center"/>
        <w:rPr>
          <w:kern w:val="0"/>
          <w:szCs w:val="21"/>
        </w:rPr>
      </w:pPr>
      <w:r>
        <w:rPr>
          <w:noProof/>
          <w:kern w:val="0"/>
          <w:szCs w:val="21"/>
        </w:rPr>
        <w:drawing>
          <wp:anchor distT="0" distB="0" distL="114300" distR="114300" simplePos="0" relativeHeight="251663360" behindDoc="0" locked="0" layoutInCell="1" allowOverlap="0">
            <wp:simplePos x="0" y="0"/>
            <wp:positionH relativeFrom="column">
              <wp:posOffset>477520</wp:posOffset>
            </wp:positionH>
            <wp:positionV relativeFrom="line">
              <wp:posOffset>17145</wp:posOffset>
            </wp:positionV>
            <wp:extent cx="1362710" cy="1232535"/>
            <wp:effectExtent l="0" t="0" r="8890" b="5715"/>
            <wp:wrapSquare wrapText="left"/>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5"/>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362710" cy="1232535"/>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rsidR="00E72A64" w:rsidRDefault="00E72A64" w:rsidP="00E72A64">
      <w:pPr>
        <w:widowControl/>
        <w:spacing w:line="288" w:lineRule="auto"/>
        <w:jc w:val="left"/>
        <w:textAlignment w:val="center"/>
        <w:rPr>
          <w:szCs w:val="21"/>
          <w:shd w:val="clear" w:color="auto" w:fill="FFFFFF"/>
        </w:rPr>
      </w:pPr>
    </w:p>
    <w:p w:rsidR="00E72A64" w:rsidRDefault="00E72A64" w:rsidP="00E72A64">
      <w:pPr>
        <w:widowControl/>
        <w:spacing w:line="288" w:lineRule="auto"/>
        <w:jc w:val="left"/>
        <w:textAlignment w:val="center"/>
        <w:rPr>
          <w:szCs w:val="21"/>
          <w:shd w:val="clear" w:color="auto" w:fill="FFFFFF"/>
        </w:rPr>
      </w:pPr>
    </w:p>
    <w:p w:rsidR="00E72A64" w:rsidRDefault="00E72A64" w:rsidP="00E72A64">
      <w:pPr>
        <w:widowControl/>
        <w:spacing w:line="288" w:lineRule="auto"/>
        <w:jc w:val="left"/>
        <w:textAlignment w:val="center"/>
        <w:rPr>
          <w:szCs w:val="21"/>
          <w:shd w:val="clear" w:color="auto" w:fill="FFFFFF"/>
        </w:rPr>
      </w:pPr>
    </w:p>
    <w:p w:rsidR="00E72A64" w:rsidRDefault="00E72A64" w:rsidP="00E72A64">
      <w:pPr>
        <w:widowControl/>
        <w:spacing w:line="288" w:lineRule="auto"/>
        <w:jc w:val="left"/>
        <w:textAlignment w:val="center"/>
        <w:rPr>
          <w:szCs w:val="21"/>
          <w:shd w:val="clear" w:color="auto" w:fill="FFFFFF"/>
        </w:rPr>
      </w:pPr>
    </w:p>
    <w:p w:rsidR="00E72A64" w:rsidRDefault="00E72A64" w:rsidP="00E72A64">
      <w:pPr>
        <w:widowControl/>
        <w:spacing w:line="288" w:lineRule="auto"/>
        <w:jc w:val="left"/>
        <w:textAlignment w:val="center"/>
        <w:rPr>
          <w:szCs w:val="21"/>
          <w:shd w:val="clear" w:color="auto" w:fill="FFFFFF"/>
        </w:rPr>
      </w:pPr>
      <w:r>
        <w:rPr>
          <w:noProof/>
          <w:kern w:val="0"/>
          <w:szCs w:val="21"/>
        </w:rPr>
        <mc:AlternateContent>
          <mc:Choice Requires="wps">
            <w:drawing>
              <wp:anchor distT="0" distB="0" distL="114300" distR="114300" simplePos="0" relativeHeight="251686912" behindDoc="0" locked="0" layoutInCell="1" allowOverlap="1">
                <wp:simplePos x="0" y="0"/>
                <wp:positionH relativeFrom="column">
                  <wp:posOffset>670560</wp:posOffset>
                </wp:positionH>
                <wp:positionV relativeFrom="paragraph">
                  <wp:posOffset>33020</wp:posOffset>
                </wp:positionV>
                <wp:extent cx="638175" cy="182245"/>
                <wp:effectExtent l="0" t="0" r="1270" b="1905"/>
                <wp:wrapNone/>
                <wp:docPr id="20" name="矩形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8175"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2A64" w:rsidRDefault="00E72A64" w:rsidP="00E72A64">
                            <w:pPr>
                              <w:jc w:val="center"/>
                              <w:rPr>
                                <w:bCs/>
                                <w:sz w:val="18"/>
                              </w:rPr>
                            </w:pPr>
                            <w:r>
                              <w:rPr>
                                <w:rFonts w:hint="eastAsia"/>
                                <w:bCs/>
                                <w:sz w:val="18"/>
                              </w:rPr>
                              <w:t>第</w:t>
                            </w:r>
                            <w:r>
                              <w:rPr>
                                <w:rFonts w:hint="eastAsia"/>
                                <w:bCs/>
                                <w:sz w:val="18"/>
                              </w:rPr>
                              <w:t>26</w:t>
                            </w:r>
                            <w:r>
                              <w:rPr>
                                <w:rFonts w:hint="eastAsia"/>
                                <w:bCs/>
                                <w:sz w:val="18"/>
                              </w:rPr>
                              <w:t>题图</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矩形 20" o:spid="_x0000_s1042" style="position:absolute;margin-left:52.8pt;margin-top:2.6pt;width:50.25pt;height:14.3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" filled="f" stroked="f">
                <v:textbox inset="0,0,0,0">
                  <w:txbxContent>
                    <w:p w:rsidR="00E72A64" w:rsidRDefault="00E72A64" w:rsidP="00E72A64">
                      <w:pPr>
                        <w:jc w:val="center"/>
                        <w:rPr>
                          <w:bCs/>
                          <w:sz w:val="18"/>
                        </w:rPr>
                      </w:pPr>
                      <w:r>
                        <w:rPr>
                          <w:rFonts w:hint="eastAsia"/>
                          <w:bCs/>
                          <w:sz w:val="18"/>
                        </w:rPr>
                        <w:t>第</w:t>
                      </w:r>
                      <w:r>
                        <w:rPr>
                          <w:rFonts w:hint="eastAsia"/>
                          <w:bCs/>
                          <w:sz w:val="18"/>
                        </w:rPr>
                        <w:t>26</w:t>
                      </w:r>
                      <w:r>
                        <w:rPr>
                          <w:rFonts w:hint="eastAsia"/>
                          <w:bCs/>
                          <w:sz w:val="18"/>
                        </w:rPr>
                        <w:t>题图</w:t>
                      </w:r>
                    </w:p>
                  </w:txbxContent>
                </v:textbox>
              </v:rect>
            </w:pict>
          </mc:Fallback>
        </mc:AlternateContent>
      </w:r>
    </w:p>
    <w:p w:rsidR="00E72A64" w:rsidRDefault="00E72A64" w:rsidP="00E72A64">
      <w:pPr>
        <w:spacing w:line="288" w:lineRule="auto"/>
        <w:ind w:left="420" w:hangingChars="200" w:hanging="420"/>
        <w:jc w:val="left"/>
        <w:rPr>
          <w:kern w:val="0"/>
          <w:szCs w:val="21"/>
        </w:rPr>
      </w:pPr>
      <w:r>
        <w:rPr>
          <w:szCs w:val="21"/>
          <w:shd w:val="clear" w:color="auto" w:fill="FFFFFF"/>
        </w:rPr>
        <w:t>（</w:t>
      </w:r>
      <w:r>
        <w:rPr>
          <w:szCs w:val="21"/>
          <w:shd w:val="clear" w:color="auto" w:fill="FFFFFF"/>
        </w:rPr>
        <w:t>1</w:t>
      </w:r>
      <w:r>
        <w:rPr>
          <w:szCs w:val="21"/>
          <w:shd w:val="clear" w:color="auto" w:fill="FFFFFF"/>
        </w:rPr>
        <w:t>）</w:t>
      </w:r>
      <w:r>
        <w:rPr>
          <w:kern w:val="0"/>
          <w:szCs w:val="21"/>
        </w:rPr>
        <w:t>小明设计了一张记录数据表格，其中</w:t>
      </w:r>
      <w:r>
        <w:rPr>
          <w:kern w:val="0"/>
          <w:szCs w:val="21"/>
        </w:rPr>
        <w:t>①②</w:t>
      </w:r>
      <w:r>
        <w:rPr>
          <w:kern w:val="0"/>
          <w:szCs w:val="21"/>
        </w:rPr>
        <w:t>项内容漏写了，请你帮他补充完整．</w:t>
      </w:r>
    </w:p>
    <w:p w:rsidR="00E72A64" w:rsidRDefault="00E72A64" w:rsidP="00E72A64">
      <w:pPr>
        <w:spacing w:line="288" w:lineRule="auto"/>
        <w:ind w:left="420" w:hangingChars="200" w:hanging="420"/>
        <w:jc w:val="left"/>
        <w:rPr>
          <w:kern w:val="0"/>
          <w:szCs w:val="21"/>
        </w:rPr>
      </w:pPr>
      <w:r>
        <w:rPr>
          <w:kern w:val="0"/>
          <w:szCs w:val="21"/>
        </w:rPr>
        <w:t>（</w:t>
      </w:r>
      <w:r>
        <w:rPr>
          <w:kern w:val="0"/>
          <w:szCs w:val="21"/>
        </w:rPr>
        <w:t>2</w:t>
      </w:r>
      <w:r>
        <w:rPr>
          <w:kern w:val="0"/>
          <w:szCs w:val="21"/>
        </w:rPr>
        <w:t>）实验通过</w:t>
      </w:r>
      <w:r>
        <w:rPr>
          <w:szCs w:val="21"/>
          <w:u w:val="single"/>
        </w:rPr>
        <w:t xml:space="preserve">  </w:t>
      </w:r>
      <w:r>
        <w:rPr>
          <w:rFonts w:hint="eastAsia"/>
          <w:szCs w:val="21"/>
          <w:u w:val="single"/>
        </w:rPr>
        <w:t xml:space="preserve">                </w:t>
      </w:r>
      <w:r>
        <w:rPr>
          <w:kern w:val="0"/>
          <w:szCs w:val="21"/>
        </w:rPr>
        <w:t>（加热时间</w:t>
      </w:r>
      <w:r>
        <w:rPr>
          <w:kern w:val="0"/>
          <w:szCs w:val="21"/>
        </w:rPr>
        <w:t>/</w:t>
      </w:r>
      <w:r>
        <w:rPr>
          <w:kern w:val="0"/>
          <w:szCs w:val="21"/>
        </w:rPr>
        <w:t>温度计上升的示数）比较不同燃料完全燃烧放出热量多少．</w:t>
      </w:r>
    </w:p>
    <w:p w:rsidR="00E72A64" w:rsidRDefault="00E72A64" w:rsidP="00E72A64">
      <w:pPr>
        <w:spacing w:line="288" w:lineRule="auto"/>
        <w:ind w:left="420" w:hangingChars="200" w:hanging="420"/>
        <w:jc w:val="left"/>
        <w:rPr>
          <w:szCs w:val="21"/>
        </w:rPr>
      </w:pPr>
      <w:r>
        <w:rPr>
          <w:kern w:val="0"/>
          <w:szCs w:val="21"/>
        </w:rPr>
        <w:t>（</w:t>
      </w:r>
      <w:r>
        <w:rPr>
          <w:kern w:val="0"/>
          <w:szCs w:val="21"/>
        </w:rPr>
        <w:t>3</w:t>
      </w:r>
      <w:r>
        <w:rPr>
          <w:kern w:val="0"/>
          <w:szCs w:val="21"/>
        </w:rPr>
        <w:t>）实验后根据数据算出了水吸收热量，结合</w:t>
      </w:r>
      <w:r>
        <w:rPr>
          <w:kern w:val="0"/>
          <w:szCs w:val="21"/>
        </w:rPr>
        <w:t>“</w:t>
      </w:r>
      <w:r>
        <w:rPr>
          <w:rStyle w:val="latexlinear"/>
          <w:rFonts w:eastAsia="Times New Roman"/>
          <w:szCs w:val="21"/>
        </w:rPr>
        <w:t>10</w:t>
      </w:r>
      <w:r>
        <w:rPr>
          <w:rStyle w:val="latexlinear"/>
          <w:rFonts w:eastAsia="Times New Roman"/>
          <w:i/>
          <w:iCs/>
          <w:szCs w:val="21"/>
        </w:rPr>
        <w:t>g</w:t>
      </w:r>
      <w:r>
        <w:rPr>
          <w:kern w:val="0"/>
          <w:szCs w:val="21"/>
        </w:rPr>
        <w:t>酒精</w:t>
      </w:r>
      <w:r>
        <w:rPr>
          <w:kern w:val="0"/>
          <w:szCs w:val="21"/>
        </w:rPr>
        <w:t>”</w:t>
      </w:r>
      <w:r>
        <w:rPr>
          <w:kern w:val="0"/>
          <w:szCs w:val="21"/>
        </w:rPr>
        <w:t>这一数据，算出了酒精热值，算出的酒精热值</w:t>
      </w:r>
      <w:r>
        <w:rPr>
          <w:szCs w:val="21"/>
          <w:u w:val="single"/>
        </w:rPr>
        <w:t xml:space="preserve">  </w:t>
      </w:r>
      <w:r>
        <w:rPr>
          <w:rFonts w:hint="eastAsia"/>
          <w:szCs w:val="21"/>
          <w:u w:val="single"/>
        </w:rPr>
        <w:t xml:space="preserve"> </w:t>
      </w:r>
      <w:r>
        <w:rPr>
          <w:szCs w:val="21"/>
          <w:u w:val="single"/>
        </w:rPr>
        <w:t xml:space="preserve">  </w:t>
      </w:r>
      <w:r>
        <w:rPr>
          <w:rFonts w:hint="eastAsia"/>
          <w:szCs w:val="21"/>
          <w:u w:val="single"/>
        </w:rPr>
        <w:t xml:space="preserve">    </w:t>
      </w:r>
      <w:r>
        <w:rPr>
          <w:kern w:val="0"/>
          <w:szCs w:val="21"/>
        </w:rPr>
        <w:t>（可靠</w:t>
      </w:r>
      <w:r>
        <w:rPr>
          <w:kern w:val="0"/>
          <w:szCs w:val="21"/>
        </w:rPr>
        <w:t>/</w:t>
      </w:r>
      <w:r>
        <w:rPr>
          <w:kern w:val="0"/>
          <w:szCs w:val="21"/>
        </w:rPr>
        <w:t>不可靠），请说明理由：</w:t>
      </w:r>
      <w:r>
        <w:rPr>
          <w:szCs w:val="21"/>
          <w:u w:val="single"/>
        </w:rPr>
        <w:t xml:space="preserve">       </w:t>
      </w:r>
      <w:r>
        <w:rPr>
          <w:rFonts w:hint="eastAsia"/>
          <w:szCs w:val="21"/>
          <w:u w:val="single"/>
        </w:rPr>
        <w:t xml:space="preserve">             </w:t>
      </w:r>
      <w:r>
        <w:rPr>
          <w:szCs w:val="21"/>
          <w:u w:val="single"/>
        </w:rPr>
        <w:t xml:space="preserve">        </w:t>
      </w:r>
      <w:r>
        <w:rPr>
          <w:kern w:val="0"/>
          <w:szCs w:val="21"/>
        </w:rPr>
        <w:t>．</w:t>
      </w:r>
    </w:p>
    <w:p w:rsidR="00E72A64" w:rsidRDefault="00E72A64" w:rsidP="00E72A64">
      <w:pPr>
        <w:spacing w:line="288" w:lineRule="auto"/>
        <w:ind w:left="420" w:hangingChars="200" w:hanging="420"/>
        <w:jc w:val="left"/>
        <w:rPr>
          <w:szCs w:val="21"/>
        </w:rPr>
      </w:pPr>
      <w:r>
        <w:rPr>
          <w:szCs w:val="21"/>
        </w:rPr>
        <w:t>27</w:t>
      </w:r>
      <w:r>
        <w:rPr>
          <w:szCs w:val="21"/>
        </w:rPr>
        <w:t>．（</w:t>
      </w:r>
      <w:r>
        <w:rPr>
          <w:szCs w:val="21"/>
        </w:rPr>
        <w:t>6</w:t>
      </w:r>
      <w:r>
        <w:rPr>
          <w:szCs w:val="21"/>
        </w:rPr>
        <w:t>分）如图为小华同学设计的</w:t>
      </w:r>
      <w:r>
        <w:rPr>
          <w:szCs w:val="21"/>
        </w:rPr>
        <w:t>“</w:t>
      </w:r>
      <w:r>
        <w:rPr>
          <w:szCs w:val="21"/>
        </w:rPr>
        <w:t>探究电流与电阻关系</w:t>
      </w:r>
      <w:r>
        <w:rPr>
          <w:szCs w:val="21"/>
        </w:rPr>
        <w:t>”</w:t>
      </w:r>
      <w:r>
        <w:rPr>
          <w:szCs w:val="21"/>
        </w:rPr>
        <w:t>的实物电路图（器材中有阻值不同的定值电阻</w:t>
      </w:r>
      <w:r>
        <w:rPr>
          <w:szCs w:val="21"/>
        </w:rPr>
        <w:t>4</w:t>
      </w:r>
      <w:r>
        <w:rPr>
          <w:szCs w:val="21"/>
        </w:rPr>
        <w:t>个）．</w:t>
      </w:r>
    </w:p>
    <w:p w:rsidR="00E72A64" w:rsidRDefault="00E72A64" w:rsidP="00E72A64">
      <w:pPr>
        <w:spacing w:line="288" w:lineRule="auto"/>
        <w:jc w:val="center"/>
        <w:rPr>
          <w:szCs w:val="21"/>
        </w:rPr>
      </w:pPr>
      <w:r>
        <w:rPr>
          <w:noProof/>
          <w:kern w:val="0"/>
          <w:szCs w:val="21"/>
        </w:rPr>
        <mc:AlternateContent>
          <mc:Choice Requires="wps">
            <w:drawing>
              <wp:anchor distT="0" distB="0" distL="114300" distR="114300" simplePos="0" relativeHeight="251688960" behindDoc="0" locked="0" layoutInCell="1" allowOverlap="1">
                <wp:simplePos x="0" y="0"/>
                <wp:positionH relativeFrom="column">
                  <wp:posOffset>2663190</wp:posOffset>
                </wp:positionH>
                <wp:positionV relativeFrom="paragraph">
                  <wp:posOffset>1170305</wp:posOffset>
                </wp:positionV>
                <wp:extent cx="638175" cy="182245"/>
                <wp:effectExtent l="635" t="1905" r="0" b="0"/>
                <wp:wrapNone/>
                <wp:docPr id="19" name="矩形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8175"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2A64" w:rsidRDefault="00E72A64" w:rsidP="00E72A64">
                            <w:pPr>
                              <w:jc w:val="center"/>
                              <w:rPr>
                                <w:bCs/>
                                <w:sz w:val="18"/>
                              </w:rPr>
                            </w:pPr>
                            <w:r>
                              <w:rPr>
                                <w:rFonts w:hint="eastAsia"/>
                                <w:bCs/>
                                <w:sz w:val="18"/>
                              </w:rPr>
                              <w:t>第</w:t>
                            </w:r>
                            <w:r>
                              <w:rPr>
                                <w:rFonts w:hint="eastAsia"/>
                                <w:bCs/>
                                <w:sz w:val="18"/>
                              </w:rPr>
                              <w:t>27</w:t>
                            </w:r>
                            <w:r>
                              <w:rPr>
                                <w:rFonts w:hint="eastAsia"/>
                                <w:bCs/>
                                <w:sz w:val="18"/>
                              </w:rPr>
                              <w:t>题图</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矩形 19" o:spid="_x0000_s1043" style="position:absolute;left:0;text-align:left;margin-left:209.7pt;margin-top:92.15pt;width:50.25pt;height:14.3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" filled="f" stroked="f">
                <v:textbox inset="0,0,0,0">
                  <w:txbxContent>
                    <w:p w:rsidR="00E72A64" w:rsidRDefault="00E72A64" w:rsidP="00E72A64">
                      <w:pPr>
                        <w:jc w:val="center"/>
                        <w:rPr>
                          <w:bCs/>
                          <w:sz w:val="18"/>
                        </w:rPr>
                      </w:pPr>
                      <w:r>
                        <w:rPr>
                          <w:rFonts w:hint="eastAsia"/>
                          <w:bCs/>
                          <w:sz w:val="18"/>
                        </w:rPr>
                        <w:t>第</w:t>
                      </w:r>
                      <w:r>
                        <w:rPr>
                          <w:rFonts w:hint="eastAsia"/>
                          <w:bCs/>
                          <w:sz w:val="18"/>
                        </w:rPr>
                        <w:t>27</w:t>
                      </w:r>
                      <w:r>
                        <w:rPr>
                          <w:rFonts w:hint="eastAsia"/>
                          <w:bCs/>
                          <w:sz w:val="18"/>
                        </w:rPr>
                        <w:t>题图</w:t>
                      </w:r>
                    </w:p>
                  </w:txbxContent>
                </v:textbox>
              </v:rect>
            </w:pict>
          </mc:Fallback>
        </mc:AlternateContent>
      </w:r>
      <w:r>
        <w:rPr>
          <w:noProof/>
          <w:szCs w:val="21"/>
        </w:rPr>
        <w:drawing>
          <wp:inline distT="0" distB="0" distL="0" distR="0">
            <wp:extent cx="3343275" cy="1238250"/>
            <wp:effectExtent l="0" t="0" r="9525" b="0"/>
            <wp:docPr id="3"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descr=" "/>
                    <pic:cNvPicPr>
                      <a:picLocks noChangeAspect="1" noChangeArrowheads="1"/>
                    </pic:cNvPicPr>
                  </pic:nvPicPr>
                  <pic:blipFill>
                    <a:blip r:embed="rId43">
                      <a:extLst>
                        <a:ext uri="{28A0092B-C50C-407E-A947-70E740481C1C}">
                          <a14:useLocalDpi xmlns:a14="http://schemas.microsoft.com/office/drawing/2010/main" val="0"/>
                        </a:ext>
                      </a:extLst>
                    </a:blip>
                    <a:srcRect t="6131" b="11565"/>
                    <a:stretch>
                      <a:fillRect/>
                    </a:stretch>
                  </pic:blipFill>
                  <pic:spPr bwMode="auto">
                    <a:xfrm>
                      <a:off x="0" y="0"/>
                      <a:ext cx="3343275" cy="1238250"/>
                    </a:xfrm>
                    <a:prstGeom prst="rect">
                      <a:avLst/>
                    </a:prstGeom>
                    <a:noFill/>
                    <a:ln>
                      <a:noFill/>
                    </a:ln>
                  </pic:spPr>
                </pic:pic>
              </a:graphicData>
            </a:graphic>
          </wp:inline>
        </w:drawing>
      </w:r>
    </w:p>
    <w:p w:rsidR="00E72A64" w:rsidRDefault="00E72A64" w:rsidP="00E72A64">
      <w:pPr>
        <w:spacing w:line="288" w:lineRule="auto"/>
        <w:jc w:val="left"/>
        <w:rPr>
          <w:szCs w:val="21"/>
        </w:rPr>
      </w:pPr>
      <w:r>
        <w:rPr>
          <w:szCs w:val="21"/>
        </w:rPr>
        <w:t>（</w:t>
      </w:r>
      <w:r>
        <w:rPr>
          <w:szCs w:val="21"/>
        </w:rPr>
        <w:t>1</w:t>
      </w:r>
      <w:r>
        <w:rPr>
          <w:szCs w:val="21"/>
        </w:rPr>
        <w:t>）连接</w:t>
      </w:r>
      <w:r>
        <w:rPr>
          <w:noProof/>
          <w:szCs w:val="21"/>
        </w:rPr>
        <w:drawing>
          <wp:inline distT="0" distB="0" distL="0" distR="0">
            <wp:extent cx="19050" cy="19050"/>
            <wp:effectExtent l="0" t="0" r="0" b="0"/>
            <wp:docPr id="2"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卷、教案、课件、论文、素材及各类教学资源下载，还有大量而丰富的教学相关资讯！"/>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Pr>
          <w:szCs w:val="21"/>
        </w:rPr>
        <w:t>电路时开关应处于</w:t>
      </w:r>
      <w:r>
        <w:rPr>
          <w:szCs w:val="21"/>
          <w:u w:val="single"/>
        </w:rPr>
        <w:t xml:space="preserve">   </w:t>
      </w:r>
      <w:r>
        <w:rPr>
          <w:rFonts w:hint="eastAsia"/>
          <w:szCs w:val="21"/>
          <w:u w:val="single"/>
        </w:rPr>
        <w:t xml:space="preserve"> </w:t>
      </w:r>
      <w:r>
        <w:rPr>
          <w:szCs w:val="21"/>
          <w:u w:val="single"/>
        </w:rPr>
        <w:t xml:space="preserve">   </w:t>
      </w:r>
      <w:r>
        <w:rPr>
          <w:szCs w:val="21"/>
        </w:rPr>
        <w:t>（断开</w:t>
      </w:r>
      <w:r>
        <w:rPr>
          <w:szCs w:val="21"/>
        </w:rPr>
        <w:t>/</w:t>
      </w:r>
      <w:r>
        <w:rPr>
          <w:szCs w:val="21"/>
        </w:rPr>
        <w:t>闭合）状态．</w:t>
      </w:r>
    </w:p>
    <w:p w:rsidR="00E72A64" w:rsidRDefault="00E72A64" w:rsidP="00E72A64">
      <w:pPr>
        <w:spacing w:line="288" w:lineRule="auto"/>
        <w:ind w:left="420" w:hangingChars="200" w:hanging="420"/>
        <w:jc w:val="left"/>
        <w:rPr>
          <w:szCs w:val="21"/>
        </w:rPr>
      </w:pPr>
      <w:r>
        <w:rPr>
          <w:szCs w:val="21"/>
        </w:rPr>
        <w:t>（</w:t>
      </w:r>
      <w:r>
        <w:rPr>
          <w:szCs w:val="21"/>
        </w:rPr>
        <w:t>2</w:t>
      </w:r>
      <w:r>
        <w:rPr>
          <w:szCs w:val="21"/>
        </w:rPr>
        <w:t>）</w:t>
      </w:r>
      <w:r>
        <w:rPr>
          <w:rFonts w:eastAsia="新宋体"/>
          <w:szCs w:val="21"/>
        </w:rPr>
        <w:t>开关</w:t>
      </w:r>
      <w:r>
        <w:rPr>
          <w:szCs w:val="21"/>
        </w:rPr>
        <w:t>闭合前，滑动变阻器的滑片</w:t>
      </w:r>
      <w:r>
        <w:rPr>
          <w:szCs w:val="21"/>
        </w:rPr>
        <w:t>P</w:t>
      </w:r>
      <w:r>
        <w:rPr>
          <w:szCs w:val="21"/>
        </w:rPr>
        <w:t>应移至</w:t>
      </w:r>
      <w:r>
        <w:rPr>
          <w:szCs w:val="21"/>
          <w:u w:val="single"/>
        </w:rPr>
        <w:t xml:space="preserve">   </w:t>
      </w:r>
      <w:r>
        <w:rPr>
          <w:rFonts w:hint="eastAsia"/>
          <w:szCs w:val="21"/>
          <w:u w:val="single"/>
        </w:rPr>
        <w:t xml:space="preserve"> </w:t>
      </w:r>
      <w:r>
        <w:rPr>
          <w:szCs w:val="21"/>
          <w:u w:val="single"/>
        </w:rPr>
        <w:t xml:space="preserve">   </w:t>
      </w:r>
      <w:r>
        <w:rPr>
          <w:szCs w:val="21"/>
        </w:rPr>
        <w:t>（</w:t>
      </w:r>
      <w:r>
        <w:rPr>
          <w:szCs w:val="21"/>
        </w:rPr>
        <w:t>A/B</w:t>
      </w:r>
      <w:r>
        <w:rPr>
          <w:szCs w:val="21"/>
        </w:rPr>
        <w:t>）端．</w:t>
      </w:r>
    </w:p>
    <w:p w:rsidR="00E72A64" w:rsidRDefault="00E72A64" w:rsidP="00E72A64">
      <w:pPr>
        <w:spacing w:line="288" w:lineRule="auto"/>
        <w:ind w:left="420" w:hangingChars="200" w:hanging="420"/>
        <w:jc w:val="left"/>
        <w:rPr>
          <w:szCs w:val="21"/>
        </w:rPr>
      </w:pPr>
      <w:r>
        <w:rPr>
          <w:szCs w:val="21"/>
        </w:rPr>
        <w:t>（</w:t>
      </w:r>
      <w:r>
        <w:rPr>
          <w:szCs w:val="21"/>
        </w:rPr>
        <w:t>3</w:t>
      </w:r>
      <w:r>
        <w:rPr>
          <w:szCs w:val="21"/>
        </w:rPr>
        <w:t>）当小华闭合开关后，发现电流表有示数，电压表无示数，则电路中出现的故障可能是定值电阻处的连线发生了</w:t>
      </w:r>
      <w:r>
        <w:rPr>
          <w:szCs w:val="21"/>
          <w:u w:val="single"/>
        </w:rPr>
        <w:t xml:space="preserve">   </w:t>
      </w:r>
      <w:r>
        <w:rPr>
          <w:rFonts w:hint="eastAsia"/>
          <w:szCs w:val="21"/>
          <w:u w:val="single"/>
        </w:rPr>
        <w:t xml:space="preserve"> </w:t>
      </w:r>
      <w:r>
        <w:rPr>
          <w:szCs w:val="21"/>
          <w:u w:val="single"/>
        </w:rPr>
        <w:t xml:space="preserve">   </w:t>
      </w:r>
      <w:r>
        <w:rPr>
          <w:szCs w:val="21"/>
        </w:rPr>
        <w:t>（短路</w:t>
      </w:r>
      <w:r>
        <w:rPr>
          <w:szCs w:val="21"/>
        </w:rPr>
        <w:t>/</w:t>
      </w:r>
      <w:r>
        <w:rPr>
          <w:szCs w:val="21"/>
        </w:rPr>
        <w:t>断路）．</w:t>
      </w:r>
    </w:p>
    <w:p w:rsidR="00E72A64" w:rsidRDefault="00E72A64" w:rsidP="00E72A64">
      <w:pPr>
        <w:spacing w:line="288" w:lineRule="auto"/>
        <w:ind w:left="420" w:hangingChars="200" w:hanging="420"/>
        <w:jc w:val="left"/>
        <w:rPr>
          <w:szCs w:val="21"/>
        </w:rPr>
      </w:pPr>
      <w:r>
        <w:rPr>
          <w:szCs w:val="21"/>
        </w:rPr>
        <w:t>（</w:t>
      </w:r>
      <w:r>
        <w:rPr>
          <w:szCs w:val="21"/>
        </w:rPr>
        <w:t>4</w:t>
      </w:r>
      <w:r>
        <w:rPr>
          <w:szCs w:val="21"/>
        </w:rPr>
        <w:t>）</w:t>
      </w:r>
      <w:r>
        <w:rPr>
          <w:rFonts w:eastAsia="新宋体"/>
          <w:szCs w:val="21"/>
        </w:rPr>
        <w:t>排除</w:t>
      </w:r>
      <w:r>
        <w:rPr>
          <w:szCs w:val="21"/>
        </w:rPr>
        <w:t>故障后，移动滑动变阻器滑片</w:t>
      </w:r>
      <w:r>
        <w:rPr>
          <w:szCs w:val="21"/>
        </w:rPr>
        <w:t>P</w:t>
      </w:r>
      <w:r>
        <w:rPr>
          <w:szCs w:val="21"/>
        </w:rPr>
        <w:t>，当电压表示数为</w:t>
      </w:r>
      <w:r>
        <w:rPr>
          <w:szCs w:val="21"/>
        </w:rPr>
        <w:t>2V</w:t>
      </w:r>
      <w:r>
        <w:rPr>
          <w:szCs w:val="21"/>
        </w:rPr>
        <w:t>时，记下电流表示数．当更换第</w:t>
      </w:r>
      <w:r>
        <w:rPr>
          <w:szCs w:val="21"/>
        </w:rPr>
        <w:t>2</w:t>
      </w:r>
      <w:r>
        <w:rPr>
          <w:szCs w:val="21"/>
        </w:rPr>
        <w:t>个定值电阻后，电压表示数如乙图所示．为完成探究，她将滑动变阻器的滑片</w:t>
      </w:r>
      <w:r>
        <w:rPr>
          <w:szCs w:val="21"/>
        </w:rPr>
        <w:t>P</w:t>
      </w:r>
      <w:r>
        <w:rPr>
          <w:szCs w:val="21"/>
        </w:rPr>
        <w:t>向</w:t>
      </w:r>
      <w:r>
        <w:rPr>
          <w:rFonts w:hint="eastAsia"/>
          <w:szCs w:val="21"/>
        </w:rPr>
        <w:t>_______</w:t>
      </w:r>
      <w:r>
        <w:rPr>
          <w:szCs w:val="21"/>
        </w:rPr>
        <w:t>（左</w:t>
      </w:r>
      <w:r>
        <w:rPr>
          <w:szCs w:val="21"/>
        </w:rPr>
        <w:t>/</w:t>
      </w:r>
      <w:r>
        <w:rPr>
          <w:szCs w:val="21"/>
        </w:rPr>
        <w:t>右）移动，直到完成第</w:t>
      </w:r>
      <w:r>
        <w:rPr>
          <w:szCs w:val="21"/>
        </w:rPr>
        <w:t>2</w:t>
      </w:r>
      <w:r>
        <w:rPr>
          <w:szCs w:val="21"/>
        </w:rPr>
        <w:t>次实验．</w:t>
      </w:r>
    </w:p>
    <w:p w:rsidR="00E72A64" w:rsidRDefault="00E72A64" w:rsidP="00E72A64">
      <w:pPr>
        <w:spacing w:line="288" w:lineRule="auto"/>
        <w:jc w:val="left"/>
        <w:rPr>
          <w:szCs w:val="21"/>
        </w:rPr>
      </w:pPr>
      <w:r>
        <w:rPr>
          <w:szCs w:val="21"/>
        </w:rPr>
        <w:t>（</w:t>
      </w:r>
      <w:r>
        <w:rPr>
          <w:szCs w:val="21"/>
        </w:rPr>
        <w:t>5</w:t>
      </w:r>
      <w:r>
        <w:rPr>
          <w:szCs w:val="21"/>
        </w:rPr>
        <w:t>）探究完成后，可以得出的结论是：</w:t>
      </w:r>
      <w:r>
        <w:rPr>
          <w:szCs w:val="21"/>
          <w:u w:val="single"/>
        </w:rPr>
        <w:t xml:space="preserve">            </w:t>
      </w:r>
      <w:r>
        <w:rPr>
          <w:rFonts w:hint="eastAsia"/>
          <w:szCs w:val="21"/>
          <w:u w:val="single"/>
        </w:rPr>
        <w:t xml:space="preserve">                     </w:t>
      </w:r>
      <w:r>
        <w:rPr>
          <w:szCs w:val="21"/>
          <w:u w:val="single"/>
        </w:rPr>
        <w:t xml:space="preserve">          </w:t>
      </w:r>
      <w:r>
        <w:rPr>
          <w:szCs w:val="21"/>
        </w:rPr>
        <w:t>．</w:t>
      </w:r>
      <w:r>
        <w:rPr>
          <w:szCs w:val="21"/>
        </w:rPr>
        <w:t xml:space="preserve"> </w:t>
      </w:r>
    </w:p>
    <w:p w:rsidR="00E72A64" w:rsidRDefault="00E72A64" w:rsidP="00E72A64">
      <w:pPr>
        <w:spacing w:line="288" w:lineRule="auto"/>
        <w:jc w:val="left"/>
        <w:rPr>
          <w:szCs w:val="21"/>
        </w:rPr>
      </w:pPr>
      <w:r>
        <w:rPr>
          <w:szCs w:val="21"/>
        </w:rPr>
        <w:t>（</w:t>
      </w:r>
      <w:r>
        <w:rPr>
          <w:szCs w:val="21"/>
        </w:rPr>
        <w:t>6</w:t>
      </w:r>
      <w:r>
        <w:rPr>
          <w:szCs w:val="21"/>
        </w:rPr>
        <w:t>）以下实验与</w:t>
      </w:r>
      <w:r>
        <w:rPr>
          <w:szCs w:val="21"/>
        </w:rPr>
        <w:t>“</w:t>
      </w:r>
      <w:r>
        <w:rPr>
          <w:szCs w:val="21"/>
        </w:rPr>
        <w:t>探究电流与电阻的关系</w:t>
      </w:r>
      <w:r>
        <w:rPr>
          <w:szCs w:val="21"/>
        </w:rPr>
        <w:t>”</w:t>
      </w:r>
      <w:r>
        <w:rPr>
          <w:szCs w:val="21"/>
        </w:rPr>
        <w:t>进行多次测量的目的不相同的是（</w:t>
      </w:r>
      <w:r>
        <w:rPr>
          <w:szCs w:val="21"/>
        </w:rPr>
        <w:t xml:space="preserve">  </w:t>
      </w:r>
      <w:r>
        <w:rPr>
          <w:rFonts w:hint="eastAsia"/>
          <w:szCs w:val="21"/>
        </w:rPr>
        <w:t xml:space="preserve"> </w:t>
      </w:r>
      <w:r>
        <w:rPr>
          <w:szCs w:val="21"/>
        </w:rPr>
        <w:t xml:space="preserve">  </w:t>
      </w:r>
      <w:r>
        <w:rPr>
          <w:szCs w:val="21"/>
        </w:rPr>
        <w:t>）</w:t>
      </w:r>
    </w:p>
    <w:p w:rsidR="00E72A64" w:rsidRDefault="00E72A64" w:rsidP="00E72A64">
      <w:pPr>
        <w:spacing w:line="288" w:lineRule="auto"/>
        <w:ind w:firstLineChars="200" w:firstLine="420"/>
        <w:jc w:val="left"/>
        <w:rPr>
          <w:szCs w:val="21"/>
        </w:rPr>
      </w:pPr>
      <w:r>
        <w:rPr>
          <w:szCs w:val="21"/>
        </w:rPr>
        <w:t>A</w:t>
      </w:r>
      <w:r>
        <w:rPr>
          <w:szCs w:val="21"/>
        </w:rPr>
        <w:t>．测小灯泡电功率</w:t>
      </w:r>
      <w:r>
        <w:rPr>
          <w:szCs w:val="21"/>
        </w:rPr>
        <w:t xml:space="preserve">        B</w:t>
      </w:r>
      <w:r>
        <w:rPr>
          <w:szCs w:val="21"/>
        </w:rPr>
        <w:t>．探究杠杆的平衡条件</w:t>
      </w:r>
      <w:r>
        <w:rPr>
          <w:szCs w:val="21"/>
        </w:rPr>
        <w:t xml:space="preserve">        C</w:t>
      </w:r>
      <w:r>
        <w:rPr>
          <w:szCs w:val="21"/>
        </w:rPr>
        <w:t>．伏安法测电阻</w:t>
      </w:r>
    </w:p>
    <w:p w:rsidR="00E72A64" w:rsidRDefault="00E72A64" w:rsidP="00E72A64">
      <w:pPr>
        <w:spacing w:line="288" w:lineRule="auto"/>
        <w:ind w:left="420" w:hangingChars="200" w:hanging="420"/>
        <w:jc w:val="left"/>
        <w:rPr>
          <w:szCs w:val="21"/>
        </w:rPr>
      </w:pPr>
      <w:r>
        <w:rPr>
          <w:szCs w:val="21"/>
        </w:rPr>
        <w:t>28</w:t>
      </w:r>
      <w:r>
        <w:rPr>
          <w:szCs w:val="21"/>
        </w:rPr>
        <w:t>．（</w:t>
      </w:r>
      <w:r>
        <w:rPr>
          <w:szCs w:val="21"/>
        </w:rPr>
        <w:t>7</w:t>
      </w:r>
      <w:r>
        <w:rPr>
          <w:szCs w:val="21"/>
        </w:rPr>
        <w:t>分）</w:t>
      </w:r>
      <w:r>
        <w:rPr>
          <w:rFonts w:eastAsia="新宋体"/>
          <w:szCs w:val="21"/>
        </w:rPr>
        <w:t>小明</w:t>
      </w:r>
      <w:r>
        <w:rPr>
          <w:szCs w:val="21"/>
        </w:rPr>
        <w:t>利用如图甲所示电路测量额定电压为</w:t>
      </w:r>
      <w:r>
        <w:rPr>
          <w:szCs w:val="21"/>
        </w:rPr>
        <w:t>2.5V</w:t>
      </w:r>
      <w:r>
        <w:rPr>
          <w:szCs w:val="21"/>
        </w:rPr>
        <w:t>小灯泡的额定功率，实验室提供的器材有：电源（电压保持</w:t>
      </w:r>
      <w:r>
        <w:rPr>
          <w:szCs w:val="21"/>
        </w:rPr>
        <w:t>6V</w:t>
      </w:r>
      <w:r>
        <w:rPr>
          <w:szCs w:val="21"/>
        </w:rPr>
        <w:t>不变）、电流表、电压表、开关、滑动变阻器（</w:t>
      </w:r>
      <w:r>
        <w:rPr>
          <w:szCs w:val="21"/>
        </w:rPr>
        <w:t>50Ω 1A</w:t>
      </w:r>
      <w:r>
        <w:rPr>
          <w:szCs w:val="21"/>
        </w:rPr>
        <w:t>）各一只，导线若干．</w:t>
      </w:r>
    </w:p>
    <w:p w:rsidR="00E72A64" w:rsidRDefault="00E72A64" w:rsidP="00E72A64">
      <w:pPr>
        <w:spacing w:line="288" w:lineRule="auto"/>
        <w:jc w:val="center"/>
        <w:textAlignment w:val="center"/>
        <w:rPr>
          <w:szCs w:val="21"/>
        </w:rPr>
      </w:pPr>
      <w:r>
        <w:rPr>
          <w:noProof/>
          <w:kern w:val="0"/>
          <w:szCs w:val="21"/>
        </w:rPr>
        <w:lastRenderedPageBreak/>
        <mc:AlternateContent>
          <mc:Choice Requires="wps">
            <w:drawing>
              <wp:anchor distT="0" distB="0" distL="114300" distR="114300" simplePos="0" relativeHeight="251689984" behindDoc="0" locked="0" layoutInCell="1" allowOverlap="1">
                <wp:simplePos x="0" y="0"/>
                <wp:positionH relativeFrom="column">
                  <wp:posOffset>2498090</wp:posOffset>
                </wp:positionH>
                <wp:positionV relativeFrom="paragraph">
                  <wp:posOffset>1155065</wp:posOffset>
                </wp:positionV>
                <wp:extent cx="638175" cy="182245"/>
                <wp:effectExtent l="0" t="0" r="2540" b="1905"/>
                <wp:wrapNone/>
                <wp:docPr id="18" name="矩形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8175"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2A64" w:rsidRDefault="00E72A64" w:rsidP="00E72A64">
                            <w:pPr>
                              <w:jc w:val="center"/>
                              <w:rPr>
                                <w:bCs/>
                                <w:sz w:val="18"/>
                              </w:rPr>
                            </w:pPr>
                            <w:r>
                              <w:rPr>
                                <w:rFonts w:hint="eastAsia"/>
                                <w:bCs/>
                                <w:sz w:val="18"/>
                              </w:rPr>
                              <w:t>第</w:t>
                            </w:r>
                            <w:r>
                              <w:rPr>
                                <w:rFonts w:hint="eastAsia"/>
                                <w:bCs/>
                                <w:sz w:val="18"/>
                              </w:rPr>
                              <w:t>28</w:t>
                            </w:r>
                            <w:r>
                              <w:rPr>
                                <w:rFonts w:hint="eastAsia"/>
                                <w:bCs/>
                                <w:sz w:val="18"/>
                              </w:rPr>
                              <w:t>题图</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矩形 18" o:spid="_x0000_s1044" style="position:absolute;left:0;text-align:left;margin-left:196.7pt;margin-top:90.95pt;width:50.25pt;height:14.3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" filled="f" stroked="f">
                <v:textbox inset="0,0,0,0">
                  <w:txbxContent>
                    <w:p w:rsidR="00E72A64" w:rsidRDefault="00E72A64" w:rsidP="00E72A64">
                      <w:pPr>
                        <w:jc w:val="center"/>
                        <w:rPr>
                          <w:bCs/>
                          <w:sz w:val="18"/>
                        </w:rPr>
                      </w:pPr>
                      <w:r>
                        <w:rPr>
                          <w:rFonts w:hint="eastAsia"/>
                          <w:bCs/>
                          <w:sz w:val="18"/>
                        </w:rPr>
                        <w:t>第</w:t>
                      </w:r>
                      <w:r>
                        <w:rPr>
                          <w:rFonts w:hint="eastAsia"/>
                          <w:bCs/>
                          <w:sz w:val="18"/>
                        </w:rPr>
                        <w:t>28</w:t>
                      </w:r>
                      <w:r>
                        <w:rPr>
                          <w:rFonts w:hint="eastAsia"/>
                          <w:bCs/>
                          <w:sz w:val="18"/>
                        </w:rPr>
                        <w:t>题图</w:t>
                      </w:r>
                    </w:p>
                  </w:txbxContent>
                </v:textbox>
              </v:rect>
            </w:pict>
          </mc:Fallback>
        </mc:AlternateContent>
      </w:r>
      <w:r>
        <w:rPr>
          <w:noProof/>
          <w:szCs w:val="21"/>
        </w:rPr>
        <w:drawing>
          <wp:inline distT="0" distB="0" distL="0" distR="0">
            <wp:extent cx="3657600" cy="1362075"/>
            <wp:effectExtent l="0" t="0" r="0" b="9525"/>
            <wp:docPr id="1" name="图片 1" descr="af1778d8331d50a9396f2fd542f35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af1778d8331d50a9396f2fd542f35ce"/>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3657600" cy="1362075"/>
                    </a:xfrm>
                    <a:prstGeom prst="rect">
                      <a:avLst/>
                    </a:prstGeom>
                    <a:noFill/>
                    <a:ln>
                      <a:noFill/>
                    </a:ln>
                    <a:effectLst/>
                  </pic:spPr>
                </pic:pic>
              </a:graphicData>
            </a:graphic>
          </wp:inline>
        </w:drawing>
      </w:r>
    </w:p>
    <w:p w:rsidR="00E72A64" w:rsidRDefault="00E72A64" w:rsidP="00E72A64">
      <w:pPr>
        <w:spacing w:line="288" w:lineRule="auto"/>
        <w:ind w:left="420" w:hangingChars="200" w:hanging="420"/>
        <w:jc w:val="left"/>
        <w:rPr>
          <w:szCs w:val="21"/>
        </w:rPr>
      </w:pPr>
      <w:r>
        <w:rPr>
          <w:szCs w:val="21"/>
        </w:rPr>
        <w:t>（</w:t>
      </w:r>
      <w:r>
        <w:rPr>
          <w:szCs w:val="21"/>
        </w:rPr>
        <w:t>1</w:t>
      </w:r>
      <w:r>
        <w:rPr>
          <w:szCs w:val="21"/>
        </w:rPr>
        <w:t>）小明</w:t>
      </w:r>
      <w:r>
        <w:rPr>
          <w:rFonts w:eastAsia="新宋体"/>
          <w:szCs w:val="21"/>
        </w:rPr>
        <w:t>连接</w:t>
      </w:r>
      <w:r>
        <w:rPr>
          <w:szCs w:val="21"/>
        </w:rPr>
        <w:t>了如图甲所示的实验电路，检查后发现有一根导线连接有错误．请你在这根导线上打</w:t>
      </w:r>
      <w:r>
        <w:rPr>
          <w:szCs w:val="21"/>
        </w:rPr>
        <w:t>“×”</w:t>
      </w:r>
      <w:r>
        <w:rPr>
          <w:szCs w:val="21"/>
        </w:rPr>
        <w:t>，并用</w:t>
      </w:r>
      <w:r>
        <w:rPr>
          <w:rFonts w:eastAsia="新宋体"/>
          <w:szCs w:val="21"/>
        </w:rPr>
        <w:t>笔画</w:t>
      </w:r>
      <w:r>
        <w:rPr>
          <w:szCs w:val="21"/>
        </w:rPr>
        <w:t>线代替导线，画出正确的连线．</w:t>
      </w:r>
    </w:p>
    <w:p w:rsidR="00E72A64" w:rsidRDefault="00E72A64" w:rsidP="00E72A64">
      <w:pPr>
        <w:spacing w:line="288" w:lineRule="auto"/>
        <w:ind w:left="420" w:hangingChars="200" w:hanging="420"/>
        <w:jc w:val="left"/>
        <w:rPr>
          <w:szCs w:val="21"/>
        </w:rPr>
      </w:pPr>
      <w:r>
        <w:rPr>
          <w:szCs w:val="21"/>
        </w:rPr>
        <w:t>（</w:t>
      </w:r>
      <w:r>
        <w:rPr>
          <w:szCs w:val="21"/>
        </w:rPr>
        <w:t>2</w:t>
      </w:r>
      <w:r>
        <w:rPr>
          <w:szCs w:val="21"/>
        </w:rPr>
        <w:t>）故障排除后，小明闭合开关，将滑片移动到某个位置时，电压表示数为</w:t>
      </w:r>
      <w:r>
        <w:rPr>
          <w:szCs w:val="21"/>
        </w:rPr>
        <w:t>2V</w:t>
      </w:r>
      <w:r>
        <w:rPr>
          <w:szCs w:val="21"/>
        </w:rPr>
        <w:t>，为了使小灯泡正常发光，需将滑片向</w:t>
      </w:r>
      <w:r>
        <w:rPr>
          <w:szCs w:val="21"/>
          <w:u w:val="single"/>
        </w:rPr>
        <w:t xml:space="preserve">  </w:t>
      </w:r>
      <w:r>
        <w:rPr>
          <w:rFonts w:hint="eastAsia"/>
          <w:szCs w:val="21"/>
          <w:u w:val="single"/>
        </w:rPr>
        <w:t xml:space="preserve"> </w:t>
      </w:r>
      <w:r>
        <w:rPr>
          <w:szCs w:val="21"/>
          <w:u w:val="single"/>
        </w:rPr>
        <w:t xml:space="preserve">  </w:t>
      </w:r>
      <w:r>
        <w:rPr>
          <w:rFonts w:hint="eastAsia"/>
          <w:szCs w:val="21"/>
          <w:u w:val="single"/>
        </w:rPr>
        <w:t xml:space="preserve">   </w:t>
      </w:r>
      <w:r>
        <w:rPr>
          <w:szCs w:val="21"/>
        </w:rPr>
        <w:t>（左</w:t>
      </w:r>
      <w:r>
        <w:rPr>
          <w:szCs w:val="21"/>
        </w:rPr>
        <w:t>/</w:t>
      </w:r>
      <w:r>
        <w:rPr>
          <w:szCs w:val="21"/>
        </w:rPr>
        <w:t>右）移动．</w:t>
      </w:r>
    </w:p>
    <w:p w:rsidR="00E72A64" w:rsidRDefault="00E72A64" w:rsidP="00E72A64">
      <w:pPr>
        <w:spacing w:line="288" w:lineRule="auto"/>
        <w:ind w:left="420" w:hangingChars="200" w:hanging="420"/>
        <w:jc w:val="left"/>
        <w:rPr>
          <w:szCs w:val="21"/>
        </w:rPr>
      </w:pPr>
      <w:r>
        <w:rPr>
          <w:szCs w:val="21"/>
        </w:rPr>
        <w:t>（</w:t>
      </w:r>
      <w:r>
        <w:rPr>
          <w:szCs w:val="21"/>
        </w:rPr>
        <w:t>3</w:t>
      </w:r>
      <w:r>
        <w:rPr>
          <w:szCs w:val="21"/>
        </w:rPr>
        <w:t>）</w:t>
      </w:r>
      <w:r>
        <w:rPr>
          <w:rFonts w:eastAsia="新宋体"/>
          <w:szCs w:val="21"/>
        </w:rPr>
        <w:t>改变</w:t>
      </w:r>
      <w:r>
        <w:rPr>
          <w:szCs w:val="21"/>
        </w:rPr>
        <w:t>滑片</w:t>
      </w:r>
      <w:r>
        <w:rPr>
          <w:szCs w:val="21"/>
        </w:rPr>
        <w:t>P</w:t>
      </w:r>
      <w:r>
        <w:rPr>
          <w:szCs w:val="21"/>
        </w:rPr>
        <w:t>的位置，获得多组对应的电压、电流值，并描绘出图乙所示的图象，则小灯泡的额定功率为</w:t>
      </w:r>
      <w:r>
        <w:rPr>
          <w:szCs w:val="21"/>
          <w:u w:val="single"/>
        </w:rPr>
        <w:t xml:space="preserve">  </w:t>
      </w:r>
      <w:r>
        <w:rPr>
          <w:rFonts w:hint="eastAsia"/>
          <w:szCs w:val="21"/>
          <w:u w:val="single"/>
        </w:rPr>
        <w:t xml:space="preserve"> </w:t>
      </w:r>
      <w:r>
        <w:rPr>
          <w:szCs w:val="21"/>
          <w:u w:val="single"/>
        </w:rPr>
        <w:t xml:space="preserve">  </w:t>
      </w:r>
      <w:r>
        <w:rPr>
          <w:rFonts w:hint="eastAsia"/>
          <w:szCs w:val="21"/>
          <w:u w:val="single"/>
        </w:rPr>
        <w:t xml:space="preserve">    </w:t>
      </w:r>
      <w:r>
        <w:rPr>
          <w:szCs w:val="21"/>
        </w:rPr>
        <w:t>W</w:t>
      </w:r>
      <w:r>
        <w:rPr>
          <w:szCs w:val="21"/>
        </w:rPr>
        <w:t>；小灯泡正常发光时，变阻器消耗的功率为</w:t>
      </w:r>
      <w:r>
        <w:rPr>
          <w:szCs w:val="21"/>
          <w:u w:val="single"/>
        </w:rPr>
        <w:t xml:space="preserve">  </w:t>
      </w:r>
      <w:r>
        <w:rPr>
          <w:rFonts w:hint="eastAsia"/>
          <w:szCs w:val="21"/>
          <w:u w:val="single"/>
        </w:rPr>
        <w:t xml:space="preserve">     </w:t>
      </w:r>
      <w:r>
        <w:rPr>
          <w:szCs w:val="21"/>
          <w:u w:val="single"/>
        </w:rPr>
        <w:t xml:space="preserve">  </w:t>
      </w:r>
      <w:r>
        <w:rPr>
          <w:szCs w:val="21"/>
        </w:rPr>
        <w:t>W</w:t>
      </w:r>
      <w:r>
        <w:rPr>
          <w:szCs w:val="21"/>
        </w:rPr>
        <w:t>．</w:t>
      </w:r>
    </w:p>
    <w:p w:rsidR="00E72A64" w:rsidRDefault="00E72A64" w:rsidP="00E72A64">
      <w:pPr>
        <w:spacing w:line="288" w:lineRule="auto"/>
        <w:ind w:left="420" w:hangingChars="200" w:hanging="420"/>
        <w:jc w:val="left"/>
        <w:rPr>
          <w:szCs w:val="21"/>
        </w:rPr>
      </w:pPr>
      <w:r>
        <w:rPr>
          <w:szCs w:val="21"/>
        </w:rPr>
        <w:t>（</w:t>
      </w:r>
      <w:r>
        <w:rPr>
          <w:szCs w:val="21"/>
        </w:rPr>
        <w:t>4</w:t>
      </w:r>
      <w:r>
        <w:rPr>
          <w:szCs w:val="21"/>
        </w:rPr>
        <w:t>）在实验过程中，滑动变阻器突然损坏（其他器材完好），老师提供了另一只规格为</w:t>
      </w:r>
      <w:r>
        <w:rPr>
          <w:szCs w:val="21"/>
        </w:rPr>
        <w:t>“15Ω 1A”</w:t>
      </w:r>
      <w:r>
        <w:rPr>
          <w:szCs w:val="21"/>
        </w:rPr>
        <w:t>的滑动变阻器，若要继续用图甲的电路来测量出小灯泡的额定电功率，则至少应在原电路中</w:t>
      </w:r>
      <w:r>
        <w:rPr>
          <w:rFonts w:hint="eastAsia"/>
          <w:szCs w:val="21"/>
        </w:rPr>
        <w:t>_______</w:t>
      </w:r>
      <w:r>
        <w:rPr>
          <w:szCs w:val="21"/>
        </w:rPr>
        <w:t>（串联</w:t>
      </w:r>
      <w:r>
        <w:rPr>
          <w:szCs w:val="21"/>
        </w:rPr>
        <w:t>/</w:t>
      </w:r>
      <w:r>
        <w:rPr>
          <w:szCs w:val="21"/>
        </w:rPr>
        <w:t>并联）一只</w:t>
      </w:r>
      <w:r>
        <w:rPr>
          <w:szCs w:val="21"/>
          <w:u w:val="single"/>
        </w:rPr>
        <w:t xml:space="preserve">  </w:t>
      </w:r>
      <w:r>
        <w:rPr>
          <w:rFonts w:hint="eastAsia"/>
          <w:szCs w:val="21"/>
          <w:u w:val="single"/>
        </w:rPr>
        <w:t xml:space="preserve"> </w:t>
      </w:r>
      <w:r>
        <w:rPr>
          <w:szCs w:val="21"/>
          <w:u w:val="single"/>
        </w:rPr>
        <w:t xml:space="preserve"> </w:t>
      </w:r>
      <w:r>
        <w:rPr>
          <w:rFonts w:hint="eastAsia"/>
          <w:szCs w:val="21"/>
          <w:u w:val="single"/>
        </w:rPr>
        <w:t xml:space="preserve">  </w:t>
      </w:r>
      <w:r>
        <w:rPr>
          <w:szCs w:val="21"/>
          <w:u w:val="single"/>
        </w:rPr>
        <w:t xml:space="preserve"> </w:t>
      </w:r>
      <w:r>
        <w:rPr>
          <w:szCs w:val="21"/>
        </w:rPr>
        <w:t>Ω</w:t>
      </w:r>
      <w:r>
        <w:rPr>
          <w:szCs w:val="21"/>
        </w:rPr>
        <w:t>的电阻．</w:t>
      </w:r>
    </w:p>
    <w:p w:rsidR="00F37899" w:rsidRPr="00E72A64" w:rsidRDefault="00F37899" w:rsidP="00F37899">
      <w:pPr>
        <w:pStyle w:val="110"/>
        <w:tabs>
          <w:tab w:val="left" w:pos="8647"/>
        </w:tabs>
        <w:spacing w:line="280" w:lineRule="auto"/>
        <w:ind w:left="-142" w:right="225" w:firstLine="284"/>
        <w:jc w:val="center"/>
        <w:rPr>
          <w:rFonts w:ascii="黑体" w:eastAsia="黑体" w:hAnsi="黑体"/>
          <w:color w:val="FF0000"/>
          <w:lang w:eastAsia="zh-CN"/>
        </w:rPr>
      </w:pPr>
    </w:p>
    <w:sectPr w:rsidR="00F37899" w:rsidRPr="00E72A64" w:rsidSect="002B76A2">
      <w:headerReference w:type="default" r:id="rId46"/>
      <w:type w:val="continuous"/>
      <w:pgSz w:w="11910" w:h="16840"/>
      <w:pgMar w:top="1380" w:right="1680" w:bottom="720" w:left="1500" w:header="708" w:footer="520"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1089" w:rsidRDefault="00FE1089" w:rsidP="00D95D8C">
      <w:r>
        <w:separator/>
      </w:r>
    </w:p>
  </w:endnote>
  <w:endnote w:type="continuationSeparator" w:id="0">
    <w:p w:rsidR="00FE1089" w:rsidRDefault="00FE1089" w:rsidP="00D95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icrosoft YaHei UI">
    <w:altName w:val="Arial Unicode MS"/>
    <w:charset w:val="86"/>
    <w:family w:val="swiss"/>
    <w:pitch w:val="variable"/>
    <w:sig w:usb0="00000000" w:usb1="28CF3C52" w:usb2="00000016" w:usb3="00000000" w:csb0="0004001F" w:csb1="00000000"/>
  </w:font>
  <w:font w:name="等线">
    <w:altName w:val="Arial Unicode MS"/>
    <w:charset w:val="86"/>
    <w:family w:val="auto"/>
    <w:pitch w:val="variable"/>
    <w:sig w:usb0="00000000"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1089" w:rsidRDefault="00FE1089" w:rsidP="00D95D8C">
      <w:r>
        <w:separator/>
      </w:r>
    </w:p>
  </w:footnote>
  <w:footnote w:type="continuationSeparator" w:id="0">
    <w:p w:rsidR="00FE1089" w:rsidRDefault="00FE1089" w:rsidP="00D95D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4705" w:rsidRDefault="00C04705">
    <w:pPr>
      <w:pStyle w:val="a3"/>
    </w:pPr>
    <w:r w:rsidRPr="00C04705">
      <w:rPr>
        <w:rFonts w:hint="eastAsia"/>
      </w:rPr>
      <w:t>2020-2021</w:t>
    </w:r>
    <w:r w:rsidRPr="00C04705">
      <w:rPr>
        <w:rFonts w:hint="eastAsia"/>
      </w:rPr>
      <w:t>学年度第一学期期末考试九年级物理试题</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E955FC"/>
    <w:multiLevelType w:val="singleLevel"/>
    <w:tmpl w:val="80E955FC"/>
    <w:lvl w:ilvl="0">
      <w:start w:val="3"/>
      <w:numFmt w:val="decimal"/>
      <w:lvlText w:val="(%1)"/>
      <w:lvlJc w:val="left"/>
      <w:pPr>
        <w:tabs>
          <w:tab w:val="left" w:pos="312"/>
        </w:tabs>
        <w:ind w:left="735" w:firstLine="0"/>
      </w:pPr>
    </w:lvl>
  </w:abstractNum>
  <w:abstractNum w:abstractNumId="1">
    <w:nsid w:val="824FC111"/>
    <w:multiLevelType w:val="singleLevel"/>
    <w:tmpl w:val="824FC111"/>
    <w:lvl w:ilvl="0">
      <w:start w:val="1"/>
      <w:numFmt w:val="decimal"/>
      <w:suff w:val="nothing"/>
      <w:lvlText w:val="（%1）"/>
      <w:lvlJc w:val="left"/>
    </w:lvl>
  </w:abstractNum>
  <w:abstractNum w:abstractNumId="2">
    <w:nsid w:val="877FD262"/>
    <w:multiLevelType w:val="singleLevel"/>
    <w:tmpl w:val="877FD262"/>
    <w:lvl w:ilvl="0">
      <w:start w:val="17"/>
      <w:numFmt w:val="decimal"/>
      <w:suff w:val="space"/>
      <w:lvlText w:val="%1."/>
      <w:lvlJc w:val="left"/>
    </w:lvl>
  </w:abstractNum>
  <w:abstractNum w:abstractNumId="3">
    <w:nsid w:val="9BECB551"/>
    <w:multiLevelType w:val="singleLevel"/>
    <w:tmpl w:val="9BECB551"/>
    <w:lvl w:ilvl="0">
      <w:start w:val="21"/>
      <w:numFmt w:val="decimal"/>
      <w:lvlText w:val="%1."/>
      <w:lvlJc w:val="left"/>
      <w:pPr>
        <w:tabs>
          <w:tab w:val="left" w:pos="312"/>
        </w:tabs>
      </w:pPr>
    </w:lvl>
  </w:abstractNum>
  <w:abstractNum w:abstractNumId="4">
    <w:nsid w:val="9C01BF9C"/>
    <w:multiLevelType w:val="singleLevel"/>
    <w:tmpl w:val="9C01BF9C"/>
    <w:lvl w:ilvl="0">
      <w:start w:val="1"/>
      <w:numFmt w:val="upperLetter"/>
      <w:lvlText w:val="%1."/>
      <w:lvlJc w:val="left"/>
      <w:pPr>
        <w:tabs>
          <w:tab w:val="num" w:pos="312"/>
        </w:tabs>
      </w:pPr>
    </w:lvl>
  </w:abstractNum>
  <w:abstractNum w:abstractNumId="5">
    <w:nsid w:val="9F7D706F"/>
    <w:multiLevelType w:val="singleLevel"/>
    <w:tmpl w:val="9F7D706F"/>
    <w:lvl w:ilvl="0">
      <w:start w:val="2"/>
      <w:numFmt w:val="decimal"/>
      <w:suff w:val="nothing"/>
      <w:lvlText w:val="（%1）"/>
      <w:lvlJc w:val="left"/>
    </w:lvl>
  </w:abstractNum>
  <w:abstractNum w:abstractNumId="6">
    <w:nsid w:val="9FF7DE59"/>
    <w:multiLevelType w:val="singleLevel"/>
    <w:tmpl w:val="9FF7DE59"/>
    <w:lvl w:ilvl="0">
      <w:start w:val="6"/>
      <w:numFmt w:val="chineseCounting"/>
      <w:suff w:val="nothing"/>
      <w:lvlText w:val="%1．"/>
      <w:lvlJc w:val="left"/>
      <w:rPr>
        <w:rFonts w:hint="eastAsia"/>
      </w:rPr>
    </w:lvl>
  </w:abstractNum>
  <w:abstractNum w:abstractNumId="7">
    <w:nsid w:val="A02C2D3F"/>
    <w:multiLevelType w:val="singleLevel"/>
    <w:tmpl w:val="A02C2D3F"/>
    <w:lvl w:ilvl="0">
      <w:start w:val="2"/>
      <w:numFmt w:val="decimal"/>
      <w:suff w:val="nothing"/>
      <w:lvlText w:val="（%1）"/>
      <w:lvlJc w:val="left"/>
    </w:lvl>
  </w:abstractNum>
  <w:abstractNum w:abstractNumId="8">
    <w:nsid w:val="A0AFE99B"/>
    <w:multiLevelType w:val="singleLevel"/>
    <w:tmpl w:val="A0AFE99B"/>
    <w:lvl w:ilvl="0">
      <w:start w:val="1"/>
      <w:numFmt w:val="upperLetter"/>
      <w:lvlText w:val="%1."/>
      <w:lvlJc w:val="left"/>
      <w:pPr>
        <w:tabs>
          <w:tab w:val="num" w:pos="312"/>
        </w:tabs>
      </w:pPr>
    </w:lvl>
  </w:abstractNum>
  <w:abstractNum w:abstractNumId="9">
    <w:nsid w:val="A80CEF9C"/>
    <w:multiLevelType w:val="singleLevel"/>
    <w:tmpl w:val="A80CEF9C"/>
    <w:lvl w:ilvl="0">
      <w:start w:val="2"/>
      <w:numFmt w:val="decimal"/>
      <w:suff w:val="nothing"/>
      <w:lvlText w:val="（%1）"/>
      <w:lvlJc w:val="left"/>
    </w:lvl>
  </w:abstractNum>
  <w:abstractNum w:abstractNumId="10">
    <w:nsid w:val="B3EDB04B"/>
    <w:multiLevelType w:val="singleLevel"/>
    <w:tmpl w:val="B3EDB04B"/>
    <w:lvl w:ilvl="0">
      <w:start w:val="2"/>
      <w:numFmt w:val="decimal"/>
      <w:suff w:val="nothing"/>
      <w:lvlText w:val="%1．"/>
      <w:lvlJc w:val="left"/>
    </w:lvl>
  </w:abstractNum>
  <w:abstractNum w:abstractNumId="11">
    <w:nsid w:val="B833647E"/>
    <w:multiLevelType w:val="singleLevel"/>
    <w:tmpl w:val="B833647E"/>
    <w:lvl w:ilvl="0">
      <w:start w:val="1"/>
      <w:numFmt w:val="decimal"/>
      <w:suff w:val="nothing"/>
      <w:lvlText w:val="（%1）"/>
      <w:lvlJc w:val="left"/>
      <w:pPr>
        <w:ind w:left="0" w:firstLine="0"/>
      </w:pPr>
    </w:lvl>
  </w:abstractNum>
  <w:abstractNum w:abstractNumId="12">
    <w:nsid w:val="BB6C2B9F"/>
    <w:multiLevelType w:val="singleLevel"/>
    <w:tmpl w:val="BB6C2B9F"/>
    <w:lvl w:ilvl="0">
      <w:start w:val="11"/>
      <w:numFmt w:val="decimal"/>
      <w:lvlText w:val="%1."/>
      <w:lvlJc w:val="left"/>
      <w:pPr>
        <w:tabs>
          <w:tab w:val="num" w:pos="312"/>
        </w:tabs>
      </w:pPr>
    </w:lvl>
  </w:abstractNum>
  <w:abstractNum w:abstractNumId="13">
    <w:nsid w:val="CB234A33"/>
    <w:multiLevelType w:val="singleLevel"/>
    <w:tmpl w:val="CB234A33"/>
    <w:lvl w:ilvl="0">
      <w:start w:val="2"/>
      <w:numFmt w:val="decimal"/>
      <w:suff w:val="space"/>
      <w:lvlText w:val="（%1）"/>
      <w:lvlJc w:val="left"/>
    </w:lvl>
  </w:abstractNum>
  <w:abstractNum w:abstractNumId="14">
    <w:nsid w:val="CECD1FF3"/>
    <w:multiLevelType w:val="singleLevel"/>
    <w:tmpl w:val="CECD1FF3"/>
    <w:lvl w:ilvl="0">
      <w:start w:val="22"/>
      <w:numFmt w:val="decimal"/>
      <w:suff w:val="space"/>
      <w:lvlText w:val="%1."/>
      <w:lvlJc w:val="left"/>
    </w:lvl>
  </w:abstractNum>
  <w:abstractNum w:abstractNumId="15">
    <w:nsid w:val="D58F9F8D"/>
    <w:multiLevelType w:val="singleLevel"/>
    <w:tmpl w:val="D58F9F8D"/>
    <w:lvl w:ilvl="0">
      <w:start w:val="23"/>
      <w:numFmt w:val="decimal"/>
      <w:lvlText w:val="%1."/>
      <w:lvlJc w:val="left"/>
      <w:pPr>
        <w:tabs>
          <w:tab w:val="left" w:pos="312"/>
        </w:tabs>
      </w:pPr>
    </w:lvl>
  </w:abstractNum>
  <w:abstractNum w:abstractNumId="16">
    <w:nsid w:val="D9A292FB"/>
    <w:multiLevelType w:val="singleLevel"/>
    <w:tmpl w:val="D9A292FB"/>
    <w:lvl w:ilvl="0">
      <w:start w:val="1"/>
      <w:numFmt w:val="upperLetter"/>
      <w:suff w:val="space"/>
      <w:lvlText w:val="%1."/>
      <w:lvlJc w:val="left"/>
      <w:pPr>
        <w:ind w:left="0" w:firstLine="0"/>
      </w:pPr>
    </w:lvl>
  </w:abstractNum>
  <w:abstractNum w:abstractNumId="17">
    <w:nsid w:val="E5D61BA5"/>
    <w:multiLevelType w:val="singleLevel"/>
    <w:tmpl w:val="E5D61BA5"/>
    <w:lvl w:ilvl="0">
      <w:start w:val="2"/>
      <w:numFmt w:val="decimal"/>
      <w:suff w:val="nothing"/>
      <w:lvlText w:val="（%1）"/>
      <w:lvlJc w:val="left"/>
    </w:lvl>
  </w:abstractNum>
  <w:abstractNum w:abstractNumId="18">
    <w:nsid w:val="EF397E4A"/>
    <w:multiLevelType w:val="singleLevel"/>
    <w:tmpl w:val="EF397E4A"/>
    <w:lvl w:ilvl="0">
      <w:start w:val="16"/>
      <w:numFmt w:val="decimal"/>
      <w:lvlText w:val="%1."/>
      <w:lvlJc w:val="left"/>
      <w:pPr>
        <w:tabs>
          <w:tab w:val="left" w:pos="312"/>
        </w:tabs>
      </w:pPr>
    </w:lvl>
  </w:abstractNum>
  <w:abstractNum w:abstractNumId="19">
    <w:nsid w:val="F49A012A"/>
    <w:multiLevelType w:val="singleLevel"/>
    <w:tmpl w:val="F49A012A"/>
    <w:lvl w:ilvl="0">
      <w:start w:val="1"/>
      <w:numFmt w:val="chineseCounting"/>
      <w:suff w:val="nothing"/>
      <w:lvlText w:val="%1、"/>
      <w:lvlJc w:val="left"/>
      <w:rPr>
        <w:rFonts w:hint="eastAsia"/>
      </w:rPr>
    </w:lvl>
  </w:abstractNum>
  <w:abstractNum w:abstractNumId="20">
    <w:nsid w:val="F93E29AD"/>
    <w:multiLevelType w:val="singleLevel"/>
    <w:tmpl w:val="F93E29AD"/>
    <w:lvl w:ilvl="0">
      <w:start w:val="1"/>
      <w:numFmt w:val="upperLetter"/>
      <w:lvlText w:val="%1."/>
      <w:lvlJc w:val="left"/>
      <w:pPr>
        <w:tabs>
          <w:tab w:val="num" w:pos="312"/>
        </w:tabs>
      </w:pPr>
    </w:lvl>
  </w:abstractNum>
  <w:abstractNum w:abstractNumId="21">
    <w:nsid w:val="FA86F394"/>
    <w:multiLevelType w:val="singleLevel"/>
    <w:tmpl w:val="FA86F394"/>
    <w:lvl w:ilvl="0">
      <w:start w:val="8"/>
      <w:numFmt w:val="decimal"/>
      <w:suff w:val="space"/>
      <w:lvlText w:val="%1."/>
      <w:lvlJc w:val="left"/>
    </w:lvl>
  </w:abstractNum>
  <w:abstractNum w:abstractNumId="22">
    <w:nsid w:val="FD371609"/>
    <w:multiLevelType w:val="singleLevel"/>
    <w:tmpl w:val="FD371609"/>
    <w:lvl w:ilvl="0">
      <w:start w:val="18"/>
      <w:numFmt w:val="decimal"/>
      <w:lvlText w:val="%1."/>
      <w:lvlJc w:val="left"/>
      <w:pPr>
        <w:tabs>
          <w:tab w:val="num" w:pos="312"/>
        </w:tabs>
      </w:pPr>
    </w:lvl>
  </w:abstractNum>
  <w:abstractNum w:abstractNumId="23">
    <w:nsid w:val="006F473A"/>
    <w:multiLevelType w:val="hybridMultilevel"/>
    <w:tmpl w:val="8312AF28"/>
    <w:lvl w:ilvl="0" w:tplc="64966896">
      <w:start w:val="1"/>
      <w:numFmt w:val="bullet"/>
      <w:lvlText w:val=""/>
      <w:lvlJc w:val="left"/>
      <w:pPr>
        <w:ind w:left="420" w:hanging="420"/>
      </w:pPr>
      <w:rPr>
        <w:rFonts w:ascii="Wingdings" w:hAnsi="Wingdings" w:hint="default"/>
      </w:rPr>
    </w:lvl>
    <w:lvl w:ilvl="1" w:tplc="C534F1E8" w:tentative="1">
      <w:start w:val="1"/>
      <w:numFmt w:val="bullet"/>
      <w:lvlText w:val=""/>
      <w:lvlJc w:val="left"/>
      <w:pPr>
        <w:ind w:left="840" w:hanging="420"/>
      </w:pPr>
      <w:rPr>
        <w:rFonts w:ascii="Wingdings" w:hAnsi="Wingdings" w:hint="default"/>
      </w:rPr>
    </w:lvl>
    <w:lvl w:ilvl="2" w:tplc="14EE4BA0" w:tentative="1">
      <w:start w:val="1"/>
      <w:numFmt w:val="bullet"/>
      <w:lvlText w:val=""/>
      <w:lvlJc w:val="left"/>
      <w:pPr>
        <w:ind w:left="1260" w:hanging="420"/>
      </w:pPr>
      <w:rPr>
        <w:rFonts w:ascii="Wingdings" w:hAnsi="Wingdings" w:hint="default"/>
      </w:rPr>
    </w:lvl>
    <w:lvl w:ilvl="3" w:tplc="8E024E0E" w:tentative="1">
      <w:start w:val="1"/>
      <w:numFmt w:val="bullet"/>
      <w:lvlText w:val=""/>
      <w:lvlJc w:val="left"/>
      <w:pPr>
        <w:ind w:left="1680" w:hanging="420"/>
      </w:pPr>
      <w:rPr>
        <w:rFonts w:ascii="Wingdings" w:hAnsi="Wingdings" w:hint="default"/>
      </w:rPr>
    </w:lvl>
    <w:lvl w:ilvl="4" w:tplc="C17C4996" w:tentative="1">
      <w:start w:val="1"/>
      <w:numFmt w:val="bullet"/>
      <w:lvlText w:val=""/>
      <w:lvlJc w:val="left"/>
      <w:pPr>
        <w:ind w:left="2100" w:hanging="420"/>
      </w:pPr>
      <w:rPr>
        <w:rFonts w:ascii="Wingdings" w:hAnsi="Wingdings" w:hint="default"/>
      </w:rPr>
    </w:lvl>
    <w:lvl w:ilvl="5" w:tplc="819C9D24" w:tentative="1">
      <w:start w:val="1"/>
      <w:numFmt w:val="bullet"/>
      <w:lvlText w:val=""/>
      <w:lvlJc w:val="left"/>
      <w:pPr>
        <w:ind w:left="2520" w:hanging="420"/>
      </w:pPr>
      <w:rPr>
        <w:rFonts w:ascii="Wingdings" w:hAnsi="Wingdings" w:hint="default"/>
      </w:rPr>
    </w:lvl>
    <w:lvl w:ilvl="6" w:tplc="D3F4D898" w:tentative="1">
      <w:start w:val="1"/>
      <w:numFmt w:val="bullet"/>
      <w:lvlText w:val=""/>
      <w:lvlJc w:val="left"/>
      <w:pPr>
        <w:ind w:left="2940" w:hanging="420"/>
      </w:pPr>
      <w:rPr>
        <w:rFonts w:ascii="Wingdings" w:hAnsi="Wingdings" w:hint="default"/>
      </w:rPr>
    </w:lvl>
    <w:lvl w:ilvl="7" w:tplc="DEA04D98" w:tentative="1">
      <w:start w:val="1"/>
      <w:numFmt w:val="bullet"/>
      <w:lvlText w:val=""/>
      <w:lvlJc w:val="left"/>
      <w:pPr>
        <w:ind w:left="3360" w:hanging="420"/>
      </w:pPr>
      <w:rPr>
        <w:rFonts w:ascii="Wingdings" w:hAnsi="Wingdings" w:hint="default"/>
      </w:rPr>
    </w:lvl>
    <w:lvl w:ilvl="8" w:tplc="25406A76" w:tentative="1">
      <w:start w:val="1"/>
      <w:numFmt w:val="bullet"/>
      <w:lvlText w:val=""/>
      <w:lvlJc w:val="left"/>
      <w:pPr>
        <w:ind w:left="3780" w:hanging="420"/>
      </w:pPr>
      <w:rPr>
        <w:rFonts w:ascii="Wingdings" w:hAnsi="Wingdings" w:hint="default"/>
      </w:rPr>
    </w:lvl>
  </w:abstractNum>
  <w:abstractNum w:abstractNumId="24">
    <w:nsid w:val="028D17CB"/>
    <w:multiLevelType w:val="multilevel"/>
    <w:tmpl w:val="028D17CB"/>
    <w:lvl w:ilvl="0">
      <w:start w:val="1"/>
      <w:numFmt w:val="upperLetter"/>
      <w:lvlText w:val="%1."/>
      <w:lvlJc w:val="left"/>
      <w:pPr>
        <w:ind w:left="631" w:hanging="315"/>
      </w:pPr>
      <w:rPr>
        <w:rFonts w:ascii="宋体" w:eastAsia="宋体" w:hAnsi="宋体" w:cs="宋体" w:hint="default"/>
        <w:spacing w:val="0"/>
        <w:w w:val="99"/>
        <w:sz w:val="21"/>
        <w:szCs w:val="21"/>
        <w:lang w:val="en-US" w:eastAsia="zh-CN" w:bidi="ar-SA"/>
      </w:rPr>
    </w:lvl>
    <w:lvl w:ilvl="1">
      <w:numFmt w:val="bullet"/>
      <w:lvlText w:val="•"/>
      <w:lvlJc w:val="left"/>
      <w:pPr>
        <w:ind w:left="1455" w:hanging="315"/>
      </w:pPr>
      <w:rPr>
        <w:rFonts w:hint="default"/>
        <w:lang w:val="en-US" w:eastAsia="zh-CN" w:bidi="ar-SA"/>
      </w:rPr>
    </w:lvl>
    <w:lvl w:ilvl="2">
      <w:numFmt w:val="bullet"/>
      <w:lvlText w:val="•"/>
      <w:lvlJc w:val="left"/>
      <w:pPr>
        <w:ind w:left="2270" w:hanging="315"/>
      </w:pPr>
      <w:rPr>
        <w:rFonts w:hint="default"/>
        <w:lang w:val="en-US" w:eastAsia="zh-CN" w:bidi="ar-SA"/>
      </w:rPr>
    </w:lvl>
    <w:lvl w:ilvl="3">
      <w:numFmt w:val="bullet"/>
      <w:lvlText w:val="•"/>
      <w:lvlJc w:val="left"/>
      <w:pPr>
        <w:ind w:left="3085" w:hanging="315"/>
      </w:pPr>
      <w:rPr>
        <w:rFonts w:hint="default"/>
        <w:lang w:val="en-US" w:eastAsia="zh-CN" w:bidi="ar-SA"/>
      </w:rPr>
    </w:lvl>
    <w:lvl w:ilvl="4">
      <w:numFmt w:val="bullet"/>
      <w:lvlText w:val="•"/>
      <w:lvlJc w:val="left"/>
      <w:pPr>
        <w:ind w:left="3901" w:hanging="315"/>
      </w:pPr>
      <w:rPr>
        <w:rFonts w:hint="default"/>
        <w:lang w:val="en-US" w:eastAsia="zh-CN" w:bidi="ar-SA"/>
      </w:rPr>
    </w:lvl>
    <w:lvl w:ilvl="5">
      <w:numFmt w:val="bullet"/>
      <w:lvlText w:val="•"/>
      <w:lvlJc w:val="left"/>
      <w:pPr>
        <w:ind w:left="4716" w:hanging="315"/>
      </w:pPr>
      <w:rPr>
        <w:rFonts w:hint="default"/>
        <w:lang w:val="en-US" w:eastAsia="zh-CN" w:bidi="ar-SA"/>
      </w:rPr>
    </w:lvl>
    <w:lvl w:ilvl="6">
      <w:numFmt w:val="bullet"/>
      <w:lvlText w:val="•"/>
      <w:lvlJc w:val="left"/>
      <w:pPr>
        <w:ind w:left="5531" w:hanging="315"/>
      </w:pPr>
      <w:rPr>
        <w:rFonts w:hint="default"/>
        <w:lang w:val="en-US" w:eastAsia="zh-CN" w:bidi="ar-SA"/>
      </w:rPr>
    </w:lvl>
    <w:lvl w:ilvl="7">
      <w:numFmt w:val="bullet"/>
      <w:lvlText w:val="•"/>
      <w:lvlJc w:val="left"/>
      <w:pPr>
        <w:ind w:left="6347" w:hanging="315"/>
      </w:pPr>
      <w:rPr>
        <w:rFonts w:hint="default"/>
        <w:lang w:val="en-US" w:eastAsia="zh-CN" w:bidi="ar-SA"/>
      </w:rPr>
    </w:lvl>
    <w:lvl w:ilvl="8">
      <w:numFmt w:val="bullet"/>
      <w:lvlText w:val="•"/>
      <w:lvlJc w:val="left"/>
      <w:pPr>
        <w:ind w:left="7162" w:hanging="315"/>
      </w:pPr>
      <w:rPr>
        <w:rFonts w:hint="default"/>
        <w:lang w:val="en-US" w:eastAsia="zh-CN" w:bidi="ar-SA"/>
      </w:rPr>
    </w:lvl>
  </w:abstractNum>
  <w:abstractNum w:abstractNumId="25">
    <w:nsid w:val="0460773D"/>
    <w:multiLevelType w:val="multilevel"/>
    <w:tmpl w:val="0460773D"/>
    <w:lvl w:ilvl="0">
      <w:start w:val="1"/>
      <w:numFmt w:val="japaneseCounting"/>
      <w:lvlText w:val="%1、"/>
      <w:lvlJc w:val="left"/>
      <w:pPr>
        <w:tabs>
          <w:tab w:val="num" w:pos="480"/>
        </w:tabs>
        <w:ind w:left="480" w:hanging="48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6">
    <w:nsid w:val="06935DA1"/>
    <w:multiLevelType w:val="hybridMultilevel"/>
    <w:tmpl w:val="5212043C"/>
    <w:lvl w:ilvl="0" w:tplc="3664E13C">
      <w:start w:val="8"/>
      <w:numFmt w:val="decimal"/>
      <w:lvlText w:val="%1."/>
      <w:lvlJc w:val="left"/>
      <w:pPr>
        <w:ind w:left="456" w:hanging="264"/>
        <w:jc w:val="right"/>
      </w:pPr>
      <w:rPr>
        <w:rFonts w:ascii="Times New Roman" w:eastAsia="Times New Roman" w:hAnsi="Times New Roman" w:cs="Times New Roman" w:hint="default"/>
        <w:w w:val="100"/>
        <w:position w:val="2"/>
        <w:sz w:val="21"/>
        <w:szCs w:val="21"/>
      </w:rPr>
    </w:lvl>
    <w:lvl w:ilvl="1" w:tplc="73FAD782">
      <w:numFmt w:val="bullet"/>
      <w:lvlText w:val="•"/>
      <w:lvlJc w:val="left"/>
      <w:pPr>
        <w:ind w:left="1248" w:hanging="264"/>
      </w:pPr>
      <w:rPr>
        <w:rFonts w:hint="default"/>
      </w:rPr>
    </w:lvl>
    <w:lvl w:ilvl="2" w:tplc="3F4237C6">
      <w:numFmt w:val="bullet"/>
      <w:lvlText w:val="•"/>
      <w:lvlJc w:val="left"/>
      <w:pPr>
        <w:ind w:left="2036" w:hanging="264"/>
      </w:pPr>
      <w:rPr>
        <w:rFonts w:hint="default"/>
      </w:rPr>
    </w:lvl>
    <w:lvl w:ilvl="3" w:tplc="1A6E5078">
      <w:numFmt w:val="bullet"/>
      <w:lvlText w:val="•"/>
      <w:lvlJc w:val="left"/>
      <w:pPr>
        <w:ind w:left="2824" w:hanging="264"/>
      </w:pPr>
      <w:rPr>
        <w:rFonts w:hint="default"/>
      </w:rPr>
    </w:lvl>
    <w:lvl w:ilvl="4" w:tplc="5FBE7598">
      <w:numFmt w:val="bullet"/>
      <w:lvlText w:val="•"/>
      <w:lvlJc w:val="left"/>
      <w:pPr>
        <w:ind w:left="3612" w:hanging="264"/>
      </w:pPr>
      <w:rPr>
        <w:rFonts w:hint="default"/>
      </w:rPr>
    </w:lvl>
    <w:lvl w:ilvl="5" w:tplc="CE42591A">
      <w:numFmt w:val="bullet"/>
      <w:lvlText w:val="•"/>
      <w:lvlJc w:val="left"/>
      <w:pPr>
        <w:ind w:left="4400" w:hanging="264"/>
      </w:pPr>
      <w:rPr>
        <w:rFonts w:hint="default"/>
      </w:rPr>
    </w:lvl>
    <w:lvl w:ilvl="6" w:tplc="A9686C9E">
      <w:numFmt w:val="bullet"/>
      <w:lvlText w:val="•"/>
      <w:lvlJc w:val="left"/>
      <w:pPr>
        <w:ind w:left="5188" w:hanging="264"/>
      </w:pPr>
      <w:rPr>
        <w:rFonts w:hint="default"/>
      </w:rPr>
    </w:lvl>
    <w:lvl w:ilvl="7" w:tplc="73E69B52">
      <w:numFmt w:val="bullet"/>
      <w:lvlText w:val="•"/>
      <w:lvlJc w:val="left"/>
      <w:pPr>
        <w:ind w:left="5976" w:hanging="264"/>
      </w:pPr>
      <w:rPr>
        <w:rFonts w:hint="default"/>
      </w:rPr>
    </w:lvl>
    <w:lvl w:ilvl="8" w:tplc="2A3A7E1E">
      <w:numFmt w:val="bullet"/>
      <w:lvlText w:val="•"/>
      <w:lvlJc w:val="left"/>
      <w:pPr>
        <w:ind w:left="6764" w:hanging="264"/>
      </w:pPr>
      <w:rPr>
        <w:rFonts w:hint="default"/>
      </w:rPr>
    </w:lvl>
  </w:abstractNum>
  <w:abstractNum w:abstractNumId="27">
    <w:nsid w:val="0F6E1295"/>
    <w:multiLevelType w:val="multilevel"/>
    <w:tmpl w:val="0F6E129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12EE263A"/>
    <w:multiLevelType w:val="singleLevel"/>
    <w:tmpl w:val="12EE263A"/>
    <w:lvl w:ilvl="0">
      <w:start w:val="33"/>
      <w:numFmt w:val="decimal"/>
      <w:lvlText w:val="%1."/>
      <w:lvlJc w:val="left"/>
      <w:pPr>
        <w:tabs>
          <w:tab w:val="left" w:pos="312"/>
        </w:tabs>
      </w:pPr>
    </w:lvl>
  </w:abstractNum>
  <w:abstractNum w:abstractNumId="29">
    <w:nsid w:val="2AC872B8"/>
    <w:multiLevelType w:val="multilevel"/>
    <w:tmpl w:val="2AC872B8"/>
    <w:lvl w:ilvl="0">
      <w:start w:val="1"/>
      <w:numFmt w:val="japaneseCounting"/>
      <w:lvlText w:val="%1、"/>
      <w:lvlJc w:val="left"/>
      <w:pPr>
        <w:tabs>
          <w:tab w:val="num" w:pos="525"/>
        </w:tabs>
        <w:ind w:left="525" w:hanging="525"/>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0">
    <w:nsid w:val="2BCA2313"/>
    <w:multiLevelType w:val="multilevel"/>
    <w:tmpl w:val="2BCA2313"/>
    <w:lvl w:ilvl="0">
      <w:start w:val="1"/>
      <w:numFmt w:val="japaneseCounting"/>
      <w:lvlText w:val="%1、"/>
      <w:lvlJc w:val="left"/>
      <w:pPr>
        <w:ind w:left="456" w:hanging="456"/>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nsid w:val="2F86E6F1"/>
    <w:multiLevelType w:val="singleLevel"/>
    <w:tmpl w:val="2F86E6F1"/>
    <w:lvl w:ilvl="0">
      <w:start w:val="2"/>
      <w:numFmt w:val="decimal"/>
      <w:suff w:val="nothing"/>
      <w:lvlText w:val="（%1）"/>
      <w:lvlJc w:val="left"/>
      <w:pPr>
        <w:ind w:left="527" w:firstLine="0"/>
      </w:pPr>
    </w:lvl>
  </w:abstractNum>
  <w:abstractNum w:abstractNumId="32">
    <w:nsid w:val="3C68C68D"/>
    <w:multiLevelType w:val="singleLevel"/>
    <w:tmpl w:val="3C68C68D"/>
    <w:lvl w:ilvl="0">
      <w:start w:val="20"/>
      <w:numFmt w:val="decimal"/>
      <w:lvlText w:val="%1."/>
      <w:lvlJc w:val="left"/>
      <w:pPr>
        <w:tabs>
          <w:tab w:val="num" w:pos="312"/>
        </w:tabs>
      </w:pPr>
    </w:lvl>
  </w:abstractNum>
  <w:abstractNum w:abstractNumId="33">
    <w:nsid w:val="4C6A38CF"/>
    <w:multiLevelType w:val="singleLevel"/>
    <w:tmpl w:val="4C6A38CF"/>
    <w:lvl w:ilvl="0">
      <w:start w:val="3"/>
      <w:numFmt w:val="decimal"/>
      <w:suff w:val="nothing"/>
      <w:lvlText w:val="（%1）"/>
      <w:lvlJc w:val="left"/>
    </w:lvl>
  </w:abstractNum>
  <w:abstractNum w:abstractNumId="34">
    <w:nsid w:val="4FC90C3E"/>
    <w:multiLevelType w:val="hybridMultilevel"/>
    <w:tmpl w:val="00000000"/>
    <w:lvl w:ilvl="0" w:tplc="E0FE08E2">
      <w:numFmt w:val="bullet"/>
      <w:lvlText w:val=""/>
      <w:lvlJc w:val="left"/>
      <w:pPr>
        <w:ind w:left="214" w:hanging="172"/>
      </w:pPr>
      <w:rPr>
        <w:rFonts w:ascii="Symbol" w:eastAsia="Symbol" w:hAnsi="Symbol" w:cs="Symbol" w:hint="default"/>
        <w:w w:val="100"/>
        <w:position w:val="-25"/>
        <w:sz w:val="24"/>
        <w:szCs w:val="24"/>
      </w:rPr>
    </w:lvl>
    <w:lvl w:ilvl="1" w:tplc="2B8CF904">
      <w:numFmt w:val="bullet"/>
      <w:lvlText w:val="•"/>
      <w:lvlJc w:val="left"/>
      <w:pPr>
        <w:ind w:left="247" w:hanging="172"/>
      </w:pPr>
      <w:rPr>
        <w:rFonts w:hint="default"/>
      </w:rPr>
    </w:lvl>
    <w:lvl w:ilvl="2" w:tplc="9D5C5F92">
      <w:numFmt w:val="bullet"/>
      <w:lvlText w:val="•"/>
      <w:lvlJc w:val="left"/>
      <w:pPr>
        <w:ind w:left="275" w:hanging="172"/>
      </w:pPr>
      <w:rPr>
        <w:rFonts w:hint="default"/>
      </w:rPr>
    </w:lvl>
    <w:lvl w:ilvl="3" w:tplc="E81868DC">
      <w:numFmt w:val="bullet"/>
      <w:lvlText w:val="•"/>
      <w:lvlJc w:val="left"/>
      <w:pPr>
        <w:ind w:left="302" w:hanging="172"/>
      </w:pPr>
      <w:rPr>
        <w:rFonts w:hint="default"/>
      </w:rPr>
    </w:lvl>
    <w:lvl w:ilvl="4" w:tplc="28BC276E">
      <w:numFmt w:val="bullet"/>
      <w:lvlText w:val="•"/>
      <w:lvlJc w:val="left"/>
      <w:pPr>
        <w:ind w:left="330" w:hanging="172"/>
      </w:pPr>
      <w:rPr>
        <w:rFonts w:hint="default"/>
      </w:rPr>
    </w:lvl>
    <w:lvl w:ilvl="5" w:tplc="F466A870">
      <w:numFmt w:val="bullet"/>
      <w:lvlText w:val="•"/>
      <w:lvlJc w:val="left"/>
      <w:pPr>
        <w:ind w:left="357" w:hanging="172"/>
      </w:pPr>
      <w:rPr>
        <w:rFonts w:hint="default"/>
      </w:rPr>
    </w:lvl>
    <w:lvl w:ilvl="6" w:tplc="6BCA92EC">
      <w:numFmt w:val="bullet"/>
      <w:lvlText w:val="•"/>
      <w:lvlJc w:val="left"/>
      <w:pPr>
        <w:ind w:left="385" w:hanging="172"/>
      </w:pPr>
      <w:rPr>
        <w:rFonts w:hint="default"/>
      </w:rPr>
    </w:lvl>
    <w:lvl w:ilvl="7" w:tplc="D1AC5B3E">
      <w:numFmt w:val="bullet"/>
      <w:lvlText w:val="•"/>
      <w:lvlJc w:val="left"/>
      <w:pPr>
        <w:ind w:left="412" w:hanging="172"/>
      </w:pPr>
      <w:rPr>
        <w:rFonts w:hint="default"/>
      </w:rPr>
    </w:lvl>
    <w:lvl w:ilvl="8" w:tplc="CF12A43E">
      <w:numFmt w:val="bullet"/>
      <w:lvlText w:val="•"/>
      <w:lvlJc w:val="left"/>
      <w:pPr>
        <w:ind w:left="440" w:hanging="172"/>
      </w:pPr>
      <w:rPr>
        <w:rFonts w:hint="default"/>
      </w:rPr>
    </w:lvl>
  </w:abstractNum>
  <w:abstractNum w:abstractNumId="35">
    <w:nsid w:val="523DA677"/>
    <w:multiLevelType w:val="singleLevel"/>
    <w:tmpl w:val="523DA677"/>
    <w:lvl w:ilvl="0">
      <w:start w:val="16"/>
      <w:numFmt w:val="decimal"/>
      <w:suff w:val="space"/>
      <w:lvlText w:val="%1."/>
      <w:lvlJc w:val="left"/>
    </w:lvl>
  </w:abstractNum>
  <w:abstractNum w:abstractNumId="36">
    <w:nsid w:val="5838BC03"/>
    <w:multiLevelType w:val="singleLevel"/>
    <w:tmpl w:val="5838BC03"/>
    <w:lvl w:ilvl="0">
      <w:start w:val="1"/>
      <w:numFmt w:val="decimal"/>
      <w:suff w:val="space"/>
      <w:lvlText w:val="（%1）"/>
      <w:lvlJc w:val="left"/>
    </w:lvl>
  </w:abstractNum>
  <w:abstractNum w:abstractNumId="37">
    <w:nsid w:val="59101E7C"/>
    <w:multiLevelType w:val="singleLevel"/>
    <w:tmpl w:val="59101E7C"/>
    <w:lvl w:ilvl="0">
      <w:start w:val="1"/>
      <w:numFmt w:val="decimal"/>
      <w:suff w:val="nothing"/>
      <w:lvlText w:val="（%1）"/>
      <w:lvlJc w:val="left"/>
    </w:lvl>
  </w:abstractNum>
  <w:abstractNum w:abstractNumId="38">
    <w:nsid w:val="5C559A39"/>
    <w:multiLevelType w:val="singleLevel"/>
    <w:tmpl w:val="5C559A39"/>
    <w:lvl w:ilvl="0">
      <w:start w:val="2"/>
      <w:numFmt w:val="decimal"/>
      <w:suff w:val="nothing"/>
      <w:lvlText w:val="（%1）"/>
      <w:lvlJc w:val="left"/>
    </w:lvl>
  </w:abstractNum>
  <w:abstractNum w:abstractNumId="39">
    <w:nsid w:val="68D382B1"/>
    <w:multiLevelType w:val="singleLevel"/>
    <w:tmpl w:val="68D382B1"/>
    <w:lvl w:ilvl="0">
      <w:start w:val="15"/>
      <w:numFmt w:val="decimal"/>
      <w:suff w:val="space"/>
      <w:lvlText w:val="%1."/>
      <w:lvlJc w:val="left"/>
    </w:lvl>
  </w:abstractNum>
  <w:abstractNum w:abstractNumId="40">
    <w:nsid w:val="6A4B167D"/>
    <w:multiLevelType w:val="multilevel"/>
    <w:tmpl w:val="6A4B167D"/>
    <w:lvl w:ilvl="0">
      <w:numFmt w:val="decimal"/>
      <w:lvlText w:val="%1"/>
      <w:lvlJc w:val="left"/>
      <w:pPr>
        <w:tabs>
          <w:tab w:val="num" w:pos="540"/>
        </w:tabs>
        <w:ind w:left="540" w:hanging="360"/>
      </w:pPr>
      <w:rPr>
        <w:rFonts w:hint="default"/>
        <w:i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1">
    <w:nsid w:val="6FDE6355"/>
    <w:multiLevelType w:val="multilevel"/>
    <w:tmpl w:val="6FDE6355"/>
    <w:lvl w:ilvl="0">
      <w:start w:val="6"/>
      <w:numFmt w:val="japaneseCounting"/>
      <w:lvlText w:val="%1、"/>
      <w:lvlJc w:val="left"/>
      <w:pPr>
        <w:ind w:left="440" w:hanging="44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nsid w:val="7550733C"/>
    <w:multiLevelType w:val="singleLevel"/>
    <w:tmpl w:val="7550733C"/>
    <w:lvl w:ilvl="0">
      <w:start w:val="3"/>
      <w:numFmt w:val="decimal"/>
      <w:suff w:val="space"/>
      <w:lvlText w:val="（%1）"/>
      <w:lvlJc w:val="left"/>
    </w:lvl>
  </w:abstractNum>
  <w:abstractNum w:abstractNumId="43">
    <w:nsid w:val="7A75BC01"/>
    <w:multiLevelType w:val="multilevel"/>
    <w:tmpl w:val="7A75BC01"/>
    <w:lvl w:ilvl="0">
      <w:start w:val="8"/>
      <w:numFmt w:val="decimal"/>
      <w:suff w:val="nothing"/>
      <w:lvlText w:val="%1、"/>
      <w:lvlJc w:val="left"/>
    </w:lvl>
    <w:lvl w:ilvl="1">
      <w:start w:val="2"/>
      <w:numFmt w:val="decimal"/>
      <w:lvlText w:val="（%2）"/>
      <w:lvlJc w:val="left"/>
      <w:pPr>
        <w:ind w:left="1140" w:hanging="72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nsid w:val="7B2FBC03"/>
    <w:multiLevelType w:val="hybridMultilevel"/>
    <w:tmpl w:val="00000000"/>
    <w:lvl w:ilvl="0" w:tplc="537E9DC4">
      <w:start w:val="9"/>
      <w:numFmt w:val="decimal"/>
      <w:lvlText w:val="%1."/>
      <w:lvlJc w:val="left"/>
      <w:pPr>
        <w:ind w:left="220" w:hanging="264"/>
        <w:jc w:val="left"/>
      </w:pPr>
      <w:rPr>
        <w:rFonts w:ascii="Times New Roman" w:eastAsia="Times New Roman" w:hAnsi="Times New Roman" w:cs="Times New Roman" w:hint="default"/>
        <w:w w:val="100"/>
        <w:position w:val="2"/>
        <w:sz w:val="21"/>
        <w:szCs w:val="21"/>
      </w:rPr>
    </w:lvl>
    <w:lvl w:ilvl="1" w:tplc="EA266414">
      <w:numFmt w:val="bullet"/>
      <w:lvlText w:val="•"/>
      <w:lvlJc w:val="left"/>
      <w:pPr>
        <w:ind w:left="1560" w:hanging="264"/>
      </w:pPr>
      <w:rPr>
        <w:rFonts w:hint="default"/>
      </w:rPr>
    </w:lvl>
    <w:lvl w:ilvl="2" w:tplc="BB620E14">
      <w:numFmt w:val="bullet"/>
      <w:lvlText w:val="•"/>
      <w:lvlJc w:val="left"/>
      <w:pPr>
        <w:ind w:left="2336" w:hanging="264"/>
      </w:pPr>
      <w:rPr>
        <w:rFonts w:hint="default"/>
      </w:rPr>
    </w:lvl>
    <w:lvl w:ilvl="3" w:tplc="98161E02">
      <w:numFmt w:val="bullet"/>
      <w:lvlText w:val="•"/>
      <w:lvlJc w:val="left"/>
      <w:pPr>
        <w:ind w:left="3112" w:hanging="264"/>
      </w:pPr>
      <w:rPr>
        <w:rFonts w:hint="default"/>
      </w:rPr>
    </w:lvl>
    <w:lvl w:ilvl="4" w:tplc="830024F0">
      <w:numFmt w:val="bullet"/>
      <w:lvlText w:val="•"/>
      <w:lvlJc w:val="left"/>
      <w:pPr>
        <w:ind w:left="3888" w:hanging="264"/>
      </w:pPr>
      <w:rPr>
        <w:rFonts w:hint="default"/>
      </w:rPr>
    </w:lvl>
    <w:lvl w:ilvl="5" w:tplc="6BAE6ECE">
      <w:numFmt w:val="bullet"/>
      <w:lvlText w:val="•"/>
      <w:lvlJc w:val="left"/>
      <w:pPr>
        <w:ind w:left="4665" w:hanging="264"/>
      </w:pPr>
      <w:rPr>
        <w:rFonts w:hint="default"/>
      </w:rPr>
    </w:lvl>
    <w:lvl w:ilvl="6" w:tplc="3354741A">
      <w:numFmt w:val="bullet"/>
      <w:lvlText w:val="•"/>
      <w:lvlJc w:val="left"/>
      <w:pPr>
        <w:ind w:left="5441" w:hanging="264"/>
      </w:pPr>
      <w:rPr>
        <w:rFonts w:hint="default"/>
      </w:rPr>
    </w:lvl>
    <w:lvl w:ilvl="7" w:tplc="8B34E75A">
      <w:numFmt w:val="bullet"/>
      <w:lvlText w:val="•"/>
      <w:lvlJc w:val="left"/>
      <w:pPr>
        <w:ind w:left="6217" w:hanging="264"/>
      </w:pPr>
      <w:rPr>
        <w:rFonts w:hint="default"/>
      </w:rPr>
    </w:lvl>
    <w:lvl w:ilvl="8" w:tplc="EA6E41AA">
      <w:numFmt w:val="bullet"/>
      <w:lvlText w:val="•"/>
      <w:lvlJc w:val="left"/>
      <w:pPr>
        <w:ind w:left="6993" w:hanging="264"/>
      </w:pPr>
      <w:rPr>
        <w:rFonts w:hint="default"/>
      </w:rPr>
    </w:lvl>
  </w:abstractNum>
  <w:abstractNum w:abstractNumId="45">
    <w:nsid w:val="7F252E49"/>
    <w:multiLevelType w:val="singleLevel"/>
    <w:tmpl w:val="7F252E49"/>
    <w:lvl w:ilvl="0">
      <w:start w:val="2"/>
      <w:numFmt w:val="decimal"/>
      <w:suff w:val="nothing"/>
      <w:lvlText w:val="（%1）"/>
      <w:lvlJc w:val="left"/>
    </w:lvl>
  </w:abstractNum>
  <w:num w:numId="1">
    <w:abstractNumId w:val="26"/>
  </w:num>
  <w:num w:numId="2">
    <w:abstractNumId w:val="21"/>
  </w:num>
  <w:num w:numId="3">
    <w:abstractNumId w:val="39"/>
  </w:num>
  <w:num w:numId="4">
    <w:abstractNumId w:val="35"/>
  </w:num>
  <w:num w:numId="5">
    <w:abstractNumId w:val="5"/>
  </w:num>
  <w:num w:numId="6">
    <w:abstractNumId w:val="13"/>
  </w:num>
  <w:num w:numId="7">
    <w:abstractNumId w:val="36"/>
  </w:num>
  <w:num w:numId="8">
    <w:abstractNumId w:val="14"/>
  </w:num>
  <w:num w:numId="9">
    <w:abstractNumId w:val="33"/>
  </w:num>
  <w:num w:numId="10">
    <w:abstractNumId w:val="24"/>
  </w:num>
  <w:num w:numId="11">
    <w:abstractNumId w:val="9"/>
  </w:num>
  <w:num w:numId="12">
    <w:abstractNumId w:val="15"/>
  </w:num>
  <w:num w:numId="13">
    <w:abstractNumId w:val="37"/>
  </w:num>
  <w:num w:numId="14">
    <w:abstractNumId w:val="18"/>
  </w:num>
  <w:num w:numId="15">
    <w:abstractNumId w:val="31"/>
  </w:num>
  <w:num w:numId="16">
    <w:abstractNumId w:val="38"/>
  </w:num>
  <w:num w:numId="17">
    <w:abstractNumId w:val="0"/>
  </w:num>
  <w:num w:numId="18">
    <w:abstractNumId w:val="6"/>
  </w:num>
  <w:num w:numId="19">
    <w:abstractNumId w:val="3"/>
  </w:num>
  <w:num w:numId="20">
    <w:abstractNumId w:val="22"/>
  </w:num>
  <w:num w:numId="21">
    <w:abstractNumId w:val="19"/>
  </w:num>
  <w:num w:numId="22">
    <w:abstractNumId w:val="43"/>
  </w:num>
  <w:num w:numId="23">
    <w:abstractNumId w:val="41"/>
  </w:num>
  <w:num w:numId="24">
    <w:abstractNumId w:val="10"/>
  </w:num>
  <w:num w:numId="25">
    <w:abstractNumId w:val="12"/>
  </w:num>
  <w:num w:numId="26">
    <w:abstractNumId w:val="20"/>
  </w:num>
  <w:num w:numId="27">
    <w:abstractNumId w:val="4"/>
  </w:num>
  <w:num w:numId="28">
    <w:abstractNumId w:val="8"/>
  </w:num>
  <w:num w:numId="29">
    <w:abstractNumId w:val="32"/>
  </w:num>
  <w:num w:numId="30">
    <w:abstractNumId w:val="7"/>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num>
  <w:num w:numId="33">
    <w:abstractNumId w:val="45"/>
  </w:num>
  <w:num w:numId="34">
    <w:abstractNumId w:val="23"/>
  </w:num>
  <w:num w:numId="35">
    <w:abstractNumId w:val="40"/>
  </w:num>
  <w:num w:numId="36">
    <w:abstractNumId w:val="25"/>
  </w:num>
  <w:num w:numId="37">
    <w:abstractNumId w:val="1"/>
  </w:num>
  <w:num w:numId="38">
    <w:abstractNumId w:val="17"/>
  </w:num>
  <w:num w:numId="39">
    <w:abstractNumId w:val="28"/>
  </w:num>
  <w:num w:numId="40">
    <w:abstractNumId w:val="42"/>
  </w:num>
  <w:num w:numId="41">
    <w:abstractNumId w:val="34"/>
  </w:num>
  <w:num w:numId="42">
    <w:abstractNumId w:val="44"/>
  </w:num>
  <w:num w:numId="43">
    <w:abstractNumId w:val="16"/>
    <w:lvlOverride w:ilvl="0">
      <w:startOverride w:val="1"/>
    </w:lvlOverride>
  </w:num>
  <w:num w:numId="44">
    <w:abstractNumId w:val="11"/>
    <w:lvlOverride w:ilvl="0">
      <w:startOverride w:val="1"/>
    </w:lvlOverride>
  </w:num>
  <w:num w:numId="45">
    <w:abstractNumId w:val="30"/>
  </w:num>
  <w:num w:numId="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29AA"/>
    <w:rsid w:val="00006CC2"/>
    <w:rsid w:val="00013A7D"/>
    <w:rsid w:val="000E0EEB"/>
    <w:rsid w:val="0020477C"/>
    <w:rsid w:val="00233DCB"/>
    <w:rsid w:val="002B76A2"/>
    <w:rsid w:val="002C22C6"/>
    <w:rsid w:val="002D6441"/>
    <w:rsid w:val="004C49A1"/>
    <w:rsid w:val="004D0BA6"/>
    <w:rsid w:val="00600FEB"/>
    <w:rsid w:val="00692666"/>
    <w:rsid w:val="0079713B"/>
    <w:rsid w:val="007B2B3B"/>
    <w:rsid w:val="00807C20"/>
    <w:rsid w:val="00821FC0"/>
    <w:rsid w:val="00837092"/>
    <w:rsid w:val="008D3F49"/>
    <w:rsid w:val="00944FFD"/>
    <w:rsid w:val="00A130C0"/>
    <w:rsid w:val="00A26F01"/>
    <w:rsid w:val="00A304C1"/>
    <w:rsid w:val="00A6716D"/>
    <w:rsid w:val="00BB29AA"/>
    <w:rsid w:val="00C04705"/>
    <w:rsid w:val="00C25D70"/>
    <w:rsid w:val="00CA4599"/>
    <w:rsid w:val="00D24853"/>
    <w:rsid w:val="00D532D7"/>
    <w:rsid w:val="00D54C04"/>
    <w:rsid w:val="00D95D8C"/>
    <w:rsid w:val="00DC19DC"/>
    <w:rsid w:val="00E470FB"/>
    <w:rsid w:val="00E63B5E"/>
    <w:rsid w:val="00E72A64"/>
    <w:rsid w:val="00E82578"/>
    <w:rsid w:val="00E93A0A"/>
    <w:rsid w:val="00F37899"/>
    <w:rsid w:val="00FE1089"/>
    <w:rsid w:val="00FE1B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0" w:qFormat="1"/>
    <w:lsdException w:name="toc 6" w:uiPriority="39"/>
    <w:lsdException w:name="toc 7" w:uiPriority="39"/>
    <w:lsdException w:name="toc 8" w:uiPriority="39"/>
    <w:lsdException w:name="toc 9" w:uiPriority="39"/>
    <w:lsdException w:name="annotation text" w:uiPriority="0"/>
    <w:lsdException w:name="footer" w:qFormat="1"/>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qFormat="1"/>
    <w:lsdException w:name="annotation subject"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4705"/>
    <w:pPr>
      <w:widowControl w:val="0"/>
      <w:spacing w:after="200" w:line="276" w:lineRule="auto"/>
      <w:jc w:val="both"/>
    </w:pPr>
    <w:rPr>
      <w:szCs w:val="24"/>
    </w:rPr>
  </w:style>
  <w:style w:type="paragraph" w:styleId="1">
    <w:name w:val="heading 1"/>
    <w:aliases w:val=" Char Char"/>
    <w:basedOn w:val="a"/>
    <w:next w:val="a"/>
    <w:link w:val="1Char"/>
    <w:qFormat/>
    <w:rsid w:val="0020477C"/>
    <w:pPr>
      <w:keepNext/>
      <w:outlineLvl w:val="0"/>
    </w:pPr>
    <w:rPr>
      <w:rFonts w:ascii="Times New Roman" w:eastAsia="宋体" w:hAnsi="Times New Roman" w:cs="Times New Roman"/>
      <w:i/>
      <w:iCs/>
      <w:kern w:val="0"/>
      <w:sz w:val="18"/>
      <w:lang w:val="x-none" w:eastAsia="x-none"/>
    </w:rPr>
  </w:style>
  <w:style w:type="paragraph" w:styleId="4">
    <w:name w:val="heading 4"/>
    <w:basedOn w:val="a"/>
    <w:next w:val="a"/>
    <w:link w:val="4Char"/>
    <w:qFormat/>
    <w:rsid w:val="0020477C"/>
    <w:pPr>
      <w:keepNext/>
      <w:outlineLvl w:val="3"/>
    </w:pPr>
    <w:rPr>
      <w:rFonts w:ascii="Times New Roman" w:eastAsia="宋体" w:hAnsi="Times New Roman" w:cs="Times New Roman"/>
      <w:i/>
      <w:iCs/>
      <w:sz w:val="18"/>
      <w:szCs w:val="1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95D8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95D8C"/>
    <w:rPr>
      <w:sz w:val="18"/>
      <w:szCs w:val="18"/>
    </w:rPr>
  </w:style>
  <w:style w:type="paragraph" w:styleId="a4">
    <w:name w:val="footer"/>
    <w:basedOn w:val="a"/>
    <w:link w:val="Char0"/>
    <w:uiPriority w:val="99"/>
    <w:unhideWhenUsed/>
    <w:qFormat/>
    <w:rsid w:val="00D95D8C"/>
    <w:pPr>
      <w:tabs>
        <w:tab w:val="center" w:pos="4153"/>
        <w:tab w:val="right" w:pos="8306"/>
      </w:tabs>
      <w:snapToGrid w:val="0"/>
      <w:jc w:val="left"/>
    </w:pPr>
    <w:rPr>
      <w:sz w:val="18"/>
      <w:szCs w:val="18"/>
    </w:rPr>
  </w:style>
  <w:style w:type="character" w:customStyle="1" w:styleId="Char0">
    <w:name w:val="页脚 Char"/>
    <w:basedOn w:val="a0"/>
    <w:link w:val="a4"/>
    <w:uiPriority w:val="99"/>
    <w:rsid w:val="00D95D8C"/>
    <w:rPr>
      <w:sz w:val="18"/>
      <w:szCs w:val="18"/>
    </w:rPr>
  </w:style>
  <w:style w:type="table" w:customStyle="1" w:styleId="TableNormal0">
    <w:name w:val="Table Normal_0"/>
    <w:uiPriority w:val="2"/>
    <w:semiHidden/>
    <w:unhideWhenUsed/>
    <w:qFormat/>
    <w:rsid w:val="00D95D8C"/>
    <w:pPr>
      <w:widowControl w:val="0"/>
      <w:autoSpaceDE w:val="0"/>
      <w:autoSpaceDN w:val="0"/>
    </w:pPr>
    <w:rPr>
      <w:kern w:val="0"/>
      <w:sz w:val="22"/>
      <w:lang w:eastAsia="en-US"/>
    </w:rPr>
    <w:tblPr>
      <w:tblInd w:w="0" w:type="dxa"/>
      <w:tblCellMar>
        <w:top w:w="0" w:type="dxa"/>
        <w:left w:w="0" w:type="dxa"/>
        <w:bottom w:w="0" w:type="dxa"/>
        <w:right w:w="0" w:type="dxa"/>
      </w:tblCellMar>
    </w:tblPr>
  </w:style>
  <w:style w:type="paragraph" w:styleId="a5">
    <w:name w:val="Body Text"/>
    <w:basedOn w:val="a"/>
    <w:link w:val="Char1"/>
    <w:uiPriority w:val="1"/>
    <w:qFormat/>
    <w:rsid w:val="00D95D8C"/>
    <w:pPr>
      <w:autoSpaceDE w:val="0"/>
      <w:autoSpaceDN w:val="0"/>
      <w:jc w:val="left"/>
    </w:pPr>
    <w:rPr>
      <w:rFonts w:ascii="宋体" w:eastAsia="宋体" w:hAnsi="宋体" w:cs="宋体"/>
      <w:kern w:val="0"/>
      <w:szCs w:val="21"/>
      <w:lang w:eastAsia="en-US"/>
    </w:rPr>
  </w:style>
  <w:style w:type="character" w:customStyle="1" w:styleId="Char1">
    <w:name w:val="正文文本 Char"/>
    <w:basedOn w:val="a0"/>
    <w:link w:val="a5"/>
    <w:uiPriority w:val="1"/>
    <w:rsid w:val="00D95D8C"/>
    <w:rPr>
      <w:rFonts w:ascii="宋体" w:eastAsia="宋体" w:hAnsi="宋体" w:cs="宋体"/>
      <w:kern w:val="0"/>
      <w:szCs w:val="21"/>
      <w:lang w:eastAsia="en-US"/>
    </w:rPr>
  </w:style>
  <w:style w:type="paragraph" w:styleId="a6">
    <w:name w:val="List Paragraph"/>
    <w:basedOn w:val="a"/>
    <w:uiPriority w:val="1"/>
    <w:qFormat/>
    <w:rsid w:val="00D95D8C"/>
    <w:pPr>
      <w:autoSpaceDE w:val="0"/>
      <w:autoSpaceDN w:val="0"/>
      <w:ind w:left="401" w:right="108" w:hanging="314"/>
      <w:jc w:val="left"/>
    </w:pPr>
    <w:rPr>
      <w:rFonts w:ascii="宋体" w:eastAsia="宋体" w:hAnsi="宋体" w:cs="宋体"/>
      <w:kern w:val="0"/>
      <w:sz w:val="22"/>
      <w:lang w:eastAsia="en-US"/>
    </w:rPr>
  </w:style>
  <w:style w:type="paragraph" w:customStyle="1" w:styleId="TableParagraph">
    <w:name w:val="Table Paragraph"/>
    <w:basedOn w:val="a"/>
    <w:uiPriority w:val="1"/>
    <w:qFormat/>
    <w:rsid w:val="00D95D8C"/>
    <w:pPr>
      <w:autoSpaceDE w:val="0"/>
      <w:autoSpaceDN w:val="0"/>
      <w:spacing w:before="24"/>
      <w:jc w:val="center"/>
    </w:pPr>
    <w:rPr>
      <w:rFonts w:ascii="宋体" w:eastAsia="宋体" w:hAnsi="宋体" w:cs="宋体"/>
      <w:kern w:val="0"/>
      <w:sz w:val="22"/>
      <w:lang w:eastAsia="en-US"/>
    </w:rPr>
  </w:style>
  <w:style w:type="paragraph" w:styleId="a7">
    <w:name w:val="Balloon Text"/>
    <w:basedOn w:val="a"/>
    <w:link w:val="Char2"/>
    <w:uiPriority w:val="99"/>
    <w:unhideWhenUsed/>
    <w:rsid w:val="00D95D8C"/>
    <w:rPr>
      <w:sz w:val="18"/>
      <w:szCs w:val="18"/>
    </w:rPr>
  </w:style>
  <w:style w:type="character" w:customStyle="1" w:styleId="Char2">
    <w:name w:val="批注框文本 Char"/>
    <w:basedOn w:val="a0"/>
    <w:link w:val="a7"/>
    <w:uiPriority w:val="99"/>
    <w:rsid w:val="00D95D8C"/>
    <w:rPr>
      <w:sz w:val="18"/>
      <w:szCs w:val="18"/>
    </w:rPr>
  </w:style>
  <w:style w:type="character" w:customStyle="1" w:styleId="1Char">
    <w:name w:val="标题 1 Char"/>
    <w:aliases w:val=" Char Char Char"/>
    <w:basedOn w:val="a0"/>
    <w:link w:val="1"/>
    <w:rsid w:val="0020477C"/>
    <w:rPr>
      <w:rFonts w:ascii="Times New Roman" w:eastAsia="宋体" w:hAnsi="Times New Roman" w:cs="Times New Roman"/>
      <w:i/>
      <w:iCs/>
      <w:kern w:val="0"/>
      <w:sz w:val="18"/>
      <w:szCs w:val="24"/>
      <w:lang w:val="x-none" w:eastAsia="x-none"/>
    </w:rPr>
  </w:style>
  <w:style w:type="character" w:customStyle="1" w:styleId="4Char">
    <w:name w:val="标题 4 Char"/>
    <w:basedOn w:val="a0"/>
    <w:link w:val="4"/>
    <w:rsid w:val="0020477C"/>
    <w:rPr>
      <w:rFonts w:ascii="Times New Roman" w:eastAsia="宋体" w:hAnsi="Times New Roman" w:cs="Times New Roman"/>
      <w:i/>
      <w:iCs/>
      <w:sz w:val="18"/>
      <w:szCs w:val="18"/>
      <w:lang w:val="x-none" w:eastAsia="x-none"/>
    </w:rPr>
  </w:style>
  <w:style w:type="paragraph" w:customStyle="1" w:styleId="DefaultParagraph">
    <w:name w:val="DefaultParagraph"/>
    <w:link w:val="DefaultParagraphCharChar"/>
    <w:uiPriority w:val="99"/>
    <w:qFormat/>
    <w:rsid w:val="0020477C"/>
    <w:rPr>
      <w:rFonts w:ascii="Times New Roman" w:eastAsia="宋体" w:hAnsi="Calibri" w:cs="Times New Roman"/>
    </w:rPr>
  </w:style>
  <w:style w:type="character" w:customStyle="1" w:styleId="DefaultParagraphCharChar">
    <w:name w:val="DefaultParagraph Char Char"/>
    <w:link w:val="DefaultParagraph"/>
    <w:qFormat/>
    <w:locked/>
    <w:rsid w:val="0020477C"/>
    <w:rPr>
      <w:rFonts w:ascii="Times New Roman" w:eastAsia="宋体" w:hAnsi="Calibri" w:cs="Times New Roman"/>
    </w:rPr>
  </w:style>
  <w:style w:type="paragraph" w:customStyle="1" w:styleId="A8">
    <w:name w:val="正文 A"/>
    <w:qFormat/>
    <w:rsid w:val="0020477C"/>
    <w:pPr>
      <w:widowControl w:val="0"/>
      <w:jc w:val="both"/>
    </w:pPr>
    <w:rPr>
      <w:rFonts w:ascii="Arial Unicode MS" w:eastAsia="Times New Roman" w:hAnsi="Arial Unicode MS" w:cs="Arial Unicode MS" w:hint="eastAsia"/>
      <w:color w:val="000000"/>
      <w:szCs w:val="21"/>
      <w:u w:color="000000"/>
    </w:rPr>
  </w:style>
  <w:style w:type="paragraph" w:customStyle="1" w:styleId="10">
    <w:name w:val="纯文本1"/>
    <w:basedOn w:val="a"/>
    <w:qFormat/>
    <w:rsid w:val="0020477C"/>
    <w:rPr>
      <w:rFonts w:ascii="宋体" w:eastAsia="宋体" w:hAnsi="Courier New" w:cs="Courier New"/>
      <w:szCs w:val="21"/>
    </w:rPr>
  </w:style>
  <w:style w:type="paragraph" w:styleId="a9">
    <w:name w:val="Plain Text"/>
    <w:aliases w:val="Char Char,Char Char Char,Plain Text,普,普通文字,普通文字 Char,普通文字 Char1 Char Char,普通文字1,标题1,标题1 Char Char,标题11,游数,游数的,纯文本 Char Char,纯文本 Char Char Char Char Char,纯文本 Char Char Char Char Char Char,纯文本 Char Char1,纯文本 Char1"/>
    <w:basedOn w:val="a"/>
    <w:link w:val="Char3"/>
    <w:qFormat/>
    <w:rsid w:val="0020477C"/>
    <w:rPr>
      <w:rFonts w:ascii="宋体" w:eastAsia="宋体" w:hAnsi="Courier New" w:cs="Times New Roman"/>
      <w:kern w:val="0"/>
      <w:sz w:val="20"/>
      <w:szCs w:val="21"/>
      <w:lang w:val="x-none" w:eastAsia="x-none"/>
    </w:rPr>
  </w:style>
  <w:style w:type="character" w:customStyle="1" w:styleId="Char3">
    <w:name w:val="纯文本 Char"/>
    <w:aliases w:val="Char Char Char1,Char Char Char Char,Plain Text Char,普 Char,普通文字 Char1,普通文字 Char Char,普通文字 Char1 Char Char Char,普通文字1 Char,标题1 Char,标题1 Char Char Char,标题11 Char,游数 Char,游数的 Char,纯文本 Char Char Char,纯文本 Char Char Char Char Char Char1"/>
    <w:basedOn w:val="a0"/>
    <w:link w:val="a9"/>
    <w:rsid w:val="0020477C"/>
    <w:rPr>
      <w:rFonts w:ascii="宋体" w:eastAsia="宋体" w:hAnsi="Courier New" w:cs="Times New Roman"/>
      <w:kern w:val="0"/>
      <w:sz w:val="20"/>
      <w:szCs w:val="21"/>
      <w:lang w:val="x-none" w:eastAsia="x-none"/>
    </w:rPr>
  </w:style>
  <w:style w:type="table" w:styleId="aa">
    <w:name w:val="Table Grid"/>
    <w:basedOn w:val="a1"/>
    <w:qFormat/>
    <w:rsid w:val="00006CC2"/>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5">
    <w:name w:val="toc 5"/>
    <w:next w:val="a"/>
    <w:qFormat/>
    <w:rsid w:val="00D532D7"/>
    <w:pPr>
      <w:wordWrap w:val="0"/>
      <w:spacing w:after="200" w:line="276" w:lineRule="auto"/>
      <w:ind w:left="1275"/>
      <w:jc w:val="both"/>
    </w:pPr>
    <w:rPr>
      <w:rFonts w:ascii="宋体" w:eastAsia="Times New Roman" w:hAnsi="宋体" w:cs="Times New Roman"/>
      <w:kern w:val="0"/>
    </w:rPr>
  </w:style>
  <w:style w:type="paragraph" w:styleId="ab">
    <w:name w:val="Normal (Web)"/>
    <w:basedOn w:val="a"/>
    <w:link w:val="Char4"/>
    <w:uiPriority w:val="99"/>
    <w:unhideWhenUsed/>
    <w:qFormat/>
    <w:rsid w:val="00D532D7"/>
    <w:pPr>
      <w:widowControl/>
      <w:spacing w:before="100" w:beforeAutospacing="1" w:after="100" w:afterAutospacing="1"/>
      <w:jc w:val="left"/>
    </w:pPr>
    <w:rPr>
      <w:rFonts w:ascii="宋体" w:eastAsia="宋体" w:hAnsi="宋体" w:cs="宋体"/>
      <w:kern w:val="0"/>
      <w:sz w:val="24"/>
    </w:rPr>
  </w:style>
  <w:style w:type="paragraph" w:customStyle="1" w:styleId="11">
    <w:name w:val="列出段落1"/>
    <w:basedOn w:val="a"/>
    <w:qFormat/>
    <w:rsid w:val="00D532D7"/>
    <w:pPr>
      <w:ind w:left="107"/>
    </w:pPr>
    <w:rPr>
      <w:rFonts w:ascii="Times New Roman" w:eastAsia="宋体" w:hAnsi="Times New Roman" w:cs="Times New Roman"/>
      <w:szCs w:val="22"/>
    </w:rPr>
  </w:style>
  <w:style w:type="paragraph" w:customStyle="1" w:styleId="p0">
    <w:name w:val="p0"/>
    <w:basedOn w:val="a"/>
    <w:qFormat/>
    <w:rsid w:val="00D532D7"/>
    <w:pPr>
      <w:widowControl/>
    </w:pPr>
    <w:rPr>
      <w:rFonts w:ascii="Times New Roman" w:eastAsia="宋体" w:hAnsi="Times New Roman" w:cs="Times New Roman"/>
      <w:kern w:val="0"/>
      <w:szCs w:val="21"/>
    </w:rPr>
  </w:style>
  <w:style w:type="character" w:customStyle="1" w:styleId="Char10">
    <w:name w:val="页脚 Char1"/>
    <w:uiPriority w:val="99"/>
    <w:rsid w:val="000E0EEB"/>
    <w:rPr>
      <w:kern w:val="2"/>
      <w:sz w:val="18"/>
      <w:szCs w:val="18"/>
    </w:rPr>
  </w:style>
  <w:style w:type="character" w:customStyle="1" w:styleId="DefaultParagraphChar">
    <w:name w:val="DefaultParagraph Char"/>
    <w:rsid w:val="00C25D70"/>
    <w:rPr>
      <w:rFonts w:hAnsi="Calibri"/>
      <w:kern w:val="2"/>
      <w:sz w:val="21"/>
      <w:szCs w:val="22"/>
      <w:lang w:val="en-US" w:eastAsia="zh-CN" w:bidi="ar-SA"/>
    </w:rPr>
  </w:style>
  <w:style w:type="character" w:customStyle="1" w:styleId="apple-style-span">
    <w:name w:val="apple-style-span"/>
    <w:basedOn w:val="a0"/>
    <w:rsid w:val="00C25D70"/>
  </w:style>
  <w:style w:type="character" w:customStyle="1" w:styleId="Char4">
    <w:name w:val="普通(网站) Char"/>
    <w:link w:val="ab"/>
    <w:rsid w:val="00C25D70"/>
    <w:rPr>
      <w:rFonts w:ascii="宋体" w:eastAsia="宋体" w:hAnsi="宋体" w:cs="宋体"/>
      <w:kern w:val="0"/>
      <w:sz w:val="24"/>
      <w:szCs w:val="24"/>
    </w:rPr>
  </w:style>
  <w:style w:type="character" w:customStyle="1" w:styleId="ucqobject1">
    <w:name w:val="uc_q_object1"/>
    <w:rsid w:val="00C25D70"/>
    <w:rPr>
      <w:rFonts w:ascii="Times" w:hAnsi="Times" w:cs="Times" w:hint="default"/>
      <w:sz w:val="17"/>
      <w:szCs w:val="17"/>
    </w:rPr>
  </w:style>
  <w:style w:type="paragraph" w:customStyle="1" w:styleId="Normal0">
    <w:name w:val="Normal_0"/>
    <w:uiPriority w:val="99"/>
    <w:qFormat/>
    <w:rsid w:val="00C25D70"/>
    <w:pPr>
      <w:widowControl w:val="0"/>
      <w:spacing w:after="200" w:line="276" w:lineRule="auto"/>
      <w:jc w:val="both"/>
    </w:pPr>
    <w:rPr>
      <w:rFonts w:ascii="Calibri" w:eastAsia="宋体" w:hAnsi="Calibri" w:cs="Times New Roman"/>
      <w:lang w:eastAsia="en-US"/>
    </w:rPr>
  </w:style>
  <w:style w:type="character" w:customStyle="1" w:styleId="latexlinear">
    <w:name w:val="latex_linear"/>
    <w:basedOn w:val="a0"/>
    <w:qFormat/>
    <w:rsid w:val="00233DCB"/>
  </w:style>
  <w:style w:type="table" w:customStyle="1" w:styleId="edittable">
    <w:name w:val="edittable"/>
    <w:basedOn w:val="a1"/>
    <w:rsid w:val="00233DCB"/>
    <w:rPr>
      <w:rFonts w:ascii="Times New Roman" w:eastAsia="宋体" w:hAnsi="Times New Roman"/>
      <w:kern w:val="0"/>
      <w:sz w:val="20"/>
      <w:szCs w:val="20"/>
    </w:rPr>
    <w:tblPr>
      <w:tblInd w:w="0" w:type="dxa"/>
      <w:tblCellMar>
        <w:top w:w="0" w:type="dxa"/>
        <w:left w:w="108" w:type="dxa"/>
        <w:bottom w:w="0" w:type="dxa"/>
        <w:right w:w="108" w:type="dxa"/>
      </w:tblCellMar>
    </w:tblPr>
  </w:style>
  <w:style w:type="character" w:customStyle="1" w:styleId="mjxassistivemathml">
    <w:name w:val="mjx_assistive_mathml"/>
    <w:rsid w:val="00CA4599"/>
  </w:style>
  <w:style w:type="paragraph" w:styleId="ac">
    <w:name w:val="No Spacing"/>
    <w:uiPriority w:val="1"/>
    <w:qFormat/>
    <w:rsid w:val="008D3F49"/>
    <w:rPr>
      <w:rFonts w:eastAsia="Microsoft YaHei UI"/>
      <w:kern w:val="0"/>
      <w:sz w:val="22"/>
    </w:rPr>
  </w:style>
  <w:style w:type="character" w:styleId="ad">
    <w:name w:val="Hyperlink"/>
    <w:basedOn w:val="a0"/>
    <w:uiPriority w:val="99"/>
    <w:unhideWhenUsed/>
    <w:rsid w:val="008D3F49"/>
    <w:rPr>
      <w:color w:val="0000FF"/>
      <w:u w:val="single"/>
    </w:rPr>
  </w:style>
  <w:style w:type="character" w:styleId="ae">
    <w:name w:val="annotation reference"/>
    <w:basedOn w:val="a0"/>
    <w:rsid w:val="008D3F49"/>
    <w:rPr>
      <w:sz w:val="21"/>
      <w:szCs w:val="21"/>
    </w:rPr>
  </w:style>
  <w:style w:type="paragraph" w:styleId="af">
    <w:name w:val="annotation text"/>
    <w:basedOn w:val="a"/>
    <w:link w:val="Char5"/>
    <w:rsid w:val="008D3F49"/>
    <w:pPr>
      <w:spacing w:after="0" w:line="240" w:lineRule="auto"/>
      <w:jc w:val="left"/>
    </w:pPr>
    <w:rPr>
      <w:rFonts w:ascii="Calibri" w:eastAsia="宋体" w:hAnsi="Calibri" w:cs="Times New Roman"/>
    </w:rPr>
  </w:style>
  <w:style w:type="character" w:customStyle="1" w:styleId="Char5">
    <w:name w:val="批注文字 Char"/>
    <w:basedOn w:val="a0"/>
    <w:link w:val="af"/>
    <w:rsid w:val="008D3F49"/>
    <w:rPr>
      <w:rFonts w:ascii="Calibri" w:eastAsia="宋体" w:hAnsi="Calibri" w:cs="Times New Roman"/>
      <w:szCs w:val="24"/>
    </w:rPr>
  </w:style>
  <w:style w:type="paragraph" w:styleId="af0">
    <w:name w:val="annotation subject"/>
    <w:basedOn w:val="af"/>
    <w:next w:val="af"/>
    <w:link w:val="Char6"/>
    <w:rsid w:val="008D3F49"/>
    <w:rPr>
      <w:b/>
      <w:bCs/>
    </w:rPr>
  </w:style>
  <w:style w:type="character" w:customStyle="1" w:styleId="Char6">
    <w:name w:val="批注主题 Char"/>
    <w:basedOn w:val="Char5"/>
    <w:link w:val="af0"/>
    <w:rsid w:val="008D3F49"/>
    <w:rPr>
      <w:rFonts w:ascii="Calibri" w:eastAsia="宋体" w:hAnsi="Calibri" w:cs="Times New Roman"/>
      <w:b/>
      <w:bCs/>
      <w:szCs w:val="24"/>
    </w:rPr>
  </w:style>
  <w:style w:type="character" w:styleId="af1">
    <w:name w:val="page number"/>
    <w:basedOn w:val="a0"/>
    <w:rsid w:val="008D3F49"/>
  </w:style>
  <w:style w:type="paragraph" w:customStyle="1" w:styleId="0">
    <w:name w:val="纯文本_0"/>
    <w:basedOn w:val="a"/>
    <w:rsid w:val="008D3F49"/>
    <w:pPr>
      <w:spacing w:after="0" w:line="240" w:lineRule="auto"/>
    </w:pPr>
    <w:rPr>
      <w:rFonts w:ascii="宋体" w:eastAsia="宋体" w:hAnsi="Courier New" w:cs="Courier New"/>
      <w:szCs w:val="21"/>
    </w:rPr>
  </w:style>
  <w:style w:type="paragraph" w:customStyle="1" w:styleId="00">
    <w:name w:val="正文_0"/>
    <w:link w:val="0Char"/>
    <w:qFormat/>
    <w:rsid w:val="008D3F49"/>
    <w:pPr>
      <w:spacing w:after="160" w:line="259" w:lineRule="auto"/>
    </w:pPr>
    <w:rPr>
      <w:rFonts w:ascii="Calibri" w:eastAsia="等线" w:hAnsi="Calibri" w:cs="Times New Roman"/>
      <w:kern w:val="0"/>
      <w:sz w:val="22"/>
    </w:rPr>
  </w:style>
  <w:style w:type="character" w:customStyle="1" w:styleId="0Char">
    <w:name w:val="正文_0 Char"/>
    <w:link w:val="00"/>
    <w:rsid w:val="008D3F49"/>
    <w:rPr>
      <w:rFonts w:ascii="Calibri" w:eastAsia="等线" w:hAnsi="Calibri" w:cs="Times New Roman"/>
      <w:kern w:val="0"/>
      <w:sz w:val="22"/>
    </w:rPr>
  </w:style>
  <w:style w:type="paragraph" w:customStyle="1" w:styleId="110">
    <w:name w:val="标题 11"/>
    <w:basedOn w:val="a"/>
    <w:uiPriority w:val="1"/>
    <w:qFormat/>
    <w:rsid w:val="00F37899"/>
    <w:pPr>
      <w:autoSpaceDE w:val="0"/>
      <w:autoSpaceDN w:val="0"/>
      <w:spacing w:after="0" w:line="240" w:lineRule="auto"/>
      <w:ind w:left="1181" w:hanging="2060"/>
      <w:jc w:val="left"/>
      <w:outlineLvl w:val="1"/>
    </w:pPr>
    <w:rPr>
      <w:rFonts w:ascii="宋体" w:eastAsia="宋体" w:hAnsi="宋体" w:cs="宋体"/>
      <w:b/>
      <w:bCs/>
      <w:kern w:val="0"/>
      <w:sz w:val="32"/>
      <w:szCs w:val="32"/>
      <w:lang w:eastAsia="en-US"/>
    </w:rPr>
  </w:style>
  <w:style w:type="paragraph" w:customStyle="1" w:styleId="21">
    <w:name w:val="标题 21"/>
    <w:basedOn w:val="a"/>
    <w:uiPriority w:val="1"/>
    <w:qFormat/>
    <w:rsid w:val="00F37899"/>
    <w:pPr>
      <w:autoSpaceDE w:val="0"/>
      <w:autoSpaceDN w:val="0"/>
      <w:spacing w:after="0" w:line="240" w:lineRule="auto"/>
      <w:ind w:left="153"/>
      <w:jc w:val="left"/>
      <w:outlineLvl w:val="2"/>
    </w:pPr>
    <w:rPr>
      <w:rFonts w:ascii="Times New Roman" w:eastAsia="Times New Roman" w:hAnsi="Times New Roman" w:cs="Times New Roman"/>
      <w:kern w:val="0"/>
      <w:sz w:val="24"/>
      <w:lang w:eastAsia="en-US"/>
    </w:rPr>
  </w:style>
  <w:style w:type="paragraph" w:customStyle="1" w:styleId="31">
    <w:name w:val="标题 31"/>
    <w:basedOn w:val="a"/>
    <w:uiPriority w:val="1"/>
    <w:qFormat/>
    <w:rsid w:val="00F37899"/>
    <w:pPr>
      <w:autoSpaceDE w:val="0"/>
      <w:autoSpaceDN w:val="0"/>
      <w:spacing w:after="0" w:line="240" w:lineRule="auto"/>
      <w:ind w:left="120"/>
      <w:jc w:val="left"/>
      <w:outlineLvl w:val="3"/>
    </w:pPr>
    <w:rPr>
      <w:rFonts w:ascii="宋体" w:eastAsia="宋体" w:hAnsi="宋体" w:cs="宋体"/>
      <w:b/>
      <w:bCs/>
      <w:kern w:val="0"/>
      <w:szCs w:val="21"/>
      <w:lang w:eastAsia="en-US"/>
    </w:rPr>
  </w:style>
  <w:style w:type="paragraph" w:customStyle="1" w:styleId="Bodytext1">
    <w:name w:val="Body text|1"/>
    <w:basedOn w:val="a"/>
    <w:uiPriority w:val="99"/>
    <w:qFormat/>
    <w:rsid w:val="002B76A2"/>
    <w:rPr>
      <w:rFonts w:ascii="宋体" w:eastAsia="宋体" w:hAnsi="宋体" w:cs="宋体"/>
      <w:sz w:val="20"/>
      <w:szCs w:val="20"/>
      <w:lang w:val="zh-TW" w:eastAsia="zh-TW" w:bidi="zh-TW"/>
    </w:rPr>
  </w:style>
  <w:style w:type="paragraph" w:customStyle="1" w:styleId="Picturecaption1">
    <w:name w:val="Picture caption|1"/>
    <w:basedOn w:val="a"/>
    <w:uiPriority w:val="99"/>
    <w:qFormat/>
    <w:rsid w:val="002B76A2"/>
    <w:rPr>
      <w:rFonts w:ascii="宋体" w:eastAsia="宋体" w:hAnsi="宋体" w:cs="宋体"/>
      <w:sz w:val="20"/>
      <w:szCs w:val="20"/>
      <w:lang w:val="zh-TW" w:eastAsia="zh-TW" w:bidi="zh-TW"/>
    </w:rPr>
  </w:style>
  <w:style w:type="character" w:customStyle="1" w:styleId="ps">
    <w:name w:val="ps"/>
    <w:basedOn w:val="a0"/>
    <w:qFormat/>
    <w:rsid w:val="002B76A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0" w:qFormat="1"/>
    <w:lsdException w:name="toc 6" w:uiPriority="39"/>
    <w:lsdException w:name="toc 7" w:uiPriority="39"/>
    <w:lsdException w:name="toc 8" w:uiPriority="39"/>
    <w:lsdException w:name="toc 9" w:uiPriority="39"/>
    <w:lsdException w:name="annotation text" w:uiPriority="0"/>
    <w:lsdException w:name="footer" w:qFormat="1"/>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qFormat="1"/>
    <w:lsdException w:name="annotation subject"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4705"/>
    <w:pPr>
      <w:widowControl w:val="0"/>
      <w:spacing w:after="200" w:line="276" w:lineRule="auto"/>
      <w:jc w:val="both"/>
    </w:pPr>
    <w:rPr>
      <w:szCs w:val="24"/>
    </w:rPr>
  </w:style>
  <w:style w:type="paragraph" w:styleId="1">
    <w:name w:val="heading 1"/>
    <w:aliases w:val=" Char Char"/>
    <w:basedOn w:val="a"/>
    <w:next w:val="a"/>
    <w:link w:val="1Char"/>
    <w:qFormat/>
    <w:rsid w:val="0020477C"/>
    <w:pPr>
      <w:keepNext/>
      <w:outlineLvl w:val="0"/>
    </w:pPr>
    <w:rPr>
      <w:rFonts w:ascii="Times New Roman" w:eastAsia="宋体" w:hAnsi="Times New Roman" w:cs="Times New Roman"/>
      <w:i/>
      <w:iCs/>
      <w:kern w:val="0"/>
      <w:sz w:val="18"/>
      <w:lang w:val="x-none" w:eastAsia="x-none"/>
    </w:rPr>
  </w:style>
  <w:style w:type="paragraph" w:styleId="4">
    <w:name w:val="heading 4"/>
    <w:basedOn w:val="a"/>
    <w:next w:val="a"/>
    <w:link w:val="4Char"/>
    <w:qFormat/>
    <w:rsid w:val="0020477C"/>
    <w:pPr>
      <w:keepNext/>
      <w:outlineLvl w:val="3"/>
    </w:pPr>
    <w:rPr>
      <w:rFonts w:ascii="Times New Roman" w:eastAsia="宋体" w:hAnsi="Times New Roman" w:cs="Times New Roman"/>
      <w:i/>
      <w:iCs/>
      <w:sz w:val="18"/>
      <w:szCs w:val="1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95D8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95D8C"/>
    <w:rPr>
      <w:sz w:val="18"/>
      <w:szCs w:val="18"/>
    </w:rPr>
  </w:style>
  <w:style w:type="paragraph" w:styleId="a4">
    <w:name w:val="footer"/>
    <w:basedOn w:val="a"/>
    <w:link w:val="Char0"/>
    <w:uiPriority w:val="99"/>
    <w:unhideWhenUsed/>
    <w:qFormat/>
    <w:rsid w:val="00D95D8C"/>
    <w:pPr>
      <w:tabs>
        <w:tab w:val="center" w:pos="4153"/>
        <w:tab w:val="right" w:pos="8306"/>
      </w:tabs>
      <w:snapToGrid w:val="0"/>
      <w:jc w:val="left"/>
    </w:pPr>
    <w:rPr>
      <w:sz w:val="18"/>
      <w:szCs w:val="18"/>
    </w:rPr>
  </w:style>
  <w:style w:type="character" w:customStyle="1" w:styleId="Char0">
    <w:name w:val="页脚 Char"/>
    <w:basedOn w:val="a0"/>
    <w:link w:val="a4"/>
    <w:uiPriority w:val="99"/>
    <w:rsid w:val="00D95D8C"/>
    <w:rPr>
      <w:sz w:val="18"/>
      <w:szCs w:val="18"/>
    </w:rPr>
  </w:style>
  <w:style w:type="table" w:customStyle="1" w:styleId="TableNormal0">
    <w:name w:val="Table Normal_0"/>
    <w:uiPriority w:val="2"/>
    <w:semiHidden/>
    <w:unhideWhenUsed/>
    <w:qFormat/>
    <w:rsid w:val="00D95D8C"/>
    <w:pPr>
      <w:widowControl w:val="0"/>
      <w:autoSpaceDE w:val="0"/>
      <w:autoSpaceDN w:val="0"/>
    </w:pPr>
    <w:rPr>
      <w:kern w:val="0"/>
      <w:sz w:val="22"/>
      <w:lang w:eastAsia="en-US"/>
    </w:rPr>
    <w:tblPr>
      <w:tblInd w:w="0" w:type="dxa"/>
      <w:tblCellMar>
        <w:top w:w="0" w:type="dxa"/>
        <w:left w:w="0" w:type="dxa"/>
        <w:bottom w:w="0" w:type="dxa"/>
        <w:right w:w="0" w:type="dxa"/>
      </w:tblCellMar>
    </w:tblPr>
  </w:style>
  <w:style w:type="paragraph" w:styleId="a5">
    <w:name w:val="Body Text"/>
    <w:basedOn w:val="a"/>
    <w:link w:val="Char1"/>
    <w:uiPriority w:val="1"/>
    <w:qFormat/>
    <w:rsid w:val="00D95D8C"/>
    <w:pPr>
      <w:autoSpaceDE w:val="0"/>
      <w:autoSpaceDN w:val="0"/>
      <w:jc w:val="left"/>
    </w:pPr>
    <w:rPr>
      <w:rFonts w:ascii="宋体" w:eastAsia="宋体" w:hAnsi="宋体" w:cs="宋体"/>
      <w:kern w:val="0"/>
      <w:szCs w:val="21"/>
      <w:lang w:eastAsia="en-US"/>
    </w:rPr>
  </w:style>
  <w:style w:type="character" w:customStyle="1" w:styleId="Char1">
    <w:name w:val="正文文本 Char"/>
    <w:basedOn w:val="a0"/>
    <w:link w:val="a5"/>
    <w:uiPriority w:val="1"/>
    <w:rsid w:val="00D95D8C"/>
    <w:rPr>
      <w:rFonts w:ascii="宋体" w:eastAsia="宋体" w:hAnsi="宋体" w:cs="宋体"/>
      <w:kern w:val="0"/>
      <w:szCs w:val="21"/>
      <w:lang w:eastAsia="en-US"/>
    </w:rPr>
  </w:style>
  <w:style w:type="paragraph" w:styleId="a6">
    <w:name w:val="List Paragraph"/>
    <w:basedOn w:val="a"/>
    <w:uiPriority w:val="1"/>
    <w:qFormat/>
    <w:rsid w:val="00D95D8C"/>
    <w:pPr>
      <w:autoSpaceDE w:val="0"/>
      <w:autoSpaceDN w:val="0"/>
      <w:ind w:left="401" w:right="108" w:hanging="314"/>
      <w:jc w:val="left"/>
    </w:pPr>
    <w:rPr>
      <w:rFonts w:ascii="宋体" w:eastAsia="宋体" w:hAnsi="宋体" w:cs="宋体"/>
      <w:kern w:val="0"/>
      <w:sz w:val="22"/>
      <w:lang w:eastAsia="en-US"/>
    </w:rPr>
  </w:style>
  <w:style w:type="paragraph" w:customStyle="1" w:styleId="TableParagraph">
    <w:name w:val="Table Paragraph"/>
    <w:basedOn w:val="a"/>
    <w:uiPriority w:val="1"/>
    <w:qFormat/>
    <w:rsid w:val="00D95D8C"/>
    <w:pPr>
      <w:autoSpaceDE w:val="0"/>
      <w:autoSpaceDN w:val="0"/>
      <w:spacing w:before="24"/>
      <w:jc w:val="center"/>
    </w:pPr>
    <w:rPr>
      <w:rFonts w:ascii="宋体" w:eastAsia="宋体" w:hAnsi="宋体" w:cs="宋体"/>
      <w:kern w:val="0"/>
      <w:sz w:val="22"/>
      <w:lang w:eastAsia="en-US"/>
    </w:rPr>
  </w:style>
  <w:style w:type="paragraph" w:styleId="a7">
    <w:name w:val="Balloon Text"/>
    <w:basedOn w:val="a"/>
    <w:link w:val="Char2"/>
    <w:uiPriority w:val="99"/>
    <w:unhideWhenUsed/>
    <w:rsid w:val="00D95D8C"/>
    <w:rPr>
      <w:sz w:val="18"/>
      <w:szCs w:val="18"/>
    </w:rPr>
  </w:style>
  <w:style w:type="character" w:customStyle="1" w:styleId="Char2">
    <w:name w:val="批注框文本 Char"/>
    <w:basedOn w:val="a0"/>
    <w:link w:val="a7"/>
    <w:uiPriority w:val="99"/>
    <w:rsid w:val="00D95D8C"/>
    <w:rPr>
      <w:sz w:val="18"/>
      <w:szCs w:val="18"/>
    </w:rPr>
  </w:style>
  <w:style w:type="character" w:customStyle="1" w:styleId="1Char">
    <w:name w:val="标题 1 Char"/>
    <w:aliases w:val=" Char Char Char"/>
    <w:basedOn w:val="a0"/>
    <w:link w:val="1"/>
    <w:rsid w:val="0020477C"/>
    <w:rPr>
      <w:rFonts w:ascii="Times New Roman" w:eastAsia="宋体" w:hAnsi="Times New Roman" w:cs="Times New Roman"/>
      <w:i/>
      <w:iCs/>
      <w:kern w:val="0"/>
      <w:sz w:val="18"/>
      <w:szCs w:val="24"/>
      <w:lang w:val="x-none" w:eastAsia="x-none"/>
    </w:rPr>
  </w:style>
  <w:style w:type="character" w:customStyle="1" w:styleId="4Char">
    <w:name w:val="标题 4 Char"/>
    <w:basedOn w:val="a0"/>
    <w:link w:val="4"/>
    <w:rsid w:val="0020477C"/>
    <w:rPr>
      <w:rFonts w:ascii="Times New Roman" w:eastAsia="宋体" w:hAnsi="Times New Roman" w:cs="Times New Roman"/>
      <w:i/>
      <w:iCs/>
      <w:sz w:val="18"/>
      <w:szCs w:val="18"/>
      <w:lang w:val="x-none" w:eastAsia="x-none"/>
    </w:rPr>
  </w:style>
  <w:style w:type="paragraph" w:customStyle="1" w:styleId="DefaultParagraph">
    <w:name w:val="DefaultParagraph"/>
    <w:link w:val="DefaultParagraphCharChar"/>
    <w:uiPriority w:val="99"/>
    <w:qFormat/>
    <w:rsid w:val="0020477C"/>
    <w:rPr>
      <w:rFonts w:ascii="Times New Roman" w:eastAsia="宋体" w:hAnsi="Calibri" w:cs="Times New Roman"/>
    </w:rPr>
  </w:style>
  <w:style w:type="character" w:customStyle="1" w:styleId="DefaultParagraphCharChar">
    <w:name w:val="DefaultParagraph Char Char"/>
    <w:link w:val="DefaultParagraph"/>
    <w:qFormat/>
    <w:locked/>
    <w:rsid w:val="0020477C"/>
    <w:rPr>
      <w:rFonts w:ascii="Times New Roman" w:eastAsia="宋体" w:hAnsi="Calibri" w:cs="Times New Roman"/>
    </w:rPr>
  </w:style>
  <w:style w:type="paragraph" w:customStyle="1" w:styleId="A8">
    <w:name w:val="正文 A"/>
    <w:qFormat/>
    <w:rsid w:val="0020477C"/>
    <w:pPr>
      <w:widowControl w:val="0"/>
      <w:jc w:val="both"/>
    </w:pPr>
    <w:rPr>
      <w:rFonts w:ascii="Arial Unicode MS" w:eastAsia="Times New Roman" w:hAnsi="Arial Unicode MS" w:cs="Arial Unicode MS" w:hint="eastAsia"/>
      <w:color w:val="000000"/>
      <w:szCs w:val="21"/>
      <w:u w:color="000000"/>
    </w:rPr>
  </w:style>
  <w:style w:type="paragraph" w:customStyle="1" w:styleId="10">
    <w:name w:val="纯文本1"/>
    <w:basedOn w:val="a"/>
    <w:qFormat/>
    <w:rsid w:val="0020477C"/>
    <w:rPr>
      <w:rFonts w:ascii="宋体" w:eastAsia="宋体" w:hAnsi="Courier New" w:cs="Courier New"/>
      <w:szCs w:val="21"/>
    </w:rPr>
  </w:style>
  <w:style w:type="paragraph" w:styleId="a9">
    <w:name w:val="Plain Text"/>
    <w:aliases w:val="Char Char,Char Char Char,Plain Text,普,普通文字,普通文字 Char,普通文字 Char1 Char Char,普通文字1,标题1,标题1 Char Char,标题11,游数,游数的,纯文本 Char Char,纯文本 Char Char Char Char Char,纯文本 Char Char Char Char Char Char,纯文本 Char Char1,纯文本 Char1"/>
    <w:basedOn w:val="a"/>
    <w:link w:val="Char3"/>
    <w:qFormat/>
    <w:rsid w:val="0020477C"/>
    <w:rPr>
      <w:rFonts w:ascii="宋体" w:eastAsia="宋体" w:hAnsi="Courier New" w:cs="Times New Roman"/>
      <w:kern w:val="0"/>
      <w:sz w:val="20"/>
      <w:szCs w:val="21"/>
      <w:lang w:val="x-none" w:eastAsia="x-none"/>
    </w:rPr>
  </w:style>
  <w:style w:type="character" w:customStyle="1" w:styleId="Char3">
    <w:name w:val="纯文本 Char"/>
    <w:aliases w:val="Char Char Char1,Char Char Char Char,Plain Text Char,普 Char,普通文字 Char1,普通文字 Char Char,普通文字 Char1 Char Char Char,普通文字1 Char,标题1 Char,标题1 Char Char Char,标题11 Char,游数 Char,游数的 Char,纯文本 Char Char Char,纯文本 Char Char Char Char Char Char1"/>
    <w:basedOn w:val="a0"/>
    <w:link w:val="a9"/>
    <w:rsid w:val="0020477C"/>
    <w:rPr>
      <w:rFonts w:ascii="宋体" w:eastAsia="宋体" w:hAnsi="Courier New" w:cs="Times New Roman"/>
      <w:kern w:val="0"/>
      <w:sz w:val="20"/>
      <w:szCs w:val="21"/>
      <w:lang w:val="x-none" w:eastAsia="x-none"/>
    </w:rPr>
  </w:style>
  <w:style w:type="table" w:styleId="aa">
    <w:name w:val="Table Grid"/>
    <w:basedOn w:val="a1"/>
    <w:qFormat/>
    <w:rsid w:val="00006CC2"/>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5">
    <w:name w:val="toc 5"/>
    <w:next w:val="a"/>
    <w:qFormat/>
    <w:rsid w:val="00D532D7"/>
    <w:pPr>
      <w:wordWrap w:val="0"/>
      <w:spacing w:after="200" w:line="276" w:lineRule="auto"/>
      <w:ind w:left="1275"/>
      <w:jc w:val="both"/>
    </w:pPr>
    <w:rPr>
      <w:rFonts w:ascii="宋体" w:eastAsia="Times New Roman" w:hAnsi="宋体" w:cs="Times New Roman"/>
      <w:kern w:val="0"/>
    </w:rPr>
  </w:style>
  <w:style w:type="paragraph" w:styleId="ab">
    <w:name w:val="Normal (Web)"/>
    <w:basedOn w:val="a"/>
    <w:link w:val="Char4"/>
    <w:uiPriority w:val="99"/>
    <w:unhideWhenUsed/>
    <w:qFormat/>
    <w:rsid w:val="00D532D7"/>
    <w:pPr>
      <w:widowControl/>
      <w:spacing w:before="100" w:beforeAutospacing="1" w:after="100" w:afterAutospacing="1"/>
      <w:jc w:val="left"/>
    </w:pPr>
    <w:rPr>
      <w:rFonts w:ascii="宋体" w:eastAsia="宋体" w:hAnsi="宋体" w:cs="宋体"/>
      <w:kern w:val="0"/>
      <w:sz w:val="24"/>
    </w:rPr>
  </w:style>
  <w:style w:type="paragraph" w:customStyle="1" w:styleId="11">
    <w:name w:val="列出段落1"/>
    <w:basedOn w:val="a"/>
    <w:qFormat/>
    <w:rsid w:val="00D532D7"/>
    <w:pPr>
      <w:ind w:left="107"/>
    </w:pPr>
    <w:rPr>
      <w:rFonts w:ascii="Times New Roman" w:eastAsia="宋体" w:hAnsi="Times New Roman" w:cs="Times New Roman"/>
      <w:szCs w:val="22"/>
    </w:rPr>
  </w:style>
  <w:style w:type="paragraph" w:customStyle="1" w:styleId="p0">
    <w:name w:val="p0"/>
    <w:basedOn w:val="a"/>
    <w:qFormat/>
    <w:rsid w:val="00D532D7"/>
    <w:pPr>
      <w:widowControl/>
    </w:pPr>
    <w:rPr>
      <w:rFonts w:ascii="Times New Roman" w:eastAsia="宋体" w:hAnsi="Times New Roman" w:cs="Times New Roman"/>
      <w:kern w:val="0"/>
      <w:szCs w:val="21"/>
    </w:rPr>
  </w:style>
  <w:style w:type="character" w:customStyle="1" w:styleId="Char10">
    <w:name w:val="页脚 Char1"/>
    <w:uiPriority w:val="99"/>
    <w:rsid w:val="000E0EEB"/>
    <w:rPr>
      <w:kern w:val="2"/>
      <w:sz w:val="18"/>
      <w:szCs w:val="18"/>
    </w:rPr>
  </w:style>
  <w:style w:type="character" w:customStyle="1" w:styleId="DefaultParagraphChar">
    <w:name w:val="DefaultParagraph Char"/>
    <w:rsid w:val="00C25D70"/>
    <w:rPr>
      <w:rFonts w:hAnsi="Calibri"/>
      <w:kern w:val="2"/>
      <w:sz w:val="21"/>
      <w:szCs w:val="22"/>
      <w:lang w:val="en-US" w:eastAsia="zh-CN" w:bidi="ar-SA"/>
    </w:rPr>
  </w:style>
  <w:style w:type="character" w:customStyle="1" w:styleId="apple-style-span">
    <w:name w:val="apple-style-span"/>
    <w:basedOn w:val="a0"/>
    <w:rsid w:val="00C25D70"/>
  </w:style>
  <w:style w:type="character" w:customStyle="1" w:styleId="Char4">
    <w:name w:val="普通(网站) Char"/>
    <w:link w:val="ab"/>
    <w:rsid w:val="00C25D70"/>
    <w:rPr>
      <w:rFonts w:ascii="宋体" w:eastAsia="宋体" w:hAnsi="宋体" w:cs="宋体"/>
      <w:kern w:val="0"/>
      <w:sz w:val="24"/>
      <w:szCs w:val="24"/>
    </w:rPr>
  </w:style>
  <w:style w:type="character" w:customStyle="1" w:styleId="ucqobject1">
    <w:name w:val="uc_q_object1"/>
    <w:rsid w:val="00C25D70"/>
    <w:rPr>
      <w:rFonts w:ascii="Times" w:hAnsi="Times" w:cs="Times" w:hint="default"/>
      <w:sz w:val="17"/>
      <w:szCs w:val="17"/>
    </w:rPr>
  </w:style>
  <w:style w:type="paragraph" w:customStyle="1" w:styleId="Normal0">
    <w:name w:val="Normal_0"/>
    <w:uiPriority w:val="99"/>
    <w:qFormat/>
    <w:rsid w:val="00C25D70"/>
    <w:pPr>
      <w:widowControl w:val="0"/>
      <w:spacing w:after="200" w:line="276" w:lineRule="auto"/>
      <w:jc w:val="both"/>
    </w:pPr>
    <w:rPr>
      <w:rFonts w:ascii="Calibri" w:eastAsia="宋体" w:hAnsi="Calibri" w:cs="Times New Roman"/>
      <w:lang w:eastAsia="en-US"/>
    </w:rPr>
  </w:style>
  <w:style w:type="character" w:customStyle="1" w:styleId="latexlinear">
    <w:name w:val="latex_linear"/>
    <w:basedOn w:val="a0"/>
    <w:qFormat/>
    <w:rsid w:val="00233DCB"/>
  </w:style>
  <w:style w:type="table" w:customStyle="1" w:styleId="edittable">
    <w:name w:val="edittable"/>
    <w:basedOn w:val="a1"/>
    <w:rsid w:val="00233DCB"/>
    <w:rPr>
      <w:rFonts w:ascii="Times New Roman" w:eastAsia="宋体" w:hAnsi="Times New Roman"/>
      <w:kern w:val="0"/>
      <w:sz w:val="20"/>
      <w:szCs w:val="20"/>
    </w:rPr>
    <w:tblPr>
      <w:tblInd w:w="0" w:type="dxa"/>
      <w:tblCellMar>
        <w:top w:w="0" w:type="dxa"/>
        <w:left w:w="108" w:type="dxa"/>
        <w:bottom w:w="0" w:type="dxa"/>
        <w:right w:w="108" w:type="dxa"/>
      </w:tblCellMar>
    </w:tblPr>
  </w:style>
  <w:style w:type="character" w:customStyle="1" w:styleId="mjxassistivemathml">
    <w:name w:val="mjx_assistive_mathml"/>
    <w:rsid w:val="00CA4599"/>
  </w:style>
  <w:style w:type="paragraph" w:styleId="ac">
    <w:name w:val="No Spacing"/>
    <w:uiPriority w:val="1"/>
    <w:qFormat/>
    <w:rsid w:val="008D3F49"/>
    <w:rPr>
      <w:rFonts w:eastAsia="Microsoft YaHei UI"/>
      <w:kern w:val="0"/>
      <w:sz w:val="22"/>
    </w:rPr>
  </w:style>
  <w:style w:type="character" w:styleId="ad">
    <w:name w:val="Hyperlink"/>
    <w:basedOn w:val="a0"/>
    <w:uiPriority w:val="99"/>
    <w:unhideWhenUsed/>
    <w:rsid w:val="008D3F49"/>
    <w:rPr>
      <w:color w:val="0000FF"/>
      <w:u w:val="single"/>
    </w:rPr>
  </w:style>
  <w:style w:type="character" w:styleId="ae">
    <w:name w:val="annotation reference"/>
    <w:basedOn w:val="a0"/>
    <w:rsid w:val="008D3F49"/>
    <w:rPr>
      <w:sz w:val="21"/>
      <w:szCs w:val="21"/>
    </w:rPr>
  </w:style>
  <w:style w:type="paragraph" w:styleId="af">
    <w:name w:val="annotation text"/>
    <w:basedOn w:val="a"/>
    <w:link w:val="Char5"/>
    <w:rsid w:val="008D3F49"/>
    <w:pPr>
      <w:spacing w:after="0" w:line="240" w:lineRule="auto"/>
      <w:jc w:val="left"/>
    </w:pPr>
    <w:rPr>
      <w:rFonts w:ascii="Calibri" w:eastAsia="宋体" w:hAnsi="Calibri" w:cs="Times New Roman"/>
    </w:rPr>
  </w:style>
  <w:style w:type="character" w:customStyle="1" w:styleId="Char5">
    <w:name w:val="批注文字 Char"/>
    <w:basedOn w:val="a0"/>
    <w:link w:val="af"/>
    <w:rsid w:val="008D3F49"/>
    <w:rPr>
      <w:rFonts w:ascii="Calibri" w:eastAsia="宋体" w:hAnsi="Calibri" w:cs="Times New Roman"/>
      <w:szCs w:val="24"/>
    </w:rPr>
  </w:style>
  <w:style w:type="paragraph" w:styleId="af0">
    <w:name w:val="annotation subject"/>
    <w:basedOn w:val="af"/>
    <w:next w:val="af"/>
    <w:link w:val="Char6"/>
    <w:rsid w:val="008D3F49"/>
    <w:rPr>
      <w:b/>
      <w:bCs/>
    </w:rPr>
  </w:style>
  <w:style w:type="character" w:customStyle="1" w:styleId="Char6">
    <w:name w:val="批注主题 Char"/>
    <w:basedOn w:val="Char5"/>
    <w:link w:val="af0"/>
    <w:rsid w:val="008D3F49"/>
    <w:rPr>
      <w:rFonts w:ascii="Calibri" w:eastAsia="宋体" w:hAnsi="Calibri" w:cs="Times New Roman"/>
      <w:b/>
      <w:bCs/>
      <w:szCs w:val="24"/>
    </w:rPr>
  </w:style>
  <w:style w:type="character" w:styleId="af1">
    <w:name w:val="page number"/>
    <w:basedOn w:val="a0"/>
    <w:rsid w:val="008D3F49"/>
  </w:style>
  <w:style w:type="paragraph" w:customStyle="1" w:styleId="0">
    <w:name w:val="纯文本_0"/>
    <w:basedOn w:val="a"/>
    <w:rsid w:val="008D3F49"/>
    <w:pPr>
      <w:spacing w:after="0" w:line="240" w:lineRule="auto"/>
    </w:pPr>
    <w:rPr>
      <w:rFonts w:ascii="宋体" w:eastAsia="宋体" w:hAnsi="Courier New" w:cs="Courier New"/>
      <w:szCs w:val="21"/>
    </w:rPr>
  </w:style>
  <w:style w:type="paragraph" w:customStyle="1" w:styleId="00">
    <w:name w:val="正文_0"/>
    <w:link w:val="0Char"/>
    <w:qFormat/>
    <w:rsid w:val="008D3F49"/>
    <w:pPr>
      <w:spacing w:after="160" w:line="259" w:lineRule="auto"/>
    </w:pPr>
    <w:rPr>
      <w:rFonts w:ascii="Calibri" w:eastAsia="等线" w:hAnsi="Calibri" w:cs="Times New Roman"/>
      <w:kern w:val="0"/>
      <w:sz w:val="22"/>
    </w:rPr>
  </w:style>
  <w:style w:type="character" w:customStyle="1" w:styleId="0Char">
    <w:name w:val="正文_0 Char"/>
    <w:link w:val="00"/>
    <w:rsid w:val="008D3F49"/>
    <w:rPr>
      <w:rFonts w:ascii="Calibri" w:eastAsia="等线" w:hAnsi="Calibri" w:cs="Times New Roman"/>
      <w:kern w:val="0"/>
      <w:sz w:val="22"/>
    </w:rPr>
  </w:style>
  <w:style w:type="paragraph" w:customStyle="1" w:styleId="110">
    <w:name w:val="标题 11"/>
    <w:basedOn w:val="a"/>
    <w:uiPriority w:val="1"/>
    <w:qFormat/>
    <w:rsid w:val="00F37899"/>
    <w:pPr>
      <w:autoSpaceDE w:val="0"/>
      <w:autoSpaceDN w:val="0"/>
      <w:spacing w:after="0" w:line="240" w:lineRule="auto"/>
      <w:ind w:left="1181" w:hanging="2060"/>
      <w:jc w:val="left"/>
      <w:outlineLvl w:val="1"/>
    </w:pPr>
    <w:rPr>
      <w:rFonts w:ascii="宋体" w:eastAsia="宋体" w:hAnsi="宋体" w:cs="宋体"/>
      <w:b/>
      <w:bCs/>
      <w:kern w:val="0"/>
      <w:sz w:val="32"/>
      <w:szCs w:val="32"/>
      <w:lang w:eastAsia="en-US"/>
    </w:rPr>
  </w:style>
  <w:style w:type="paragraph" w:customStyle="1" w:styleId="21">
    <w:name w:val="标题 21"/>
    <w:basedOn w:val="a"/>
    <w:uiPriority w:val="1"/>
    <w:qFormat/>
    <w:rsid w:val="00F37899"/>
    <w:pPr>
      <w:autoSpaceDE w:val="0"/>
      <w:autoSpaceDN w:val="0"/>
      <w:spacing w:after="0" w:line="240" w:lineRule="auto"/>
      <w:ind w:left="153"/>
      <w:jc w:val="left"/>
      <w:outlineLvl w:val="2"/>
    </w:pPr>
    <w:rPr>
      <w:rFonts w:ascii="Times New Roman" w:eastAsia="Times New Roman" w:hAnsi="Times New Roman" w:cs="Times New Roman"/>
      <w:kern w:val="0"/>
      <w:sz w:val="24"/>
      <w:lang w:eastAsia="en-US"/>
    </w:rPr>
  </w:style>
  <w:style w:type="paragraph" w:customStyle="1" w:styleId="31">
    <w:name w:val="标题 31"/>
    <w:basedOn w:val="a"/>
    <w:uiPriority w:val="1"/>
    <w:qFormat/>
    <w:rsid w:val="00F37899"/>
    <w:pPr>
      <w:autoSpaceDE w:val="0"/>
      <w:autoSpaceDN w:val="0"/>
      <w:spacing w:after="0" w:line="240" w:lineRule="auto"/>
      <w:ind w:left="120"/>
      <w:jc w:val="left"/>
      <w:outlineLvl w:val="3"/>
    </w:pPr>
    <w:rPr>
      <w:rFonts w:ascii="宋体" w:eastAsia="宋体" w:hAnsi="宋体" w:cs="宋体"/>
      <w:b/>
      <w:bCs/>
      <w:kern w:val="0"/>
      <w:szCs w:val="21"/>
      <w:lang w:eastAsia="en-US"/>
    </w:rPr>
  </w:style>
  <w:style w:type="paragraph" w:customStyle="1" w:styleId="Bodytext1">
    <w:name w:val="Body text|1"/>
    <w:basedOn w:val="a"/>
    <w:uiPriority w:val="99"/>
    <w:qFormat/>
    <w:rsid w:val="002B76A2"/>
    <w:rPr>
      <w:rFonts w:ascii="宋体" w:eastAsia="宋体" w:hAnsi="宋体" w:cs="宋体"/>
      <w:sz w:val="20"/>
      <w:szCs w:val="20"/>
      <w:lang w:val="zh-TW" w:eastAsia="zh-TW" w:bidi="zh-TW"/>
    </w:rPr>
  </w:style>
  <w:style w:type="paragraph" w:customStyle="1" w:styleId="Picturecaption1">
    <w:name w:val="Picture caption|1"/>
    <w:basedOn w:val="a"/>
    <w:uiPriority w:val="99"/>
    <w:qFormat/>
    <w:rsid w:val="002B76A2"/>
    <w:rPr>
      <w:rFonts w:ascii="宋体" w:eastAsia="宋体" w:hAnsi="宋体" w:cs="宋体"/>
      <w:sz w:val="20"/>
      <w:szCs w:val="20"/>
      <w:lang w:val="zh-TW" w:eastAsia="zh-TW" w:bidi="zh-TW"/>
    </w:rPr>
  </w:style>
  <w:style w:type="character" w:customStyle="1" w:styleId="ps">
    <w:name w:val="ps"/>
    <w:basedOn w:val="a0"/>
    <w:qFormat/>
    <w:rsid w:val="002B76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6465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3" Type="http://schemas.microsoft.com/office/2007/relationships/stylesWithEffects" Target="stylesWithEffects.xml"/><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image" Target="media/image35.png"/><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jpeg"/><Relationship Id="rId25" Type="http://schemas.openxmlformats.org/officeDocument/2006/relationships/image" Target="media/image18.png"/><Relationship Id="rId33" Type="http://schemas.openxmlformats.org/officeDocument/2006/relationships/image" Target="media/image26.jpeg"/><Relationship Id="rId38" Type="http://schemas.openxmlformats.org/officeDocument/2006/relationships/image" Target="media/image31.png"/><Relationship Id="rId46"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png"/><Relationship Id="rId29" Type="http://schemas.openxmlformats.org/officeDocument/2006/relationships/image" Target="media/image22.jpeg"/><Relationship Id="rId41" Type="http://schemas.openxmlformats.org/officeDocument/2006/relationships/image" Target="media/image34.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image" Target="media/image38.jpe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image" Target="media/image37.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png"/><Relationship Id="rId48"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855</Words>
  <Characters>4875</Characters>
  <Application>Microsoft Office Word</Application>
  <DocSecurity>0</DocSecurity>
  <Lines>40</Lines>
  <Paragraphs>11</Paragraphs>
  <ScaleCrop>false</ScaleCrop>
  <Company>China</Company>
  <LinksUpToDate>false</LinksUpToDate>
  <CharactersWithSpaces>5719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2021-02-01T01:27:00Z</dcterms:created>
  <dcterms:modified xsi:type="dcterms:W3CDTF">2021-02-01T01:27:00Z</dcterms:modified>
</cp:coreProperties>
</file>