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D1" w:rsidRPr="005915A6" w:rsidRDefault="002624E4" w:rsidP="005915A6">
      <w:pPr>
        <w:pStyle w:val="2"/>
        <w:ind w:left="1320"/>
        <w:jc w:val="center"/>
        <w:rPr>
          <w:rFonts w:ascii="黑体" w:eastAsia="黑体" w:hAnsi="黑体" w:hint="eastAsia"/>
          <w:color w:val="FF0000"/>
          <w:sz w:val="40"/>
        </w:rPr>
      </w:pPr>
      <w:r w:rsidRPr="005915A6">
        <w:rPr>
          <w:rFonts w:ascii="黑体" w:eastAsia="黑体" w:hAnsi="黑体"/>
          <w:noProof/>
          <w:color w:val="FF0000"/>
          <w:sz w:val="40"/>
        </w:rPr>
        <w:drawing>
          <wp:anchor distT="0" distB="0" distL="114300" distR="114300" simplePos="0" relativeHeight="251659264" behindDoc="0" locked="0" layoutInCell="1" allowOverlap="1" wp14:anchorId="2A414A5E" wp14:editId="25CEBD62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15A6" w:rsidRPr="005915A6">
        <w:rPr>
          <w:rFonts w:ascii="黑体" w:eastAsia="黑体" w:hAnsi="黑体" w:hint="eastAsia"/>
          <w:color w:val="FF0000"/>
          <w:sz w:val="40"/>
        </w:rPr>
        <w:t>暑期综合</w:t>
      </w:r>
      <w:r w:rsidRPr="005915A6">
        <w:rPr>
          <w:rFonts w:ascii="黑体" w:eastAsia="黑体" w:hAnsi="黑体" w:hint="eastAsia"/>
          <w:color w:val="FF0000"/>
          <w:sz w:val="40"/>
        </w:rPr>
        <w:t>复习</w:t>
      </w:r>
      <w:r w:rsidRPr="005915A6">
        <w:rPr>
          <w:rFonts w:ascii="黑体" w:eastAsia="黑体" w:hAnsi="黑体" w:hint="eastAsia"/>
          <w:color w:val="FF0000"/>
          <w:sz w:val="40"/>
        </w:rPr>
        <w:t>与检测</w:t>
      </w:r>
      <w:bookmarkStart w:id="0" w:name="_GoBack"/>
      <w:bookmarkEnd w:id="0"/>
    </w:p>
    <w:p w:rsidR="005915A6" w:rsidRDefault="005915A6" w:rsidP="005915A6">
      <w:pPr>
        <w:pStyle w:val="2"/>
        <w:jc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A9A0F9E" wp14:editId="5355DE97">
            <wp:simplePos x="0" y="0"/>
            <wp:positionH relativeFrom="column">
              <wp:posOffset>-160020</wp:posOffset>
            </wp:positionH>
            <wp:positionV relativeFrom="paragraph">
              <wp:posOffset>314960</wp:posOffset>
            </wp:positionV>
            <wp:extent cx="560070" cy="560070"/>
            <wp:effectExtent l="0" t="0" r="0" b="0"/>
            <wp:wrapNone/>
            <wp:docPr id="688" name="图片 68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1312" behindDoc="0" locked="0" layoutInCell="1" allowOverlap="1" wp14:anchorId="78CBC207" wp14:editId="3BDF8FBD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689" name="图片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15A6" w:rsidRDefault="005915A6" w:rsidP="005915A6">
      <w:pPr>
        <w:rPr>
          <w:b/>
        </w:rPr>
      </w:pPr>
      <w:r>
        <w:t xml:space="preserve">      </w:t>
      </w:r>
      <w:r>
        <w:rPr>
          <w:b/>
        </w:rPr>
        <w:t xml:space="preserve"> </w:t>
      </w:r>
      <w:r>
        <w:rPr>
          <w:b/>
          <w:color w:val="7030A0"/>
          <w:sz w:val="28"/>
          <w:szCs w:val="28"/>
        </w:rPr>
        <w:t>【过关检测】</w:t>
      </w:r>
    </w:p>
    <w:p w:rsidR="005915A6" w:rsidRDefault="005915A6" w:rsidP="005915A6">
      <w:pPr>
        <w:widowControl/>
        <w:spacing w:after="120" w:line="288" w:lineRule="auto"/>
        <w:jc w:val="left"/>
        <w:textAlignment w:val="center"/>
        <w:rPr>
          <w:rFonts w:ascii="Calibri" w:hAnsi="Calibri" w:hint="eastAsia"/>
          <w:kern w:val="0"/>
        </w:rPr>
      </w:pPr>
      <w:r>
        <w:rPr>
          <w:rFonts w:ascii="Calibri" w:hAnsi="Calibri"/>
          <w:b/>
          <w:bCs/>
          <w:kern w:val="0"/>
          <w:sz w:val="24"/>
          <w:szCs w:val="24"/>
        </w:rPr>
        <w:t>一、单选题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1.2014</w:t>
      </w:r>
      <w:r>
        <w:rPr>
          <w:rFonts w:ascii="Calibri" w:hAnsi="Calibri"/>
          <w:color w:val="000000"/>
          <w:kern w:val="0"/>
        </w:rPr>
        <w:t>年</w:t>
      </w:r>
      <w:r>
        <w:rPr>
          <w:rFonts w:ascii="Calibri" w:hAnsi="Calibri"/>
          <w:color w:val="000000"/>
          <w:kern w:val="0"/>
        </w:rPr>
        <w:t>7</w:t>
      </w:r>
      <w:r>
        <w:rPr>
          <w:rFonts w:ascii="Calibri" w:hAnsi="Calibri"/>
          <w:color w:val="000000"/>
          <w:kern w:val="0"/>
        </w:rPr>
        <w:t>月</w:t>
      </w:r>
      <w:r>
        <w:rPr>
          <w:rFonts w:ascii="Calibri" w:hAnsi="Calibri"/>
          <w:color w:val="000000"/>
          <w:kern w:val="0"/>
        </w:rPr>
        <w:t>28</w:t>
      </w:r>
      <w:r>
        <w:rPr>
          <w:rFonts w:ascii="Calibri" w:hAnsi="Calibri"/>
          <w:color w:val="000000"/>
          <w:kern w:val="0"/>
        </w:rPr>
        <w:t>日，第十二届全国学生运动会在上海拉开序幕，在运动会开幕式上进行的击鼓表演中，击鼓时重时轻，这样做是为了改变鼓声的（　　）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A. </w:t>
      </w:r>
      <w:r>
        <w:rPr>
          <w:rFonts w:ascii="Calibri" w:hAnsi="Calibri"/>
          <w:color w:val="000000"/>
          <w:kern w:val="0"/>
        </w:rPr>
        <w:t>响度</w:t>
      </w:r>
      <w:r>
        <w:rPr>
          <w:rFonts w:ascii="Calibri" w:hAnsi="Calibri"/>
          <w:color w:val="000000"/>
          <w:kern w:val="0"/>
        </w:rPr>
        <w:t>                                     B. </w:t>
      </w:r>
      <w:r>
        <w:rPr>
          <w:rFonts w:ascii="Calibri" w:hAnsi="Calibri"/>
          <w:color w:val="000000"/>
          <w:kern w:val="0"/>
        </w:rPr>
        <w:t>音调</w:t>
      </w:r>
      <w:r>
        <w:rPr>
          <w:rFonts w:ascii="Calibri" w:hAnsi="Calibri"/>
          <w:color w:val="000000"/>
          <w:kern w:val="0"/>
        </w:rPr>
        <w:t>                                     C. </w:t>
      </w:r>
      <w:r>
        <w:rPr>
          <w:rFonts w:ascii="Calibri" w:hAnsi="Calibri"/>
          <w:color w:val="000000"/>
          <w:kern w:val="0"/>
        </w:rPr>
        <w:t>音色</w:t>
      </w:r>
      <w:r>
        <w:rPr>
          <w:rFonts w:ascii="Calibri" w:hAnsi="Calibri"/>
          <w:color w:val="000000"/>
          <w:kern w:val="0"/>
        </w:rPr>
        <w:t>                                     D. </w:t>
      </w:r>
      <w:r>
        <w:rPr>
          <w:rFonts w:ascii="Calibri" w:hAnsi="Calibri"/>
          <w:color w:val="000000"/>
          <w:kern w:val="0"/>
        </w:rPr>
        <w:t>速度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2.</w:t>
      </w:r>
      <w:r>
        <w:rPr>
          <w:rFonts w:ascii="Calibri" w:hAnsi="Calibri"/>
          <w:color w:val="000000"/>
          <w:kern w:val="0"/>
        </w:rPr>
        <w:t>下列数据中最接近实际情况的是（　　）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A. </w:t>
      </w:r>
      <w:r>
        <w:rPr>
          <w:rFonts w:ascii="Calibri" w:hAnsi="Calibri"/>
          <w:color w:val="000000"/>
          <w:kern w:val="0"/>
        </w:rPr>
        <w:t>一个鸡蛋的质量约为</w:t>
      </w:r>
      <w:r>
        <w:rPr>
          <w:rFonts w:ascii="Calibri" w:hAnsi="Calibri"/>
          <w:color w:val="000000"/>
          <w:kern w:val="0"/>
        </w:rPr>
        <w:t>500g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87" name="图片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B. </w:t>
      </w:r>
      <w:r>
        <w:rPr>
          <w:rFonts w:ascii="Calibri" w:hAnsi="Calibri"/>
          <w:color w:val="000000"/>
          <w:kern w:val="0"/>
        </w:rPr>
        <w:t>中学生正常行走的速度约为</w:t>
      </w:r>
      <w:r>
        <w:rPr>
          <w:rFonts w:ascii="Calibri" w:hAnsi="Calibri"/>
          <w:color w:val="000000"/>
          <w:kern w:val="0"/>
        </w:rPr>
        <w:t>1.1m/s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C. </w:t>
      </w:r>
      <w:r>
        <w:rPr>
          <w:rFonts w:ascii="Calibri" w:hAnsi="Calibri"/>
          <w:color w:val="000000"/>
          <w:kern w:val="0"/>
        </w:rPr>
        <w:t>初中物理教科书的长度约为</w:t>
      </w:r>
      <w:r>
        <w:rPr>
          <w:rFonts w:ascii="Calibri" w:hAnsi="Calibri"/>
          <w:color w:val="000000"/>
          <w:kern w:val="0"/>
        </w:rPr>
        <w:t>26dm     D. </w:t>
      </w:r>
      <w:r>
        <w:rPr>
          <w:rFonts w:ascii="Calibri" w:hAnsi="Calibri"/>
          <w:color w:val="000000"/>
          <w:kern w:val="0"/>
        </w:rPr>
        <w:t>体重正常的中学生双脚站立时对水平地面的压强约为</w:t>
      </w:r>
      <w:r>
        <w:rPr>
          <w:rFonts w:ascii="Calibri" w:hAnsi="Calibri"/>
          <w:color w:val="000000"/>
          <w:kern w:val="0"/>
        </w:rPr>
        <w:t>200Pa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3.</w:t>
      </w:r>
      <w:r>
        <w:rPr>
          <w:rFonts w:ascii="Calibri" w:hAnsi="Calibri"/>
          <w:color w:val="000000"/>
          <w:kern w:val="0"/>
        </w:rPr>
        <w:t>弦乐队在演奏前，演奏员都要调整自己的乐器拧紧或放松琴弦，这样做主要功能是改变乐器发出声音的（</w:t>
      </w:r>
      <w:r>
        <w:rPr>
          <w:rFonts w:ascii="Calibri" w:hAnsi="Calibri"/>
          <w:color w:val="000000"/>
          <w:kern w:val="0"/>
        </w:rPr>
        <w:t xml:space="preserve">   </w:t>
      </w:r>
      <w:r>
        <w:rPr>
          <w:rFonts w:ascii="Calibri" w:hAnsi="Calibri"/>
          <w:color w:val="000000"/>
          <w:kern w:val="0"/>
        </w:rPr>
        <w:t>）</w:t>
      </w:r>
      <w:r>
        <w:rPr>
          <w:rFonts w:ascii="Calibri" w:hAnsi="Calibri"/>
          <w:color w:val="000000"/>
          <w:kern w:val="0"/>
        </w:rPr>
        <w:t xml:space="preserve">            </w:t>
      </w: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A. </w:t>
      </w:r>
      <w:r>
        <w:rPr>
          <w:rFonts w:ascii="Calibri" w:hAnsi="Calibri"/>
          <w:color w:val="000000"/>
          <w:kern w:val="0"/>
        </w:rPr>
        <w:t>响度</w:t>
      </w:r>
      <w:r>
        <w:rPr>
          <w:rFonts w:ascii="Calibri" w:hAnsi="Calibri"/>
          <w:color w:val="000000"/>
          <w:kern w:val="0"/>
        </w:rPr>
        <w:t>         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86" name="图片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B. </w:t>
      </w:r>
      <w:r>
        <w:rPr>
          <w:rFonts w:ascii="Calibri" w:hAnsi="Calibri"/>
          <w:color w:val="000000"/>
          <w:kern w:val="0"/>
        </w:rPr>
        <w:t>音调</w:t>
      </w:r>
      <w:r>
        <w:rPr>
          <w:rFonts w:ascii="Calibri" w:hAnsi="Calibri"/>
          <w:color w:val="000000"/>
          <w:kern w:val="0"/>
        </w:rPr>
        <w:t>         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85" name="图片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C. </w:t>
      </w:r>
      <w:r>
        <w:rPr>
          <w:rFonts w:ascii="Calibri" w:hAnsi="Calibri"/>
          <w:color w:val="000000"/>
          <w:kern w:val="0"/>
        </w:rPr>
        <w:t>音色</w:t>
      </w:r>
      <w:r>
        <w:rPr>
          <w:rFonts w:ascii="Calibri" w:hAnsi="Calibri"/>
          <w:color w:val="000000"/>
          <w:kern w:val="0"/>
        </w:rPr>
        <w:t>         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84" name="图片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D. </w:t>
      </w:r>
      <w:r>
        <w:rPr>
          <w:rFonts w:ascii="Calibri" w:hAnsi="Calibri"/>
          <w:color w:val="000000"/>
          <w:kern w:val="0"/>
        </w:rPr>
        <w:t>传播方向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4.</w:t>
      </w:r>
      <w:r>
        <w:rPr>
          <w:rFonts w:ascii="Calibri" w:hAnsi="Calibri"/>
          <w:color w:val="000000"/>
          <w:kern w:val="0"/>
        </w:rPr>
        <w:t>根据你所学的物理知识进行估测，下列生活中物理量最接近事实的是（</w:t>
      </w:r>
      <w:r>
        <w:rPr>
          <w:rFonts w:ascii="Calibri" w:hAnsi="Calibri"/>
          <w:color w:val="000000"/>
          <w:kern w:val="0"/>
        </w:rPr>
        <w:t xml:space="preserve">   </w:t>
      </w:r>
      <w:r>
        <w:rPr>
          <w:rFonts w:ascii="Calibri" w:hAnsi="Calibri"/>
          <w:color w:val="000000"/>
          <w:kern w:val="0"/>
        </w:rPr>
        <w:t>）</w:t>
      </w:r>
      <w:r>
        <w:rPr>
          <w:rFonts w:ascii="Calibri" w:hAnsi="Calibri"/>
          <w:color w:val="000000"/>
          <w:kern w:val="0"/>
        </w:rPr>
        <w:t xml:space="preserve">            </w:t>
      </w: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A. </w:t>
      </w:r>
      <w:r>
        <w:rPr>
          <w:rFonts w:ascii="Calibri" w:hAnsi="Calibri"/>
          <w:color w:val="000000"/>
          <w:kern w:val="0"/>
        </w:rPr>
        <w:t>一位中学生的体重约为</w:t>
      </w:r>
      <w:r>
        <w:rPr>
          <w:rFonts w:ascii="Calibri" w:hAnsi="Calibri"/>
          <w:color w:val="000000"/>
          <w:kern w:val="0"/>
        </w:rPr>
        <w:t>500N     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83" name="图片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B. </w:t>
      </w:r>
      <w:r>
        <w:rPr>
          <w:rFonts w:ascii="Calibri" w:hAnsi="Calibri"/>
          <w:color w:val="000000"/>
          <w:kern w:val="0"/>
        </w:rPr>
        <w:t>一只鸡蛋的重约为</w:t>
      </w:r>
      <w:r>
        <w:rPr>
          <w:rFonts w:ascii="Calibri" w:hAnsi="Calibri"/>
          <w:color w:val="000000"/>
          <w:kern w:val="0"/>
        </w:rPr>
        <w:t>50N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C. </w:t>
      </w:r>
      <w:r>
        <w:rPr>
          <w:rFonts w:ascii="Calibri" w:hAnsi="Calibri"/>
          <w:color w:val="000000"/>
          <w:kern w:val="0"/>
        </w:rPr>
        <w:t>成年人的质量约为</w:t>
      </w:r>
      <w:r>
        <w:rPr>
          <w:rFonts w:ascii="Calibri" w:hAnsi="Calibri"/>
          <w:color w:val="000000"/>
          <w:kern w:val="0"/>
        </w:rPr>
        <w:t>50t                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8890" cy="34290"/>
            <wp:effectExtent l="0" t="0" r="0" b="0"/>
            <wp:docPr id="682" name="图片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D. </w:t>
      </w:r>
      <w:r>
        <w:rPr>
          <w:rFonts w:ascii="Calibri" w:hAnsi="Calibri"/>
          <w:color w:val="000000"/>
          <w:kern w:val="0"/>
        </w:rPr>
        <w:t>学生书桌的高度约为</w:t>
      </w:r>
      <w:r>
        <w:rPr>
          <w:rFonts w:ascii="Calibri" w:hAnsi="Calibri"/>
          <w:color w:val="000000"/>
          <w:kern w:val="0"/>
        </w:rPr>
        <w:t>200cm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5.</w:t>
      </w:r>
      <w:r>
        <w:rPr>
          <w:rFonts w:ascii="Calibri" w:hAnsi="Calibri"/>
          <w:color w:val="000000"/>
          <w:kern w:val="0"/>
        </w:rPr>
        <w:t>下列有关匀速直线运动的说法中，正确的是（</w:t>
      </w:r>
      <w:r>
        <w:rPr>
          <w:rFonts w:ascii="Calibri" w:hAnsi="Calibri"/>
          <w:color w:val="000000"/>
          <w:kern w:val="0"/>
        </w:rPr>
        <w:t xml:space="preserve">    </w:t>
      </w:r>
      <w:r>
        <w:rPr>
          <w:rFonts w:ascii="Calibri" w:hAnsi="Calibri"/>
          <w:color w:val="000000"/>
          <w:kern w:val="0"/>
        </w:rPr>
        <w:t>）</w:t>
      </w:r>
      <w:r>
        <w:rPr>
          <w:rFonts w:ascii="Calibri" w:hAnsi="Calibri"/>
          <w:color w:val="000000"/>
          <w:kern w:val="0"/>
        </w:rPr>
        <w:t xml:space="preserve">            </w:t>
      </w: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A. </w:t>
      </w:r>
      <w:r>
        <w:rPr>
          <w:rFonts w:ascii="Calibri" w:hAnsi="Calibri"/>
          <w:color w:val="000000"/>
          <w:kern w:val="0"/>
        </w:rPr>
        <w:t>物体做匀速直线运动的速度大小由运动时间决定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B. </w:t>
      </w:r>
      <w:r>
        <w:rPr>
          <w:rFonts w:ascii="Calibri" w:hAnsi="Calibri"/>
          <w:color w:val="000000"/>
          <w:kern w:val="0"/>
        </w:rPr>
        <w:t>根据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84480" cy="396875"/>
            <wp:effectExtent l="0" t="0" r="1270" b="3175"/>
            <wp:docPr id="681" name="图片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可知，物体做匀速直线运动的速度与通过的路程成正比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C. </w:t>
      </w:r>
      <w:r>
        <w:rPr>
          <w:rFonts w:ascii="Calibri" w:hAnsi="Calibri"/>
          <w:color w:val="000000"/>
          <w:kern w:val="0"/>
        </w:rPr>
        <w:t>汽车沿平直公路每分钟行驶的路程均为</w:t>
      </w:r>
      <w:r>
        <w:rPr>
          <w:rFonts w:ascii="Calibri" w:hAnsi="Calibri"/>
          <w:color w:val="000000"/>
          <w:kern w:val="0"/>
        </w:rPr>
        <w:t>1000</w:t>
      </w:r>
      <w:r>
        <w:rPr>
          <w:rFonts w:ascii="Calibri" w:hAnsi="Calibri"/>
          <w:color w:val="000000"/>
          <w:kern w:val="0"/>
        </w:rPr>
        <w:t>米，则汽车一定做匀速直线运动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D. </w:t>
      </w:r>
      <w:r>
        <w:rPr>
          <w:rFonts w:ascii="Calibri" w:hAnsi="Calibri"/>
          <w:color w:val="000000"/>
          <w:kern w:val="0"/>
        </w:rPr>
        <w:t>根据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362585" cy="155575"/>
            <wp:effectExtent l="0" t="0" r="0" b="0"/>
            <wp:docPr id="680" name="图片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可知，物体做匀速直线运动通过的路程与所需时间成正比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6.</w:t>
      </w:r>
      <w:r>
        <w:rPr>
          <w:rFonts w:ascii="Calibri" w:hAnsi="Calibri"/>
          <w:color w:val="000000"/>
          <w:kern w:val="0"/>
        </w:rPr>
        <w:t>如图所示所描述的声音具有的共同点是（）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4434205" cy="991870"/>
            <wp:effectExtent l="0" t="0" r="4445" b="0"/>
            <wp:docPr id="679" name="图片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20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lastRenderedPageBreak/>
        <w:t>A. </w:t>
      </w:r>
      <w:r>
        <w:rPr>
          <w:rFonts w:ascii="Calibri" w:hAnsi="Calibri"/>
          <w:color w:val="000000"/>
          <w:kern w:val="0"/>
        </w:rPr>
        <w:t>声音的音调是相同的</w:t>
      </w:r>
      <w:r>
        <w:rPr>
          <w:rFonts w:ascii="Calibri" w:hAnsi="Calibri"/>
          <w:color w:val="000000"/>
          <w:kern w:val="0"/>
        </w:rPr>
        <w:t>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78" name="图片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B. </w:t>
      </w:r>
      <w:r>
        <w:rPr>
          <w:rFonts w:ascii="Calibri" w:hAnsi="Calibri"/>
          <w:color w:val="000000"/>
          <w:kern w:val="0"/>
        </w:rPr>
        <w:t>声音的音色是相同的</w:t>
      </w:r>
      <w:r>
        <w:rPr>
          <w:rFonts w:ascii="Calibri" w:hAnsi="Calibri"/>
          <w:color w:val="000000"/>
          <w:kern w:val="0"/>
        </w:rPr>
        <w:t>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77" name="图片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C. </w:t>
      </w:r>
      <w:r>
        <w:rPr>
          <w:rFonts w:ascii="Calibri" w:hAnsi="Calibri"/>
          <w:color w:val="000000"/>
          <w:kern w:val="0"/>
        </w:rPr>
        <w:t>都是由物体振动发出的声音</w:t>
      </w:r>
      <w:r>
        <w:rPr>
          <w:rFonts w:ascii="Calibri" w:hAnsi="Calibri"/>
          <w:color w:val="000000"/>
          <w:kern w:val="0"/>
        </w:rPr>
        <w:t>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76" name="图片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D. </w:t>
      </w:r>
      <w:r>
        <w:rPr>
          <w:rFonts w:ascii="Calibri" w:hAnsi="Calibri"/>
          <w:color w:val="000000"/>
          <w:kern w:val="0"/>
        </w:rPr>
        <w:t>都是噪音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7.</w:t>
      </w:r>
      <w:r>
        <w:rPr>
          <w:rFonts w:ascii="Calibri" w:hAnsi="Calibri"/>
          <w:color w:val="000000"/>
          <w:kern w:val="0"/>
        </w:rPr>
        <w:t>下列关于物态变化的说法中，正确的是（</w:t>
      </w:r>
      <w:r>
        <w:rPr>
          <w:rFonts w:ascii="Calibri" w:hAnsi="Calibri"/>
          <w:color w:val="000000"/>
          <w:kern w:val="0"/>
        </w:rPr>
        <w:t xml:space="preserve">    </w:t>
      </w:r>
      <w:r>
        <w:rPr>
          <w:rFonts w:ascii="Calibri" w:hAnsi="Calibri"/>
          <w:color w:val="000000"/>
          <w:kern w:val="0"/>
        </w:rPr>
        <w:t>）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A. </w:t>
      </w:r>
      <w:r>
        <w:rPr>
          <w:rFonts w:ascii="Calibri" w:hAnsi="Calibri"/>
          <w:color w:val="000000"/>
          <w:kern w:val="0"/>
        </w:rPr>
        <w:t>水泥加水后搅拌成泥浆是熔化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B. </w:t>
      </w:r>
      <w:r>
        <w:rPr>
          <w:rFonts w:ascii="Calibri" w:hAnsi="Calibri"/>
          <w:color w:val="000000"/>
          <w:kern w:val="0"/>
        </w:rPr>
        <w:t>冬天，温暖车厢的车窗模糊是因为车外水蒸气液化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C. </w:t>
      </w:r>
      <w:r>
        <w:rPr>
          <w:rFonts w:ascii="Calibri" w:hAnsi="Calibri"/>
          <w:color w:val="000000"/>
          <w:kern w:val="0"/>
        </w:rPr>
        <w:t>夏天，冰棍儿周围冒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白气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，是汽化现象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D. </w:t>
      </w:r>
      <w:r>
        <w:rPr>
          <w:rFonts w:ascii="Calibri" w:hAnsi="Calibri"/>
          <w:color w:val="000000"/>
          <w:kern w:val="0"/>
        </w:rPr>
        <w:t>利用干冰人工降雨，干冰升华吸热，水蒸气先凝华后熔化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8.2014</w:t>
      </w:r>
      <w:r>
        <w:rPr>
          <w:rFonts w:ascii="Calibri" w:hAnsi="Calibri"/>
          <w:color w:val="000000"/>
          <w:kern w:val="0"/>
        </w:rPr>
        <w:t>年</w:t>
      </w:r>
      <w:r>
        <w:rPr>
          <w:rFonts w:ascii="Calibri" w:hAnsi="Calibri"/>
          <w:color w:val="000000"/>
          <w:kern w:val="0"/>
        </w:rPr>
        <w:t>5</w:t>
      </w:r>
      <w:r>
        <w:rPr>
          <w:rFonts w:ascii="Calibri" w:hAnsi="Calibri"/>
          <w:color w:val="000000"/>
          <w:kern w:val="0"/>
        </w:rPr>
        <w:t>月第十七届科博会在北京召开，中外多款智能机器人齐亮相，如图是幼教机器人正和小朋友比赛背唐诗，下列有关说法正确的是（</w:t>
      </w:r>
      <w:r>
        <w:rPr>
          <w:rFonts w:ascii="Calibri" w:hAnsi="Calibri"/>
          <w:color w:val="000000"/>
          <w:kern w:val="0"/>
        </w:rPr>
        <w:t xml:space="preserve">   </w:t>
      </w:r>
      <w:r>
        <w:rPr>
          <w:rFonts w:ascii="Calibri" w:hAnsi="Calibri"/>
          <w:color w:val="000000"/>
          <w:kern w:val="0"/>
        </w:rPr>
        <w:t>）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drawing>
          <wp:inline distT="0" distB="0" distL="0" distR="0">
            <wp:extent cx="1319530" cy="966470"/>
            <wp:effectExtent l="0" t="0" r="0" b="5080"/>
            <wp:docPr id="675" name="图片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A. </w:t>
      </w:r>
      <w:r>
        <w:rPr>
          <w:rFonts w:ascii="Calibri" w:hAnsi="Calibri"/>
          <w:color w:val="000000"/>
          <w:kern w:val="0"/>
        </w:rPr>
        <w:t>机器人的声音不是由振动产生的</w:t>
      </w:r>
      <w:r>
        <w:rPr>
          <w:rFonts w:ascii="Calibri" w:hAnsi="Calibri"/>
          <w:color w:val="000000"/>
          <w:kern w:val="0"/>
        </w:rPr>
        <w:t>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74" name="图片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B. </w:t>
      </w:r>
      <w:r>
        <w:rPr>
          <w:rFonts w:ascii="Calibri" w:hAnsi="Calibri"/>
          <w:color w:val="000000"/>
          <w:kern w:val="0"/>
        </w:rPr>
        <w:t>机器人的声音可以在真空中传播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C. </w:t>
      </w:r>
      <w:r>
        <w:rPr>
          <w:rFonts w:ascii="Calibri" w:hAnsi="Calibri"/>
          <w:color w:val="000000"/>
          <w:kern w:val="0"/>
        </w:rPr>
        <w:t>机器人和小朋友的声音传播速度相同</w:t>
      </w:r>
      <w:r>
        <w:rPr>
          <w:rFonts w:ascii="Calibri" w:hAnsi="Calibri"/>
          <w:color w:val="000000"/>
          <w:kern w:val="0"/>
        </w:rPr>
        <w:t>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26035" cy="34290"/>
            <wp:effectExtent l="0" t="0" r="0" b="3810"/>
            <wp:docPr id="673" name="图片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D. </w:t>
      </w:r>
      <w:r>
        <w:rPr>
          <w:rFonts w:ascii="Calibri" w:hAnsi="Calibri"/>
          <w:color w:val="000000"/>
          <w:kern w:val="0"/>
        </w:rPr>
        <w:t>机器人的声音在空气中传播速度是</w:t>
      </w:r>
      <w:r>
        <w:rPr>
          <w:rFonts w:ascii="Calibri" w:hAnsi="Calibri"/>
          <w:color w:val="000000"/>
          <w:kern w:val="0"/>
        </w:rPr>
        <w:t>3×10</w:t>
      </w:r>
      <w:r>
        <w:rPr>
          <w:rFonts w:ascii="Calibri" w:hAnsi="Calibri"/>
          <w:color w:val="000000"/>
          <w:kern w:val="0"/>
          <w:vertAlign w:val="superscript"/>
        </w:rPr>
        <w:t>8</w:t>
      </w:r>
      <w:r>
        <w:rPr>
          <w:rFonts w:ascii="Calibri" w:hAnsi="Calibri"/>
          <w:color w:val="000000"/>
          <w:kern w:val="0"/>
        </w:rPr>
        <w:t>m/s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9.</w:t>
      </w:r>
      <w:r>
        <w:rPr>
          <w:rFonts w:ascii="Calibri" w:hAnsi="Calibri"/>
          <w:color w:val="000000"/>
          <w:kern w:val="0"/>
        </w:rPr>
        <w:t>医生用听诊器诊病是因为（　　）</w:t>
      </w:r>
      <w:r>
        <w:rPr>
          <w:rFonts w:ascii="Calibri" w:hAnsi="Calibri"/>
          <w:color w:val="000000"/>
          <w:kern w:val="0"/>
        </w:rPr>
        <w:t xml:space="preserve">            </w:t>
      </w: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A. </w:t>
      </w:r>
      <w:r>
        <w:rPr>
          <w:rFonts w:ascii="Calibri" w:hAnsi="Calibri"/>
          <w:color w:val="000000"/>
          <w:kern w:val="0"/>
        </w:rPr>
        <w:t>听诊器能使振动的振幅增加，响度增大</w:t>
      </w:r>
      <w:r>
        <w:rPr>
          <w:rFonts w:ascii="Calibri" w:hAnsi="Calibri"/>
          <w:color w:val="000000"/>
          <w:kern w:val="0"/>
        </w:rPr>
        <w:t>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8890" cy="34290"/>
            <wp:effectExtent l="0" t="0" r="0" b="0"/>
            <wp:docPr id="672" name="图片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B. </w:t>
      </w:r>
      <w:r>
        <w:rPr>
          <w:rFonts w:ascii="Calibri" w:hAnsi="Calibri"/>
          <w:color w:val="000000"/>
          <w:kern w:val="0"/>
        </w:rPr>
        <w:t>听诊器能减小声音的分散，传人人耳的响声更大些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C. </w:t>
      </w:r>
      <w:r>
        <w:rPr>
          <w:rFonts w:ascii="Calibri" w:hAnsi="Calibri"/>
          <w:color w:val="000000"/>
          <w:kern w:val="0"/>
        </w:rPr>
        <w:t>听诊器能改变发声体音调</w:t>
      </w:r>
      <w:r>
        <w:rPr>
          <w:rFonts w:ascii="Calibri" w:hAnsi="Calibri"/>
          <w:color w:val="000000"/>
          <w:kern w:val="0"/>
        </w:rPr>
        <w:t>           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8890" cy="34290"/>
            <wp:effectExtent l="0" t="0" r="0" b="0"/>
            <wp:docPr id="671" name="图片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D. </w:t>
      </w:r>
      <w:r>
        <w:rPr>
          <w:rFonts w:ascii="Calibri" w:hAnsi="Calibri"/>
          <w:color w:val="000000"/>
          <w:kern w:val="0"/>
        </w:rPr>
        <w:t>听诊器能缩短听者距发声体间的距离，使传入人耳的响度更大些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10.</w:t>
      </w:r>
      <w:r>
        <w:rPr>
          <w:rFonts w:ascii="Calibri" w:hAnsi="Calibri"/>
          <w:color w:val="000000"/>
          <w:kern w:val="0"/>
        </w:rPr>
        <w:t>甲乙两物体运动路程之比是</w:t>
      </w:r>
      <w:r>
        <w:rPr>
          <w:rFonts w:ascii="Calibri" w:hAnsi="Calibri"/>
          <w:color w:val="000000"/>
          <w:kern w:val="0"/>
        </w:rPr>
        <w:t>2</w:t>
      </w:r>
      <w:r>
        <w:rPr>
          <w:rFonts w:ascii="Calibri" w:hAnsi="Calibri"/>
          <w:color w:val="000000"/>
          <w:kern w:val="0"/>
        </w:rPr>
        <w:t>：</w:t>
      </w:r>
      <w:r>
        <w:rPr>
          <w:rFonts w:ascii="Calibri" w:hAnsi="Calibri"/>
          <w:color w:val="000000"/>
          <w:kern w:val="0"/>
        </w:rPr>
        <w:t>3</w:t>
      </w:r>
      <w:r>
        <w:rPr>
          <w:rFonts w:ascii="Calibri" w:hAnsi="Calibri"/>
          <w:color w:val="000000"/>
          <w:kern w:val="0"/>
        </w:rPr>
        <w:t>，所用的时间之比是</w:t>
      </w:r>
      <w:r>
        <w:rPr>
          <w:rFonts w:ascii="Calibri" w:hAnsi="Calibri"/>
          <w:color w:val="000000"/>
          <w:kern w:val="0"/>
        </w:rPr>
        <w:t>3</w:t>
      </w:r>
      <w:r>
        <w:rPr>
          <w:rFonts w:ascii="Calibri" w:hAnsi="Calibri"/>
          <w:color w:val="000000"/>
          <w:kern w:val="0"/>
        </w:rPr>
        <w:t>：</w:t>
      </w:r>
      <w:r>
        <w:rPr>
          <w:rFonts w:ascii="Calibri" w:hAnsi="Calibri"/>
          <w:color w:val="000000"/>
          <w:kern w:val="0"/>
        </w:rPr>
        <w:t>2</w:t>
      </w:r>
      <w:r>
        <w:rPr>
          <w:rFonts w:ascii="Calibri" w:hAnsi="Calibri"/>
          <w:color w:val="000000"/>
          <w:kern w:val="0"/>
        </w:rPr>
        <w:t>，则它们的速度之比是（</w:t>
      </w:r>
      <w:r>
        <w:rPr>
          <w:rFonts w:ascii="Calibri" w:hAnsi="Calibri"/>
          <w:color w:val="000000"/>
          <w:kern w:val="0"/>
        </w:rPr>
        <w:t xml:space="preserve">  </w:t>
      </w:r>
      <w:r>
        <w:rPr>
          <w:rFonts w:ascii="Calibri" w:hAnsi="Calibri"/>
          <w:color w:val="000000"/>
          <w:kern w:val="0"/>
        </w:rPr>
        <w:t>）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</w:p>
    <w:p w:rsidR="005915A6" w:rsidRDefault="005915A6" w:rsidP="005915A6">
      <w:pPr>
        <w:widowControl/>
        <w:spacing w:line="288" w:lineRule="auto"/>
        <w:ind w:left="150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A. 1</w:t>
      </w:r>
      <w:r>
        <w:rPr>
          <w:rFonts w:ascii="Calibri" w:hAnsi="Calibri"/>
          <w:color w:val="000000"/>
          <w:kern w:val="0"/>
        </w:rPr>
        <w:t>：</w:t>
      </w:r>
      <w:r>
        <w:rPr>
          <w:rFonts w:ascii="Calibri" w:hAnsi="Calibri"/>
          <w:color w:val="000000"/>
          <w:kern w:val="0"/>
        </w:rPr>
        <w:t>1                                    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17145" cy="34290"/>
            <wp:effectExtent l="0" t="0" r="1905" b="3810"/>
            <wp:docPr id="670" name="图片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B. 9</w:t>
      </w:r>
      <w:r>
        <w:rPr>
          <w:rFonts w:ascii="Calibri" w:hAnsi="Calibri"/>
          <w:color w:val="000000"/>
          <w:kern w:val="0"/>
        </w:rPr>
        <w:t>：</w:t>
      </w:r>
      <w:r>
        <w:rPr>
          <w:rFonts w:ascii="Calibri" w:hAnsi="Calibri"/>
          <w:color w:val="000000"/>
          <w:kern w:val="0"/>
        </w:rPr>
        <w:t>4                                    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17145" cy="34290"/>
            <wp:effectExtent l="0" t="0" r="1905" b="3810"/>
            <wp:docPr id="669" name="图片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C. 2</w:t>
      </w:r>
      <w:r>
        <w:rPr>
          <w:rFonts w:ascii="Calibri" w:hAnsi="Calibri"/>
          <w:color w:val="000000"/>
          <w:kern w:val="0"/>
        </w:rPr>
        <w:t>：</w:t>
      </w:r>
      <w:r>
        <w:rPr>
          <w:rFonts w:ascii="Calibri" w:hAnsi="Calibri"/>
          <w:color w:val="000000"/>
          <w:kern w:val="0"/>
        </w:rPr>
        <w:t>3                                    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17145" cy="34290"/>
            <wp:effectExtent l="0" t="0" r="1905" b="3810"/>
            <wp:docPr id="668" name="图片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000000"/>
          <w:kern w:val="0"/>
        </w:rPr>
        <w:t>D. 4</w:t>
      </w:r>
      <w:r>
        <w:rPr>
          <w:rFonts w:ascii="Calibri" w:hAnsi="Calibri"/>
          <w:color w:val="000000"/>
          <w:kern w:val="0"/>
        </w:rPr>
        <w:t>：</w:t>
      </w:r>
      <w:r>
        <w:rPr>
          <w:rFonts w:ascii="Calibri" w:hAnsi="Calibri"/>
          <w:color w:val="000000"/>
          <w:kern w:val="0"/>
        </w:rPr>
        <w:t>9</w:t>
      </w:r>
    </w:p>
    <w:p w:rsidR="005915A6" w:rsidRDefault="005915A6" w:rsidP="005915A6">
      <w:pPr>
        <w:widowControl/>
        <w:spacing w:after="120" w:line="288" w:lineRule="auto"/>
        <w:jc w:val="left"/>
        <w:textAlignment w:val="center"/>
        <w:rPr>
          <w:rFonts w:ascii="Calibri" w:hAnsi="Calibri" w:hint="eastAsia"/>
          <w:kern w:val="0"/>
        </w:rPr>
      </w:pPr>
      <w:r>
        <w:rPr>
          <w:rFonts w:ascii="Calibri" w:hAnsi="Calibri"/>
          <w:b/>
          <w:bCs/>
          <w:kern w:val="0"/>
          <w:sz w:val="24"/>
          <w:szCs w:val="24"/>
        </w:rPr>
        <w:t>二、填空题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11.</w:t>
      </w:r>
      <w:r>
        <w:rPr>
          <w:rFonts w:ascii="Calibri" w:hAnsi="Calibri"/>
          <w:color w:val="000000"/>
          <w:kern w:val="0"/>
        </w:rPr>
        <w:t>用如图所示的刻度尺测量物体的长度为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．</w:t>
      </w:r>
      <w:r>
        <w:rPr>
          <w:rFonts w:ascii="Calibri" w:hAnsi="Calibri"/>
          <w:color w:val="000000"/>
          <w:kern w:val="0"/>
        </w:rPr>
        <w:t xml:space="preserve">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drawing>
          <wp:inline distT="0" distB="0" distL="0" distR="0">
            <wp:extent cx="2329180" cy="793750"/>
            <wp:effectExtent l="0" t="0" r="0" b="6350"/>
            <wp:docPr id="667" name="图片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18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12.</w:t>
      </w:r>
      <w:r>
        <w:rPr>
          <w:rFonts w:ascii="Calibri" w:hAnsi="Calibri"/>
          <w:color w:val="000000"/>
          <w:kern w:val="0"/>
        </w:rPr>
        <w:t>如图是甲、乙、丙三种声音在示波器上显示的波形图，甲、乙、丙中音调相同的是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，响度最大的是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，音调最高的是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color w:val="000000"/>
          <w:kern w:val="0"/>
        </w:rPr>
        <w:t xml:space="preserve">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lastRenderedPageBreak/>
        <w:drawing>
          <wp:inline distT="0" distB="0" distL="0" distR="0">
            <wp:extent cx="4925695" cy="1095375"/>
            <wp:effectExtent l="0" t="0" r="8255" b="9525"/>
            <wp:docPr id="666" name="图片 666" descr="图片_x0020_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图片_x0020_10000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13.</w:t>
      </w:r>
      <w:r>
        <w:rPr>
          <w:rFonts w:ascii="Calibri" w:hAnsi="Calibri"/>
          <w:color w:val="000000"/>
          <w:kern w:val="0"/>
        </w:rPr>
        <w:t>如图甲所示，物体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的长度为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，如图乙所示，电流表的示数为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color w:val="000000"/>
          <w:kern w:val="0"/>
        </w:rPr>
        <w:t xml:space="preserve">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drawing>
          <wp:inline distT="0" distB="0" distL="0" distR="0">
            <wp:extent cx="2656840" cy="1164590"/>
            <wp:effectExtent l="0" t="0" r="0" b="0"/>
            <wp:docPr id="665" name="图片 665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图片_x0020_1000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14.</w:t>
      </w:r>
      <w:r>
        <w:rPr>
          <w:rFonts w:ascii="Calibri" w:hAnsi="Calibri"/>
          <w:color w:val="000000"/>
          <w:kern w:val="0"/>
        </w:rPr>
        <w:t>如图所示图象时甲、乙、丙三个物体的熔化图象，其中有两个物体属于同一种物质，用同样的酒精灯对它们加热，由图可知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和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是同一种物质，而且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的质量大．</w:t>
      </w:r>
      <w:r>
        <w:rPr>
          <w:rFonts w:ascii="Calibri" w:hAnsi="Calibri"/>
          <w:color w:val="000000"/>
          <w:kern w:val="0"/>
        </w:rPr>
        <w:t xml:space="preserve">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drawing>
          <wp:inline distT="0" distB="0" distL="0" distR="0">
            <wp:extent cx="707390" cy="707390"/>
            <wp:effectExtent l="0" t="0" r="0" b="0"/>
            <wp:docPr id="66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15.</w:t>
      </w:r>
      <w:r>
        <w:rPr>
          <w:rFonts w:ascii="Calibri" w:hAnsi="Calibri"/>
          <w:color w:val="000000"/>
          <w:kern w:val="0"/>
        </w:rPr>
        <w:t>小明家附近广场音乐声过大影响居民生活，这里的声音是由音箱中纸盆的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产生的，经过居委会的协调该音乐的播放者将音量调小了些，这是在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减弱噪声．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16.</w:t>
      </w:r>
      <w:r>
        <w:rPr>
          <w:rFonts w:ascii="Calibri" w:hAnsi="Calibri"/>
          <w:color w:val="000000"/>
          <w:kern w:val="0"/>
        </w:rPr>
        <w:t>如图，测得圆筒的外径是</w:t>
      </w:r>
      <w:r>
        <w:rPr>
          <w:rFonts w:ascii="Calibri" w:hAnsi="Calibri"/>
          <w:color w:val="000000"/>
          <w:kern w:val="0"/>
        </w:rPr>
        <w:t>________cm</w:t>
      </w:r>
      <w:r>
        <w:rPr>
          <w:rFonts w:ascii="Calibri" w:hAnsi="Calibri"/>
          <w:color w:val="000000"/>
          <w:kern w:val="0"/>
        </w:rPr>
        <w:t>，若圆筒的内径是</w:t>
      </w:r>
      <w:r>
        <w:rPr>
          <w:rFonts w:ascii="Calibri" w:hAnsi="Calibri"/>
          <w:color w:val="000000"/>
          <w:kern w:val="0"/>
        </w:rPr>
        <w:t>11.1mm</w:t>
      </w:r>
      <w:r>
        <w:rPr>
          <w:rFonts w:ascii="Calibri" w:hAnsi="Calibri"/>
          <w:color w:val="000000"/>
          <w:kern w:val="0"/>
        </w:rPr>
        <w:t>，则筒壁的厚度为</w:t>
      </w:r>
      <w:r>
        <w:rPr>
          <w:rFonts w:ascii="Calibri" w:hAnsi="Calibri"/>
          <w:color w:val="000000"/>
          <w:kern w:val="0"/>
        </w:rPr>
        <w:t>________cm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1181735" cy="724535"/>
            <wp:effectExtent l="0" t="0" r="0" b="0"/>
            <wp:docPr id="66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17.</w:t>
      </w:r>
      <w:r>
        <w:rPr>
          <w:rFonts w:ascii="Calibri" w:hAnsi="Calibri"/>
          <w:color w:val="000000"/>
          <w:kern w:val="0"/>
        </w:rPr>
        <w:t>随着我市城市化步伐加快，计划建两条电气化城市轻轨。其中一条是泸州客运中心到泸州南站，里程大约</w:t>
      </w:r>
      <w:r>
        <w:rPr>
          <w:rFonts w:ascii="Calibri" w:hAnsi="Calibri"/>
          <w:color w:val="000000"/>
          <w:kern w:val="0"/>
        </w:rPr>
        <w:t>24km</w:t>
      </w:r>
      <w:r>
        <w:rPr>
          <w:rFonts w:ascii="Calibri" w:hAnsi="Calibri"/>
          <w:color w:val="000000"/>
          <w:kern w:val="0"/>
        </w:rPr>
        <w:t>，设计列车运行时间</w:t>
      </w:r>
      <w:r>
        <w:rPr>
          <w:rFonts w:ascii="Calibri" w:hAnsi="Calibri"/>
          <w:color w:val="000000"/>
          <w:kern w:val="0"/>
        </w:rPr>
        <w:t>24min</w:t>
      </w:r>
      <w:r>
        <w:rPr>
          <w:rFonts w:ascii="Calibri" w:hAnsi="Calibri"/>
          <w:color w:val="000000"/>
          <w:kern w:val="0"/>
        </w:rPr>
        <w:t>，则列车运行全程的平均速度约为</w:t>
      </w:r>
      <w:r>
        <w:rPr>
          <w:rFonts w:ascii="Calibri" w:hAnsi="Calibri"/>
          <w:color w:val="000000"/>
          <w:kern w:val="0"/>
        </w:rPr>
        <w:t>________km/h</w:t>
      </w:r>
      <w:r>
        <w:rPr>
          <w:rFonts w:ascii="Calibri" w:hAnsi="Calibri"/>
          <w:color w:val="000000"/>
          <w:kern w:val="0"/>
        </w:rPr>
        <w:t>；列车运行时将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能转化为机械能；列车减速进站时，其动能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（选填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增大</w:t>
      </w:r>
      <w:r>
        <w:rPr>
          <w:rFonts w:ascii="Calibri" w:hAnsi="Calibri"/>
          <w:color w:val="000000"/>
          <w:kern w:val="0"/>
        </w:rPr>
        <w:t>”“</w:t>
      </w:r>
      <w:r>
        <w:rPr>
          <w:rFonts w:ascii="Calibri" w:hAnsi="Calibri"/>
          <w:color w:val="000000"/>
          <w:kern w:val="0"/>
        </w:rPr>
        <w:t>减小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不变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）。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color w:val="000000"/>
          <w:kern w:val="0"/>
        </w:rPr>
        <w:t>18.</w:t>
      </w:r>
      <w:r>
        <w:rPr>
          <w:rFonts w:ascii="Calibri" w:hAnsi="Calibri"/>
          <w:color w:val="000000"/>
          <w:kern w:val="0"/>
        </w:rPr>
        <w:t>聂利同学在五年级自然课上听老师讲，蜜蜂是靠翅膀的振动发声的，她想抽时间去附近的养蜂场看一看。一天她来到养蜂场，发现箱外聚集在一起的蜜蜂似乎在休息，并没有振动翅膀，可嗡嗡声不绝于耳，后又发现蜜蜂歇在花上，翅膀一动不动，但仍有嗡嗡的声音。她感到很疑惑，难道是老师讲错了吗？她又查了《十万个为什么》。书上清楚地写着：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蜜蜂的嗡嗡声来自翅膀的振动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。她想，难道连专家都搞错了吗？于是她将自己观察到的情况和想法告诉了老师，老师建议她用实验的方法去研究</w:t>
      </w:r>
      <w:r>
        <w:rPr>
          <w:rFonts w:ascii="Calibri" w:hAnsi="Calibri"/>
          <w:color w:val="000000"/>
          <w:kern w:val="0"/>
        </w:rPr>
        <w:t>……   </w:t>
      </w:r>
      <w:r>
        <w:rPr>
          <w:rFonts w:ascii="Calibri" w:hAnsi="Calibri"/>
          <w:color w:val="000000"/>
          <w:kern w:val="0"/>
        </w:rPr>
        <w:t>她做了下表中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剪去蜜蜂双翅的实验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，发现蜜蜂的嗡嗡声没有变化。经观察她又发现蜜蜂嗡嗡叫时，蜜蜂双翅根部的两个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小黑点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在鼓动。她猜想：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小黑点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可能就是蜜蜂的发声器官。于是她又做了下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lastRenderedPageBreak/>
        <w:t>表中刺破蜜蜂双翅根部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小黑点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的实验，发现蜜蜂不再发声。</w:t>
      </w:r>
      <w:r>
        <w:rPr>
          <w:rFonts w:ascii="Calibri" w:hAnsi="Calibri"/>
          <w:color w:val="000000"/>
          <w:kern w:val="0"/>
          <w:lang w:eastAsia="en-US"/>
        </w:rPr>
        <w:t>（本文摘自《少年科普报》</w:t>
      </w:r>
      <w:r>
        <w:rPr>
          <w:rFonts w:ascii="Calibri" w:hAnsi="Calibri"/>
          <w:color w:val="000000"/>
          <w:kern w:val="0"/>
          <w:lang w:eastAsia="en-US"/>
        </w:rPr>
        <w:t>2003</w:t>
      </w:r>
      <w:r>
        <w:rPr>
          <w:rFonts w:ascii="Calibri" w:hAnsi="Calibri"/>
          <w:color w:val="000000"/>
          <w:kern w:val="0"/>
          <w:lang w:eastAsia="en-US"/>
        </w:rPr>
        <w:t>年第</w:t>
      </w:r>
      <w:r>
        <w:rPr>
          <w:rFonts w:ascii="Calibri" w:hAnsi="Calibri"/>
          <w:color w:val="000000"/>
          <w:kern w:val="0"/>
          <w:lang w:eastAsia="en-US"/>
        </w:rPr>
        <w:t>49</w:t>
      </w:r>
      <w:r>
        <w:rPr>
          <w:rFonts w:ascii="Calibri" w:hAnsi="Calibri"/>
          <w:color w:val="000000"/>
          <w:kern w:val="0"/>
          <w:lang w:eastAsia="en-US"/>
        </w:rPr>
        <w:t>期）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00" w:firstRow="0" w:lastRow="0" w:firstColumn="0" w:lastColumn="0" w:noHBand="0" w:noVBand="0"/>
      </w:tblPr>
      <w:tblGrid>
        <w:gridCol w:w="3278"/>
        <w:gridCol w:w="1002"/>
        <w:gridCol w:w="792"/>
        <w:gridCol w:w="1002"/>
        <w:gridCol w:w="1002"/>
      </w:tblGrid>
      <w:tr w:rsidR="005915A6" w:rsidTr="003F5779">
        <w:tc>
          <w:tcPr>
            <w:tcW w:w="32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kern w:val="0"/>
                <w:lang w:eastAsia="en-US"/>
              </w:rPr>
              <w:t>实验名称</w:t>
            </w:r>
            <w:proofErr w:type="spellEnd"/>
          </w:p>
        </w:tc>
        <w:tc>
          <w:tcPr>
            <w:tcW w:w="1002" w:type="dxa"/>
            <w:tcBorders>
              <w:top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kern w:val="0"/>
                <w:lang w:eastAsia="en-US"/>
              </w:rPr>
              <w:t>实验总数</w:t>
            </w:r>
            <w:proofErr w:type="spellEnd"/>
          </w:p>
        </w:tc>
        <w:tc>
          <w:tcPr>
            <w:tcW w:w="792" w:type="dxa"/>
            <w:tcBorders>
              <w:top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kern w:val="0"/>
                <w:lang w:eastAsia="en-US"/>
              </w:rPr>
              <w:t>死亡数</w:t>
            </w:r>
            <w:proofErr w:type="spellEnd"/>
          </w:p>
        </w:tc>
        <w:tc>
          <w:tcPr>
            <w:tcW w:w="1002" w:type="dxa"/>
            <w:tcBorders>
              <w:top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kern w:val="0"/>
                <w:lang w:eastAsia="en-US"/>
              </w:rPr>
              <w:t>发声数量</w:t>
            </w:r>
            <w:proofErr w:type="spellEnd"/>
          </w:p>
        </w:tc>
        <w:tc>
          <w:tcPr>
            <w:tcW w:w="1002" w:type="dxa"/>
            <w:tcBorders>
              <w:top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kern w:val="0"/>
                <w:lang w:eastAsia="en-US"/>
              </w:rPr>
              <w:t>声音大小</w:t>
            </w:r>
            <w:proofErr w:type="spellEnd"/>
          </w:p>
        </w:tc>
      </w:tr>
      <w:tr w:rsidR="005915A6" w:rsidTr="003F5779">
        <w:tc>
          <w:tcPr>
            <w:tcW w:w="3278" w:type="dxa"/>
            <w:tcBorders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kern w:val="0"/>
                <w:lang w:eastAsia="en-US"/>
              </w:rPr>
              <w:t>剪去蜜蜂双翅的实验</w:t>
            </w:r>
            <w:proofErr w:type="spellEnd"/>
          </w:p>
        </w:tc>
        <w:tc>
          <w:tcPr>
            <w:tcW w:w="1002" w:type="dxa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r>
              <w:rPr>
                <w:rFonts w:ascii="Calibri" w:hAnsi="Calibri"/>
                <w:color w:val="000000"/>
                <w:kern w:val="0"/>
                <w:lang w:eastAsia="en-US"/>
              </w:rPr>
              <w:t>8</w:t>
            </w:r>
            <w:r>
              <w:rPr>
                <w:rFonts w:ascii="Calibri" w:hAnsi="Calibri"/>
                <w:color w:val="000000"/>
                <w:kern w:val="0"/>
                <w:lang w:eastAsia="en-US"/>
              </w:rPr>
              <w:t>只</w:t>
            </w:r>
          </w:p>
        </w:tc>
        <w:tc>
          <w:tcPr>
            <w:tcW w:w="792" w:type="dxa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r>
              <w:rPr>
                <w:rFonts w:ascii="Calibri" w:hAnsi="Calibri"/>
                <w:color w:val="000000"/>
                <w:kern w:val="0"/>
                <w:lang w:eastAsia="en-US"/>
              </w:rPr>
              <w:t>2</w:t>
            </w:r>
            <w:r>
              <w:rPr>
                <w:rFonts w:ascii="Calibri" w:hAnsi="Calibri"/>
                <w:color w:val="000000"/>
                <w:kern w:val="0"/>
                <w:lang w:eastAsia="en-US"/>
              </w:rPr>
              <w:t>只</w:t>
            </w:r>
          </w:p>
        </w:tc>
        <w:tc>
          <w:tcPr>
            <w:tcW w:w="1002" w:type="dxa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r>
              <w:rPr>
                <w:rFonts w:ascii="Calibri" w:hAnsi="Calibri"/>
                <w:color w:val="000000"/>
                <w:kern w:val="0"/>
                <w:lang w:eastAsia="en-US"/>
              </w:rPr>
              <w:t>6</w:t>
            </w:r>
            <w:r>
              <w:rPr>
                <w:rFonts w:ascii="Calibri" w:hAnsi="Calibri"/>
                <w:color w:val="000000"/>
                <w:kern w:val="0"/>
                <w:lang w:eastAsia="en-US"/>
              </w:rPr>
              <w:t>只</w:t>
            </w:r>
          </w:p>
        </w:tc>
        <w:tc>
          <w:tcPr>
            <w:tcW w:w="1002" w:type="dxa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kern w:val="0"/>
                <w:lang w:eastAsia="en-US"/>
              </w:rPr>
              <w:t>没有变化</w:t>
            </w:r>
            <w:proofErr w:type="spellEnd"/>
          </w:p>
        </w:tc>
      </w:tr>
      <w:tr w:rsidR="005915A6" w:rsidTr="003F5779">
        <w:tc>
          <w:tcPr>
            <w:tcW w:w="3278" w:type="dxa"/>
            <w:tcBorders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</w:rPr>
            </w:pPr>
            <w:r>
              <w:rPr>
                <w:rFonts w:ascii="Calibri" w:hAnsi="Calibri"/>
                <w:color w:val="000000"/>
                <w:kern w:val="0"/>
              </w:rPr>
              <w:t>刺破蜜蜂双翅根部</w:t>
            </w:r>
            <w:r>
              <w:rPr>
                <w:rFonts w:ascii="Calibri" w:hAnsi="Calibri"/>
                <w:color w:val="000000"/>
                <w:kern w:val="0"/>
              </w:rPr>
              <w:t>”</w:t>
            </w:r>
            <w:r>
              <w:rPr>
                <w:rFonts w:ascii="Calibri" w:hAnsi="Calibri"/>
                <w:color w:val="000000"/>
                <w:kern w:val="0"/>
              </w:rPr>
              <w:t>小黑点</w:t>
            </w:r>
            <w:r>
              <w:rPr>
                <w:rFonts w:ascii="Calibri" w:hAnsi="Calibri"/>
                <w:color w:val="000000"/>
                <w:kern w:val="0"/>
              </w:rPr>
              <w:t>“</w:t>
            </w:r>
            <w:r>
              <w:rPr>
                <w:rFonts w:ascii="Calibri" w:hAnsi="Calibri"/>
                <w:color w:val="000000"/>
                <w:kern w:val="0"/>
              </w:rPr>
              <w:t>的实验</w:t>
            </w:r>
          </w:p>
        </w:tc>
        <w:tc>
          <w:tcPr>
            <w:tcW w:w="1002" w:type="dxa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r>
              <w:rPr>
                <w:rFonts w:ascii="Calibri" w:hAnsi="Calibri"/>
                <w:color w:val="000000"/>
                <w:kern w:val="0"/>
                <w:lang w:eastAsia="en-US"/>
              </w:rPr>
              <w:t>8</w:t>
            </w:r>
            <w:r>
              <w:rPr>
                <w:rFonts w:ascii="Calibri" w:hAnsi="Calibri"/>
                <w:color w:val="000000"/>
                <w:kern w:val="0"/>
                <w:lang w:eastAsia="en-US"/>
              </w:rPr>
              <w:t>只</w:t>
            </w:r>
          </w:p>
        </w:tc>
        <w:tc>
          <w:tcPr>
            <w:tcW w:w="792" w:type="dxa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r>
              <w:rPr>
                <w:rFonts w:ascii="Calibri" w:hAnsi="Calibri"/>
                <w:color w:val="000000"/>
                <w:kern w:val="0"/>
                <w:lang w:eastAsia="en-US"/>
              </w:rPr>
              <w:t>2</w:t>
            </w:r>
            <w:r>
              <w:rPr>
                <w:rFonts w:ascii="Calibri" w:hAnsi="Calibri"/>
                <w:color w:val="000000"/>
                <w:kern w:val="0"/>
                <w:lang w:eastAsia="en-US"/>
              </w:rPr>
              <w:t>只</w:t>
            </w:r>
          </w:p>
        </w:tc>
        <w:tc>
          <w:tcPr>
            <w:tcW w:w="1002" w:type="dxa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r>
              <w:rPr>
                <w:rFonts w:ascii="Calibri" w:hAnsi="Calibri"/>
                <w:color w:val="000000"/>
                <w:kern w:val="0"/>
                <w:lang w:eastAsia="en-US"/>
              </w:rPr>
              <w:t>0</w:t>
            </w:r>
            <w:r>
              <w:rPr>
                <w:rFonts w:ascii="Calibri" w:hAnsi="Calibri"/>
                <w:color w:val="000000"/>
                <w:kern w:val="0"/>
                <w:lang w:eastAsia="en-US"/>
              </w:rPr>
              <w:t>只</w:t>
            </w:r>
          </w:p>
        </w:tc>
        <w:tc>
          <w:tcPr>
            <w:tcW w:w="1002" w:type="dxa"/>
            <w:tcBorders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81" w:type="dxa"/>
              <w:bottom w:w="15" w:type="dxa"/>
              <w:right w:w="81" w:type="dxa"/>
            </w:tcMar>
            <w:vAlign w:val="center"/>
          </w:tcPr>
          <w:p w:rsidR="005915A6" w:rsidRDefault="005915A6" w:rsidP="003F5779">
            <w:pPr>
              <w:widowControl/>
              <w:spacing w:line="288" w:lineRule="auto"/>
              <w:jc w:val="left"/>
              <w:textAlignment w:val="center"/>
              <w:rPr>
                <w:rFonts w:ascii="Calibri" w:hAnsi="Calibri"/>
                <w:kern w:val="0"/>
                <w:lang w:eastAsia="en-US"/>
              </w:rPr>
            </w:pPr>
            <w:proofErr w:type="spellStart"/>
            <w:r>
              <w:rPr>
                <w:rFonts w:ascii="Calibri" w:hAnsi="Calibri"/>
                <w:color w:val="000000"/>
                <w:kern w:val="0"/>
                <w:lang w:eastAsia="en-US"/>
              </w:rPr>
              <w:t>没有声音</w:t>
            </w:r>
            <w:proofErr w:type="spellEnd"/>
          </w:p>
        </w:tc>
      </w:tr>
    </w:tbl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 </w:t>
      </w:r>
      <w:r>
        <w:rPr>
          <w:rFonts w:ascii="Calibri" w:hAnsi="Calibri"/>
          <w:color w:val="000000"/>
          <w:kern w:val="0"/>
        </w:rPr>
        <w:t>请简要回答下列问题。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根据聂利同学的实验研究，关于蜜蜂的发声你可得出什么结论？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答：</w:t>
      </w:r>
      <w:r>
        <w:rPr>
          <w:rFonts w:ascii="Calibri" w:hAnsi="Calibri"/>
          <w:color w:val="000000"/>
          <w:kern w:val="0"/>
        </w:rPr>
        <w:t>________  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我们从聂利同学的研究过程中可以学到什么？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>答：</w:t>
      </w:r>
      <w:r>
        <w:rPr>
          <w:rFonts w:ascii="Calibri" w:hAnsi="Calibri"/>
          <w:color w:val="000000"/>
          <w:kern w:val="0"/>
        </w:rPr>
        <w:t>________ </w:t>
      </w:r>
      <w:r>
        <w:rPr>
          <w:rFonts w:ascii="Calibri" w:hAnsi="Calibri"/>
          <w:color w:val="000000"/>
          <w:kern w:val="0"/>
        </w:rPr>
        <w:t>。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19.</w:t>
      </w:r>
      <w:r>
        <w:rPr>
          <w:rFonts w:ascii="Calibri" w:hAnsi="Calibri"/>
          <w:color w:val="000000"/>
          <w:kern w:val="0"/>
        </w:rPr>
        <w:t>北京奥运会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祥云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火炬（如图所示）燃料为丙烷气体，为了便于储存或携带，常温下采用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的方法使其液化，液化需要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（选填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吸热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放热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）．在生活中，也有利用这种方法使气体液化的实例，如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．（列举一例即可）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810895" cy="1009015"/>
            <wp:effectExtent l="0" t="0" r="8255" b="635"/>
            <wp:docPr id="662" name="图片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20.</w:t>
      </w:r>
      <w:r>
        <w:rPr>
          <w:rFonts w:ascii="Calibri" w:hAnsi="Calibri"/>
          <w:color w:val="000000"/>
          <w:kern w:val="0"/>
        </w:rPr>
        <w:t>如图所示的是小明在课余时间制作的一个竹笛，在竹管开口处</w:t>
      </w:r>
      <w:r>
        <w:rPr>
          <w:rFonts w:ascii="Calibri" w:hAnsi="Calibri"/>
          <w:color w:val="000000"/>
          <w:kern w:val="0"/>
        </w:rPr>
        <w:t>①</w:t>
      </w:r>
      <w:r>
        <w:rPr>
          <w:rFonts w:ascii="Calibri" w:hAnsi="Calibri"/>
          <w:color w:val="000000"/>
          <w:kern w:val="0"/>
        </w:rPr>
        <w:t>向管内吹气时，竹笛可以发出美妙的笛声，推拉铁丝环</w:t>
      </w:r>
      <w:r>
        <w:rPr>
          <w:rFonts w:ascii="Calibri" w:hAnsi="Calibri"/>
          <w:color w:val="000000"/>
          <w:kern w:val="0"/>
        </w:rPr>
        <w:t>⑥</w:t>
      </w:r>
      <w:r>
        <w:rPr>
          <w:rFonts w:ascii="Calibri" w:hAnsi="Calibri"/>
          <w:color w:val="000000"/>
          <w:kern w:val="0"/>
        </w:rPr>
        <w:t>时，音调可以改变，吹奏歌曲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。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1</w:t>
      </w:r>
      <w:r>
        <w:rPr>
          <w:rFonts w:ascii="Calibri" w:hAnsi="Calibri"/>
          <w:color w:val="000000"/>
          <w:kern w:val="0"/>
        </w:rPr>
        <w:t>）吹奏竹笛时，振动发声的物体是</w:t>
      </w:r>
      <w:r>
        <w:rPr>
          <w:rFonts w:ascii="Calibri" w:hAnsi="Calibri"/>
          <w:color w:val="000000"/>
          <w:kern w:val="0"/>
        </w:rPr>
        <w:t> ________;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2</w:t>
      </w:r>
      <w:r>
        <w:rPr>
          <w:rFonts w:ascii="Calibri" w:hAnsi="Calibri"/>
          <w:color w:val="000000"/>
          <w:kern w:val="0"/>
        </w:rPr>
        <w:t>）当布团</w:t>
      </w:r>
      <w:r>
        <w:rPr>
          <w:rFonts w:ascii="Calibri" w:hAnsi="Calibri"/>
          <w:color w:val="000000"/>
          <w:kern w:val="0"/>
        </w:rPr>
        <w:t>⑤</w:t>
      </w:r>
      <w:r>
        <w:rPr>
          <w:rFonts w:ascii="Calibri" w:hAnsi="Calibri"/>
          <w:color w:val="000000"/>
          <w:kern w:val="0"/>
        </w:rPr>
        <w:t>分别位于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、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、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 xml:space="preserve">三个位置时，竹笛发声音调最高的位置是　</w:t>
      </w:r>
      <w:r>
        <w:rPr>
          <w:rFonts w:ascii="Calibri" w:hAnsi="Calibri"/>
          <w:color w:val="000000"/>
          <w:kern w:val="0"/>
        </w:rPr>
        <w:t> ________</w:t>
      </w:r>
      <w:r>
        <w:rPr>
          <w:rFonts w:ascii="Calibri" w:hAnsi="Calibri"/>
          <w:color w:val="000000"/>
          <w:kern w:val="0"/>
        </w:rPr>
        <w:t xml:space="preserve">　，音调最低的位置是　</w:t>
      </w:r>
      <w:r>
        <w:rPr>
          <w:rFonts w:ascii="Calibri" w:hAnsi="Calibri"/>
          <w:color w:val="000000"/>
          <w:kern w:val="0"/>
        </w:rPr>
        <w:t> ________;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3</w:t>
      </w:r>
      <w:r>
        <w:rPr>
          <w:rFonts w:ascii="Calibri" w:hAnsi="Calibri"/>
          <w:color w:val="000000"/>
          <w:kern w:val="0"/>
        </w:rPr>
        <w:t>）在中国的民族乐器中，还有哪些乐器的发声原理与竹笛相似？请你举出一例</w:t>
      </w:r>
      <w:r>
        <w:rPr>
          <w:rFonts w:ascii="Calibri" w:hAnsi="Calibri"/>
          <w:color w:val="000000"/>
          <w:kern w:val="0"/>
        </w:rPr>
        <w:t>;________</w:t>
      </w:r>
      <w:r>
        <w:rPr>
          <w:rFonts w:ascii="Calibri" w:hAnsi="Calibri"/>
          <w:color w:val="000000"/>
          <w:kern w:val="0"/>
        </w:rPr>
        <w:t>。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drawing>
          <wp:inline distT="0" distB="0" distL="0" distR="0">
            <wp:extent cx="1915160" cy="1285240"/>
            <wp:effectExtent l="0" t="0" r="8890" b="0"/>
            <wp:docPr id="661" name="图片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after="120" w:line="288" w:lineRule="auto"/>
        <w:jc w:val="left"/>
        <w:textAlignment w:val="center"/>
        <w:rPr>
          <w:rFonts w:ascii="Calibri" w:hAnsi="Calibri" w:hint="eastAsia"/>
          <w:kern w:val="0"/>
        </w:rPr>
      </w:pPr>
      <w:r>
        <w:rPr>
          <w:rFonts w:ascii="Calibri" w:hAnsi="Calibri"/>
          <w:b/>
          <w:bCs/>
          <w:kern w:val="0"/>
          <w:sz w:val="24"/>
          <w:szCs w:val="24"/>
        </w:rPr>
        <w:t>三、解答题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lastRenderedPageBreak/>
        <w:t>21.</w:t>
      </w:r>
      <w:r>
        <w:rPr>
          <w:rFonts w:ascii="Calibri" w:hAnsi="Calibri"/>
          <w:color w:val="000000"/>
          <w:kern w:val="0"/>
        </w:rPr>
        <w:t>如图所示，在大口的玻璃瓶内装一些水，水的上方有水蒸气．给瓶内打气，当瓶塞跳起时，观察到什么现象？请用你所学的物理知识解释为什么？</w:t>
      </w:r>
      <w:r>
        <w:rPr>
          <w:rFonts w:ascii="Calibri" w:hAnsi="Calibri"/>
          <w:color w:val="000000"/>
          <w:kern w:val="0"/>
        </w:rPr>
        <w:t xml:space="preserve">  </w:t>
      </w:r>
      <w:r>
        <w:rPr>
          <w:rFonts w:ascii="Calibri" w:hAnsi="Calibri"/>
          <w:noProof/>
          <w:kern w:val="0"/>
        </w:rPr>
        <w:drawing>
          <wp:inline distT="0" distB="0" distL="0" distR="0">
            <wp:extent cx="931545" cy="1035050"/>
            <wp:effectExtent l="0" t="0" r="1905" b="0"/>
            <wp:docPr id="660" name="图片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22.</w:t>
      </w:r>
      <w:r>
        <w:rPr>
          <w:rFonts w:ascii="Calibri" w:hAnsi="Calibri"/>
          <w:color w:val="000000"/>
          <w:kern w:val="0"/>
        </w:rPr>
        <w:t>岸边楼房上的红旗和河里小船上的小旗都向西飘，请你详细分析：小船相对于岸边楼房的运动状态有哪些情况？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23.</w:t>
      </w:r>
      <w:r>
        <w:rPr>
          <w:rFonts w:ascii="Calibri" w:hAnsi="Calibri"/>
          <w:color w:val="000000"/>
          <w:kern w:val="0"/>
        </w:rPr>
        <w:t>利用干冰（固态二氧化碳）进行人工降雨的主要过程是：干冰在高空中直接变成气体，高空中的水蒸气遇冷直接变成冰晶，冰晶下落时变成雨。请你分析人工降雨过程中包含的物态变化的过程？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after="120" w:line="288" w:lineRule="auto"/>
        <w:jc w:val="left"/>
        <w:textAlignment w:val="center"/>
        <w:rPr>
          <w:rFonts w:ascii="Calibri" w:hAnsi="Calibri" w:hint="eastAsia"/>
          <w:kern w:val="0"/>
        </w:rPr>
      </w:pPr>
      <w:r>
        <w:rPr>
          <w:rFonts w:ascii="Calibri" w:hAnsi="Calibri"/>
          <w:b/>
          <w:bCs/>
          <w:kern w:val="0"/>
          <w:sz w:val="24"/>
          <w:szCs w:val="24"/>
        </w:rPr>
        <w:t>四、实验探究题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24.</w:t>
      </w:r>
      <w:r>
        <w:rPr>
          <w:rFonts w:ascii="Calibri" w:hAnsi="Calibri"/>
          <w:color w:val="000000"/>
          <w:kern w:val="0"/>
        </w:rPr>
        <w:t>寒冷的冬天，某兴趣小组发现，一根两端拴有重物的细金属丝，挂在一个粗大的冰块上．一段时间后，出现了如下有趣的现象：细金属丝割穿了冰块，而冰块保持完整．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drawing>
          <wp:inline distT="0" distB="0" distL="0" distR="0">
            <wp:extent cx="862330" cy="707390"/>
            <wp:effectExtent l="0" t="0" r="0" b="0"/>
            <wp:docPr id="659" name="图片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他们对此现象进行了讨论，认为这是由于冰的熔化和凝固引起的．关于冰熔化的原因．他们提出了以下三种猜想：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猜想</w:t>
      </w:r>
      <w:r>
        <w:rPr>
          <w:rFonts w:ascii="Calibri" w:hAnsi="Calibri"/>
          <w:color w:val="000000"/>
          <w:kern w:val="0"/>
        </w:rPr>
        <w:t>1</w:t>
      </w:r>
      <w:r>
        <w:rPr>
          <w:rFonts w:ascii="Calibri" w:hAnsi="Calibri"/>
          <w:color w:val="000000"/>
          <w:kern w:val="0"/>
        </w:rPr>
        <w:t>：冰块的厚度小．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猜想</w:t>
      </w:r>
      <w:r>
        <w:rPr>
          <w:rFonts w:ascii="Calibri" w:hAnsi="Calibri"/>
          <w:color w:val="000000"/>
          <w:kern w:val="0"/>
        </w:rPr>
        <w:t>2</w:t>
      </w:r>
      <w:r>
        <w:rPr>
          <w:rFonts w:ascii="Calibri" w:hAnsi="Calibri"/>
          <w:color w:val="000000"/>
          <w:kern w:val="0"/>
        </w:rPr>
        <w:t>：金属丝的温度低．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猜想</w:t>
      </w:r>
      <w:r>
        <w:rPr>
          <w:rFonts w:ascii="Calibri" w:hAnsi="Calibri"/>
          <w:color w:val="000000"/>
          <w:kern w:val="0"/>
        </w:rPr>
        <w:t>3</w:t>
      </w:r>
      <w:r>
        <w:rPr>
          <w:rFonts w:ascii="Calibri" w:hAnsi="Calibri"/>
          <w:color w:val="000000"/>
          <w:kern w:val="0"/>
        </w:rPr>
        <w:t>：金属丝对冰块的压强大．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1</w:t>
      </w:r>
      <w:r>
        <w:rPr>
          <w:rFonts w:ascii="Calibri" w:hAnsi="Calibri"/>
          <w:color w:val="000000"/>
          <w:kern w:val="0"/>
        </w:rPr>
        <w:t>）根据所学知识，他们经过讨论，断定猜想</w:t>
      </w:r>
      <w:r>
        <w:rPr>
          <w:rFonts w:ascii="Calibri" w:hAnsi="Calibri"/>
          <w:color w:val="000000"/>
          <w:kern w:val="0"/>
        </w:rPr>
        <w:t>2</w:t>
      </w:r>
      <w:r>
        <w:rPr>
          <w:rFonts w:ascii="Calibri" w:hAnsi="Calibri"/>
          <w:color w:val="000000"/>
          <w:kern w:val="0"/>
        </w:rPr>
        <w:t>是错误的．你认为他们判断的依据是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．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2</w:t>
      </w:r>
      <w:r>
        <w:rPr>
          <w:rFonts w:ascii="Calibri" w:hAnsi="Calibri"/>
          <w:color w:val="000000"/>
          <w:kern w:val="0"/>
        </w:rPr>
        <w:t>）为了验证猜想</w:t>
      </w:r>
      <w:r>
        <w:rPr>
          <w:rFonts w:ascii="Calibri" w:hAnsi="Calibri"/>
          <w:color w:val="000000"/>
          <w:kern w:val="0"/>
        </w:rPr>
        <w:t>1</w:t>
      </w:r>
      <w:r>
        <w:rPr>
          <w:rFonts w:ascii="Calibri" w:hAnsi="Calibri"/>
          <w:color w:val="000000"/>
          <w:kern w:val="0"/>
        </w:rPr>
        <w:t>是否正确，只改变冰块的厚度进行实验，金属丝都能割穿冰块．这说明猜想</w:t>
      </w:r>
      <w:r>
        <w:rPr>
          <w:rFonts w:ascii="Calibri" w:hAnsi="Calibri"/>
          <w:color w:val="000000"/>
          <w:kern w:val="0"/>
        </w:rPr>
        <w:t>1</w:t>
      </w:r>
      <w:r>
        <w:rPr>
          <w:rFonts w:ascii="Calibri" w:hAnsi="Calibri"/>
          <w:color w:val="000000"/>
          <w:kern w:val="0"/>
        </w:rPr>
        <w:t>是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的．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3</w:t>
      </w:r>
      <w:r>
        <w:rPr>
          <w:rFonts w:ascii="Calibri" w:hAnsi="Calibri"/>
          <w:color w:val="000000"/>
          <w:kern w:val="0"/>
        </w:rPr>
        <w:t>）请设计一个简单实验，验证猜想</w:t>
      </w:r>
      <w:r>
        <w:rPr>
          <w:rFonts w:ascii="Calibri" w:hAnsi="Calibri"/>
          <w:color w:val="000000"/>
          <w:kern w:val="0"/>
        </w:rPr>
        <w:t>3</w:t>
      </w:r>
      <w:r>
        <w:rPr>
          <w:rFonts w:ascii="Calibri" w:hAnsi="Calibri"/>
          <w:color w:val="000000"/>
          <w:kern w:val="0"/>
        </w:rPr>
        <w:t>是否正确，简述你的实验方案．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简要做法：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；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如何判断：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．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25.</w:t>
      </w:r>
      <w:r>
        <w:rPr>
          <w:rFonts w:ascii="Calibri" w:hAnsi="Calibri"/>
          <w:color w:val="000000"/>
          <w:kern w:val="0"/>
        </w:rPr>
        <w:t>某小组在做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探究水的沸腾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实验时，实验装置如图甲所示。</w:t>
      </w:r>
      <w:r>
        <w:rPr>
          <w:rFonts w:ascii="Calibri" w:hAnsi="Calibri"/>
          <w:color w:val="000000"/>
          <w:kern w:val="0"/>
        </w:rPr>
        <w:t xml:space="preserve">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lastRenderedPageBreak/>
        <w:drawing>
          <wp:inline distT="0" distB="0" distL="0" distR="0">
            <wp:extent cx="4373880" cy="1889125"/>
            <wp:effectExtent l="0" t="0" r="7620" b="0"/>
            <wp:docPr id="658" name="图片 658" descr="图片_x0020_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图片_x0020_10002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88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1</w:t>
      </w:r>
      <w:r>
        <w:rPr>
          <w:rFonts w:ascii="Calibri" w:hAnsi="Calibri"/>
          <w:color w:val="000000"/>
          <w:kern w:val="0"/>
        </w:rPr>
        <w:t>）在安装如图甲所示的实验器材时，应先固定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（选填</w:t>
      </w:r>
      <w:r>
        <w:rPr>
          <w:rFonts w:ascii="Calibri" w:hAnsi="Calibri"/>
          <w:color w:val="000000"/>
          <w:kern w:val="0"/>
        </w:rPr>
        <w:t>“A”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“B”</w:t>
      </w:r>
      <w:r>
        <w:rPr>
          <w:rFonts w:ascii="Calibri" w:hAnsi="Calibri"/>
          <w:color w:val="000000"/>
          <w:kern w:val="0"/>
        </w:rPr>
        <w:t>）的位置，在固定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的时候，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（选填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需要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不需要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）点燃酒精灯。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2</w:t>
      </w:r>
      <w:r>
        <w:rPr>
          <w:rFonts w:ascii="Calibri" w:hAnsi="Calibri"/>
          <w:color w:val="000000"/>
          <w:kern w:val="0"/>
        </w:rPr>
        <w:t>）图乙中，表示水在沸腾时的现象是其中的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（选填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左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右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）图。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3</w:t>
      </w:r>
      <w:r>
        <w:rPr>
          <w:rFonts w:ascii="Calibri" w:hAnsi="Calibri"/>
          <w:color w:val="000000"/>
          <w:kern w:val="0"/>
        </w:rPr>
        <w:t>）根据实验记录的数据，作出了水的温度随时间变化的图象，如图丙中的实线所示，由图象可知，水沸腾时的特点是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，在当时的条件下，水的沸点是</w:t>
      </w:r>
      <w:r>
        <w:rPr>
          <w:rFonts w:ascii="Calibri" w:hAnsi="Calibri"/>
          <w:color w:val="000000"/>
          <w:kern w:val="0"/>
        </w:rPr>
        <w:t>________℃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4</w:t>
      </w:r>
      <w:r>
        <w:rPr>
          <w:rFonts w:ascii="Calibri" w:hAnsi="Calibri"/>
          <w:color w:val="000000"/>
          <w:kern w:val="0"/>
        </w:rPr>
        <w:t>）水沸腾时，杯口附近出现大量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白气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，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白气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的形成过程需要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（选填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吸热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放热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）。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5</w:t>
      </w:r>
      <w:r>
        <w:rPr>
          <w:rFonts w:ascii="Calibri" w:hAnsi="Calibri"/>
          <w:color w:val="000000"/>
          <w:kern w:val="0"/>
        </w:rPr>
        <w:t>）如图丙所示的图象，虚线显示的是另一小组的同学实验记录的数据做出的图象，造成图象不一样的原因是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26.</w:t>
      </w:r>
      <w:r>
        <w:rPr>
          <w:rFonts w:ascii="Calibri" w:hAnsi="Calibri"/>
          <w:color w:val="000000"/>
          <w:kern w:val="0"/>
        </w:rPr>
        <w:t>图甲是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探究海波熔化时温度的变化规律</w:t>
      </w:r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的实验装置．</w:t>
      </w:r>
      <w:r>
        <w:rPr>
          <w:rFonts w:ascii="Calibri" w:hAnsi="Calibri"/>
          <w:color w:val="000000"/>
          <w:kern w:val="0"/>
        </w:rPr>
        <w:t xml:space="preserve">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drawing>
          <wp:inline distT="0" distB="0" distL="0" distR="0">
            <wp:extent cx="2026920" cy="1915160"/>
            <wp:effectExtent l="0" t="0" r="0" b="8890"/>
            <wp:docPr id="657" name="图片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91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1</w:t>
      </w:r>
      <w:r>
        <w:rPr>
          <w:rFonts w:ascii="Calibri" w:hAnsi="Calibri"/>
          <w:color w:val="000000"/>
          <w:kern w:val="0"/>
        </w:rPr>
        <w:t>）图乙温度计的示数为</w:t>
      </w:r>
      <w:r>
        <w:rPr>
          <w:rFonts w:ascii="Calibri" w:hAnsi="Calibri"/>
          <w:color w:val="000000"/>
          <w:kern w:val="0"/>
        </w:rPr>
        <w:t>________℃</w:t>
      </w:r>
      <w:r>
        <w:rPr>
          <w:rFonts w:ascii="Calibri" w:hAnsi="Calibri"/>
          <w:color w:val="000000"/>
          <w:kern w:val="0"/>
        </w:rPr>
        <w:t>；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2</w:t>
      </w:r>
      <w:r>
        <w:rPr>
          <w:rFonts w:ascii="Calibri" w:hAnsi="Calibri"/>
          <w:color w:val="000000"/>
          <w:kern w:val="0"/>
        </w:rPr>
        <w:t>）如图是根据实验数据描绘的海波温度随时间变化的图象</w:t>
      </w:r>
      <w:r>
        <w:rPr>
          <w:rFonts w:ascii="Calibri" w:hAnsi="Calibri"/>
          <w:color w:val="000000"/>
          <w:kern w:val="0"/>
        </w:rPr>
        <w:t>.</w:t>
      </w:r>
      <w:r>
        <w:rPr>
          <w:rFonts w:ascii="Calibri" w:hAnsi="Calibri"/>
          <w:color w:val="000000"/>
          <w:kern w:val="0"/>
        </w:rPr>
        <w:t>熔化过程对应图线中的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段</w:t>
      </w:r>
      <w:r>
        <w:rPr>
          <w:rFonts w:ascii="Calibri" w:hAnsi="Calibri"/>
          <w:color w:val="000000"/>
          <w:kern w:val="0"/>
        </w:rPr>
        <w:t>(</w:t>
      </w:r>
      <w:r>
        <w:rPr>
          <w:rFonts w:ascii="Calibri" w:hAnsi="Calibri"/>
          <w:color w:val="000000"/>
          <w:kern w:val="0"/>
        </w:rPr>
        <w:t>选填</w:t>
      </w:r>
      <w:r>
        <w:rPr>
          <w:rFonts w:ascii="Calibri" w:hAnsi="Calibri"/>
          <w:color w:val="000000"/>
          <w:kern w:val="0"/>
        </w:rPr>
        <w:t>“AB”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 xml:space="preserve">“BC” </w:t>
      </w:r>
      <w:r>
        <w:rPr>
          <w:rFonts w:ascii="Calibri" w:hAnsi="Calibri"/>
          <w:color w:val="000000"/>
          <w:kern w:val="0"/>
        </w:rPr>
        <w:t>）其熔点为</w:t>
      </w:r>
      <w:r>
        <w:rPr>
          <w:rFonts w:ascii="Calibri" w:hAnsi="Calibri"/>
          <w:color w:val="000000"/>
          <w:kern w:val="0"/>
        </w:rPr>
        <w:t>________℃</w:t>
      </w:r>
      <w:r>
        <w:rPr>
          <w:rFonts w:ascii="Calibri" w:hAnsi="Calibri"/>
          <w:color w:val="000000"/>
          <w:kern w:val="0"/>
        </w:rPr>
        <w:t>．熔化过程中海波吸收的热量</w:t>
      </w:r>
      <w:r>
        <w:rPr>
          <w:rFonts w:ascii="Calibri" w:hAnsi="Calibri"/>
          <w:color w:val="000000"/>
          <w:kern w:val="0"/>
        </w:rPr>
        <w:t>________</w:t>
      </w:r>
      <w:r>
        <w:rPr>
          <w:rFonts w:ascii="Calibri" w:hAnsi="Calibri"/>
          <w:color w:val="000000"/>
          <w:kern w:val="0"/>
        </w:rPr>
        <w:t>放出的热量</w:t>
      </w:r>
      <w:r>
        <w:rPr>
          <w:rFonts w:ascii="Calibri" w:hAnsi="Calibri"/>
          <w:color w:val="000000"/>
          <w:kern w:val="0"/>
        </w:rPr>
        <w:t>(</w:t>
      </w:r>
      <w:r>
        <w:rPr>
          <w:rFonts w:ascii="Calibri" w:hAnsi="Calibri"/>
          <w:color w:val="000000"/>
          <w:kern w:val="0"/>
        </w:rPr>
        <w:t>选填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大于</w:t>
      </w:r>
      <w:r>
        <w:rPr>
          <w:rFonts w:ascii="Calibri" w:hAnsi="Calibri"/>
          <w:color w:val="000000"/>
          <w:kern w:val="0"/>
        </w:rPr>
        <w:t>” “</w:t>
      </w:r>
      <w:r>
        <w:rPr>
          <w:rFonts w:ascii="Calibri" w:hAnsi="Calibri"/>
          <w:color w:val="000000"/>
          <w:kern w:val="0"/>
        </w:rPr>
        <w:t>小于</w:t>
      </w:r>
      <w:r>
        <w:rPr>
          <w:rFonts w:ascii="Calibri" w:hAnsi="Calibri"/>
          <w:color w:val="000000"/>
          <w:kern w:val="0"/>
        </w:rPr>
        <w:t>"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“</w:t>
      </w:r>
      <w:r>
        <w:rPr>
          <w:rFonts w:ascii="Calibri" w:hAnsi="Calibri"/>
          <w:color w:val="000000"/>
          <w:kern w:val="0"/>
        </w:rPr>
        <w:t>等于</w:t>
      </w:r>
      <w:r>
        <w:rPr>
          <w:rFonts w:ascii="Calibri" w:hAnsi="Calibri"/>
          <w:color w:val="000000"/>
          <w:kern w:val="0"/>
        </w:rPr>
        <w:t>”)</w:t>
      </w:r>
      <w:r>
        <w:rPr>
          <w:rFonts w:ascii="Calibri" w:hAnsi="Calibri"/>
          <w:color w:val="000000"/>
          <w:kern w:val="0"/>
        </w:rPr>
        <w:t>．</w:t>
      </w:r>
      <w:r>
        <w:rPr>
          <w:rFonts w:ascii="Calibri" w:hAnsi="Calibri"/>
          <w:color w:val="000000"/>
          <w:kern w:val="0"/>
        </w:rPr>
        <w:t xml:space="preserve">  </w:t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noProof/>
          <w:kern w:val="0"/>
        </w:rPr>
        <w:lastRenderedPageBreak/>
        <w:drawing>
          <wp:inline distT="0" distB="0" distL="0" distR="0">
            <wp:extent cx="3657600" cy="1708150"/>
            <wp:effectExtent l="0" t="0" r="0" b="6350"/>
            <wp:docPr id="656" name="图片 656" descr="图片_x0020_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图片_x0020_10003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5A6" w:rsidRDefault="005915A6" w:rsidP="005915A6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>3</w:t>
      </w:r>
      <w:r>
        <w:rPr>
          <w:rFonts w:ascii="Calibri" w:hAnsi="Calibri"/>
          <w:color w:val="000000"/>
          <w:kern w:val="0"/>
        </w:rPr>
        <w:t>）用质量</w:t>
      </w:r>
      <w:r>
        <w:rPr>
          <w:rFonts w:ascii="Calibri" w:hAnsi="Calibri"/>
          <w:color w:val="000000"/>
          <w:kern w:val="0"/>
        </w:rPr>
        <w:t>m</w:t>
      </w:r>
      <w:r>
        <w:rPr>
          <w:rFonts w:ascii="Calibri" w:hAnsi="Calibri"/>
          <w:color w:val="000000"/>
          <w:kern w:val="0"/>
          <w:vertAlign w:val="subscript"/>
        </w:rPr>
        <w:t>1</w:t>
      </w:r>
      <w:r>
        <w:rPr>
          <w:rFonts w:ascii="Calibri" w:hAnsi="Calibri"/>
          <w:color w:val="000000"/>
          <w:kern w:val="0"/>
        </w:rPr>
        <w:t>的海波实验，绘制的温度随时间变化的图线如图丁中的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．若用质量为</w:t>
      </w:r>
      <w:r>
        <w:rPr>
          <w:rFonts w:ascii="Calibri" w:hAnsi="Calibri"/>
          <w:color w:val="000000"/>
          <w:kern w:val="0"/>
        </w:rPr>
        <w:t>m</w:t>
      </w:r>
      <w:r>
        <w:rPr>
          <w:rFonts w:ascii="Calibri" w:hAnsi="Calibri"/>
          <w:color w:val="000000"/>
          <w:kern w:val="0"/>
          <w:vertAlign w:val="subscript"/>
        </w:rPr>
        <w:t>2</w:t>
      </w:r>
      <w:r>
        <w:rPr>
          <w:rFonts w:ascii="Calibri" w:hAnsi="Calibri"/>
          <w:color w:val="000000"/>
          <w:kern w:val="0"/>
        </w:rPr>
        <w:t>(m</w:t>
      </w:r>
      <w:r>
        <w:rPr>
          <w:rFonts w:ascii="Calibri" w:hAnsi="Calibri"/>
          <w:color w:val="000000"/>
          <w:kern w:val="0"/>
          <w:vertAlign w:val="subscript"/>
        </w:rPr>
        <w:t>2</w:t>
      </w:r>
      <w:r>
        <w:rPr>
          <w:rFonts w:ascii="Calibri" w:hAnsi="Calibri"/>
          <w:color w:val="000000"/>
          <w:kern w:val="0"/>
        </w:rPr>
        <w:t>&gt;m</w:t>
      </w:r>
      <w:r>
        <w:rPr>
          <w:rFonts w:ascii="Calibri" w:hAnsi="Calibri"/>
          <w:color w:val="000000"/>
          <w:kern w:val="0"/>
          <w:vertAlign w:val="subscript"/>
        </w:rPr>
        <w:t>1</w:t>
      </w:r>
      <w:r>
        <w:rPr>
          <w:rFonts w:ascii="Calibri" w:hAnsi="Calibri"/>
          <w:color w:val="000000"/>
          <w:kern w:val="0"/>
        </w:rPr>
        <w:t>)</w:t>
      </w:r>
      <w:r>
        <w:rPr>
          <w:rFonts w:ascii="Calibri" w:hAnsi="Calibri"/>
          <w:color w:val="000000"/>
          <w:kern w:val="0"/>
        </w:rPr>
        <w:t>的海波做实验，得到的图线可能是图丁中的</w:t>
      </w:r>
      <w:r>
        <w:rPr>
          <w:rFonts w:ascii="Calibri" w:hAnsi="Calibri"/>
          <w:color w:val="000000"/>
          <w:kern w:val="0"/>
        </w:rPr>
        <w:t>________(</w:t>
      </w:r>
      <w:r>
        <w:rPr>
          <w:rFonts w:ascii="Calibri" w:hAnsi="Calibri"/>
          <w:color w:val="000000"/>
          <w:kern w:val="0"/>
        </w:rPr>
        <w:t>选填</w:t>
      </w:r>
      <w:r>
        <w:rPr>
          <w:rFonts w:ascii="Calibri" w:hAnsi="Calibri"/>
          <w:color w:val="000000"/>
          <w:kern w:val="0"/>
        </w:rPr>
        <w:t xml:space="preserve"> “</w:t>
      </w:r>
      <w:proofErr w:type="spellStart"/>
      <w:r>
        <w:rPr>
          <w:rFonts w:ascii="Calibri" w:hAnsi="Calibri"/>
          <w:color w:val="000000"/>
          <w:kern w:val="0"/>
        </w:rPr>
        <w:t>b”“c</w:t>
      </w:r>
      <w:proofErr w:type="spellEnd"/>
      <w:r>
        <w:rPr>
          <w:rFonts w:ascii="Calibri" w:hAnsi="Calibri"/>
          <w:color w:val="000000"/>
          <w:kern w:val="0"/>
        </w:rPr>
        <w:t>”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“d”)</w:t>
      </w:r>
      <w:r>
        <w:rPr>
          <w:rFonts w:ascii="Calibri" w:hAnsi="Calibri"/>
          <w:color w:val="000000"/>
          <w:kern w:val="0"/>
        </w:rPr>
        <w:t>．</w:t>
      </w:r>
      <w:r>
        <w:rPr>
          <w:rFonts w:ascii="Calibri" w:hAnsi="Calibri"/>
          <w:color w:val="000000"/>
          <w:kern w:val="0"/>
        </w:rPr>
        <w:t xml:space="preserve">    </w:t>
      </w:r>
    </w:p>
    <w:p w:rsidR="005915A6" w:rsidRPr="005915A6" w:rsidRDefault="005915A6" w:rsidP="005915A6">
      <w:pPr>
        <w:widowControl/>
        <w:spacing w:after="120" w:line="288" w:lineRule="auto"/>
        <w:jc w:val="left"/>
        <w:textAlignment w:val="center"/>
        <w:rPr>
          <w:rFonts w:ascii="Calibri" w:hAnsi="Calibri" w:hint="eastAsia"/>
          <w:kern w:val="0"/>
        </w:rPr>
      </w:pPr>
    </w:p>
    <w:sectPr w:rsidR="005915A6" w:rsidRPr="005915A6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F51" w:rsidRDefault="00C85F51" w:rsidP="00C62B0B">
      <w:r>
        <w:separator/>
      </w:r>
    </w:p>
  </w:endnote>
  <w:endnote w:type="continuationSeparator" w:id="0">
    <w:p w:rsidR="00C85F51" w:rsidRDefault="00C85F51" w:rsidP="00C6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F51" w:rsidRDefault="00C85F51" w:rsidP="00C62B0B">
      <w:r>
        <w:separator/>
      </w:r>
    </w:p>
  </w:footnote>
  <w:footnote w:type="continuationSeparator" w:id="0">
    <w:p w:rsidR="00C85F51" w:rsidRDefault="00C85F51" w:rsidP="00C6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B0B" w:rsidRPr="00C349DF" w:rsidRDefault="00C349DF" w:rsidP="00C349DF">
    <w:pPr>
      <w:pStyle w:val="a3"/>
    </w:pPr>
    <w:r w:rsidRPr="00C349DF">
      <w:rPr>
        <w:rFonts w:hint="eastAsia"/>
      </w:rPr>
      <w:t>【机构专用】</w:t>
    </w:r>
    <w:r w:rsidRPr="00C349DF">
      <w:rPr>
        <w:rFonts w:hint="eastAsia"/>
      </w:rPr>
      <w:t>2021</w:t>
    </w:r>
    <w:r w:rsidRPr="00C349DF">
      <w:rPr>
        <w:rFonts w:hint="eastAsia"/>
      </w:rPr>
      <w:t>年暑假人教版物理新</w:t>
    </w:r>
    <w:r w:rsidR="00FF79A7">
      <w:rPr>
        <w:rFonts w:hint="eastAsia"/>
      </w:rPr>
      <w:t>八</w:t>
    </w:r>
    <w:r w:rsidRPr="00C349DF">
      <w:rPr>
        <w:rFonts w:hint="eastAsia"/>
      </w:rPr>
      <w:t>年级精品讲义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4C3FDC"/>
    <w:multiLevelType w:val="singleLevel"/>
    <w:tmpl w:val="C64C3FDC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>
    <w:nsid w:val="30B128F7"/>
    <w:multiLevelType w:val="multilevel"/>
    <w:tmpl w:val="30B128F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3B264F"/>
    <w:multiLevelType w:val="multilevel"/>
    <w:tmpl w:val="363B264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D711F5"/>
    <w:multiLevelType w:val="multilevel"/>
    <w:tmpl w:val="41D711F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B216772"/>
    <w:multiLevelType w:val="hybridMultilevel"/>
    <w:tmpl w:val="37204F8A"/>
    <w:lvl w:ilvl="0" w:tplc="E97A7356">
      <w:start w:val="1"/>
      <w:numFmt w:val="japaneseCounting"/>
      <w:lvlText w:val="第%1章"/>
      <w:lvlJc w:val="left"/>
      <w:pPr>
        <w:ind w:left="1320" w:hanging="13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36"/>
    <w:rsid w:val="000221FA"/>
    <w:rsid w:val="00092DCC"/>
    <w:rsid w:val="00113633"/>
    <w:rsid w:val="001F39F3"/>
    <w:rsid w:val="002624E4"/>
    <w:rsid w:val="004767E9"/>
    <w:rsid w:val="005915A6"/>
    <w:rsid w:val="005D569C"/>
    <w:rsid w:val="00885336"/>
    <w:rsid w:val="00B923D1"/>
    <w:rsid w:val="00C349DF"/>
    <w:rsid w:val="00C62B0B"/>
    <w:rsid w:val="00C85F51"/>
    <w:rsid w:val="00FA39DB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unhideWhenUsed/>
    <w:qFormat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  <w:style w:type="paragraph" w:styleId="a7">
    <w:name w:val="Body Text"/>
    <w:basedOn w:val="a"/>
    <w:link w:val="Char4"/>
    <w:rsid w:val="002624E4"/>
    <w:pPr>
      <w:shd w:val="clear" w:color="auto" w:fill="FFFFFF"/>
      <w:spacing w:line="405" w:lineRule="exact"/>
      <w:jc w:val="distribute"/>
    </w:pPr>
    <w:rPr>
      <w:rFonts w:ascii="宋体"/>
      <w:kern w:val="0"/>
      <w:sz w:val="18"/>
      <w:szCs w:val="18"/>
    </w:rPr>
  </w:style>
  <w:style w:type="character" w:customStyle="1" w:styleId="Char4">
    <w:name w:val="正文文本 Char"/>
    <w:basedOn w:val="a0"/>
    <w:link w:val="a7"/>
    <w:rsid w:val="002624E4"/>
    <w:rPr>
      <w:rFonts w:ascii="宋体" w:eastAsia="宋体" w:hAnsi="Times New Roman" w:cs="Times New Roman"/>
      <w:kern w:val="0"/>
      <w:sz w:val="18"/>
      <w:szCs w:val="18"/>
      <w:shd w:val="clear" w:color="auto" w:fill="FFFFFF"/>
    </w:rPr>
  </w:style>
  <w:style w:type="paragraph" w:styleId="a8">
    <w:name w:val="List Paragraph"/>
    <w:basedOn w:val="a"/>
    <w:uiPriority w:val="34"/>
    <w:qFormat/>
    <w:rsid w:val="00B923D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unhideWhenUsed/>
    <w:qFormat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  <w:style w:type="paragraph" w:styleId="a7">
    <w:name w:val="Body Text"/>
    <w:basedOn w:val="a"/>
    <w:link w:val="Char4"/>
    <w:rsid w:val="002624E4"/>
    <w:pPr>
      <w:shd w:val="clear" w:color="auto" w:fill="FFFFFF"/>
      <w:spacing w:line="405" w:lineRule="exact"/>
      <w:jc w:val="distribute"/>
    </w:pPr>
    <w:rPr>
      <w:rFonts w:ascii="宋体"/>
      <w:kern w:val="0"/>
      <w:sz w:val="18"/>
      <w:szCs w:val="18"/>
    </w:rPr>
  </w:style>
  <w:style w:type="character" w:customStyle="1" w:styleId="Char4">
    <w:name w:val="正文文本 Char"/>
    <w:basedOn w:val="a0"/>
    <w:link w:val="a7"/>
    <w:rsid w:val="002624E4"/>
    <w:rPr>
      <w:rFonts w:ascii="宋体" w:eastAsia="宋体" w:hAnsi="Times New Roman" w:cs="Times New Roman"/>
      <w:kern w:val="0"/>
      <w:sz w:val="18"/>
      <w:szCs w:val="18"/>
      <w:shd w:val="clear" w:color="auto" w:fill="FFFFFF"/>
    </w:rPr>
  </w:style>
  <w:style w:type="paragraph" w:styleId="a8">
    <w:name w:val="List Paragraph"/>
    <w:basedOn w:val="a"/>
    <w:uiPriority w:val="34"/>
    <w:qFormat/>
    <w:rsid w:val="00B923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657</Words>
  <Characters>3749</Characters>
  <Application>Microsoft Office Word</Application>
  <DocSecurity>0</DocSecurity>
  <Lines>31</Lines>
  <Paragraphs>8</Paragraphs>
  <ScaleCrop>false</ScaleCrop>
  <Company>China</Company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2021-08-07T23:52:00Z</dcterms:created>
  <dcterms:modified xsi:type="dcterms:W3CDTF">2021-08-07T23:52:00Z</dcterms:modified>
</cp:coreProperties>
</file>