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20776" w14:textId="6023F2EC" w:rsidR="001E7032" w:rsidRPr="00636999" w:rsidRDefault="001E7032" w:rsidP="001E7032">
      <w:pPr>
        <w:spacing w:before="4"/>
        <w:ind w:left="287" w:right="984"/>
        <w:jc w:val="center"/>
        <w:rPr>
          <w:rFonts w:ascii="黑体" w:eastAsia="黑体" w:hAnsi="黑体"/>
          <w:b/>
          <w:color w:val="FF0000"/>
          <w:spacing w:val="-2"/>
          <w:w w:val="99"/>
          <w:sz w:val="30"/>
          <w:szCs w:val="30"/>
        </w:rPr>
      </w:pPr>
      <w:r w:rsidRPr="00636999">
        <w:rPr>
          <w:rFonts w:ascii="黑体" w:eastAsia="黑体" w:hAnsi="黑体" w:hint="eastAsia"/>
          <w:b/>
          <w:color w:val="FF0000"/>
          <w:sz w:val="30"/>
          <w:szCs w:val="30"/>
        </w:rPr>
        <w:t>2023-2024学年福建省</w:t>
      </w:r>
      <w:r w:rsidRPr="00636999">
        <w:rPr>
          <w:rFonts w:ascii="黑体" w:eastAsia="黑体" w:hAnsi="黑体"/>
          <w:b/>
          <w:noProof/>
          <w:color w:val="FF0000"/>
          <w:spacing w:val="-2"/>
          <w:sz w:val="30"/>
          <w:szCs w:val="30"/>
        </w:rPr>
        <w:drawing>
          <wp:anchor distT="0" distB="0" distL="114300" distR="114300" simplePos="0" relativeHeight="251661312" behindDoc="0" locked="0" layoutInCell="1" allowOverlap="1" wp14:anchorId="38DA3D89" wp14:editId="5B007D1C">
            <wp:simplePos x="0" y="0"/>
            <wp:positionH relativeFrom="page">
              <wp:posOffset>11087100</wp:posOffset>
            </wp:positionH>
            <wp:positionV relativeFrom="topMargin">
              <wp:posOffset>11328400</wp:posOffset>
            </wp:positionV>
            <wp:extent cx="317500" cy="444500"/>
            <wp:effectExtent l="0" t="0" r="6350" b="0"/>
            <wp:wrapNone/>
            <wp:docPr id="23607374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44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6999" w:rsidRPr="00636999">
        <w:rPr>
          <w:rFonts w:ascii="黑体" w:eastAsia="黑体" w:hAnsi="黑体" w:cs="黑体" w:hint="eastAsia"/>
          <w:b/>
          <w:color w:val="FF0000"/>
          <w:sz w:val="32"/>
          <w:szCs w:val="32"/>
        </w:rPr>
        <w:t>莆田第二十五</w:t>
      </w:r>
      <w:proofErr w:type="gramStart"/>
      <w:r w:rsidR="00636999" w:rsidRPr="00636999">
        <w:rPr>
          <w:rFonts w:ascii="黑体" w:eastAsia="黑体" w:hAnsi="黑体" w:cs="黑体" w:hint="eastAsia"/>
          <w:b/>
          <w:color w:val="FF0000"/>
          <w:sz w:val="32"/>
          <w:szCs w:val="32"/>
        </w:rPr>
        <w:t>中学</w:t>
      </w:r>
      <w:r w:rsidRPr="00636999">
        <w:rPr>
          <w:rFonts w:ascii="黑体" w:eastAsia="黑体" w:hAnsi="黑体" w:hint="eastAsia"/>
          <w:b/>
          <w:color w:val="FF0000"/>
          <w:spacing w:val="-2"/>
          <w:sz w:val="30"/>
          <w:szCs w:val="30"/>
        </w:rPr>
        <w:t>八</w:t>
      </w:r>
      <w:proofErr w:type="gramEnd"/>
      <w:r w:rsidRPr="00636999">
        <w:rPr>
          <w:rFonts w:ascii="黑体" w:eastAsia="黑体" w:hAnsi="黑体" w:hint="eastAsia"/>
          <w:b/>
          <w:color w:val="FF0000"/>
          <w:spacing w:val="-2"/>
          <w:sz w:val="30"/>
          <w:szCs w:val="30"/>
        </w:rPr>
        <w:t>年级上学期期中考</w:t>
      </w:r>
      <w:r w:rsidR="00D95C24" w:rsidRPr="00636999">
        <w:rPr>
          <w:rFonts w:ascii="黑体" w:eastAsia="黑体" w:hAnsi="黑体" w:hint="eastAsia"/>
          <w:b/>
          <w:color w:val="FF0000"/>
          <w:spacing w:val="-2"/>
          <w:sz w:val="30"/>
          <w:szCs w:val="30"/>
        </w:rPr>
        <w:t>试</w:t>
      </w:r>
      <w:r w:rsidRPr="00636999">
        <w:rPr>
          <w:rFonts w:ascii="黑体" w:eastAsia="黑体" w:hAnsi="黑体" w:hint="eastAsia"/>
          <w:b/>
          <w:color w:val="FF0000"/>
          <w:spacing w:val="-2"/>
          <w:sz w:val="30"/>
          <w:szCs w:val="30"/>
        </w:rPr>
        <w:t>物理试题</w:t>
      </w:r>
      <w:r w:rsidRPr="00636999">
        <w:rPr>
          <w:rFonts w:ascii="黑体" w:eastAsia="黑体" w:hAnsi="黑体" w:hint="eastAsia"/>
          <w:b/>
          <w:color w:val="FF0000"/>
          <w:spacing w:val="-2"/>
          <w:w w:val="99"/>
          <w:sz w:val="30"/>
          <w:szCs w:val="30"/>
        </w:rPr>
        <w:t>（无答案）</w:t>
      </w:r>
    </w:p>
    <w:p w14:paraId="498E408A" w14:textId="77777777" w:rsidR="00636999" w:rsidRDefault="00636999" w:rsidP="00636999">
      <w:pPr>
        <w:jc w:val="left"/>
        <w:textAlignment w:val="center"/>
        <w:rPr>
          <w:rFonts w:ascii="宋体" w:hAnsi="宋体" w:cs="宋体"/>
          <w:b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b/>
          <w:color w:val="000000" w:themeColor="text1"/>
          <w:sz w:val="24"/>
          <w:szCs w:val="24"/>
        </w:rPr>
        <w:t>一、单选题（每题2分，共32分）</w:t>
      </w:r>
    </w:p>
    <w:p w14:paraId="714ED0D0" w14:textId="77777777" w:rsidR="00636999" w:rsidRDefault="00636999" w:rsidP="00636999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1．下列对温度的描述最符合实际的是（　　）</w:t>
      </w:r>
    </w:p>
    <w:p w14:paraId="77AD9DDE" w14:textId="77777777" w:rsidR="00636999" w:rsidRDefault="00636999" w:rsidP="00636999"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A．人感觉舒适的温度约为16℃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ab/>
        <w:t>B．冰水混合物的温度约为0℃</w:t>
      </w:r>
    </w:p>
    <w:p w14:paraId="5A8E337A" w14:textId="77777777" w:rsidR="00636999" w:rsidRDefault="00636999" w:rsidP="00636999"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noProof/>
          <w:color w:val="000000" w:themeColor="text1"/>
          <w:kern w:val="0"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77FD4967" wp14:editId="4AF5FAB0">
            <wp:simplePos x="0" y="0"/>
            <wp:positionH relativeFrom="column">
              <wp:posOffset>5229225</wp:posOffset>
            </wp:positionH>
            <wp:positionV relativeFrom="paragraph">
              <wp:posOffset>280035</wp:posOffset>
            </wp:positionV>
            <wp:extent cx="847725" cy="857250"/>
            <wp:effectExtent l="0" t="0" r="9525" b="0"/>
            <wp:wrapNone/>
            <wp:docPr id="100003" name="图片 100003" descr="@@@66dfaeea-14d9-4721-ae42-3c0b17d1c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66dfaeea-14d9-4721-ae42-3c0b17d1c0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color w:val="000000" w:themeColor="text1"/>
          <w:sz w:val="24"/>
          <w:szCs w:val="24"/>
        </w:rPr>
        <w:t>C．人体的正常体温约是38℃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ab/>
        <w:t>D．洗澡水的温度约为65℃</w:t>
      </w:r>
    </w:p>
    <w:p w14:paraId="1C59A378" w14:textId="77777777" w:rsidR="00636999" w:rsidRDefault="00636999" w:rsidP="00636999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2．如图所示在医院、学校附近，常常有禁止鸣笛的标志，这是为了（　　）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  </w:t>
      </w:r>
    </w:p>
    <w:p w14:paraId="35E0E565" w14:textId="77777777" w:rsidR="00636999" w:rsidRDefault="00636999" w:rsidP="00636999"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A．减小噪声传播速度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ab/>
        <w:t>B．在人耳处减弱噪声</w:t>
      </w:r>
    </w:p>
    <w:p w14:paraId="0FCD3361" w14:textId="77777777" w:rsidR="00636999" w:rsidRDefault="00636999" w:rsidP="00636999"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C．在传播过程中减弱噪声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ab/>
        <w:t>D．在声源处减弱噪声</w:t>
      </w:r>
    </w:p>
    <w:p w14:paraId="4E38C1FD" w14:textId="77777777" w:rsidR="00636999" w:rsidRDefault="00636999" w:rsidP="00636999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3．小南四次测量一本书的宽度记录分别为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object w:dxaOrig="3149" w:dyaOrig="238" w14:anchorId="262D85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47" type="#_x0000_t75" alt="eqId7fe59233564e4e378aa19bbc5ff1d3cc" style="width:157.2pt;height:12pt" o:ole="">
            <v:imagedata r:id="rId9" o:title="eqId7fe59233564e4e378aa19bbc5ff1d3cc"/>
          </v:shape>
          <o:OLEObject Type="Embed" ProgID="Equation.DSMT4" ShapeID="_x0000_i1247" DrawAspect="Content" ObjectID="_1760763651" r:id="rId10"/>
        </w:object>
      </w:r>
      <w:r>
        <w:rPr>
          <w:rFonts w:ascii="宋体" w:hAnsi="宋体" w:cs="宋体" w:hint="eastAsia"/>
          <w:color w:val="000000" w:themeColor="text1"/>
          <w:sz w:val="24"/>
          <w:szCs w:val="24"/>
        </w:rPr>
        <w:t>，则这本书的宽度是（　　）</w:t>
      </w:r>
    </w:p>
    <w:p w14:paraId="7276F820" w14:textId="77777777" w:rsidR="00636999" w:rsidRDefault="00636999" w:rsidP="00636999"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A．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object w:dxaOrig="985" w:dyaOrig="239" w14:anchorId="3B73CC6A">
          <v:shape id="_x0000_i1248" type="#_x0000_t75" alt="eqIdf1c625fd88b2b88bf9b9cd319ad4fd97" style="width:49.2pt;height:12pt" o:ole="">
            <v:imagedata r:id="rId11" o:title="eqIdf1c625fd88b2b88bf9b9cd319ad4fd97"/>
          </v:shape>
          <o:OLEObject Type="Embed" ProgID="Equation.DSMT4" ShapeID="_x0000_i1248" DrawAspect="Content" ObjectID="_1760763652" r:id="rId12"/>
        </w:object>
      </w:r>
      <w:r>
        <w:rPr>
          <w:rFonts w:ascii="宋体" w:hAnsi="宋体" w:cs="宋体" w:hint="eastAsia"/>
          <w:color w:val="000000" w:themeColor="text1"/>
          <w:sz w:val="24"/>
          <w:szCs w:val="24"/>
        </w:rPr>
        <w:tab/>
        <w:t>B．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object w:dxaOrig="791" w:dyaOrig="237" w14:anchorId="6475D366">
          <v:shape id="_x0000_i1249" type="#_x0000_t75" alt="eqId6d5237858c5514ad1568b9164bd35382" style="width:39.6pt;height:12pt" o:ole="">
            <v:imagedata r:id="rId13" o:title="eqId6d5237858c5514ad1568b9164bd35382"/>
          </v:shape>
          <o:OLEObject Type="Embed" ProgID="Equation.DSMT4" ShapeID="_x0000_i1249" DrawAspect="Content" ObjectID="_1760763653" r:id="rId14"/>
        </w:object>
      </w:r>
      <w:r>
        <w:rPr>
          <w:rFonts w:ascii="宋体" w:hAnsi="宋体" w:cs="宋体" w:hint="eastAsia"/>
          <w:color w:val="000000" w:themeColor="text1"/>
          <w:sz w:val="24"/>
          <w:szCs w:val="24"/>
        </w:rPr>
        <w:tab/>
        <w:t>C．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object w:dxaOrig="791" w:dyaOrig="237" w14:anchorId="173BE88B">
          <v:shape id="_x0000_i1250" type="#_x0000_t75" alt="eqId9dce30ec5052ce5711e1b5a1385e836c" style="width:39.6pt;height:12pt" o:ole="">
            <v:imagedata r:id="rId15" o:title="eqId9dce30ec5052ce5711e1b5a1385e836c"/>
          </v:shape>
          <o:OLEObject Type="Embed" ProgID="Equation.DSMT4" ShapeID="_x0000_i1250" DrawAspect="Content" ObjectID="_1760763654" r:id="rId16"/>
        </w:object>
      </w:r>
      <w:r>
        <w:rPr>
          <w:rFonts w:ascii="宋体" w:hAnsi="宋体" w:cs="宋体" w:hint="eastAsia"/>
          <w:color w:val="000000" w:themeColor="text1"/>
          <w:sz w:val="24"/>
          <w:szCs w:val="24"/>
        </w:rPr>
        <w:tab/>
        <w:t>D．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object w:dxaOrig="774" w:dyaOrig="240" w14:anchorId="7054D2F7">
          <v:shape id="_x0000_i1251" type="#_x0000_t75" alt="eqId24c48ec007ea2cc569b8df85f3a115b2" style="width:39pt;height:12pt" o:ole="">
            <v:imagedata r:id="rId17" o:title="eqId24c48ec007ea2cc569b8df85f3a115b2"/>
          </v:shape>
          <o:OLEObject Type="Embed" ProgID="Equation.DSMT4" ShapeID="_x0000_i1251" DrawAspect="Content" ObjectID="_1760763655" r:id="rId18"/>
        </w:object>
      </w:r>
    </w:p>
    <w:p w14:paraId="5919CF12" w14:textId="77777777" w:rsidR="00636999" w:rsidRDefault="00636999" w:rsidP="00636999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4．关于测量误差，下列说法中正确的是（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    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）</w:t>
      </w:r>
    </w:p>
    <w:p w14:paraId="4E29D1A9" w14:textId="77777777" w:rsidR="00636999" w:rsidRDefault="00636999" w:rsidP="00636999"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A．认真测量，可以避免误差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ab/>
        <w:t>B．误差就是实验中产生的错误</w:t>
      </w:r>
    </w:p>
    <w:p w14:paraId="355D1E5B" w14:textId="77777777" w:rsidR="00636999" w:rsidRDefault="00636999" w:rsidP="00636999"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C．多次测量求平均值可以消除误差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ab/>
        <w:t>D．选择的测量工具足够精确，可以减小误差</w:t>
      </w:r>
    </w:p>
    <w:p w14:paraId="50625A5B" w14:textId="77777777" w:rsidR="00636999" w:rsidRDefault="00636999" w:rsidP="00636999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5．关于匀速直线运动，下列说法中正确的是（　　）</w:t>
      </w:r>
    </w:p>
    <w:p w14:paraId="683131F8" w14:textId="77777777" w:rsidR="00636999" w:rsidRDefault="00636999" w:rsidP="00636999"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A．速度与路程成正比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ab/>
        <w:t>B．速度与时间成反比</w:t>
      </w:r>
    </w:p>
    <w:p w14:paraId="4256D9ED" w14:textId="77777777" w:rsidR="00636999" w:rsidRDefault="00636999" w:rsidP="00636999"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C．速度与路程和时间无关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ab/>
        <w:t>D．弯道上缓慢行驶的汽车在做匀速直线运动</w:t>
      </w:r>
    </w:p>
    <w:p w14:paraId="18F322FB" w14:textId="77777777" w:rsidR="00636999" w:rsidRDefault="00636999" w:rsidP="00636999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6．下列关于</w:t>
      </w:r>
      <w:proofErr w:type="gramStart"/>
      <w:r>
        <w:rPr>
          <w:rFonts w:ascii="宋体" w:hAnsi="宋体" w:cs="宋体" w:hint="eastAsia"/>
          <w:color w:val="000000" w:themeColor="text1"/>
          <w:sz w:val="24"/>
          <w:szCs w:val="24"/>
        </w:rPr>
        <w:t>声现象</w:t>
      </w:r>
      <w:proofErr w:type="gramEnd"/>
      <w:r>
        <w:rPr>
          <w:rFonts w:ascii="宋体" w:hAnsi="宋体" w:cs="宋体" w:hint="eastAsia"/>
          <w:color w:val="000000" w:themeColor="text1"/>
          <w:sz w:val="24"/>
          <w:szCs w:val="24"/>
        </w:rPr>
        <w:t>的说法中，正确的是（　　）</w:t>
      </w:r>
    </w:p>
    <w:p w14:paraId="4291AE68" w14:textId="77777777" w:rsidR="00636999" w:rsidRDefault="00636999" w:rsidP="00636999">
      <w:pPr>
        <w:shd w:val="clear" w:color="auto" w:fill="FFFFFF"/>
        <w:spacing w:line="360" w:lineRule="auto"/>
        <w:ind w:left="300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A．“声如洪钟”指的是声音的音调很高</w:t>
      </w:r>
    </w:p>
    <w:p w14:paraId="69DCA099" w14:textId="77777777" w:rsidR="00636999" w:rsidRDefault="00636999" w:rsidP="00636999">
      <w:pPr>
        <w:shd w:val="clear" w:color="auto" w:fill="FFFFFF"/>
        <w:spacing w:line="360" w:lineRule="auto"/>
        <w:ind w:left="300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B．听诊器是通过增大心脏跳动的振幅来增大听到的响度</w:t>
      </w:r>
    </w:p>
    <w:p w14:paraId="5009FF19" w14:textId="77777777" w:rsidR="00636999" w:rsidRDefault="00636999" w:rsidP="00636999">
      <w:pPr>
        <w:shd w:val="clear" w:color="auto" w:fill="FFFFFF"/>
        <w:spacing w:line="360" w:lineRule="auto"/>
        <w:ind w:left="300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C．声以声波的形式在介质中传播</w:t>
      </w:r>
    </w:p>
    <w:p w14:paraId="2A8C430A" w14:textId="77777777" w:rsidR="00636999" w:rsidRDefault="00636999" w:rsidP="00636999">
      <w:pPr>
        <w:shd w:val="clear" w:color="auto" w:fill="FFFFFF"/>
        <w:spacing w:line="360" w:lineRule="auto"/>
        <w:ind w:left="300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D．“闻其声而知其人”依据不同人音调不同</w:t>
      </w:r>
    </w:p>
    <w:p w14:paraId="61F4B21E" w14:textId="77777777" w:rsidR="00636999" w:rsidRDefault="00636999" w:rsidP="00636999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7．如图所示是某物质的熔化和凝固的图像，下列说法正确的是（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    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）</w:t>
      </w:r>
    </w:p>
    <w:p w14:paraId="036220CA" w14:textId="77777777" w:rsidR="00636999" w:rsidRDefault="00636999" w:rsidP="00636999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noProof/>
          <w:color w:val="000000" w:themeColor="text1"/>
          <w:kern w:val="0"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599F1EF5" wp14:editId="487381DB">
            <wp:simplePos x="0" y="0"/>
            <wp:positionH relativeFrom="column">
              <wp:posOffset>3314700</wp:posOffset>
            </wp:positionH>
            <wp:positionV relativeFrom="paragraph">
              <wp:posOffset>62865</wp:posOffset>
            </wp:positionV>
            <wp:extent cx="2872740" cy="1666875"/>
            <wp:effectExtent l="0" t="0" r="3810" b="9525"/>
            <wp:wrapNone/>
            <wp:docPr id="100005" name="图片 100005" descr="@@@75c2e34d-61b1-4151-bc24-cc0e0b322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75c2e34d-61b1-4151-bc24-cc0e0b322200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87274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908A78" w14:textId="77777777" w:rsidR="00636999" w:rsidRDefault="00636999" w:rsidP="00636999"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A．该物质是非晶体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ab/>
      </w:r>
    </w:p>
    <w:p w14:paraId="521D1A6C" w14:textId="77777777" w:rsidR="00636999" w:rsidRDefault="00636999" w:rsidP="00636999"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lastRenderedPageBreak/>
        <w:t>B．该物质的熔点和凝固点相同</w:t>
      </w:r>
    </w:p>
    <w:p w14:paraId="418B929A" w14:textId="77777777" w:rsidR="00636999" w:rsidRDefault="00636999" w:rsidP="00636999"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C．</w:t>
      </w:r>
      <w:r>
        <w:rPr>
          <w:rFonts w:ascii="宋体" w:hAnsi="宋体" w:cs="宋体" w:hint="eastAsia"/>
          <w:i/>
          <w:color w:val="000000" w:themeColor="text1"/>
          <w:sz w:val="24"/>
          <w:szCs w:val="24"/>
        </w:rPr>
        <w:t>DE</w:t>
      </w:r>
      <w:proofErr w:type="gramStart"/>
      <w:r>
        <w:rPr>
          <w:rFonts w:ascii="宋体" w:hAnsi="宋体" w:cs="宋体" w:hint="eastAsia"/>
          <w:color w:val="000000" w:themeColor="text1"/>
          <w:sz w:val="24"/>
          <w:szCs w:val="24"/>
        </w:rPr>
        <w:t>段该物质</w:t>
      </w:r>
      <w:proofErr w:type="gramEnd"/>
      <w:r>
        <w:rPr>
          <w:rFonts w:ascii="宋体" w:hAnsi="宋体" w:cs="宋体" w:hint="eastAsia"/>
          <w:color w:val="000000" w:themeColor="text1"/>
          <w:sz w:val="24"/>
          <w:szCs w:val="24"/>
        </w:rPr>
        <w:t>为气态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ab/>
      </w:r>
    </w:p>
    <w:p w14:paraId="2283F0F8" w14:textId="77777777" w:rsidR="00636999" w:rsidRDefault="00636999" w:rsidP="00636999"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D．</w:t>
      </w:r>
      <w:r>
        <w:rPr>
          <w:rFonts w:ascii="宋体" w:hAnsi="宋体" w:cs="宋体" w:hint="eastAsia"/>
          <w:i/>
          <w:color w:val="000000" w:themeColor="text1"/>
          <w:sz w:val="24"/>
          <w:szCs w:val="24"/>
        </w:rPr>
        <w:t>CD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段为该物质的熔化过程</w:t>
      </w:r>
    </w:p>
    <w:p w14:paraId="3AC01776" w14:textId="77777777" w:rsidR="00636999" w:rsidRDefault="00636999" w:rsidP="00636999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</w:p>
    <w:p w14:paraId="7650DAA3" w14:textId="77777777" w:rsidR="00636999" w:rsidRDefault="00636999" w:rsidP="00636999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8．下列属于熔化现象的是（　　）</w:t>
      </w:r>
    </w:p>
    <w:p w14:paraId="16E09814" w14:textId="77777777" w:rsidR="00636999" w:rsidRDefault="00636999" w:rsidP="00636999">
      <w:pPr>
        <w:shd w:val="clear" w:color="auto" w:fill="FFFFFF"/>
        <w:spacing w:line="360" w:lineRule="auto"/>
        <w:ind w:left="300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A．将冰糖放入水中化成一杯糖水</w:t>
      </w:r>
    </w:p>
    <w:p w14:paraId="4136EA4B" w14:textId="77777777" w:rsidR="00636999" w:rsidRDefault="00636999" w:rsidP="00636999">
      <w:pPr>
        <w:shd w:val="clear" w:color="auto" w:fill="FFFFFF"/>
        <w:spacing w:line="360" w:lineRule="auto"/>
        <w:ind w:left="300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B．夏天放棒冰的杯子外壁的小水珠</w:t>
      </w:r>
    </w:p>
    <w:p w14:paraId="72C70D78" w14:textId="77777777" w:rsidR="00636999" w:rsidRDefault="00636999" w:rsidP="00636999">
      <w:pPr>
        <w:shd w:val="clear" w:color="auto" w:fill="FFFFFF"/>
        <w:spacing w:line="360" w:lineRule="auto"/>
        <w:ind w:left="300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C．铁块化成铁水</w:t>
      </w:r>
    </w:p>
    <w:p w14:paraId="595CA6B5" w14:textId="77777777" w:rsidR="00636999" w:rsidRDefault="00636999" w:rsidP="00636999">
      <w:pPr>
        <w:shd w:val="clear" w:color="auto" w:fill="FFFFFF"/>
        <w:spacing w:line="360" w:lineRule="auto"/>
        <w:ind w:left="300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D．秋天草叶上的露珠</w:t>
      </w:r>
    </w:p>
    <w:p w14:paraId="5274602B" w14:textId="77777777" w:rsidR="00636999" w:rsidRDefault="00636999" w:rsidP="00636999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9．下列四个实例中，不能使蒸发加快的是（　　）</w:t>
      </w:r>
    </w:p>
    <w:p w14:paraId="559A3979" w14:textId="77777777" w:rsidR="00636999" w:rsidRDefault="00636999" w:rsidP="00636999"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A．将衣服晾在太阳下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ab/>
        <w:t>B．将水果放入冰箱保存</w:t>
      </w:r>
    </w:p>
    <w:p w14:paraId="189BA75C" w14:textId="77777777" w:rsidR="00636999" w:rsidRDefault="00636999" w:rsidP="00636999"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C．用吹风机吹干头发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ab/>
        <w:t>D．将地上的积水扫开</w:t>
      </w:r>
    </w:p>
    <w:p w14:paraId="26702414" w14:textId="77777777" w:rsidR="00636999" w:rsidRDefault="00636999" w:rsidP="00636999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10．小</w:t>
      </w:r>
      <w:proofErr w:type="gramStart"/>
      <w:r>
        <w:rPr>
          <w:rFonts w:ascii="宋体" w:hAnsi="宋体" w:cs="宋体" w:hint="eastAsia"/>
          <w:color w:val="000000" w:themeColor="text1"/>
          <w:sz w:val="24"/>
          <w:szCs w:val="24"/>
        </w:rPr>
        <w:t>明应用</w:t>
      </w:r>
      <w:proofErr w:type="gramEnd"/>
      <w:r>
        <w:rPr>
          <w:rFonts w:ascii="宋体" w:hAnsi="宋体" w:cs="宋体" w:hint="eastAsia"/>
          <w:color w:val="000000" w:themeColor="text1"/>
          <w:sz w:val="24"/>
          <w:szCs w:val="24"/>
        </w:rPr>
        <w:t>所学的物理知识设计了如图所示的两种制霜的方法：图甲，把冰块放在装有适量食盐的易拉罐中；图乙，将一块干冰（固态二氧化碳）放在金属勺子上。过一会儿就看到易拉罐外壁和勺子表面都出现了白霜。下列说法正确的是（　　）</w:t>
      </w:r>
    </w:p>
    <w:p w14:paraId="3724DAD3" w14:textId="77777777" w:rsidR="00636999" w:rsidRDefault="00636999" w:rsidP="00636999">
      <w:pPr>
        <w:shd w:val="clear" w:color="auto" w:fill="FFFFFF"/>
        <w:spacing w:line="360" w:lineRule="auto"/>
        <w:ind w:left="380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noProof/>
          <w:color w:val="000000" w:themeColor="text1"/>
          <w:kern w:val="0"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12499B22" wp14:editId="2CD12266">
            <wp:simplePos x="0" y="0"/>
            <wp:positionH relativeFrom="column">
              <wp:posOffset>3409950</wp:posOffset>
            </wp:positionH>
            <wp:positionV relativeFrom="paragraph">
              <wp:posOffset>41910</wp:posOffset>
            </wp:positionV>
            <wp:extent cx="2570480" cy="1238250"/>
            <wp:effectExtent l="0" t="0" r="1270" b="0"/>
            <wp:wrapNone/>
            <wp:docPr id="100007" name="图片 100007" descr="@@@e1f55efd-ef71-4679-a024-d8e4a2a19a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e1f55efd-ef71-4679-a024-d8e4a2a19ab0"/>
                    <pic:cNvPicPr>
                      <a:picLocks noChangeAspect="1"/>
                    </pic:cNvPicPr>
                  </pic:nvPicPr>
                  <pic:blipFill>
                    <a:blip r:embed="rId20">
                      <a:lum brigh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048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color w:val="000000" w:themeColor="text1"/>
          <w:sz w:val="24"/>
          <w:szCs w:val="24"/>
        </w:rPr>
        <w:t>A．两种方法中，霜的形成都是凝固现象</w:t>
      </w:r>
    </w:p>
    <w:p w14:paraId="1BEB960A" w14:textId="77777777" w:rsidR="00636999" w:rsidRDefault="00636999" w:rsidP="00636999">
      <w:pPr>
        <w:shd w:val="clear" w:color="auto" w:fill="FFFFFF"/>
        <w:spacing w:line="360" w:lineRule="auto"/>
        <w:ind w:left="380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B．制霜的过程中，冰放热，干冰吸热</w:t>
      </w:r>
    </w:p>
    <w:p w14:paraId="37E7B8C1" w14:textId="77777777" w:rsidR="00636999" w:rsidRDefault="00636999" w:rsidP="00636999">
      <w:pPr>
        <w:shd w:val="clear" w:color="auto" w:fill="FFFFFF"/>
        <w:spacing w:line="360" w:lineRule="auto"/>
        <w:ind w:left="380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C．冰中加盐是为了降低冰的熔点</w:t>
      </w:r>
    </w:p>
    <w:p w14:paraId="4FA783A7" w14:textId="77777777" w:rsidR="00636999" w:rsidRDefault="00636999" w:rsidP="00636999">
      <w:pPr>
        <w:shd w:val="clear" w:color="auto" w:fill="FFFFFF"/>
        <w:spacing w:line="360" w:lineRule="auto"/>
        <w:ind w:left="380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D．勺子下方出现的“白气”是二氧化碳</w:t>
      </w:r>
    </w:p>
    <w:p w14:paraId="687278B4" w14:textId="77777777" w:rsidR="00636999" w:rsidRDefault="00636999" w:rsidP="00636999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11．0℃的冰和0℃的水相比（　　）</w:t>
      </w:r>
    </w:p>
    <w:p w14:paraId="0A8D85D5" w14:textId="77777777" w:rsidR="00636999" w:rsidRDefault="00636999" w:rsidP="00636999">
      <w:pPr>
        <w:shd w:val="clear" w:color="auto" w:fill="FFFFFF"/>
        <w:spacing w:line="360" w:lineRule="auto"/>
        <w:ind w:left="380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A．0℃冰的温度低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ab/>
      </w:r>
      <w:r>
        <w:rPr>
          <w:rFonts w:ascii="宋体" w:hAnsi="宋体" w:cs="宋体" w:hint="eastAsia"/>
          <w:color w:val="000000" w:themeColor="text1"/>
          <w:sz w:val="24"/>
          <w:szCs w:val="24"/>
        </w:rPr>
        <w:tab/>
      </w:r>
      <w:r>
        <w:rPr>
          <w:rFonts w:ascii="宋体" w:hAnsi="宋体" w:cs="宋体" w:hint="eastAsia"/>
          <w:color w:val="000000" w:themeColor="text1"/>
          <w:sz w:val="24"/>
          <w:szCs w:val="24"/>
        </w:rPr>
        <w:tab/>
      </w:r>
      <w:r>
        <w:rPr>
          <w:rFonts w:ascii="宋体" w:hAnsi="宋体" w:cs="宋体" w:hint="eastAsia"/>
          <w:color w:val="000000" w:themeColor="text1"/>
          <w:sz w:val="24"/>
          <w:szCs w:val="24"/>
        </w:rPr>
        <w:tab/>
        <w:t>B．0℃水的温度低</w:t>
      </w:r>
    </w:p>
    <w:p w14:paraId="7253FA31" w14:textId="77777777" w:rsidR="00636999" w:rsidRDefault="00636999" w:rsidP="00636999">
      <w:pPr>
        <w:shd w:val="clear" w:color="auto" w:fill="FFFFFF"/>
        <w:spacing w:line="360" w:lineRule="auto"/>
        <w:ind w:left="380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C．它们的冷热程度相同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ab/>
      </w:r>
      <w:r>
        <w:rPr>
          <w:rFonts w:ascii="宋体" w:hAnsi="宋体" w:cs="宋体" w:hint="eastAsia"/>
          <w:color w:val="000000" w:themeColor="text1"/>
          <w:sz w:val="24"/>
          <w:szCs w:val="24"/>
        </w:rPr>
        <w:tab/>
      </w:r>
      <w:r>
        <w:rPr>
          <w:rFonts w:ascii="宋体" w:hAnsi="宋体" w:cs="宋体" w:hint="eastAsia"/>
          <w:color w:val="000000" w:themeColor="text1"/>
          <w:sz w:val="24"/>
          <w:szCs w:val="24"/>
        </w:rPr>
        <w:tab/>
        <w:t>D．两者状态不同，无法比较</w:t>
      </w:r>
    </w:p>
    <w:p w14:paraId="1AB22463" w14:textId="77777777" w:rsidR="00636999" w:rsidRDefault="00636999" w:rsidP="00636999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12．</w:t>
      </w:r>
      <w:proofErr w:type="gramStart"/>
      <w:r>
        <w:rPr>
          <w:rFonts w:ascii="宋体" w:hAnsi="宋体" w:cs="宋体" w:hint="eastAsia"/>
          <w:color w:val="000000" w:themeColor="text1"/>
          <w:sz w:val="24"/>
          <w:szCs w:val="24"/>
        </w:rPr>
        <w:t>声现象</w:t>
      </w:r>
      <w:proofErr w:type="gramEnd"/>
      <w:r>
        <w:rPr>
          <w:rFonts w:ascii="宋体" w:hAnsi="宋体" w:cs="宋体" w:hint="eastAsia"/>
          <w:color w:val="000000" w:themeColor="text1"/>
          <w:sz w:val="24"/>
          <w:szCs w:val="24"/>
        </w:rPr>
        <w:t>与我们的生活息息相关，下列关于</w:t>
      </w:r>
      <w:proofErr w:type="gramStart"/>
      <w:r>
        <w:rPr>
          <w:rFonts w:ascii="宋体" w:hAnsi="宋体" w:cs="宋体" w:hint="eastAsia"/>
          <w:color w:val="000000" w:themeColor="text1"/>
          <w:sz w:val="24"/>
          <w:szCs w:val="24"/>
        </w:rPr>
        <w:t>声现象</w:t>
      </w:r>
      <w:proofErr w:type="gramEnd"/>
      <w:r>
        <w:rPr>
          <w:rFonts w:ascii="宋体" w:hAnsi="宋体" w:cs="宋体" w:hint="eastAsia"/>
          <w:color w:val="000000" w:themeColor="text1"/>
          <w:sz w:val="24"/>
          <w:szCs w:val="24"/>
        </w:rPr>
        <w:t>说法中正确的是（　　）</w:t>
      </w:r>
    </w:p>
    <w:p w14:paraId="3F2AA3BC" w14:textId="77777777" w:rsidR="00636999" w:rsidRDefault="00636999" w:rsidP="00636999">
      <w:pPr>
        <w:shd w:val="clear" w:color="auto" w:fill="FFFFFF"/>
        <w:tabs>
          <w:tab w:val="left" w:pos="4156"/>
        </w:tabs>
        <w:spacing w:line="360" w:lineRule="auto"/>
        <w:ind w:left="380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A．关闭门窗是为了在声源处减弱噪声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ab/>
        <w:t>B．超声波粉碎结石是利用声传递信息</w:t>
      </w:r>
    </w:p>
    <w:p w14:paraId="61D83EDC" w14:textId="77777777" w:rsidR="00636999" w:rsidRDefault="00636999" w:rsidP="00636999">
      <w:pPr>
        <w:shd w:val="clear" w:color="auto" w:fill="FFFFFF"/>
        <w:tabs>
          <w:tab w:val="left" w:pos="4156"/>
        </w:tabs>
        <w:spacing w:line="360" w:lineRule="auto"/>
        <w:ind w:left="380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C．声音在真空中传播的速度是340m/s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ab/>
        <w:t>D．“闻其声知其人”是根据声音的音色来区分的</w:t>
      </w:r>
    </w:p>
    <w:p w14:paraId="3FF0566A" w14:textId="77777777" w:rsidR="00636999" w:rsidRDefault="00636999" w:rsidP="00636999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13．下列事例中是利用声传递能量的是（　　）</w:t>
      </w:r>
    </w:p>
    <w:p w14:paraId="022FE7D8" w14:textId="77777777" w:rsidR="00636999" w:rsidRDefault="00636999" w:rsidP="00636999">
      <w:pPr>
        <w:shd w:val="clear" w:color="auto" w:fill="FFFFFF"/>
        <w:tabs>
          <w:tab w:val="left" w:pos="4156"/>
        </w:tabs>
        <w:spacing w:line="360" w:lineRule="auto"/>
        <w:ind w:left="380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lastRenderedPageBreak/>
        <w:t>A．利用超声波给金属工件探伤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ab/>
        <w:t>B．医生通过听诊器给病人诊病</w:t>
      </w:r>
    </w:p>
    <w:p w14:paraId="02DDF9F4" w14:textId="77777777" w:rsidR="00636999" w:rsidRDefault="00636999" w:rsidP="00636999">
      <w:pPr>
        <w:shd w:val="clear" w:color="auto" w:fill="FFFFFF"/>
        <w:tabs>
          <w:tab w:val="left" w:pos="4156"/>
        </w:tabs>
        <w:spacing w:line="360" w:lineRule="auto"/>
        <w:ind w:left="380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C．通过次声波判断地震的方位和强度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ab/>
        <w:t>D．利用超声波除去人体内的结石</w:t>
      </w:r>
    </w:p>
    <w:p w14:paraId="18CAA6C4" w14:textId="77777777" w:rsidR="00636999" w:rsidRDefault="00636999" w:rsidP="00636999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14．如图所示是甲、乙两车在同一平直公路上行驶的</w:t>
      </w:r>
      <w:r>
        <w:rPr>
          <w:rFonts w:ascii="宋体" w:hAnsi="宋体" w:cs="宋体" w:hint="eastAsia"/>
          <w:i/>
          <w:color w:val="000000" w:themeColor="text1"/>
          <w:sz w:val="24"/>
          <w:szCs w:val="24"/>
        </w:rPr>
        <w:t>s-t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图像，下列说法正确的是（　　）</w:t>
      </w:r>
    </w:p>
    <w:p w14:paraId="316C5C41" w14:textId="77777777" w:rsidR="00636999" w:rsidRDefault="00636999" w:rsidP="00636999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noProof/>
          <w:color w:val="000000" w:themeColor="text1"/>
          <w:kern w:val="0"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6E215BA0" wp14:editId="10C4E84A">
            <wp:simplePos x="0" y="0"/>
            <wp:positionH relativeFrom="column">
              <wp:posOffset>4581525</wp:posOffset>
            </wp:positionH>
            <wp:positionV relativeFrom="paragraph">
              <wp:posOffset>74295</wp:posOffset>
            </wp:positionV>
            <wp:extent cx="1571625" cy="1367790"/>
            <wp:effectExtent l="0" t="0" r="9525" b="3810"/>
            <wp:wrapSquare wrapText="bothSides"/>
            <wp:docPr id="100009" name="图片 100009" descr="@@@81cb494c-0ba0-4425-a29d-47f359cae6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81cb494c-0ba0-4425-a29d-47f359cae63a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1BFE87" w14:textId="77777777" w:rsidR="00636999" w:rsidRDefault="00636999" w:rsidP="00636999">
      <w:pPr>
        <w:shd w:val="clear" w:color="auto" w:fill="FFFFFF"/>
        <w:spacing w:line="360" w:lineRule="auto"/>
        <w:ind w:left="380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A．甲车2h行驶的路程，乙车需行驶3h</w:t>
      </w:r>
    </w:p>
    <w:p w14:paraId="3E004B4C" w14:textId="77777777" w:rsidR="00636999" w:rsidRDefault="00636999" w:rsidP="00636999">
      <w:pPr>
        <w:shd w:val="clear" w:color="auto" w:fill="FFFFFF"/>
        <w:spacing w:line="360" w:lineRule="auto"/>
        <w:ind w:left="380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B．由图像得甲、乙两车速度之比为9:4</w:t>
      </w:r>
    </w:p>
    <w:p w14:paraId="2C557CAD" w14:textId="77777777" w:rsidR="00636999" w:rsidRDefault="00636999" w:rsidP="00636999">
      <w:pPr>
        <w:shd w:val="clear" w:color="auto" w:fill="FFFFFF"/>
        <w:spacing w:line="360" w:lineRule="auto"/>
        <w:ind w:left="380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C．若它们同时、同地相对地面均向东行驶，以甲车为参照物，乙车向东行驶</w:t>
      </w:r>
    </w:p>
    <w:p w14:paraId="669CB90F" w14:textId="77777777" w:rsidR="00636999" w:rsidRDefault="00636999" w:rsidP="00636999">
      <w:pPr>
        <w:shd w:val="clear" w:color="auto" w:fill="FFFFFF"/>
        <w:spacing w:line="360" w:lineRule="auto"/>
        <w:ind w:left="380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D．甲、乙两车都做匀速直线运动，且</w:t>
      </w:r>
      <w:r>
        <w:rPr>
          <w:rFonts w:ascii="宋体" w:hAnsi="宋体" w:cs="宋体" w:hint="eastAsia"/>
          <w:i/>
          <w:color w:val="000000" w:themeColor="text1"/>
          <w:sz w:val="24"/>
          <w:szCs w:val="24"/>
        </w:rPr>
        <w:t>v</w:t>
      </w:r>
      <w:r>
        <w:rPr>
          <w:rFonts w:ascii="宋体" w:hAnsi="宋体" w:cs="宋体" w:hint="eastAsia"/>
          <w:i/>
          <w:color w:val="000000" w:themeColor="text1"/>
          <w:sz w:val="24"/>
          <w:szCs w:val="24"/>
          <w:vertAlign w:val="subscript"/>
        </w:rPr>
        <w:t>甲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&lt;</w:t>
      </w:r>
      <w:r>
        <w:rPr>
          <w:rFonts w:ascii="宋体" w:hAnsi="宋体" w:cs="宋体" w:hint="eastAsia"/>
          <w:i/>
          <w:color w:val="000000" w:themeColor="text1"/>
          <w:sz w:val="24"/>
          <w:szCs w:val="24"/>
        </w:rPr>
        <w:t>v</w:t>
      </w:r>
      <w:r>
        <w:rPr>
          <w:rFonts w:ascii="宋体" w:hAnsi="宋体" w:cs="宋体" w:hint="eastAsia"/>
          <w:i/>
          <w:color w:val="000000" w:themeColor="text1"/>
          <w:sz w:val="24"/>
          <w:szCs w:val="24"/>
          <w:vertAlign w:val="subscript"/>
        </w:rPr>
        <w:t>乙</w:t>
      </w:r>
    </w:p>
    <w:p w14:paraId="257467D7" w14:textId="77777777" w:rsidR="00636999" w:rsidRDefault="00636999" w:rsidP="00636999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15．下列诗句中描述划线部分物体在运动，所选择的参照物不正确的是（　　）</w:t>
      </w:r>
    </w:p>
    <w:p w14:paraId="7DC07273" w14:textId="77777777" w:rsidR="00636999" w:rsidRDefault="00636999" w:rsidP="00636999">
      <w:pPr>
        <w:shd w:val="clear" w:color="auto" w:fill="FFFFFF"/>
        <w:tabs>
          <w:tab w:val="left" w:pos="4156"/>
        </w:tabs>
        <w:spacing w:line="360" w:lineRule="auto"/>
        <w:ind w:left="380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A．</w:t>
      </w:r>
      <w:r>
        <w:rPr>
          <w:rFonts w:ascii="宋体" w:hAnsi="宋体" w:cs="宋体" w:hint="eastAsia"/>
          <w:color w:val="000000" w:themeColor="text1"/>
          <w:sz w:val="24"/>
          <w:szCs w:val="24"/>
          <w:u w:val="single"/>
        </w:rPr>
        <w:t>轻舟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已过万重山——万重山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ab/>
        <w:t>B．</w:t>
      </w:r>
      <w:r>
        <w:rPr>
          <w:rFonts w:ascii="宋体" w:hAnsi="宋体" w:cs="宋体" w:hint="eastAsia"/>
          <w:color w:val="000000" w:themeColor="text1"/>
          <w:sz w:val="24"/>
          <w:szCs w:val="24"/>
          <w:u w:val="single"/>
        </w:rPr>
        <w:t>孤帆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一片日边来——日</w:t>
      </w:r>
    </w:p>
    <w:p w14:paraId="5AF3B3B1" w14:textId="77777777" w:rsidR="00636999" w:rsidRDefault="00636999" w:rsidP="00636999">
      <w:pPr>
        <w:shd w:val="clear" w:color="auto" w:fill="FFFFFF"/>
        <w:tabs>
          <w:tab w:val="left" w:pos="4156"/>
        </w:tabs>
        <w:spacing w:line="360" w:lineRule="auto"/>
        <w:ind w:left="380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C．</w:t>
      </w:r>
      <w:r>
        <w:rPr>
          <w:rFonts w:ascii="宋体" w:hAnsi="宋体" w:cs="宋体" w:hint="eastAsia"/>
          <w:color w:val="000000" w:themeColor="text1"/>
          <w:sz w:val="24"/>
          <w:szCs w:val="24"/>
          <w:u w:val="single"/>
        </w:rPr>
        <w:t>旭日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 xml:space="preserve"> 东升—— 日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ab/>
        <w:t>D．不疑</w:t>
      </w:r>
      <w:proofErr w:type="gramStart"/>
      <w:r>
        <w:rPr>
          <w:rFonts w:ascii="宋体" w:hAnsi="宋体" w:cs="宋体" w:hint="eastAsia"/>
          <w:color w:val="000000" w:themeColor="text1"/>
          <w:sz w:val="24"/>
          <w:szCs w:val="24"/>
        </w:rPr>
        <w:t>行舫动，唯看</w:t>
      </w:r>
      <w:proofErr w:type="gramEnd"/>
      <w:r>
        <w:rPr>
          <w:rFonts w:ascii="宋体" w:hAnsi="宋体" w:cs="宋体" w:hint="eastAsia"/>
          <w:color w:val="000000" w:themeColor="text1"/>
          <w:sz w:val="24"/>
          <w:szCs w:val="24"/>
        </w:rPr>
        <w:t>远</w:t>
      </w:r>
      <w:r>
        <w:rPr>
          <w:rFonts w:ascii="宋体" w:hAnsi="宋体" w:cs="宋体" w:hint="eastAsia"/>
          <w:color w:val="000000" w:themeColor="text1"/>
          <w:sz w:val="24"/>
          <w:szCs w:val="24"/>
          <w:u w:val="single"/>
        </w:rPr>
        <w:t>树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来——行舫</w:t>
      </w:r>
    </w:p>
    <w:p w14:paraId="52416856" w14:textId="77777777" w:rsidR="00636999" w:rsidRDefault="00636999" w:rsidP="00636999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16．2021年9月22日，周宁籍运动员汤星强以20秒39的成绩夺得第十四届全运会男子200米冠军。假如他前100米的速度为</w:t>
      </w:r>
      <w:r>
        <w:rPr>
          <w:rFonts w:ascii="宋体" w:hAnsi="宋体" w:cs="宋体" w:hint="eastAsia"/>
          <w:i/>
          <w:color w:val="000000" w:themeColor="text1"/>
          <w:sz w:val="24"/>
          <w:szCs w:val="24"/>
        </w:rPr>
        <w:t>v</w:t>
      </w:r>
      <w:r>
        <w:rPr>
          <w:rFonts w:ascii="宋体" w:hAnsi="宋体" w:cs="宋体" w:hint="eastAsia"/>
          <w:i/>
          <w:color w:val="000000" w:themeColor="text1"/>
          <w:sz w:val="24"/>
          <w:szCs w:val="24"/>
          <w:vertAlign w:val="subscript"/>
        </w:rPr>
        <w:t>1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，后100米的路程的速度为</w:t>
      </w:r>
      <w:r>
        <w:rPr>
          <w:rFonts w:ascii="宋体" w:hAnsi="宋体" w:cs="宋体" w:hint="eastAsia"/>
          <w:i/>
          <w:color w:val="000000" w:themeColor="text1"/>
          <w:sz w:val="24"/>
          <w:szCs w:val="24"/>
        </w:rPr>
        <w:t>v</w:t>
      </w:r>
      <w:r>
        <w:rPr>
          <w:rFonts w:ascii="宋体" w:hAnsi="宋体" w:cs="宋体" w:hint="eastAsia"/>
          <w:i/>
          <w:color w:val="000000" w:themeColor="text1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，那么汤星强全程的平均速度是（　　）</w:t>
      </w:r>
    </w:p>
    <w:p w14:paraId="324C9FAF" w14:textId="77777777" w:rsidR="00636999" w:rsidRDefault="00636999" w:rsidP="00636999"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A．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object w:dxaOrig="821" w:dyaOrig="717" w14:anchorId="012E4FF6">
          <v:shape id="_x0000_i1252" type="#_x0000_t75" alt="eqId08bbb764a82e3ebbc47f07931f5c9e2a" style="width:40.8pt;height:36pt" o:ole="">
            <v:imagedata r:id="rId22" o:title="eqId08bbb764a82e3ebbc47f07931f5c9e2a"/>
          </v:shape>
          <o:OLEObject Type="Embed" ProgID="Equation.DSMT4" ShapeID="_x0000_i1252" DrawAspect="Content" ObjectID="_1760763656" r:id="rId23"/>
        </w:object>
      </w:r>
      <w:r>
        <w:rPr>
          <w:rFonts w:ascii="宋体" w:hAnsi="宋体" w:cs="宋体" w:hint="eastAsia"/>
          <w:color w:val="000000" w:themeColor="text1"/>
          <w:sz w:val="24"/>
          <w:szCs w:val="24"/>
        </w:rPr>
        <w:tab/>
        <w:t>B．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object w:dxaOrig="866" w:dyaOrig="834" w14:anchorId="68BE3827">
          <v:shape id="_x0000_i1253" type="#_x0000_t75" alt="eqIdea885dfa198ded984277f3240b481231" style="width:43.2pt;height:42pt" o:ole="">
            <v:imagedata r:id="rId24" o:title="eqIdea885dfa198ded984277f3240b481231"/>
          </v:shape>
          <o:OLEObject Type="Embed" ProgID="Equation.DSMT4" ShapeID="_x0000_i1253" DrawAspect="Content" ObjectID="_1760763657" r:id="rId25"/>
        </w:object>
      </w:r>
      <w:r>
        <w:rPr>
          <w:rFonts w:ascii="宋体" w:hAnsi="宋体" w:cs="宋体" w:hint="eastAsia"/>
          <w:color w:val="000000" w:themeColor="text1"/>
          <w:sz w:val="24"/>
          <w:szCs w:val="24"/>
        </w:rPr>
        <w:tab/>
        <w:t>C．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object w:dxaOrig="869" w:dyaOrig="838" w14:anchorId="647D1B51">
          <v:shape id="_x0000_i1254" type="#_x0000_t75" alt="eqId20cc6d35f1dfe8db8318ba97f2eab1f6" style="width:43.2pt;height:42pt" o:ole="">
            <v:imagedata r:id="rId26" o:title="eqId20cc6d35f1dfe8db8318ba97f2eab1f6"/>
          </v:shape>
          <o:OLEObject Type="Embed" ProgID="Equation.DSMT4" ShapeID="_x0000_i1254" DrawAspect="Content" ObjectID="_1760763658" r:id="rId27"/>
        </w:object>
      </w:r>
      <w:r>
        <w:rPr>
          <w:rFonts w:ascii="宋体" w:hAnsi="宋体" w:cs="宋体" w:hint="eastAsia"/>
          <w:color w:val="000000" w:themeColor="text1"/>
          <w:sz w:val="24"/>
          <w:szCs w:val="24"/>
        </w:rPr>
        <w:tab/>
        <w:t>D．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object w:dxaOrig="853" w:dyaOrig="819" w14:anchorId="2E8DCDFD">
          <v:shape id="_x0000_i1255" type="#_x0000_t75" alt="eqIda3757330f7c7dc63fa6bb696422a16c8" style="width:42.6pt;height:40.8pt" o:ole="">
            <v:imagedata r:id="rId28" o:title="eqIda3757330f7c7dc63fa6bb696422a16c8"/>
          </v:shape>
          <o:OLEObject Type="Embed" ProgID="Equation.DSMT4" ShapeID="_x0000_i1255" DrawAspect="Content" ObjectID="_1760763659" r:id="rId29"/>
        </w:object>
      </w:r>
    </w:p>
    <w:p w14:paraId="4096BA64" w14:textId="77777777" w:rsidR="00636999" w:rsidRDefault="00636999" w:rsidP="00636999">
      <w:pPr>
        <w:textAlignment w:val="center"/>
        <w:rPr>
          <w:rFonts w:ascii="宋体" w:hAnsi="宋体" w:cs="宋体"/>
          <w:b/>
          <w:color w:val="000000" w:themeColor="text1"/>
          <w:sz w:val="24"/>
          <w:szCs w:val="24"/>
        </w:rPr>
      </w:pPr>
    </w:p>
    <w:p w14:paraId="7179628B" w14:textId="77777777" w:rsidR="00636999" w:rsidRDefault="00636999" w:rsidP="00636999">
      <w:pPr>
        <w:jc w:val="left"/>
        <w:textAlignment w:val="center"/>
        <w:rPr>
          <w:rFonts w:ascii="宋体" w:hAnsi="宋体" w:cs="宋体"/>
          <w:b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b/>
          <w:color w:val="000000" w:themeColor="text1"/>
          <w:sz w:val="24"/>
          <w:szCs w:val="24"/>
        </w:rPr>
        <w:t>二、填空题（每空1分，共16分）</w:t>
      </w:r>
    </w:p>
    <w:p w14:paraId="58C674FE" w14:textId="77777777" w:rsidR="00636999" w:rsidRDefault="00636999" w:rsidP="00636999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17．龙舟已被纳入亚运会运动项目，在杭州亚运会龙舟项目比赛中，中国队收获5金</w:t>
      </w:r>
      <w:proofErr w:type="gramStart"/>
      <w:r>
        <w:rPr>
          <w:rFonts w:ascii="宋体" w:hAnsi="宋体" w:cs="宋体" w:hint="eastAsia"/>
          <w:color w:val="000000" w:themeColor="text1"/>
          <w:sz w:val="24"/>
          <w:szCs w:val="24"/>
        </w:rPr>
        <w:t>一</w:t>
      </w:r>
      <w:proofErr w:type="gramEnd"/>
      <w:r>
        <w:rPr>
          <w:rFonts w:ascii="宋体" w:hAnsi="宋体" w:cs="宋体" w:hint="eastAsia"/>
          <w:color w:val="000000" w:themeColor="text1"/>
          <w:sz w:val="24"/>
          <w:szCs w:val="24"/>
        </w:rPr>
        <w:t>银。以观众为参照物，龙舟中的人是</w:t>
      </w:r>
      <w:r>
        <w:rPr>
          <w:rFonts w:ascii="宋体" w:hAnsi="宋体" w:cs="宋体" w:hint="eastAsia"/>
          <w:color w:val="000000" w:themeColor="text1"/>
          <w:sz w:val="24"/>
          <w:szCs w:val="24"/>
          <w:u w:val="single"/>
        </w:rPr>
        <w:t xml:space="preserve">      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的：以龙舟为参照物，舟中的人是</w:t>
      </w:r>
      <w:r>
        <w:rPr>
          <w:rFonts w:ascii="宋体" w:hAnsi="宋体" w:cs="宋体" w:hint="eastAsia"/>
          <w:color w:val="000000" w:themeColor="text1"/>
          <w:sz w:val="24"/>
          <w:szCs w:val="24"/>
          <w:u w:val="single"/>
        </w:rPr>
        <w:t xml:space="preserve">      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的。</w:t>
      </w:r>
    </w:p>
    <w:p w14:paraId="50830FE9" w14:textId="77777777" w:rsidR="00636999" w:rsidRDefault="00636999" w:rsidP="00636999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18．如图所示，如图甲所示，尺子的分度值是</w:t>
      </w:r>
      <w:r>
        <w:rPr>
          <w:rFonts w:ascii="宋体" w:hAnsi="宋体" w:cs="宋体" w:hint="eastAsia"/>
          <w:color w:val="000000" w:themeColor="text1"/>
          <w:sz w:val="24"/>
          <w:szCs w:val="24"/>
          <w:u w:val="single"/>
        </w:rPr>
        <w:t xml:space="preserve">        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铅笔长为</w:t>
      </w:r>
      <w:r>
        <w:rPr>
          <w:rFonts w:ascii="宋体" w:hAnsi="宋体" w:cs="宋体" w:hint="eastAsia"/>
          <w:color w:val="000000" w:themeColor="text1"/>
          <w:sz w:val="24"/>
          <w:szCs w:val="24"/>
          <w:u w:val="single"/>
        </w:rPr>
        <w:t xml:space="preserve">      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cm；如图乙所示的秒表示数为</w:t>
      </w:r>
      <w:r>
        <w:rPr>
          <w:rFonts w:ascii="宋体" w:hAnsi="宋体" w:cs="宋体" w:hint="eastAsia"/>
          <w:color w:val="000000" w:themeColor="text1"/>
          <w:sz w:val="24"/>
          <w:szCs w:val="24"/>
          <w:u w:val="single"/>
        </w:rPr>
        <w:t xml:space="preserve">         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s。</w:t>
      </w:r>
    </w:p>
    <w:p w14:paraId="4F063D1A" w14:textId="77777777" w:rsidR="00636999" w:rsidRDefault="00636999" w:rsidP="00636999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noProof/>
          <w:color w:val="000000" w:themeColor="text1"/>
          <w:kern w:val="0"/>
          <w:sz w:val="24"/>
          <w:szCs w:val="24"/>
        </w:rPr>
        <w:lastRenderedPageBreak/>
        <w:drawing>
          <wp:inline distT="0" distB="0" distL="114300" distR="114300" wp14:anchorId="6D10065E" wp14:editId="1AD139CA">
            <wp:extent cx="5391150" cy="1612265"/>
            <wp:effectExtent l="0" t="0" r="0" b="6985"/>
            <wp:docPr id="100011" name="图片 100011" descr="@@@61349d6a-babe-4d58-b414-d36241ed4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61349d6a-babe-4d58-b414-d36241ed4549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2F805" w14:textId="77777777" w:rsidR="00636999" w:rsidRDefault="00636999" w:rsidP="00636999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</w:p>
    <w:p w14:paraId="18D1AF09" w14:textId="77777777" w:rsidR="00636999" w:rsidRDefault="00636999" w:rsidP="00636999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19．常用的温度计是利用液体</w:t>
      </w:r>
      <w:r>
        <w:rPr>
          <w:rFonts w:ascii="宋体" w:hAnsi="宋体" w:cs="宋体" w:hint="eastAsia"/>
          <w:color w:val="000000" w:themeColor="text1"/>
          <w:sz w:val="24"/>
          <w:szCs w:val="24"/>
          <w:u w:val="single"/>
        </w:rPr>
        <w:t xml:space="preserve">          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的性质制成的，如图所示，甲温度计的示数是</w:t>
      </w:r>
      <w:r>
        <w:rPr>
          <w:rFonts w:ascii="宋体" w:hAnsi="宋体" w:cs="宋体" w:hint="eastAsia"/>
          <w:color w:val="000000" w:themeColor="text1"/>
          <w:sz w:val="24"/>
          <w:szCs w:val="24"/>
          <w:u w:val="single"/>
        </w:rPr>
        <w:t xml:space="preserve">         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；乙体温计的示数为</w:t>
      </w:r>
      <w:r>
        <w:rPr>
          <w:rFonts w:ascii="宋体" w:hAnsi="宋体" w:cs="宋体" w:hint="eastAsia"/>
          <w:color w:val="000000" w:themeColor="text1"/>
          <w:sz w:val="24"/>
          <w:szCs w:val="24"/>
          <w:u w:val="single"/>
        </w:rPr>
        <w:t xml:space="preserve">         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。</w:t>
      </w:r>
    </w:p>
    <w:p w14:paraId="3F34B03B" w14:textId="77777777" w:rsidR="00636999" w:rsidRDefault="00636999" w:rsidP="00636999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noProof/>
          <w:color w:val="000000" w:themeColor="text1"/>
          <w:kern w:val="0"/>
          <w:sz w:val="24"/>
          <w:szCs w:val="24"/>
        </w:rPr>
        <w:drawing>
          <wp:inline distT="0" distB="0" distL="114300" distR="114300" wp14:anchorId="67A2B4C0" wp14:editId="67FD16B2">
            <wp:extent cx="4171315" cy="1827530"/>
            <wp:effectExtent l="0" t="0" r="635" b="1270"/>
            <wp:docPr id="100013" name="图片 100013" descr="@@@fa5d5140-112d-47ac-87d7-005cfdc6e7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fa5d5140-112d-47ac-87d7-005cfdc6e7a1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171315" cy="182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9979B" w14:textId="77777777" w:rsidR="00636999" w:rsidRDefault="00636999" w:rsidP="00636999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</w:p>
    <w:p w14:paraId="7F19FCC8" w14:textId="77777777" w:rsidR="00636999" w:rsidRDefault="00636999" w:rsidP="00636999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</w:p>
    <w:p w14:paraId="23037EF1" w14:textId="77777777" w:rsidR="00636999" w:rsidRDefault="00636999" w:rsidP="00636999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20．根据</w:t>
      </w:r>
      <w:proofErr w:type="gramStart"/>
      <w:r>
        <w:rPr>
          <w:rFonts w:ascii="宋体" w:hAnsi="宋体" w:cs="宋体" w:hint="eastAsia"/>
          <w:color w:val="000000" w:themeColor="text1"/>
          <w:sz w:val="24"/>
          <w:szCs w:val="24"/>
        </w:rPr>
        <w:t>题表回答</w:t>
      </w:r>
      <w:proofErr w:type="gramEnd"/>
      <w:r>
        <w:rPr>
          <w:rFonts w:ascii="宋体" w:hAnsi="宋体" w:cs="宋体" w:hint="eastAsia"/>
          <w:color w:val="000000" w:themeColor="text1"/>
          <w:sz w:val="24"/>
          <w:szCs w:val="24"/>
        </w:rPr>
        <w:t>问题：测沸水温度时应使用</w:t>
      </w:r>
      <w:r>
        <w:rPr>
          <w:rFonts w:ascii="宋体" w:hAnsi="宋体" w:cs="宋体" w:hint="eastAsia"/>
          <w:color w:val="000000" w:themeColor="text1"/>
          <w:sz w:val="24"/>
          <w:szCs w:val="24"/>
          <w:u w:val="single"/>
        </w:rPr>
        <w:t xml:space="preserve">           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温度计；冬天，在我国北方有些地区的最低气温达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object w:dxaOrig="563" w:dyaOrig="245" w14:anchorId="11243B67">
          <v:shape id="_x0000_i1256" type="#_x0000_t75" alt="eqId88068a507a78e387832e8a26047732a6" style="width:28.2pt;height:12pt" o:ole="">
            <v:imagedata r:id="rId32" o:title="eqId88068a507a78e387832e8a26047732a6"/>
          </v:shape>
          <o:OLEObject Type="Embed" ProgID="Equation.DSMT4" ShapeID="_x0000_i1256" DrawAspect="Content" ObjectID="_1760763660" r:id="rId33"/>
        </w:object>
      </w:r>
      <w:r>
        <w:rPr>
          <w:rFonts w:ascii="宋体" w:hAnsi="宋体" w:cs="宋体" w:hint="eastAsia"/>
          <w:color w:val="000000" w:themeColor="text1"/>
          <w:sz w:val="24"/>
          <w:szCs w:val="24"/>
        </w:rPr>
        <w:t>，测室外温度时应使用</w:t>
      </w:r>
      <w:r>
        <w:rPr>
          <w:rFonts w:ascii="宋体" w:hAnsi="宋体" w:cs="宋体" w:hint="eastAsia"/>
          <w:color w:val="000000" w:themeColor="text1"/>
          <w:sz w:val="24"/>
          <w:szCs w:val="24"/>
          <w:u w:val="single"/>
        </w:rPr>
        <w:t xml:space="preserve">           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温度计。（两空选填“酒精”或“水银”）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20"/>
        <w:gridCol w:w="962"/>
        <w:gridCol w:w="785"/>
      </w:tblGrid>
      <w:tr w:rsidR="00636999" w14:paraId="3E85D428" w14:textId="77777777" w:rsidTr="009700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5829A7CF" w14:textId="77777777" w:rsidR="00636999" w:rsidRDefault="00636999" w:rsidP="00970076"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51179C3F" w14:textId="77777777" w:rsidR="00636999" w:rsidRDefault="00636999" w:rsidP="00970076"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凝固点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1D1F3E2" w14:textId="77777777" w:rsidR="00636999" w:rsidRDefault="00636999" w:rsidP="00970076"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沸点</w:t>
            </w:r>
          </w:p>
        </w:tc>
      </w:tr>
      <w:tr w:rsidR="00636999" w14:paraId="3B2C08C1" w14:textId="77777777" w:rsidTr="009700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F28DF12" w14:textId="77777777" w:rsidR="00636999" w:rsidRDefault="00636999" w:rsidP="00970076"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酒精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4E027587" w14:textId="77777777" w:rsidR="00636999" w:rsidRDefault="00636999" w:rsidP="00970076"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object w:dxaOrig="598" w:dyaOrig="239" w14:anchorId="3607A5C0">
                <v:shape id="_x0000_i1257" type="#_x0000_t75" alt="eqId2ded162af9fcd5f52567f0b7d6112c7f" style="width:30pt;height:12pt" o:ole="">
                  <v:imagedata r:id="rId34" o:title="eqId2ded162af9fcd5f52567f0b7d6112c7f"/>
                </v:shape>
                <o:OLEObject Type="Embed" ProgID="Equation.DSMT4" ShapeID="_x0000_i1257" DrawAspect="Content" ObjectID="_1760763661" r:id="rId3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4F639A87" w14:textId="77777777" w:rsidR="00636999" w:rsidRDefault="00636999" w:rsidP="00970076"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object w:dxaOrig="404" w:dyaOrig="234" w14:anchorId="5E6E8D97">
                <v:shape id="_x0000_i1258" type="#_x0000_t75" alt="eqId9006858275bf1d14919b8ee034e4e9c9" style="width:20.4pt;height:12pt" o:ole="">
                  <v:imagedata r:id="rId36" o:title="eqId9006858275bf1d14919b8ee034e4e9c9"/>
                </v:shape>
                <o:OLEObject Type="Embed" ProgID="Equation.DSMT4" ShapeID="_x0000_i1258" DrawAspect="Content" ObjectID="_1760763662" r:id="rId37"/>
              </w:object>
            </w:r>
          </w:p>
        </w:tc>
      </w:tr>
      <w:tr w:rsidR="00636999" w14:paraId="48FFE36E" w14:textId="77777777" w:rsidTr="009700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358BA8B" w14:textId="77777777" w:rsidR="00636999" w:rsidRDefault="00636999" w:rsidP="00970076"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水银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DF92597" w14:textId="77777777" w:rsidR="00636999" w:rsidRDefault="00636999" w:rsidP="00970076"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object w:dxaOrig="721" w:dyaOrig="246" w14:anchorId="523AC7B3">
                <v:shape id="_x0000_i1259" type="#_x0000_t75" alt="eqIddeb4bd437a6922314f7f0874ccf5c0bb" style="width:36pt;height:12.6pt" o:ole="">
                  <v:imagedata r:id="rId38" o:title="eqIddeb4bd437a6922314f7f0874ccf5c0bb"/>
                </v:shape>
                <o:OLEObject Type="Embed" ProgID="Equation.DSMT4" ShapeID="_x0000_i1259" DrawAspect="Content" ObjectID="_1760763663" r:id="rId3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7A23C315" w14:textId="77777777" w:rsidR="00636999" w:rsidRDefault="00636999" w:rsidP="00970076"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object w:dxaOrig="545" w:dyaOrig="233" w14:anchorId="340C02CF">
                <v:shape id="_x0000_i1260" type="#_x0000_t75" alt="eqIddb468ff17abc405427933c77f6727d51" style="width:27pt;height:11.4pt" o:ole="">
                  <v:imagedata r:id="rId40" o:title="eqIddb468ff17abc405427933c77f6727d51"/>
                </v:shape>
                <o:OLEObject Type="Embed" ProgID="Equation.DSMT4" ShapeID="_x0000_i1260" DrawAspect="Content" ObjectID="_1760763664" r:id="rId41"/>
              </w:object>
            </w:r>
          </w:p>
        </w:tc>
      </w:tr>
    </w:tbl>
    <w:p w14:paraId="1BC4D4E5" w14:textId="77777777" w:rsidR="00636999" w:rsidRDefault="00636999" w:rsidP="00636999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21．根据实验数据，绘出熔化图像如图所示。由图像可知，此固体是</w:t>
      </w:r>
      <w:r>
        <w:rPr>
          <w:rFonts w:ascii="宋体" w:hAnsi="宋体" w:cs="宋体" w:hint="eastAsia"/>
          <w:color w:val="000000" w:themeColor="text1"/>
          <w:sz w:val="24"/>
          <w:szCs w:val="24"/>
          <w:u w:val="single"/>
        </w:rPr>
        <w:t xml:space="preserve">      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（选填“晶体”或“非晶体”），在熔化过程中不断吸热，温度</w:t>
      </w:r>
      <w:r>
        <w:rPr>
          <w:rFonts w:ascii="宋体" w:hAnsi="宋体" w:cs="宋体" w:hint="eastAsia"/>
          <w:color w:val="000000" w:themeColor="text1"/>
          <w:sz w:val="24"/>
          <w:szCs w:val="24"/>
          <w:u w:val="single"/>
        </w:rPr>
        <w:t xml:space="preserve">      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（选填“升高”“降低”或“不变”）</w:t>
      </w:r>
    </w:p>
    <w:p w14:paraId="6928182D" w14:textId="77777777" w:rsidR="00636999" w:rsidRDefault="00636999" w:rsidP="00636999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noProof/>
          <w:color w:val="000000" w:themeColor="text1"/>
          <w:kern w:val="0"/>
          <w:sz w:val="24"/>
          <w:szCs w:val="24"/>
        </w:rPr>
        <w:lastRenderedPageBreak/>
        <w:drawing>
          <wp:inline distT="0" distB="0" distL="114300" distR="114300" wp14:anchorId="735C888C" wp14:editId="3FEF538D">
            <wp:extent cx="1637665" cy="1509395"/>
            <wp:effectExtent l="0" t="0" r="635" b="14605"/>
            <wp:docPr id="100015" name="图片 100015" descr="@@@aa99ddf3-dbee-44cb-b7c7-70cfb68a4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@@@aa99ddf3-dbee-44cb-b7c7-70cfb68a4713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637665" cy="150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  </w:t>
      </w:r>
    </w:p>
    <w:p w14:paraId="42345F06" w14:textId="77777777" w:rsidR="00636999" w:rsidRDefault="00636999" w:rsidP="00636999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22．如图是一款疗伤喷雾剂，医学上针对外伤的疼痛常用“冷疗法”治疗。</w:t>
      </w:r>
    </w:p>
    <w:p w14:paraId="6E2E3980" w14:textId="77777777" w:rsidR="00636999" w:rsidRDefault="00636999" w:rsidP="00636999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noProof/>
          <w:color w:val="000000" w:themeColor="text1"/>
          <w:kern w:val="0"/>
          <w:sz w:val="24"/>
          <w:szCs w:val="24"/>
        </w:rPr>
        <w:drawing>
          <wp:inline distT="0" distB="0" distL="114300" distR="114300" wp14:anchorId="5B652941" wp14:editId="52EC8511">
            <wp:extent cx="1399540" cy="1049655"/>
            <wp:effectExtent l="0" t="0" r="10160" b="17145"/>
            <wp:docPr id="100017" name="图片 100017" descr="@@@9853746602504b629cc6073671303b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9853746602504b629cc6073671303b9e"/>
                    <pic:cNvPicPr>
                      <a:picLocks noChangeAspect="1"/>
                    </pic:cNvPicPr>
                  </pic:nvPicPr>
                  <pic:blipFill>
                    <a:blip r:embed="rId43">
                      <a:lum brigh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104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0D8E9" w14:textId="77777777" w:rsidR="00636999" w:rsidRDefault="00636999" w:rsidP="00636999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（1）喷雾剂使用的材料是氯乙烷。它的装瓶是采用</w:t>
      </w:r>
      <w:r>
        <w:rPr>
          <w:rFonts w:ascii="宋体" w:hAnsi="宋体" w:cs="宋体" w:hint="eastAsia"/>
          <w:color w:val="000000" w:themeColor="text1"/>
          <w:sz w:val="24"/>
          <w:szCs w:val="24"/>
          <w:u w:val="single"/>
        </w:rPr>
        <w:t xml:space="preserve">         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的方法使其在常温下液化；</w:t>
      </w:r>
    </w:p>
    <w:p w14:paraId="646E54C2" w14:textId="77777777" w:rsidR="00636999" w:rsidRDefault="00636999" w:rsidP="00636999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（2）使用时，对准人的伤口处喷射，液态的氯乙烷在皮肤表面迅速</w:t>
      </w:r>
      <w:r>
        <w:rPr>
          <w:rFonts w:ascii="宋体" w:hAnsi="宋体" w:cs="宋体" w:hint="eastAsia"/>
          <w:color w:val="000000" w:themeColor="text1"/>
          <w:sz w:val="24"/>
          <w:szCs w:val="24"/>
          <w:u w:val="single"/>
        </w:rPr>
        <w:t xml:space="preserve">         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（填物态变化），同时</w:t>
      </w:r>
      <w:r>
        <w:rPr>
          <w:rFonts w:ascii="宋体" w:hAnsi="宋体" w:cs="宋体" w:hint="eastAsia"/>
          <w:color w:val="000000" w:themeColor="text1"/>
          <w:sz w:val="24"/>
          <w:szCs w:val="24"/>
          <w:u w:val="single"/>
        </w:rPr>
        <w:t xml:space="preserve">         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大量的热，使人体受伤部位的温度</w:t>
      </w:r>
      <w:r>
        <w:rPr>
          <w:rFonts w:ascii="宋体" w:hAnsi="宋体" w:cs="宋体" w:hint="eastAsia"/>
          <w:color w:val="000000" w:themeColor="text1"/>
          <w:sz w:val="24"/>
          <w:szCs w:val="24"/>
          <w:u w:val="single"/>
        </w:rPr>
        <w:t xml:space="preserve">         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（升高\降低），皮肤血管收缩，神经纤维传导速度变慢，起到镇痛的作用。</w:t>
      </w:r>
    </w:p>
    <w:p w14:paraId="77B688E4" w14:textId="77777777" w:rsidR="00636999" w:rsidRDefault="00636999" w:rsidP="00636999">
      <w:pPr>
        <w:jc w:val="center"/>
        <w:textAlignment w:val="center"/>
        <w:rPr>
          <w:rFonts w:ascii="宋体" w:hAnsi="宋体" w:cs="宋体"/>
          <w:b/>
          <w:color w:val="000000" w:themeColor="text1"/>
          <w:sz w:val="24"/>
          <w:szCs w:val="24"/>
        </w:rPr>
      </w:pPr>
    </w:p>
    <w:p w14:paraId="30AE7AAE" w14:textId="77777777" w:rsidR="00636999" w:rsidRDefault="00636999" w:rsidP="00636999">
      <w:pPr>
        <w:jc w:val="left"/>
        <w:textAlignment w:val="center"/>
        <w:rPr>
          <w:rFonts w:ascii="宋体" w:hAnsi="宋体" w:cs="宋体"/>
          <w:b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b/>
          <w:color w:val="000000" w:themeColor="text1"/>
          <w:sz w:val="24"/>
          <w:szCs w:val="24"/>
        </w:rPr>
        <w:t>三、简答题（4分）</w:t>
      </w:r>
    </w:p>
    <w:p w14:paraId="30A535C3" w14:textId="77777777" w:rsidR="00636999" w:rsidRDefault="00636999" w:rsidP="00636999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23．壶公</w:t>
      </w:r>
      <w:proofErr w:type="gramStart"/>
      <w:r>
        <w:rPr>
          <w:rFonts w:ascii="宋体" w:hAnsi="宋体" w:cs="宋体" w:hint="eastAsia"/>
          <w:color w:val="000000" w:themeColor="text1"/>
          <w:sz w:val="24"/>
          <w:szCs w:val="24"/>
        </w:rPr>
        <w:t>山常常</w:t>
      </w:r>
      <w:proofErr w:type="gramEnd"/>
      <w:r>
        <w:rPr>
          <w:rFonts w:ascii="宋体" w:hAnsi="宋体" w:cs="宋体" w:hint="eastAsia"/>
          <w:color w:val="000000" w:themeColor="text1"/>
          <w:sz w:val="24"/>
          <w:szCs w:val="24"/>
        </w:rPr>
        <w:t>被晨雾缭绕，请你解释：</w:t>
      </w:r>
    </w:p>
    <w:p w14:paraId="4D0C376E" w14:textId="77777777" w:rsidR="00636999" w:rsidRDefault="00636999" w:rsidP="00636999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（1）晨雾的形成；</w:t>
      </w:r>
    </w:p>
    <w:p w14:paraId="68B75CA3" w14:textId="77777777" w:rsidR="00636999" w:rsidRDefault="00636999" w:rsidP="00636999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（2）太阳出来后，浓雾消失。</w:t>
      </w:r>
    </w:p>
    <w:p w14:paraId="5D69C5B6" w14:textId="77777777" w:rsidR="00636999" w:rsidRDefault="00636999" w:rsidP="00636999">
      <w:pPr>
        <w:jc w:val="center"/>
        <w:textAlignment w:val="center"/>
        <w:rPr>
          <w:rFonts w:ascii="宋体" w:hAnsi="宋体" w:cs="宋体"/>
          <w:b/>
          <w:color w:val="000000" w:themeColor="text1"/>
          <w:sz w:val="24"/>
          <w:szCs w:val="24"/>
        </w:rPr>
      </w:pPr>
    </w:p>
    <w:p w14:paraId="3DD2B18E" w14:textId="77777777" w:rsidR="00636999" w:rsidRDefault="00636999" w:rsidP="00636999">
      <w:pPr>
        <w:jc w:val="left"/>
        <w:textAlignment w:val="center"/>
        <w:rPr>
          <w:rFonts w:ascii="宋体" w:hAnsi="宋体" w:cs="宋体"/>
          <w:b/>
          <w:color w:val="000000" w:themeColor="text1"/>
          <w:sz w:val="24"/>
          <w:szCs w:val="24"/>
        </w:rPr>
      </w:pPr>
    </w:p>
    <w:p w14:paraId="56F277A4" w14:textId="77777777" w:rsidR="00636999" w:rsidRDefault="00636999" w:rsidP="00636999">
      <w:pPr>
        <w:jc w:val="left"/>
        <w:textAlignment w:val="center"/>
        <w:rPr>
          <w:rFonts w:ascii="宋体" w:hAnsi="宋体" w:cs="宋体"/>
          <w:b/>
          <w:color w:val="000000" w:themeColor="text1"/>
          <w:sz w:val="24"/>
          <w:szCs w:val="24"/>
        </w:rPr>
      </w:pPr>
    </w:p>
    <w:p w14:paraId="2EE4AD5D" w14:textId="77777777" w:rsidR="00636999" w:rsidRDefault="00636999" w:rsidP="00636999">
      <w:pPr>
        <w:jc w:val="left"/>
        <w:textAlignment w:val="center"/>
        <w:rPr>
          <w:rFonts w:ascii="宋体" w:hAnsi="宋体" w:cs="宋体"/>
          <w:b/>
          <w:color w:val="000000" w:themeColor="text1"/>
          <w:sz w:val="24"/>
          <w:szCs w:val="24"/>
        </w:rPr>
      </w:pPr>
    </w:p>
    <w:p w14:paraId="15DB9A03" w14:textId="77777777" w:rsidR="00636999" w:rsidRDefault="00636999" w:rsidP="00636999">
      <w:pPr>
        <w:jc w:val="left"/>
        <w:textAlignment w:val="center"/>
        <w:rPr>
          <w:rFonts w:ascii="宋体" w:hAnsi="宋体" w:cs="宋体"/>
          <w:b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b/>
          <w:color w:val="000000" w:themeColor="text1"/>
          <w:sz w:val="24"/>
          <w:szCs w:val="24"/>
        </w:rPr>
        <w:t>四、实验题（每空1分，共28分）</w:t>
      </w:r>
    </w:p>
    <w:p w14:paraId="24B014AC" w14:textId="77777777" w:rsidR="00636999" w:rsidRDefault="00636999" w:rsidP="00636999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24．在如图所示的斜面上测量小车运动的平均速度。 让小车从斜面的</w:t>
      </w:r>
      <w:r>
        <w:rPr>
          <w:rFonts w:ascii="宋体" w:hAnsi="宋体" w:cs="宋体" w:hint="eastAsia"/>
          <w:i/>
          <w:color w:val="000000" w:themeColor="text1"/>
          <w:sz w:val="24"/>
          <w:szCs w:val="24"/>
        </w:rPr>
        <w:t>A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点由静止开始下滑，分别测出小车到达</w:t>
      </w:r>
      <w:r>
        <w:rPr>
          <w:rFonts w:ascii="宋体" w:hAnsi="宋体" w:cs="宋体" w:hint="eastAsia"/>
          <w:i/>
          <w:color w:val="000000" w:themeColor="text1"/>
          <w:sz w:val="24"/>
          <w:szCs w:val="24"/>
        </w:rPr>
        <w:t>B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点和</w:t>
      </w:r>
      <w:r>
        <w:rPr>
          <w:rFonts w:ascii="宋体" w:hAnsi="宋体" w:cs="宋体" w:hint="eastAsia"/>
          <w:i/>
          <w:color w:val="000000" w:themeColor="text1"/>
          <w:sz w:val="24"/>
          <w:szCs w:val="24"/>
        </w:rPr>
        <w:t>C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点的时间，即可测出不同阶段的平均速度。</w:t>
      </w:r>
    </w:p>
    <w:p w14:paraId="1215CB13" w14:textId="77777777" w:rsidR="00636999" w:rsidRDefault="00636999" w:rsidP="00636999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noProof/>
          <w:color w:val="000000" w:themeColor="text1"/>
          <w:kern w:val="0"/>
          <w:sz w:val="24"/>
          <w:szCs w:val="24"/>
        </w:rPr>
        <w:lastRenderedPageBreak/>
        <w:drawing>
          <wp:inline distT="0" distB="0" distL="114300" distR="114300" wp14:anchorId="56B9D0F0" wp14:editId="31917961">
            <wp:extent cx="3562350" cy="1676400"/>
            <wp:effectExtent l="0" t="0" r="0" b="0"/>
            <wp:docPr id="100019" name="图片 100019" descr="@@@c3d7f40f-b2d4-473c-b58f-bd66bb73d0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@@@c3d7f40f-b2d4-473c-b58f-bd66bb73d05e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C6168" w14:textId="77777777" w:rsidR="00636999" w:rsidRDefault="00636999" w:rsidP="00636999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（1）该实验的原理是</w:t>
      </w:r>
      <w:r>
        <w:rPr>
          <w:rFonts w:ascii="宋体" w:hAnsi="宋体" w:cs="宋体" w:hint="eastAsia"/>
          <w:color w:val="000000" w:themeColor="text1"/>
          <w:sz w:val="24"/>
          <w:szCs w:val="24"/>
          <w:u w:val="single"/>
        </w:rPr>
        <w:t xml:space="preserve">           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 xml:space="preserve"> ；</w:t>
      </w:r>
    </w:p>
    <w:p w14:paraId="00D1B3E4" w14:textId="77777777" w:rsidR="00636999" w:rsidRDefault="00636999" w:rsidP="00636999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（2）在测量小车到达</w:t>
      </w:r>
      <w:r>
        <w:rPr>
          <w:rFonts w:ascii="宋体" w:hAnsi="宋体" w:cs="宋体" w:hint="eastAsia"/>
          <w:i/>
          <w:color w:val="000000" w:themeColor="text1"/>
          <w:sz w:val="24"/>
          <w:szCs w:val="24"/>
        </w:rPr>
        <w:t>B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点的时间时，如果小车过了</w:t>
      </w:r>
      <w:r>
        <w:rPr>
          <w:rFonts w:ascii="宋体" w:hAnsi="宋体" w:cs="宋体" w:hint="eastAsia"/>
          <w:i/>
          <w:color w:val="000000" w:themeColor="text1"/>
          <w:sz w:val="24"/>
          <w:szCs w:val="24"/>
        </w:rPr>
        <w:t>B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点才停止计时，这样测得的时间偏</w:t>
      </w:r>
      <w:r>
        <w:rPr>
          <w:rFonts w:ascii="宋体" w:hAnsi="宋体" w:cs="宋体" w:hint="eastAsia"/>
          <w:color w:val="000000" w:themeColor="text1"/>
          <w:sz w:val="24"/>
          <w:szCs w:val="24"/>
          <w:u w:val="single"/>
        </w:rPr>
        <w:t xml:space="preserve">           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，测得</w:t>
      </w:r>
      <w:r>
        <w:rPr>
          <w:rFonts w:ascii="宋体" w:hAnsi="宋体" w:cs="宋体" w:hint="eastAsia"/>
          <w:i/>
          <w:color w:val="000000" w:themeColor="text1"/>
          <w:sz w:val="24"/>
          <w:szCs w:val="24"/>
        </w:rPr>
        <w:t>AB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段的平均速度</w:t>
      </w:r>
      <w:proofErr w:type="spellStart"/>
      <w:r>
        <w:rPr>
          <w:rFonts w:ascii="宋体" w:hAnsi="宋体" w:cs="宋体" w:hint="eastAsia"/>
          <w:i/>
          <w:color w:val="000000" w:themeColor="text1"/>
          <w:sz w:val="24"/>
          <w:szCs w:val="24"/>
        </w:rPr>
        <w:t>v</w:t>
      </w:r>
      <w:r>
        <w:rPr>
          <w:rFonts w:ascii="宋体" w:hAnsi="宋体" w:cs="宋体" w:hint="eastAsia"/>
          <w:i/>
          <w:color w:val="000000" w:themeColor="text1"/>
          <w:sz w:val="24"/>
          <w:szCs w:val="24"/>
          <w:vertAlign w:val="subscript"/>
        </w:rPr>
        <w:t>AB</w:t>
      </w:r>
      <w:proofErr w:type="spellEnd"/>
      <w:r>
        <w:rPr>
          <w:rFonts w:ascii="宋体" w:hAnsi="宋体" w:cs="宋体" w:hint="eastAsia"/>
          <w:color w:val="000000" w:themeColor="text1"/>
          <w:sz w:val="24"/>
          <w:szCs w:val="24"/>
        </w:rPr>
        <w:t>会偏</w:t>
      </w:r>
      <w:r>
        <w:rPr>
          <w:rFonts w:ascii="宋体" w:hAnsi="宋体" w:cs="宋体" w:hint="eastAsia"/>
          <w:color w:val="000000" w:themeColor="text1"/>
          <w:sz w:val="24"/>
          <w:szCs w:val="24"/>
          <w:u w:val="single"/>
        </w:rPr>
        <w:t xml:space="preserve">           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；</w:t>
      </w:r>
    </w:p>
    <w:p w14:paraId="07EEF4E5" w14:textId="77777777" w:rsidR="00636999" w:rsidRDefault="00636999" w:rsidP="00636999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（3）为了测量小车运动过程中下半段的平均速度，某同学让小车从</w:t>
      </w:r>
      <w:r>
        <w:rPr>
          <w:rFonts w:ascii="宋体" w:hAnsi="宋体" w:cs="宋体" w:hint="eastAsia"/>
          <w:i/>
          <w:color w:val="000000" w:themeColor="text1"/>
          <w:sz w:val="24"/>
          <w:szCs w:val="24"/>
        </w:rPr>
        <w:t>B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点由静止释放，测出小车到达</w:t>
      </w:r>
      <w:r>
        <w:rPr>
          <w:rFonts w:ascii="宋体" w:hAnsi="宋体" w:cs="宋体" w:hint="eastAsia"/>
          <w:i/>
          <w:color w:val="000000" w:themeColor="text1"/>
          <w:sz w:val="24"/>
          <w:szCs w:val="24"/>
        </w:rPr>
        <w:t>C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点的时间，从而计算出小车运动过程中下半段的平均速度。他的做法正确吗？</w:t>
      </w:r>
      <w:r>
        <w:rPr>
          <w:rFonts w:ascii="宋体" w:hAnsi="宋体" w:cs="宋体" w:hint="eastAsia"/>
          <w:color w:val="000000" w:themeColor="text1"/>
          <w:sz w:val="24"/>
          <w:szCs w:val="24"/>
          <w:u w:val="single"/>
        </w:rPr>
        <w:t xml:space="preserve">           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；</w:t>
      </w:r>
    </w:p>
    <w:p w14:paraId="7535981B" w14:textId="77777777" w:rsidR="00636999" w:rsidRDefault="00636999" w:rsidP="00636999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（4）实验中为了方便计时，应使斜面的坡度较</w:t>
      </w:r>
      <w:r>
        <w:rPr>
          <w:rFonts w:ascii="宋体" w:hAnsi="宋体" w:cs="宋体" w:hint="eastAsia"/>
          <w:color w:val="000000" w:themeColor="text1"/>
          <w:sz w:val="24"/>
          <w:szCs w:val="24"/>
          <w:u w:val="single"/>
        </w:rPr>
        <w:t xml:space="preserve">           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点（填“大”或“小”）；</w:t>
      </w:r>
    </w:p>
    <w:p w14:paraId="241941E1" w14:textId="77777777" w:rsidR="00636999" w:rsidRDefault="00636999" w:rsidP="00636999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（5） 图中</w:t>
      </w:r>
      <w:r>
        <w:rPr>
          <w:rFonts w:ascii="宋体" w:hAnsi="宋体" w:cs="宋体" w:hint="eastAsia"/>
          <w:i/>
          <w:color w:val="000000" w:themeColor="text1"/>
          <w:sz w:val="24"/>
          <w:szCs w:val="24"/>
        </w:rPr>
        <w:t>AB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段的路程</w:t>
      </w:r>
      <w:proofErr w:type="spellStart"/>
      <w:r>
        <w:rPr>
          <w:rFonts w:ascii="宋体" w:hAnsi="宋体" w:cs="宋体" w:hint="eastAsia"/>
          <w:i/>
          <w:color w:val="000000" w:themeColor="text1"/>
          <w:sz w:val="24"/>
          <w:szCs w:val="24"/>
        </w:rPr>
        <w:t>s</w:t>
      </w:r>
      <w:r>
        <w:rPr>
          <w:rFonts w:ascii="宋体" w:hAnsi="宋体" w:cs="宋体" w:hint="eastAsia"/>
          <w:i/>
          <w:color w:val="000000" w:themeColor="text1"/>
          <w:sz w:val="24"/>
          <w:szCs w:val="24"/>
          <w:vertAlign w:val="subscript"/>
        </w:rPr>
        <w:t>AB</w:t>
      </w:r>
      <w:proofErr w:type="spellEnd"/>
      <w:r>
        <w:rPr>
          <w:rFonts w:ascii="宋体" w:hAnsi="宋体" w:cs="宋体" w:hint="eastAsia"/>
          <w:color w:val="000000" w:themeColor="text1"/>
          <w:sz w:val="24"/>
          <w:szCs w:val="24"/>
        </w:rPr>
        <w:t>=</w:t>
      </w:r>
      <w:r>
        <w:rPr>
          <w:rFonts w:ascii="宋体" w:hAnsi="宋体" w:cs="宋体" w:hint="eastAsia"/>
          <w:color w:val="000000" w:themeColor="text1"/>
          <w:sz w:val="24"/>
          <w:szCs w:val="24"/>
          <w:u w:val="single"/>
        </w:rPr>
        <w:t xml:space="preserve">           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cm，如果测得时间</w:t>
      </w:r>
      <w:proofErr w:type="spellStart"/>
      <w:r>
        <w:rPr>
          <w:rFonts w:ascii="宋体" w:hAnsi="宋体" w:cs="宋体" w:hint="eastAsia"/>
          <w:i/>
          <w:color w:val="000000" w:themeColor="text1"/>
          <w:sz w:val="24"/>
          <w:szCs w:val="24"/>
        </w:rPr>
        <w:t>t</w:t>
      </w:r>
      <w:r>
        <w:rPr>
          <w:rFonts w:ascii="宋体" w:hAnsi="宋体" w:cs="宋体" w:hint="eastAsia"/>
          <w:i/>
          <w:color w:val="000000" w:themeColor="text1"/>
          <w:sz w:val="24"/>
          <w:szCs w:val="24"/>
          <w:vertAlign w:val="subscript"/>
        </w:rPr>
        <w:t>AB</w:t>
      </w:r>
      <w:proofErr w:type="spellEnd"/>
      <w:r>
        <w:rPr>
          <w:rFonts w:ascii="宋体" w:hAnsi="宋体" w:cs="宋体" w:hint="eastAsia"/>
          <w:color w:val="000000" w:themeColor="text1"/>
          <w:sz w:val="24"/>
          <w:szCs w:val="24"/>
        </w:rPr>
        <w:t>=2s，</w:t>
      </w:r>
      <w:r>
        <w:rPr>
          <w:rFonts w:ascii="宋体" w:hAnsi="宋体" w:cs="宋体" w:hint="eastAsia"/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宋体" w:hAnsi="宋体" w:cs="宋体" w:hint="eastAsia"/>
          <w:i/>
          <w:color w:val="000000" w:themeColor="text1"/>
          <w:sz w:val="24"/>
          <w:szCs w:val="24"/>
        </w:rPr>
        <w:t>t</w:t>
      </w:r>
      <w:r>
        <w:rPr>
          <w:rFonts w:ascii="宋体" w:hAnsi="宋体" w:cs="宋体" w:hint="eastAsia"/>
          <w:i/>
          <w:color w:val="000000" w:themeColor="text1"/>
          <w:sz w:val="24"/>
          <w:szCs w:val="24"/>
          <w:vertAlign w:val="subscript"/>
        </w:rPr>
        <w:t>AC</w:t>
      </w:r>
      <w:proofErr w:type="spellEnd"/>
      <w:r>
        <w:rPr>
          <w:rFonts w:ascii="宋体" w:hAnsi="宋体" w:cs="宋体" w:hint="eastAsia"/>
          <w:color w:val="000000" w:themeColor="text1"/>
          <w:sz w:val="24"/>
          <w:szCs w:val="24"/>
        </w:rPr>
        <w:t>=3.6s，则</w:t>
      </w:r>
      <w:r>
        <w:rPr>
          <w:rFonts w:ascii="宋体" w:hAnsi="宋体" w:cs="宋体" w:hint="eastAsia"/>
          <w:i/>
          <w:color w:val="000000" w:themeColor="text1"/>
          <w:sz w:val="24"/>
          <w:szCs w:val="24"/>
        </w:rPr>
        <w:t>BC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段的平均速度</w:t>
      </w:r>
      <w:proofErr w:type="spellStart"/>
      <w:r>
        <w:rPr>
          <w:rFonts w:ascii="宋体" w:hAnsi="宋体" w:cs="宋体" w:hint="eastAsia"/>
          <w:i/>
          <w:color w:val="000000" w:themeColor="text1"/>
          <w:sz w:val="24"/>
          <w:szCs w:val="24"/>
        </w:rPr>
        <w:t>v</w:t>
      </w:r>
      <w:r>
        <w:rPr>
          <w:rFonts w:ascii="宋体" w:hAnsi="宋体" w:cs="宋体" w:hint="eastAsia"/>
          <w:i/>
          <w:color w:val="000000" w:themeColor="text1"/>
          <w:sz w:val="24"/>
          <w:szCs w:val="24"/>
          <w:vertAlign w:val="subscript"/>
        </w:rPr>
        <w:t>BC</w:t>
      </w:r>
      <w:proofErr w:type="spellEnd"/>
      <w:r>
        <w:rPr>
          <w:rFonts w:ascii="宋体" w:hAnsi="宋体" w:cs="宋体" w:hint="eastAsia"/>
          <w:color w:val="000000" w:themeColor="text1"/>
          <w:sz w:val="24"/>
          <w:szCs w:val="24"/>
        </w:rPr>
        <w:t>=</w:t>
      </w:r>
      <w:r>
        <w:rPr>
          <w:rFonts w:ascii="宋体" w:hAnsi="宋体" w:cs="宋体" w:hint="eastAsia"/>
          <w:color w:val="000000" w:themeColor="text1"/>
          <w:sz w:val="24"/>
          <w:szCs w:val="24"/>
          <w:u w:val="single"/>
        </w:rPr>
        <w:t xml:space="preserve">           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m/s。小车在该斜面上做</w:t>
      </w:r>
      <w:r>
        <w:rPr>
          <w:rFonts w:ascii="宋体" w:hAnsi="宋体" w:cs="宋体" w:hint="eastAsia"/>
          <w:color w:val="000000" w:themeColor="text1"/>
          <w:sz w:val="24"/>
          <w:szCs w:val="24"/>
          <w:u w:val="single"/>
        </w:rPr>
        <w:t xml:space="preserve">           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（填“匀速”“减速”或“加速”）运动。</w:t>
      </w:r>
    </w:p>
    <w:p w14:paraId="78010C8F" w14:textId="77777777" w:rsidR="00636999" w:rsidRDefault="00636999" w:rsidP="00636999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</w:p>
    <w:p w14:paraId="5B4BB026" w14:textId="77777777" w:rsidR="00636999" w:rsidRDefault="00636999" w:rsidP="00636999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25．物理创新实验小组的同学利用日常学习中使用的塑料</w:t>
      </w:r>
      <w:proofErr w:type="gramStart"/>
      <w:r>
        <w:rPr>
          <w:rFonts w:ascii="宋体" w:hAnsi="宋体" w:cs="宋体" w:hint="eastAsia"/>
          <w:color w:val="000000" w:themeColor="text1"/>
          <w:sz w:val="24"/>
          <w:szCs w:val="24"/>
        </w:rPr>
        <w:t>尺</w:t>
      </w:r>
      <w:proofErr w:type="gramEnd"/>
      <w:r>
        <w:rPr>
          <w:rFonts w:ascii="宋体" w:hAnsi="宋体" w:cs="宋体" w:hint="eastAsia"/>
          <w:color w:val="000000" w:themeColor="text1"/>
          <w:sz w:val="24"/>
          <w:szCs w:val="24"/>
        </w:rPr>
        <w:t>进行了探究：</w:t>
      </w:r>
    </w:p>
    <w:p w14:paraId="01B198B8" w14:textId="77777777" w:rsidR="00636999" w:rsidRDefault="00636999" w:rsidP="00636999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noProof/>
          <w:color w:val="000000" w:themeColor="text1"/>
          <w:kern w:val="0"/>
          <w:sz w:val="24"/>
          <w:szCs w:val="24"/>
        </w:rPr>
        <w:drawing>
          <wp:inline distT="0" distB="0" distL="114300" distR="114300" wp14:anchorId="34EA512F" wp14:editId="1C3954D7">
            <wp:extent cx="2124075" cy="1104900"/>
            <wp:effectExtent l="0" t="0" r="9525" b="0"/>
            <wp:docPr id="100021" name="图片 100021" descr="@@@3c03c849-c85e-4cb5-a1f0-0bbb5018c4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@@@3c03c849-c85e-4cb5-a1f0-0bbb5018c4be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C8870" w14:textId="77777777" w:rsidR="00636999" w:rsidRDefault="00636999" w:rsidP="00636999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（1）如图所示，用手掌将塑料尺的一端紧压在桌面上，用手拨动</w:t>
      </w:r>
      <w:proofErr w:type="gramStart"/>
      <w:r>
        <w:rPr>
          <w:rFonts w:ascii="宋体" w:hAnsi="宋体" w:cs="宋体" w:hint="eastAsia"/>
          <w:color w:val="000000" w:themeColor="text1"/>
          <w:sz w:val="24"/>
          <w:szCs w:val="24"/>
        </w:rPr>
        <w:t>塑料尺仲出</w:t>
      </w:r>
      <w:proofErr w:type="gramEnd"/>
      <w:r>
        <w:rPr>
          <w:rFonts w:ascii="宋体" w:hAnsi="宋体" w:cs="宋体" w:hint="eastAsia"/>
          <w:color w:val="000000" w:themeColor="text1"/>
          <w:sz w:val="24"/>
          <w:szCs w:val="24"/>
        </w:rPr>
        <w:t>桌面的一端，由于</w:t>
      </w:r>
      <w:r>
        <w:rPr>
          <w:rFonts w:ascii="宋体" w:hAnsi="宋体" w:cs="宋体" w:hint="eastAsia"/>
          <w:color w:val="000000" w:themeColor="text1"/>
          <w:sz w:val="24"/>
          <w:szCs w:val="24"/>
          <w:u w:val="single"/>
        </w:rPr>
        <w:t xml:space="preserve">         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（选填“塑料尺”或“塑料</w:t>
      </w:r>
      <w:proofErr w:type="gramStart"/>
      <w:r>
        <w:rPr>
          <w:rFonts w:ascii="宋体" w:hAnsi="宋体" w:cs="宋体" w:hint="eastAsia"/>
          <w:color w:val="000000" w:themeColor="text1"/>
          <w:sz w:val="24"/>
          <w:szCs w:val="24"/>
        </w:rPr>
        <w:t>尺</w:t>
      </w:r>
      <w:proofErr w:type="gramEnd"/>
      <w:r>
        <w:rPr>
          <w:rFonts w:ascii="宋体" w:hAnsi="宋体" w:cs="宋体" w:hint="eastAsia"/>
          <w:color w:val="000000" w:themeColor="text1"/>
          <w:sz w:val="24"/>
          <w:szCs w:val="24"/>
        </w:rPr>
        <w:t>拍打桌面”）振动从而发出声音。</w:t>
      </w:r>
    </w:p>
    <w:p w14:paraId="4E4AF001" w14:textId="77777777" w:rsidR="00636999" w:rsidRDefault="00636999" w:rsidP="00636999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（2）实验时，钢尺伸出桌面的长度越短，振动越</w:t>
      </w:r>
      <w:r>
        <w:rPr>
          <w:rFonts w:ascii="宋体" w:hAnsi="宋体" w:cs="宋体" w:hint="eastAsia"/>
          <w:color w:val="000000" w:themeColor="text1"/>
          <w:sz w:val="24"/>
          <w:szCs w:val="24"/>
          <w:u w:val="single"/>
        </w:rPr>
        <w:t xml:space="preserve">         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，发出声音的音调越</w:t>
      </w:r>
      <w:r>
        <w:rPr>
          <w:rFonts w:ascii="宋体" w:hAnsi="宋体" w:cs="宋体" w:hint="eastAsia"/>
          <w:color w:val="000000" w:themeColor="text1"/>
          <w:sz w:val="24"/>
          <w:szCs w:val="24"/>
          <w:u w:val="single"/>
        </w:rPr>
        <w:t xml:space="preserve">         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。说明：音调的高低与声源振动的</w:t>
      </w:r>
      <w:r>
        <w:rPr>
          <w:rFonts w:ascii="宋体" w:hAnsi="宋体" w:cs="宋体" w:hint="eastAsia"/>
          <w:color w:val="000000" w:themeColor="text1"/>
          <w:sz w:val="24"/>
          <w:szCs w:val="24"/>
          <w:u w:val="single"/>
        </w:rPr>
        <w:t xml:space="preserve">         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有关。</w:t>
      </w:r>
    </w:p>
    <w:p w14:paraId="2BE63380" w14:textId="77777777" w:rsidR="00636999" w:rsidRDefault="00636999" w:rsidP="00636999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</w:p>
    <w:p w14:paraId="395286DF" w14:textId="77777777" w:rsidR="00636999" w:rsidRDefault="00636999" w:rsidP="00636999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</w:p>
    <w:p w14:paraId="2E0CFCE4" w14:textId="77777777" w:rsidR="00636999" w:rsidRDefault="00636999" w:rsidP="00636999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26．小明猜想，水中加入别的物质后，一定会对水的凝固点产生影响，为了验证这一猜想，他将一些盐放入水中，并把盐水用容器盛好放入冰箱，研究盐水的凝固过程。每隔一定时间，小明就观察盐水状态、测出温度，并将凝固过程记录的温度数据画成了凝固图像，如图甲所示。</w:t>
      </w:r>
    </w:p>
    <w:p w14:paraId="434E958A" w14:textId="77777777" w:rsidR="00636999" w:rsidRDefault="00636999" w:rsidP="00636999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noProof/>
          <w:color w:val="000000" w:themeColor="text1"/>
          <w:kern w:val="0"/>
          <w:sz w:val="24"/>
          <w:szCs w:val="24"/>
        </w:rPr>
        <w:drawing>
          <wp:inline distT="0" distB="0" distL="114300" distR="114300" wp14:anchorId="5E786AA2" wp14:editId="4C9FC156">
            <wp:extent cx="4819650" cy="2028825"/>
            <wp:effectExtent l="0" t="0" r="0" b="9525"/>
            <wp:docPr id="100023" name="图片 100023" descr="@@@4b1c3b1d-b346-4eb4-8a99-c173296d05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@@@4b1c3b1d-b346-4eb4-8a99-c173296d052e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B9963" w14:textId="77777777" w:rsidR="00636999" w:rsidRDefault="00636999" w:rsidP="00636999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（1）从甲图像中可以看出盐水在第9分钟的状态为</w:t>
      </w:r>
      <w:r>
        <w:rPr>
          <w:rFonts w:ascii="宋体" w:hAnsi="宋体" w:cs="宋体" w:hint="eastAsia"/>
          <w:color w:val="000000" w:themeColor="text1"/>
          <w:sz w:val="24"/>
          <w:szCs w:val="24"/>
          <w:u w:val="single"/>
        </w:rPr>
        <w:t xml:space="preserve">       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，第15分钟的状态为</w:t>
      </w:r>
      <w:r>
        <w:rPr>
          <w:rFonts w:ascii="宋体" w:hAnsi="宋体" w:cs="宋体" w:hint="eastAsia"/>
          <w:color w:val="000000" w:themeColor="text1"/>
          <w:sz w:val="24"/>
          <w:szCs w:val="24"/>
          <w:u w:val="single"/>
        </w:rPr>
        <w:t xml:space="preserve">       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；</w:t>
      </w:r>
    </w:p>
    <w:p w14:paraId="75C84507" w14:textId="77777777" w:rsidR="00636999" w:rsidRDefault="00636999" w:rsidP="00636999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 xml:space="preserve">（2）该盐水的凝固点为 </w:t>
      </w:r>
      <w:r>
        <w:rPr>
          <w:rFonts w:ascii="宋体" w:hAnsi="宋体" w:cs="宋体" w:hint="eastAsia"/>
          <w:color w:val="000000" w:themeColor="text1"/>
          <w:sz w:val="24"/>
          <w:szCs w:val="24"/>
          <w:u w:val="single"/>
        </w:rPr>
        <w:t xml:space="preserve">       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℃，实验验证了小明的猜想，因为与水相比，凝固点变</w:t>
      </w:r>
      <w:r>
        <w:rPr>
          <w:rFonts w:ascii="宋体" w:hAnsi="宋体" w:cs="宋体" w:hint="eastAsia"/>
          <w:color w:val="000000" w:themeColor="text1"/>
          <w:sz w:val="24"/>
          <w:szCs w:val="24"/>
          <w:u w:val="single"/>
        </w:rPr>
        <w:t xml:space="preserve">       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（“高”或“低”）了；</w:t>
      </w:r>
    </w:p>
    <w:p w14:paraId="1F0D041F" w14:textId="77777777" w:rsidR="00636999" w:rsidRDefault="00636999" w:rsidP="00636999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（3）如果将一个装有冰水混合物的试管放入正在熔化的盐冰水混合物中，如图乙所示，试管中的冰水混合物中</w:t>
      </w:r>
      <w:proofErr w:type="gramStart"/>
      <w:r>
        <w:rPr>
          <w:rFonts w:ascii="宋体" w:hAnsi="宋体" w:cs="宋体" w:hint="eastAsia"/>
          <w:color w:val="000000" w:themeColor="text1"/>
          <w:sz w:val="24"/>
          <w:szCs w:val="24"/>
        </w:rPr>
        <w:t>的冰会</w:t>
      </w:r>
      <w:proofErr w:type="gramEnd"/>
      <w:r>
        <w:rPr>
          <w:rFonts w:ascii="宋体" w:hAnsi="宋体" w:cs="宋体" w:hint="eastAsia"/>
          <w:color w:val="000000" w:themeColor="text1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 w:themeColor="text1"/>
          <w:sz w:val="24"/>
          <w:szCs w:val="24"/>
          <w:u w:val="single"/>
        </w:rPr>
        <w:t xml:space="preserve">       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（填“变多”“变少”或“不变”）</w:t>
      </w:r>
    </w:p>
    <w:p w14:paraId="5163E65D" w14:textId="77777777" w:rsidR="00636999" w:rsidRDefault="00636999" w:rsidP="00636999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（4）</w:t>
      </w:r>
      <w:proofErr w:type="gramStart"/>
      <w:r>
        <w:rPr>
          <w:rFonts w:ascii="宋体" w:hAnsi="宋体" w:cs="宋体" w:hint="eastAsia"/>
          <w:color w:val="000000" w:themeColor="text1"/>
          <w:sz w:val="24"/>
          <w:szCs w:val="24"/>
        </w:rPr>
        <w:t>图甲该物质</w:t>
      </w:r>
      <w:proofErr w:type="gramEnd"/>
      <w:r>
        <w:rPr>
          <w:rFonts w:ascii="宋体" w:hAnsi="宋体" w:cs="宋体" w:hint="eastAsia"/>
          <w:color w:val="000000" w:themeColor="text1"/>
          <w:sz w:val="24"/>
          <w:szCs w:val="24"/>
        </w:rPr>
        <w:t>从开始凝固到全部凝固，持续的时间是</w:t>
      </w:r>
      <w:r>
        <w:rPr>
          <w:rFonts w:ascii="宋体" w:hAnsi="宋体" w:cs="宋体" w:hint="eastAsia"/>
          <w:color w:val="000000" w:themeColor="text1"/>
          <w:sz w:val="24"/>
          <w:szCs w:val="24"/>
          <w:u w:val="single"/>
        </w:rPr>
        <w:t xml:space="preserve">       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 xml:space="preserve"> min（分钟）。</w:t>
      </w:r>
    </w:p>
    <w:p w14:paraId="0089541B" w14:textId="77777777" w:rsidR="00636999" w:rsidRDefault="00636999" w:rsidP="00636999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</w:p>
    <w:p w14:paraId="2F6C4CE0" w14:textId="77777777" w:rsidR="00636999" w:rsidRDefault="00636999" w:rsidP="00636999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</w:p>
    <w:p w14:paraId="68CE08A3" w14:textId="77777777" w:rsidR="00636999" w:rsidRDefault="00636999" w:rsidP="00636999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27．如图是小明和小华在观察“水的沸腾”实验中的情景，对水加热了很长时间后水才沸腾，他们记录的数据如下</w:t>
      </w:r>
    </w:p>
    <w:p w14:paraId="432E43B2" w14:textId="77777777" w:rsidR="00636999" w:rsidRDefault="00636999" w:rsidP="00636999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noProof/>
          <w:color w:val="000000" w:themeColor="text1"/>
          <w:kern w:val="0"/>
          <w:sz w:val="24"/>
          <w:szCs w:val="24"/>
        </w:rPr>
        <w:lastRenderedPageBreak/>
        <w:drawing>
          <wp:inline distT="0" distB="0" distL="114300" distR="114300" wp14:anchorId="27C8DD15" wp14:editId="5FD62420">
            <wp:extent cx="2571750" cy="1819275"/>
            <wp:effectExtent l="0" t="0" r="0" b="9525"/>
            <wp:docPr id="100025" name="图片 100025" descr="@@@e1a97f18-508d-4cd1-aac3-dc14d4180f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@@@e1a97f18-508d-4cd1-aac3-dc14d4180fbd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20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636999" w14:paraId="66A6456C" w14:textId="77777777" w:rsidTr="009700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0E7EA2A" w14:textId="77777777" w:rsidR="00636999" w:rsidRDefault="00636999" w:rsidP="00970076"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时间/min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3C0F39AE" w14:textId="77777777" w:rsidR="00636999" w:rsidRDefault="00636999" w:rsidP="00970076"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F249BAF" w14:textId="77777777" w:rsidR="00636999" w:rsidRDefault="00636999" w:rsidP="00970076"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A754964" w14:textId="77777777" w:rsidR="00636999" w:rsidRDefault="00636999" w:rsidP="00970076"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708D395F" w14:textId="77777777" w:rsidR="00636999" w:rsidRDefault="00636999" w:rsidP="00970076"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74DEEC9E" w14:textId="77777777" w:rsidR="00636999" w:rsidRDefault="00636999" w:rsidP="00970076"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7285406" w14:textId="77777777" w:rsidR="00636999" w:rsidRDefault="00636999" w:rsidP="00970076"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512C2FF0" w14:textId="77777777" w:rsidR="00636999" w:rsidRDefault="00636999" w:rsidP="00970076"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737E826" w14:textId="77777777" w:rsidR="00636999" w:rsidRDefault="00636999" w:rsidP="00970076"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6D1CB1B" w14:textId="77777777" w:rsidR="00636999" w:rsidRDefault="00636999" w:rsidP="00970076"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5969815B" w14:textId="77777777" w:rsidR="00636999" w:rsidRDefault="00636999" w:rsidP="00970076"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3F9462E4" w14:textId="77777777" w:rsidR="00636999" w:rsidRDefault="00636999" w:rsidP="00970076"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3AA28EB5" w14:textId="77777777" w:rsidR="00636999" w:rsidRDefault="00636999" w:rsidP="00970076"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9499358" w14:textId="77777777" w:rsidR="00636999" w:rsidRDefault="00636999" w:rsidP="00970076"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11</w:t>
            </w:r>
          </w:p>
        </w:tc>
      </w:tr>
      <w:tr w:rsidR="00636999" w14:paraId="3A41AB72" w14:textId="77777777" w:rsidTr="009700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3C231C1" w14:textId="77777777" w:rsidR="00636999" w:rsidRDefault="00636999" w:rsidP="00970076"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水温/℃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BFB73B6" w14:textId="77777777" w:rsidR="00636999" w:rsidRDefault="00636999" w:rsidP="00970076"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892C23E" w14:textId="77777777" w:rsidR="00636999" w:rsidRDefault="00636999" w:rsidP="00970076"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5132960B" w14:textId="77777777" w:rsidR="00636999" w:rsidRDefault="00636999" w:rsidP="00970076"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CB315D1" w14:textId="77777777" w:rsidR="00636999" w:rsidRDefault="00636999" w:rsidP="00970076"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D58A308" w14:textId="77777777" w:rsidR="00636999" w:rsidRDefault="00636999" w:rsidP="00970076"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C7334E8" w14:textId="77777777" w:rsidR="00636999" w:rsidRDefault="00636999" w:rsidP="00970076"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AC1A1AB" w14:textId="77777777" w:rsidR="00636999" w:rsidRDefault="00636999" w:rsidP="00970076"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163DA7E" w14:textId="77777777" w:rsidR="00636999" w:rsidRDefault="00636999" w:rsidP="00970076"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3EC1BE2F" w14:textId="77777777" w:rsidR="00636999" w:rsidRDefault="00636999" w:rsidP="00970076"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9A9E392" w14:textId="77777777" w:rsidR="00636999" w:rsidRDefault="00636999" w:rsidP="00970076"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758C315A" w14:textId="77777777" w:rsidR="00636999" w:rsidRDefault="00636999" w:rsidP="00970076"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E4E3751" w14:textId="77777777" w:rsidR="00636999" w:rsidRDefault="00636999" w:rsidP="00970076"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39ACEE60" w14:textId="77777777" w:rsidR="00636999" w:rsidRDefault="00636999" w:rsidP="00970076">
            <w:pPr>
              <w:shd w:val="clear" w:color="auto" w:fill="FFFFFF"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98</w:t>
            </w:r>
          </w:p>
        </w:tc>
      </w:tr>
    </w:tbl>
    <w:p w14:paraId="045B14B3" w14:textId="77777777" w:rsidR="00636999" w:rsidRDefault="00636999" w:rsidP="00636999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（1）在组装器材时，是按照由</w:t>
      </w:r>
      <w:r>
        <w:rPr>
          <w:rFonts w:ascii="宋体" w:hAnsi="宋体" w:cs="宋体" w:hint="eastAsia"/>
          <w:color w:val="000000" w:themeColor="text1"/>
          <w:sz w:val="24"/>
          <w:szCs w:val="24"/>
          <w:u w:val="single"/>
        </w:rPr>
        <w:t xml:space="preserve">              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的顺序（自下而上/自上而下）；</w:t>
      </w:r>
    </w:p>
    <w:p w14:paraId="3535DA2A" w14:textId="77777777" w:rsidR="00636999" w:rsidRDefault="00636999" w:rsidP="00636999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（2）请指出他们在实验中操作错误之处：</w:t>
      </w:r>
      <w:r>
        <w:rPr>
          <w:rFonts w:ascii="宋体" w:hAnsi="宋体" w:cs="宋体" w:hint="eastAsia"/>
          <w:color w:val="000000" w:themeColor="text1"/>
          <w:sz w:val="24"/>
          <w:szCs w:val="24"/>
          <w:u w:val="single"/>
        </w:rPr>
        <w:t xml:space="preserve">        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；</w:t>
      </w:r>
    </w:p>
    <w:p w14:paraId="6DFF4D81" w14:textId="77777777" w:rsidR="00636999" w:rsidRDefault="00636999" w:rsidP="00636999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（3）在纠正错误后他们继续实验，观察到水沸腾时的现象如上图中的</w:t>
      </w:r>
      <w:r>
        <w:rPr>
          <w:rFonts w:ascii="宋体" w:hAnsi="宋体" w:cs="宋体" w:hint="eastAsia"/>
          <w:color w:val="000000" w:themeColor="text1"/>
          <w:sz w:val="24"/>
          <w:szCs w:val="24"/>
          <w:u w:val="single"/>
        </w:rPr>
        <w:t xml:space="preserve">        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（甲/乙）图，水沸腾时吸收热量，温度</w:t>
      </w:r>
      <w:r>
        <w:rPr>
          <w:rFonts w:ascii="宋体" w:hAnsi="宋体" w:cs="宋体" w:hint="eastAsia"/>
          <w:color w:val="000000" w:themeColor="text1"/>
          <w:sz w:val="24"/>
          <w:szCs w:val="24"/>
          <w:u w:val="single"/>
        </w:rPr>
        <w:t xml:space="preserve">        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（升高/不变/降低）；</w:t>
      </w:r>
    </w:p>
    <w:p w14:paraId="764D3C4E" w14:textId="77777777" w:rsidR="00636999" w:rsidRDefault="00636999" w:rsidP="00636999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（4）本次实验中水沸腾时的温度为</w:t>
      </w:r>
      <w:r>
        <w:rPr>
          <w:rFonts w:ascii="宋体" w:hAnsi="宋体" w:cs="宋体" w:hint="eastAsia"/>
          <w:color w:val="000000" w:themeColor="text1"/>
          <w:sz w:val="24"/>
          <w:szCs w:val="24"/>
          <w:u w:val="single"/>
        </w:rPr>
        <w:t xml:space="preserve">        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℃；</w:t>
      </w:r>
    </w:p>
    <w:p w14:paraId="0C0F72A7" w14:textId="77777777" w:rsidR="00636999" w:rsidRDefault="00636999" w:rsidP="00636999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（5）水沸腾时，杯口附近出现大量“白气”，“白气”是杯中的水蒸气</w:t>
      </w:r>
      <w:r>
        <w:rPr>
          <w:rFonts w:ascii="宋体" w:hAnsi="宋体" w:cs="宋体" w:hint="eastAsia"/>
          <w:color w:val="000000" w:themeColor="text1"/>
          <w:sz w:val="24"/>
          <w:szCs w:val="24"/>
          <w:u w:val="single"/>
        </w:rPr>
        <w:t xml:space="preserve">        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（填物态变化名称）形成的，该过程要</w:t>
      </w:r>
      <w:r>
        <w:rPr>
          <w:rFonts w:ascii="宋体" w:hAnsi="宋体" w:cs="宋体" w:hint="eastAsia"/>
          <w:color w:val="000000" w:themeColor="text1"/>
          <w:sz w:val="24"/>
          <w:szCs w:val="24"/>
          <w:u w:val="single"/>
        </w:rPr>
        <w:t xml:space="preserve">        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（吸热/放热）。</w:t>
      </w:r>
    </w:p>
    <w:p w14:paraId="47AE1CF3" w14:textId="77777777" w:rsidR="00636999" w:rsidRDefault="00636999" w:rsidP="00636999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</w:p>
    <w:p w14:paraId="7D997D86" w14:textId="77777777" w:rsidR="00636999" w:rsidRDefault="00636999" w:rsidP="00636999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</w:p>
    <w:p w14:paraId="0471896D" w14:textId="77777777" w:rsidR="00636999" w:rsidRDefault="00636999" w:rsidP="00636999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</w:p>
    <w:p w14:paraId="12B1C4EF" w14:textId="77777777" w:rsidR="00636999" w:rsidRDefault="00636999" w:rsidP="00636999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28．如图所示，观察碘的物态变化情况。</w:t>
      </w:r>
    </w:p>
    <w:p w14:paraId="48DCD05A" w14:textId="77777777" w:rsidR="00636999" w:rsidRDefault="00636999" w:rsidP="00636999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noProof/>
          <w:color w:val="000000" w:themeColor="text1"/>
          <w:kern w:val="0"/>
          <w:sz w:val="24"/>
          <w:szCs w:val="24"/>
        </w:rPr>
        <w:drawing>
          <wp:inline distT="0" distB="0" distL="114300" distR="114300" wp14:anchorId="3534D3FD" wp14:editId="46B56E1F">
            <wp:extent cx="2333625" cy="1762125"/>
            <wp:effectExtent l="0" t="0" r="9525" b="9525"/>
            <wp:docPr id="100027" name="图片 100027" descr="@@@3beac780-0e7f-48c3-83f1-32e06fc55a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@@@3beac780-0e7f-48c3-83f1-32e06fc55ac4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  </w:t>
      </w:r>
    </w:p>
    <w:p w14:paraId="5A31EA21" w14:textId="77777777" w:rsidR="00636999" w:rsidRDefault="00636999" w:rsidP="00636999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（1）微微加热密封有固态碘颗粒的玻璃锤，发现</w:t>
      </w:r>
      <w:proofErr w:type="gramStart"/>
      <w:r>
        <w:rPr>
          <w:rFonts w:ascii="宋体" w:hAnsi="宋体" w:cs="宋体" w:hint="eastAsia"/>
          <w:color w:val="000000" w:themeColor="text1"/>
          <w:sz w:val="24"/>
          <w:szCs w:val="24"/>
        </w:rPr>
        <w:t>玻璃锤内没有</w:t>
      </w:r>
      <w:proofErr w:type="gramEnd"/>
      <w:r>
        <w:rPr>
          <w:rFonts w:ascii="宋体" w:hAnsi="宋体" w:cs="宋体" w:hint="eastAsia"/>
          <w:color w:val="000000" w:themeColor="text1"/>
          <w:sz w:val="24"/>
          <w:szCs w:val="24"/>
        </w:rPr>
        <w:t>出现</w:t>
      </w:r>
      <w:proofErr w:type="gramStart"/>
      <w:r>
        <w:rPr>
          <w:rFonts w:ascii="宋体" w:hAnsi="宋体" w:cs="宋体" w:hint="eastAsia"/>
          <w:color w:val="000000" w:themeColor="text1"/>
          <w:sz w:val="24"/>
          <w:szCs w:val="24"/>
        </w:rPr>
        <w:t>液态碘就直接</w:t>
      </w:r>
      <w:proofErr w:type="gramEnd"/>
      <w:r>
        <w:rPr>
          <w:rFonts w:ascii="宋体" w:hAnsi="宋体" w:cs="宋体" w:hint="eastAsia"/>
          <w:color w:val="000000" w:themeColor="text1"/>
          <w:sz w:val="24"/>
          <w:szCs w:val="24"/>
        </w:rPr>
        <w:t>出现紫色碘</w:t>
      </w:r>
      <w:proofErr w:type="gramStart"/>
      <w:r>
        <w:rPr>
          <w:rFonts w:ascii="宋体" w:hAnsi="宋体" w:cs="宋体" w:hint="eastAsia"/>
          <w:color w:val="000000" w:themeColor="text1"/>
          <w:sz w:val="24"/>
          <w:szCs w:val="24"/>
        </w:rPr>
        <w:t>蒸气</w:t>
      </w:r>
      <w:proofErr w:type="gramEnd"/>
      <w:r>
        <w:rPr>
          <w:rFonts w:ascii="宋体" w:hAnsi="宋体" w:cs="宋体" w:hint="eastAsia"/>
          <w:color w:val="000000" w:themeColor="text1"/>
          <w:sz w:val="24"/>
          <w:szCs w:val="24"/>
        </w:rPr>
        <w:t>，这是</w:t>
      </w:r>
      <w:proofErr w:type="gramStart"/>
      <w:r>
        <w:rPr>
          <w:rFonts w:ascii="宋体" w:hAnsi="宋体" w:cs="宋体" w:hint="eastAsia"/>
          <w:color w:val="000000" w:themeColor="text1"/>
          <w:sz w:val="24"/>
          <w:szCs w:val="24"/>
        </w:rPr>
        <w:t>碘发生</w:t>
      </w:r>
      <w:proofErr w:type="gramEnd"/>
      <w:r>
        <w:rPr>
          <w:rFonts w:ascii="宋体" w:hAnsi="宋体" w:cs="宋体" w:hint="eastAsia"/>
          <w:color w:val="000000" w:themeColor="text1"/>
          <w:sz w:val="24"/>
          <w:szCs w:val="24"/>
        </w:rPr>
        <w:t>了</w:t>
      </w:r>
      <w:r>
        <w:rPr>
          <w:rFonts w:ascii="宋体" w:hAnsi="宋体" w:cs="宋体" w:hint="eastAsia"/>
          <w:color w:val="000000" w:themeColor="text1"/>
          <w:sz w:val="24"/>
          <w:szCs w:val="24"/>
          <w:u w:val="single"/>
        </w:rPr>
        <w:t xml:space="preserve">           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现象（填写物态变化名词）；</w:t>
      </w:r>
    </w:p>
    <w:p w14:paraId="47EFE13C" w14:textId="77777777" w:rsidR="00636999" w:rsidRDefault="00636999" w:rsidP="00636999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（2）已知酒精灯火焰的温度约为400℃，一</w:t>
      </w:r>
      <w:proofErr w:type="gramStart"/>
      <w:r>
        <w:rPr>
          <w:rFonts w:ascii="宋体" w:hAnsi="宋体" w:cs="宋体" w:hint="eastAsia"/>
          <w:color w:val="000000" w:themeColor="text1"/>
          <w:sz w:val="24"/>
          <w:szCs w:val="24"/>
        </w:rPr>
        <w:t>标准大气下碘的</w:t>
      </w:r>
      <w:proofErr w:type="gramEnd"/>
      <w:r>
        <w:rPr>
          <w:rFonts w:ascii="宋体" w:hAnsi="宋体" w:cs="宋体" w:hint="eastAsia"/>
          <w:color w:val="000000" w:themeColor="text1"/>
          <w:sz w:val="24"/>
          <w:szCs w:val="24"/>
        </w:rPr>
        <w:t>熔点为113.6℃，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lastRenderedPageBreak/>
        <w:t>碘的沸点为184.3℃，甲图直接用酒精灯火焰加热玻璃锤，乙图用沸水加热玻璃锤。</w:t>
      </w:r>
      <w:r>
        <w:rPr>
          <w:rFonts w:ascii="宋体" w:hAnsi="宋体" w:cs="宋体" w:hint="eastAsia"/>
          <w:color w:val="000000" w:themeColor="text1"/>
          <w:sz w:val="24"/>
          <w:szCs w:val="24"/>
          <w:u w:val="single"/>
        </w:rPr>
        <w:t xml:space="preserve">           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图所示方案更合理，理由是这个方案可以防止</w:t>
      </w:r>
      <w:proofErr w:type="gramStart"/>
      <w:r>
        <w:rPr>
          <w:rFonts w:ascii="宋体" w:hAnsi="宋体" w:cs="宋体" w:hint="eastAsia"/>
          <w:color w:val="000000" w:themeColor="text1"/>
          <w:sz w:val="24"/>
          <w:szCs w:val="24"/>
        </w:rPr>
        <w:t>碘发生</w:t>
      </w:r>
      <w:proofErr w:type="gramEnd"/>
      <w:r>
        <w:rPr>
          <w:rFonts w:ascii="宋体" w:hAnsi="宋体" w:cs="宋体" w:hint="eastAsia"/>
          <w:color w:val="000000" w:themeColor="text1"/>
          <w:sz w:val="24"/>
          <w:szCs w:val="24"/>
          <w:u w:val="single"/>
        </w:rPr>
        <w:t xml:space="preserve">           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现象（填物态变化名词）。</w:t>
      </w:r>
    </w:p>
    <w:p w14:paraId="58A08E31" w14:textId="77777777" w:rsidR="00636999" w:rsidRDefault="00636999" w:rsidP="00636999">
      <w:pPr>
        <w:jc w:val="center"/>
        <w:textAlignment w:val="center"/>
        <w:rPr>
          <w:rFonts w:ascii="宋体" w:hAnsi="宋体" w:cs="宋体"/>
          <w:b/>
          <w:color w:val="000000" w:themeColor="text1"/>
          <w:sz w:val="24"/>
          <w:szCs w:val="24"/>
        </w:rPr>
      </w:pPr>
    </w:p>
    <w:p w14:paraId="227BCE03" w14:textId="77777777" w:rsidR="00636999" w:rsidRDefault="00636999" w:rsidP="00636999">
      <w:pPr>
        <w:jc w:val="left"/>
        <w:textAlignment w:val="center"/>
        <w:rPr>
          <w:rFonts w:ascii="宋体" w:hAnsi="宋体" w:cs="宋体"/>
          <w:b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b/>
          <w:color w:val="000000" w:themeColor="text1"/>
          <w:sz w:val="24"/>
          <w:szCs w:val="24"/>
        </w:rPr>
        <w:t>五、计算题（5分+9分+6分）</w:t>
      </w:r>
    </w:p>
    <w:p w14:paraId="029B0543" w14:textId="77777777" w:rsidR="00636999" w:rsidRDefault="00636999" w:rsidP="00636999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29．科学工作者向海底垂直发射超声波，经过2s收到回波信号，则海洋中该处的深度为多少米？（已知声音在海水中传播的速度是1500 m/s）</w:t>
      </w:r>
    </w:p>
    <w:p w14:paraId="10258959" w14:textId="77777777" w:rsidR="00636999" w:rsidRDefault="00636999" w:rsidP="00636999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</w:p>
    <w:p w14:paraId="0B12E30B" w14:textId="77777777" w:rsidR="00636999" w:rsidRDefault="00636999" w:rsidP="00636999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</w:p>
    <w:p w14:paraId="6E9CE0F4" w14:textId="77777777" w:rsidR="00636999" w:rsidRDefault="00636999" w:rsidP="00636999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</w:p>
    <w:p w14:paraId="136EE72E" w14:textId="77777777" w:rsidR="00636999" w:rsidRDefault="00636999" w:rsidP="00636999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</w:p>
    <w:p w14:paraId="20A790FA" w14:textId="77777777" w:rsidR="00636999" w:rsidRDefault="00636999" w:rsidP="00636999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</w:p>
    <w:p w14:paraId="57718250" w14:textId="77777777" w:rsidR="00636999" w:rsidRDefault="00636999" w:rsidP="00636999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30．某一运动的物体在前2min通过了360m，在剩下的3min内的平均速度是4m/s。求：</w:t>
      </w:r>
    </w:p>
    <w:p w14:paraId="38A11972" w14:textId="77777777" w:rsidR="00636999" w:rsidRDefault="00636999" w:rsidP="00636999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（1）物体前2min的平均速度；</w:t>
      </w:r>
    </w:p>
    <w:p w14:paraId="1759F0D9" w14:textId="77777777" w:rsidR="00636999" w:rsidRDefault="00636999" w:rsidP="00636999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（2）物体在剩下的3min内通过的路程；</w:t>
      </w:r>
    </w:p>
    <w:p w14:paraId="707984C7" w14:textId="77777777" w:rsidR="00636999" w:rsidRDefault="00636999" w:rsidP="00636999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（3）物体在全程的平均速度。</w:t>
      </w:r>
    </w:p>
    <w:p w14:paraId="00E7BF3B" w14:textId="77777777" w:rsidR="00636999" w:rsidRDefault="00636999" w:rsidP="00636999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</w:p>
    <w:p w14:paraId="559FF481" w14:textId="77777777" w:rsidR="00636999" w:rsidRDefault="00636999" w:rsidP="00636999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</w:p>
    <w:p w14:paraId="7473C9EF" w14:textId="77777777" w:rsidR="00636999" w:rsidRDefault="00636999" w:rsidP="00636999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</w:p>
    <w:p w14:paraId="2AD01449" w14:textId="77777777" w:rsidR="00636999" w:rsidRDefault="00636999" w:rsidP="00636999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 w:hint="eastAsia"/>
          <w:color w:val="000000" w:themeColor="text1"/>
          <w:sz w:val="24"/>
          <w:szCs w:val="24"/>
        </w:rPr>
      </w:pPr>
    </w:p>
    <w:p w14:paraId="0BA6F975" w14:textId="77777777" w:rsidR="00636999" w:rsidRDefault="00636999" w:rsidP="00636999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</w:p>
    <w:p w14:paraId="1FBCB52E" w14:textId="77777777" w:rsidR="00636999" w:rsidRDefault="00636999" w:rsidP="00636999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31．骑电动车遇到紧急情况时，紧急停车要经历反应和制动两个过程，电动车在反应过程做匀速直线运动，在制动过程做减速运动。某人骑电动车以27km/h的速度匀速行驶，假设该人发现情况紧急停车时，反应时间是0.8s，制动过程中用时2.4s前进了4m。</w:t>
      </w:r>
    </w:p>
    <w:p w14:paraId="257F579D" w14:textId="77777777" w:rsidR="00636999" w:rsidRDefault="00636999" w:rsidP="00636999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（1）在反应过程，电动车行驶了多少？</w:t>
      </w:r>
    </w:p>
    <w:p w14:paraId="2150FAD4" w14:textId="77777777" w:rsidR="00636999" w:rsidRDefault="00636999" w:rsidP="00636999">
      <w:pPr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（2）从发现情况到紧急停车全程的平均速度是多少？</w:t>
      </w:r>
    </w:p>
    <w:p w14:paraId="0B786E56" w14:textId="7875E29A" w:rsidR="00636999" w:rsidRPr="00D95C24" w:rsidRDefault="00636999" w:rsidP="00636999">
      <w:pPr>
        <w:spacing w:before="4"/>
        <w:ind w:right="984"/>
        <w:rPr>
          <w:rFonts w:ascii="黑体" w:eastAsia="黑体" w:hAnsi="黑体" w:hint="eastAsia"/>
          <w:b/>
          <w:color w:val="FF0000"/>
          <w:sz w:val="30"/>
          <w:szCs w:val="30"/>
        </w:rPr>
      </w:pPr>
    </w:p>
    <w:sectPr w:rsidR="00636999" w:rsidRPr="00D95C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2E375" w14:textId="77777777" w:rsidR="00954A82" w:rsidRDefault="00954A82" w:rsidP="00D94A7A">
      <w:r>
        <w:separator/>
      </w:r>
    </w:p>
  </w:endnote>
  <w:endnote w:type="continuationSeparator" w:id="0">
    <w:p w14:paraId="692AA0BA" w14:textId="77777777" w:rsidR="00954A82" w:rsidRDefault="00954A82" w:rsidP="00D94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80C9A" w14:textId="77777777" w:rsidR="00954A82" w:rsidRDefault="00954A82" w:rsidP="00D94A7A">
      <w:r>
        <w:separator/>
      </w:r>
    </w:p>
  </w:footnote>
  <w:footnote w:type="continuationSeparator" w:id="0">
    <w:p w14:paraId="554BD4FD" w14:textId="77777777" w:rsidR="00954A82" w:rsidRDefault="00954A82" w:rsidP="00D94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720A4"/>
    <w:multiLevelType w:val="hybridMultilevel"/>
    <w:tmpl w:val="CEE22DF0"/>
    <w:lvl w:ilvl="0" w:tplc="221AA2DC">
      <w:start w:val="1"/>
      <w:numFmt w:val="decimal"/>
      <w:lvlText w:val="（%1）"/>
      <w:lvlJc w:val="left"/>
      <w:pPr>
        <w:ind w:left="754" w:hanging="601"/>
        <w:jc w:val="left"/>
      </w:pPr>
      <w:rPr>
        <w:rFonts w:ascii="宋体" w:eastAsia="宋体" w:hAnsi="宋体" w:cs="宋体" w:hint="default"/>
        <w:spacing w:val="-51"/>
        <w:w w:val="100"/>
        <w:sz w:val="22"/>
        <w:szCs w:val="22"/>
        <w:lang w:val="zh-TW" w:eastAsia="zh-TW" w:bidi="zh-TW"/>
      </w:rPr>
    </w:lvl>
    <w:lvl w:ilvl="1" w:tplc="5CB28354">
      <w:numFmt w:val="bullet"/>
      <w:lvlText w:val="•"/>
      <w:lvlJc w:val="left"/>
      <w:pPr>
        <w:ind w:left="1766" w:hanging="601"/>
      </w:pPr>
      <w:rPr>
        <w:rFonts w:hint="default"/>
        <w:lang w:val="zh-TW" w:eastAsia="zh-TW" w:bidi="zh-TW"/>
      </w:rPr>
    </w:lvl>
    <w:lvl w:ilvl="2" w:tplc="D43ED7B0">
      <w:numFmt w:val="bullet"/>
      <w:lvlText w:val="•"/>
      <w:lvlJc w:val="left"/>
      <w:pPr>
        <w:ind w:left="2773" w:hanging="601"/>
      </w:pPr>
      <w:rPr>
        <w:rFonts w:hint="default"/>
        <w:lang w:val="zh-TW" w:eastAsia="zh-TW" w:bidi="zh-TW"/>
      </w:rPr>
    </w:lvl>
    <w:lvl w:ilvl="3" w:tplc="F7AC2A06">
      <w:numFmt w:val="bullet"/>
      <w:lvlText w:val="•"/>
      <w:lvlJc w:val="left"/>
      <w:pPr>
        <w:ind w:left="3779" w:hanging="601"/>
      </w:pPr>
      <w:rPr>
        <w:rFonts w:hint="default"/>
        <w:lang w:val="zh-TW" w:eastAsia="zh-TW" w:bidi="zh-TW"/>
      </w:rPr>
    </w:lvl>
    <w:lvl w:ilvl="4" w:tplc="6CD81616">
      <w:numFmt w:val="bullet"/>
      <w:lvlText w:val="•"/>
      <w:lvlJc w:val="left"/>
      <w:pPr>
        <w:ind w:left="4786" w:hanging="601"/>
      </w:pPr>
      <w:rPr>
        <w:rFonts w:hint="default"/>
        <w:lang w:val="zh-TW" w:eastAsia="zh-TW" w:bidi="zh-TW"/>
      </w:rPr>
    </w:lvl>
    <w:lvl w:ilvl="5" w:tplc="96A013D8">
      <w:numFmt w:val="bullet"/>
      <w:lvlText w:val="•"/>
      <w:lvlJc w:val="left"/>
      <w:pPr>
        <w:ind w:left="5793" w:hanging="601"/>
      </w:pPr>
      <w:rPr>
        <w:rFonts w:hint="default"/>
        <w:lang w:val="zh-TW" w:eastAsia="zh-TW" w:bidi="zh-TW"/>
      </w:rPr>
    </w:lvl>
    <w:lvl w:ilvl="6" w:tplc="B96E398C">
      <w:numFmt w:val="bullet"/>
      <w:lvlText w:val="•"/>
      <w:lvlJc w:val="left"/>
      <w:pPr>
        <w:ind w:left="6799" w:hanging="601"/>
      </w:pPr>
      <w:rPr>
        <w:rFonts w:hint="default"/>
        <w:lang w:val="zh-TW" w:eastAsia="zh-TW" w:bidi="zh-TW"/>
      </w:rPr>
    </w:lvl>
    <w:lvl w:ilvl="7" w:tplc="FEFE085C">
      <w:numFmt w:val="bullet"/>
      <w:lvlText w:val="•"/>
      <w:lvlJc w:val="left"/>
      <w:pPr>
        <w:ind w:left="7806" w:hanging="601"/>
      </w:pPr>
      <w:rPr>
        <w:rFonts w:hint="default"/>
        <w:lang w:val="zh-TW" w:eastAsia="zh-TW" w:bidi="zh-TW"/>
      </w:rPr>
    </w:lvl>
    <w:lvl w:ilvl="8" w:tplc="0CB606AE">
      <w:numFmt w:val="bullet"/>
      <w:lvlText w:val="•"/>
      <w:lvlJc w:val="left"/>
      <w:pPr>
        <w:ind w:left="8813" w:hanging="601"/>
      </w:pPr>
      <w:rPr>
        <w:rFonts w:hint="default"/>
        <w:lang w:val="zh-TW" w:eastAsia="zh-TW" w:bidi="zh-TW"/>
      </w:rPr>
    </w:lvl>
  </w:abstractNum>
  <w:abstractNum w:abstractNumId="1" w15:restartNumberingAfterBreak="0">
    <w:nsid w:val="1BF25155"/>
    <w:multiLevelType w:val="hybridMultilevel"/>
    <w:tmpl w:val="FBB6F916"/>
    <w:lvl w:ilvl="0" w:tplc="115C6A92">
      <w:start w:val="1"/>
      <w:numFmt w:val="decimal"/>
      <w:lvlText w:val="（%1）"/>
      <w:lvlJc w:val="left"/>
      <w:pPr>
        <w:ind w:left="153" w:hanging="601"/>
        <w:jc w:val="left"/>
      </w:pPr>
      <w:rPr>
        <w:rFonts w:ascii="宋体" w:eastAsia="宋体" w:hAnsi="宋体" w:cs="宋体" w:hint="default"/>
        <w:spacing w:val="-22"/>
        <w:w w:val="100"/>
        <w:sz w:val="22"/>
        <w:szCs w:val="22"/>
        <w:lang w:val="zh-TW" w:eastAsia="zh-TW" w:bidi="zh-TW"/>
      </w:rPr>
    </w:lvl>
    <w:lvl w:ilvl="1" w:tplc="EF0C1E62">
      <w:numFmt w:val="bullet"/>
      <w:lvlText w:val="•"/>
      <w:lvlJc w:val="left"/>
      <w:pPr>
        <w:ind w:left="1226" w:hanging="601"/>
      </w:pPr>
      <w:rPr>
        <w:rFonts w:hint="default"/>
        <w:lang w:val="zh-TW" w:eastAsia="zh-TW" w:bidi="zh-TW"/>
      </w:rPr>
    </w:lvl>
    <w:lvl w:ilvl="2" w:tplc="D958C09A">
      <w:numFmt w:val="bullet"/>
      <w:lvlText w:val="•"/>
      <w:lvlJc w:val="left"/>
      <w:pPr>
        <w:ind w:left="2293" w:hanging="601"/>
      </w:pPr>
      <w:rPr>
        <w:rFonts w:hint="default"/>
        <w:lang w:val="zh-TW" w:eastAsia="zh-TW" w:bidi="zh-TW"/>
      </w:rPr>
    </w:lvl>
    <w:lvl w:ilvl="3" w:tplc="58621856">
      <w:numFmt w:val="bullet"/>
      <w:lvlText w:val="•"/>
      <w:lvlJc w:val="left"/>
      <w:pPr>
        <w:ind w:left="3359" w:hanging="601"/>
      </w:pPr>
      <w:rPr>
        <w:rFonts w:hint="default"/>
        <w:lang w:val="zh-TW" w:eastAsia="zh-TW" w:bidi="zh-TW"/>
      </w:rPr>
    </w:lvl>
    <w:lvl w:ilvl="4" w:tplc="E3A85EEC">
      <w:numFmt w:val="bullet"/>
      <w:lvlText w:val="•"/>
      <w:lvlJc w:val="left"/>
      <w:pPr>
        <w:ind w:left="4426" w:hanging="601"/>
      </w:pPr>
      <w:rPr>
        <w:rFonts w:hint="default"/>
        <w:lang w:val="zh-TW" w:eastAsia="zh-TW" w:bidi="zh-TW"/>
      </w:rPr>
    </w:lvl>
    <w:lvl w:ilvl="5" w:tplc="117E8038">
      <w:numFmt w:val="bullet"/>
      <w:lvlText w:val="•"/>
      <w:lvlJc w:val="left"/>
      <w:pPr>
        <w:ind w:left="5493" w:hanging="601"/>
      </w:pPr>
      <w:rPr>
        <w:rFonts w:hint="default"/>
        <w:lang w:val="zh-TW" w:eastAsia="zh-TW" w:bidi="zh-TW"/>
      </w:rPr>
    </w:lvl>
    <w:lvl w:ilvl="6" w:tplc="494660BA">
      <w:numFmt w:val="bullet"/>
      <w:lvlText w:val="•"/>
      <w:lvlJc w:val="left"/>
      <w:pPr>
        <w:ind w:left="6559" w:hanging="601"/>
      </w:pPr>
      <w:rPr>
        <w:rFonts w:hint="default"/>
        <w:lang w:val="zh-TW" w:eastAsia="zh-TW" w:bidi="zh-TW"/>
      </w:rPr>
    </w:lvl>
    <w:lvl w:ilvl="7" w:tplc="365233F4">
      <w:numFmt w:val="bullet"/>
      <w:lvlText w:val="•"/>
      <w:lvlJc w:val="left"/>
      <w:pPr>
        <w:ind w:left="7626" w:hanging="601"/>
      </w:pPr>
      <w:rPr>
        <w:rFonts w:hint="default"/>
        <w:lang w:val="zh-TW" w:eastAsia="zh-TW" w:bidi="zh-TW"/>
      </w:rPr>
    </w:lvl>
    <w:lvl w:ilvl="8" w:tplc="9ADC5CCC">
      <w:numFmt w:val="bullet"/>
      <w:lvlText w:val="•"/>
      <w:lvlJc w:val="left"/>
      <w:pPr>
        <w:ind w:left="8693" w:hanging="601"/>
      </w:pPr>
      <w:rPr>
        <w:rFonts w:hint="default"/>
        <w:lang w:val="zh-TW" w:eastAsia="zh-TW" w:bidi="zh-TW"/>
      </w:rPr>
    </w:lvl>
  </w:abstractNum>
  <w:abstractNum w:abstractNumId="2" w15:restartNumberingAfterBreak="0">
    <w:nsid w:val="29DF7891"/>
    <w:multiLevelType w:val="hybridMultilevel"/>
    <w:tmpl w:val="26087D88"/>
    <w:lvl w:ilvl="0" w:tplc="3C0E3834">
      <w:start w:val="1"/>
      <w:numFmt w:val="decimal"/>
      <w:lvlText w:val="（%1）"/>
      <w:lvlJc w:val="left"/>
      <w:pPr>
        <w:ind w:left="754" w:hanging="601"/>
        <w:jc w:val="left"/>
      </w:pPr>
      <w:rPr>
        <w:rFonts w:ascii="宋体" w:eastAsia="宋体" w:hAnsi="宋体" w:cs="宋体" w:hint="default"/>
        <w:spacing w:val="-60"/>
        <w:w w:val="100"/>
        <w:sz w:val="22"/>
        <w:szCs w:val="22"/>
        <w:lang w:val="zh-TW" w:eastAsia="zh-TW" w:bidi="zh-TW"/>
      </w:rPr>
    </w:lvl>
    <w:lvl w:ilvl="1" w:tplc="79C02CA2">
      <w:start w:val="1"/>
      <w:numFmt w:val="decimal"/>
      <w:lvlText w:val="（%2）"/>
      <w:lvlJc w:val="left"/>
      <w:pPr>
        <w:ind w:left="1027" w:hanging="601"/>
        <w:jc w:val="left"/>
      </w:pPr>
      <w:rPr>
        <w:rFonts w:ascii="宋体" w:eastAsia="宋体" w:hAnsi="宋体" w:cs="宋体" w:hint="default"/>
        <w:w w:val="100"/>
        <w:sz w:val="22"/>
        <w:szCs w:val="22"/>
        <w:lang w:val="zh-TW" w:eastAsia="zh-TW" w:bidi="zh-TW"/>
      </w:rPr>
    </w:lvl>
    <w:lvl w:ilvl="2" w:tplc="C916F9B4">
      <w:numFmt w:val="bullet"/>
      <w:lvlText w:val="•"/>
      <w:lvlJc w:val="left"/>
      <w:pPr>
        <w:ind w:left="2109" w:hanging="601"/>
      </w:pPr>
      <w:rPr>
        <w:rFonts w:hint="default"/>
        <w:lang w:val="zh-TW" w:eastAsia="zh-TW" w:bidi="zh-TW"/>
      </w:rPr>
    </w:lvl>
    <w:lvl w:ilvl="3" w:tplc="FAD8B892">
      <w:numFmt w:val="bullet"/>
      <w:lvlText w:val="•"/>
      <w:lvlJc w:val="left"/>
      <w:pPr>
        <w:ind w:left="3199" w:hanging="601"/>
      </w:pPr>
      <w:rPr>
        <w:rFonts w:hint="default"/>
        <w:lang w:val="zh-TW" w:eastAsia="zh-TW" w:bidi="zh-TW"/>
      </w:rPr>
    </w:lvl>
    <w:lvl w:ilvl="4" w:tplc="72DA9FF0">
      <w:numFmt w:val="bullet"/>
      <w:lvlText w:val="•"/>
      <w:lvlJc w:val="left"/>
      <w:pPr>
        <w:ind w:left="4288" w:hanging="601"/>
      </w:pPr>
      <w:rPr>
        <w:rFonts w:hint="default"/>
        <w:lang w:val="zh-TW" w:eastAsia="zh-TW" w:bidi="zh-TW"/>
      </w:rPr>
    </w:lvl>
    <w:lvl w:ilvl="5" w:tplc="48CC2E9E">
      <w:numFmt w:val="bullet"/>
      <w:lvlText w:val="•"/>
      <w:lvlJc w:val="left"/>
      <w:pPr>
        <w:ind w:left="5378" w:hanging="601"/>
      </w:pPr>
      <w:rPr>
        <w:rFonts w:hint="default"/>
        <w:lang w:val="zh-TW" w:eastAsia="zh-TW" w:bidi="zh-TW"/>
      </w:rPr>
    </w:lvl>
    <w:lvl w:ilvl="6" w:tplc="F2543C06">
      <w:numFmt w:val="bullet"/>
      <w:lvlText w:val="•"/>
      <w:lvlJc w:val="left"/>
      <w:pPr>
        <w:ind w:left="6468" w:hanging="601"/>
      </w:pPr>
      <w:rPr>
        <w:rFonts w:hint="default"/>
        <w:lang w:val="zh-TW" w:eastAsia="zh-TW" w:bidi="zh-TW"/>
      </w:rPr>
    </w:lvl>
    <w:lvl w:ilvl="7" w:tplc="12188EA8">
      <w:numFmt w:val="bullet"/>
      <w:lvlText w:val="•"/>
      <w:lvlJc w:val="left"/>
      <w:pPr>
        <w:ind w:left="7557" w:hanging="601"/>
      </w:pPr>
      <w:rPr>
        <w:rFonts w:hint="default"/>
        <w:lang w:val="zh-TW" w:eastAsia="zh-TW" w:bidi="zh-TW"/>
      </w:rPr>
    </w:lvl>
    <w:lvl w:ilvl="8" w:tplc="3C3E913C">
      <w:numFmt w:val="bullet"/>
      <w:lvlText w:val="•"/>
      <w:lvlJc w:val="left"/>
      <w:pPr>
        <w:ind w:left="8647" w:hanging="601"/>
      </w:pPr>
      <w:rPr>
        <w:rFonts w:hint="default"/>
        <w:lang w:val="zh-TW" w:eastAsia="zh-TW" w:bidi="zh-TW"/>
      </w:rPr>
    </w:lvl>
  </w:abstractNum>
  <w:abstractNum w:abstractNumId="3" w15:restartNumberingAfterBreak="0">
    <w:nsid w:val="2AF94F44"/>
    <w:multiLevelType w:val="hybridMultilevel"/>
    <w:tmpl w:val="5694CCA4"/>
    <w:lvl w:ilvl="0" w:tplc="BA5016A2">
      <w:start w:val="1"/>
      <w:numFmt w:val="upperLetter"/>
      <w:lvlText w:val="%1."/>
      <w:lvlJc w:val="left"/>
      <w:pPr>
        <w:ind w:left="567" w:hanging="41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zh-TW" w:eastAsia="zh-TW" w:bidi="zh-TW"/>
      </w:rPr>
    </w:lvl>
    <w:lvl w:ilvl="1" w:tplc="98D220D4">
      <w:start w:val="1"/>
      <w:numFmt w:val="decimal"/>
      <w:lvlText w:val="（%2）"/>
      <w:lvlJc w:val="left"/>
      <w:pPr>
        <w:ind w:left="1027" w:hanging="601"/>
        <w:jc w:val="left"/>
      </w:pPr>
      <w:rPr>
        <w:rFonts w:ascii="宋体" w:eastAsia="宋体" w:hAnsi="宋体" w:cs="宋体" w:hint="default"/>
        <w:w w:val="100"/>
        <w:sz w:val="22"/>
        <w:szCs w:val="22"/>
        <w:lang w:val="zh-TW" w:eastAsia="zh-TW" w:bidi="zh-TW"/>
      </w:rPr>
    </w:lvl>
    <w:lvl w:ilvl="2" w:tplc="E376E550">
      <w:numFmt w:val="bullet"/>
      <w:lvlText w:val="•"/>
      <w:lvlJc w:val="left"/>
      <w:pPr>
        <w:ind w:left="2109" w:hanging="601"/>
      </w:pPr>
      <w:rPr>
        <w:rFonts w:hint="default"/>
        <w:lang w:val="zh-TW" w:eastAsia="zh-TW" w:bidi="zh-TW"/>
      </w:rPr>
    </w:lvl>
    <w:lvl w:ilvl="3" w:tplc="E528E918">
      <w:numFmt w:val="bullet"/>
      <w:lvlText w:val="•"/>
      <w:lvlJc w:val="left"/>
      <w:pPr>
        <w:ind w:left="3199" w:hanging="601"/>
      </w:pPr>
      <w:rPr>
        <w:rFonts w:hint="default"/>
        <w:lang w:val="zh-TW" w:eastAsia="zh-TW" w:bidi="zh-TW"/>
      </w:rPr>
    </w:lvl>
    <w:lvl w:ilvl="4" w:tplc="D37E1628">
      <w:numFmt w:val="bullet"/>
      <w:lvlText w:val="•"/>
      <w:lvlJc w:val="left"/>
      <w:pPr>
        <w:ind w:left="4288" w:hanging="601"/>
      </w:pPr>
      <w:rPr>
        <w:rFonts w:hint="default"/>
        <w:lang w:val="zh-TW" w:eastAsia="zh-TW" w:bidi="zh-TW"/>
      </w:rPr>
    </w:lvl>
    <w:lvl w:ilvl="5" w:tplc="618226FE">
      <w:numFmt w:val="bullet"/>
      <w:lvlText w:val="•"/>
      <w:lvlJc w:val="left"/>
      <w:pPr>
        <w:ind w:left="5378" w:hanging="601"/>
      </w:pPr>
      <w:rPr>
        <w:rFonts w:hint="default"/>
        <w:lang w:val="zh-TW" w:eastAsia="zh-TW" w:bidi="zh-TW"/>
      </w:rPr>
    </w:lvl>
    <w:lvl w:ilvl="6" w:tplc="606A45F4">
      <w:numFmt w:val="bullet"/>
      <w:lvlText w:val="•"/>
      <w:lvlJc w:val="left"/>
      <w:pPr>
        <w:ind w:left="6468" w:hanging="601"/>
      </w:pPr>
      <w:rPr>
        <w:rFonts w:hint="default"/>
        <w:lang w:val="zh-TW" w:eastAsia="zh-TW" w:bidi="zh-TW"/>
      </w:rPr>
    </w:lvl>
    <w:lvl w:ilvl="7" w:tplc="2EDAD4A2">
      <w:numFmt w:val="bullet"/>
      <w:lvlText w:val="•"/>
      <w:lvlJc w:val="left"/>
      <w:pPr>
        <w:ind w:left="7557" w:hanging="601"/>
      </w:pPr>
      <w:rPr>
        <w:rFonts w:hint="default"/>
        <w:lang w:val="zh-TW" w:eastAsia="zh-TW" w:bidi="zh-TW"/>
      </w:rPr>
    </w:lvl>
    <w:lvl w:ilvl="8" w:tplc="F4CE2984">
      <w:numFmt w:val="bullet"/>
      <w:lvlText w:val="•"/>
      <w:lvlJc w:val="left"/>
      <w:pPr>
        <w:ind w:left="8647" w:hanging="601"/>
      </w:pPr>
      <w:rPr>
        <w:rFonts w:hint="default"/>
        <w:lang w:val="zh-TW" w:eastAsia="zh-TW" w:bidi="zh-TW"/>
      </w:rPr>
    </w:lvl>
  </w:abstractNum>
  <w:abstractNum w:abstractNumId="4" w15:restartNumberingAfterBreak="0">
    <w:nsid w:val="2EFD525F"/>
    <w:multiLevelType w:val="hybridMultilevel"/>
    <w:tmpl w:val="794E021C"/>
    <w:lvl w:ilvl="0" w:tplc="EEE8CEC0">
      <w:start w:val="3"/>
      <w:numFmt w:val="upperLetter"/>
      <w:lvlText w:val="%1."/>
      <w:lvlJc w:val="left"/>
      <w:pPr>
        <w:ind w:left="494" w:hanging="341"/>
        <w:jc w:val="left"/>
      </w:pPr>
      <w:rPr>
        <w:rFonts w:hint="default"/>
        <w:spacing w:val="-1"/>
        <w:w w:val="100"/>
        <w:position w:val="1"/>
        <w:lang w:val="zh-TW" w:eastAsia="zh-TW" w:bidi="zh-TW"/>
      </w:rPr>
    </w:lvl>
    <w:lvl w:ilvl="1" w:tplc="35A67994">
      <w:numFmt w:val="bullet"/>
      <w:lvlText w:val="•"/>
      <w:lvlJc w:val="left"/>
      <w:pPr>
        <w:ind w:left="1532" w:hanging="341"/>
      </w:pPr>
      <w:rPr>
        <w:rFonts w:hint="default"/>
        <w:lang w:val="zh-TW" w:eastAsia="zh-TW" w:bidi="zh-TW"/>
      </w:rPr>
    </w:lvl>
    <w:lvl w:ilvl="2" w:tplc="7DAE1E30">
      <w:numFmt w:val="bullet"/>
      <w:lvlText w:val="•"/>
      <w:lvlJc w:val="left"/>
      <w:pPr>
        <w:ind w:left="2565" w:hanging="341"/>
      </w:pPr>
      <w:rPr>
        <w:rFonts w:hint="default"/>
        <w:lang w:val="zh-TW" w:eastAsia="zh-TW" w:bidi="zh-TW"/>
      </w:rPr>
    </w:lvl>
    <w:lvl w:ilvl="3" w:tplc="777086A6">
      <w:numFmt w:val="bullet"/>
      <w:lvlText w:val="•"/>
      <w:lvlJc w:val="left"/>
      <w:pPr>
        <w:ind w:left="3597" w:hanging="341"/>
      </w:pPr>
      <w:rPr>
        <w:rFonts w:hint="default"/>
        <w:lang w:val="zh-TW" w:eastAsia="zh-TW" w:bidi="zh-TW"/>
      </w:rPr>
    </w:lvl>
    <w:lvl w:ilvl="4" w:tplc="2D94E586">
      <w:numFmt w:val="bullet"/>
      <w:lvlText w:val="•"/>
      <w:lvlJc w:val="left"/>
      <w:pPr>
        <w:ind w:left="4630" w:hanging="341"/>
      </w:pPr>
      <w:rPr>
        <w:rFonts w:hint="default"/>
        <w:lang w:val="zh-TW" w:eastAsia="zh-TW" w:bidi="zh-TW"/>
      </w:rPr>
    </w:lvl>
    <w:lvl w:ilvl="5" w:tplc="D01C45D8">
      <w:numFmt w:val="bullet"/>
      <w:lvlText w:val="•"/>
      <w:lvlJc w:val="left"/>
      <w:pPr>
        <w:ind w:left="5663" w:hanging="341"/>
      </w:pPr>
      <w:rPr>
        <w:rFonts w:hint="default"/>
        <w:lang w:val="zh-TW" w:eastAsia="zh-TW" w:bidi="zh-TW"/>
      </w:rPr>
    </w:lvl>
    <w:lvl w:ilvl="6" w:tplc="F056BE36">
      <w:numFmt w:val="bullet"/>
      <w:lvlText w:val="•"/>
      <w:lvlJc w:val="left"/>
      <w:pPr>
        <w:ind w:left="6695" w:hanging="341"/>
      </w:pPr>
      <w:rPr>
        <w:rFonts w:hint="default"/>
        <w:lang w:val="zh-TW" w:eastAsia="zh-TW" w:bidi="zh-TW"/>
      </w:rPr>
    </w:lvl>
    <w:lvl w:ilvl="7" w:tplc="93AC9DEC">
      <w:numFmt w:val="bullet"/>
      <w:lvlText w:val="•"/>
      <w:lvlJc w:val="left"/>
      <w:pPr>
        <w:ind w:left="7728" w:hanging="341"/>
      </w:pPr>
      <w:rPr>
        <w:rFonts w:hint="default"/>
        <w:lang w:val="zh-TW" w:eastAsia="zh-TW" w:bidi="zh-TW"/>
      </w:rPr>
    </w:lvl>
    <w:lvl w:ilvl="8" w:tplc="13F637EC">
      <w:numFmt w:val="bullet"/>
      <w:lvlText w:val="•"/>
      <w:lvlJc w:val="left"/>
      <w:pPr>
        <w:ind w:left="8761" w:hanging="341"/>
      </w:pPr>
      <w:rPr>
        <w:rFonts w:hint="default"/>
        <w:lang w:val="zh-TW" w:eastAsia="zh-TW" w:bidi="zh-TW"/>
      </w:rPr>
    </w:lvl>
  </w:abstractNum>
  <w:abstractNum w:abstractNumId="5" w15:restartNumberingAfterBreak="0">
    <w:nsid w:val="484B2035"/>
    <w:multiLevelType w:val="hybridMultilevel"/>
    <w:tmpl w:val="B3102334"/>
    <w:lvl w:ilvl="0" w:tplc="65E21E84">
      <w:start w:val="1"/>
      <w:numFmt w:val="decimal"/>
      <w:lvlText w:val="（%1）"/>
      <w:lvlJc w:val="left"/>
      <w:pPr>
        <w:ind w:left="754" w:hanging="601"/>
        <w:jc w:val="left"/>
      </w:pPr>
      <w:rPr>
        <w:rFonts w:ascii="宋体" w:eastAsia="宋体" w:hAnsi="宋体" w:cs="宋体" w:hint="default"/>
        <w:spacing w:val="-59"/>
        <w:w w:val="100"/>
        <w:sz w:val="22"/>
        <w:szCs w:val="22"/>
        <w:lang w:val="zh-TW" w:eastAsia="zh-TW" w:bidi="zh-TW"/>
      </w:rPr>
    </w:lvl>
    <w:lvl w:ilvl="1" w:tplc="33C21BA2">
      <w:numFmt w:val="bullet"/>
      <w:lvlText w:val="•"/>
      <w:lvlJc w:val="left"/>
      <w:pPr>
        <w:ind w:left="1766" w:hanging="601"/>
      </w:pPr>
      <w:rPr>
        <w:rFonts w:hint="default"/>
        <w:lang w:val="zh-TW" w:eastAsia="zh-TW" w:bidi="zh-TW"/>
      </w:rPr>
    </w:lvl>
    <w:lvl w:ilvl="2" w:tplc="7F8E0B24">
      <w:numFmt w:val="bullet"/>
      <w:lvlText w:val="•"/>
      <w:lvlJc w:val="left"/>
      <w:pPr>
        <w:ind w:left="2773" w:hanging="601"/>
      </w:pPr>
      <w:rPr>
        <w:rFonts w:hint="default"/>
        <w:lang w:val="zh-TW" w:eastAsia="zh-TW" w:bidi="zh-TW"/>
      </w:rPr>
    </w:lvl>
    <w:lvl w:ilvl="3" w:tplc="A53A3464">
      <w:numFmt w:val="bullet"/>
      <w:lvlText w:val="•"/>
      <w:lvlJc w:val="left"/>
      <w:pPr>
        <w:ind w:left="3779" w:hanging="601"/>
      </w:pPr>
      <w:rPr>
        <w:rFonts w:hint="default"/>
        <w:lang w:val="zh-TW" w:eastAsia="zh-TW" w:bidi="zh-TW"/>
      </w:rPr>
    </w:lvl>
    <w:lvl w:ilvl="4" w:tplc="5818EC2C">
      <w:numFmt w:val="bullet"/>
      <w:lvlText w:val="•"/>
      <w:lvlJc w:val="left"/>
      <w:pPr>
        <w:ind w:left="4786" w:hanging="601"/>
      </w:pPr>
      <w:rPr>
        <w:rFonts w:hint="default"/>
        <w:lang w:val="zh-TW" w:eastAsia="zh-TW" w:bidi="zh-TW"/>
      </w:rPr>
    </w:lvl>
    <w:lvl w:ilvl="5" w:tplc="F6027688">
      <w:numFmt w:val="bullet"/>
      <w:lvlText w:val="•"/>
      <w:lvlJc w:val="left"/>
      <w:pPr>
        <w:ind w:left="5793" w:hanging="601"/>
      </w:pPr>
      <w:rPr>
        <w:rFonts w:hint="default"/>
        <w:lang w:val="zh-TW" w:eastAsia="zh-TW" w:bidi="zh-TW"/>
      </w:rPr>
    </w:lvl>
    <w:lvl w:ilvl="6" w:tplc="ACCEF842">
      <w:numFmt w:val="bullet"/>
      <w:lvlText w:val="•"/>
      <w:lvlJc w:val="left"/>
      <w:pPr>
        <w:ind w:left="6799" w:hanging="601"/>
      </w:pPr>
      <w:rPr>
        <w:rFonts w:hint="default"/>
        <w:lang w:val="zh-TW" w:eastAsia="zh-TW" w:bidi="zh-TW"/>
      </w:rPr>
    </w:lvl>
    <w:lvl w:ilvl="7" w:tplc="B402359C">
      <w:numFmt w:val="bullet"/>
      <w:lvlText w:val="•"/>
      <w:lvlJc w:val="left"/>
      <w:pPr>
        <w:ind w:left="7806" w:hanging="601"/>
      </w:pPr>
      <w:rPr>
        <w:rFonts w:hint="default"/>
        <w:lang w:val="zh-TW" w:eastAsia="zh-TW" w:bidi="zh-TW"/>
      </w:rPr>
    </w:lvl>
    <w:lvl w:ilvl="8" w:tplc="02F27D44">
      <w:numFmt w:val="bullet"/>
      <w:lvlText w:val="•"/>
      <w:lvlJc w:val="left"/>
      <w:pPr>
        <w:ind w:left="8813" w:hanging="601"/>
      </w:pPr>
      <w:rPr>
        <w:rFonts w:hint="default"/>
        <w:lang w:val="zh-TW" w:eastAsia="zh-TW" w:bidi="zh-TW"/>
      </w:rPr>
    </w:lvl>
  </w:abstractNum>
  <w:abstractNum w:abstractNumId="6" w15:restartNumberingAfterBreak="0">
    <w:nsid w:val="63CC4FDC"/>
    <w:multiLevelType w:val="hybridMultilevel"/>
    <w:tmpl w:val="07EA146E"/>
    <w:lvl w:ilvl="0" w:tplc="D79AC472">
      <w:start w:val="1"/>
      <w:numFmt w:val="decimal"/>
      <w:lvlText w:val="（%1）"/>
      <w:lvlJc w:val="left"/>
      <w:pPr>
        <w:ind w:left="873" w:hanging="720"/>
        <w:jc w:val="left"/>
      </w:pPr>
      <w:rPr>
        <w:rFonts w:ascii="宋体" w:eastAsia="宋体" w:hAnsi="宋体" w:cs="宋体" w:hint="default"/>
        <w:spacing w:val="-1"/>
        <w:w w:val="100"/>
        <w:sz w:val="24"/>
        <w:szCs w:val="24"/>
        <w:lang w:val="zh-TW" w:eastAsia="zh-TW" w:bidi="zh-TW"/>
      </w:rPr>
    </w:lvl>
    <w:lvl w:ilvl="1" w:tplc="BECABFB0">
      <w:numFmt w:val="bullet"/>
      <w:lvlText w:val="•"/>
      <w:lvlJc w:val="left"/>
      <w:pPr>
        <w:ind w:left="1874" w:hanging="720"/>
      </w:pPr>
      <w:rPr>
        <w:rFonts w:hint="default"/>
        <w:lang w:val="zh-TW" w:eastAsia="zh-TW" w:bidi="zh-TW"/>
      </w:rPr>
    </w:lvl>
    <w:lvl w:ilvl="2" w:tplc="75E2F948">
      <w:numFmt w:val="bullet"/>
      <w:lvlText w:val="•"/>
      <w:lvlJc w:val="left"/>
      <w:pPr>
        <w:ind w:left="2869" w:hanging="720"/>
      </w:pPr>
      <w:rPr>
        <w:rFonts w:hint="default"/>
        <w:lang w:val="zh-TW" w:eastAsia="zh-TW" w:bidi="zh-TW"/>
      </w:rPr>
    </w:lvl>
    <w:lvl w:ilvl="3" w:tplc="0B565A74">
      <w:numFmt w:val="bullet"/>
      <w:lvlText w:val="•"/>
      <w:lvlJc w:val="left"/>
      <w:pPr>
        <w:ind w:left="3863" w:hanging="720"/>
      </w:pPr>
      <w:rPr>
        <w:rFonts w:hint="default"/>
        <w:lang w:val="zh-TW" w:eastAsia="zh-TW" w:bidi="zh-TW"/>
      </w:rPr>
    </w:lvl>
    <w:lvl w:ilvl="4" w:tplc="710E8B8C">
      <w:numFmt w:val="bullet"/>
      <w:lvlText w:val="•"/>
      <w:lvlJc w:val="left"/>
      <w:pPr>
        <w:ind w:left="4858" w:hanging="720"/>
      </w:pPr>
      <w:rPr>
        <w:rFonts w:hint="default"/>
        <w:lang w:val="zh-TW" w:eastAsia="zh-TW" w:bidi="zh-TW"/>
      </w:rPr>
    </w:lvl>
    <w:lvl w:ilvl="5" w:tplc="E3F26100">
      <w:numFmt w:val="bullet"/>
      <w:lvlText w:val="•"/>
      <w:lvlJc w:val="left"/>
      <w:pPr>
        <w:ind w:left="5853" w:hanging="720"/>
      </w:pPr>
      <w:rPr>
        <w:rFonts w:hint="default"/>
        <w:lang w:val="zh-TW" w:eastAsia="zh-TW" w:bidi="zh-TW"/>
      </w:rPr>
    </w:lvl>
    <w:lvl w:ilvl="6" w:tplc="BBA8B6F0">
      <w:numFmt w:val="bullet"/>
      <w:lvlText w:val="•"/>
      <w:lvlJc w:val="left"/>
      <w:pPr>
        <w:ind w:left="6847" w:hanging="720"/>
      </w:pPr>
      <w:rPr>
        <w:rFonts w:hint="default"/>
        <w:lang w:val="zh-TW" w:eastAsia="zh-TW" w:bidi="zh-TW"/>
      </w:rPr>
    </w:lvl>
    <w:lvl w:ilvl="7" w:tplc="AD3AFB04">
      <w:numFmt w:val="bullet"/>
      <w:lvlText w:val="•"/>
      <w:lvlJc w:val="left"/>
      <w:pPr>
        <w:ind w:left="7842" w:hanging="720"/>
      </w:pPr>
      <w:rPr>
        <w:rFonts w:hint="default"/>
        <w:lang w:val="zh-TW" w:eastAsia="zh-TW" w:bidi="zh-TW"/>
      </w:rPr>
    </w:lvl>
    <w:lvl w:ilvl="8" w:tplc="5B8455EC">
      <w:numFmt w:val="bullet"/>
      <w:lvlText w:val="•"/>
      <w:lvlJc w:val="left"/>
      <w:pPr>
        <w:ind w:left="8837" w:hanging="720"/>
      </w:pPr>
      <w:rPr>
        <w:rFonts w:hint="default"/>
        <w:lang w:val="zh-TW" w:eastAsia="zh-TW" w:bidi="zh-TW"/>
      </w:rPr>
    </w:lvl>
  </w:abstractNum>
  <w:abstractNum w:abstractNumId="7" w15:restartNumberingAfterBreak="0">
    <w:nsid w:val="6ECB3754"/>
    <w:multiLevelType w:val="hybridMultilevel"/>
    <w:tmpl w:val="B6A21372"/>
    <w:lvl w:ilvl="0" w:tplc="53288A32">
      <w:start w:val="1"/>
      <w:numFmt w:val="decimal"/>
      <w:lvlText w:val="（%1）"/>
      <w:lvlJc w:val="left"/>
      <w:pPr>
        <w:ind w:left="153" w:hanging="601"/>
        <w:jc w:val="left"/>
      </w:pPr>
      <w:rPr>
        <w:rFonts w:ascii="宋体" w:eastAsia="宋体" w:hAnsi="宋体" w:cs="宋体" w:hint="default"/>
        <w:spacing w:val="-27"/>
        <w:w w:val="100"/>
        <w:sz w:val="22"/>
        <w:szCs w:val="22"/>
        <w:lang w:val="zh-TW" w:eastAsia="zh-TW" w:bidi="zh-TW"/>
      </w:rPr>
    </w:lvl>
    <w:lvl w:ilvl="1" w:tplc="0FACB3CE">
      <w:numFmt w:val="bullet"/>
      <w:lvlText w:val="•"/>
      <w:lvlJc w:val="left"/>
      <w:pPr>
        <w:ind w:left="1226" w:hanging="601"/>
      </w:pPr>
      <w:rPr>
        <w:rFonts w:hint="default"/>
        <w:lang w:val="zh-TW" w:eastAsia="zh-TW" w:bidi="zh-TW"/>
      </w:rPr>
    </w:lvl>
    <w:lvl w:ilvl="2" w:tplc="95E26D16">
      <w:numFmt w:val="bullet"/>
      <w:lvlText w:val="•"/>
      <w:lvlJc w:val="left"/>
      <w:pPr>
        <w:ind w:left="2293" w:hanging="601"/>
      </w:pPr>
      <w:rPr>
        <w:rFonts w:hint="default"/>
        <w:lang w:val="zh-TW" w:eastAsia="zh-TW" w:bidi="zh-TW"/>
      </w:rPr>
    </w:lvl>
    <w:lvl w:ilvl="3" w:tplc="74D69600">
      <w:numFmt w:val="bullet"/>
      <w:lvlText w:val="•"/>
      <w:lvlJc w:val="left"/>
      <w:pPr>
        <w:ind w:left="3359" w:hanging="601"/>
      </w:pPr>
      <w:rPr>
        <w:rFonts w:hint="default"/>
        <w:lang w:val="zh-TW" w:eastAsia="zh-TW" w:bidi="zh-TW"/>
      </w:rPr>
    </w:lvl>
    <w:lvl w:ilvl="4" w:tplc="F0080F74">
      <w:numFmt w:val="bullet"/>
      <w:lvlText w:val="•"/>
      <w:lvlJc w:val="left"/>
      <w:pPr>
        <w:ind w:left="4426" w:hanging="601"/>
      </w:pPr>
      <w:rPr>
        <w:rFonts w:hint="default"/>
        <w:lang w:val="zh-TW" w:eastAsia="zh-TW" w:bidi="zh-TW"/>
      </w:rPr>
    </w:lvl>
    <w:lvl w:ilvl="5" w:tplc="1B9A6066">
      <w:numFmt w:val="bullet"/>
      <w:lvlText w:val="•"/>
      <w:lvlJc w:val="left"/>
      <w:pPr>
        <w:ind w:left="5493" w:hanging="601"/>
      </w:pPr>
      <w:rPr>
        <w:rFonts w:hint="default"/>
        <w:lang w:val="zh-TW" w:eastAsia="zh-TW" w:bidi="zh-TW"/>
      </w:rPr>
    </w:lvl>
    <w:lvl w:ilvl="6" w:tplc="9A7E7456">
      <w:numFmt w:val="bullet"/>
      <w:lvlText w:val="•"/>
      <w:lvlJc w:val="left"/>
      <w:pPr>
        <w:ind w:left="6559" w:hanging="601"/>
      </w:pPr>
      <w:rPr>
        <w:rFonts w:hint="default"/>
        <w:lang w:val="zh-TW" w:eastAsia="zh-TW" w:bidi="zh-TW"/>
      </w:rPr>
    </w:lvl>
    <w:lvl w:ilvl="7" w:tplc="8CA05E04">
      <w:numFmt w:val="bullet"/>
      <w:lvlText w:val="•"/>
      <w:lvlJc w:val="left"/>
      <w:pPr>
        <w:ind w:left="7626" w:hanging="601"/>
      </w:pPr>
      <w:rPr>
        <w:rFonts w:hint="default"/>
        <w:lang w:val="zh-TW" w:eastAsia="zh-TW" w:bidi="zh-TW"/>
      </w:rPr>
    </w:lvl>
    <w:lvl w:ilvl="8" w:tplc="387C5F8A">
      <w:numFmt w:val="bullet"/>
      <w:lvlText w:val="•"/>
      <w:lvlJc w:val="left"/>
      <w:pPr>
        <w:ind w:left="8693" w:hanging="601"/>
      </w:pPr>
      <w:rPr>
        <w:rFonts w:hint="default"/>
        <w:lang w:val="zh-TW" w:eastAsia="zh-TW" w:bidi="zh-TW"/>
      </w:rPr>
    </w:lvl>
  </w:abstractNum>
  <w:num w:numId="1" w16cid:durableId="826551399">
    <w:abstractNumId w:val="6"/>
  </w:num>
  <w:num w:numId="2" w16cid:durableId="782849598">
    <w:abstractNumId w:val="2"/>
  </w:num>
  <w:num w:numId="3" w16cid:durableId="1093627010">
    <w:abstractNumId w:val="5"/>
  </w:num>
  <w:num w:numId="4" w16cid:durableId="364913511">
    <w:abstractNumId w:val="1"/>
  </w:num>
  <w:num w:numId="5" w16cid:durableId="2141683019">
    <w:abstractNumId w:val="7"/>
  </w:num>
  <w:num w:numId="6" w16cid:durableId="63072276">
    <w:abstractNumId w:val="0"/>
  </w:num>
  <w:num w:numId="7" w16cid:durableId="2064517156">
    <w:abstractNumId w:val="3"/>
  </w:num>
  <w:num w:numId="8" w16cid:durableId="9739496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1EF"/>
    <w:rsid w:val="001E7032"/>
    <w:rsid w:val="00636999"/>
    <w:rsid w:val="00954A82"/>
    <w:rsid w:val="009F21EF"/>
    <w:rsid w:val="00D94A7A"/>
    <w:rsid w:val="00D9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F05440"/>
  <w15:chartTrackingRefBased/>
  <w15:docId w15:val="{BB68DAF8-E48C-48F1-83A0-B02ACB248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A7A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styleId="1">
    <w:name w:val="heading 1"/>
    <w:basedOn w:val="a"/>
    <w:link w:val="10"/>
    <w:uiPriority w:val="9"/>
    <w:qFormat/>
    <w:rsid w:val="001E7032"/>
    <w:pPr>
      <w:autoSpaceDE w:val="0"/>
      <w:autoSpaceDN w:val="0"/>
      <w:ind w:left="153"/>
      <w:jc w:val="left"/>
      <w:outlineLvl w:val="0"/>
    </w:pPr>
    <w:rPr>
      <w:rFonts w:ascii="宋体" w:hAnsi="宋体" w:cs="宋体"/>
      <w:b/>
      <w:bCs/>
      <w:kern w:val="0"/>
      <w:sz w:val="24"/>
      <w:szCs w:val="24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4A7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4A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4A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4A7A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1E7032"/>
    <w:rPr>
      <w:rFonts w:ascii="宋体" w:eastAsia="宋体" w:hAnsi="宋体" w:cs="宋体"/>
      <w:b/>
      <w:bCs/>
      <w:kern w:val="0"/>
      <w:sz w:val="24"/>
      <w:szCs w:val="24"/>
      <w:lang w:val="zh-TW" w:eastAsia="zh-TW" w:bidi="zh-TW"/>
      <w14:ligatures w14:val="none"/>
    </w:rPr>
  </w:style>
  <w:style w:type="paragraph" w:styleId="a7">
    <w:name w:val="Body Text"/>
    <w:basedOn w:val="a"/>
    <w:link w:val="a8"/>
    <w:uiPriority w:val="1"/>
    <w:qFormat/>
    <w:rsid w:val="001E7032"/>
    <w:pPr>
      <w:autoSpaceDE w:val="0"/>
      <w:autoSpaceDN w:val="0"/>
      <w:ind w:left="153"/>
      <w:jc w:val="left"/>
    </w:pPr>
    <w:rPr>
      <w:rFonts w:ascii="宋体" w:hAnsi="宋体" w:cs="宋体"/>
      <w:kern w:val="0"/>
      <w:sz w:val="24"/>
      <w:szCs w:val="24"/>
      <w:lang w:val="zh-TW" w:eastAsia="zh-TW" w:bidi="zh-TW"/>
    </w:rPr>
  </w:style>
  <w:style w:type="character" w:customStyle="1" w:styleId="a8">
    <w:name w:val="正文文本 字符"/>
    <w:basedOn w:val="a0"/>
    <w:link w:val="a7"/>
    <w:uiPriority w:val="1"/>
    <w:rsid w:val="001E7032"/>
    <w:rPr>
      <w:rFonts w:ascii="宋体" w:eastAsia="宋体" w:hAnsi="宋体" w:cs="宋体"/>
      <w:kern w:val="0"/>
      <w:sz w:val="24"/>
      <w:szCs w:val="24"/>
      <w:lang w:val="zh-TW" w:eastAsia="zh-TW" w:bidi="zh-TW"/>
      <w14:ligatures w14:val="none"/>
    </w:rPr>
  </w:style>
  <w:style w:type="paragraph" w:styleId="a9">
    <w:name w:val="List Paragraph"/>
    <w:basedOn w:val="a"/>
    <w:uiPriority w:val="1"/>
    <w:qFormat/>
    <w:rsid w:val="001E7032"/>
    <w:pPr>
      <w:autoSpaceDE w:val="0"/>
      <w:autoSpaceDN w:val="0"/>
      <w:spacing w:before="160"/>
      <w:ind w:left="153"/>
      <w:jc w:val="left"/>
    </w:pPr>
    <w:rPr>
      <w:rFonts w:ascii="宋体" w:hAnsi="宋体" w:cs="宋体"/>
      <w:kern w:val="0"/>
      <w:sz w:val="22"/>
      <w:lang w:val="zh-TW" w:eastAsia="zh-TW" w:bidi="zh-TW"/>
    </w:rPr>
  </w:style>
  <w:style w:type="table" w:styleId="aa">
    <w:name w:val="Table Grid"/>
    <w:basedOn w:val="a1"/>
    <w:rsid w:val="00D95C24"/>
    <w:rPr>
      <w:rFonts w:ascii="Calibri" w:eastAsia="宋体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26" Type="http://schemas.openxmlformats.org/officeDocument/2006/relationships/image" Target="media/image13.wmf"/><Relationship Id="rId39" Type="http://schemas.openxmlformats.org/officeDocument/2006/relationships/oleObject" Target="embeddings/oleObject13.bin"/><Relationship Id="rId21" Type="http://schemas.openxmlformats.org/officeDocument/2006/relationships/image" Target="media/image10.png"/><Relationship Id="rId34" Type="http://schemas.openxmlformats.org/officeDocument/2006/relationships/image" Target="media/image18.wmf"/><Relationship Id="rId42" Type="http://schemas.openxmlformats.org/officeDocument/2006/relationships/image" Target="media/image22.png"/><Relationship Id="rId47" Type="http://schemas.openxmlformats.org/officeDocument/2006/relationships/image" Target="media/image27.png"/><Relationship Id="rId50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9" Type="http://schemas.openxmlformats.org/officeDocument/2006/relationships/oleObject" Target="embeddings/oleObject9.bin"/><Relationship Id="rId11" Type="http://schemas.openxmlformats.org/officeDocument/2006/relationships/image" Target="media/image4.wmf"/><Relationship Id="rId24" Type="http://schemas.openxmlformats.org/officeDocument/2006/relationships/image" Target="media/image12.wmf"/><Relationship Id="rId32" Type="http://schemas.openxmlformats.org/officeDocument/2006/relationships/image" Target="media/image17.wmf"/><Relationship Id="rId37" Type="http://schemas.openxmlformats.org/officeDocument/2006/relationships/oleObject" Target="embeddings/oleObject12.bin"/><Relationship Id="rId40" Type="http://schemas.openxmlformats.org/officeDocument/2006/relationships/image" Target="media/image21.wmf"/><Relationship Id="rId45" Type="http://schemas.openxmlformats.org/officeDocument/2006/relationships/image" Target="media/image25.png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oleObject" Target="embeddings/oleObject6.bin"/><Relationship Id="rId28" Type="http://schemas.openxmlformats.org/officeDocument/2006/relationships/image" Target="media/image14.wmf"/><Relationship Id="rId36" Type="http://schemas.openxmlformats.org/officeDocument/2006/relationships/image" Target="media/image19.wmf"/><Relationship Id="rId49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8.png"/><Relationship Id="rId31" Type="http://schemas.openxmlformats.org/officeDocument/2006/relationships/image" Target="media/image16.png"/><Relationship Id="rId44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Relationship Id="rId22" Type="http://schemas.openxmlformats.org/officeDocument/2006/relationships/image" Target="media/image11.wmf"/><Relationship Id="rId27" Type="http://schemas.openxmlformats.org/officeDocument/2006/relationships/oleObject" Target="embeddings/oleObject8.bin"/><Relationship Id="rId30" Type="http://schemas.openxmlformats.org/officeDocument/2006/relationships/image" Target="media/image15.png"/><Relationship Id="rId35" Type="http://schemas.openxmlformats.org/officeDocument/2006/relationships/oleObject" Target="embeddings/oleObject11.bin"/><Relationship Id="rId43" Type="http://schemas.openxmlformats.org/officeDocument/2006/relationships/image" Target="media/image23.png"/><Relationship Id="rId48" Type="http://schemas.openxmlformats.org/officeDocument/2006/relationships/image" Target="media/image28.png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0.bin"/><Relationship Id="rId38" Type="http://schemas.openxmlformats.org/officeDocument/2006/relationships/image" Target="media/image20.wmf"/><Relationship Id="rId46" Type="http://schemas.openxmlformats.org/officeDocument/2006/relationships/image" Target="media/image26.png"/><Relationship Id="rId20" Type="http://schemas.openxmlformats.org/officeDocument/2006/relationships/image" Target="media/image9.png"/><Relationship Id="rId41" Type="http://schemas.openxmlformats.org/officeDocument/2006/relationships/oleObject" Target="embeddings/oleObject14.bin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695</Words>
  <Characters>3963</Characters>
  <Application>Microsoft Office Word</Application>
  <DocSecurity>0</DocSecurity>
  <Lines>33</Lines>
  <Paragraphs>9</Paragraphs>
  <ScaleCrop>false</ScaleCrop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2023-11-06T00:12:00Z</dcterms:created>
  <dcterms:modified xsi:type="dcterms:W3CDTF">2023-11-06T00:12:00Z</dcterms:modified>
</cp:coreProperties>
</file>