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10896600</wp:posOffset>
            </wp:positionV>
            <wp:extent cx="431800" cy="317500"/>
            <wp:wrapNone/>
            <wp:docPr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3085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39015294"/>
      <w:bookmarkEnd w:id="0"/>
      <w:r>
        <w:rPr>
          <w:rFonts w:hint="eastAsia"/>
          <w:b/>
          <w:bCs/>
          <w:sz w:val="28"/>
          <w:szCs w:val="28"/>
        </w:rPr>
        <w:t xml:space="preserve">第三节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机械效率</w:t>
      </w:r>
    </w:p>
    <w:p>
      <w:pPr>
        <w:wordWrap/>
        <w:spacing w:beforeAutospacing="0" w:afterAutospacing="0"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2432050" cy="1770380"/>
            <wp:effectExtent l="0" t="0" r="6350" b="127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20980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511" cy="179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1.有用功：</w:t>
      </w:r>
      <w:r>
        <w:rPr>
          <w:rFonts w:hint="eastAsia"/>
          <w:kern w:val="0"/>
        </w:rPr>
        <w:t>利用机械工作时对工作目的物做的功叫有用功。</w:t>
      </w:r>
    </w:p>
    <w:p>
      <w:pPr>
        <w:wordWrap/>
        <w:spacing w:beforeAutospacing="0" w:afterAutospacing="0" w:line="360" w:lineRule="auto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有用功就是为了达到某一目的而必须做的功。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</w:rPr>
        <w:t>☆</w:t>
      </w:r>
      <w:r>
        <w:rPr>
          <w:rFonts w:ascii="Arial" w:hAnsi="Arial" w:cs="Arial"/>
          <w:color w:val="333333"/>
          <w:szCs w:val="21"/>
          <w:shd w:val="clear" w:color="auto" w:fill="FFFFFF"/>
        </w:rPr>
        <w:t>做功中，有用功越大越好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2. </w:t>
      </w:r>
      <w:r>
        <w:rPr>
          <w:rFonts w:hint="eastAsia"/>
          <w:b/>
          <w:bCs/>
          <w:szCs w:val="21"/>
        </w:rPr>
        <w:t>额外功：</w:t>
      </w:r>
      <w:r>
        <w:rPr>
          <w:rFonts w:ascii="Arial" w:hAnsi="Arial" w:cs="Arial"/>
          <w:color w:val="333333"/>
          <w:szCs w:val="21"/>
          <w:shd w:val="clear" w:color="auto" w:fill="FFFFFF"/>
        </w:rPr>
        <w:t>额外功是不用做而不得不做的功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>
      <w:pPr>
        <w:wordWrap/>
        <w:spacing w:beforeAutospacing="0" w:afterAutospacing="0" w:line="360" w:lineRule="auto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jc w:val="left"/>
        <w:rPr>
          <w:kern w:val="0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kern w:val="0"/>
        </w:rPr>
        <w:t>额外功的产生是因为利用机械做功时，除了对工作目的物做功外，还要克服机械本身的摩擦力或重力做功。</w:t>
      </w:r>
    </w:p>
    <w:p>
      <w:pPr>
        <w:wordWrap/>
        <w:spacing w:beforeAutospacing="0" w:afterAutospacing="0" w:line="360" w:lineRule="auto"/>
        <w:ind w:firstLine="420" w:firstLineChars="200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总功：</w:t>
      </w:r>
      <w:r>
        <w:rPr>
          <w:rFonts w:ascii="Arial" w:hAnsi="Arial" w:cs="Arial"/>
          <w:color w:val="333333"/>
          <w:szCs w:val="21"/>
          <w:shd w:val="clear" w:color="auto" w:fill="FFFFFF"/>
        </w:rPr>
        <w:t>总功是指有用功加额外功是总共做的功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>
      <w:pPr>
        <w:wordWrap/>
        <w:spacing w:beforeAutospacing="0" w:afterAutospacing="0" w:line="360" w:lineRule="auto"/>
        <w:ind w:firstLine="412" w:firstLineChars="196"/>
        <w:rPr>
          <w:szCs w:val="21"/>
          <w:vertAlign w:val="subscript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szCs w:val="21"/>
        </w:rPr>
        <w:t>W</w:t>
      </w:r>
      <w:r>
        <w:rPr>
          <w:rFonts w:hint="eastAsia"/>
          <w:szCs w:val="21"/>
          <w:vertAlign w:val="subscript"/>
        </w:rPr>
        <w:t>有</w:t>
      </w:r>
      <w:r>
        <w:rPr>
          <w:rFonts w:hint="eastAsia"/>
          <w:szCs w:val="21"/>
        </w:rPr>
        <w:t>+</w:t>
      </w:r>
      <w:r>
        <w:rPr>
          <w:szCs w:val="21"/>
        </w:rPr>
        <w:t>W</w:t>
      </w:r>
      <w:r>
        <w:rPr>
          <w:rFonts w:hint="eastAsia"/>
          <w:szCs w:val="21"/>
          <w:vertAlign w:val="subscript"/>
        </w:rPr>
        <w:t>额外</w:t>
      </w:r>
      <w:r>
        <w:rPr>
          <w:rFonts w:hint="eastAsia"/>
          <w:szCs w:val="21"/>
        </w:rPr>
        <w:t>=</w:t>
      </w:r>
      <w:r>
        <w:rPr>
          <w:szCs w:val="21"/>
        </w:rPr>
        <w:t>W</w:t>
      </w:r>
      <w:r>
        <w:rPr>
          <w:rFonts w:hint="eastAsia"/>
          <w:szCs w:val="21"/>
          <w:vertAlign w:val="subscript"/>
        </w:rPr>
        <w:t>总</w:t>
      </w:r>
    </w:p>
    <w:p>
      <w:pPr>
        <w:wordWrap/>
        <w:spacing w:beforeAutospacing="0" w:afterAutospacing="0" w:line="360" w:lineRule="auto"/>
        <w:ind w:firstLine="412" w:firstLineChars="196"/>
        <w:rPr>
          <w:szCs w:val="21"/>
        </w:rPr>
      </w:pPr>
      <w:r>
        <w:rPr>
          <w:b/>
          <w:bCs/>
          <w:szCs w:val="21"/>
        </w:rPr>
        <w:t xml:space="preserve">4. </w:t>
      </w:r>
      <w:r>
        <w:rPr>
          <w:rFonts w:hint="eastAsia"/>
          <w:b/>
          <w:bCs/>
          <w:szCs w:val="21"/>
        </w:rPr>
        <w:t>机械效率：</w:t>
      </w:r>
      <w:r>
        <w:rPr>
          <w:rFonts w:hint="eastAsia"/>
          <w:szCs w:val="21"/>
        </w:rPr>
        <w:t>有用功和总功的比值叫做机械效率。用符号η表示，</w:t>
      </w:r>
    </w:p>
    <w:p>
      <w:pPr>
        <w:wordWrap/>
        <w:spacing w:beforeAutospacing="0" w:afterAutospacing="0" w:line="360" w:lineRule="auto"/>
        <w:ind w:firstLine="412" w:firstLineChars="196"/>
        <w:rPr>
          <w:szCs w:val="21"/>
        </w:rPr>
      </w:pPr>
      <w:r>
        <w:rPr>
          <w:rFonts w:hint="eastAsia"/>
          <w:szCs w:val="21"/>
        </w:rPr>
        <w:t>计算公式为：</w:t>
      </w:r>
    </w:p>
    <w:p>
      <w:pPr>
        <w:wordWrap/>
        <w:spacing w:beforeAutospacing="0" w:afterAutospacing="0" w:line="360" w:lineRule="auto"/>
        <w:ind w:firstLine="412" w:firstLineChars="196"/>
        <w:jc w:val="center"/>
        <w:rPr>
          <w:szCs w:val="21"/>
        </w:rPr>
      </w:pPr>
      <w:r>
        <w:rPr>
          <w:rFonts w:hint="eastAsia"/>
          <w:szCs w:val="21"/>
        </w:rPr>
        <w:t>η</w:t>
      </w:r>
      <w:r>
        <w:rPr>
          <w:szCs w:val="21"/>
        </w:rPr>
        <w:t>=W</w:t>
      </w:r>
      <w:r>
        <w:rPr>
          <w:szCs w:val="21"/>
          <w:vertAlign w:val="subscript"/>
        </w:rPr>
        <w:t>有</w:t>
      </w:r>
      <w:r>
        <w:rPr>
          <w:szCs w:val="21"/>
        </w:rPr>
        <w:t>/W</w:t>
      </w:r>
      <w:r>
        <w:rPr>
          <w:szCs w:val="21"/>
          <w:vertAlign w:val="subscript"/>
        </w:rPr>
        <w:t>总</w:t>
      </w:r>
      <w:r>
        <w:rPr>
          <w:szCs w:val="21"/>
        </w:rPr>
        <w:t>×100%。</w:t>
      </w:r>
    </w:p>
    <w:p>
      <w:pPr>
        <w:wordWrap/>
        <w:spacing w:beforeAutospacing="0" w:afterAutospacing="0" w:line="360" w:lineRule="auto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深入理解</w:t>
      </w:r>
    </w:p>
    <w:p>
      <w:pPr>
        <w:wordWrap/>
        <w:spacing w:beforeAutospacing="0" w:afterAutospacing="0" w:line="360" w:lineRule="auto"/>
        <w:ind w:firstLine="412" w:firstLineChars="196"/>
        <w:jc w:val="left"/>
        <w:rPr>
          <w:kern w:val="0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机械效率必然小于1。</w:t>
      </w:r>
    </w:p>
    <w:p>
      <w:pPr>
        <w:wordWrap/>
        <w:spacing w:beforeAutospacing="0" w:afterAutospacing="0" w:line="360" w:lineRule="auto"/>
        <w:ind w:right="-334" w:rightChars="-159"/>
        <w:jc w:val="center"/>
        <w:textAlignment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知识巩固</w:t>
      </w:r>
    </w:p>
    <w:p>
      <w:pPr>
        <w:wordWrap/>
        <w:spacing w:beforeAutospacing="0" w:afterAutospacing="0" w:line="360" w:lineRule="auto"/>
        <w:ind w:right="-334" w:rightChars="-159"/>
        <w:jc w:val="center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3460750" cy="1772920"/>
            <wp:effectExtent l="0" t="0" r="635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25408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139" cy="178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练一练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1、下列说法中正确的是（       ）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A．机械效率越高的机械做功越快     B．机械效率越高的机械做功越多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C．功率越大的机械做功越快         D．功率越大的机械做功越多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2、做值日时，小阳将一桶水从一楼提到二楼。此过程中，关于做功的说法正确的是（　　）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A．对桶做的功是有用功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B．对水做的功是有用功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C．对水做的功是额外功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D．克服自身重力做的功是总功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3、关于机械效率，下列说法正确的是</w:t>
      </w:r>
      <w:r>
        <w:rPr>
          <w:sz w:val="21"/>
          <w:szCs w:val="21"/>
        </w:rPr>
        <w:t xml:space="preserve"> （  ）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A.越省力的的机械，机械效率越高     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B.有用功多的机械，效率越高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C.额外功少的机械，机械效率高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D.总功一定时，有用功多的机械的效率高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4、</w:t>
      </w:r>
      <w:r>
        <w:rPr>
          <w:sz w:val="21"/>
          <w:szCs w:val="20"/>
        </w:rPr>
        <w:t>同一滑轮用如图甲、乙两种方式匀速提升重为100N的物体，已知滑轮重20N、绳重和滑轮的摩擦力不计．则 （　　）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17145</wp:posOffset>
            </wp:positionV>
            <wp:extent cx="876300" cy="914400"/>
            <wp:effectExtent l="0" t="0" r="0" b="0"/>
            <wp:wrapTight wrapText="bothSides">
              <wp:wrapPolygon>
                <wp:start x="0" y="0"/>
                <wp:lineTo x="0" y="21150"/>
                <wp:lineTo x="21130" y="21150"/>
                <wp:lineTo x="21130" y="0"/>
                <wp:lineTo x="0" y="0"/>
              </wp:wrapPolygon>
            </wp:wrapTight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28011" name="图片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r="1224" b="117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0"/>
        </w:rPr>
        <w:t>A．手的拉力：F甲＞F乙；机械效率：η甲＜η乙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B．手的拉力：F甲=F乙； 机械效率：η甲=η乙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C．手的拉力：F甲＞F乙；机械效率：η甲＞η乙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D．手的拉力：F甲＜F乙；机械效率：η甲＜η乙</w:t>
      </w:r>
    </w:p>
    <w:p>
      <w:pPr>
        <w:wordWrap/>
        <w:spacing w:beforeAutospacing="0" w:afterAutospacing="0" w:line="360" w:lineRule="auto"/>
        <w:rPr>
          <w:rFonts w:ascii="宋体" w:eastAsia="宋体" w:hAnsi="宋体" w:cs="宋体"/>
          <w:kern w:val="0"/>
          <w:szCs w:val="20"/>
        </w:rPr>
      </w:pPr>
      <w:r>
        <w:rPr>
          <w:rFonts w:hint="eastAsia"/>
          <w:szCs w:val="20"/>
        </w:rPr>
        <w:t>5、</w:t>
      </w:r>
      <w:r>
        <w:rPr>
          <w:rFonts w:ascii="宋体" w:eastAsia="宋体" w:hAnsi="宋体" w:cs="宋体" w:hint="eastAsia"/>
          <w:kern w:val="0"/>
          <w:szCs w:val="20"/>
        </w:rPr>
        <w:t>斜面长</w:t>
      </w:r>
      <w:r>
        <w:rPr>
          <w:rFonts w:ascii="宋体" w:eastAsia="宋体" w:hAnsi="宋体" w:cs="宋体"/>
          <w:kern w:val="0"/>
          <w:szCs w:val="20"/>
        </w:rPr>
        <w:t>5m，高1m，工人用沿斜面方向400 N的力把重1600 N的集装箱匀速推到车上，推力对集装箱做的功是________J，斜面的机械效率是________。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rFonts w:hint="eastAsia"/>
        </w:rPr>
        <w:drawing>
          <wp:inline distT="0" distB="0" distL="0" distR="0">
            <wp:extent cx="1492250" cy="768350"/>
            <wp:effectExtent l="0" t="0" r="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7938" name="图片 7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6、一人用桶从井里取水，己知桶的容积是</w:t>
      </w:r>
      <w:r>
        <w:rPr>
          <w:sz w:val="21"/>
          <w:szCs w:val="20"/>
        </w:rPr>
        <w:t>6L，空桶的质量是1.5kg，忽略绳子的重力。（ρ水=1.0×10</w:t>
      </w:r>
      <w:r>
        <w:rPr>
          <w:sz w:val="21"/>
          <w:szCs w:val="20"/>
          <w:vertAlign w:val="superscript"/>
        </w:rPr>
        <w:t>3</w:t>
      </w:r>
      <w:r>
        <w:rPr>
          <w:sz w:val="21"/>
          <w:szCs w:val="20"/>
        </w:rPr>
        <w:t>kg/m</w:t>
      </w:r>
      <w:r>
        <w:rPr>
          <w:sz w:val="21"/>
          <w:szCs w:val="20"/>
          <w:vertAlign w:val="superscript"/>
        </w:rPr>
        <w:t>3</w:t>
      </w:r>
      <w:r>
        <w:rPr>
          <w:sz w:val="21"/>
          <w:szCs w:val="20"/>
        </w:rPr>
        <w:t>，g=10N/kg）求：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sz w:val="21"/>
          <w:szCs w:val="20"/>
        </w:rPr>
        <w:t>1）装满水后水的质量；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sz w:val="21"/>
          <w:szCs w:val="20"/>
        </w:rPr>
        <w:t>2）用绳子把桶放到井里，进入一些水后，桶仍然漂浮在水中，此时它排开水的体积是3×10</w:t>
      </w:r>
      <w:r>
        <w:rPr>
          <w:sz w:val="21"/>
          <w:szCs w:val="20"/>
          <w:vertAlign w:val="superscript"/>
        </w:rPr>
        <w:t>-3</w:t>
      </w:r>
      <w:r>
        <w:rPr>
          <w:sz w:val="21"/>
          <w:szCs w:val="20"/>
        </w:rPr>
        <w:t>m</w:t>
      </w:r>
      <w:r>
        <w:rPr>
          <w:sz w:val="21"/>
          <w:szCs w:val="20"/>
          <w:vertAlign w:val="superscript"/>
        </w:rPr>
        <w:t>3</w:t>
      </w:r>
      <w:r>
        <w:rPr>
          <w:sz w:val="21"/>
          <w:szCs w:val="20"/>
        </w:rPr>
        <w:t>，桶受到的浮力；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sz w:val="21"/>
          <w:szCs w:val="20"/>
        </w:rPr>
        <w:t>3）将一满桶水从桶底刚好离开水面开始匀速提高5m，绳子的拉力做的功；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sz w:val="21"/>
          <w:szCs w:val="20"/>
        </w:rPr>
        <w:t>4）提水的效率。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7、如图所示，用滑轮匀速提起</w:t>
      </w:r>
      <w:r>
        <w:rPr>
          <w:sz w:val="21"/>
          <w:szCs w:val="20"/>
        </w:rPr>
        <w:t>1200N的重物，拉力做功的功率为1000W，绳子自由端的上升速度为2m/s，（不计绳重和摩擦）求：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sz w:val="21"/>
          <w:szCs w:val="20"/>
        </w:rPr>
        <w:t>1）作用在绳自由端的拉力多大？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sz w:val="21"/>
          <w:szCs w:val="20"/>
        </w:rPr>
        <w:t>2）滑轮组的机械效率为多大？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sz w:val="21"/>
          <w:szCs w:val="20"/>
        </w:rPr>
        <w:t>3）若用此滑轮组匀速提起2400N的重物，作用在绳子自由端的拉力为多少？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drawing>
          <wp:inline distT="0" distB="0" distL="0" distR="0">
            <wp:extent cx="939800" cy="1809750"/>
            <wp:effectExtent l="0" t="0" r="0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33524" name="图片 1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8、在“再探动滑轮”的实验中，小明用动滑轮将重</w:t>
      </w:r>
      <w:r>
        <w:rPr>
          <w:sz w:val="21"/>
          <w:szCs w:val="20"/>
        </w:rPr>
        <w:t>3N的钩码匀速向上提升，拉力为1.8N， 2s钩码上升0.2m，此过程中有用功为______J，拉力做功的功率为______W，动滑轮的机械效率为______。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9、下列措施中可以提高机械效率的是（　　）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A．增大物体提升的高度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B．改变绳子的绕法，使滑轮组最省力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C．减少动滑轮的个数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D．增大被提升的物体的质量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1</w:t>
      </w:r>
      <w:r>
        <w:rPr>
          <w:sz w:val="21"/>
          <w:szCs w:val="20"/>
        </w:rPr>
        <w:t>0</w:t>
      </w:r>
      <w:r>
        <w:rPr>
          <w:rFonts w:hint="eastAsia"/>
          <w:sz w:val="21"/>
          <w:szCs w:val="20"/>
        </w:rPr>
        <w:t>、如图所示，建筑工人用滑轮组提升重为</w:t>
      </w:r>
      <w:r>
        <w:rPr>
          <w:sz w:val="21"/>
          <w:szCs w:val="20"/>
        </w:rPr>
        <w:t>240 N的泥桶，动滑轮重为30 N，不计滑轮与轴之间的摩擦及绳重。若工人在10 s内将绳子匀速向上拉9 m，则泥桶上升______m，手拉绳子的力为______N，拉力的功率为______W，滑轮组的机械效率为______。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drawing>
          <wp:inline distT="0" distB="0" distL="0" distR="0">
            <wp:extent cx="755650" cy="1066800"/>
            <wp:effectExtent l="0" t="0" r="635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3224" name="图片 1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b/>
          <w:bCs/>
          <w:sz w:val="21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b/>
          <w:bCs/>
          <w:sz w:val="21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b/>
          <w:bCs/>
          <w:sz w:val="21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  <w:b/>
          <w:bCs/>
          <w:sz w:val="21"/>
        </w:rPr>
      </w:pPr>
      <w:bookmarkStart w:id="1" w:name="_GoBack"/>
      <w:bookmarkEnd w:id="1"/>
      <w:r>
        <w:rPr>
          <w:rFonts w:ascii="方正小标宋_GBK" w:eastAsia="方正小标宋_GBK" w:hint="eastAsia"/>
          <w:b/>
          <w:bCs/>
          <w:sz w:val="21"/>
          <w:szCs w:val="32"/>
        </w:rPr>
        <w:t>答案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1"/>
        </w:rPr>
        <w:t xml:space="preserve">1、C 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、B</w:t>
      </w:r>
      <w:r>
        <w:rPr>
          <w:sz w:val="21"/>
          <w:szCs w:val="21"/>
        </w:rPr>
        <w:t xml:space="preserve"> 3</w:t>
      </w:r>
      <w:r>
        <w:rPr>
          <w:rFonts w:hint="eastAsia"/>
          <w:sz w:val="21"/>
          <w:szCs w:val="21"/>
        </w:rPr>
        <w:t>、D</w:t>
      </w:r>
      <w:r>
        <w:rPr>
          <w:sz w:val="21"/>
          <w:szCs w:val="21"/>
        </w:rPr>
        <w:t xml:space="preserve"> 4</w:t>
      </w:r>
      <w:r>
        <w:rPr>
          <w:rFonts w:hint="eastAsia"/>
          <w:sz w:val="21"/>
          <w:szCs w:val="21"/>
        </w:rPr>
        <w:t xml:space="preserve">、D 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、</w:t>
      </w:r>
      <w:r>
        <w:rPr>
          <w:rFonts w:hint="eastAsia"/>
        </w:rPr>
        <w:t xml:space="preserve">2000   80％ </w:t>
      </w:r>
      <w:r>
        <w:t>6</w:t>
      </w:r>
      <w:r>
        <w:rPr>
          <w:rFonts w:hint="eastAsia"/>
        </w:rPr>
        <w:t>、（</w:t>
      </w:r>
      <w:r>
        <w:t>1）6kg（2）30N（3）375J（4）80%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7</w:t>
      </w:r>
      <w:r>
        <w:rPr>
          <w:rFonts w:hint="eastAsia"/>
          <w:sz w:val="21"/>
          <w:szCs w:val="20"/>
        </w:rPr>
        <w:t>、5</w:t>
      </w:r>
      <w:r>
        <w:rPr>
          <w:sz w:val="21"/>
          <w:szCs w:val="20"/>
        </w:rPr>
        <w:t>00N;80</w:t>
      </w:r>
      <w:r>
        <w:rPr>
          <w:rFonts w:hint="eastAsia"/>
          <w:sz w:val="21"/>
          <w:szCs w:val="20"/>
        </w:rPr>
        <w:t>%；9</w:t>
      </w:r>
      <w:r>
        <w:rPr>
          <w:sz w:val="21"/>
          <w:szCs w:val="20"/>
        </w:rPr>
        <w:t>00N 8</w:t>
      </w:r>
      <w:r>
        <w:rPr>
          <w:rFonts w:hint="eastAsia"/>
          <w:sz w:val="21"/>
          <w:szCs w:val="20"/>
        </w:rPr>
        <w:t>、</w:t>
      </w:r>
      <w:r>
        <w:rPr>
          <w:sz w:val="21"/>
          <w:szCs w:val="20"/>
        </w:rPr>
        <w:t>(1). 0.6    (2). 0.36    (3). 83.3℅ 9</w:t>
      </w:r>
      <w:r>
        <w:rPr>
          <w:rFonts w:hint="eastAsia"/>
          <w:sz w:val="21"/>
          <w:szCs w:val="20"/>
        </w:rPr>
        <w:t>、C</w:t>
      </w:r>
      <w:r>
        <w:rPr>
          <w:sz w:val="21"/>
          <w:szCs w:val="20"/>
        </w:rPr>
        <w:t>D 10</w:t>
      </w:r>
      <w:r>
        <w:rPr>
          <w:rFonts w:hint="eastAsia"/>
          <w:sz w:val="21"/>
          <w:szCs w:val="20"/>
        </w:rPr>
        <w:t>、</w:t>
      </w:r>
      <w:r>
        <w:rPr>
          <w:sz w:val="21"/>
          <w:szCs w:val="20"/>
        </w:rPr>
        <w:t>27  90  243  88.9%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02E30"/>
    <w:rsid w:val="0002170E"/>
    <w:rsid w:val="00035D39"/>
    <w:rsid w:val="00044C38"/>
    <w:rsid w:val="00046CB6"/>
    <w:rsid w:val="000471A4"/>
    <w:rsid w:val="000574B4"/>
    <w:rsid w:val="000825B1"/>
    <w:rsid w:val="000877F4"/>
    <w:rsid w:val="00093EE1"/>
    <w:rsid w:val="0009713F"/>
    <w:rsid w:val="000A4839"/>
    <w:rsid w:val="000B2D7D"/>
    <w:rsid w:val="001037C5"/>
    <w:rsid w:val="001139AF"/>
    <w:rsid w:val="0013186F"/>
    <w:rsid w:val="00134858"/>
    <w:rsid w:val="001407B9"/>
    <w:rsid w:val="001442D9"/>
    <w:rsid w:val="00163A9B"/>
    <w:rsid w:val="00172B88"/>
    <w:rsid w:val="001863B8"/>
    <w:rsid w:val="00186EAE"/>
    <w:rsid w:val="00196D4F"/>
    <w:rsid w:val="001A27E6"/>
    <w:rsid w:val="001B1A47"/>
    <w:rsid w:val="001B2CA9"/>
    <w:rsid w:val="001B3F78"/>
    <w:rsid w:val="001B61A5"/>
    <w:rsid w:val="001B7689"/>
    <w:rsid w:val="001D0328"/>
    <w:rsid w:val="001D1112"/>
    <w:rsid w:val="001E133B"/>
    <w:rsid w:val="001E229B"/>
    <w:rsid w:val="001F2F3C"/>
    <w:rsid w:val="001F3F8D"/>
    <w:rsid w:val="002006D0"/>
    <w:rsid w:val="00201A0A"/>
    <w:rsid w:val="0021076C"/>
    <w:rsid w:val="00213CA3"/>
    <w:rsid w:val="00217A54"/>
    <w:rsid w:val="002255F1"/>
    <w:rsid w:val="00227D2B"/>
    <w:rsid w:val="00227ED1"/>
    <w:rsid w:val="00232BF7"/>
    <w:rsid w:val="00233455"/>
    <w:rsid w:val="00252262"/>
    <w:rsid w:val="00252E0C"/>
    <w:rsid w:val="00257FC0"/>
    <w:rsid w:val="002611DE"/>
    <w:rsid w:val="0026540E"/>
    <w:rsid w:val="0027207D"/>
    <w:rsid w:val="0027427E"/>
    <w:rsid w:val="002913C9"/>
    <w:rsid w:val="00291624"/>
    <w:rsid w:val="00291ADC"/>
    <w:rsid w:val="002A0D05"/>
    <w:rsid w:val="002B76AB"/>
    <w:rsid w:val="002C17F8"/>
    <w:rsid w:val="002F3963"/>
    <w:rsid w:val="002F6D2F"/>
    <w:rsid w:val="00301057"/>
    <w:rsid w:val="00305070"/>
    <w:rsid w:val="00307BF1"/>
    <w:rsid w:val="00325A34"/>
    <w:rsid w:val="0032696C"/>
    <w:rsid w:val="00347ACC"/>
    <w:rsid w:val="00352AF6"/>
    <w:rsid w:val="003634AB"/>
    <w:rsid w:val="00363937"/>
    <w:rsid w:val="00363D4C"/>
    <w:rsid w:val="00375528"/>
    <w:rsid w:val="003A167F"/>
    <w:rsid w:val="003B01AE"/>
    <w:rsid w:val="003B31FE"/>
    <w:rsid w:val="003C26F4"/>
    <w:rsid w:val="003D551E"/>
    <w:rsid w:val="003D6CBB"/>
    <w:rsid w:val="003E591B"/>
    <w:rsid w:val="003E5B16"/>
    <w:rsid w:val="003F0C63"/>
    <w:rsid w:val="003F14B8"/>
    <w:rsid w:val="00401DD2"/>
    <w:rsid w:val="00412169"/>
    <w:rsid w:val="00413658"/>
    <w:rsid w:val="00421363"/>
    <w:rsid w:val="00421504"/>
    <w:rsid w:val="00426308"/>
    <w:rsid w:val="004301C9"/>
    <w:rsid w:val="004516DB"/>
    <w:rsid w:val="004562B3"/>
    <w:rsid w:val="00477791"/>
    <w:rsid w:val="00493E57"/>
    <w:rsid w:val="004B2D59"/>
    <w:rsid w:val="004C4586"/>
    <w:rsid w:val="004D5CE8"/>
    <w:rsid w:val="004E023E"/>
    <w:rsid w:val="00517BD6"/>
    <w:rsid w:val="00532C14"/>
    <w:rsid w:val="0054345B"/>
    <w:rsid w:val="00543E03"/>
    <w:rsid w:val="00546A6A"/>
    <w:rsid w:val="00552ECC"/>
    <w:rsid w:val="00563480"/>
    <w:rsid w:val="005641A5"/>
    <w:rsid w:val="005757D3"/>
    <w:rsid w:val="00576D5C"/>
    <w:rsid w:val="005810DC"/>
    <w:rsid w:val="00581937"/>
    <w:rsid w:val="00582DF2"/>
    <w:rsid w:val="0058375F"/>
    <w:rsid w:val="00590908"/>
    <w:rsid w:val="00593C6E"/>
    <w:rsid w:val="00594795"/>
    <w:rsid w:val="00596344"/>
    <w:rsid w:val="005A509E"/>
    <w:rsid w:val="005A6308"/>
    <w:rsid w:val="005A68B5"/>
    <w:rsid w:val="005B753B"/>
    <w:rsid w:val="005D0ED2"/>
    <w:rsid w:val="005E56E8"/>
    <w:rsid w:val="005E61CB"/>
    <w:rsid w:val="005E7D6B"/>
    <w:rsid w:val="006106EC"/>
    <w:rsid w:val="006228DE"/>
    <w:rsid w:val="00626A7F"/>
    <w:rsid w:val="00631A97"/>
    <w:rsid w:val="00637424"/>
    <w:rsid w:val="0064400A"/>
    <w:rsid w:val="006600CC"/>
    <w:rsid w:val="0066088C"/>
    <w:rsid w:val="006842B8"/>
    <w:rsid w:val="006A0174"/>
    <w:rsid w:val="006B3738"/>
    <w:rsid w:val="006B3BAA"/>
    <w:rsid w:val="006B6DBD"/>
    <w:rsid w:val="006F4963"/>
    <w:rsid w:val="007401A0"/>
    <w:rsid w:val="00745DF6"/>
    <w:rsid w:val="007510B8"/>
    <w:rsid w:val="00761189"/>
    <w:rsid w:val="007735B6"/>
    <w:rsid w:val="00780079"/>
    <w:rsid w:val="00781702"/>
    <w:rsid w:val="007A15FC"/>
    <w:rsid w:val="007A7063"/>
    <w:rsid w:val="007B4485"/>
    <w:rsid w:val="007D097E"/>
    <w:rsid w:val="007D1A4A"/>
    <w:rsid w:val="007E19D0"/>
    <w:rsid w:val="007E460D"/>
    <w:rsid w:val="007E5983"/>
    <w:rsid w:val="007F7935"/>
    <w:rsid w:val="008042DD"/>
    <w:rsid w:val="00817797"/>
    <w:rsid w:val="00830077"/>
    <w:rsid w:val="00833DA1"/>
    <w:rsid w:val="008563F6"/>
    <w:rsid w:val="0086728D"/>
    <w:rsid w:val="00867826"/>
    <w:rsid w:val="00871A4C"/>
    <w:rsid w:val="008741E8"/>
    <w:rsid w:val="008746BD"/>
    <w:rsid w:val="0088429C"/>
    <w:rsid w:val="00885855"/>
    <w:rsid w:val="00896EEC"/>
    <w:rsid w:val="00897F74"/>
    <w:rsid w:val="008A766D"/>
    <w:rsid w:val="008A797B"/>
    <w:rsid w:val="008B2A8C"/>
    <w:rsid w:val="008B38F0"/>
    <w:rsid w:val="008B5003"/>
    <w:rsid w:val="008D5DB7"/>
    <w:rsid w:val="008E1F67"/>
    <w:rsid w:val="008E40C7"/>
    <w:rsid w:val="008F7161"/>
    <w:rsid w:val="00900F4A"/>
    <w:rsid w:val="00903B33"/>
    <w:rsid w:val="00924341"/>
    <w:rsid w:val="00935A9F"/>
    <w:rsid w:val="00936C82"/>
    <w:rsid w:val="0094051A"/>
    <w:rsid w:val="00950DE8"/>
    <w:rsid w:val="0098585C"/>
    <w:rsid w:val="009A09BF"/>
    <w:rsid w:val="009C7EF1"/>
    <w:rsid w:val="009D3022"/>
    <w:rsid w:val="009E597E"/>
    <w:rsid w:val="009F1F3D"/>
    <w:rsid w:val="009F77F2"/>
    <w:rsid w:val="009F78F8"/>
    <w:rsid w:val="00A050C4"/>
    <w:rsid w:val="00A26BB9"/>
    <w:rsid w:val="00A3607A"/>
    <w:rsid w:val="00A45E23"/>
    <w:rsid w:val="00A52885"/>
    <w:rsid w:val="00A5699B"/>
    <w:rsid w:val="00A6040D"/>
    <w:rsid w:val="00A60C82"/>
    <w:rsid w:val="00A61612"/>
    <w:rsid w:val="00A63A62"/>
    <w:rsid w:val="00A731D9"/>
    <w:rsid w:val="00A77AF2"/>
    <w:rsid w:val="00A83C1A"/>
    <w:rsid w:val="00A8530F"/>
    <w:rsid w:val="00A85E50"/>
    <w:rsid w:val="00A85F9B"/>
    <w:rsid w:val="00A95A84"/>
    <w:rsid w:val="00A960D5"/>
    <w:rsid w:val="00AA6E17"/>
    <w:rsid w:val="00AA6F65"/>
    <w:rsid w:val="00AB39C2"/>
    <w:rsid w:val="00AE0105"/>
    <w:rsid w:val="00AE5022"/>
    <w:rsid w:val="00B16A43"/>
    <w:rsid w:val="00B17C76"/>
    <w:rsid w:val="00B23600"/>
    <w:rsid w:val="00B46C89"/>
    <w:rsid w:val="00B51818"/>
    <w:rsid w:val="00B5379D"/>
    <w:rsid w:val="00B62DE9"/>
    <w:rsid w:val="00B72C19"/>
    <w:rsid w:val="00B73EF0"/>
    <w:rsid w:val="00B809A8"/>
    <w:rsid w:val="00B91D6A"/>
    <w:rsid w:val="00BB1A46"/>
    <w:rsid w:val="00BB44E2"/>
    <w:rsid w:val="00C00EF0"/>
    <w:rsid w:val="00C04CB3"/>
    <w:rsid w:val="00C13384"/>
    <w:rsid w:val="00C16E9E"/>
    <w:rsid w:val="00C240D9"/>
    <w:rsid w:val="00C245FF"/>
    <w:rsid w:val="00C422D3"/>
    <w:rsid w:val="00C501C0"/>
    <w:rsid w:val="00C820F2"/>
    <w:rsid w:val="00C9095F"/>
    <w:rsid w:val="00C918C1"/>
    <w:rsid w:val="00C932F7"/>
    <w:rsid w:val="00CB397A"/>
    <w:rsid w:val="00CC0F0B"/>
    <w:rsid w:val="00CD286F"/>
    <w:rsid w:val="00CE0B98"/>
    <w:rsid w:val="00CF0D6B"/>
    <w:rsid w:val="00CF2594"/>
    <w:rsid w:val="00CF5A0C"/>
    <w:rsid w:val="00CF5B22"/>
    <w:rsid w:val="00D0261D"/>
    <w:rsid w:val="00D03549"/>
    <w:rsid w:val="00D04CC6"/>
    <w:rsid w:val="00D31361"/>
    <w:rsid w:val="00D53A4B"/>
    <w:rsid w:val="00D74F88"/>
    <w:rsid w:val="00D8518A"/>
    <w:rsid w:val="00D9242C"/>
    <w:rsid w:val="00DA2C33"/>
    <w:rsid w:val="00DB26CB"/>
    <w:rsid w:val="00DC5966"/>
    <w:rsid w:val="00DD02A3"/>
    <w:rsid w:val="00DD7281"/>
    <w:rsid w:val="00DD7546"/>
    <w:rsid w:val="00DE164F"/>
    <w:rsid w:val="00DF5F94"/>
    <w:rsid w:val="00DF6948"/>
    <w:rsid w:val="00E00586"/>
    <w:rsid w:val="00E07326"/>
    <w:rsid w:val="00E571F8"/>
    <w:rsid w:val="00E574FA"/>
    <w:rsid w:val="00E7073A"/>
    <w:rsid w:val="00E83DD7"/>
    <w:rsid w:val="00E8570F"/>
    <w:rsid w:val="00E90569"/>
    <w:rsid w:val="00E9268A"/>
    <w:rsid w:val="00E959FF"/>
    <w:rsid w:val="00E97EB4"/>
    <w:rsid w:val="00EA3AB7"/>
    <w:rsid w:val="00EA649A"/>
    <w:rsid w:val="00EB3448"/>
    <w:rsid w:val="00EC2CF6"/>
    <w:rsid w:val="00EC5F20"/>
    <w:rsid w:val="00EC7260"/>
    <w:rsid w:val="00ED2608"/>
    <w:rsid w:val="00ED7336"/>
    <w:rsid w:val="00EE0E4E"/>
    <w:rsid w:val="00EE6C96"/>
    <w:rsid w:val="00F075C4"/>
    <w:rsid w:val="00F0783B"/>
    <w:rsid w:val="00F1455B"/>
    <w:rsid w:val="00F25049"/>
    <w:rsid w:val="00F32098"/>
    <w:rsid w:val="00F34941"/>
    <w:rsid w:val="00F50931"/>
    <w:rsid w:val="00F6299C"/>
    <w:rsid w:val="00F65328"/>
    <w:rsid w:val="00F70C28"/>
    <w:rsid w:val="00F77C6A"/>
    <w:rsid w:val="00F80BE2"/>
    <w:rsid w:val="00F9156C"/>
    <w:rsid w:val="00FA10D3"/>
    <w:rsid w:val="00FA3470"/>
    <w:rsid w:val="00FA4E3A"/>
    <w:rsid w:val="00FB6850"/>
    <w:rsid w:val="00FC5B40"/>
    <w:rsid w:val="00FC61FB"/>
    <w:rsid w:val="00FE419D"/>
    <w:rsid w:val="00FF0BAA"/>
    <w:rsid w:val="4D70524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4</Pages>
  <Words>1262</Words>
  <Characters>1453</Characters>
  <Application>Microsoft Office Word</Application>
  <DocSecurity>0</DocSecurity>
  <Lines>45</Lines>
  <Paragraphs>61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2020-05-15T06:31:13Z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