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6E6" w:rsidRPr="009178DA" w:rsidRDefault="000C58C4" w:rsidP="009178DA">
      <w:pPr>
        <w:pStyle w:val="1"/>
        <w:snapToGrid w:val="0"/>
        <w:spacing w:line="240" w:lineRule="auto"/>
        <w:ind w:left="480" w:hanging="480"/>
        <w:jc w:val="center"/>
        <w:rPr>
          <w:rFonts w:ascii="思源宋体 CN Heavy" w:eastAsia="思源宋体 CN Heavy" w:hAnsi="思源宋体 CN Heavy"/>
          <w:b w:val="0"/>
          <w:bCs w:val="0"/>
          <w:color w:val="FF0000"/>
          <w:sz w:val="32"/>
          <w:szCs w:val="32"/>
        </w:rPr>
      </w:pPr>
      <w:bookmarkStart w:id="0" w:name="_GoBack"/>
      <w:r w:rsidRPr="009178DA">
        <w:rPr>
          <w:rFonts w:ascii="思源宋体 CN Heavy" w:eastAsia="思源宋体 CN Heavy" w:hAnsi="思源宋体 CN Heavy" w:hint="eastAsia"/>
          <w:b w:val="0"/>
          <w:bCs w:val="0"/>
          <w:color w:val="FF0000"/>
          <w:sz w:val="32"/>
          <w:szCs w:val="32"/>
        </w:rPr>
        <w:t>第</w:t>
      </w:r>
      <w:r w:rsidRPr="009178DA">
        <w:rPr>
          <w:rFonts w:ascii="思源宋体 CN Heavy" w:eastAsia="思源宋体 CN Heavy" w:hAnsi="思源宋体 CN Heavy"/>
          <w:b w:val="0"/>
          <w:bCs w:val="0"/>
          <w:color w:val="FF0000"/>
          <w:sz w:val="32"/>
          <w:szCs w:val="32"/>
        </w:rPr>
        <w:t>7</w:t>
      </w:r>
      <w:r w:rsidRPr="009178DA">
        <w:rPr>
          <w:rFonts w:ascii="思源宋体 CN Heavy" w:eastAsia="思源宋体 CN Heavy" w:hAnsi="思源宋体 CN Heavy"/>
          <w:b w:val="0"/>
          <w:bCs w:val="0"/>
          <w:color w:val="FF0000"/>
          <w:sz w:val="32"/>
          <w:szCs w:val="32"/>
        </w:rPr>
        <w:t>章</w:t>
      </w:r>
      <w:r w:rsidRPr="009178DA">
        <w:rPr>
          <w:rFonts w:ascii="思源宋体 CN Heavy" w:eastAsia="思源宋体 CN Heavy" w:hAnsi="思源宋体 CN Heavy"/>
          <w:b w:val="0"/>
          <w:bCs w:val="0"/>
          <w:color w:val="FF0000"/>
          <w:sz w:val="32"/>
          <w:szCs w:val="32"/>
        </w:rPr>
        <w:t xml:space="preserve">  </w:t>
      </w:r>
      <w:r w:rsidRPr="009178DA">
        <w:rPr>
          <w:rFonts w:ascii="思源宋体 CN Heavy" w:eastAsia="思源宋体 CN Heavy" w:hAnsi="思源宋体 CN Heavy"/>
          <w:b w:val="0"/>
          <w:bCs w:val="0"/>
          <w:color w:val="FF0000"/>
          <w:sz w:val="32"/>
          <w:szCs w:val="32"/>
        </w:rPr>
        <w:t>质量与密度</w:t>
      </w:r>
    </w:p>
    <w:bookmarkEnd w:id="0"/>
    <w:p w:rsidR="008626E6" w:rsidRDefault="000C58C4">
      <w:pPr>
        <w:pStyle w:val="2"/>
        <w:snapToGrid w:val="0"/>
        <w:spacing w:line="240" w:lineRule="auto"/>
        <w:ind w:left="420" w:hanging="420"/>
        <w:jc w:val="center"/>
        <w:rPr>
          <w:rFonts w:ascii="黑体" w:eastAsia="黑体" w:hAnsi="黑体"/>
          <w:b w:val="0"/>
          <w:bCs w:val="0"/>
          <w:color w:val="1F3864" w:themeColor="accent1" w:themeShade="80"/>
          <w:sz w:val="28"/>
          <w:szCs w:val="28"/>
        </w:rPr>
      </w:pPr>
      <w:r>
        <w:rPr>
          <w:rFonts w:ascii="黑体" w:eastAsia="黑体" w:hAnsi="黑体" w:hint="eastAsia"/>
          <w:b w:val="0"/>
          <w:bCs w:val="0"/>
          <w:color w:val="1F3864" w:themeColor="accent1" w:themeShade="80"/>
          <w:sz w:val="28"/>
          <w:szCs w:val="28"/>
        </w:rPr>
        <w:t>考点·</w:t>
      </w:r>
      <w:r>
        <w:rPr>
          <w:rFonts w:ascii="黑体" w:eastAsia="黑体" w:hAnsi="黑体"/>
          <w:b w:val="0"/>
          <w:bCs w:val="0"/>
          <w:color w:val="1F3864" w:themeColor="accent1" w:themeShade="80"/>
          <w:sz w:val="28"/>
          <w:szCs w:val="28"/>
        </w:rPr>
        <w:t>梳理</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eastAsia="黑体" w:hAnsi="Times New Roman" w:cs="Times New Roman" w:hint="eastAsia"/>
        </w:rPr>
        <w:t>考点</w:t>
      </w:r>
      <w:r>
        <w:rPr>
          <w:rFonts w:ascii="Times New Roman" w:eastAsia="黑体" w:hAnsi="Times New Roman" w:cs="Times New Roman"/>
        </w:rPr>
        <w:t>1</w:t>
      </w:r>
      <w:r>
        <w:rPr>
          <w:rFonts w:ascii="Times New Roman" w:eastAsia="黑体" w:hAnsi="Times New Roman" w:cs="Times New Roman" w:hint="eastAsia"/>
        </w:rPr>
        <w:t xml:space="preserve">　宇宙和微观世界</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、物质是由分子组成的</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任何物质都是由极其微小的分子组成的，分子又是由原子组成的，与太阳系的结构类似，原子由</w:t>
      </w:r>
      <w:r>
        <w:rPr>
          <w:rFonts w:ascii="Times New Roman" w:hAnsi="Times New Roman" w:cs="Times New Roman" w:hint="eastAsia"/>
          <w:u w:val="single"/>
        </w:rPr>
        <w:t>原子核</w:t>
      </w:r>
      <w:r>
        <w:rPr>
          <w:rFonts w:ascii="Times New Roman" w:hAnsi="Times New Roman" w:cs="Times New Roman" w:hint="eastAsia"/>
        </w:rPr>
        <w:t>和</w:t>
      </w:r>
      <w:r>
        <w:rPr>
          <w:rFonts w:ascii="Times New Roman" w:hAnsi="Times New Roman" w:cs="Times New Roman" w:hint="eastAsia"/>
          <w:u w:val="single"/>
        </w:rPr>
        <w:t>核外电子</w:t>
      </w:r>
      <w:r>
        <w:rPr>
          <w:rFonts w:ascii="Times New Roman" w:hAnsi="Times New Roman" w:cs="Times New Roman" w:hint="eastAsia"/>
        </w:rPr>
        <w:t>组成，原子核又是由</w:t>
      </w:r>
      <w:r>
        <w:rPr>
          <w:rFonts w:ascii="Times New Roman" w:hAnsi="Times New Roman" w:cs="Times New Roman" w:hint="eastAsia"/>
          <w:u w:val="single"/>
        </w:rPr>
        <w:t>质子</w:t>
      </w:r>
      <w:r>
        <w:rPr>
          <w:rFonts w:ascii="Times New Roman" w:hAnsi="Times New Roman" w:cs="Times New Roman" w:hint="eastAsia"/>
        </w:rPr>
        <w:t>和</w:t>
      </w:r>
      <w:r>
        <w:rPr>
          <w:rFonts w:ascii="Times New Roman" w:hAnsi="Times New Roman" w:cs="Times New Roman" w:hint="eastAsia"/>
          <w:u w:val="single"/>
        </w:rPr>
        <w:t>中子</w:t>
      </w:r>
      <w:r>
        <w:rPr>
          <w:rFonts w:ascii="Times New Roman" w:hAnsi="Times New Roman" w:cs="Times New Roman" w:hint="eastAsia"/>
        </w:rPr>
        <w:t>组成的，而质子和中子还有更微小的结构。</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、固态、液态、气态的微观模型</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固态物质中，分子排列十分紧密，粒子间有强大的</w:t>
      </w:r>
      <w:r>
        <w:rPr>
          <w:rFonts w:ascii="Times New Roman" w:hAnsi="Times New Roman" w:cs="Times New Roman" w:hint="eastAsia"/>
          <w:u w:val="single"/>
        </w:rPr>
        <w:t>作用力</w:t>
      </w:r>
      <w:r>
        <w:rPr>
          <w:rFonts w:ascii="Times New Roman" w:hAnsi="Times New Roman" w:cs="Times New Roman" w:hint="eastAsia"/>
        </w:rPr>
        <w:t>，因而固体有一定的体积和形状。</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液态物质中，分子没有固定位置，运动比较自由，粒子间的作用力比固体的小，因而液体没有确定的形状，具有流动性。</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气态物质中，分子极度散乱，并以高速向四面八方运动，粒子间的作用力极小，容易被压缩，气体也具有流动性。</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、纳米</w:t>
      </w:r>
      <w:r>
        <w:rPr>
          <w:rFonts w:ascii="Times New Roman" w:hAnsi="Times New Roman" w:cs="Times New Roman"/>
          <w:noProof/>
          <w:lang w:eastAsia="zh-TW"/>
        </w:rPr>
        <w:drawing>
          <wp:inline distT="0" distB="0" distL="0" distR="0">
            <wp:extent cx="15875" cy="15875"/>
            <wp:effectExtent l="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57141" name="图片 3"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75" cy="15875"/>
                    </a:xfrm>
                    <a:prstGeom prst="rect">
                      <a:avLst/>
                    </a:prstGeom>
                    <a:noFill/>
                    <a:ln>
                      <a:noFill/>
                    </a:ln>
                  </pic:spPr>
                </pic:pic>
              </a:graphicData>
            </a:graphic>
          </wp:inline>
        </w:drawing>
      </w:r>
      <w:r>
        <w:rPr>
          <w:rFonts w:ascii="Times New Roman" w:hAnsi="Times New Roman" w:cs="Times New Roman" w:hint="eastAsia"/>
        </w:rPr>
        <w:t>科技</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纳米是一个长度单位，</w:t>
      </w:r>
      <w:r>
        <w:rPr>
          <w:rFonts w:ascii="Times New Roman" w:hAnsi="Times New Roman" w:cs="Times New Roman"/>
        </w:rPr>
        <w:t>1 nm</w:t>
      </w:r>
      <w:r>
        <w:rPr>
          <w:rFonts w:ascii="Times New Roman" w:hAnsi="Times New Roman" w:cs="Times New Roman" w:hint="eastAsia"/>
        </w:rPr>
        <w:t>＝</w:t>
      </w:r>
      <w:r>
        <w:rPr>
          <w:rFonts w:ascii="Times New Roman" w:hAnsi="Times New Roman" w:cs="Times New Roman"/>
          <w:u w:val="single"/>
        </w:rPr>
        <w:t>10</w:t>
      </w:r>
      <w:r>
        <w:rPr>
          <w:rFonts w:ascii="Times New Roman" w:hAnsi="Times New Roman" w:cs="Times New Roman" w:hint="eastAsia"/>
          <w:u w:val="single"/>
          <w:vertAlign w:val="superscript"/>
        </w:rPr>
        <w:t>－</w:t>
      </w:r>
      <w:r>
        <w:rPr>
          <w:rFonts w:ascii="Times New Roman" w:hAnsi="Times New Roman" w:cs="Times New Roman"/>
          <w:u w:val="single"/>
          <w:vertAlign w:val="superscript"/>
        </w:rPr>
        <w:t>9</w:t>
      </w:r>
      <w:r>
        <w:rPr>
          <w:rFonts w:ascii="Times New Roman" w:hAnsi="Times New Roman" w:cs="Times New Roman"/>
        </w:rPr>
        <w:t xml:space="preserve"> m</w:t>
      </w:r>
      <w:r>
        <w:rPr>
          <w:rFonts w:ascii="Times New Roman" w:hAnsi="Times New Roman" w:cs="Times New Roman" w:hint="eastAsia"/>
        </w:rPr>
        <w:t>；纳米科学技术是纳米尺度内的科学技术。我国科学家对纳米科学技术的研究具有世界先进水平。人们发现，将某些物质的尺度加工到</w:t>
      </w:r>
      <w:r>
        <w:rPr>
          <w:rFonts w:ascii="Times New Roman" w:hAnsi="Times New Roman" w:cs="Times New Roman"/>
        </w:rPr>
        <w:t>0.1</w:t>
      </w:r>
      <w:r>
        <w:rPr>
          <w:rFonts w:ascii="Times New Roman" w:hAnsi="Times New Roman" w:cs="Times New Roman" w:hint="eastAsia"/>
        </w:rPr>
        <w:t>～</w:t>
      </w:r>
      <w:r>
        <w:rPr>
          <w:rFonts w:ascii="Times New Roman" w:hAnsi="Times New Roman" w:cs="Times New Roman"/>
        </w:rPr>
        <w:t>100 nm</w:t>
      </w:r>
      <w:r>
        <w:rPr>
          <w:rFonts w:ascii="Times New Roman" w:hAnsi="Times New Roman" w:cs="Times New Roman" w:hint="eastAsia"/>
        </w:rPr>
        <w:t>，它的性能与较大尺度时相比发生了异常变化，给技术上带来很多新的进展，这类材料称为</w:t>
      </w:r>
      <w:r>
        <w:rPr>
          <w:rFonts w:ascii="Times New Roman" w:hAnsi="Times New Roman" w:cs="Times New Roman" w:hint="eastAsia"/>
          <w:u w:val="single"/>
        </w:rPr>
        <w:t>纳米</w:t>
      </w:r>
      <w:r>
        <w:rPr>
          <w:rFonts w:ascii="Times New Roman" w:hAnsi="Times New Roman" w:cs="Times New Roman" w:hint="eastAsia"/>
        </w:rPr>
        <w:t>材料。</w:t>
      </w:r>
    </w:p>
    <w:p w:rsidR="008626E6" w:rsidRDefault="000C58C4">
      <w:pPr>
        <w:pStyle w:val="a3"/>
        <w:adjustRightInd w:val="0"/>
        <w:snapToGrid w:val="0"/>
        <w:spacing w:line="360" w:lineRule="auto"/>
        <w:ind w:left="420" w:hangingChars="200" w:hanging="420"/>
        <w:rPr>
          <w:rFonts w:ascii="Times New Roman" w:hAnsi="Times New Roman" w:cs="Times New Roman"/>
          <w:color w:val="1F3864" w:themeColor="accent1" w:themeShade="80"/>
        </w:rPr>
      </w:pPr>
      <w:r>
        <w:rPr>
          <w:rFonts w:ascii="Times New Roman" w:eastAsia="黑体" w:hAnsi="Times New Roman" w:cs="Times New Roman" w:hint="eastAsia"/>
          <w:color w:val="1F3864" w:themeColor="accent1" w:themeShade="80"/>
        </w:rPr>
        <w:t>考点</w:t>
      </w:r>
      <w:r>
        <w:rPr>
          <w:rFonts w:ascii="Times New Roman" w:eastAsia="黑体" w:hAnsi="Times New Roman" w:cs="Times New Roman"/>
          <w:color w:val="1F3864" w:themeColor="accent1" w:themeShade="80"/>
        </w:rPr>
        <w:t>2</w:t>
      </w:r>
      <w:r>
        <w:rPr>
          <w:rFonts w:ascii="Times New Roman" w:eastAsia="黑体" w:hAnsi="Times New Roman" w:cs="Times New Roman" w:hint="eastAsia"/>
          <w:color w:val="1F3864" w:themeColor="accent1" w:themeShade="80"/>
        </w:rPr>
        <w:t xml:space="preserve">　质量</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、概念：物体中含有物质的多少叫做质量，用字母</w:t>
      </w:r>
      <w:r>
        <w:rPr>
          <w:rFonts w:ascii="Times New Roman" w:hAnsi="Times New Roman" w:cs="Times New Roman"/>
          <w:i/>
          <w:u w:val="single"/>
        </w:rPr>
        <w:t>m</w:t>
      </w:r>
      <w:r>
        <w:rPr>
          <w:rFonts w:ascii="Times New Roman" w:hAnsi="Times New Roman" w:cs="Times New Roman" w:hint="eastAsia"/>
        </w:rPr>
        <w:t>表示。</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质量是物体本身的一种属性，物体质量是一定的，不随物体</w:t>
      </w:r>
      <w:r>
        <w:rPr>
          <w:rFonts w:ascii="Times New Roman" w:hAnsi="Times New Roman" w:cs="Times New Roman" w:hint="eastAsia"/>
        </w:rPr>
        <w:t>的</w:t>
      </w:r>
      <w:r>
        <w:rPr>
          <w:rFonts w:ascii="Times New Roman" w:hAnsi="Times New Roman" w:cs="Times New Roman" w:hint="eastAsia"/>
          <w:u w:val="single"/>
        </w:rPr>
        <w:t>形状</w:t>
      </w:r>
      <w:r>
        <w:rPr>
          <w:rFonts w:ascii="Times New Roman" w:hAnsi="Times New Roman" w:cs="Times New Roman" w:hint="eastAsia"/>
        </w:rPr>
        <w:t>、</w:t>
      </w:r>
      <w:r>
        <w:rPr>
          <w:rFonts w:ascii="Times New Roman" w:hAnsi="Times New Roman" w:cs="Times New Roman" w:hint="eastAsia"/>
          <w:u w:val="single"/>
        </w:rPr>
        <w:t>状态</w:t>
      </w:r>
      <w:r>
        <w:rPr>
          <w:rFonts w:ascii="Times New Roman" w:hAnsi="Times New Roman" w:cs="Times New Roman" w:hint="eastAsia"/>
        </w:rPr>
        <w:t>、</w:t>
      </w:r>
      <w:r>
        <w:rPr>
          <w:rFonts w:ascii="Times New Roman" w:hAnsi="Times New Roman" w:cs="Times New Roman" w:hint="eastAsia"/>
          <w:u w:val="single"/>
        </w:rPr>
        <w:t>位置</w:t>
      </w:r>
      <w:r>
        <w:rPr>
          <w:rFonts w:ascii="Times New Roman" w:hAnsi="Times New Roman" w:cs="Times New Roman" w:hint="eastAsia"/>
        </w:rPr>
        <w:t>及</w:t>
      </w:r>
      <w:r>
        <w:rPr>
          <w:rFonts w:ascii="Times New Roman" w:hAnsi="Times New Roman" w:cs="Times New Roman" w:hint="eastAsia"/>
          <w:u w:val="single"/>
        </w:rPr>
        <w:t>温度</w:t>
      </w:r>
      <w:r>
        <w:rPr>
          <w:rFonts w:ascii="Times New Roman" w:hAnsi="Times New Roman" w:cs="Times New Roman" w:hint="eastAsia"/>
        </w:rPr>
        <w:t>而改变。</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、单位：质量的国际单位是</w:t>
      </w:r>
      <w:r>
        <w:rPr>
          <w:rFonts w:ascii="Times New Roman" w:hAnsi="Times New Roman" w:cs="Times New Roman" w:hint="eastAsia"/>
          <w:u w:val="single"/>
        </w:rPr>
        <w:t>千克</w:t>
      </w:r>
      <w:r>
        <w:rPr>
          <w:rFonts w:ascii="Times New Roman" w:hAnsi="Times New Roman" w:cs="Times New Roman"/>
        </w:rPr>
        <w:t>(kg)</w:t>
      </w:r>
      <w:r>
        <w:rPr>
          <w:rFonts w:ascii="Times New Roman" w:hAnsi="Times New Roman" w:cs="Times New Roman" w:hint="eastAsia"/>
        </w:rPr>
        <w:t>，常用单位还有吨</w:t>
      </w:r>
      <w:r>
        <w:rPr>
          <w:rFonts w:ascii="Times New Roman" w:hAnsi="Times New Roman" w:cs="Times New Roman"/>
        </w:rPr>
        <w:t>(t)</w:t>
      </w:r>
      <w:r>
        <w:rPr>
          <w:rFonts w:ascii="Times New Roman" w:hAnsi="Times New Roman" w:cs="Times New Roman" w:hint="eastAsia"/>
        </w:rPr>
        <w:t>、克</w:t>
      </w:r>
      <w:r>
        <w:rPr>
          <w:rFonts w:ascii="Times New Roman" w:hAnsi="Times New Roman" w:cs="Times New Roman"/>
        </w:rPr>
        <w:t>(g)</w:t>
      </w:r>
      <w:r>
        <w:rPr>
          <w:rFonts w:ascii="Times New Roman" w:hAnsi="Times New Roman" w:cs="Times New Roman" w:hint="eastAsia"/>
        </w:rPr>
        <w:t>、毫克</w:t>
      </w:r>
      <w:r>
        <w:rPr>
          <w:rFonts w:ascii="Times New Roman" w:hAnsi="Times New Roman" w:cs="Times New Roman"/>
        </w:rPr>
        <w:t>(mg)</w:t>
      </w:r>
      <w:r>
        <w:rPr>
          <w:rFonts w:ascii="Times New Roman" w:hAnsi="Times New Roman" w:cs="Times New Roman" w:hint="eastAsia"/>
        </w:rPr>
        <w:t>，它们的换算关系是：</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1 t</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 xml:space="preserve"> kg,1 kg</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 xml:space="preserve"> g,1 g</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vertAlign w:val="superscript"/>
        </w:rPr>
        <w:t>3</w:t>
      </w:r>
      <w:r>
        <w:rPr>
          <w:rFonts w:ascii="Times New Roman" w:hAnsi="Times New Roman" w:cs="Times New Roman"/>
        </w:rPr>
        <w:t xml:space="preserve"> mg</w:t>
      </w:r>
      <w:r>
        <w:rPr>
          <w:rFonts w:ascii="Times New Roman" w:hAnsi="Times New Roman" w:cs="Times New Roman" w:hint="eastAsia"/>
        </w:rPr>
        <w:t>。</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、测量：在实验室中测量质量的工具主要是</w:t>
      </w:r>
      <w:r>
        <w:rPr>
          <w:rFonts w:ascii="Times New Roman" w:hAnsi="Times New Roman" w:cs="Times New Roman" w:hint="eastAsia"/>
          <w:u w:val="single"/>
        </w:rPr>
        <w:t>天平</w:t>
      </w:r>
      <w:r>
        <w:rPr>
          <w:rFonts w:ascii="Times New Roman" w:hAnsi="Times New Roman" w:cs="Times New Roman" w:hint="eastAsia"/>
        </w:rPr>
        <w:t>，日常生活中常用的工具主要有：案秤、杆秤、台秤、电子秤等。</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、天平的使用方法</w:t>
      </w:r>
    </w:p>
    <w:p w:rsidR="008626E6" w:rsidRDefault="000C58C4">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lastRenderedPageBreak/>
        <w:t>(1)</w:t>
      </w:r>
      <w:r>
        <w:rPr>
          <w:rFonts w:ascii="Times New Roman" w:hAnsi="Times New Roman" w:cs="Times New Roman" w:hint="eastAsia"/>
        </w:rPr>
        <w:t>放：把天平放在</w:t>
      </w:r>
      <w:r>
        <w:rPr>
          <w:rFonts w:ascii="Times New Roman" w:hAnsi="Times New Roman" w:cs="Times New Roman" w:hint="eastAsia"/>
          <w:u w:val="single"/>
        </w:rPr>
        <w:t>水平台</w:t>
      </w:r>
      <w:r>
        <w:rPr>
          <w:rFonts w:ascii="Times New Roman" w:hAnsi="Times New Roman" w:cs="Times New Roman" w:hint="eastAsia"/>
        </w:rPr>
        <w:t>上，把游码放在标尺左端的</w:t>
      </w:r>
      <w:r>
        <w:rPr>
          <w:rFonts w:ascii="Times New Roman" w:hAnsi="Times New Roman" w:cs="Times New Roman" w:hint="eastAsia"/>
          <w:u w:val="single"/>
        </w:rPr>
        <w:t>零刻度线</w:t>
      </w:r>
      <w:r>
        <w:rPr>
          <w:rFonts w:ascii="Times New Roman" w:hAnsi="Times New Roman" w:cs="Times New Roman" w:hint="eastAsia"/>
        </w:rPr>
        <w:t>处。</w:t>
      </w:r>
    </w:p>
    <w:p w:rsidR="008626E6" w:rsidRDefault="000C58C4">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调：调节横梁右端的平衡螺母，使指针指在分度盘的</w:t>
      </w:r>
      <w:r>
        <w:rPr>
          <w:rFonts w:ascii="Times New Roman" w:hAnsi="Times New Roman" w:cs="Times New Roman" w:hint="eastAsia"/>
          <w:u w:val="single"/>
        </w:rPr>
        <w:t>中线</w:t>
      </w:r>
      <w:r>
        <w:rPr>
          <w:rFonts w:ascii="Times New Roman" w:hAnsi="Times New Roman" w:cs="Times New Roman" w:hint="eastAsia"/>
        </w:rPr>
        <w:t>处，此时天平横梁平衡。</w:t>
      </w:r>
    </w:p>
    <w:p w:rsidR="008626E6" w:rsidRDefault="000C58C4">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称：被测物体放在</w:t>
      </w:r>
      <w:r>
        <w:rPr>
          <w:rFonts w:ascii="Times New Roman" w:hAnsi="Times New Roman" w:cs="Times New Roman" w:hint="eastAsia"/>
          <w:u w:val="single"/>
        </w:rPr>
        <w:t>左</w:t>
      </w:r>
      <w:r>
        <w:rPr>
          <w:rFonts w:ascii="Times New Roman" w:hAnsi="Times New Roman" w:cs="Times New Roman" w:hint="eastAsia"/>
        </w:rPr>
        <w:t>盘，用镊子向</w:t>
      </w:r>
      <w:r>
        <w:rPr>
          <w:rFonts w:ascii="Times New Roman" w:hAnsi="Times New Roman" w:cs="Times New Roman" w:hint="eastAsia"/>
          <w:u w:val="single"/>
        </w:rPr>
        <w:t>右</w:t>
      </w:r>
      <w:r>
        <w:rPr>
          <w:rFonts w:ascii="Times New Roman" w:hAnsi="Times New Roman" w:cs="Times New Roman" w:hint="eastAsia"/>
        </w:rPr>
        <w:t>盘中加减砝码并调节游码在标尺上的位置，直到横梁恢复平衡。</w:t>
      </w:r>
    </w:p>
    <w:p w:rsidR="008626E6" w:rsidRDefault="000C58C4">
      <w:pPr>
        <w:pStyle w:val="a3"/>
        <w:adjustRightInd w:val="0"/>
        <w:snapToGrid w:val="0"/>
        <w:spacing w:line="360" w:lineRule="auto"/>
        <w:ind w:leftChars="100" w:left="420" w:hangingChars="100" w:hanging="210"/>
        <w:rPr>
          <w:rFonts w:ascii="Times New Roman" w:hAnsi="Times New Roman" w:cs="Times New Roman"/>
          <w:i/>
        </w:rPr>
      </w:pPr>
      <w:r>
        <w:rPr>
          <w:rFonts w:ascii="Times New Roman" w:hAnsi="Times New Roman" w:cs="Times New Roman"/>
        </w:rPr>
        <w:t>(</w:t>
      </w:r>
      <w:r>
        <w:rPr>
          <w:rFonts w:ascii="Times New Roman" w:hAnsi="Times New Roman" w:cs="Times New Roman" w:hint="eastAsia"/>
        </w:rPr>
        <w:t>4</w:t>
      </w:r>
      <w:r>
        <w:rPr>
          <w:rFonts w:ascii="Times New Roman" w:hAnsi="Times New Roman" w:cs="Times New Roman"/>
        </w:rPr>
        <w:t>)</w:t>
      </w:r>
      <w:r>
        <w:rPr>
          <w:rFonts w:ascii="Times New Roman" w:hAnsi="Times New Roman" w:cs="Times New Roman" w:hint="eastAsia"/>
        </w:rPr>
        <w:t>记：记录测量结果，被测物体质量＝右盘中砝码质量＋游码在标尺上的示数。</w:t>
      </w:r>
    </w:p>
    <w:p w:rsidR="008626E6" w:rsidRDefault="000C58C4">
      <w:pPr>
        <w:pStyle w:val="a3"/>
        <w:adjustRightInd w:val="0"/>
        <w:snapToGrid w:val="0"/>
        <w:spacing w:line="360" w:lineRule="auto"/>
        <w:ind w:left="420" w:hangingChars="200" w:hanging="420"/>
        <w:rPr>
          <w:rFonts w:ascii="Times New Roman" w:eastAsia="黑体" w:hAnsi="Times New Roman" w:cs="Times New Roman"/>
          <w:color w:val="1F3864" w:themeColor="accent1" w:themeShade="80"/>
        </w:rPr>
      </w:pPr>
      <w:r>
        <w:rPr>
          <w:rFonts w:ascii="Times New Roman" w:eastAsia="黑体" w:hAnsi="Times New Roman" w:cs="Times New Roman" w:hint="eastAsia"/>
          <w:color w:val="1F3864" w:themeColor="accent1" w:themeShade="80"/>
        </w:rPr>
        <w:t>考点</w:t>
      </w:r>
      <w:r>
        <w:rPr>
          <w:rFonts w:ascii="Times New Roman" w:eastAsia="黑体" w:hAnsi="Times New Roman" w:cs="Times New Roman" w:hint="eastAsia"/>
          <w:color w:val="1F3864" w:themeColor="accent1" w:themeShade="80"/>
        </w:rPr>
        <w:t>3</w:t>
      </w:r>
      <w:r>
        <w:rPr>
          <w:rFonts w:ascii="Times New Roman" w:eastAsia="黑体" w:hAnsi="Times New Roman" w:cs="Times New Roman" w:hint="eastAsia"/>
          <w:color w:val="1F3864" w:themeColor="accent1" w:themeShade="80"/>
        </w:rPr>
        <w:t xml:space="preserve">　密度</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、概念：单位体积的某种物质的质量叫做这种物质的密度，用符号</w:t>
      </w:r>
      <w:r>
        <w:rPr>
          <w:rFonts w:ascii="Times New Roman" w:hAnsi="Times New Roman" w:cs="Times New Roman"/>
          <w:u w:val="single"/>
        </w:rPr>
        <w:t>ρ</w:t>
      </w:r>
      <w:r>
        <w:rPr>
          <w:rFonts w:ascii="Times New Roman" w:hAnsi="Times New Roman" w:cs="Times New Roman" w:hint="eastAsia"/>
        </w:rPr>
        <w:t>表示。</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密度是物质的一种特性，每种物质都有自己的密度，不同物质的密度一般不同，密度跟物质的质量、体积、形状、运动状态无关，但同种物质在不同状态不同温度时的密度不同。</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、公式及应用：</w:t>
      </w:r>
      <w:r>
        <w:rPr>
          <w:rFonts w:ascii="Times New Roman" w:hAnsi="Times New Roman" w:cs="Times New Roman"/>
        </w:rPr>
        <w:t>ρ</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f(m,V)</w:instrText>
      </w:r>
      <w:r>
        <w:rPr>
          <w:rFonts w:hAnsi="宋体" w:cs="宋体" w:hint="eastAsia"/>
        </w:rPr>
        <w:fldChar w:fldCharType="end"/>
      </w:r>
      <w:r>
        <w:rPr>
          <w:rFonts w:ascii="Times New Roman" w:hAnsi="Times New Roman" w:cs="Times New Roman" w:hint="eastAsia"/>
        </w:rPr>
        <w:t>，其中</w:t>
      </w:r>
      <w:r>
        <w:rPr>
          <w:rFonts w:ascii="Times New Roman" w:hAnsi="Times New Roman" w:cs="Times New Roman"/>
        </w:rPr>
        <w:t>ρ</w:t>
      </w:r>
      <w:r>
        <w:rPr>
          <w:rFonts w:ascii="Times New Roman" w:hAnsi="Times New Roman" w:cs="Times New Roman" w:hint="eastAsia"/>
        </w:rPr>
        <w:t>、</w:t>
      </w:r>
      <w:r>
        <w:rPr>
          <w:rFonts w:ascii="Times New Roman" w:hAnsi="Times New Roman" w:cs="Times New Roman"/>
        </w:rPr>
        <w:t>m</w:t>
      </w:r>
      <w:r>
        <w:rPr>
          <w:rFonts w:ascii="Times New Roman" w:hAnsi="Times New Roman" w:cs="Times New Roman" w:hint="eastAsia"/>
        </w:rPr>
        <w:t>、</w:t>
      </w:r>
      <w:r>
        <w:rPr>
          <w:rFonts w:ascii="Times New Roman" w:hAnsi="Times New Roman" w:cs="Times New Roman"/>
        </w:rPr>
        <w:t>V</w:t>
      </w:r>
      <w:r>
        <w:rPr>
          <w:rFonts w:ascii="Times New Roman" w:hAnsi="Times New Roman" w:cs="Times New Roman" w:hint="eastAsia"/>
        </w:rPr>
        <w:t>三者中已知两个量可求第三个量。</w:t>
      </w:r>
    </w:p>
    <w:p w:rsidR="008626E6" w:rsidRDefault="000C58C4">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根据</w:t>
      </w:r>
      <w:r>
        <w:rPr>
          <w:rFonts w:ascii="Times New Roman" w:hAnsi="Times New Roman" w:cs="Times New Roman"/>
        </w:rPr>
        <w:t>ρ</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f(m,V)</w:instrText>
      </w:r>
      <w:r>
        <w:rPr>
          <w:rFonts w:hAnsi="宋体" w:cs="宋体" w:hint="eastAsia"/>
        </w:rPr>
        <w:fldChar w:fldCharType="end"/>
      </w:r>
      <w:r>
        <w:rPr>
          <w:rFonts w:ascii="Times New Roman" w:hAnsi="Times New Roman" w:cs="Times New Roman" w:hint="eastAsia"/>
        </w:rPr>
        <w:t>，利用密度可以鉴别物体是由哪种物质组成的。每种物质都有一定的密度，不同的物质密度一般不同。</w:t>
      </w:r>
    </w:p>
    <w:p w:rsidR="008626E6" w:rsidRDefault="000C58C4">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hint="eastAsia"/>
        </w:rPr>
        <w:t>由</w:t>
      </w:r>
      <w:r>
        <w:rPr>
          <w:rFonts w:ascii="Times New Roman" w:hAnsi="Times New Roman" w:cs="Times New Roman"/>
        </w:rPr>
        <w:t>ρ</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f(m,V)</w:instrText>
      </w:r>
      <w:r>
        <w:rPr>
          <w:rFonts w:hAnsi="宋体" w:cs="宋体" w:hint="eastAsia"/>
        </w:rPr>
        <w:fldChar w:fldCharType="end"/>
      </w:r>
      <w:r>
        <w:rPr>
          <w:rFonts w:ascii="Times New Roman" w:hAnsi="Times New Roman" w:cs="Times New Roman" w:hint="eastAsia"/>
        </w:rPr>
        <w:t>得</w:t>
      </w:r>
      <w:r>
        <w:rPr>
          <w:rFonts w:ascii="Times New Roman" w:hAnsi="Times New Roman" w:cs="Times New Roman"/>
        </w:rPr>
        <w:t>m</w:t>
      </w:r>
      <w:r>
        <w:rPr>
          <w:rFonts w:ascii="Times New Roman" w:hAnsi="Times New Roman" w:cs="Times New Roman" w:hint="eastAsia"/>
        </w:rPr>
        <w:t>＝</w:t>
      </w:r>
      <w:r>
        <w:rPr>
          <w:rFonts w:ascii="Times New Roman" w:hAnsi="Times New Roman" w:cs="Times New Roman"/>
        </w:rPr>
        <w:t>ρV</w:t>
      </w:r>
      <w:r>
        <w:rPr>
          <w:rFonts w:ascii="Times New Roman" w:hAnsi="Times New Roman" w:cs="Times New Roman" w:hint="eastAsia"/>
        </w:rPr>
        <w:t>，可求物体的质量。对于较大的物体，其质量不能用测量工具直接测量，可设法测出体积，查出该物质的密度再计算。</w:t>
      </w:r>
    </w:p>
    <w:p w:rsidR="008626E6" w:rsidRDefault="000C58C4">
      <w:pPr>
        <w:pStyle w:val="a3"/>
        <w:adjustRightInd w:val="0"/>
        <w:snapToGrid w:val="0"/>
        <w:spacing w:line="360" w:lineRule="auto"/>
        <w:ind w:leftChars="100" w:left="420" w:hangingChars="100" w:hanging="21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由</w:t>
      </w:r>
      <w:r>
        <w:rPr>
          <w:rFonts w:ascii="Times New Roman" w:hAnsi="Times New Roman" w:cs="Times New Roman"/>
        </w:rPr>
        <w:t>ρ</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f(m,V)</w:instrText>
      </w:r>
      <w:r>
        <w:rPr>
          <w:rFonts w:hAnsi="宋体" w:cs="宋体" w:hint="eastAsia"/>
        </w:rPr>
        <w:fldChar w:fldCharType="end"/>
      </w:r>
      <w:r>
        <w:rPr>
          <w:rFonts w:ascii="Times New Roman" w:hAnsi="Times New Roman" w:cs="Times New Roman" w:hint="eastAsia"/>
        </w:rPr>
        <w:t>得</w:t>
      </w:r>
      <w:r>
        <w:rPr>
          <w:rFonts w:ascii="Times New Roman" w:hAnsi="Times New Roman" w:cs="Times New Roman"/>
        </w:rPr>
        <w:t>V</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f(m,ρ)</w:instrText>
      </w:r>
      <w:r>
        <w:rPr>
          <w:rFonts w:hAnsi="宋体" w:cs="宋体" w:hint="eastAsia"/>
        </w:rPr>
        <w:fldChar w:fldCharType="end"/>
      </w:r>
      <w:r>
        <w:rPr>
          <w:rFonts w:ascii="Times New Roman" w:hAnsi="Times New Roman" w:cs="Times New Roman" w:hint="eastAsia"/>
        </w:rPr>
        <w:t>，可求体积。对某些形状不规则的物体，它的体积不易直接测量，可设法测出它的质量，查出该物质的密度再计算。</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、单位：密度的国际单位是</w:t>
      </w:r>
      <w:r>
        <w:rPr>
          <w:rFonts w:ascii="Times New Roman" w:hAnsi="Times New Roman" w:cs="Times New Roman"/>
          <w:u w:val="single"/>
        </w:rPr>
        <w:t>kg/m</w:t>
      </w:r>
      <w:r>
        <w:rPr>
          <w:rFonts w:ascii="Times New Roman" w:hAnsi="Times New Roman" w:cs="Times New Roman"/>
          <w:u w:val="single"/>
          <w:vertAlign w:val="superscript"/>
        </w:rPr>
        <w:t>3</w:t>
      </w:r>
      <w:r>
        <w:rPr>
          <w:rFonts w:ascii="Times New Roman" w:hAnsi="Times New Roman" w:cs="Times New Roman" w:hint="eastAsia"/>
        </w:rPr>
        <w:t>，常用单位是</w:t>
      </w:r>
      <w:r>
        <w:rPr>
          <w:rFonts w:ascii="Times New Roman" w:hAnsi="Times New Roman" w:cs="Times New Roman"/>
        </w:rPr>
        <w:t>g/cm</w:t>
      </w:r>
      <w:r>
        <w:rPr>
          <w:rFonts w:ascii="Times New Roman" w:hAnsi="Times New Roman" w:cs="Times New Roman"/>
          <w:vertAlign w:val="superscript"/>
        </w:rPr>
        <w:t>3</w:t>
      </w:r>
      <w:r>
        <w:rPr>
          <w:rFonts w:ascii="Times New Roman" w:hAnsi="Times New Roman" w:cs="Times New Roman" w:hint="eastAsia"/>
        </w:rPr>
        <w:t>，它们的换算关系是</w:t>
      </w:r>
      <w:r>
        <w:rPr>
          <w:rFonts w:ascii="Times New Roman" w:hAnsi="Times New Roman" w:cs="Times New Roman"/>
        </w:rPr>
        <w:t>1 g/cm</w:t>
      </w:r>
      <w:r>
        <w:rPr>
          <w:rFonts w:ascii="Times New Roman" w:hAnsi="Times New Roman" w:cs="Times New Roman"/>
          <w:vertAlign w:val="superscript"/>
        </w:rPr>
        <w:t>3</w:t>
      </w:r>
      <w:r>
        <w:rPr>
          <w:rFonts w:ascii="Times New Roman" w:hAnsi="Times New Roman" w:cs="Times New Roman" w:hint="eastAsia"/>
        </w:rPr>
        <w:t>＝</w:t>
      </w:r>
      <w:r>
        <w:rPr>
          <w:rFonts w:ascii="Times New Roman" w:hAnsi="Times New Roman" w:cs="Times New Roman"/>
        </w:rPr>
        <w:t>1</w:t>
      </w:r>
      <w:r>
        <w:rPr>
          <w:rFonts w:hAnsi="宋体" w:cs="Times New Roman" w:hint="eastAsia"/>
        </w:rPr>
        <w:t>×</w:t>
      </w:r>
      <w:r>
        <w:rPr>
          <w:rFonts w:ascii="Times New Roman" w:hAnsi="Times New Roman" w:cs="Times New Roman"/>
        </w:rPr>
        <w:t>1</w:t>
      </w:r>
      <w:r>
        <w:rPr>
          <w:rFonts w:ascii="Times New Roman" w:hAnsi="Times New Roman" w:cs="Times New Roman"/>
        </w:rPr>
        <w:t>0</w:t>
      </w:r>
      <w:r>
        <w:rPr>
          <w:rFonts w:ascii="Times New Roman" w:hAnsi="Times New Roman" w:cs="Times New Roman"/>
          <w:vertAlign w:val="superscript"/>
        </w:rPr>
        <w:t>3</w:t>
      </w:r>
      <w:r>
        <w:rPr>
          <w:rFonts w:ascii="Times New Roman" w:hAnsi="Times New Roman" w:cs="Times New Roman"/>
        </w:rPr>
        <w:t xml:space="preserve"> kg/m</w:t>
      </w:r>
      <w:r>
        <w:rPr>
          <w:rFonts w:ascii="Times New Roman" w:hAnsi="Times New Roman" w:cs="Times New Roman"/>
          <w:vertAlign w:val="superscript"/>
        </w:rPr>
        <w:t>3</w:t>
      </w:r>
      <w:r>
        <w:rPr>
          <w:rFonts w:ascii="Times New Roman" w:hAnsi="Times New Roman" w:cs="Times New Roman" w:hint="eastAsia"/>
        </w:rPr>
        <w:t>。</w:t>
      </w:r>
    </w:p>
    <w:p w:rsidR="008626E6" w:rsidRDefault="000C58C4">
      <w:pPr>
        <w:pStyle w:val="a3"/>
        <w:adjustRightInd w:val="0"/>
        <w:snapToGrid w:val="0"/>
        <w:spacing w:line="360" w:lineRule="auto"/>
        <w:ind w:left="420" w:hangingChars="200" w:hanging="420"/>
        <w:rPr>
          <w:rFonts w:ascii="Times New Roman" w:eastAsia="黑体" w:hAnsi="Times New Roman" w:cs="Times New Roman"/>
          <w:color w:val="1F3864" w:themeColor="accent1" w:themeShade="80"/>
        </w:rPr>
      </w:pPr>
      <w:r>
        <w:rPr>
          <w:rFonts w:ascii="Times New Roman" w:eastAsia="黑体" w:hAnsi="Times New Roman" w:cs="Times New Roman" w:hint="eastAsia"/>
          <w:color w:val="1F3864" w:themeColor="accent1" w:themeShade="80"/>
        </w:rPr>
        <w:t>考点</w:t>
      </w:r>
      <w:r>
        <w:rPr>
          <w:rFonts w:ascii="Times New Roman" w:eastAsia="黑体" w:hAnsi="Times New Roman" w:cs="Times New Roman" w:hint="eastAsia"/>
          <w:color w:val="1F3864" w:themeColor="accent1" w:themeShade="80"/>
        </w:rPr>
        <w:t>4</w:t>
      </w:r>
      <w:r>
        <w:rPr>
          <w:rFonts w:ascii="Times New Roman" w:eastAsia="黑体" w:hAnsi="Times New Roman" w:cs="Times New Roman" w:hint="eastAsia"/>
          <w:color w:val="1F3864" w:themeColor="accent1" w:themeShade="80"/>
        </w:rPr>
        <w:t xml:space="preserve">　密度的测量</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、原理：</w:t>
      </w:r>
      <w:r>
        <w:rPr>
          <w:rFonts w:ascii="Times New Roman" w:hAnsi="Times New Roman" w:cs="Times New Roman"/>
        </w:rPr>
        <w:t>ρ</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f(m,V)</w:instrText>
      </w:r>
      <w:r>
        <w:rPr>
          <w:rFonts w:hAnsi="宋体" w:cs="宋体" w:hint="eastAsia"/>
        </w:rPr>
        <w:fldChar w:fldCharType="end"/>
      </w:r>
      <w:r>
        <w:rPr>
          <w:rFonts w:ascii="Times New Roman" w:hAnsi="Times New Roman" w:cs="Times New Roman" w:hint="eastAsia"/>
        </w:rPr>
        <w:t>。</w:t>
      </w:r>
      <w:r>
        <w:rPr>
          <w:rFonts w:ascii="Times New Roman" w:hAnsi="Times New Roman" w:cs="Times New Roman" w:hint="eastAsia"/>
        </w:rPr>
        <w:t xml:space="preserve"> </w:t>
      </w:r>
      <w:r>
        <w:rPr>
          <w:rFonts w:ascii="Times New Roman" w:hAnsi="Times New Roman" w:cs="Times New Roman"/>
        </w:rPr>
        <w:t xml:space="preserve"> m</w:t>
      </w:r>
      <w:r>
        <w:rPr>
          <w:rFonts w:ascii="Times New Roman" w:hAnsi="Times New Roman" w:cs="Times New Roman" w:hint="eastAsia"/>
        </w:rPr>
        <w:t>用天平测量，</w:t>
      </w:r>
      <w:r>
        <w:rPr>
          <w:rFonts w:ascii="Times New Roman" w:hAnsi="Times New Roman" w:cs="Times New Roman"/>
        </w:rPr>
        <w:t>V</w:t>
      </w:r>
      <w:r>
        <w:rPr>
          <w:rFonts w:ascii="Times New Roman" w:hAnsi="Times New Roman" w:cs="Times New Roman" w:hint="eastAsia"/>
        </w:rPr>
        <w:t>用刻度尺或量筒、量杯测量。</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、量筒的使用：测量液体的体积时，只需将待测液体倒入</w:t>
      </w:r>
      <w:r>
        <w:rPr>
          <w:rFonts w:ascii="Times New Roman" w:hAnsi="Times New Roman" w:cs="Times New Roman" w:hint="eastAsia"/>
          <w:u w:val="single"/>
        </w:rPr>
        <w:t>量筒</w:t>
      </w:r>
      <w:r>
        <w:rPr>
          <w:rFonts w:ascii="Times New Roman" w:hAnsi="Times New Roman" w:cs="Times New Roman" w:hint="eastAsia"/>
        </w:rPr>
        <w:t>，读出液面所达到的刻度，即为被测液体的体积。</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、测固体体积的方法</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根据公式计算体积：对于形状规则的物体，可用</w:t>
      </w:r>
      <w:r>
        <w:rPr>
          <w:rFonts w:ascii="Times New Roman" w:hAnsi="Times New Roman" w:cs="Times New Roman" w:hint="eastAsia"/>
          <w:u w:val="single"/>
        </w:rPr>
        <w:t>刻度尺</w:t>
      </w:r>
      <w:r>
        <w:rPr>
          <w:rFonts w:ascii="Times New Roman" w:hAnsi="Times New Roman" w:cs="Times New Roman" w:hint="eastAsia"/>
        </w:rPr>
        <w:t>测出相关长度，再根据体积公式计算体积。</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hint="eastAsia"/>
        </w:rPr>
        <w:t>排水法：对于形状不规则且不溶于水的物体，可根据浸没时其体积</w:t>
      </w:r>
      <w:r>
        <w:rPr>
          <w:rFonts w:ascii="Times New Roman" w:hAnsi="Times New Roman" w:cs="Times New Roman" w:hint="eastAsia"/>
          <w:u w:val="single"/>
        </w:rPr>
        <w:t>等于</w:t>
      </w:r>
      <w:r>
        <w:rPr>
          <w:rFonts w:ascii="Times New Roman" w:hAnsi="Times New Roman" w:cs="Times New Roman" w:hint="eastAsia"/>
        </w:rPr>
        <w:t>它排开水的体积用量筒间接测量。</w:t>
      </w:r>
    </w:p>
    <w:p w:rsidR="008626E6" w:rsidRDefault="000C58C4">
      <w:pPr>
        <w:pStyle w:val="a3"/>
        <w:adjustRightInd w:val="0"/>
        <w:snapToGrid w:val="0"/>
        <w:spacing w:line="360" w:lineRule="auto"/>
        <w:ind w:left="420" w:hangingChars="200" w:hanging="420"/>
        <w:rPr>
          <w:rFonts w:ascii="Times New Roman" w:eastAsia="黑体" w:hAnsi="Times New Roman" w:cs="Times New Roman"/>
          <w:color w:val="1F3864" w:themeColor="accent1" w:themeShade="80"/>
        </w:rPr>
      </w:pPr>
      <w:r>
        <w:rPr>
          <w:rFonts w:ascii="Times New Roman" w:eastAsia="黑体" w:hAnsi="Times New Roman" w:cs="Times New Roman" w:hint="eastAsia"/>
          <w:color w:val="1F3864" w:themeColor="accent1" w:themeShade="80"/>
        </w:rPr>
        <w:t>考点</w:t>
      </w:r>
      <w:r>
        <w:rPr>
          <w:rFonts w:ascii="Times New Roman" w:eastAsia="黑体" w:hAnsi="Times New Roman" w:cs="Times New Roman"/>
          <w:color w:val="1F3864" w:themeColor="accent1" w:themeShade="80"/>
        </w:rPr>
        <w:t>3</w:t>
      </w:r>
      <w:r>
        <w:rPr>
          <w:rFonts w:ascii="Times New Roman" w:eastAsia="黑体" w:hAnsi="Times New Roman" w:cs="Times New Roman" w:hint="eastAsia"/>
          <w:color w:val="1F3864" w:themeColor="accent1" w:themeShade="80"/>
        </w:rPr>
        <w:t xml:space="preserve">　密度的应用</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hAnsi="宋体" w:cs="Times New Roman" w:hint="eastAsia"/>
        </w:rPr>
        <w:t>1</w:t>
      </w:r>
      <w:r>
        <w:rPr>
          <w:rFonts w:hAnsi="宋体" w:cs="Times New Roman" w:hint="eastAsia"/>
        </w:rPr>
        <w:t>、</w:t>
      </w:r>
      <w:r>
        <w:rPr>
          <w:rFonts w:ascii="Times New Roman" w:hAnsi="Times New Roman" w:cs="Times New Roman" w:hint="eastAsia"/>
        </w:rPr>
        <w:t>计算不便于直接测量的质量：</w:t>
      </w:r>
      <w:r>
        <w:rPr>
          <w:rFonts w:ascii="Times New Roman" w:hAnsi="Times New Roman" w:cs="Times New Roman"/>
        </w:rPr>
        <w:t>m</w:t>
      </w:r>
      <w:r>
        <w:rPr>
          <w:rFonts w:ascii="Times New Roman" w:hAnsi="Times New Roman" w:cs="Times New Roman" w:hint="eastAsia"/>
        </w:rPr>
        <w:t>＝</w:t>
      </w:r>
      <w:r>
        <w:rPr>
          <w:rFonts w:ascii="Times New Roman" w:hAnsi="Times New Roman" w:cs="Times New Roman"/>
          <w:u w:val="single"/>
        </w:rPr>
        <w:t>ρV</w:t>
      </w:r>
      <w:r>
        <w:rPr>
          <w:rFonts w:ascii="Times New Roman" w:hAnsi="Times New Roman" w:cs="Times New Roman" w:hint="eastAsia"/>
        </w:rPr>
        <w:t>。</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hAnsi="宋体" w:cs="Times New Roman" w:hint="eastAsia"/>
        </w:rPr>
        <w:t>2</w:t>
      </w:r>
      <w:r>
        <w:rPr>
          <w:rFonts w:hAnsi="宋体" w:cs="Times New Roman" w:hint="eastAsia"/>
        </w:rPr>
        <w:t>、</w:t>
      </w:r>
      <w:r>
        <w:rPr>
          <w:rFonts w:ascii="Times New Roman" w:hAnsi="Times New Roman" w:cs="Times New Roman" w:hint="eastAsia"/>
        </w:rPr>
        <w:t>计算不便于直接测量的体积：</w:t>
      </w:r>
      <w:r>
        <w:rPr>
          <w:rFonts w:ascii="Times New Roman" w:hAnsi="Times New Roman" w:cs="Times New Roman"/>
        </w:rPr>
        <w:t>V</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f(m,ρ)</w:instrText>
      </w:r>
      <w:r>
        <w:rPr>
          <w:rFonts w:hAnsi="宋体" w:cs="宋体" w:hint="eastAsia"/>
        </w:rPr>
        <w:fldChar w:fldCharType="end"/>
      </w:r>
      <w:r>
        <w:rPr>
          <w:rFonts w:ascii="Times New Roman" w:hAnsi="Times New Roman" w:cs="Times New Roman" w:hint="eastAsia"/>
        </w:rPr>
        <w:t>。</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hAnsi="宋体" w:cs="Times New Roman" w:hint="eastAsia"/>
        </w:rPr>
        <w:t>3</w:t>
      </w:r>
      <w:r>
        <w:rPr>
          <w:rFonts w:hAnsi="宋体" w:cs="Times New Roman" w:hint="eastAsia"/>
        </w:rPr>
        <w:t>、</w:t>
      </w:r>
      <w:r>
        <w:rPr>
          <w:rFonts w:ascii="Times New Roman" w:hAnsi="Times New Roman" w:cs="Times New Roman" w:hint="eastAsia"/>
        </w:rPr>
        <w:t>由</w:t>
      </w:r>
      <w:r>
        <w:rPr>
          <w:rFonts w:ascii="Times New Roman" w:hAnsi="Times New Roman" w:cs="Times New Roman"/>
        </w:rPr>
        <w:t>ρ</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f(m,V)</w:instrText>
      </w:r>
      <w:r>
        <w:rPr>
          <w:rFonts w:hAnsi="宋体" w:cs="宋体" w:hint="eastAsia"/>
        </w:rPr>
        <w:fldChar w:fldCharType="end"/>
      </w:r>
      <w:r>
        <w:rPr>
          <w:rFonts w:ascii="Times New Roman" w:hAnsi="Times New Roman" w:cs="Times New Roman" w:hint="eastAsia"/>
        </w:rPr>
        <w:t>求出物质的密度后，可以用来鉴别物质。</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hAnsi="宋体" w:cs="Times New Roman" w:hint="eastAsia"/>
        </w:rPr>
        <w:t>4</w:t>
      </w:r>
      <w:r>
        <w:rPr>
          <w:rFonts w:hAnsi="宋体" w:cs="Times New Roman" w:hint="eastAsia"/>
        </w:rPr>
        <w:t>、</w:t>
      </w:r>
      <w:r>
        <w:rPr>
          <w:rFonts w:ascii="Times New Roman" w:hAnsi="Times New Roman" w:cs="Times New Roman" w:hint="eastAsia"/>
        </w:rPr>
        <w:t>物质的密度值可以作为选择材料的标准。</w:t>
      </w:r>
    </w:p>
    <w:p w:rsidR="008626E6" w:rsidRDefault="000C58C4">
      <w:pPr>
        <w:pStyle w:val="2"/>
        <w:ind w:left="420" w:hanging="420"/>
        <w:jc w:val="center"/>
        <w:rPr>
          <w:rFonts w:ascii="黑体" w:eastAsia="黑体" w:hAnsi="黑体"/>
          <w:b w:val="0"/>
          <w:bCs w:val="0"/>
          <w:color w:val="1F3864" w:themeColor="accent1" w:themeShade="80"/>
          <w:sz w:val="28"/>
          <w:szCs w:val="28"/>
        </w:rPr>
      </w:pPr>
      <w:bookmarkStart w:id="1" w:name="_Hlk59630615"/>
      <w:r>
        <w:rPr>
          <w:rFonts w:ascii="黑体" w:eastAsia="黑体" w:hAnsi="黑体" w:hint="eastAsia"/>
          <w:b w:val="0"/>
          <w:bCs w:val="0"/>
          <w:color w:val="1F3864" w:themeColor="accent1" w:themeShade="80"/>
          <w:sz w:val="28"/>
          <w:szCs w:val="28"/>
        </w:rPr>
        <w:t>典例·解读</w:t>
      </w:r>
    </w:p>
    <w:bookmarkEnd w:id="1"/>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bCs/>
          <w:color w:val="1F3864" w:themeColor="accent1" w:themeShade="80"/>
        </w:rPr>
        <w:t>1</w:t>
      </w:r>
      <w:r>
        <w:rPr>
          <w:rFonts w:ascii="黑体" w:eastAsia="黑体" w:hAnsi="黑体" w:hint="eastAsia"/>
          <w:bCs/>
          <w:color w:val="1F3864" w:themeColor="accent1" w:themeShade="80"/>
        </w:rPr>
        <w:t>、</w:t>
      </w:r>
      <w:r>
        <w:rPr>
          <w:rFonts w:ascii="Times New Roman" w:hAnsi="Times New Roman" w:cs="Times New Roman" w:hint="eastAsia"/>
        </w:rPr>
        <w:t>关于质量，下列说法中正确的是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．水结成冰后质量会变大</w:t>
      </w:r>
      <w:r>
        <w:rPr>
          <w:rFonts w:ascii="Times New Roman" w:hAnsi="Times New Roman" w:cs="Times New Roman"/>
        </w:rPr>
        <w:t xml:space="preserve">          B</w:t>
      </w:r>
      <w:r>
        <w:rPr>
          <w:rFonts w:ascii="Times New Roman" w:hAnsi="Times New Roman" w:cs="Times New Roman" w:hint="eastAsia"/>
        </w:rPr>
        <w:t>．把某物体从地球带到月球，其质量不变</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．物体的温度升高时质量会增加</w:t>
      </w:r>
      <w:r>
        <w:rPr>
          <w:rFonts w:ascii="Times New Roman" w:hAnsi="Times New Roman" w:cs="Times New Roman"/>
        </w:rPr>
        <w:t xml:space="preserve">    D</w:t>
      </w:r>
      <w:r>
        <w:rPr>
          <w:rFonts w:ascii="Times New Roman" w:hAnsi="Times New Roman" w:cs="Times New Roman" w:hint="eastAsia"/>
        </w:rPr>
        <w:t>．体积大的物体，质量也大</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B</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质量是物体的一种物理属性，物体的质量不随物体的形状、物质的状态及其地理位置的变化而变化。水结成冰，物质的状态发生了改变，其质量不变；物体的温度升高时，质量也不变；体积大的物体，质量不一定大。</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2</w:t>
      </w:r>
      <w:r>
        <w:rPr>
          <w:rFonts w:ascii="黑体" w:eastAsia="黑体" w:hAnsi="黑体" w:hint="eastAsia"/>
          <w:bCs/>
          <w:color w:val="1F3864" w:themeColor="accent1" w:themeShade="80"/>
        </w:rPr>
        <w:t>、</w:t>
      </w:r>
      <w:r>
        <w:rPr>
          <w:rFonts w:ascii="Times New Roman" w:hAnsi="Times New Roman" w:cs="Times New Roman" w:hint="eastAsia"/>
        </w:rPr>
        <w:t>在学校举行的元旦晚会上，物理老师出了一个抢答题：</w:t>
      </w:r>
      <w:r>
        <w:rPr>
          <w:rFonts w:ascii="Times New Roman" w:hAnsi="Times New Roman" w:cs="Times New Roman"/>
        </w:rPr>
        <w:t>2.5</w:t>
      </w:r>
      <w:r>
        <w:rPr>
          <w:rFonts w:hAnsi="宋体" w:cs="Times New Roman" w:hint="eastAsia"/>
        </w:rPr>
        <w:t>×</w:t>
      </w:r>
      <w:r>
        <w:rPr>
          <w:rFonts w:ascii="Times New Roman" w:hAnsi="Times New Roman" w:cs="Times New Roman"/>
        </w:rPr>
        <w:t>10</w:t>
      </w:r>
      <w:r>
        <w:rPr>
          <w:rFonts w:ascii="Times New Roman" w:hAnsi="Times New Roman" w:cs="Times New Roman"/>
          <w:vertAlign w:val="superscript"/>
        </w:rPr>
        <w:t>7</w:t>
      </w:r>
      <w:r>
        <w:rPr>
          <w:rFonts w:ascii="Times New Roman" w:hAnsi="Times New Roman" w:cs="Times New Roman"/>
        </w:rPr>
        <w:t xml:space="preserve"> mg</w:t>
      </w:r>
      <w:r>
        <w:rPr>
          <w:rFonts w:ascii="Times New Roman" w:hAnsi="Times New Roman" w:cs="Times New Roman" w:hint="eastAsia"/>
        </w:rPr>
        <w:t>可能是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8626E6" w:rsidRDefault="000C58C4">
      <w:pPr>
        <w:pStyle w:val="a3"/>
        <w:adjustRightInd w:val="0"/>
        <w:snapToGrid w:val="0"/>
        <w:spacing w:line="360" w:lineRule="auto"/>
        <w:ind w:leftChars="200" w:left="420"/>
        <w:rPr>
          <w:rFonts w:hAnsi="宋体" w:cs="Times New Roman"/>
        </w:rPr>
      </w:pPr>
      <w:r>
        <w:rPr>
          <w:rFonts w:hAnsi="宋体" w:cs="Times New Roman"/>
        </w:rPr>
        <w:t>A</w:t>
      </w:r>
      <w:r>
        <w:rPr>
          <w:rFonts w:hAnsi="宋体" w:cs="Times New Roman" w:hint="eastAsia"/>
        </w:rPr>
        <w:t>．一头象的质量</w:t>
      </w:r>
      <w:r>
        <w:rPr>
          <w:rFonts w:hAnsi="宋体" w:cs="Times New Roman"/>
        </w:rPr>
        <w:t xml:space="preserve">     B</w:t>
      </w:r>
      <w:r>
        <w:rPr>
          <w:rFonts w:hAnsi="宋体" w:cs="Times New Roman" w:hint="eastAsia"/>
        </w:rPr>
        <w:t>．一个小学生的质量</w:t>
      </w:r>
      <w:r>
        <w:rPr>
          <w:rFonts w:hAnsi="宋体" w:cs="Times New Roman"/>
        </w:rPr>
        <w:t xml:space="preserve">    C</w:t>
      </w:r>
      <w:r>
        <w:rPr>
          <w:rFonts w:hAnsi="宋体" w:cs="Times New Roman" w:hint="eastAsia"/>
        </w:rPr>
        <w:t>．一只兔子的质量</w:t>
      </w:r>
      <w:r>
        <w:rPr>
          <w:rFonts w:hAnsi="宋体" w:cs="Times New Roman"/>
        </w:rPr>
        <w:t xml:space="preserve">    D</w:t>
      </w:r>
      <w:r>
        <w:rPr>
          <w:rFonts w:hAnsi="宋体" w:cs="Times New Roman" w:hint="eastAsia"/>
        </w:rPr>
        <w:t>．一只蚂蚁的质量</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B</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题目中给出的数据是以</w:t>
      </w:r>
      <w:r>
        <w:rPr>
          <w:rFonts w:ascii="仿宋" w:eastAsia="仿宋" w:hAnsi="仿宋" w:cs="Times New Roman"/>
        </w:rPr>
        <w:t>mg</w:t>
      </w:r>
      <w:r>
        <w:rPr>
          <w:rFonts w:ascii="仿宋" w:eastAsia="仿宋" w:hAnsi="仿宋" w:cs="Times New Roman" w:hint="eastAsia"/>
        </w:rPr>
        <w:t>为单位的，而同学们对</w:t>
      </w:r>
      <w:r>
        <w:rPr>
          <w:rFonts w:ascii="仿宋" w:eastAsia="仿宋" w:hAnsi="仿宋" w:cs="Times New Roman"/>
        </w:rPr>
        <w:t>mg</w:t>
      </w:r>
      <w:r>
        <w:rPr>
          <w:rFonts w:ascii="仿宋" w:eastAsia="仿宋" w:hAnsi="仿宋" w:cs="Times New Roman" w:hint="eastAsia"/>
        </w:rPr>
        <w:t>这个单位的大小较为陌生。因此，解答时应将它化为熟悉的单位</w:t>
      </w:r>
      <w:r>
        <w:rPr>
          <w:rFonts w:ascii="仿宋" w:eastAsia="仿宋" w:hAnsi="仿宋" w:cs="Times New Roman"/>
        </w:rPr>
        <w:t>kg</w:t>
      </w:r>
      <w:r>
        <w:rPr>
          <w:rFonts w:ascii="仿宋" w:eastAsia="仿宋" w:hAnsi="仿宋" w:cs="Times New Roman" w:hint="eastAsia"/>
        </w:rPr>
        <w:t>。</w:t>
      </w:r>
      <w:r>
        <w:rPr>
          <w:rFonts w:ascii="仿宋" w:eastAsia="仿宋" w:hAnsi="仿宋" w:cs="Times New Roman"/>
        </w:rPr>
        <w:t>2.5</w:t>
      </w:r>
      <w:r>
        <w:rPr>
          <w:rFonts w:ascii="仿宋" w:eastAsia="仿宋" w:hAnsi="仿宋" w:cs="Times New Roman" w:hint="eastAsia"/>
        </w:rPr>
        <w:t>×</w:t>
      </w:r>
      <w:r>
        <w:rPr>
          <w:rFonts w:ascii="仿宋" w:eastAsia="仿宋" w:hAnsi="仿宋" w:cs="Times New Roman"/>
        </w:rPr>
        <w:t>10</w:t>
      </w:r>
      <w:r>
        <w:rPr>
          <w:rFonts w:ascii="仿宋" w:eastAsia="仿宋" w:hAnsi="仿宋" w:cs="Times New Roman"/>
          <w:vertAlign w:val="superscript"/>
        </w:rPr>
        <w:t>7</w:t>
      </w:r>
      <w:r>
        <w:rPr>
          <w:rFonts w:ascii="仿宋" w:eastAsia="仿宋" w:hAnsi="仿宋" w:cs="Times New Roman"/>
        </w:rPr>
        <w:t xml:space="preserve"> mg</w:t>
      </w:r>
      <w:r>
        <w:rPr>
          <w:rFonts w:ascii="仿宋" w:eastAsia="仿宋" w:hAnsi="仿宋" w:cs="Times New Roman" w:hint="eastAsia"/>
        </w:rPr>
        <w:t>＝</w:t>
      </w:r>
      <w:r>
        <w:rPr>
          <w:rFonts w:ascii="仿宋" w:eastAsia="仿宋" w:hAnsi="仿宋" w:cs="Times New Roman"/>
        </w:rPr>
        <w:t>25 kg</w:t>
      </w:r>
      <w:r>
        <w:rPr>
          <w:rFonts w:ascii="仿宋" w:eastAsia="仿宋" w:hAnsi="仿宋" w:cs="Times New Roman" w:hint="eastAsia"/>
        </w:rPr>
        <w:t>。显然，可排除</w:t>
      </w:r>
      <w:r>
        <w:rPr>
          <w:rFonts w:ascii="仿宋" w:eastAsia="仿宋" w:hAnsi="仿宋" w:cs="Times New Roman"/>
        </w:rPr>
        <w:t>A</w:t>
      </w:r>
      <w:r>
        <w:rPr>
          <w:rFonts w:ascii="仿宋" w:eastAsia="仿宋" w:hAnsi="仿宋" w:cs="Times New Roman" w:hint="eastAsia"/>
        </w:rPr>
        <w:t>、</w:t>
      </w:r>
      <w:r>
        <w:rPr>
          <w:rFonts w:ascii="仿宋" w:eastAsia="仿宋" w:hAnsi="仿宋" w:cs="Times New Roman"/>
        </w:rPr>
        <w:t>C</w:t>
      </w:r>
      <w:r>
        <w:rPr>
          <w:rFonts w:ascii="仿宋" w:eastAsia="仿宋" w:hAnsi="仿宋" w:cs="Times New Roman" w:hint="eastAsia"/>
        </w:rPr>
        <w:t>、</w:t>
      </w:r>
      <w:r>
        <w:rPr>
          <w:rFonts w:ascii="仿宋" w:eastAsia="仿宋" w:hAnsi="仿宋" w:cs="Times New Roman"/>
        </w:rPr>
        <w:t>D</w:t>
      </w:r>
      <w:r>
        <w:rPr>
          <w:rFonts w:ascii="仿宋" w:eastAsia="仿宋" w:hAnsi="仿宋" w:cs="Times New Roman" w:hint="eastAsia"/>
        </w:rPr>
        <w:t>三个选项。</w:t>
      </w:r>
    </w:p>
    <w:p w:rsidR="008626E6" w:rsidRDefault="000C58C4">
      <w:pPr>
        <w:widowControl w:val="0"/>
        <w:adjustRightInd w:val="0"/>
        <w:snapToGrid w:val="0"/>
        <w:ind w:left="420" w:hangingChars="200" w:hanging="420"/>
        <w:rPr>
          <w:rFonts w:hAnsi="宋体" w:cs="宋体"/>
        </w:rPr>
      </w:pPr>
      <w:r>
        <w:rPr>
          <w:rFonts w:ascii="黑体" w:eastAsia="黑体" w:hAnsi="黑体" w:cs="Courier New" w:hint="eastAsia"/>
          <w:bCs/>
          <w:noProof/>
          <w:color w:val="1F3864" w:themeColor="accent1" w:themeShade="80"/>
          <w:lang w:eastAsia="zh-TW"/>
        </w:rPr>
        <w:drawing>
          <wp:anchor distT="0" distB="0" distL="114300" distR="114300" simplePos="0" relativeHeight="251658240" behindDoc="0" locked="0" layoutInCell="1" allowOverlap="1">
            <wp:simplePos x="0" y="0"/>
            <wp:positionH relativeFrom="column">
              <wp:posOffset>4880610</wp:posOffset>
            </wp:positionH>
            <wp:positionV relativeFrom="paragraph">
              <wp:posOffset>4445</wp:posOffset>
            </wp:positionV>
            <wp:extent cx="1231900" cy="723900"/>
            <wp:effectExtent l="0" t="0" r="6350" b="0"/>
            <wp:wrapSquare wrapText="bothSides"/>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84295" name="图片 63"/>
                    <pic:cNvPicPr>
                      <a:picLocks noChangeAspect="1"/>
                    </pic:cNvPicPr>
                  </pic:nvPicPr>
                  <pic:blipFill>
                    <a:blip r:embed="rId9" r:link="rId10">
                      <a:extLst>
                        <a:ext uri="{28A0092B-C50C-407E-A947-70E740481C1C}">
                          <a14:useLocalDpi xmlns:a14="http://schemas.microsoft.com/office/drawing/2010/main" val="0"/>
                        </a:ext>
                      </a:extLst>
                    </a:blip>
                    <a:stretch>
                      <a:fillRect/>
                    </a:stretch>
                  </pic:blipFill>
                  <pic:spPr>
                    <a:xfrm>
                      <a:off x="0" y="0"/>
                      <a:ext cx="1231900" cy="723900"/>
                    </a:xfrm>
                    <a:prstGeom prst="rect">
                      <a:avLst/>
                    </a:prstGeom>
                    <a:noFill/>
                    <a:ln>
                      <a:noFill/>
                    </a:ln>
                  </pic:spPr>
                </pic:pic>
              </a:graphicData>
            </a:graphic>
          </wp:anchor>
        </w:drawing>
      </w: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3</w:t>
      </w:r>
      <w:r>
        <w:rPr>
          <w:rFonts w:ascii="黑体" w:eastAsia="黑体" w:hAnsi="黑体" w:cs="Courier New" w:hint="eastAsia"/>
          <w:bCs/>
          <w:color w:val="1F3864" w:themeColor="accent1" w:themeShade="80"/>
        </w:rPr>
        <w:t>、</w:t>
      </w:r>
      <w:r>
        <w:rPr>
          <w:rFonts w:hAnsi="宋体" w:cs="宋体" w:hint="eastAsia"/>
        </w:rPr>
        <w:t>用调节好的天平测量石块的质量，右盘中的砝码及游码在标尺上的位置如图所示，则石块的质量为</w:t>
      </w:r>
      <w:r>
        <w:rPr>
          <w:rFonts w:hAnsi="宋体" w:cs="宋体" w:hint="eastAsia"/>
        </w:rPr>
        <w:t>_________g</w:t>
      </w:r>
      <w:r>
        <w:rPr>
          <w:rFonts w:hAnsi="宋体" w:cs="宋体" w:hint="eastAsia"/>
        </w:rPr>
        <w:t>。如果不小心将物体放在了右盘，砝码放在了左盘，测量情况仍如图所示，则此时该物体的质量为</w:t>
      </w:r>
      <w:r>
        <w:rPr>
          <w:rFonts w:hAnsi="宋体" w:cs="宋体" w:hint="eastAsia"/>
        </w:rPr>
        <w:t>_________g</w:t>
      </w:r>
      <w:r>
        <w:rPr>
          <w:rFonts w:hAnsi="宋体" w:cs="宋体" w:hint="eastAsia"/>
        </w:rPr>
        <w:t>。</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【答案】</w:t>
      </w:r>
      <w:r>
        <w:rPr>
          <w:rFonts w:ascii="仿宋" w:eastAsia="仿宋" w:hAnsi="仿宋" w:cs="仿宋" w:hint="eastAsia"/>
        </w:rPr>
        <w:t>57  53</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【解析】</w:t>
      </w:r>
      <w:r>
        <w:rPr>
          <w:rFonts w:ascii="仿宋" w:eastAsia="仿宋" w:hAnsi="仿宋" w:cs="仿宋" w:hint="eastAsia"/>
        </w:rPr>
        <w:t xml:space="preserve"> </w:t>
      </w:r>
      <w:r>
        <w:rPr>
          <w:rFonts w:ascii="仿宋" w:eastAsia="仿宋" w:hAnsi="仿宋" w:cs="仿宋" w:hint="eastAsia"/>
        </w:rPr>
        <w:t>根据“左物右码”，</w:t>
      </w:r>
      <w:r>
        <w:rPr>
          <w:rFonts w:ascii="仿宋" w:eastAsia="仿宋" w:hAnsi="仿宋" w:cs="仿宋" w:hint="eastAsia"/>
        </w:rPr>
        <w:t>m</w:t>
      </w:r>
      <w:r>
        <w:rPr>
          <w:rFonts w:ascii="仿宋" w:eastAsia="仿宋" w:hAnsi="仿宋" w:cs="仿宋" w:hint="eastAsia"/>
        </w:rPr>
        <w:t>物体</w:t>
      </w:r>
      <w:r>
        <w:rPr>
          <w:rFonts w:ascii="仿宋" w:eastAsia="仿宋" w:hAnsi="仿宋" w:cs="仿宋" w:hint="eastAsia"/>
        </w:rPr>
        <w:t>=m</w:t>
      </w:r>
      <w:r>
        <w:rPr>
          <w:rFonts w:ascii="仿宋" w:eastAsia="仿宋" w:hAnsi="仿宋" w:cs="仿宋" w:hint="eastAsia"/>
        </w:rPr>
        <w:t>砝码</w:t>
      </w:r>
      <w:r>
        <w:rPr>
          <w:rFonts w:ascii="仿宋" w:eastAsia="仿宋" w:hAnsi="仿宋" w:cs="仿宋" w:hint="eastAsia"/>
        </w:rPr>
        <w:t>+m</w:t>
      </w:r>
      <w:r>
        <w:rPr>
          <w:rFonts w:ascii="仿宋" w:eastAsia="仿宋" w:hAnsi="仿宋" w:cs="仿宋" w:hint="eastAsia"/>
        </w:rPr>
        <w:t>游码，</w:t>
      </w:r>
      <w:r>
        <w:rPr>
          <w:rFonts w:ascii="仿宋" w:eastAsia="仿宋" w:hAnsi="仿宋" w:cs="仿宋" w:hint="eastAsia"/>
        </w:rPr>
        <w:t>m</w:t>
      </w:r>
      <w:r>
        <w:rPr>
          <w:rFonts w:ascii="仿宋" w:eastAsia="仿宋" w:hAnsi="仿宋" w:cs="仿宋" w:hint="eastAsia"/>
        </w:rPr>
        <w:t>物体</w:t>
      </w:r>
      <w:r>
        <w:rPr>
          <w:rFonts w:ascii="仿宋" w:eastAsia="仿宋" w:hAnsi="仿宋" w:cs="仿宋" w:hint="eastAsia"/>
        </w:rPr>
        <w:t>=50g+5g+2g=57g</w:t>
      </w:r>
      <w:r>
        <w:rPr>
          <w:rFonts w:ascii="仿宋" w:eastAsia="仿宋" w:hAnsi="仿宋" w:cs="仿宋" w:hint="eastAsia"/>
        </w:rPr>
        <w:t>；若放反，则</w:t>
      </w:r>
      <w:r>
        <w:rPr>
          <w:rFonts w:ascii="仿宋" w:eastAsia="仿宋" w:hAnsi="仿宋" w:cs="仿宋" w:hint="eastAsia"/>
        </w:rPr>
        <w:t xml:space="preserve"> m</w:t>
      </w:r>
      <w:r>
        <w:rPr>
          <w:rFonts w:ascii="仿宋" w:eastAsia="仿宋" w:hAnsi="仿宋" w:cs="仿宋" w:hint="eastAsia"/>
        </w:rPr>
        <w:t>物体</w:t>
      </w:r>
      <w:r>
        <w:rPr>
          <w:rFonts w:ascii="仿宋" w:eastAsia="仿宋" w:hAnsi="仿宋" w:cs="仿宋" w:hint="eastAsia"/>
        </w:rPr>
        <w:t>=m</w:t>
      </w:r>
      <w:r>
        <w:rPr>
          <w:rFonts w:ascii="仿宋" w:eastAsia="仿宋" w:hAnsi="仿宋" w:cs="仿宋" w:hint="eastAsia"/>
        </w:rPr>
        <w:t>砝码</w:t>
      </w:r>
      <w:r>
        <w:rPr>
          <w:rFonts w:ascii="仿宋" w:eastAsia="仿宋" w:hAnsi="仿宋" w:cs="仿宋" w:hint="eastAsia"/>
        </w:rPr>
        <w:t>-m</w:t>
      </w:r>
      <w:r>
        <w:rPr>
          <w:rFonts w:ascii="仿宋" w:eastAsia="仿宋" w:hAnsi="仿宋" w:cs="仿宋" w:hint="eastAsia"/>
        </w:rPr>
        <w:t>游码，即</w:t>
      </w:r>
      <w:r>
        <w:rPr>
          <w:rFonts w:ascii="仿宋" w:eastAsia="仿宋" w:hAnsi="仿宋" w:cs="仿宋" w:hint="eastAsia"/>
        </w:rPr>
        <w:t xml:space="preserve">  m</w:t>
      </w:r>
      <w:r>
        <w:rPr>
          <w:rFonts w:ascii="仿宋" w:eastAsia="仿宋" w:hAnsi="仿宋" w:cs="仿宋" w:hint="eastAsia"/>
        </w:rPr>
        <w:t>物体</w:t>
      </w:r>
      <w:r>
        <w:rPr>
          <w:rFonts w:ascii="仿宋" w:eastAsia="仿宋" w:hAnsi="仿宋" w:cs="仿宋" w:hint="eastAsia"/>
        </w:rPr>
        <w:t>=50g+5g-2g=53g</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4</w:t>
      </w:r>
      <w:r>
        <w:rPr>
          <w:rFonts w:ascii="黑体" w:eastAsia="黑体" w:hAnsi="黑体" w:hint="eastAsia"/>
          <w:bCs/>
          <w:color w:val="1F3864" w:themeColor="accent1" w:themeShade="80"/>
        </w:rPr>
        <w:t>、</w:t>
      </w:r>
      <w:r>
        <w:rPr>
          <w:rFonts w:ascii="Times New Roman" w:hAnsi="Times New Roman" w:cs="Times New Roman"/>
        </w:rPr>
        <w:t xml:space="preserve"> </w:t>
      </w:r>
      <w:r>
        <w:rPr>
          <w:rFonts w:ascii="Times New Roman" w:hAnsi="Times New Roman" w:cs="Times New Roman" w:hint="eastAsia"/>
        </w:rPr>
        <w:t>在</w:t>
      </w:r>
      <w:r>
        <w:rPr>
          <w:rFonts w:hAnsi="宋体" w:cs="Times New Roman" w:hint="eastAsia"/>
        </w:rPr>
        <w:t>“</w:t>
      </w:r>
      <w:r>
        <w:rPr>
          <w:rFonts w:ascii="Times New Roman" w:hAnsi="Times New Roman" w:cs="Times New Roman" w:hint="eastAsia"/>
        </w:rPr>
        <w:t>用托盘天平测物体质量</w:t>
      </w:r>
      <w:r>
        <w:rPr>
          <w:rFonts w:hAnsi="宋体" w:cs="Times New Roman" w:hint="eastAsia"/>
        </w:rPr>
        <w:t>”</w:t>
      </w:r>
      <w:r>
        <w:rPr>
          <w:rFonts w:ascii="Times New Roman" w:hAnsi="Times New Roman" w:cs="Times New Roman" w:hint="eastAsia"/>
        </w:rPr>
        <w:t>时，某同学用已调节好的天平在测物体质量过程中，通过增、减砝码后，发现指针指在分度盘的中央刻度线左边一点，这时他应该</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．把横梁右端螺母向右旋出一些</w:t>
      </w:r>
      <w:r>
        <w:rPr>
          <w:rFonts w:ascii="Times New Roman" w:hAnsi="Times New Roman" w:cs="Times New Roman"/>
        </w:rPr>
        <w:t xml:space="preserve">           B</w:t>
      </w:r>
      <w:r>
        <w:rPr>
          <w:rFonts w:ascii="Times New Roman" w:hAnsi="Times New Roman" w:cs="Times New Roman" w:hint="eastAsia"/>
        </w:rPr>
        <w:t>．把横梁右端螺母向左旋进一些</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．把天平右盘的砝码减少一些</w:t>
      </w:r>
      <w:r>
        <w:rPr>
          <w:rFonts w:ascii="Times New Roman" w:hAnsi="Times New Roman" w:cs="Times New Roman"/>
        </w:rPr>
        <w:t xml:space="preserve">             D</w:t>
      </w:r>
      <w:r>
        <w:rPr>
          <w:rFonts w:ascii="Times New Roman" w:hAnsi="Times New Roman" w:cs="Times New Roman" w:hint="eastAsia"/>
        </w:rPr>
        <w:t>．向右移动游码</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D</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本题考查托盘天平的使用方法。用已调节好的天平在测物体质量过程中，通过增、减砝码后，发现指针指在分度盘的中央刻度线左边一点，这时他应该向右移动游码直至天平横梁平衡。</w:t>
      </w:r>
    </w:p>
    <w:p w:rsidR="008626E6" w:rsidRDefault="000C58C4">
      <w:pPr>
        <w:pStyle w:val="a3"/>
        <w:adjustRightInd w:val="0"/>
        <w:snapToGrid w:val="0"/>
        <w:spacing w:line="360" w:lineRule="auto"/>
        <w:ind w:left="420" w:hangingChars="200" w:hanging="420"/>
        <w:jc w:val="center"/>
        <w:rPr>
          <w:rFonts w:ascii="Times New Roman" w:hAnsi="Times New Roman" w:cs="Times New Roman"/>
        </w:rPr>
      </w:pPr>
      <w:r>
        <w:rPr>
          <w:rFonts w:ascii="Times New Roman" w:eastAsia="黑体" w:hAnsi="Times New Roman" w:cs="Times New Roman" w:hint="eastAsia"/>
        </w:rPr>
        <w:t>密度及其测量</w:t>
      </w:r>
      <w:r>
        <w:rPr>
          <w:rFonts w:hAnsi="宋体" w:cs="Times New Roman" w:hint="eastAsia"/>
        </w:rPr>
        <w:t>”</w:t>
      </w:r>
      <w:r>
        <w:rPr>
          <w:rFonts w:ascii="Times New Roman" w:eastAsia="黑体" w:hAnsi="Times New Roman" w:cs="Times New Roman" w:hint="eastAsia"/>
        </w:rPr>
        <w:t>易错点例析</w:t>
      </w:r>
    </w:p>
    <w:p w:rsidR="008626E6" w:rsidRDefault="000C58C4" w:rsidP="009178DA">
      <w:pPr>
        <w:pStyle w:val="a3"/>
        <w:adjustRightInd w:val="0"/>
        <w:snapToGrid w:val="0"/>
        <w:spacing w:line="360" w:lineRule="auto"/>
        <w:ind w:left="422" w:hangingChars="200" w:hanging="422"/>
        <w:rPr>
          <w:rFonts w:ascii="Times New Roman" w:hAnsi="Times New Roman" w:cs="Times New Roman"/>
          <w:b/>
          <w:bCs/>
        </w:rPr>
      </w:pPr>
      <w:r>
        <w:rPr>
          <w:rFonts w:ascii="Times New Roman" w:hAnsi="Times New Roman" w:cs="Times New Roman" w:hint="eastAsia"/>
          <w:b/>
          <w:bCs/>
        </w:rPr>
        <w:t>易错点一：对密度的概念</w:t>
      </w:r>
      <w:r>
        <w:rPr>
          <w:rFonts w:ascii="Times New Roman" w:hAnsi="Times New Roman" w:cs="Times New Roman" w:hint="eastAsia"/>
          <w:b/>
          <w:bCs/>
        </w:rPr>
        <w:t>及公式</w:t>
      </w:r>
      <w:r>
        <w:rPr>
          <w:rFonts w:ascii="Times New Roman" w:hAnsi="Times New Roman" w:cs="Times New Roman"/>
          <w:b/>
          <w:bCs/>
        </w:rPr>
        <w:t>ρ</w:t>
      </w:r>
      <w:r>
        <w:rPr>
          <w:rFonts w:ascii="Times New Roman" w:hAnsi="Times New Roman" w:cs="Times New Roman" w:hint="eastAsia"/>
          <w:b/>
          <w:bCs/>
        </w:rPr>
        <w:t>＝</w:t>
      </w:r>
      <w:r>
        <w:rPr>
          <w:rFonts w:hAnsi="宋体" w:cs="宋体" w:hint="eastAsia"/>
          <w:b/>
          <w:bCs/>
        </w:rPr>
        <w:fldChar w:fldCharType="begin"/>
      </w:r>
      <w:r>
        <w:rPr>
          <w:rFonts w:hAnsi="宋体" w:cs="宋体" w:hint="eastAsia"/>
          <w:b/>
          <w:bCs/>
        </w:rPr>
        <w:instrText>eq \</w:instrText>
      </w:r>
      <w:r>
        <w:rPr>
          <w:rFonts w:ascii="Times New Roman" w:hAnsi="Times New Roman" w:cs="Times New Roman"/>
          <w:b/>
          <w:bCs/>
        </w:rPr>
        <w:instrText>f(m,V)</w:instrText>
      </w:r>
      <w:r>
        <w:rPr>
          <w:rFonts w:hAnsi="宋体" w:cs="宋体" w:hint="eastAsia"/>
          <w:b/>
          <w:bCs/>
        </w:rPr>
        <w:fldChar w:fldCharType="end"/>
      </w:r>
      <w:r>
        <w:rPr>
          <w:rFonts w:ascii="Times New Roman" w:hAnsi="Times New Roman" w:cs="Times New Roman" w:hint="eastAsia"/>
          <w:b/>
          <w:bCs/>
        </w:rPr>
        <w:t>的理解</w:t>
      </w:r>
    </w:p>
    <w:p w:rsidR="008626E6" w:rsidRDefault="000C58C4">
      <w:pPr>
        <w:pStyle w:val="a3"/>
        <w:adjustRightInd w:val="0"/>
        <w:snapToGrid w:val="0"/>
        <w:spacing w:line="360" w:lineRule="auto"/>
        <w:ind w:leftChars="200" w:left="420"/>
        <w:rPr>
          <w:rFonts w:ascii="仿宋" w:eastAsia="仿宋" w:hAnsi="仿宋" w:cs="Times New Roman"/>
        </w:rPr>
      </w:pPr>
      <w:r>
        <w:rPr>
          <w:rFonts w:ascii="仿宋" w:eastAsia="仿宋" w:hAnsi="仿宋" w:cs="Times New Roman" w:hint="eastAsia"/>
        </w:rPr>
        <w:t>在理解密度的概念、公式时，易误认为公式</w:t>
      </w:r>
      <w:r>
        <w:rPr>
          <w:rFonts w:ascii="仿宋" w:eastAsia="仿宋" w:hAnsi="仿宋" w:cs="Times New Roman"/>
        </w:rPr>
        <w:t>ρ</w:t>
      </w:r>
      <w:r>
        <w:rPr>
          <w:rFonts w:ascii="仿宋" w:eastAsia="仿宋" w:hAnsi="仿宋" w:cs="Times New Roman"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cs="Times New Roman"/>
        </w:rPr>
        <w:instrText>f(m,V)</w:instrText>
      </w:r>
      <w:r>
        <w:rPr>
          <w:rFonts w:ascii="仿宋" w:eastAsia="仿宋" w:hAnsi="仿宋" w:cs="宋体" w:hint="eastAsia"/>
        </w:rPr>
        <w:fldChar w:fldCharType="end"/>
      </w:r>
      <w:r>
        <w:rPr>
          <w:rFonts w:ascii="仿宋" w:eastAsia="仿宋" w:hAnsi="仿宋" w:cs="Times New Roman" w:hint="eastAsia"/>
        </w:rPr>
        <w:t>中，</w:t>
      </w:r>
      <w:r>
        <w:rPr>
          <w:rFonts w:ascii="仿宋" w:eastAsia="仿宋" w:hAnsi="仿宋" w:cs="Times New Roman"/>
        </w:rPr>
        <w:t>ρ</w:t>
      </w:r>
      <w:r>
        <w:rPr>
          <w:rFonts w:ascii="仿宋" w:eastAsia="仿宋" w:hAnsi="仿宋" w:cs="Times New Roman" w:hint="eastAsia"/>
        </w:rPr>
        <w:t>与</w:t>
      </w:r>
      <w:r>
        <w:rPr>
          <w:rFonts w:ascii="仿宋" w:eastAsia="仿宋" w:hAnsi="仿宋" w:cs="Times New Roman"/>
        </w:rPr>
        <w:t>m</w:t>
      </w:r>
      <w:r>
        <w:rPr>
          <w:rFonts w:ascii="仿宋" w:eastAsia="仿宋" w:hAnsi="仿宋" w:cs="Times New Roman" w:hint="eastAsia"/>
        </w:rPr>
        <w:t>成正比，与</w:t>
      </w:r>
      <w:r>
        <w:rPr>
          <w:rFonts w:ascii="仿宋" w:eastAsia="仿宋" w:hAnsi="仿宋" w:cs="Times New Roman"/>
        </w:rPr>
        <w:t>V</w:t>
      </w:r>
      <w:r>
        <w:rPr>
          <w:rFonts w:ascii="仿宋" w:eastAsia="仿宋" w:hAnsi="仿宋" w:cs="Times New Roman" w:hint="eastAsia"/>
        </w:rPr>
        <w:t>成反比。实际上，</w:t>
      </w:r>
      <w:r>
        <w:rPr>
          <w:rFonts w:ascii="仿宋" w:eastAsia="仿宋" w:hAnsi="仿宋" w:cs="Times New Roman"/>
        </w:rPr>
        <w:t>ρ</w:t>
      </w:r>
      <w:r>
        <w:rPr>
          <w:rFonts w:ascii="仿宋" w:eastAsia="仿宋" w:hAnsi="仿宋" w:cs="Times New Roman"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cs="Times New Roman"/>
        </w:rPr>
        <w:instrText>f(m,V)</w:instrText>
      </w:r>
      <w:r>
        <w:rPr>
          <w:rFonts w:ascii="仿宋" w:eastAsia="仿宋" w:hAnsi="仿宋" w:cs="宋体" w:hint="eastAsia"/>
        </w:rPr>
        <w:fldChar w:fldCharType="end"/>
      </w:r>
      <w:r>
        <w:rPr>
          <w:rFonts w:ascii="仿宋" w:eastAsia="仿宋" w:hAnsi="仿宋" w:cs="Times New Roman" w:hint="eastAsia"/>
        </w:rPr>
        <w:t>只是密度的定义式而不是决定式。密度与物质的组成和物体的质量、体积、运动状态无关，但受温度、状态的影响。</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noProof/>
          <w:lang w:eastAsia="zh-TW"/>
        </w:rPr>
        <w:drawing>
          <wp:anchor distT="0" distB="0" distL="114300" distR="114300" simplePos="0" relativeHeight="251660288" behindDoc="0" locked="0" layoutInCell="1" allowOverlap="1">
            <wp:simplePos x="0" y="0"/>
            <wp:positionH relativeFrom="margin">
              <wp:posOffset>4975860</wp:posOffset>
            </wp:positionH>
            <wp:positionV relativeFrom="paragraph">
              <wp:posOffset>3810</wp:posOffset>
            </wp:positionV>
            <wp:extent cx="1137285" cy="968375"/>
            <wp:effectExtent l="0" t="0" r="5715" b="317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16492" name="图片 10"/>
                    <pic:cNvPicPr>
                      <a:picLocks noChangeAspect="1" noChangeArrowheads="1"/>
                    </pic:cNvPicPr>
                  </pic:nvPicPr>
                  <pic:blipFill>
                    <a:blip r:embed="rId11" r:link="rId12">
                      <a:extLst>
                        <a:ext uri="{28A0092B-C50C-407E-A947-70E740481C1C}">
                          <a14:useLocalDpi xmlns:a14="http://schemas.microsoft.com/office/drawing/2010/main" val="0"/>
                        </a:ext>
                      </a:extLst>
                    </a:blip>
                    <a:stretch>
                      <a:fillRect/>
                    </a:stretch>
                  </pic:blipFill>
                  <pic:spPr>
                    <a:xfrm>
                      <a:off x="0" y="0"/>
                      <a:ext cx="1137285" cy="968375"/>
                    </a:xfrm>
                    <a:prstGeom prst="rect">
                      <a:avLst/>
                    </a:prstGeom>
                    <a:noFill/>
                    <a:ln>
                      <a:noFill/>
                    </a:ln>
                  </pic:spPr>
                </pic:pic>
              </a:graphicData>
            </a:graphic>
          </wp:anchor>
        </w:drawing>
      </w: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5</w:t>
      </w:r>
      <w:r>
        <w:rPr>
          <w:rFonts w:ascii="黑体" w:eastAsia="黑体" w:hAnsi="黑体" w:hint="eastAsia"/>
          <w:bCs/>
          <w:color w:val="1F3864" w:themeColor="accent1" w:themeShade="80"/>
        </w:rPr>
        <w:t>、</w:t>
      </w:r>
      <w:r>
        <w:rPr>
          <w:rFonts w:ascii="Times New Roman" w:hAnsi="Times New Roman" w:cs="Times New Roman" w:hint="eastAsia"/>
        </w:rPr>
        <w:t>小华同学在探究甲、乙两种物质的质量跟体积的关系时，作出了如图所示的图象。根据图象提供的信息，以下说法</w:t>
      </w:r>
      <w:r>
        <w:rPr>
          <w:rFonts w:ascii="Times New Roman" w:hAnsi="Times New Roman" w:cs="Times New Roman" w:hint="eastAsia"/>
          <w:em w:val="dot"/>
        </w:rPr>
        <w:t>错误</w:t>
      </w:r>
      <w:r>
        <w:rPr>
          <w:rFonts w:ascii="Times New Roman" w:hAnsi="Times New Roman" w:cs="Times New Roman" w:hint="eastAsia"/>
        </w:rPr>
        <w:t>的是</w:t>
      </w:r>
      <w:r>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rPr>
        <w:t>)</w:t>
      </w:r>
      <w:r>
        <w:rPr>
          <w:rFonts w:ascii="Times New Roman" w:hAnsi="Times New Roman" w:cs="Times New Roman" w:hint="eastAsia"/>
        </w:rPr>
        <w:t>。</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．同种物质，质量跟体积的比值与质量无关</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B</w:t>
      </w:r>
      <w:r>
        <w:rPr>
          <w:rFonts w:ascii="Times New Roman" w:hAnsi="Times New Roman" w:cs="Times New Roman" w:hint="eastAsia"/>
        </w:rPr>
        <w:t>．同种物质，质量跟体积的比值与体积有关</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．同种物质，质量跟体积的比值相同</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D</w:t>
      </w:r>
      <w:r>
        <w:rPr>
          <w:rFonts w:ascii="Times New Roman" w:hAnsi="Times New Roman" w:cs="Times New Roman" w:hint="eastAsia"/>
        </w:rPr>
        <w:t>．不同物质，质量跟体积的比值一般不同</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B</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物质的质量跟体积的比值是密度，密度是物质的一种特性，与质量和体积无关，同种物质的质量跟体积的比值是一定的。</w:t>
      </w:r>
    </w:p>
    <w:p w:rsidR="008626E6" w:rsidRDefault="000C58C4" w:rsidP="009178DA">
      <w:pPr>
        <w:pStyle w:val="a3"/>
        <w:adjustRightInd w:val="0"/>
        <w:snapToGrid w:val="0"/>
        <w:spacing w:line="360" w:lineRule="auto"/>
        <w:ind w:left="422" w:hangingChars="200" w:hanging="422"/>
        <w:rPr>
          <w:rFonts w:ascii="Times New Roman" w:hAnsi="Times New Roman" w:cs="Times New Roman"/>
          <w:b/>
          <w:bCs/>
        </w:rPr>
      </w:pPr>
      <w:r>
        <w:rPr>
          <w:rFonts w:ascii="Times New Roman" w:hAnsi="Times New Roman" w:cs="Times New Roman" w:hint="eastAsia"/>
          <w:b/>
          <w:bCs/>
        </w:rPr>
        <w:t>易错点二：密度的测量</w:t>
      </w:r>
    </w:p>
    <w:p w:rsidR="008626E6" w:rsidRDefault="000C58C4">
      <w:pPr>
        <w:pStyle w:val="a3"/>
        <w:adjustRightInd w:val="0"/>
        <w:snapToGrid w:val="0"/>
        <w:spacing w:line="360" w:lineRule="auto"/>
        <w:ind w:leftChars="200" w:left="420"/>
        <w:rPr>
          <w:rFonts w:ascii="仿宋" w:eastAsia="仿宋" w:hAnsi="仿宋" w:cs="Times New Roman"/>
        </w:rPr>
      </w:pPr>
      <w:r>
        <w:rPr>
          <w:rFonts w:ascii="Times New Roman" w:hAnsi="Times New Roman" w:cs="Times New Roman" w:hint="eastAsia"/>
        </w:rPr>
        <w:t>利</w:t>
      </w:r>
      <w:r>
        <w:rPr>
          <w:rFonts w:ascii="仿宋" w:eastAsia="仿宋" w:hAnsi="仿宋" w:cs="Times New Roman" w:hint="eastAsia"/>
        </w:rPr>
        <w:t>用天平和量筒测量密度的原理是</w:t>
      </w:r>
      <w:r>
        <w:rPr>
          <w:rFonts w:ascii="仿宋" w:eastAsia="仿宋" w:hAnsi="仿宋" w:cs="Times New Roman"/>
        </w:rPr>
        <w:t>ρ</w:t>
      </w:r>
      <w:r>
        <w:rPr>
          <w:rFonts w:ascii="仿宋" w:eastAsia="仿宋" w:hAnsi="仿宋" w:cs="Times New Roman" w:hint="eastAsia"/>
        </w:rPr>
        <w:t>＝</w:t>
      </w:r>
      <w:r>
        <w:rPr>
          <w:rFonts w:ascii="仿宋" w:eastAsia="仿宋" w:hAnsi="仿宋" w:cs="宋体" w:hint="eastAsia"/>
        </w:rPr>
        <w:fldChar w:fldCharType="begin"/>
      </w:r>
      <w:r>
        <w:rPr>
          <w:rFonts w:ascii="仿宋" w:eastAsia="仿宋" w:hAnsi="仿宋" w:cs="宋体" w:hint="eastAsia"/>
        </w:rPr>
        <w:instrText>eq \</w:instrText>
      </w:r>
      <w:r>
        <w:rPr>
          <w:rFonts w:ascii="仿宋" w:eastAsia="仿宋" w:hAnsi="仿宋" w:cs="Times New Roman"/>
        </w:rPr>
        <w:instrText>f(m,V)</w:instrText>
      </w:r>
      <w:r>
        <w:rPr>
          <w:rFonts w:ascii="仿宋" w:eastAsia="仿宋" w:hAnsi="仿宋" w:cs="宋体" w:hint="eastAsia"/>
        </w:rPr>
        <w:fldChar w:fldCharType="end"/>
      </w:r>
      <w:r>
        <w:rPr>
          <w:rFonts w:ascii="仿宋" w:eastAsia="仿宋" w:hAnsi="仿宋" w:cs="Times New Roman" w:hint="eastAsia"/>
        </w:rPr>
        <w:t>，在测液体和固体的密度时略有不同。要正确使用天平和量筒，并能正确读数。</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黑体" w:eastAsia="黑体" w:hAnsi="黑体" w:hint="eastAsia"/>
          <w:bCs/>
          <w:color w:val="1F3864" w:themeColor="accent1" w:themeShade="80"/>
        </w:rPr>
        <w:t>例</w:t>
      </w:r>
      <w:r>
        <w:rPr>
          <w:rFonts w:ascii="黑体" w:eastAsia="黑体" w:hAnsi="黑体" w:hint="eastAsia"/>
          <w:bCs/>
          <w:color w:val="1F3864" w:themeColor="accent1" w:themeShade="80"/>
        </w:rPr>
        <w:t>6</w:t>
      </w:r>
      <w:r>
        <w:rPr>
          <w:rFonts w:ascii="黑体" w:eastAsia="黑体" w:hAnsi="黑体" w:hint="eastAsia"/>
          <w:bCs/>
          <w:color w:val="1F3864" w:themeColor="accent1" w:themeShade="80"/>
        </w:rPr>
        <w:t>、</w:t>
      </w:r>
      <w:r>
        <w:rPr>
          <w:rFonts w:ascii="Times New Roman" w:hAnsi="Times New Roman" w:cs="Times New Roman" w:hint="eastAsia"/>
        </w:rPr>
        <w:t>用天平和量筒测定盐水密度，有如下操作：</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．用天平称出烧杯和剩余盐水的总质量</w:t>
      </w:r>
      <w:r>
        <w:rPr>
          <w:rFonts w:ascii="Times New Roman" w:hAnsi="Times New Roman" w:cs="Times New Roman"/>
        </w:rPr>
        <w:t>m</w:t>
      </w:r>
      <w:r>
        <w:rPr>
          <w:rFonts w:ascii="Times New Roman" w:hAnsi="Times New Roman" w:cs="Times New Roman"/>
          <w:vertAlign w:val="subscript"/>
        </w:rPr>
        <w:t>1</w:t>
      </w:r>
      <w:r>
        <w:rPr>
          <w:rFonts w:ascii="Times New Roman" w:hAnsi="Times New Roman" w:cs="Times New Roman" w:hint="eastAsia"/>
        </w:rPr>
        <w:t>；</w:t>
      </w:r>
      <w:r>
        <w:rPr>
          <w:rFonts w:ascii="Times New Roman" w:hAnsi="Times New Roman" w:cs="Times New Roman"/>
        </w:rPr>
        <w:t xml:space="preserve">  B</w:t>
      </w:r>
      <w:r>
        <w:rPr>
          <w:rFonts w:ascii="Times New Roman" w:hAnsi="Times New Roman" w:cs="Times New Roman" w:hint="eastAsia"/>
        </w:rPr>
        <w:t>．用天平称出烧杯和盐水的总质量</w:t>
      </w:r>
      <w:r>
        <w:rPr>
          <w:rFonts w:ascii="Times New Roman" w:hAnsi="Times New Roman" w:cs="Times New Roman"/>
        </w:rPr>
        <w:t>m</w:t>
      </w:r>
      <w:r>
        <w:rPr>
          <w:rFonts w:ascii="Times New Roman" w:hAnsi="Times New Roman" w:cs="Times New Roman"/>
          <w:vertAlign w:val="subscript"/>
        </w:rPr>
        <w:t>2</w:t>
      </w:r>
      <w:r>
        <w:rPr>
          <w:rFonts w:ascii="Times New Roman" w:hAnsi="Times New Roman" w:cs="Times New Roman" w:hint="eastAsia"/>
        </w:rPr>
        <w:t>；</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C</w:t>
      </w:r>
      <w:r>
        <w:rPr>
          <w:rFonts w:ascii="Times New Roman" w:hAnsi="Times New Roman" w:cs="Times New Roman" w:hint="eastAsia"/>
        </w:rPr>
        <w:t>．将烧杯中的盐水倒入量筒中一</w:t>
      </w:r>
      <w:r>
        <w:rPr>
          <w:rFonts w:ascii="Times New Roman" w:hAnsi="Times New Roman" w:cs="Times New Roman" w:hint="eastAsia"/>
        </w:rPr>
        <w:t>部分；</w:t>
      </w:r>
      <w:r>
        <w:rPr>
          <w:rFonts w:ascii="Times New Roman" w:hAnsi="Times New Roman" w:cs="Times New Roman"/>
        </w:rPr>
        <w:t xml:space="preserve">       D</w:t>
      </w:r>
      <w:r>
        <w:rPr>
          <w:rFonts w:ascii="Times New Roman" w:hAnsi="Times New Roman" w:cs="Times New Roman" w:hint="eastAsia"/>
        </w:rPr>
        <w:t>．调节天平使天平平衡；</w:t>
      </w:r>
    </w:p>
    <w:p w:rsidR="008626E6" w:rsidRDefault="000C58C4">
      <w:pPr>
        <w:pStyle w:val="a3"/>
        <w:adjustRightInd w:val="0"/>
        <w:snapToGrid w:val="0"/>
        <w:spacing w:line="360" w:lineRule="auto"/>
        <w:ind w:leftChars="200" w:left="420"/>
        <w:rPr>
          <w:rFonts w:ascii="Times New Roman" w:hAnsi="Times New Roman" w:cs="Times New Roman"/>
        </w:rPr>
      </w:pPr>
      <w:r>
        <w:rPr>
          <w:rFonts w:ascii="Times New Roman" w:hAnsi="Times New Roman" w:cs="Times New Roman"/>
        </w:rPr>
        <w:t>E</w:t>
      </w:r>
      <w:r>
        <w:rPr>
          <w:rFonts w:ascii="Times New Roman" w:hAnsi="Times New Roman" w:cs="Times New Roman" w:hint="eastAsia"/>
        </w:rPr>
        <w:t>．记下量筒中盐水的体积</w:t>
      </w:r>
      <w:r>
        <w:rPr>
          <w:rFonts w:ascii="Times New Roman" w:hAnsi="Times New Roman" w:cs="Times New Roman"/>
        </w:rPr>
        <w:t>V</w:t>
      </w:r>
      <w:r>
        <w:rPr>
          <w:rFonts w:ascii="Times New Roman" w:hAnsi="Times New Roman" w:cs="Times New Roman" w:hint="eastAsia"/>
        </w:rPr>
        <w:t>；</w:t>
      </w:r>
      <w:r>
        <w:rPr>
          <w:rFonts w:ascii="Times New Roman" w:hAnsi="Times New Roman" w:cs="Times New Roman"/>
        </w:rPr>
        <w:t xml:space="preserve">               F</w:t>
      </w:r>
      <w:r>
        <w:rPr>
          <w:rFonts w:ascii="Times New Roman" w:hAnsi="Times New Roman" w:cs="Times New Roman" w:hint="eastAsia"/>
        </w:rPr>
        <w:t>．用公式</w:t>
      </w:r>
      <w:r>
        <w:rPr>
          <w:rFonts w:ascii="Times New Roman" w:hAnsi="Times New Roman" w:cs="Times New Roman"/>
        </w:rPr>
        <w:t>ρ</w:t>
      </w:r>
      <w:r>
        <w:rPr>
          <w:rFonts w:ascii="Times New Roman" w:hAnsi="Times New Roman" w:cs="Times New Roman" w:hint="eastAsia"/>
        </w:rPr>
        <w:t>＝</w:t>
      </w:r>
      <w:r>
        <w:rPr>
          <w:rFonts w:hAnsi="宋体" w:cs="宋体" w:hint="eastAsia"/>
        </w:rPr>
        <w:fldChar w:fldCharType="begin"/>
      </w:r>
      <w:r>
        <w:rPr>
          <w:rFonts w:hAnsi="宋体" w:cs="宋体" w:hint="eastAsia"/>
        </w:rPr>
        <w:instrText>eq \</w:instrText>
      </w:r>
      <w:r>
        <w:rPr>
          <w:rFonts w:ascii="Times New Roman" w:hAnsi="Times New Roman" w:cs="Times New Roman"/>
        </w:rPr>
        <w:instrText>f(m</w:instrText>
      </w:r>
      <w:r>
        <w:rPr>
          <w:rFonts w:ascii="Times New Roman" w:hAnsi="Times New Roman" w:cs="Times New Roman"/>
          <w:vertAlign w:val="subscript"/>
        </w:rPr>
        <w:instrText>2</w:instrText>
      </w:r>
      <w:r>
        <w:rPr>
          <w:rFonts w:ascii="Times New Roman" w:hAnsi="Times New Roman" w:cs="Times New Roman" w:hint="eastAsia"/>
        </w:rPr>
        <w:instrText>－</w:instrText>
      </w:r>
      <w:r>
        <w:rPr>
          <w:rFonts w:ascii="Times New Roman" w:hAnsi="Times New Roman" w:cs="Times New Roman"/>
        </w:rPr>
        <w:instrText>m</w:instrText>
      </w:r>
      <w:r>
        <w:rPr>
          <w:rFonts w:ascii="Times New Roman" w:hAnsi="Times New Roman" w:cs="Times New Roman"/>
          <w:vertAlign w:val="subscript"/>
        </w:rPr>
        <w:instrText>1</w:instrText>
      </w:r>
      <w:r>
        <w:rPr>
          <w:rFonts w:ascii="Times New Roman" w:hAnsi="Times New Roman" w:cs="Times New Roman"/>
        </w:rPr>
        <w:instrText>,V)</w:instrText>
      </w:r>
      <w:r>
        <w:rPr>
          <w:rFonts w:hAnsi="宋体" w:cs="宋体" w:hint="eastAsia"/>
        </w:rPr>
        <w:fldChar w:fldCharType="end"/>
      </w:r>
      <w:r>
        <w:rPr>
          <w:rFonts w:ascii="Times New Roman" w:hAnsi="Times New Roman" w:cs="Times New Roman" w:hint="eastAsia"/>
        </w:rPr>
        <w:t>计算出盐水的密度。</w:t>
      </w:r>
    </w:p>
    <w:p w:rsidR="008626E6" w:rsidRDefault="000C58C4">
      <w:pPr>
        <w:pStyle w:val="a3"/>
        <w:adjustRightInd w:val="0"/>
        <w:snapToGrid w:val="0"/>
        <w:spacing w:line="360" w:lineRule="auto"/>
        <w:ind w:left="420" w:hangingChars="200" w:hanging="420"/>
        <w:rPr>
          <w:rFonts w:ascii="Times New Roman" w:hAnsi="Times New Roman" w:cs="Times New Roman"/>
        </w:rPr>
      </w:pPr>
      <w:r>
        <w:rPr>
          <w:rFonts w:ascii="Times New Roman" w:hAnsi="Times New Roman" w:cs="Times New Roman" w:hint="eastAsia"/>
        </w:rPr>
        <w:t>那么要使测量误差尽量减小的正确操作顺序应是</w:t>
      </w:r>
      <w:r>
        <w:rPr>
          <w:rFonts w:ascii="Times New Roman" w:hAnsi="Times New Roman" w:cs="Times New Roman"/>
        </w:rPr>
        <w:t>________________</w:t>
      </w:r>
      <w:r>
        <w:rPr>
          <w:rFonts w:ascii="Times New Roman" w:hAnsi="Times New Roman" w:cs="Times New Roman" w:hint="eastAsia"/>
        </w:rPr>
        <w:t>。</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正解：</w:t>
      </w:r>
      <w:r>
        <w:rPr>
          <w:rFonts w:ascii="仿宋" w:eastAsia="仿宋" w:hAnsi="仿宋" w:cs="Times New Roman"/>
        </w:rPr>
        <w:t>D</w:t>
      </w:r>
      <w:r>
        <w:rPr>
          <w:rFonts w:ascii="仿宋" w:eastAsia="仿宋" w:hAnsi="仿宋" w:cs="Times New Roman" w:hint="eastAsia"/>
        </w:rPr>
        <w:t>、</w:t>
      </w:r>
      <w:r>
        <w:rPr>
          <w:rFonts w:ascii="仿宋" w:eastAsia="仿宋" w:hAnsi="仿宋" w:cs="Times New Roman"/>
        </w:rPr>
        <w:t>B</w:t>
      </w:r>
      <w:r>
        <w:rPr>
          <w:rFonts w:ascii="仿宋" w:eastAsia="仿宋" w:hAnsi="仿宋" w:cs="Times New Roman" w:hint="eastAsia"/>
        </w:rPr>
        <w:t>、</w:t>
      </w:r>
      <w:r>
        <w:rPr>
          <w:rFonts w:ascii="仿宋" w:eastAsia="仿宋" w:hAnsi="仿宋" w:cs="Times New Roman"/>
        </w:rPr>
        <w:t>C</w:t>
      </w:r>
      <w:r>
        <w:rPr>
          <w:rFonts w:ascii="仿宋" w:eastAsia="仿宋" w:hAnsi="仿宋" w:cs="Times New Roman" w:hint="eastAsia"/>
        </w:rPr>
        <w:t>、</w:t>
      </w:r>
      <w:r>
        <w:rPr>
          <w:rFonts w:ascii="仿宋" w:eastAsia="仿宋" w:hAnsi="仿宋" w:cs="Times New Roman"/>
        </w:rPr>
        <w:t>E</w:t>
      </w:r>
      <w:r>
        <w:rPr>
          <w:rFonts w:ascii="仿宋" w:eastAsia="仿宋" w:hAnsi="仿宋" w:cs="Times New Roman" w:hint="eastAsia"/>
        </w:rPr>
        <w:t>、</w:t>
      </w:r>
      <w:r>
        <w:rPr>
          <w:rFonts w:ascii="仿宋" w:eastAsia="仿宋" w:hAnsi="仿宋" w:cs="Times New Roman"/>
        </w:rPr>
        <w:t>A</w:t>
      </w:r>
      <w:r>
        <w:rPr>
          <w:rFonts w:ascii="仿宋" w:eastAsia="仿宋" w:hAnsi="仿宋" w:cs="Times New Roman" w:hint="eastAsia"/>
        </w:rPr>
        <w:t>、</w:t>
      </w:r>
      <w:r>
        <w:rPr>
          <w:rFonts w:ascii="仿宋" w:eastAsia="仿宋" w:hAnsi="仿宋" w:cs="Times New Roman"/>
        </w:rPr>
        <w:t>F</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错解：</w:t>
      </w:r>
      <w:r>
        <w:rPr>
          <w:rFonts w:ascii="仿宋" w:eastAsia="仿宋" w:hAnsi="仿宋" w:cs="Times New Roman"/>
        </w:rPr>
        <w:t>D</w:t>
      </w:r>
      <w:r>
        <w:rPr>
          <w:rFonts w:ascii="仿宋" w:eastAsia="仿宋" w:hAnsi="仿宋" w:cs="Times New Roman" w:hint="eastAsia"/>
        </w:rPr>
        <w:t>、</w:t>
      </w:r>
      <w:r>
        <w:rPr>
          <w:rFonts w:ascii="仿宋" w:eastAsia="仿宋" w:hAnsi="仿宋" w:cs="Times New Roman"/>
        </w:rPr>
        <w:t>C</w:t>
      </w:r>
      <w:r>
        <w:rPr>
          <w:rFonts w:ascii="仿宋" w:eastAsia="仿宋" w:hAnsi="仿宋" w:cs="Times New Roman" w:hint="eastAsia"/>
        </w:rPr>
        <w:t>、</w:t>
      </w:r>
      <w:r>
        <w:rPr>
          <w:rFonts w:ascii="仿宋" w:eastAsia="仿宋" w:hAnsi="仿宋" w:cs="Times New Roman"/>
        </w:rPr>
        <w:t>E</w:t>
      </w:r>
      <w:r>
        <w:rPr>
          <w:rFonts w:ascii="仿宋" w:eastAsia="仿宋" w:hAnsi="仿宋" w:cs="Times New Roman" w:hint="eastAsia"/>
        </w:rPr>
        <w:t>、</w:t>
      </w:r>
      <w:r>
        <w:rPr>
          <w:rFonts w:ascii="仿宋" w:eastAsia="仿宋" w:hAnsi="仿宋" w:cs="Times New Roman"/>
        </w:rPr>
        <w:t>A</w:t>
      </w:r>
      <w:r>
        <w:rPr>
          <w:rFonts w:ascii="仿宋" w:eastAsia="仿宋" w:hAnsi="仿宋" w:cs="Times New Roman" w:hint="eastAsia"/>
        </w:rPr>
        <w:t>、</w:t>
      </w:r>
      <w:r>
        <w:rPr>
          <w:rFonts w:ascii="仿宋" w:eastAsia="仿宋" w:hAnsi="仿宋" w:cs="Times New Roman"/>
        </w:rPr>
        <w:t>B</w:t>
      </w:r>
      <w:r>
        <w:rPr>
          <w:rFonts w:ascii="仿宋" w:eastAsia="仿宋" w:hAnsi="仿宋" w:cs="Times New Roman" w:hint="eastAsia"/>
        </w:rPr>
        <w:t>、</w:t>
      </w:r>
      <w:r>
        <w:rPr>
          <w:rFonts w:ascii="仿宋" w:eastAsia="仿宋" w:hAnsi="仿宋" w:cs="Times New Roman"/>
        </w:rPr>
        <w:t>F</w:t>
      </w:r>
    </w:p>
    <w:p w:rsidR="008626E6" w:rsidRDefault="000C58C4" w:rsidP="009178D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错解分析：</w:t>
      </w:r>
      <w:r>
        <w:rPr>
          <w:rFonts w:ascii="仿宋" w:eastAsia="仿宋" w:hAnsi="仿宋" w:cs="Times New Roman" w:hint="eastAsia"/>
        </w:rPr>
        <w:t>本题错解的原因是把质量和体积的测量顺序颠倒了，导致测量结果误差很大。由于盐水会粘附在容器壁上，若先用量筒测液体的体积，再倒回到烧杯中，用天平测烧杯和盐水的总质量，就会使所测出的质量小于真实值，从而使测得的盐水密度值偏小。</w:t>
      </w:r>
    </w:p>
    <w:p w:rsidR="008626E6" w:rsidRDefault="000C58C4">
      <w:pPr>
        <w:widowControl w:val="0"/>
        <w:adjustRightInd w:val="0"/>
        <w:snapToGrid w:val="0"/>
        <w:ind w:left="420" w:hangingChars="200" w:hanging="420"/>
        <w:rPr>
          <w:rFonts w:hAnsi="宋体"/>
        </w:rPr>
      </w:pPr>
      <w:r>
        <w:rPr>
          <w:rFonts w:hAnsi="宋体"/>
          <w:noProof/>
          <w:lang w:eastAsia="zh-TW"/>
        </w:rPr>
        <w:drawing>
          <wp:anchor distT="0" distB="0" distL="114300" distR="114300" simplePos="0" relativeHeight="251661312" behindDoc="0" locked="0" layoutInCell="1" allowOverlap="1">
            <wp:simplePos x="0" y="0"/>
            <wp:positionH relativeFrom="margin">
              <wp:align>right</wp:align>
            </wp:positionH>
            <wp:positionV relativeFrom="paragraph">
              <wp:posOffset>6985</wp:posOffset>
            </wp:positionV>
            <wp:extent cx="1530350" cy="126301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56462"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0350" cy="1263146"/>
                    </a:xfrm>
                    <a:prstGeom prst="rect">
                      <a:avLst/>
                    </a:prstGeom>
                    <a:noFill/>
                    <a:ln>
                      <a:noFill/>
                    </a:ln>
                  </pic:spPr>
                </pic:pic>
              </a:graphicData>
            </a:graphic>
          </wp:anchor>
        </w:drawing>
      </w: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7</w:t>
      </w:r>
      <w:r>
        <w:rPr>
          <w:rFonts w:ascii="黑体" w:eastAsia="黑体" w:hAnsi="黑体" w:cs="Courier New" w:hint="eastAsia"/>
          <w:bCs/>
          <w:color w:val="1F3864" w:themeColor="accent1" w:themeShade="80"/>
        </w:rPr>
        <w:t>、</w:t>
      </w:r>
      <w:r>
        <w:rPr>
          <w:rFonts w:hAnsi="宋体"/>
        </w:rPr>
        <w:t>分别由甲、乙两种物质组成的不同物体</w:t>
      </w:r>
      <w:r>
        <w:rPr>
          <w:rFonts w:hAnsi="宋体" w:hint="eastAsia"/>
        </w:rPr>
        <w:t>，</w:t>
      </w:r>
      <w:r>
        <w:rPr>
          <w:rFonts w:hAnsi="宋体"/>
        </w:rPr>
        <w:t>其质量与体积的关系如图所示</w:t>
      </w:r>
      <w:r>
        <w:rPr>
          <w:rFonts w:hAnsi="宋体" w:hint="eastAsia"/>
        </w:rPr>
        <w:t>，</w:t>
      </w:r>
      <w:r>
        <w:rPr>
          <w:rFonts w:hAnsi="宋体"/>
        </w:rPr>
        <w:t>分析图像可知</w:t>
      </w:r>
      <w:r>
        <w:rPr>
          <w:rFonts w:hAnsi="宋体" w:hint="eastAsia"/>
        </w:rPr>
        <w:t>，</w:t>
      </w:r>
      <w:r>
        <w:rPr>
          <w:rFonts w:hAnsi="宋体"/>
        </w:rPr>
        <w:t>两种物质的密度之比</w:t>
      </w:r>
      <w:r>
        <w:rPr>
          <w:rFonts w:hAnsi="宋体" w:hint="eastAsia"/>
        </w:rPr>
        <w:t>ρ</w:t>
      </w:r>
      <w:r>
        <w:rPr>
          <w:rFonts w:hAnsi="宋体" w:hint="eastAsia"/>
          <w:vertAlign w:val="subscript"/>
        </w:rPr>
        <w:t>甲</w:t>
      </w:r>
      <w:r>
        <w:rPr>
          <w:rFonts w:hAnsi="宋体" w:hint="eastAsia"/>
        </w:rPr>
        <w:t>∶ρ</w:t>
      </w:r>
      <w:r>
        <w:rPr>
          <w:rFonts w:hAnsi="宋体" w:hint="eastAsia"/>
          <w:vertAlign w:val="subscript"/>
        </w:rPr>
        <w:t>乙</w:t>
      </w:r>
      <w:r>
        <w:rPr>
          <w:rFonts w:hAnsi="宋体"/>
        </w:rPr>
        <w:t>为</w:t>
      </w:r>
      <w:r>
        <w:rPr>
          <w:rFonts w:hAnsi="宋体"/>
        </w:rPr>
        <w:t>(</w:t>
      </w:r>
      <w:r>
        <w:rPr>
          <w:rFonts w:hAnsi="宋体"/>
        </w:rPr>
        <w:t xml:space="preserve">　　</w:t>
      </w:r>
      <w:r>
        <w:rPr>
          <w:rFonts w:hAnsi="宋体"/>
        </w:rPr>
        <w:t>)</w:t>
      </w:r>
    </w:p>
    <w:p w:rsidR="008626E6" w:rsidRDefault="000C58C4">
      <w:pPr>
        <w:widowControl w:val="0"/>
        <w:adjustRightInd w:val="0"/>
        <w:snapToGrid w:val="0"/>
        <w:ind w:leftChars="200" w:left="420" w:firstLineChars="0" w:firstLine="0"/>
        <w:rPr>
          <w:rFonts w:eastAsia="楷体_GB2312" w:hAnsi="宋体"/>
        </w:rPr>
      </w:pPr>
      <w:r>
        <w:rPr>
          <w:rFonts w:hAnsi="宋体" w:hint="eastAsia"/>
        </w:rPr>
        <w:t>A.1</w:t>
      </w:r>
      <w:r>
        <w:rPr>
          <w:rFonts w:hAnsi="宋体"/>
        </w:rPr>
        <w:t>∶</w:t>
      </w:r>
      <w:r>
        <w:rPr>
          <w:rFonts w:hAnsi="宋体" w:hint="eastAsia"/>
        </w:rPr>
        <w:t>2</w:t>
      </w:r>
      <w:r>
        <w:rPr>
          <w:rFonts w:hAnsi="宋体"/>
        </w:rPr>
        <w:t xml:space="preserve">         </w:t>
      </w:r>
      <w:r>
        <w:rPr>
          <w:rFonts w:hAnsi="宋体" w:hint="eastAsia"/>
        </w:rPr>
        <w:t>B.2</w:t>
      </w:r>
      <w:r>
        <w:rPr>
          <w:rFonts w:hAnsi="宋体"/>
        </w:rPr>
        <w:t>∶</w:t>
      </w:r>
      <w:r>
        <w:rPr>
          <w:rFonts w:hAnsi="宋体" w:hint="eastAsia"/>
        </w:rPr>
        <w:t>1</w:t>
      </w:r>
      <w:r>
        <w:rPr>
          <w:rFonts w:hAnsi="宋体"/>
        </w:rPr>
        <w:t xml:space="preserve">        </w:t>
      </w:r>
      <w:r>
        <w:rPr>
          <w:rFonts w:hAnsi="宋体" w:hint="eastAsia"/>
        </w:rPr>
        <w:t>C.4</w:t>
      </w:r>
      <w:r>
        <w:rPr>
          <w:rFonts w:hAnsi="宋体"/>
        </w:rPr>
        <w:t>∶</w:t>
      </w:r>
      <w:r>
        <w:rPr>
          <w:rFonts w:hAnsi="宋体" w:hint="eastAsia"/>
        </w:rPr>
        <w:t>1</w:t>
      </w:r>
      <w:r>
        <w:rPr>
          <w:rFonts w:hAnsi="宋体"/>
        </w:rPr>
        <w:t xml:space="preserve">        </w:t>
      </w:r>
      <w:r>
        <w:rPr>
          <w:rFonts w:hAnsi="宋体" w:hint="eastAsia"/>
        </w:rPr>
        <w:t>D.8</w:t>
      </w:r>
      <w:r>
        <w:rPr>
          <w:rFonts w:hAnsi="宋体"/>
        </w:rPr>
        <w:t>∶</w:t>
      </w:r>
      <w:r>
        <w:rPr>
          <w:rFonts w:hAnsi="宋体" w:hint="eastAsia"/>
        </w:rPr>
        <w:t>1</w:t>
      </w:r>
    </w:p>
    <w:p w:rsidR="008626E6" w:rsidRDefault="000C58C4">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D</w:t>
      </w:r>
      <w:r>
        <w:rPr>
          <w:rFonts w:ascii="仿宋" w:eastAsia="仿宋" w:hAnsi="仿宋" w:hint="eastAsia"/>
        </w:rPr>
        <w:t>。本题考查根据质量与体积的图像，推算物质的密度。当</w:t>
      </w:r>
      <w:r>
        <w:rPr>
          <w:rFonts w:ascii="仿宋" w:eastAsia="仿宋" w:hAnsi="仿宋" w:hint="eastAsia"/>
        </w:rPr>
        <w:t>m</w:t>
      </w:r>
      <w:r>
        <w:rPr>
          <w:rFonts w:ascii="仿宋" w:eastAsia="仿宋" w:hAnsi="仿宋" w:hint="eastAsia"/>
          <w:vertAlign w:val="subscript"/>
        </w:rPr>
        <w:t>甲</w:t>
      </w:r>
      <w:r>
        <w:rPr>
          <w:rFonts w:ascii="仿宋" w:eastAsia="仿宋" w:hAnsi="仿宋" w:hint="eastAsia"/>
        </w:rPr>
        <w:t>=40</w:t>
      </w:r>
      <w:r>
        <w:rPr>
          <w:rFonts w:ascii="仿宋" w:eastAsia="仿宋" w:hAnsi="仿宋" w:hint="eastAsia"/>
        </w:rPr>
        <w:t xml:space="preserve"> g</w:t>
      </w:r>
      <w:r>
        <w:rPr>
          <w:rFonts w:ascii="仿宋" w:eastAsia="仿宋" w:hAnsi="仿宋" w:hint="eastAsia"/>
        </w:rPr>
        <w:t>时，</w:t>
      </w:r>
      <w:r>
        <w:rPr>
          <w:rFonts w:ascii="仿宋" w:eastAsia="仿宋" w:hAnsi="仿宋" w:hint="eastAsia"/>
        </w:rPr>
        <w:t>V</w:t>
      </w:r>
      <w:r>
        <w:rPr>
          <w:rFonts w:ascii="仿宋" w:eastAsia="仿宋" w:hAnsi="仿宋" w:hint="eastAsia"/>
          <w:vertAlign w:val="subscript"/>
        </w:rPr>
        <w:t>甲</w:t>
      </w:r>
      <w:r>
        <w:rPr>
          <w:rFonts w:ascii="仿宋" w:eastAsia="仿宋" w:hAnsi="仿宋" w:hint="eastAsia"/>
        </w:rPr>
        <w:t>=10 cm</w:t>
      </w:r>
      <w:r>
        <w:rPr>
          <w:rFonts w:ascii="仿宋" w:eastAsia="仿宋" w:hAnsi="仿宋" w:hint="eastAsia"/>
          <w:vertAlign w:val="superscript"/>
        </w:rPr>
        <w:t>3</w:t>
      </w:r>
      <w:r>
        <w:rPr>
          <w:rFonts w:ascii="仿宋" w:eastAsia="仿宋" w:hAnsi="仿宋" w:hint="eastAsia"/>
        </w:rPr>
        <w:t>；当</w:t>
      </w:r>
      <w:r>
        <w:rPr>
          <w:rFonts w:ascii="仿宋" w:eastAsia="仿宋" w:hAnsi="仿宋" w:hint="eastAsia"/>
        </w:rPr>
        <w:t>m</w:t>
      </w:r>
      <w:r>
        <w:rPr>
          <w:rFonts w:ascii="仿宋" w:eastAsia="仿宋" w:hAnsi="仿宋" w:hint="eastAsia"/>
          <w:vertAlign w:val="subscript"/>
        </w:rPr>
        <w:t>乙</w:t>
      </w:r>
      <w:r>
        <w:rPr>
          <w:rFonts w:ascii="仿宋" w:eastAsia="仿宋" w:hAnsi="仿宋" w:hint="eastAsia"/>
        </w:rPr>
        <w:t>=10 g</w:t>
      </w:r>
      <w:r>
        <w:rPr>
          <w:rFonts w:ascii="仿宋" w:eastAsia="仿宋" w:hAnsi="仿宋" w:hint="eastAsia"/>
        </w:rPr>
        <w:t>时，</w:t>
      </w:r>
      <w:r>
        <w:rPr>
          <w:rFonts w:ascii="仿宋" w:eastAsia="仿宋" w:hAnsi="仿宋" w:hint="eastAsia"/>
        </w:rPr>
        <w:t>V</w:t>
      </w:r>
      <w:r>
        <w:rPr>
          <w:rFonts w:ascii="仿宋" w:eastAsia="仿宋" w:hAnsi="仿宋" w:hint="eastAsia"/>
          <w:vertAlign w:val="subscript"/>
        </w:rPr>
        <w:t>乙</w:t>
      </w:r>
      <w:r>
        <w:rPr>
          <w:rFonts w:ascii="仿宋" w:eastAsia="仿宋" w:hAnsi="仿宋" w:hint="eastAsia"/>
        </w:rPr>
        <w:t>=20 cm</w:t>
      </w:r>
      <w:r>
        <w:rPr>
          <w:rFonts w:ascii="仿宋" w:eastAsia="仿宋" w:hAnsi="仿宋" w:hint="eastAsia"/>
          <w:vertAlign w:val="superscript"/>
        </w:rPr>
        <w:t>3</w:t>
      </w:r>
      <w:r>
        <w:rPr>
          <w:rFonts w:ascii="仿宋" w:eastAsia="仿宋" w:hAnsi="仿宋" w:hint="eastAsia"/>
        </w:rPr>
        <w:t>，则甲、乙的密度分别为：ρ</w:t>
      </w:r>
      <w:r>
        <w:rPr>
          <w:rFonts w:ascii="仿宋" w:eastAsia="仿宋" w:hAnsi="仿宋" w:hint="eastAsia"/>
          <w:vertAlign w:val="subscript"/>
        </w:rPr>
        <w:t>甲</w:t>
      </w:r>
      <w:r>
        <w:rPr>
          <w:rFonts w:ascii="仿宋" w:eastAsia="仿宋" w:hAnsi="仿宋" w:hint="eastAsia"/>
        </w:rPr>
        <w:t>=</w:t>
      </w:r>
      <m:oMath>
        <m:f>
          <m:fPr>
            <m:ctrlPr>
              <w:rPr>
                <w:rFonts w:ascii="Cambria Math" w:eastAsia="仿宋" w:hAnsi="Cambria Math"/>
              </w:rPr>
            </m:ctrlPr>
          </m:fPr>
          <m:num>
            <m:sSub>
              <m:sSubPr>
                <m:ctrlPr>
                  <w:rPr>
                    <w:rFonts w:ascii="Cambria Math" w:eastAsia="仿宋" w:hAnsi="Cambria Math"/>
                  </w:rPr>
                </m:ctrlPr>
              </m:sSubPr>
              <m:e>
                <m:r>
                  <m:rPr>
                    <m:sty m:val="p"/>
                  </m:rPr>
                  <w:rPr>
                    <w:rFonts w:ascii="Cambria Math" w:eastAsia="仿宋" w:hAnsi="Cambria Math" w:hint="eastAsia"/>
                  </w:rPr>
                  <m:t>m</m:t>
                </m:r>
              </m:e>
              <m:sub>
                <m:r>
                  <m:rPr>
                    <m:sty m:val="p"/>
                  </m:rPr>
                  <w:rPr>
                    <w:rFonts w:ascii="Cambria Math" w:eastAsia="仿宋" w:hAnsi="Cambria Math"/>
                  </w:rPr>
                  <m:t>甲</m:t>
                </m:r>
              </m:sub>
            </m:sSub>
          </m:num>
          <m:den>
            <m:sSub>
              <m:sSubPr>
                <m:ctrlPr>
                  <w:rPr>
                    <w:rFonts w:ascii="Cambria Math" w:eastAsia="仿宋" w:hAnsi="Cambria Math"/>
                  </w:rPr>
                </m:ctrlPr>
              </m:sSubPr>
              <m:e>
                <m:r>
                  <m:rPr>
                    <m:sty m:val="p"/>
                  </m:rPr>
                  <w:rPr>
                    <w:rFonts w:ascii="Cambria Math" w:eastAsia="仿宋" w:hAnsi="Cambria Math"/>
                  </w:rPr>
                  <m:t>V</m:t>
                </m:r>
              </m:e>
              <m:sub>
                <m:r>
                  <m:rPr>
                    <m:sty m:val="p"/>
                  </m:rPr>
                  <w:rPr>
                    <w:rFonts w:ascii="Cambria Math" w:eastAsia="仿宋" w:hAnsi="Cambria Math"/>
                  </w:rPr>
                  <m:t>甲</m:t>
                </m:r>
              </m:sub>
            </m:sSub>
          </m:den>
        </m:f>
      </m:oMath>
      <w:r>
        <w:rPr>
          <w:rFonts w:ascii="仿宋" w:eastAsia="仿宋" w:hAnsi="仿宋" w:hint="eastAsia"/>
        </w:rPr>
        <w:t>=</w:t>
      </w:r>
      <m:oMath>
        <m:f>
          <m:fPr>
            <m:ctrlPr>
              <w:rPr>
                <w:rFonts w:ascii="Cambria Math" w:eastAsia="仿宋" w:hAnsi="Cambria Math"/>
              </w:rPr>
            </m:ctrlPr>
          </m:fPr>
          <m:num>
            <m:r>
              <m:rPr>
                <m:sty m:val="p"/>
              </m:rPr>
              <w:rPr>
                <w:rFonts w:ascii="Cambria Math" w:eastAsia="仿宋" w:hAnsi="Cambria Math" w:hint="eastAsia"/>
              </w:rPr>
              <m:t>40</m:t>
            </m:r>
            <m:r>
              <m:rPr>
                <m:sty m:val="p"/>
              </m:rPr>
              <w:rPr>
                <w:rFonts w:ascii="Cambria Math" w:eastAsia="仿宋" w:hAnsi="Cambria Math"/>
              </w:rPr>
              <m:t xml:space="preserve"> g</m:t>
            </m:r>
          </m:num>
          <m:den>
            <m:r>
              <m:rPr>
                <m:sty m:val="p"/>
              </m:rPr>
              <w:rPr>
                <w:rFonts w:ascii="Cambria Math" w:eastAsia="仿宋" w:hAnsi="Cambria Math"/>
              </w:rPr>
              <m:t>10 c</m:t>
            </m:r>
            <m:sSup>
              <m:sSupPr>
                <m:ctrlPr>
                  <w:rPr>
                    <w:rFonts w:ascii="Cambria Math" w:eastAsia="仿宋" w:hAnsi="Cambria Math"/>
                  </w:rPr>
                </m:ctrlPr>
              </m:sSupPr>
              <m:e>
                <m:r>
                  <m:rPr>
                    <m:sty m:val="p"/>
                  </m:rPr>
                  <w:rPr>
                    <w:rFonts w:ascii="Cambria Math" w:eastAsia="仿宋" w:hAnsi="Cambria Math"/>
                  </w:rPr>
                  <m:t>m</m:t>
                </m:r>
              </m:e>
              <m:sup>
                <m:r>
                  <m:rPr>
                    <m:sty m:val="p"/>
                  </m:rPr>
                  <w:rPr>
                    <w:rFonts w:ascii="Cambria Math" w:eastAsia="仿宋" w:hAnsi="Cambria Math"/>
                  </w:rPr>
                  <m:t>3</m:t>
                </m:r>
              </m:sup>
            </m:sSup>
          </m:den>
        </m:f>
      </m:oMath>
      <w:r>
        <w:rPr>
          <w:rFonts w:ascii="仿宋" w:eastAsia="仿宋" w:hAnsi="仿宋" w:hint="eastAsia"/>
        </w:rPr>
        <w:t>=4 g/cm</w:t>
      </w:r>
      <w:r>
        <w:rPr>
          <w:rFonts w:ascii="仿宋" w:eastAsia="仿宋" w:hAnsi="仿宋" w:hint="eastAsia"/>
          <w:vertAlign w:val="superscript"/>
        </w:rPr>
        <w:t>3</w:t>
      </w:r>
      <w:r>
        <w:rPr>
          <w:rFonts w:ascii="仿宋" w:eastAsia="仿宋" w:hAnsi="仿宋" w:hint="eastAsia"/>
        </w:rPr>
        <w:t>；ρ</w:t>
      </w:r>
      <w:r>
        <w:rPr>
          <w:rFonts w:ascii="仿宋" w:eastAsia="仿宋" w:hAnsi="仿宋" w:hint="eastAsia"/>
          <w:vertAlign w:val="subscript"/>
        </w:rPr>
        <w:t>乙</w:t>
      </w:r>
      <w:r>
        <w:rPr>
          <w:rFonts w:ascii="仿宋" w:eastAsia="仿宋" w:hAnsi="仿宋" w:hint="eastAsia"/>
        </w:rPr>
        <w:t>=</w:t>
      </w:r>
      <m:oMath>
        <m:f>
          <m:fPr>
            <m:ctrlPr>
              <w:rPr>
                <w:rFonts w:ascii="Cambria Math" w:eastAsia="仿宋" w:hAnsi="Cambria Math"/>
              </w:rPr>
            </m:ctrlPr>
          </m:fPr>
          <m:num>
            <m:sSub>
              <m:sSubPr>
                <m:ctrlPr>
                  <w:rPr>
                    <w:rFonts w:ascii="Cambria Math" w:eastAsia="仿宋" w:hAnsi="Cambria Math"/>
                  </w:rPr>
                </m:ctrlPr>
              </m:sSubPr>
              <m:e>
                <m:r>
                  <m:rPr>
                    <m:sty m:val="p"/>
                  </m:rPr>
                  <w:rPr>
                    <w:rFonts w:ascii="Cambria Math" w:eastAsia="仿宋" w:hAnsi="Cambria Math" w:hint="eastAsia"/>
                  </w:rPr>
                  <m:t>m</m:t>
                </m:r>
              </m:e>
              <m:sub>
                <m:r>
                  <m:rPr>
                    <m:sty m:val="p"/>
                  </m:rPr>
                  <w:rPr>
                    <w:rFonts w:ascii="Cambria Math" w:eastAsia="仿宋" w:hAnsi="Cambria Math"/>
                  </w:rPr>
                  <m:t>乙</m:t>
                </m:r>
              </m:sub>
            </m:sSub>
          </m:num>
          <m:den>
            <m:sSub>
              <m:sSubPr>
                <m:ctrlPr>
                  <w:rPr>
                    <w:rFonts w:ascii="Cambria Math" w:eastAsia="仿宋" w:hAnsi="Cambria Math"/>
                  </w:rPr>
                </m:ctrlPr>
              </m:sSubPr>
              <m:e>
                <m:r>
                  <m:rPr>
                    <m:sty m:val="p"/>
                  </m:rPr>
                  <w:rPr>
                    <w:rFonts w:ascii="Cambria Math" w:eastAsia="仿宋" w:hAnsi="Cambria Math"/>
                  </w:rPr>
                  <m:t>V</m:t>
                </m:r>
              </m:e>
              <m:sub>
                <m:r>
                  <m:rPr>
                    <m:sty m:val="p"/>
                  </m:rPr>
                  <w:rPr>
                    <w:rFonts w:ascii="Cambria Math" w:eastAsia="仿宋" w:hAnsi="Cambria Math"/>
                  </w:rPr>
                  <m:t>乙</m:t>
                </m:r>
              </m:sub>
            </m:sSub>
          </m:den>
        </m:f>
      </m:oMath>
      <w:r>
        <w:rPr>
          <w:rFonts w:ascii="仿宋" w:eastAsia="仿宋" w:hAnsi="仿宋" w:hint="eastAsia"/>
        </w:rPr>
        <w:t>=</w:t>
      </w:r>
      <m:oMath>
        <m:f>
          <m:fPr>
            <m:ctrlPr>
              <w:rPr>
                <w:rFonts w:ascii="Cambria Math" w:eastAsia="仿宋" w:hAnsi="Cambria Math"/>
              </w:rPr>
            </m:ctrlPr>
          </m:fPr>
          <m:num>
            <m:r>
              <m:rPr>
                <m:sty m:val="p"/>
              </m:rPr>
              <w:rPr>
                <w:rFonts w:ascii="Cambria Math" w:eastAsia="仿宋" w:hAnsi="Cambria Math" w:hint="eastAsia"/>
              </w:rPr>
              <m:t>10</m:t>
            </m:r>
            <m:r>
              <m:rPr>
                <m:sty m:val="p"/>
              </m:rPr>
              <w:rPr>
                <w:rFonts w:ascii="Cambria Math" w:eastAsia="仿宋" w:hAnsi="Cambria Math"/>
              </w:rPr>
              <m:t xml:space="preserve"> g</m:t>
            </m:r>
          </m:num>
          <m:den>
            <m:r>
              <m:rPr>
                <m:sty m:val="p"/>
              </m:rPr>
              <w:rPr>
                <w:rFonts w:ascii="Cambria Math" w:eastAsia="仿宋" w:hAnsi="Cambria Math"/>
              </w:rPr>
              <m:t>20 c</m:t>
            </m:r>
            <m:sSup>
              <m:sSupPr>
                <m:ctrlPr>
                  <w:rPr>
                    <w:rFonts w:ascii="Cambria Math" w:eastAsia="仿宋" w:hAnsi="Cambria Math"/>
                  </w:rPr>
                </m:ctrlPr>
              </m:sSupPr>
              <m:e>
                <m:r>
                  <m:rPr>
                    <m:sty m:val="p"/>
                  </m:rPr>
                  <w:rPr>
                    <w:rFonts w:ascii="Cambria Math" w:eastAsia="仿宋" w:hAnsi="Cambria Math"/>
                  </w:rPr>
                  <m:t>m</m:t>
                </m:r>
              </m:e>
              <m:sup>
                <m:r>
                  <m:rPr>
                    <m:sty m:val="p"/>
                  </m:rPr>
                  <w:rPr>
                    <w:rFonts w:ascii="Cambria Math" w:eastAsia="仿宋" w:hAnsi="Cambria Math"/>
                  </w:rPr>
                  <m:t>3</m:t>
                </m:r>
              </m:sup>
            </m:sSup>
          </m:den>
        </m:f>
      </m:oMath>
      <w:r>
        <w:rPr>
          <w:rFonts w:ascii="仿宋" w:eastAsia="仿宋" w:hAnsi="仿宋" w:hint="eastAsia"/>
        </w:rPr>
        <w:t>=0.5 g/cm</w:t>
      </w:r>
      <w:r>
        <w:rPr>
          <w:rFonts w:ascii="仿宋" w:eastAsia="仿宋" w:hAnsi="仿宋" w:hint="eastAsia"/>
          <w:vertAlign w:val="superscript"/>
        </w:rPr>
        <w:t>3</w:t>
      </w:r>
      <w:r>
        <w:rPr>
          <w:rFonts w:ascii="仿宋" w:eastAsia="仿宋" w:hAnsi="仿宋" w:hint="eastAsia"/>
        </w:rPr>
        <w:t>，所以，甲、乙的密度之比：ρ</w:t>
      </w:r>
      <w:r>
        <w:rPr>
          <w:rFonts w:ascii="仿宋" w:eastAsia="仿宋" w:hAnsi="仿宋" w:hint="eastAsia"/>
          <w:vertAlign w:val="subscript"/>
        </w:rPr>
        <w:t>甲</w:t>
      </w:r>
      <w:r>
        <w:rPr>
          <w:rFonts w:ascii="仿宋" w:eastAsia="仿宋" w:hAnsi="仿宋" w:hint="eastAsia"/>
        </w:rPr>
        <w:t>∶ρ</w:t>
      </w:r>
      <w:r>
        <w:rPr>
          <w:rFonts w:ascii="仿宋" w:eastAsia="仿宋" w:hAnsi="仿宋" w:hint="eastAsia"/>
          <w:vertAlign w:val="subscript"/>
        </w:rPr>
        <w:t>乙</w:t>
      </w:r>
      <w:r>
        <w:rPr>
          <w:rFonts w:ascii="仿宋" w:eastAsia="仿宋" w:hAnsi="仿宋" w:hint="eastAsia"/>
        </w:rPr>
        <w:t>=4 g/cm</w:t>
      </w:r>
      <w:r>
        <w:rPr>
          <w:rFonts w:ascii="仿宋" w:eastAsia="仿宋" w:hAnsi="仿宋" w:hint="eastAsia"/>
          <w:vertAlign w:val="superscript"/>
        </w:rPr>
        <w:t>3</w:t>
      </w:r>
      <w:r>
        <w:rPr>
          <w:rFonts w:ascii="仿宋" w:eastAsia="仿宋" w:hAnsi="仿宋" w:hint="eastAsia"/>
        </w:rPr>
        <w:t>∶</w:t>
      </w:r>
      <w:r>
        <w:rPr>
          <w:rFonts w:ascii="仿宋" w:eastAsia="仿宋" w:hAnsi="仿宋" w:hint="eastAsia"/>
        </w:rPr>
        <w:t>0.5 g/cm</w:t>
      </w:r>
      <w:r>
        <w:rPr>
          <w:rFonts w:ascii="仿宋" w:eastAsia="仿宋" w:hAnsi="仿宋" w:hint="eastAsia"/>
          <w:vertAlign w:val="superscript"/>
        </w:rPr>
        <w:t>3</w:t>
      </w:r>
      <w:r>
        <w:rPr>
          <w:rFonts w:ascii="仿宋" w:eastAsia="仿宋" w:hAnsi="仿宋" w:hint="eastAsia"/>
        </w:rPr>
        <w:t>=8</w:t>
      </w:r>
      <w:r>
        <w:rPr>
          <w:rFonts w:ascii="仿宋" w:eastAsia="仿宋" w:hAnsi="仿宋" w:hint="eastAsia"/>
        </w:rPr>
        <w:t>∶</w:t>
      </w:r>
      <w:r>
        <w:rPr>
          <w:rFonts w:ascii="仿宋" w:eastAsia="仿宋" w:hAnsi="仿宋" w:hint="eastAsia"/>
        </w:rPr>
        <w:t>1</w:t>
      </w:r>
      <w:r>
        <w:rPr>
          <w:rFonts w:ascii="仿宋" w:eastAsia="仿宋" w:hAnsi="仿宋" w:hint="eastAsia"/>
        </w:rPr>
        <w:t>。故选</w:t>
      </w:r>
      <w:r>
        <w:rPr>
          <w:rFonts w:ascii="仿宋" w:eastAsia="仿宋" w:hAnsi="仿宋" w:hint="eastAsia"/>
        </w:rPr>
        <w:t>D</w:t>
      </w:r>
      <w:r>
        <w:rPr>
          <w:rFonts w:ascii="仿宋" w:eastAsia="仿宋" w:hAnsi="仿宋" w:hint="eastAsia"/>
        </w:rPr>
        <w:t>。</w:t>
      </w:r>
    </w:p>
    <w:p w:rsidR="008626E6" w:rsidRDefault="000C58C4">
      <w:pPr>
        <w:widowControl w:val="0"/>
        <w:adjustRightInd w:val="0"/>
        <w:snapToGrid w:val="0"/>
        <w:ind w:left="420" w:hangingChars="200" w:hanging="420"/>
        <w:rPr>
          <w:rFonts w:hAnsi="宋体"/>
        </w:rPr>
      </w:pP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8</w:t>
      </w:r>
      <w:r>
        <w:rPr>
          <w:rFonts w:ascii="黑体" w:eastAsia="黑体" w:hAnsi="黑体" w:cs="Courier New" w:hint="eastAsia"/>
          <w:bCs/>
          <w:color w:val="1F3864" w:themeColor="accent1" w:themeShade="80"/>
        </w:rPr>
        <w:t>、</w:t>
      </w:r>
      <w:r>
        <w:rPr>
          <w:rFonts w:hAnsi="宋体"/>
        </w:rPr>
        <w:t>学习了密度知识后</w:t>
      </w:r>
      <w:r>
        <w:rPr>
          <w:rFonts w:hAnsi="宋体" w:hint="eastAsia"/>
        </w:rPr>
        <w:t>，</w:t>
      </w:r>
      <w:r>
        <w:rPr>
          <w:rFonts w:hAnsi="宋体"/>
        </w:rPr>
        <w:t>李红想测量项坠密度</w:t>
      </w:r>
      <w:r>
        <w:rPr>
          <w:rFonts w:hAnsi="宋体" w:hint="eastAsia"/>
        </w:rPr>
        <w:t>，</w:t>
      </w:r>
      <w:r>
        <w:rPr>
          <w:rFonts w:hAnsi="宋体"/>
        </w:rPr>
        <w:t>制订如下实验计划</w:t>
      </w:r>
      <w:r>
        <w:rPr>
          <w:rFonts w:hAnsi="宋体" w:hint="eastAsia"/>
        </w:rPr>
        <w:t>：</w:t>
      </w:r>
      <w:r>
        <w:rPr>
          <w:rFonts w:hAnsi="宋体"/>
        </w:rPr>
        <w:t>①</w:t>
      </w:r>
      <w:r>
        <w:rPr>
          <w:rFonts w:hAnsi="宋体"/>
        </w:rPr>
        <w:t>把托盘天平放在水平桌面上</w:t>
      </w:r>
      <w:r>
        <w:rPr>
          <w:rFonts w:hAnsi="宋体" w:hint="eastAsia"/>
        </w:rPr>
        <w:t>，</w:t>
      </w:r>
      <w:r>
        <w:rPr>
          <w:rFonts w:hAnsi="宋体"/>
        </w:rPr>
        <w:t>游码移到称量标尺的零刻线处</w:t>
      </w:r>
      <w:r>
        <w:rPr>
          <w:rFonts w:hAnsi="宋体" w:hint="eastAsia"/>
        </w:rPr>
        <w:t>，</w:t>
      </w:r>
      <w:r>
        <w:rPr>
          <w:rFonts w:hAnsi="宋体"/>
        </w:rPr>
        <w:t>调节平衡螺母使横梁平衡</w:t>
      </w:r>
      <w:r>
        <w:rPr>
          <w:rFonts w:hAnsi="宋体" w:hint="eastAsia"/>
        </w:rPr>
        <w:t>；</w:t>
      </w:r>
      <w:r>
        <w:rPr>
          <w:rFonts w:hAnsi="宋体"/>
        </w:rPr>
        <w:t>②</w:t>
      </w:r>
      <w:r>
        <w:rPr>
          <w:rFonts w:hAnsi="宋体"/>
        </w:rPr>
        <w:t>将项坠浸没在量筒内的水中</w:t>
      </w:r>
      <w:r>
        <w:rPr>
          <w:rFonts w:hAnsi="宋体" w:hint="eastAsia"/>
        </w:rPr>
        <w:t>，</w:t>
      </w:r>
      <w:r>
        <w:rPr>
          <w:rFonts w:hAnsi="宋体"/>
        </w:rPr>
        <w:t>读出此时液面示数</w:t>
      </w:r>
      <w:r>
        <w:rPr>
          <w:rFonts w:hAnsi="宋体" w:hint="eastAsia"/>
        </w:rPr>
        <w:t>；</w:t>
      </w:r>
      <w:r>
        <w:rPr>
          <w:rFonts w:hAnsi="宋体"/>
        </w:rPr>
        <w:t>③</w:t>
      </w:r>
      <w:r>
        <w:rPr>
          <w:rFonts w:hAnsi="宋体"/>
        </w:rPr>
        <w:t>将项坠放在左盘内</w:t>
      </w:r>
      <w:r>
        <w:rPr>
          <w:rFonts w:hAnsi="宋体" w:hint="eastAsia"/>
        </w:rPr>
        <w:t>，</w:t>
      </w:r>
      <w:r>
        <w:rPr>
          <w:rFonts w:hAnsi="宋体"/>
        </w:rPr>
        <w:t>往右盘中增减砝码并移动游码直至横梁平衡</w:t>
      </w:r>
      <w:r>
        <w:rPr>
          <w:rFonts w:hAnsi="宋体" w:hint="eastAsia"/>
        </w:rPr>
        <w:t>，</w:t>
      </w:r>
      <w:r>
        <w:rPr>
          <w:rFonts w:hAnsi="宋体"/>
        </w:rPr>
        <w:t>读出质量</w:t>
      </w:r>
      <w:r>
        <w:rPr>
          <w:rFonts w:hAnsi="宋体" w:hint="eastAsia"/>
        </w:rPr>
        <w:t>；</w:t>
      </w:r>
      <w:r>
        <w:rPr>
          <w:rFonts w:hAnsi="宋体"/>
        </w:rPr>
        <w:t>④</w:t>
      </w:r>
      <w:r>
        <w:rPr>
          <w:rFonts w:hAnsi="宋体"/>
        </w:rPr>
        <w:t>在量筒内倒入适量的水</w:t>
      </w:r>
      <w:r>
        <w:rPr>
          <w:rFonts w:hAnsi="宋体" w:hint="eastAsia"/>
        </w:rPr>
        <w:t>，</w:t>
      </w:r>
      <w:r>
        <w:rPr>
          <w:rFonts w:hAnsi="宋体"/>
        </w:rPr>
        <w:t>读出此时液面示数</w:t>
      </w:r>
      <w:r>
        <w:rPr>
          <w:rFonts w:hAnsi="宋体" w:hint="eastAsia"/>
        </w:rPr>
        <w:t>；</w:t>
      </w:r>
      <w:r>
        <w:rPr>
          <w:rFonts w:hAnsi="宋体"/>
        </w:rPr>
        <w:t>⑤</w:t>
      </w:r>
      <w:r>
        <w:rPr>
          <w:rFonts w:hAnsi="宋体"/>
        </w:rPr>
        <w:t>根据实验数据计算项坠的密度。测量项坠密度的实验顺序正确的是</w:t>
      </w:r>
      <w:r>
        <w:rPr>
          <w:rFonts w:hAnsi="宋体"/>
        </w:rPr>
        <w:t>(</w:t>
      </w:r>
      <w:r>
        <w:rPr>
          <w:rFonts w:hAnsi="宋体"/>
        </w:rPr>
        <w:t xml:space="preserve">　　</w:t>
      </w:r>
      <w:r>
        <w:rPr>
          <w:rFonts w:hAnsi="宋体"/>
        </w:rPr>
        <w:t>)</w:t>
      </w:r>
    </w:p>
    <w:p w:rsidR="008626E6" w:rsidRDefault="000C58C4">
      <w:pPr>
        <w:widowControl w:val="0"/>
        <w:adjustRightInd w:val="0"/>
        <w:snapToGrid w:val="0"/>
        <w:ind w:leftChars="200" w:left="420" w:firstLineChars="0" w:firstLine="0"/>
        <w:rPr>
          <w:rFonts w:eastAsia="楷体_GB2312" w:hAnsi="宋体"/>
        </w:rPr>
      </w:pPr>
      <w:r>
        <w:rPr>
          <w:rFonts w:hAnsi="宋体" w:hint="eastAsia"/>
        </w:rPr>
        <w:t>A.</w:t>
      </w:r>
      <w:r>
        <w:rPr>
          <w:rFonts w:hAnsi="宋体"/>
        </w:rPr>
        <w:t xml:space="preserve">①③④②⑤         </w:t>
      </w:r>
      <w:r>
        <w:rPr>
          <w:rFonts w:hAnsi="宋体" w:hint="eastAsia"/>
        </w:rPr>
        <w:t>B.</w:t>
      </w:r>
      <w:r>
        <w:rPr>
          <w:rFonts w:hAnsi="宋体"/>
        </w:rPr>
        <w:t xml:space="preserve">①④②③⑤           </w:t>
      </w:r>
      <w:r>
        <w:rPr>
          <w:rFonts w:hAnsi="宋体" w:hint="eastAsia"/>
        </w:rPr>
        <w:t>C.</w:t>
      </w:r>
      <w:r>
        <w:rPr>
          <w:rFonts w:hAnsi="宋体"/>
        </w:rPr>
        <w:t xml:space="preserve">①②③④⑤        </w:t>
      </w:r>
      <w:r>
        <w:rPr>
          <w:rFonts w:hAnsi="宋体" w:hint="eastAsia"/>
        </w:rPr>
        <w:t>D.</w:t>
      </w:r>
      <w:r>
        <w:rPr>
          <w:rFonts w:hAnsi="宋体"/>
        </w:rPr>
        <w:t>①②④③⑤</w:t>
      </w:r>
    </w:p>
    <w:p w:rsidR="008626E6" w:rsidRDefault="000C58C4">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A</w:t>
      </w:r>
      <w:r>
        <w:rPr>
          <w:rFonts w:ascii="仿宋" w:eastAsia="仿宋" w:hAnsi="仿宋" w:hint="eastAsia"/>
        </w:rPr>
        <w:t>。本题考查固体密度的测量。为了防止项坠表面沾有水珠时影响测量项坠的质量，所以应该先测量项坠的质量后测量体积，最后计算项坠的密度，故正确的顺序应该是：①③④②⑤，故应该选</w:t>
      </w:r>
      <w:r>
        <w:rPr>
          <w:rFonts w:ascii="仿宋" w:eastAsia="仿宋" w:hAnsi="仿宋" w:hint="eastAsia"/>
        </w:rPr>
        <w:t>A</w:t>
      </w:r>
      <w:r>
        <w:rPr>
          <w:rFonts w:ascii="仿宋" w:eastAsia="仿宋" w:hAnsi="仿宋" w:hint="eastAsia"/>
        </w:rPr>
        <w:t>。</w:t>
      </w:r>
    </w:p>
    <w:p w:rsidR="008626E6" w:rsidRDefault="000C58C4">
      <w:pPr>
        <w:widowControl w:val="0"/>
        <w:adjustRightInd w:val="0"/>
        <w:snapToGrid w:val="0"/>
        <w:ind w:left="420" w:hangingChars="200" w:hanging="420"/>
        <w:rPr>
          <w:rFonts w:hAnsi="宋体"/>
        </w:rPr>
      </w:pP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9</w:t>
      </w:r>
      <w:r>
        <w:rPr>
          <w:rFonts w:ascii="黑体" w:eastAsia="黑体" w:hAnsi="黑体" w:cs="Courier New" w:hint="eastAsia"/>
          <w:bCs/>
          <w:color w:val="1F3864" w:themeColor="accent1" w:themeShade="80"/>
        </w:rPr>
        <w:t>、</w:t>
      </w:r>
      <w:r>
        <w:rPr>
          <w:rFonts w:hAnsi="宋体"/>
        </w:rPr>
        <w:t>甲、乙、丙三个正方体</w:t>
      </w:r>
      <w:r>
        <w:rPr>
          <w:rFonts w:hAnsi="宋体" w:hint="eastAsia"/>
        </w:rPr>
        <w:t>，</w:t>
      </w:r>
      <w:r>
        <w:rPr>
          <w:rFonts w:hAnsi="宋体"/>
        </w:rPr>
        <w:t>边长之比为</w:t>
      </w:r>
      <w:r>
        <w:rPr>
          <w:rFonts w:hAnsi="宋体" w:hint="eastAsia"/>
        </w:rPr>
        <w:t>1</w:t>
      </w:r>
      <w:r>
        <w:rPr>
          <w:rFonts w:hAnsi="宋体"/>
        </w:rPr>
        <w:t>∶</w:t>
      </w:r>
      <w:r>
        <w:rPr>
          <w:rFonts w:hAnsi="宋体" w:hint="eastAsia"/>
        </w:rPr>
        <w:t>2</w:t>
      </w:r>
      <w:r>
        <w:rPr>
          <w:rFonts w:hAnsi="宋体"/>
        </w:rPr>
        <w:t>∶</w:t>
      </w:r>
      <w:r>
        <w:rPr>
          <w:rFonts w:hAnsi="宋体" w:hint="eastAsia"/>
        </w:rPr>
        <w:t>3</w:t>
      </w:r>
      <w:r>
        <w:rPr>
          <w:rFonts w:hAnsi="宋体" w:hint="eastAsia"/>
        </w:rPr>
        <w:t>，</w:t>
      </w:r>
      <w:r>
        <w:rPr>
          <w:rFonts w:hAnsi="宋体"/>
        </w:rPr>
        <w:t>质量分别为</w:t>
      </w:r>
      <w:r>
        <w:rPr>
          <w:rFonts w:hAnsi="宋体" w:hint="eastAsia"/>
        </w:rPr>
        <w:t>3 g</w:t>
      </w:r>
      <w:r>
        <w:rPr>
          <w:rFonts w:hAnsi="宋体"/>
        </w:rPr>
        <w:t>、</w:t>
      </w:r>
      <w:r>
        <w:rPr>
          <w:rFonts w:hAnsi="宋体" w:hint="eastAsia"/>
        </w:rPr>
        <w:t>24 g</w:t>
      </w:r>
      <w:r>
        <w:rPr>
          <w:rFonts w:hAnsi="宋体"/>
        </w:rPr>
        <w:t>、</w:t>
      </w:r>
      <w:r>
        <w:rPr>
          <w:rFonts w:hAnsi="宋体" w:hint="eastAsia"/>
        </w:rPr>
        <w:t>36 g</w:t>
      </w:r>
      <w:r>
        <w:rPr>
          <w:rFonts w:hAnsi="宋体" w:hint="eastAsia"/>
        </w:rPr>
        <w:t>，</w:t>
      </w:r>
      <w:r>
        <w:rPr>
          <w:rFonts w:hAnsi="宋体"/>
        </w:rPr>
        <w:t>已知它们是同一材料制成的</w:t>
      </w:r>
      <w:r>
        <w:rPr>
          <w:rFonts w:hAnsi="宋体" w:hint="eastAsia"/>
        </w:rPr>
        <w:t>，</w:t>
      </w:r>
      <w:r>
        <w:rPr>
          <w:rFonts w:hAnsi="宋体"/>
        </w:rPr>
        <w:t>但有一个是空心的</w:t>
      </w:r>
      <w:r>
        <w:rPr>
          <w:rFonts w:hAnsi="宋体" w:hint="eastAsia"/>
        </w:rPr>
        <w:t>，</w:t>
      </w:r>
      <w:r>
        <w:rPr>
          <w:rFonts w:hAnsi="宋体"/>
        </w:rPr>
        <w:t>则空心的正方体是</w:t>
      </w:r>
      <w:r>
        <w:rPr>
          <w:rFonts w:hAnsi="宋体"/>
        </w:rPr>
        <w:t>(</w:t>
      </w:r>
      <w:r>
        <w:rPr>
          <w:rFonts w:hAnsi="宋体"/>
        </w:rPr>
        <w:t xml:space="preserve">　　</w:t>
      </w:r>
      <w:r>
        <w:rPr>
          <w:rFonts w:hAnsi="宋体"/>
        </w:rPr>
        <w:t>)</w:t>
      </w:r>
    </w:p>
    <w:p w:rsidR="008626E6" w:rsidRDefault="000C58C4">
      <w:pPr>
        <w:widowControl w:val="0"/>
        <w:adjustRightInd w:val="0"/>
        <w:snapToGrid w:val="0"/>
        <w:ind w:leftChars="200" w:left="420" w:firstLineChars="0" w:firstLine="0"/>
        <w:rPr>
          <w:rFonts w:eastAsia="楷体_GB2312" w:hAnsi="宋体"/>
        </w:rPr>
      </w:pPr>
      <w:r>
        <w:rPr>
          <w:rFonts w:hAnsi="宋体" w:hint="eastAsia"/>
        </w:rPr>
        <w:t>A.</w:t>
      </w:r>
      <w:r>
        <w:rPr>
          <w:rFonts w:hAnsi="宋体"/>
        </w:rPr>
        <w:t>甲</w:t>
      </w:r>
      <w:r>
        <w:rPr>
          <w:rFonts w:hAnsi="宋体" w:hint="eastAsia"/>
        </w:rPr>
        <w:t xml:space="preserve"> </w:t>
      </w:r>
      <w:r>
        <w:rPr>
          <w:rFonts w:hAnsi="宋体"/>
        </w:rPr>
        <w:t xml:space="preserve">          </w:t>
      </w:r>
      <w:r>
        <w:rPr>
          <w:rFonts w:hAnsi="宋体" w:hint="eastAsia"/>
        </w:rPr>
        <w:t>B.</w:t>
      </w:r>
      <w:r>
        <w:rPr>
          <w:rFonts w:hAnsi="宋体"/>
        </w:rPr>
        <w:t>乙</w:t>
      </w:r>
      <w:r>
        <w:rPr>
          <w:rFonts w:hAnsi="宋体" w:hint="eastAsia"/>
        </w:rPr>
        <w:t xml:space="preserve"> </w:t>
      </w:r>
      <w:r>
        <w:rPr>
          <w:rFonts w:hAnsi="宋体"/>
        </w:rPr>
        <w:t xml:space="preserve">          </w:t>
      </w:r>
      <w:r>
        <w:rPr>
          <w:rFonts w:hAnsi="宋体" w:hint="eastAsia"/>
        </w:rPr>
        <w:t>C.</w:t>
      </w:r>
      <w:r>
        <w:rPr>
          <w:rFonts w:hAnsi="宋体"/>
        </w:rPr>
        <w:t>丙</w:t>
      </w:r>
      <w:r>
        <w:rPr>
          <w:rFonts w:hAnsi="宋体" w:hint="eastAsia"/>
        </w:rPr>
        <w:t xml:space="preserve"> </w:t>
      </w:r>
      <w:r>
        <w:rPr>
          <w:rFonts w:hAnsi="宋体"/>
        </w:rPr>
        <w:t xml:space="preserve">           </w:t>
      </w:r>
      <w:r>
        <w:rPr>
          <w:rFonts w:hAnsi="宋体" w:hint="eastAsia"/>
        </w:rPr>
        <w:t>D.</w:t>
      </w:r>
      <w:r>
        <w:rPr>
          <w:rFonts w:hAnsi="宋体"/>
        </w:rPr>
        <w:t>无法判断</w:t>
      </w:r>
    </w:p>
    <w:p w:rsidR="008626E6" w:rsidRDefault="000C58C4">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C</w:t>
      </w:r>
      <w:r>
        <w:rPr>
          <w:rFonts w:ascii="仿宋" w:eastAsia="仿宋" w:hAnsi="仿宋" w:hint="eastAsia"/>
        </w:rPr>
        <w:t>。由已知条件可知，三个正方体的体积之比为</w:t>
      </w:r>
      <w:r>
        <w:rPr>
          <w:rFonts w:ascii="仿宋" w:eastAsia="仿宋" w:hAnsi="仿宋" w:hint="eastAsia"/>
        </w:rPr>
        <w:t>1</w:t>
      </w:r>
      <w:r>
        <w:rPr>
          <w:rFonts w:ascii="仿宋" w:eastAsia="仿宋" w:hAnsi="仿宋" w:hint="eastAsia"/>
        </w:rPr>
        <w:t>∶</w:t>
      </w:r>
      <w:r>
        <w:rPr>
          <w:rFonts w:ascii="仿宋" w:eastAsia="仿宋" w:hAnsi="仿宋" w:hint="eastAsia"/>
        </w:rPr>
        <w:t>8</w:t>
      </w:r>
      <w:r>
        <w:rPr>
          <w:rFonts w:ascii="仿宋" w:eastAsia="仿宋" w:hAnsi="仿宋" w:hint="eastAsia"/>
        </w:rPr>
        <w:t>∶</w:t>
      </w:r>
      <w:r>
        <w:rPr>
          <w:rFonts w:ascii="仿宋" w:eastAsia="仿宋" w:hAnsi="仿宋" w:hint="eastAsia"/>
        </w:rPr>
        <w:t>27</w:t>
      </w:r>
      <w:r>
        <w:rPr>
          <w:rFonts w:ascii="仿宋" w:eastAsia="仿宋" w:hAnsi="仿宋" w:hint="eastAsia"/>
        </w:rPr>
        <w:t>，其质量之比为</w:t>
      </w:r>
      <w:r>
        <w:rPr>
          <w:rFonts w:ascii="仿宋" w:eastAsia="仿宋" w:hAnsi="仿宋" w:hint="eastAsia"/>
        </w:rPr>
        <w:t>1</w:t>
      </w:r>
      <w:r>
        <w:rPr>
          <w:rFonts w:ascii="仿宋" w:eastAsia="仿宋" w:hAnsi="仿宋" w:hint="eastAsia"/>
        </w:rPr>
        <w:t>∶</w:t>
      </w:r>
      <w:r>
        <w:rPr>
          <w:rFonts w:ascii="仿宋" w:eastAsia="仿宋" w:hAnsi="仿宋" w:hint="eastAsia"/>
        </w:rPr>
        <w:t>8</w:t>
      </w:r>
      <w:r>
        <w:rPr>
          <w:rFonts w:ascii="仿宋" w:eastAsia="仿宋" w:hAnsi="仿宋" w:hint="eastAsia"/>
        </w:rPr>
        <w:t>∶</w:t>
      </w:r>
      <w:r>
        <w:rPr>
          <w:rFonts w:ascii="仿宋" w:eastAsia="仿宋" w:hAnsi="仿宋" w:hint="eastAsia"/>
        </w:rPr>
        <w:t>12</w:t>
      </w:r>
      <w:r>
        <w:rPr>
          <w:rFonts w:ascii="仿宋" w:eastAsia="仿宋" w:hAnsi="仿宋" w:hint="eastAsia"/>
        </w:rPr>
        <w:t>，由此可见正方体丙的体积相对较大，应为空心，故选</w:t>
      </w:r>
      <w:r>
        <w:rPr>
          <w:rFonts w:ascii="仿宋" w:eastAsia="仿宋" w:hAnsi="仿宋" w:hint="eastAsia"/>
        </w:rPr>
        <w:t>C</w:t>
      </w:r>
      <w:r>
        <w:rPr>
          <w:rFonts w:ascii="仿宋" w:eastAsia="仿宋" w:hAnsi="仿宋" w:hint="eastAsia"/>
        </w:rPr>
        <w:t>。</w:t>
      </w:r>
    </w:p>
    <w:p w:rsidR="008626E6" w:rsidRDefault="000C58C4">
      <w:pPr>
        <w:widowControl w:val="0"/>
        <w:adjustRightInd w:val="0"/>
        <w:snapToGrid w:val="0"/>
        <w:ind w:left="420" w:hangingChars="200" w:hanging="420"/>
        <w:rPr>
          <w:rFonts w:hAnsi="宋体" w:cs="宋体"/>
        </w:rPr>
      </w:pPr>
      <w:r>
        <w:rPr>
          <w:rFonts w:hAnsi="宋体" w:cs="宋体" w:hint="eastAsia"/>
          <w:noProof/>
          <w:lang w:eastAsia="zh-TW"/>
        </w:rPr>
        <w:drawing>
          <wp:anchor distT="0" distB="0" distL="114300" distR="114300" simplePos="0" relativeHeight="251659264" behindDoc="0" locked="0" layoutInCell="1" allowOverlap="1">
            <wp:simplePos x="0" y="0"/>
            <wp:positionH relativeFrom="column">
              <wp:posOffset>4784090</wp:posOffset>
            </wp:positionH>
            <wp:positionV relativeFrom="paragraph">
              <wp:posOffset>5080</wp:posOffset>
            </wp:positionV>
            <wp:extent cx="1334770" cy="539750"/>
            <wp:effectExtent l="0" t="0" r="0" b="0"/>
            <wp:wrapSquare wrapText="bothSides"/>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77095" name="图片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4770" cy="539750"/>
                    </a:xfrm>
                    <a:prstGeom prst="rect">
                      <a:avLst/>
                    </a:prstGeom>
                    <a:noFill/>
                    <a:ln>
                      <a:noFill/>
                    </a:ln>
                  </pic:spPr>
                </pic:pic>
              </a:graphicData>
            </a:graphic>
          </wp:anchor>
        </w:drawing>
      </w: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10</w:t>
      </w:r>
      <w:r>
        <w:rPr>
          <w:rFonts w:ascii="黑体" w:eastAsia="黑体" w:hAnsi="黑体" w:cs="Courier New" w:hint="eastAsia"/>
          <w:bCs/>
          <w:color w:val="1F3864" w:themeColor="accent1" w:themeShade="80"/>
        </w:rPr>
        <w:t>、</w:t>
      </w:r>
      <w:r>
        <w:rPr>
          <w:rFonts w:hAnsi="宋体" w:cs="宋体" w:hint="eastAsia"/>
        </w:rPr>
        <w:t>如图所示为我国自行研制的拥有自主知识产权的“神龙一号”飞机，设计师为了减轻飞机的质量，将一些钢制零件改成铝制零件，使其质量减小了</w:t>
      </w:r>
      <w:r>
        <w:rPr>
          <w:rFonts w:hAnsi="宋体" w:cs="宋体" w:hint="eastAsia"/>
        </w:rPr>
        <w:t>104 kg</w:t>
      </w:r>
      <w:r>
        <w:rPr>
          <w:rFonts w:hAnsi="宋体" w:cs="宋体" w:hint="eastAsia"/>
        </w:rPr>
        <w:t>，则制造这</w:t>
      </w:r>
      <w:r>
        <w:rPr>
          <w:rFonts w:hAnsi="宋体" w:cs="宋体" w:hint="eastAsia"/>
        </w:rPr>
        <w:t>些铝制零件所需铝的质量为多少？</w:t>
      </w:r>
      <w:r>
        <w:rPr>
          <w:rFonts w:hAnsi="宋体" w:cs="宋体" w:hint="eastAsia"/>
        </w:rPr>
        <w:t>(</w:t>
      </w:r>
      <w:r>
        <w:rPr>
          <w:rFonts w:hAnsi="宋体" w:cs="宋体" w:hint="eastAsia"/>
        </w:rPr>
        <w:t>ρ</w:t>
      </w:r>
      <w:r>
        <w:rPr>
          <w:rFonts w:hAnsi="宋体" w:cs="宋体" w:hint="eastAsia"/>
          <w:vertAlign w:val="subscript"/>
        </w:rPr>
        <w:t>钢</w:t>
      </w:r>
      <w:r>
        <w:rPr>
          <w:rFonts w:hAnsi="宋体" w:cs="宋体" w:hint="eastAsia"/>
        </w:rPr>
        <w:t>=7.9</w:t>
      </w:r>
      <w:r>
        <w:rPr>
          <w:rFonts w:hAnsi="宋体" w:cs="宋体" w:hint="eastAsia"/>
        </w:rPr>
        <w:t>×</w:t>
      </w:r>
      <w:r>
        <w:rPr>
          <w:rFonts w:hAnsi="宋体" w:cs="宋体" w:hint="eastAsia"/>
        </w:rPr>
        <w:t>10</w:t>
      </w:r>
      <w:r>
        <w:rPr>
          <w:rFonts w:ascii="仿宋" w:eastAsia="仿宋" w:hAnsi="仿宋" w:cs="仿宋" w:hint="eastAsia"/>
          <w:shd w:val="clear" w:color="auto" w:fill="FFFFFF"/>
          <w:vertAlign w:val="superscript"/>
        </w:rPr>
        <w:t>3</w:t>
      </w:r>
      <w:r>
        <w:rPr>
          <w:rFonts w:hAnsi="宋体" w:cs="宋体" w:hint="eastAsia"/>
        </w:rPr>
        <w:t xml:space="preserve"> kg/m</w:t>
      </w:r>
      <w:r>
        <w:rPr>
          <w:rFonts w:ascii="仿宋" w:eastAsia="仿宋" w:hAnsi="仿宋" w:cs="仿宋" w:hint="eastAsia"/>
          <w:shd w:val="clear" w:color="auto" w:fill="FFFFFF"/>
          <w:vertAlign w:val="superscript"/>
        </w:rPr>
        <w:t>3</w:t>
      </w:r>
      <w:r>
        <w:rPr>
          <w:rFonts w:hAnsi="宋体" w:cs="宋体" w:hint="eastAsia"/>
        </w:rPr>
        <w:t>，ρ</w:t>
      </w:r>
      <w:r>
        <w:rPr>
          <w:rFonts w:hAnsi="宋体" w:cs="宋体" w:hint="eastAsia"/>
          <w:vertAlign w:val="subscript"/>
        </w:rPr>
        <w:t>铝</w:t>
      </w:r>
      <w:r>
        <w:rPr>
          <w:rFonts w:hAnsi="宋体" w:cs="宋体" w:hint="eastAsia"/>
        </w:rPr>
        <w:t>=2.7</w:t>
      </w:r>
      <w:r>
        <w:rPr>
          <w:rFonts w:hAnsi="宋体" w:cs="宋体" w:hint="eastAsia"/>
        </w:rPr>
        <w:t>×</w:t>
      </w:r>
      <w:r>
        <w:rPr>
          <w:rFonts w:hAnsi="宋体" w:cs="宋体" w:hint="eastAsia"/>
        </w:rPr>
        <w:t>10</w:t>
      </w:r>
      <w:r>
        <w:rPr>
          <w:rFonts w:ascii="仿宋" w:eastAsia="仿宋" w:hAnsi="仿宋" w:cs="仿宋" w:hint="eastAsia"/>
          <w:shd w:val="clear" w:color="auto" w:fill="FFFFFF"/>
          <w:vertAlign w:val="superscript"/>
        </w:rPr>
        <w:t>3</w:t>
      </w:r>
      <w:r>
        <w:rPr>
          <w:rFonts w:hAnsi="宋体" w:cs="宋体" w:hint="eastAsia"/>
        </w:rPr>
        <w:t xml:space="preserve"> kg/m</w:t>
      </w:r>
      <w:r>
        <w:rPr>
          <w:rFonts w:ascii="仿宋" w:eastAsia="仿宋" w:hAnsi="仿宋" w:cs="仿宋" w:hint="eastAsia"/>
          <w:shd w:val="clear" w:color="auto" w:fill="FFFFFF"/>
          <w:vertAlign w:val="superscript"/>
        </w:rPr>
        <w:t>3</w:t>
      </w:r>
      <w:r>
        <w:rPr>
          <w:rFonts w:hAnsi="宋体" w:cs="宋体" w:hint="eastAsia"/>
        </w:rPr>
        <w:t>)</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【答案】</w:t>
      </w:r>
      <w:r>
        <w:rPr>
          <w:rFonts w:ascii="仿宋" w:eastAsia="仿宋" w:hAnsi="仿宋" w:cs="仿宋" w:hint="eastAsia"/>
        </w:rPr>
        <w:t>54 kg..</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【解析】由题知：</w:t>
      </w:r>
      <w:r>
        <w:rPr>
          <w:rFonts w:ascii="仿宋" w:eastAsia="仿宋" w:hAnsi="仿宋" w:cs="仿宋" w:hint="eastAsia"/>
        </w:rPr>
        <w:t xml:space="preserve"> m</w:t>
      </w:r>
      <w:r>
        <w:rPr>
          <w:rFonts w:ascii="仿宋" w:eastAsia="仿宋" w:hAnsi="仿宋" w:cs="仿宋" w:hint="eastAsia"/>
          <w:vertAlign w:val="subscript"/>
        </w:rPr>
        <w:t>钢</w:t>
      </w:r>
      <w:r>
        <w:rPr>
          <w:rFonts w:ascii="仿宋" w:eastAsia="仿宋" w:hAnsi="仿宋" w:cs="仿宋" w:hint="eastAsia"/>
        </w:rPr>
        <w:t>-m</w:t>
      </w:r>
      <w:r>
        <w:rPr>
          <w:rFonts w:ascii="仿宋" w:eastAsia="仿宋" w:hAnsi="仿宋" w:cs="仿宋" w:hint="eastAsia"/>
          <w:vertAlign w:val="subscript"/>
        </w:rPr>
        <w:t>铝</w:t>
      </w:r>
      <w:r>
        <w:rPr>
          <w:rFonts w:ascii="仿宋" w:eastAsia="仿宋" w:hAnsi="仿宋" w:cs="仿宋" w:hint="eastAsia"/>
        </w:rPr>
        <w:t>=104 kg</w:t>
      </w:r>
      <w:r>
        <w:rPr>
          <w:rFonts w:ascii="仿宋" w:eastAsia="仿宋" w:hAnsi="仿宋" w:cs="仿宋" w:hint="eastAsia"/>
        </w:rPr>
        <w:t>，即ρ</w:t>
      </w:r>
      <w:r>
        <w:rPr>
          <w:rFonts w:ascii="仿宋" w:eastAsia="仿宋" w:hAnsi="仿宋" w:cs="仿宋" w:hint="eastAsia"/>
          <w:vertAlign w:val="subscript"/>
        </w:rPr>
        <w:t>钢</w:t>
      </w:r>
      <w:r>
        <w:rPr>
          <w:rFonts w:ascii="仿宋" w:eastAsia="仿宋" w:hAnsi="仿宋" w:cs="仿宋" w:hint="eastAsia"/>
        </w:rPr>
        <w:t>V-</w:t>
      </w:r>
      <w:r>
        <w:rPr>
          <w:rFonts w:ascii="仿宋" w:eastAsia="仿宋" w:hAnsi="仿宋" w:cs="仿宋" w:hint="eastAsia"/>
        </w:rPr>
        <w:t>ρ</w:t>
      </w:r>
      <w:r>
        <w:rPr>
          <w:rFonts w:ascii="仿宋" w:eastAsia="仿宋" w:hAnsi="仿宋" w:cs="仿宋" w:hint="eastAsia"/>
          <w:vertAlign w:val="subscript"/>
        </w:rPr>
        <w:t>铝</w:t>
      </w:r>
      <w:r>
        <w:rPr>
          <w:rFonts w:ascii="仿宋" w:eastAsia="仿宋" w:hAnsi="仿宋" w:cs="仿宋" w:hint="eastAsia"/>
        </w:rPr>
        <w:t>V=104 kg</w:t>
      </w:r>
      <w:r>
        <w:rPr>
          <w:rFonts w:ascii="仿宋" w:eastAsia="仿宋" w:hAnsi="仿宋" w:cs="仿宋" w:hint="eastAsia"/>
        </w:rPr>
        <w:t>，</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代入物理量得</w:t>
      </w:r>
      <w:r>
        <w:rPr>
          <w:rFonts w:ascii="仿宋" w:eastAsia="仿宋" w:hAnsi="仿宋" w:cs="仿宋" w:hint="eastAsia"/>
        </w:rPr>
        <w:t>7.9</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3</w:t>
      </w:r>
      <w:r>
        <w:rPr>
          <w:rFonts w:ascii="仿宋" w:eastAsia="仿宋" w:hAnsi="仿宋" w:cs="仿宋" w:hint="eastAsia"/>
        </w:rPr>
        <w:t xml:space="preserve"> kg/m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V-2.7</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3</w:t>
      </w:r>
      <w:r>
        <w:rPr>
          <w:rFonts w:ascii="仿宋" w:eastAsia="仿宋" w:hAnsi="仿宋" w:cs="仿宋" w:hint="eastAsia"/>
        </w:rPr>
        <w:t xml:space="preserve"> kg/m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V=104 kg</w:t>
      </w:r>
      <w:r>
        <w:rPr>
          <w:rFonts w:ascii="仿宋" w:eastAsia="仿宋" w:hAnsi="仿宋" w:cs="仿宋" w:hint="eastAsia"/>
        </w:rPr>
        <w:t>，</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解得</w:t>
      </w:r>
      <w:r>
        <w:rPr>
          <w:rFonts w:ascii="仿宋" w:eastAsia="仿宋" w:hAnsi="仿宋" w:cs="仿宋" w:hint="eastAsia"/>
        </w:rPr>
        <w:t>V=2.0</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-2</w:t>
      </w:r>
      <w:r>
        <w:rPr>
          <w:rFonts w:ascii="仿宋" w:eastAsia="仿宋" w:hAnsi="仿宋" w:cs="仿宋" w:hint="eastAsia"/>
        </w:rPr>
        <w:t xml:space="preserve"> 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故制造这些零件所需铝的质量</w:t>
      </w:r>
      <w:r>
        <w:rPr>
          <w:rFonts w:ascii="仿宋" w:eastAsia="仿宋" w:hAnsi="仿宋" w:cs="仿宋" w:hint="eastAsia"/>
        </w:rPr>
        <w:t>m</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ρ</w:t>
      </w:r>
      <w:r>
        <w:rPr>
          <w:rFonts w:ascii="仿宋" w:eastAsia="仿宋" w:hAnsi="仿宋" w:cs="仿宋" w:hint="eastAsia"/>
          <w:vertAlign w:val="subscript"/>
        </w:rPr>
        <w:t>铝</w:t>
      </w:r>
      <w:r>
        <w:rPr>
          <w:rFonts w:ascii="仿宋" w:eastAsia="仿宋" w:hAnsi="仿宋" w:cs="仿宋" w:hint="eastAsia"/>
        </w:rPr>
        <w:t>V=2.7</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3</w:t>
      </w:r>
      <w:r>
        <w:rPr>
          <w:rFonts w:ascii="仿宋" w:eastAsia="仿宋" w:hAnsi="仿宋" w:cs="仿宋" w:hint="eastAsia"/>
        </w:rPr>
        <w:t xml:space="preserve"> kg/m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-2</w:t>
      </w:r>
      <w:r>
        <w:rPr>
          <w:rFonts w:ascii="仿宋" w:eastAsia="仿宋" w:hAnsi="仿宋" w:cs="仿宋" w:hint="eastAsia"/>
        </w:rPr>
        <w:t xml:space="preserve"> m</w:t>
      </w:r>
      <w:r>
        <w:rPr>
          <w:rFonts w:ascii="仿宋" w:eastAsia="仿宋" w:hAnsi="仿宋" w:cs="仿宋" w:hint="eastAsia"/>
          <w:vertAlign w:val="superscript"/>
        </w:rPr>
        <w:t>3</w:t>
      </w:r>
      <w:r>
        <w:rPr>
          <w:rFonts w:ascii="仿宋" w:eastAsia="仿宋" w:hAnsi="仿宋" w:cs="仿宋" w:hint="eastAsia"/>
        </w:rPr>
        <w:t>=54 kg.</w:t>
      </w:r>
    </w:p>
    <w:p w:rsidR="008626E6" w:rsidRDefault="008626E6">
      <w:pPr>
        <w:widowControl w:val="0"/>
        <w:adjustRightInd w:val="0"/>
        <w:snapToGrid w:val="0"/>
        <w:ind w:left="420" w:hangingChars="200" w:hanging="420"/>
        <w:rPr>
          <w:rFonts w:ascii="Calibri" w:hAnsi="Calibri"/>
        </w:rPr>
      </w:pPr>
    </w:p>
    <w:p w:rsidR="008626E6" w:rsidRDefault="000C58C4">
      <w:pPr>
        <w:widowControl w:val="0"/>
        <w:adjustRightInd w:val="0"/>
        <w:snapToGrid w:val="0"/>
        <w:ind w:left="420" w:hangingChars="200" w:hanging="420"/>
        <w:rPr>
          <w:rFonts w:hAnsi="宋体" w:cs="宋体"/>
        </w:rPr>
      </w:pP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11</w:t>
      </w:r>
      <w:r>
        <w:rPr>
          <w:rFonts w:ascii="黑体" w:eastAsia="黑体" w:hAnsi="黑体" w:cs="Courier New" w:hint="eastAsia"/>
          <w:bCs/>
          <w:color w:val="1F3864" w:themeColor="accent1" w:themeShade="80"/>
        </w:rPr>
        <w:t>、</w:t>
      </w:r>
      <w:r>
        <w:rPr>
          <w:rFonts w:hAnsi="宋体" w:cs="宋体" w:hint="eastAsia"/>
        </w:rPr>
        <w:t>现有一个质量为</w:t>
      </w:r>
      <w:r>
        <w:rPr>
          <w:rFonts w:hAnsi="宋体" w:cs="宋体" w:hint="eastAsia"/>
        </w:rPr>
        <w:t>54 g</w:t>
      </w:r>
      <w:r>
        <w:rPr>
          <w:rFonts w:hAnsi="宋体" w:cs="宋体" w:hint="eastAsia"/>
        </w:rPr>
        <w:t>、体积为</w:t>
      </w:r>
      <w:r>
        <w:rPr>
          <w:rFonts w:hAnsi="宋体" w:cs="宋体" w:hint="eastAsia"/>
        </w:rPr>
        <w:t>50 cm</w:t>
      </w:r>
      <w:r>
        <w:rPr>
          <w:rFonts w:ascii="仿宋" w:eastAsia="仿宋" w:hAnsi="仿宋" w:cs="仿宋" w:hint="eastAsia"/>
          <w:shd w:val="clear" w:color="auto" w:fill="FFFFFF"/>
          <w:vertAlign w:val="superscript"/>
        </w:rPr>
        <w:t>3</w:t>
      </w:r>
      <w:r>
        <w:rPr>
          <w:rFonts w:hAnsi="宋体" w:cs="宋体" w:hint="eastAsia"/>
        </w:rPr>
        <w:t>的空心铝球</w:t>
      </w:r>
      <w:r>
        <w:rPr>
          <w:rFonts w:hAnsi="宋体" w:cs="宋体" w:hint="eastAsia"/>
        </w:rPr>
        <w:t>.</w:t>
      </w:r>
      <w:r>
        <w:rPr>
          <w:rFonts w:hAnsi="宋体" w:cs="宋体" w:hint="eastAsia"/>
        </w:rPr>
        <w:t>若在空心铝球内注满某种液体后总质量为</w:t>
      </w:r>
      <w:r>
        <w:rPr>
          <w:rFonts w:hAnsi="宋体" w:cs="宋体" w:hint="eastAsia"/>
        </w:rPr>
        <w:t>78 g</w:t>
      </w:r>
      <w:r>
        <w:rPr>
          <w:rFonts w:hAnsi="宋体" w:cs="宋体" w:hint="eastAsia"/>
        </w:rPr>
        <w:t>，已知ρ</w:t>
      </w:r>
      <w:r>
        <w:rPr>
          <w:rFonts w:hAnsi="宋体" w:cs="宋体" w:hint="eastAsia"/>
          <w:vertAlign w:val="subscript"/>
        </w:rPr>
        <w:t>铝</w:t>
      </w:r>
      <w:r>
        <w:rPr>
          <w:rFonts w:hAnsi="宋体" w:cs="宋体" w:hint="eastAsia"/>
        </w:rPr>
        <w:t>=2.7</w:t>
      </w:r>
      <w:r>
        <w:rPr>
          <w:rFonts w:hAnsi="宋体" w:cs="宋体" w:hint="eastAsia"/>
        </w:rPr>
        <w:t>×</w:t>
      </w:r>
      <w:r>
        <w:rPr>
          <w:rFonts w:hAnsi="宋体" w:cs="宋体" w:hint="eastAsia"/>
        </w:rPr>
        <w:t>10</w:t>
      </w:r>
      <w:r>
        <w:rPr>
          <w:rFonts w:ascii="仿宋" w:eastAsia="仿宋" w:hAnsi="仿宋" w:cs="仿宋" w:hint="eastAsia"/>
          <w:shd w:val="clear" w:color="auto" w:fill="FFFFFF"/>
          <w:vertAlign w:val="superscript"/>
        </w:rPr>
        <w:t>3</w:t>
      </w:r>
      <w:r>
        <w:rPr>
          <w:rFonts w:hAnsi="宋体" w:cs="宋体" w:hint="eastAsia"/>
        </w:rPr>
        <w:t>kg/m</w:t>
      </w:r>
      <w:r>
        <w:rPr>
          <w:rFonts w:ascii="仿宋" w:eastAsia="仿宋" w:hAnsi="仿宋" w:cs="仿宋" w:hint="eastAsia"/>
          <w:shd w:val="clear" w:color="auto" w:fill="FFFFFF"/>
          <w:vertAlign w:val="superscript"/>
        </w:rPr>
        <w:t>3</w:t>
      </w:r>
      <w:r>
        <w:rPr>
          <w:rFonts w:hAnsi="宋体" w:cs="宋体" w:hint="eastAsia"/>
        </w:rPr>
        <w:t>.</w:t>
      </w:r>
      <w:r>
        <w:rPr>
          <w:rFonts w:hAnsi="宋体" w:cs="宋体" w:hint="eastAsia"/>
        </w:rPr>
        <w:t>求：</w:t>
      </w:r>
    </w:p>
    <w:p w:rsidR="008626E6" w:rsidRDefault="000C58C4">
      <w:pPr>
        <w:widowControl w:val="0"/>
        <w:adjustRightInd w:val="0"/>
        <w:snapToGrid w:val="0"/>
        <w:ind w:leftChars="100" w:left="630" w:hangingChars="200" w:hanging="420"/>
        <w:rPr>
          <w:rFonts w:hAnsi="宋体" w:cs="宋体"/>
        </w:rPr>
      </w:pPr>
      <w:r>
        <w:rPr>
          <w:rFonts w:hAnsi="宋体" w:cs="宋体" w:hint="eastAsia"/>
        </w:rPr>
        <w:t>(1)</w:t>
      </w:r>
      <w:r>
        <w:rPr>
          <w:rFonts w:hAnsi="宋体" w:cs="宋体" w:hint="eastAsia"/>
        </w:rPr>
        <w:t>所注入的液体的质量</w:t>
      </w:r>
      <w:r>
        <w:rPr>
          <w:rFonts w:hAnsi="宋体" w:cs="宋体" w:hint="eastAsia"/>
        </w:rPr>
        <w:t>.(2)</w:t>
      </w:r>
      <w:r>
        <w:rPr>
          <w:rFonts w:hAnsi="宋体" w:cs="宋体" w:hint="eastAsia"/>
        </w:rPr>
        <w:t>所注入液体的密度</w:t>
      </w:r>
      <w:r>
        <w:rPr>
          <w:rFonts w:hAnsi="宋体" w:cs="宋体" w:hint="eastAsia"/>
        </w:rPr>
        <w:t>.</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【答案】</w:t>
      </w:r>
      <w:r>
        <w:rPr>
          <w:rFonts w:ascii="仿宋" w:eastAsia="仿宋" w:hAnsi="仿宋" w:cs="仿宋" w:hint="eastAsia"/>
        </w:rPr>
        <w:t>24 g</w:t>
      </w:r>
      <w:r>
        <w:rPr>
          <w:rFonts w:ascii="仿宋" w:eastAsia="仿宋" w:hAnsi="仿宋" w:cs="仿宋" w:hint="eastAsia"/>
        </w:rPr>
        <w:t>；</w:t>
      </w:r>
      <w:r>
        <w:rPr>
          <w:rFonts w:ascii="仿宋" w:eastAsia="仿宋" w:hAnsi="仿宋" w:cs="仿宋" w:hint="eastAsia"/>
        </w:rPr>
        <w:t xml:space="preserve"> 0.8 g/cm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【解析】</w:t>
      </w:r>
      <w:r>
        <w:rPr>
          <w:rFonts w:ascii="仿宋" w:eastAsia="仿宋" w:hAnsi="仿宋" w:cs="仿宋" w:hint="eastAsia"/>
        </w:rPr>
        <w:t>(1)</w:t>
      </w:r>
      <w:r>
        <w:rPr>
          <w:rFonts w:ascii="仿宋" w:eastAsia="仿宋" w:hAnsi="仿宋" w:cs="仿宋" w:hint="eastAsia"/>
        </w:rPr>
        <w:t>空心铝球中注入液体的质量</w:t>
      </w:r>
      <w:r>
        <w:rPr>
          <w:rFonts w:ascii="仿宋" w:eastAsia="仿宋" w:hAnsi="仿宋" w:cs="仿宋" w:hint="eastAsia"/>
        </w:rPr>
        <w:t>m</w:t>
      </w:r>
      <w:r>
        <w:rPr>
          <w:rFonts w:ascii="仿宋" w:eastAsia="仿宋" w:hAnsi="仿宋" w:cs="仿宋" w:hint="eastAsia"/>
          <w:vertAlign w:val="subscript"/>
        </w:rPr>
        <w:t>液</w:t>
      </w:r>
      <w:r>
        <w:rPr>
          <w:rFonts w:ascii="仿宋" w:eastAsia="仿宋" w:hAnsi="仿宋" w:cs="仿宋" w:hint="eastAsia"/>
        </w:rPr>
        <w:t>＝</w:t>
      </w:r>
      <w:r>
        <w:rPr>
          <w:rFonts w:ascii="仿宋" w:eastAsia="仿宋" w:hAnsi="仿宋" w:cs="仿宋" w:hint="eastAsia"/>
        </w:rPr>
        <w:t>m</w:t>
      </w:r>
      <w:r>
        <w:rPr>
          <w:rFonts w:ascii="仿宋" w:eastAsia="仿宋" w:hAnsi="仿宋" w:cs="仿宋" w:hint="eastAsia"/>
          <w:vertAlign w:val="subscript"/>
        </w:rPr>
        <w:t>总</w:t>
      </w:r>
      <w:r>
        <w:rPr>
          <w:rFonts w:ascii="仿宋" w:eastAsia="仿宋" w:hAnsi="仿宋" w:cs="仿宋" w:hint="eastAsia"/>
        </w:rPr>
        <w:t>-m</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78 g-54 g</w:t>
      </w:r>
      <w:r>
        <w:rPr>
          <w:rFonts w:ascii="仿宋" w:eastAsia="仿宋" w:hAnsi="仿宋" w:cs="仿宋" w:hint="eastAsia"/>
        </w:rPr>
        <w:t>＝</w:t>
      </w:r>
      <w:r>
        <w:rPr>
          <w:rFonts w:ascii="仿宋" w:eastAsia="仿宋" w:hAnsi="仿宋" w:cs="仿宋" w:hint="eastAsia"/>
        </w:rPr>
        <w:t>24 g</w:t>
      </w:r>
      <w:r>
        <w:rPr>
          <w:rFonts w:ascii="仿宋" w:eastAsia="仿宋" w:hAnsi="仿宋" w:cs="仿宋" w:hint="eastAsia"/>
        </w:rPr>
        <w:t>；</w:t>
      </w:r>
      <w:r>
        <w:rPr>
          <w:rFonts w:ascii="仿宋" w:eastAsia="仿宋" w:hAnsi="仿宋" w:cs="仿宋" w:hint="eastAsia"/>
        </w:rPr>
        <w:t xml:space="preserve">  </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(2)</w:t>
      </w:r>
      <w:r>
        <w:rPr>
          <w:rFonts w:ascii="仿宋" w:eastAsia="仿宋" w:hAnsi="仿宋" w:cs="仿宋" w:hint="eastAsia"/>
        </w:rPr>
        <w:t>ρ</w:t>
      </w:r>
      <w:r>
        <w:rPr>
          <w:rFonts w:ascii="仿宋" w:eastAsia="仿宋" w:hAnsi="仿宋" w:cs="仿宋" w:hint="eastAsia"/>
          <w:vertAlign w:val="subscript"/>
        </w:rPr>
        <w:t>铝</w:t>
      </w:r>
      <w:r>
        <w:rPr>
          <w:rFonts w:ascii="仿宋" w:eastAsia="仿宋" w:hAnsi="仿宋" w:cs="仿宋" w:hint="eastAsia"/>
        </w:rPr>
        <w:t>=2.7</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3</w:t>
      </w:r>
      <w:r>
        <w:rPr>
          <w:rFonts w:ascii="仿宋" w:eastAsia="仿宋" w:hAnsi="仿宋" w:cs="仿宋" w:hint="eastAsia"/>
        </w:rPr>
        <w:t xml:space="preserve"> kg/m</w:t>
      </w:r>
      <w:r>
        <w:rPr>
          <w:rFonts w:ascii="仿宋" w:eastAsia="仿宋" w:hAnsi="仿宋" w:cs="仿宋" w:hint="eastAsia"/>
          <w:vertAlign w:val="superscript"/>
        </w:rPr>
        <w:t>3</w:t>
      </w:r>
      <w:r>
        <w:rPr>
          <w:rFonts w:ascii="仿宋" w:eastAsia="仿宋" w:hAnsi="仿宋" w:cs="仿宋" w:hint="eastAsia"/>
        </w:rPr>
        <w:t>=2.7 g/cm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所以空心铝球中铝的体积</w:t>
      </w:r>
      <w:r>
        <w:rPr>
          <w:rFonts w:ascii="仿宋" w:eastAsia="仿宋" w:hAnsi="仿宋" w:cs="仿宋" w:hint="eastAsia"/>
        </w:rPr>
        <w:t>V</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m</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ρ</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54 g/</w:t>
      </w:r>
      <w:r>
        <w:rPr>
          <w:rFonts w:ascii="仿宋" w:eastAsia="仿宋" w:hAnsi="仿宋" w:cs="仿宋" w:hint="eastAsia"/>
        </w:rPr>
        <w:t>（</w:t>
      </w:r>
      <w:r>
        <w:rPr>
          <w:rFonts w:ascii="仿宋" w:eastAsia="仿宋" w:hAnsi="仿宋" w:cs="仿宋" w:hint="eastAsia"/>
        </w:rPr>
        <w:t>2.7 g/cm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20 cm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420" w:hangingChars="200" w:hanging="420"/>
        <w:rPr>
          <w:rFonts w:ascii="仿宋" w:eastAsia="仿宋" w:hAnsi="仿宋" w:cs="仿宋"/>
        </w:rPr>
      </w:pPr>
      <w:r>
        <w:rPr>
          <w:rFonts w:ascii="仿宋" w:eastAsia="仿宋" w:hAnsi="仿宋" w:cs="仿宋" w:hint="eastAsia"/>
        </w:rPr>
        <w:t>空心铝球中注入液体的体积</w:t>
      </w:r>
      <w:r>
        <w:rPr>
          <w:rFonts w:ascii="仿宋" w:eastAsia="仿宋" w:hAnsi="仿宋" w:cs="仿宋" w:hint="eastAsia"/>
        </w:rPr>
        <w:t>V</w:t>
      </w:r>
      <w:r>
        <w:rPr>
          <w:rFonts w:ascii="仿宋" w:eastAsia="仿宋" w:hAnsi="仿宋" w:cs="仿宋" w:hint="eastAsia"/>
          <w:vertAlign w:val="subscript"/>
        </w:rPr>
        <w:t>液</w:t>
      </w:r>
      <w:r>
        <w:rPr>
          <w:rFonts w:ascii="仿宋" w:eastAsia="仿宋" w:hAnsi="仿宋" w:cs="仿宋" w:hint="eastAsia"/>
        </w:rPr>
        <w:t>＝</w:t>
      </w:r>
      <w:r>
        <w:rPr>
          <w:rFonts w:ascii="仿宋" w:eastAsia="仿宋" w:hAnsi="仿宋" w:cs="仿宋" w:hint="eastAsia"/>
        </w:rPr>
        <w:t>V</w:t>
      </w:r>
      <w:r>
        <w:rPr>
          <w:rFonts w:ascii="仿宋" w:eastAsia="仿宋" w:hAnsi="仿宋" w:cs="仿宋" w:hint="eastAsia"/>
          <w:vertAlign w:val="subscript"/>
        </w:rPr>
        <w:t>总</w:t>
      </w:r>
      <w:r>
        <w:rPr>
          <w:rFonts w:ascii="仿宋" w:eastAsia="仿宋" w:hAnsi="仿宋" w:cs="仿宋" w:hint="eastAsia"/>
        </w:rPr>
        <w:t>-V</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50 cm</w:t>
      </w:r>
      <w:r>
        <w:rPr>
          <w:rFonts w:ascii="仿宋" w:eastAsia="仿宋" w:hAnsi="仿宋" w:cs="仿宋" w:hint="eastAsia"/>
          <w:vertAlign w:val="superscript"/>
        </w:rPr>
        <w:t>3</w:t>
      </w:r>
      <w:r>
        <w:rPr>
          <w:rFonts w:ascii="仿宋" w:eastAsia="仿宋" w:hAnsi="仿宋" w:cs="仿宋" w:hint="eastAsia"/>
        </w:rPr>
        <w:t>-20 cm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30</w:t>
      </w:r>
      <w:r>
        <w:rPr>
          <w:rFonts w:ascii="仿宋" w:eastAsia="仿宋" w:hAnsi="仿宋" w:cs="仿宋" w:hint="eastAsia"/>
        </w:rPr>
        <w:t xml:space="preserve"> cm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420" w:hangingChars="200" w:hanging="420"/>
        <w:rPr>
          <w:rFonts w:ascii="Calibri" w:hAnsi="Calibri"/>
        </w:rPr>
      </w:pPr>
      <w:r>
        <w:rPr>
          <w:rFonts w:ascii="仿宋" w:eastAsia="仿宋" w:hAnsi="仿宋" w:cs="仿宋" w:hint="eastAsia"/>
        </w:rPr>
        <w:t>空心铝球中注入液体的密度ρ</w:t>
      </w:r>
      <w:r>
        <w:rPr>
          <w:rFonts w:ascii="仿宋" w:eastAsia="仿宋" w:hAnsi="仿宋" w:cs="仿宋" w:hint="eastAsia"/>
          <w:vertAlign w:val="subscript"/>
        </w:rPr>
        <w:t>液</w:t>
      </w:r>
      <w:r>
        <w:rPr>
          <w:rFonts w:ascii="仿宋" w:eastAsia="仿宋" w:hAnsi="仿宋" w:cs="仿宋" w:hint="eastAsia"/>
        </w:rPr>
        <w:t>＝</w:t>
      </w:r>
      <w:r>
        <w:rPr>
          <w:rFonts w:ascii="仿宋" w:eastAsia="仿宋" w:hAnsi="仿宋" w:cs="仿宋" w:hint="eastAsia"/>
        </w:rPr>
        <w:t>m</w:t>
      </w:r>
      <w:r>
        <w:rPr>
          <w:rFonts w:ascii="仿宋" w:eastAsia="仿宋" w:hAnsi="仿宋" w:cs="仿宋" w:hint="eastAsia"/>
          <w:vertAlign w:val="subscript"/>
        </w:rPr>
        <w:t>液</w:t>
      </w:r>
      <w:r>
        <w:rPr>
          <w:rFonts w:ascii="仿宋" w:eastAsia="仿宋" w:hAnsi="仿宋" w:cs="仿宋" w:hint="eastAsia"/>
        </w:rPr>
        <w:t>/V</w:t>
      </w:r>
      <w:r>
        <w:rPr>
          <w:rFonts w:ascii="仿宋" w:eastAsia="仿宋" w:hAnsi="仿宋" w:cs="仿宋" w:hint="eastAsia"/>
          <w:vertAlign w:val="subscript"/>
        </w:rPr>
        <w:t>液</w:t>
      </w:r>
      <w:r>
        <w:rPr>
          <w:rFonts w:ascii="仿宋" w:eastAsia="仿宋" w:hAnsi="仿宋" w:cs="仿宋" w:hint="eastAsia"/>
        </w:rPr>
        <w:t>＝</w:t>
      </w:r>
      <w:r>
        <w:rPr>
          <w:rFonts w:ascii="仿宋" w:eastAsia="仿宋" w:hAnsi="仿宋" w:cs="仿宋" w:hint="eastAsia"/>
        </w:rPr>
        <w:t>24 g/30 cm</w:t>
      </w:r>
      <w:r>
        <w:rPr>
          <w:rFonts w:ascii="仿宋" w:eastAsia="仿宋" w:hAnsi="仿宋" w:cs="仿宋" w:hint="eastAsia"/>
          <w:vertAlign w:val="superscript"/>
        </w:rPr>
        <w:t>3</w:t>
      </w:r>
      <w:r>
        <w:rPr>
          <w:rFonts w:ascii="仿宋" w:eastAsia="仿宋" w:hAnsi="仿宋" w:cs="仿宋" w:hint="eastAsia"/>
        </w:rPr>
        <w:t>=0.8 g/cm</w:t>
      </w:r>
      <w:r>
        <w:rPr>
          <w:rFonts w:ascii="仿宋" w:eastAsia="仿宋" w:hAnsi="仿宋" w:cs="仿宋" w:hint="eastAsia"/>
          <w:vertAlign w:val="superscript"/>
        </w:rPr>
        <w:t>3</w:t>
      </w:r>
      <w:r>
        <w:rPr>
          <w:rFonts w:ascii="仿宋" w:eastAsia="仿宋" w:hAnsi="仿宋" w:cs="仿宋" w:hint="eastAsia"/>
        </w:rPr>
        <w:t>.</w:t>
      </w:r>
    </w:p>
    <w:p w:rsidR="008626E6" w:rsidRDefault="000C58C4">
      <w:pPr>
        <w:pStyle w:val="2"/>
        <w:ind w:left="420" w:hanging="420"/>
        <w:jc w:val="center"/>
        <w:rPr>
          <w:rFonts w:ascii="黑体" w:eastAsia="黑体" w:hAnsi="黑体"/>
          <w:b w:val="0"/>
          <w:bCs w:val="0"/>
          <w:color w:val="1F3864" w:themeColor="accent1" w:themeShade="80"/>
          <w:sz w:val="28"/>
          <w:szCs w:val="28"/>
        </w:rPr>
      </w:pPr>
      <w:r>
        <w:rPr>
          <w:rFonts w:ascii="黑体" w:eastAsia="黑体" w:hAnsi="黑体"/>
          <w:b w:val="0"/>
          <w:bCs w:val="0"/>
          <w:noProof/>
          <w:color w:val="1F3864" w:themeColor="accent1" w:themeShade="80"/>
          <w:sz w:val="28"/>
          <w:szCs w:val="28"/>
          <w:lang w:eastAsia="zh-TW"/>
        </w:rPr>
        <w:drawing>
          <wp:anchor distT="0" distB="0" distL="114300" distR="114300" simplePos="0" relativeHeight="251662336" behindDoc="0" locked="0" layoutInCell="1" allowOverlap="1">
            <wp:simplePos x="0" y="0"/>
            <wp:positionH relativeFrom="page">
              <wp:posOffset>11772900</wp:posOffset>
            </wp:positionH>
            <wp:positionV relativeFrom="topMargin">
              <wp:posOffset>10960100</wp:posOffset>
            </wp:positionV>
            <wp:extent cx="406400" cy="33020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57526" name="图片 2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406400" cy="330200"/>
                    </a:xfrm>
                    <a:prstGeom prst="rect">
                      <a:avLst/>
                    </a:prstGeom>
                    <a:noFill/>
                  </pic:spPr>
                </pic:pic>
              </a:graphicData>
            </a:graphic>
          </wp:anchor>
        </w:drawing>
      </w:r>
      <w:r>
        <w:rPr>
          <w:rFonts w:ascii="黑体" w:eastAsia="黑体" w:hAnsi="黑体" w:hint="eastAsia"/>
          <w:b w:val="0"/>
          <w:bCs w:val="0"/>
          <w:color w:val="1F3864" w:themeColor="accent1" w:themeShade="80"/>
          <w:sz w:val="28"/>
          <w:szCs w:val="28"/>
        </w:rPr>
        <w:t>满分·必练</w:t>
      </w:r>
    </w:p>
    <w:p w:rsidR="008626E6" w:rsidRDefault="000C58C4">
      <w:pPr>
        <w:pStyle w:val="2"/>
        <w:adjustRightInd w:val="0"/>
        <w:snapToGrid w:val="0"/>
        <w:spacing w:line="240" w:lineRule="auto"/>
        <w:ind w:left="315" w:hanging="315"/>
        <w:jc w:val="center"/>
        <w:rPr>
          <w:rFonts w:ascii="黑体" w:eastAsia="黑体" w:hAnsi="黑体"/>
          <w:b w:val="0"/>
          <w:bCs w:val="0"/>
          <w:sz w:val="21"/>
          <w:szCs w:val="21"/>
        </w:rPr>
      </w:pPr>
      <w:r>
        <w:rPr>
          <w:rFonts w:ascii="黑体" w:eastAsia="黑体" w:hAnsi="黑体"/>
          <w:b w:val="0"/>
          <w:bCs w:val="0"/>
          <w:sz w:val="21"/>
          <w:szCs w:val="21"/>
        </w:rPr>
        <w:t>练习一</w:t>
      </w:r>
      <w:r>
        <w:rPr>
          <w:rFonts w:ascii="黑体" w:eastAsia="黑体" w:hAnsi="黑体" w:hint="eastAsia"/>
          <w:b w:val="0"/>
          <w:bCs w:val="0"/>
          <w:sz w:val="21"/>
          <w:szCs w:val="21"/>
        </w:rPr>
        <w:t xml:space="preserve"> </w:t>
      </w:r>
      <w:r>
        <w:rPr>
          <w:rFonts w:ascii="黑体" w:eastAsia="黑体" w:hAnsi="黑体"/>
          <w:b w:val="0"/>
          <w:bCs w:val="0"/>
          <w:sz w:val="21"/>
          <w:szCs w:val="21"/>
        </w:rPr>
        <w:t xml:space="preserve"> </w:t>
      </w:r>
      <w:r>
        <w:rPr>
          <w:rFonts w:ascii="黑体" w:eastAsia="黑体" w:hAnsi="黑体" w:hint="eastAsia"/>
          <w:b w:val="0"/>
          <w:bCs w:val="0"/>
          <w:sz w:val="21"/>
          <w:szCs w:val="21"/>
        </w:rPr>
        <w:t>质量与密度基本概念</w:t>
      </w:r>
    </w:p>
    <w:p w:rsidR="008626E6" w:rsidRDefault="000C58C4">
      <w:pPr>
        <w:widowControl w:val="0"/>
        <w:adjustRightInd w:val="0"/>
        <w:snapToGrid w:val="0"/>
        <w:ind w:left="0" w:firstLineChars="0" w:firstLine="0"/>
        <w:rPr>
          <w:rFonts w:ascii="黑体" w:eastAsia="黑体" w:hAnsi="黑体"/>
          <w:color w:val="1F3864" w:themeColor="accent1" w:themeShade="80"/>
        </w:rPr>
      </w:pPr>
      <w:r>
        <w:rPr>
          <w:rFonts w:ascii="黑体" w:eastAsia="黑体" w:hAnsi="黑体"/>
          <w:color w:val="1F3864" w:themeColor="accent1" w:themeShade="80"/>
        </w:rPr>
        <w:t>一、单项选择题</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1.</w:t>
      </w:r>
      <w:r>
        <w:rPr>
          <w:rFonts w:ascii="Times New Roman" w:hAnsi="Times New Roman"/>
        </w:rPr>
        <w:t xml:space="preserve"> </w:t>
      </w:r>
      <w:r>
        <w:rPr>
          <w:rFonts w:ascii="Times New Roman" w:hAnsi="Times New Roman"/>
        </w:rPr>
        <w:t>下列估测最接近实际的是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ascii="Times New Roman" w:hAnsi="Times New Roman"/>
        </w:rPr>
        <w:t>一枚鸡蛋的质量约为</w:t>
      </w:r>
      <w:r>
        <w:rPr>
          <w:rFonts w:ascii="Times New Roman" w:hAnsi="Times New Roman"/>
        </w:rPr>
        <w:t xml:space="preserve">100 g              </w:t>
      </w:r>
      <w:r>
        <w:rPr>
          <w:rFonts w:ascii="Times New Roman" w:hAnsi="Times New Roman" w:hint="eastAsia"/>
        </w:rPr>
        <w:t xml:space="preserve">B. </w:t>
      </w:r>
      <w:r>
        <w:rPr>
          <w:rFonts w:ascii="Times New Roman" w:hAnsi="Times New Roman"/>
        </w:rPr>
        <w:t>一张物理试卷的质量约为</w:t>
      </w:r>
      <w:r>
        <w:rPr>
          <w:rFonts w:ascii="Times New Roman" w:hAnsi="Times New Roman"/>
        </w:rPr>
        <w:t>500 g</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一个初中生的质量约为</w:t>
      </w:r>
      <w:r>
        <w:rPr>
          <w:rFonts w:ascii="Times New Roman" w:hAnsi="Times New Roman"/>
        </w:rPr>
        <w:t xml:space="preserve">90 kg           </w:t>
      </w:r>
      <w:r>
        <w:rPr>
          <w:rFonts w:ascii="Times New Roman" w:hAnsi="Times New Roman" w:hint="eastAsia"/>
        </w:rPr>
        <w:t xml:space="preserve">D.  </w:t>
      </w:r>
      <w:r>
        <w:rPr>
          <w:rFonts w:ascii="Times New Roman" w:hAnsi="Times New Roman"/>
        </w:rPr>
        <w:t>一支粉笔的质量约为</w:t>
      </w:r>
      <w:r>
        <w:rPr>
          <w:rFonts w:ascii="Times New Roman" w:hAnsi="Times New Roman"/>
        </w:rPr>
        <w:t>10 g</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2.</w:t>
      </w:r>
      <w:r>
        <w:rPr>
          <w:rFonts w:ascii="仿宋" w:eastAsia="仿宋" w:hAnsi="仿宋"/>
        </w:rPr>
        <w:t xml:space="preserve"> (</w:t>
      </w:r>
      <w:r>
        <w:rPr>
          <w:rFonts w:ascii="仿宋" w:eastAsia="仿宋" w:hAnsi="仿宋"/>
        </w:rPr>
        <w:t>枣庄</w:t>
      </w:r>
      <w:r>
        <w:rPr>
          <w:rFonts w:ascii="仿宋" w:eastAsia="仿宋" w:hAnsi="仿宋"/>
        </w:rPr>
        <w:t>)</w:t>
      </w:r>
      <w:r>
        <w:rPr>
          <w:rFonts w:ascii="Times New Roman" w:hAnsi="Times New Roman"/>
        </w:rPr>
        <w:t>用水银温度计测量热水温度时</w:t>
      </w:r>
      <w:r>
        <w:rPr>
          <w:rFonts w:ascii="Times New Roman" w:hAnsi="Times New Roman" w:hint="eastAsia"/>
        </w:rPr>
        <w:t>，</w:t>
      </w:r>
      <w:r>
        <w:rPr>
          <w:rFonts w:ascii="Times New Roman" w:hAnsi="Times New Roman"/>
        </w:rPr>
        <w:t>温度计内水银液面慢慢升高</w:t>
      </w:r>
      <w:r>
        <w:rPr>
          <w:rFonts w:ascii="Times New Roman" w:hAnsi="Times New Roman" w:hint="eastAsia"/>
        </w:rPr>
        <w:t>，</w:t>
      </w:r>
      <w:r>
        <w:rPr>
          <w:rFonts w:ascii="Times New Roman" w:hAnsi="Times New Roman"/>
        </w:rPr>
        <w:t>在</w:t>
      </w:r>
      <w:r>
        <w:rPr>
          <w:rFonts w:hAnsi="宋体"/>
        </w:rPr>
        <w:t>“</w:t>
      </w:r>
      <w:r>
        <w:rPr>
          <w:rFonts w:ascii="Times New Roman" w:hAnsi="Times New Roman"/>
        </w:rPr>
        <w:t>水银液面升高</w:t>
      </w:r>
      <w:r>
        <w:rPr>
          <w:rFonts w:hAnsi="宋体"/>
        </w:rPr>
        <w:t>”</w:t>
      </w:r>
      <w:r>
        <w:rPr>
          <w:rFonts w:ascii="Times New Roman" w:hAnsi="Times New Roman"/>
        </w:rPr>
        <w:t>的过程中</w:t>
      </w:r>
      <w:r>
        <w:rPr>
          <w:rFonts w:ascii="Times New Roman" w:hAnsi="Times New Roman" w:hint="eastAsia"/>
        </w:rPr>
        <w:t>，</w:t>
      </w:r>
      <w:r>
        <w:rPr>
          <w:rFonts w:ascii="Times New Roman" w:hAnsi="Times New Roman"/>
        </w:rPr>
        <w:t>有关温度计内水银的物理量不变的是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rPr>
        <w:t xml:space="preserve">A. </w:t>
      </w:r>
      <w:r>
        <w:rPr>
          <w:rFonts w:ascii="Times New Roman" w:hAnsi="Times New Roman"/>
        </w:rPr>
        <w:t>温度</w:t>
      </w:r>
      <w:r>
        <w:rPr>
          <w:rFonts w:ascii="Times New Roman" w:hAnsi="Times New Roman"/>
        </w:rPr>
        <w:t xml:space="preserve">     B. </w:t>
      </w:r>
      <w:r>
        <w:rPr>
          <w:rFonts w:ascii="Times New Roman" w:hAnsi="Times New Roman"/>
        </w:rPr>
        <w:t>体积</w:t>
      </w:r>
      <w:r>
        <w:rPr>
          <w:rFonts w:ascii="Times New Roman" w:hAnsi="Times New Roman"/>
        </w:rPr>
        <w:t xml:space="preserve">     C. </w:t>
      </w:r>
      <w:r>
        <w:rPr>
          <w:rFonts w:ascii="Times New Roman" w:hAnsi="Times New Roman"/>
        </w:rPr>
        <w:t>密度</w:t>
      </w:r>
      <w:r>
        <w:rPr>
          <w:rFonts w:ascii="Times New Roman" w:hAnsi="Times New Roman"/>
        </w:rPr>
        <w:t xml:space="preserve">      D. </w:t>
      </w:r>
      <w:r>
        <w:rPr>
          <w:rFonts w:ascii="Times New Roman" w:hAnsi="Times New Roman"/>
        </w:rPr>
        <w:t>质量</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3.</w:t>
      </w:r>
      <w:r>
        <w:rPr>
          <w:rFonts w:ascii="Times New Roman" w:hAnsi="Times New Roman"/>
        </w:rPr>
        <w:t xml:space="preserve"> </w:t>
      </w:r>
      <w:r>
        <w:rPr>
          <w:rFonts w:ascii="仿宋" w:eastAsia="仿宋" w:hAnsi="仿宋"/>
        </w:rPr>
        <w:t>(</w:t>
      </w:r>
      <w:r>
        <w:rPr>
          <w:rFonts w:ascii="仿宋" w:eastAsia="仿宋" w:hAnsi="仿宋"/>
        </w:rPr>
        <w:t>宜昌</w:t>
      </w:r>
      <w:r>
        <w:rPr>
          <w:rFonts w:ascii="仿宋" w:eastAsia="仿宋" w:hAnsi="仿宋"/>
        </w:rPr>
        <w:t>)</w:t>
      </w:r>
      <w:r>
        <w:rPr>
          <w:rFonts w:ascii="Times New Roman" w:hAnsi="Times New Roman"/>
        </w:rPr>
        <w:t>室内火灾发生时</w:t>
      </w:r>
      <w:r>
        <w:rPr>
          <w:rFonts w:ascii="Times New Roman" w:hAnsi="Times New Roman" w:hint="eastAsia"/>
        </w:rPr>
        <w:t>，</w:t>
      </w:r>
      <w:r>
        <w:rPr>
          <w:rFonts w:ascii="Times New Roman" w:hAnsi="Times New Roman"/>
        </w:rPr>
        <w:t>受困人员应采取弯腰甚至匍匐的姿势撤离</w:t>
      </w:r>
      <w:r>
        <w:rPr>
          <w:rFonts w:ascii="Times New Roman" w:hAnsi="Times New Roman" w:hint="eastAsia"/>
        </w:rPr>
        <w:t>，</w:t>
      </w:r>
      <w:r>
        <w:rPr>
          <w:rFonts w:ascii="Times New Roman" w:hAnsi="Times New Roman"/>
        </w:rPr>
        <w:t>以尽量减少有害气体的吸入．这是因为燃烧产生的有害气体</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ascii="Times New Roman" w:hAnsi="Times New Roman"/>
        </w:rPr>
        <w:t>温度较低</w:t>
      </w:r>
      <w:r>
        <w:rPr>
          <w:rFonts w:ascii="Times New Roman" w:hAnsi="Times New Roman" w:hint="eastAsia"/>
        </w:rPr>
        <w:t>，</w:t>
      </w:r>
      <w:r>
        <w:rPr>
          <w:rFonts w:ascii="Times New Roman" w:hAnsi="Times New Roman"/>
        </w:rPr>
        <w:t>密度较大</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B. </w:t>
      </w:r>
      <w:r>
        <w:rPr>
          <w:rFonts w:ascii="Times New Roman" w:hAnsi="Times New Roman"/>
        </w:rPr>
        <w:t>温度较低</w:t>
      </w:r>
      <w:r>
        <w:rPr>
          <w:rFonts w:ascii="Times New Roman" w:hAnsi="Times New Roman" w:hint="eastAsia"/>
        </w:rPr>
        <w:t>，</w:t>
      </w:r>
      <w:r>
        <w:rPr>
          <w:rFonts w:ascii="Times New Roman" w:hAnsi="Times New Roman"/>
        </w:rPr>
        <w:t>密度较小</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温度较高</w:t>
      </w:r>
      <w:r>
        <w:rPr>
          <w:rFonts w:ascii="Times New Roman" w:hAnsi="Times New Roman" w:hint="eastAsia"/>
        </w:rPr>
        <w:t>，</w:t>
      </w:r>
      <w:r>
        <w:rPr>
          <w:rFonts w:ascii="Times New Roman" w:hAnsi="Times New Roman"/>
        </w:rPr>
        <w:t>密度较大</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D. </w:t>
      </w:r>
      <w:r>
        <w:rPr>
          <w:rFonts w:ascii="Times New Roman" w:hAnsi="Times New Roman"/>
        </w:rPr>
        <w:t>温度较高</w:t>
      </w:r>
      <w:r>
        <w:rPr>
          <w:rFonts w:ascii="Times New Roman" w:hAnsi="Times New Roman" w:hint="eastAsia"/>
        </w:rPr>
        <w:t>，</w:t>
      </w:r>
      <w:r>
        <w:rPr>
          <w:rFonts w:ascii="Times New Roman" w:hAnsi="Times New Roman"/>
        </w:rPr>
        <w:t>密度较小</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4.</w:t>
      </w:r>
      <w:r>
        <w:rPr>
          <w:rFonts w:ascii="Times New Roman" w:hAnsi="Times New Roman"/>
        </w:rPr>
        <w:t xml:space="preserve"> </w:t>
      </w:r>
      <w:r>
        <w:rPr>
          <w:rFonts w:ascii="仿宋" w:eastAsia="仿宋" w:hAnsi="仿宋"/>
        </w:rPr>
        <w:t>(</w:t>
      </w:r>
      <w:r>
        <w:rPr>
          <w:rFonts w:ascii="仿宋" w:eastAsia="仿宋" w:hAnsi="仿宋"/>
        </w:rPr>
        <w:t>河池</w:t>
      </w:r>
      <w:r>
        <w:rPr>
          <w:rFonts w:ascii="仿宋" w:eastAsia="仿宋" w:hAnsi="仿宋"/>
        </w:rPr>
        <w:t>)</w:t>
      </w:r>
      <w:r>
        <w:rPr>
          <w:rFonts w:ascii="Times New Roman" w:hAnsi="Times New Roman"/>
        </w:rPr>
        <w:t>下列对质量和密度的认</w:t>
      </w:r>
      <w:r>
        <w:rPr>
          <w:rFonts w:ascii="Times New Roman" w:hAnsi="Times New Roman" w:hint="eastAsia"/>
        </w:rPr>
        <w:t>识，正确的是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A</w:t>
      </w:r>
      <w:r>
        <w:rPr>
          <w:rFonts w:ascii="Times New Roman" w:hAnsi="Times New Roman"/>
        </w:rPr>
        <w:t xml:space="preserve">. </w:t>
      </w:r>
      <w:r>
        <w:rPr>
          <w:rFonts w:ascii="Times New Roman" w:hAnsi="Times New Roman"/>
        </w:rPr>
        <w:t>物质的密度与质量成正比</w:t>
      </w:r>
      <w:r>
        <w:rPr>
          <w:rFonts w:ascii="Times New Roman" w:hAnsi="Times New Roman"/>
        </w:rPr>
        <w:t xml:space="preserve">            </w:t>
      </w:r>
      <w:r>
        <w:rPr>
          <w:rFonts w:ascii="Times New Roman" w:hAnsi="Times New Roman" w:hint="eastAsia"/>
        </w:rPr>
        <w:t xml:space="preserve">B. </w:t>
      </w:r>
      <w:r>
        <w:rPr>
          <w:rFonts w:ascii="Times New Roman" w:hAnsi="Times New Roman"/>
        </w:rPr>
        <w:t>体积相同的铁块和木块质量不同</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C</w:t>
      </w:r>
      <w:r>
        <w:rPr>
          <w:rFonts w:ascii="Times New Roman" w:hAnsi="Times New Roman" w:hint="eastAsia"/>
        </w:rPr>
        <w:t xml:space="preserve">. </w:t>
      </w:r>
      <w:r>
        <w:rPr>
          <w:rFonts w:ascii="Times New Roman" w:hAnsi="Times New Roman"/>
        </w:rPr>
        <w:t>物体的质量与物体的状态有关</w:t>
      </w:r>
      <w:r>
        <w:rPr>
          <w:rFonts w:ascii="Times New Roman" w:hAnsi="Times New Roman"/>
        </w:rPr>
        <w:t xml:space="preserve">        </w:t>
      </w:r>
      <w:r>
        <w:rPr>
          <w:rFonts w:ascii="Times New Roman" w:hAnsi="Times New Roman" w:hint="eastAsia"/>
        </w:rPr>
        <w:t xml:space="preserve">D. </w:t>
      </w:r>
      <w:r>
        <w:rPr>
          <w:rFonts w:ascii="Times New Roman" w:hAnsi="Times New Roman"/>
        </w:rPr>
        <w:t>用托盘天平可直接测出物体的密度</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5.</w:t>
      </w:r>
      <w:r>
        <w:rPr>
          <w:rFonts w:ascii="Times New Roman" w:hAnsi="Times New Roman"/>
        </w:rPr>
        <w:t xml:space="preserve"> </w:t>
      </w:r>
      <w:r>
        <w:rPr>
          <w:rFonts w:ascii="Times New Roman" w:hAnsi="Times New Roman"/>
        </w:rPr>
        <w:t>下列有关托盘天平的使用说法正确的是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ascii="Times New Roman" w:hAnsi="Times New Roman"/>
        </w:rPr>
        <w:t>称量前</w:t>
      </w:r>
      <w:r>
        <w:rPr>
          <w:rFonts w:ascii="Times New Roman" w:hAnsi="Times New Roman" w:hint="eastAsia"/>
        </w:rPr>
        <w:t>，</w:t>
      </w:r>
      <w:r>
        <w:rPr>
          <w:rFonts w:ascii="Times New Roman" w:hAnsi="Times New Roman"/>
        </w:rPr>
        <w:t>应调节平衡螺母或移动游码使天平平衡</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B. </w:t>
      </w:r>
      <w:r>
        <w:rPr>
          <w:rFonts w:ascii="Times New Roman" w:hAnsi="Times New Roman"/>
        </w:rPr>
        <w:t>称量前</w:t>
      </w:r>
      <w:r>
        <w:rPr>
          <w:rFonts w:ascii="Times New Roman" w:hAnsi="Times New Roman" w:hint="eastAsia"/>
        </w:rPr>
        <w:t>，</w:t>
      </w:r>
      <w:r>
        <w:rPr>
          <w:rFonts w:ascii="Times New Roman" w:hAnsi="Times New Roman"/>
        </w:rPr>
        <w:t>应估计被测物体的质量</w:t>
      </w:r>
      <w:r>
        <w:rPr>
          <w:rFonts w:ascii="Times New Roman" w:hAnsi="Times New Roman" w:hint="eastAsia"/>
        </w:rPr>
        <w:t>，</w:t>
      </w:r>
      <w:r>
        <w:rPr>
          <w:rFonts w:ascii="Times New Roman" w:hAnsi="Times New Roman"/>
        </w:rPr>
        <w:t>以免超过量程</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称量时</w:t>
      </w:r>
      <w:r>
        <w:rPr>
          <w:rFonts w:ascii="Times New Roman" w:hAnsi="Times New Roman" w:hint="eastAsia"/>
        </w:rPr>
        <w:t>，</w:t>
      </w:r>
      <w:r>
        <w:rPr>
          <w:rFonts w:ascii="Times New Roman" w:hAnsi="Times New Roman"/>
        </w:rPr>
        <w:t>左盘放砝码</w:t>
      </w:r>
      <w:r>
        <w:rPr>
          <w:rFonts w:ascii="Times New Roman" w:hAnsi="Times New Roman" w:hint="eastAsia"/>
        </w:rPr>
        <w:t>，</w:t>
      </w:r>
      <w:r>
        <w:rPr>
          <w:rFonts w:ascii="Times New Roman" w:hAnsi="Times New Roman"/>
        </w:rPr>
        <w:t>右盘放物体</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D. </w:t>
      </w:r>
      <w:r>
        <w:rPr>
          <w:rFonts w:ascii="Times New Roman" w:hAnsi="Times New Roman"/>
        </w:rPr>
        <w:t>称量时</w:t>
      </w:r>
      <w:r>
        <w:rPr>
          <w:rFonts w:ascii="Times New Roman" w:hAnsi="Times New Roman" w:hint="eastAsia"/>
        </w:rPr>
        <w:t>，</w:t>
      </w:r>
      <w:r>
        <w:rPr>
          <w:rFonts w:ascii="Times New Roman" w:hAnsi="Times New Roman"/>
        </w:rPr>
        <w:t>向右移动游码</w:t>
      </w:r>
      <w:r>
        <w:rPr>
          <w:rFonts w:ascii="Times New Roman" w:hAnsi="Times New Roman" w:hint="eastAsia"/>
        </w:rPr>
        <w:t>，</w:t>
      </w:r>
      <w:r>
        <w:rPr>
          <w:rFonts w:ascii="Times New Roman" w:hAnsi="Times New Roman"/>
        </w:rPr>
        <w:t>相当于向左盘加砝码</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6.</w:t>
      </w:r>
      <w:r>
        <w:rPr>
          <w:rFonts w:ascii="Times New Roman" w:hAnsi="Times New Roman"/>
        </w:rPr>
        <w:t xml:space="preserve"> </w:t>
      </w:r>
      <w:r>
        <w:rPr>
          <w:rFonts w:ascii="Times New Roman" w:hAnsi="Times New Roman"/>
        </w:rPr>
        <w:t>由同种材料制成的</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两个金属球</w:t>
      </w:r>
      <w:r>
        <w:rPr>
          <w:rFonts w:ascii="Times New Roman" w:hAnsi="Times New Roman" w:hint="eastAsia"/>
        </w:rPr>
        <w:t>，</w:t>
      </w:r>
      <w:r>
        <w:rPr>
          <w:rFonts w:ascii="Times New Roman" w:hAnsi="Times New Roman"/>
        </w:rPr>
        <w:t>其中有一个是空心的</w:t>
      </w:r>
      <w:r>
        <w:rPr>
          <w:rFonts w:ascii="Times New Roman" w:hAnsi="Times New Roman" w:hint="eastAsia"/>
        </w:rPr>
        <w:t>，</w:t>
      </w:r>
      <w:r>
        <w:rPr>
          <w:rFonts w:ascii="Times New Roman" w:hAnsi="Times New Roman"/>
        </w:rPr>
        <w:t>它们的质量分别为</w:t>
      </w:r>
      <w:r>
        <w:rPr>
          <w:rFonts w:ascii="Times New Roman" w:hAnsi="Times New Roman"/>
        </w:rPr>
        <w:t>128 g</w:t>
      </w:r>
      <w:r>
        <w:rPr>
          <w:rFonts w:ascii="Times New Roman" w:hAnsi="Times New Roman"/>
        </w:rPr>
        <w:t>、</w:t>
      </w:r>
      <w:r>
        <w:rPr>
          <w:rFonts w:ascii="Times New Roman" w:hAnsi="Times New Roman"/>
        </w:rPr>
        <w:t>72 g</w:t>
      </w:r>
      <w:r>
        <w:rPr>
          <w:rFonts w:ascii="Times New Roman" w:hAnsi="Times New Roman" w:hint="eastAsia"/>
        </w:rPr>
        <w:t>，</w:t>
      </w:r>
      <w:r>
        <w:rPr>
          <w:rFonts w:ascii="Times New Roman" w:hAnsi="Times New Roman"/>
        </w:rPr>
        <w:t>体积分别为</w:t>
      </w:r>
      <w:r>
        <w:rPr>
          <w:rFonts w:ascii="Times New Roman" w:hAnsi="Times New Roman"/>
        </w:rPr>
        <w:t>16 cm</w:t>
      </w:r>
      <w:r>
        <w:rPr>
          <w:rFonts w:ascii="Times New Roman" w:hAnsi="Times New Roman" w:hint="eastAsia"/>
          <w:vertAlign w:val="superscript"/>
        </w:rPr>
        <w:t>3</w:t>
      </w:r>
      <w:r>
        <w:rPr>
          <w:rFonts w:ascii="Times New Roman" w:hAnsi="Times New Roman"/>
        </w:rPr>
        <w:t>、</w:t>
      </w:r>
      <w:r>
        <w:rPr>
          <w:rFonts w:ascii="Times New Roman" w:hAnsi="Times New Roman"/>
        </w:rPr>
        <w:t>12 cm</w:t>
      </w:r>
      <w:r>
        <w:rPr>
          <w:rFonts w:ascii="Times New Roman" w:hAnsi="Times New Roman" w:hint="eastAsia"/>
          <w:vertAlign w:val="superscript"/>
        </w:rPr>
        <w:t>3</w:t>
      </w:r>
      <w:r>
        <w:rPr>
          <w:rFonts w:ascii="Times New Roman" w:hAnsi="Times New Roman" w:hint="eastAsia"/>
        </w:rPr>
        <w:t>，</w:t>
      </w:r>
      <w:r>
        <w:rPr>
          <w:rFonts w:ascii="Times New Roman" w:hAnsi="Times New Roman"/>
        </w:rPr>
        <w:t>则下列说法正确的是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ascii="Times New Roman" w:hAnsi="Times New Roman" w:hint="eastAsia"/>
          <w:i/>
        </w:rPr>
        <w:t>A</w:t>
      </w:r>
      <w:r>
        <w:rPr>
          <w:rFonts w:ascii="Times New Roman" w:hAnsi="Times New Roman"/>
        </w:rPr>
        <w:t>是空心球</w:t>
      </w:r>
      <w:r>
        <w:rPr>
          <w:rFonts w:ascii="Times New Roman" w:hAnsi="Times New Roman" w:hint="eastAsia"/>
        </w:rPr>
        <w:t>，</w:t>
      </w:r>
      <w:r>
        <w:rPr>
          <w:rFonts w:ascii="Times New Roman" w:hAnsi="Times New Roman" w:hint="eastAsia"/>
          <w:i/>
        </w:rPr>
        <w:t>B</w:t>
      </w:r>
      <w:r>
        <w:rPr>
          <w:rFonts w:ascii="Times New Roman" w:hAnsi="Times New Roman"/>
        </w:rPr>
        <w:t>是实心球</w:t>
      </w:r>
      <w:r>
        <w:rPr>
          <w:rFonts w:ascii="Times New Roman" w:hAnsi="Times New Roman"/>
        </w:rPr>
        <w:t xml:space="preserve">           </w:t>
      </w:r>
      <w:r>
        <w:rPr>
          <w:rFonts w:ascii="Times New Roman" w:hAnsi="Times New Roman" w:hint="eastAsia"/>
        </w:rPr>
        <w:t xml:space="preserve">B. </w:t>
      </w:r>
      <w:r>
        <w:rPr>
          <w:rFonts w:ascii="Times New Roman" w:hAnsi="Times New Roman"/>
        </w:rPr>
        <w:t>实心球的密度是</w:t>
      </w:r>
      <w:r>
        <w:rPr>
          <w:rFonts w:ascii="Times New Roman" w:hAnsi="Times New Roman"/>
        </w:rPr>
        <w:t>6 g/cm</w:t>
      </w:r>
      <w:r>
        <w:rPr>
          <w:rFonts w:ascii="Times New Roman" w:hAnsi="Times New Roman" w:hint="eastAsia"/>
          <w:vertAlign w:val="superscript"/>
        </w:rPr>
        <w:t>3</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空心球的密度是</w:t>
      </w:r>
      <w:r>
        <w:rPr>
          <w:rFonts w:ascii="Times New Roman" w:hAnsi="Times New Roman"/>
        </w:rPr>
        <w:t>8 g/cm</w:t>
      </w:r>
      <w:r>
        <w:rPr>
          <w:rFonts w:ascii="Times New Roman" w:hAnsi="Times New Roman" w:hint="eastAsia"/>
          <w:vertAlign w:val="superscript"/>
        </w:rPr>
        <w:t>3</w:t>
      </w:r>
      <w:r>
        <w:rPr>
          <w:rFonts w:ascii="Times New Roman" w:hAnsi="Times New Roman"/>
        </w:rPr>
        <w:t xml:space="preserve">           </w:t>
      </w:r>
      <w:r>
        <w:rPr>
          <w:rFonts w:ascii="Times New Roman" w:hAnsi="Times New Roman" w:hint="eastAsia"/>
        </w:rPr>
        <w:t xml:space="preserve">D. </w:t>
      </w:r>
      <w:r>
        <w:rPr>
          <w:rFonts w:ascii="Times New Roman" w:hAnsi="Times New Roman"/>
        </w:rPr>
        <w:t>空心球的空心部分体积为</w:t>
      </w:r>
      <w:r>
        <w:rPr>
          <w:rFonts w:ascii="Times New Roman" w:hAnsi="Times New Roman"/>
        </w:rPr>
        <w:t>3 cm</w:t>
      </w:r>
      <w:r>
        <w:rPr>
          <w:rFonts w:ascii="Times New Roman" w:hAnsi="Times New Roman" w:hint="eastAsia"/>
          <w:vertAlign w:val="superscript"/>
        </w:rPr>
        <w:t>3</w:t>
      </w:r>
    </w:p>
    <w:p w:rsidR="008626E6" w:rsidRDefault="000C58C4">
      <w:pPr>
        <w:widowControl w:val="0"/>
        <w:adjustRightInd w:val="0"/>
        <w:snapToGrid w:val="0"/>
        <w:ind w:left="0" w:firstLineChars="0" w:hanging="200"/>
        <w:rPr>
          <w:rFonts w:ascii="黑体" w:eastAsia="黑体" w:hAnsi="黑体"/>
          <w:color w:val="1F3864" w:themeColor="accent1" w:themeShade="80"/>
        </w:rPr>
      </w:pPr>
      <w:r>
        <w:rPr>
          <w:rFonts w:ascii="黑体" w:eastAsia="黑体" w:hAnsi="黑体"/>
          <w:color w:val="1F3864" w:themeColor="accent1" w:themeShade="80"/>
        </w:rPr>
        <w:t>二、双项选择题</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7.</w:t>
      </w:r>
      <w:r>
        <w:rPr>
          <w:rFonts w:ascii="仿宋" w:eastAsia="仿宋" w:hAnsi="仿宋"/>
        </w:rPr>
        <w:t xml:space="preserve"> (</w:t>
      </w:r>
      <w:r>
        <w:rPr>
          <w:rFonts w:ascii="仿宋" w:eastAsia="仿宋" w:hAnsi="仿宋"/>
        </w:rPr>
        <w:t>德</w:t>
      </w:r>
      <w:r>
        <w:rPr>
          <w:rFonts w:ascii="仿宋" w:eastAsia="仿宋" w:hAnsi="仿宋" w:hint="eastAsia"/>
        </w:rPr>
        <w:t>州改编</w:t>
      </w:r>
      <w:r>
        <w:rPr>
          <w:rFonts w:ascii="仿宋" w:eastAsia="仿宋" w:hAnsi="仿宋" w:hint="eastAsia"/>
        </w:rPr>
        <w:t>)</w:t>
      </w:r>
      <w:r>
        <w:rPr>
          <w:rFonts w:ascii="Times New Roman" w:hAnsi="Times New Roman"/>
        </w:rPr>
        <w:t>如图所示</w:t>
      </w:r>
      <w:r>
        <w:rPr>
          <w:rFonts w:ascii="Times New Roman" w:hAnsi="Times New Roman" w:hint="eastAsia"/>
        </w:rPr>
        <w:t>，</w:t>
      </w:r>
      <w:r>
        <w:rPr>
          <w:rFonts w:ascii="Times New Roman" w:hAnsi="Times New Roman"/>
        </w:rPr>
        <w:t>在</w:t>
      </w:r>
      <w:r>
        <w:rPr>
          <w:rFonts w:hAnsi="宋体"/>
        </w:rPr>
        <w:t>“</w:t>
      </w:r>
      <w:r>
        <w:rPr>
          <w:rFonts w:ascii="Times New Roman" w:hAnsi="Times New Roman"/>
        </w:rPr>
        <w:t>测量花岗石密度</w:t>
      </w:r>
      <w:r>
        <w:rPr>
          <w:rFonts w:hAnsi="宋体"/>
        </w:rPr>
        <w:t>”</w:t>
      </w:r>
      <w:r>
        <w:rPr>
          <w:rFonts w:ascii="Times New Roman" w:hAnsi="Times New Roman"/>
        </w:rPr>
        <w:t>的实验中．下列说法正确的是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noProof/>
          <w:lang w:eastAsia="zh-TW"/>
        </w:rPr>
        <w:drawing>
          <wp:anchor distT="0" distB="0" distL="114300" distR="114300" simplePos="0" relativeHeight="251663360" behindDoc="0" locked="0" layoutInCell="1" allowOverlap="1">
            <wp:simplePos x="0" y="0"/>
            <wp:positionH relativeFrom="margin">
              <wp:align>right</wp:align>
            </wp:positionH>
            <wp:positionV relativeFrom="paragraph">
              <wp:posOffset>4445</wp:posOffset>
            </wp:positionV>
            <wp:extent cx="1892300" cy="876300"/>
            <wp:effectExtent l="0" t="0" r="0" b="63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57160" name="图片 2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300" cy="876254"/>
                    </a:xfrm>
                    <a:prstGeom prst="rect">
                      <a:avLst/>
                    </a:prstGeom>
                    <a:noFill/>
                    <a:ln>
                      <a:noFill/>
                    </a:ln>
                  </pic:spPr>
                </pic:pic>
              </a:graphicData>
            </a:graphic>
          </wp:anchor>
        </w:drawing>
      </w:r>
      <w:r>
        <w:rPr>
          <w:rFonts w:ascii="Times New Roman" w:hAnsi="Times New Roman" w:hint="eastAsia"/>
        </w:rPr>
        <w:t>A .</w:t>
      </w:r>
      <w:r>
        <w:rPr>
          <w:rFonts w:ascii="Times New Roman" w:hAnsi="Times New Roman"/>
        </w:rPr>
        <w:t>称量时左盘放砝码</w:t>
      </w:r>
      <w:r>
        <w:rPr>
          <w:rFonts w:ascii="Times New Roman" w:hAnsi="Times New Roman" w:hint="eastAsia"/>
        </w:rPr>
        <w:t>，</w:t>
      </w:r>
      <w:r>
        <w:rPr>
          <w:rFonts w:ascii="Times New Roman" w:hAnsi="Times New Roman"/>
        </w:rPr>
        <w:t>右盘放花岗石</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B. </w:t>
      </w:r>
      <w:r>
        <w:rPr>
          <w:rFonts w:ascii="Times New Roman" w:hAnsi="Times New Roman"/>
        </w:rPr>
        <w:t>称量花岗石质量的过程中</w:t>
      </w:r>
      <w:r>
        <w:rPr>
          <w:rFonts w:ascii="Times New Roman" w:hAnsi="Times New Roman" w:hint="eastAsia"/>
        </w:rPr>
        <w:t>，</w:t>
      </w:r>
      <w:r>
        <w:rPr>
          <w:rFonts w:ascii="Times New Roman" w:hAnsi="Times New Roman"/>
        </w:rPr>
        <w:t>若天平横梁不平衡</w:t>
      </w:r>
      <w:r>
        <w:rPr>
          <w:rFonts w:ascii="Times New Roman" w:hAnsi="Times New Roman" w:hint="eastAsia"/>
        </w:rPr>
        <w:t>，</w:t>
      </w:r>
      <w:r>
        <w:rPr>
          <w:rFonts w:ascii="Times New Roman" w:hAnsi="Times New Roman"/>
        </w:rPr>
        <w:t>可调节平衡螺母</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花岗石的质量是</w:t>
      </w:r>
      <w:r>
        <w:rPr>
          <w:rFonts w:ascii="Times New Roman" w:hAnsi="Times New Roman"/>
        </w:rPr>
        <w:t>28 g</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D. </w:t>
      </w:r>
      <w:r>
        <w:rPr>
          <w:rFonts w:ascii="Times New Roman" w:hAnsi="Times New Roman"/>
        </w:rPr>
        <w:t>花岗石的密度是</w:t>
      </w:r>
      <w:r>
        <w:rPr>
          <w:rFonts w:ascii="Times New Roman" w:hAnsi="Times New Roman"/>
        </w:rPr>
        <w:t>2.8</w:t>
      </w:r>
      <w:r>
        <w:rPr>
          <w:rFonts w:hAnsi="宋体"/>
        </w:rPr>
        <w:t>×</w:t>
      </w:r>
      <w:r>
        <w:rPr>
          <w:rFonts w:ascii="Times New Roman" w:hAnsi="Times New Roman"/>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64384" behindDoc="0" locked="0" layoutInCell="1" allowOverlap="1">
            <wp:simplePos x="0" y="0"/>
            <wp:positionH relativeFrom="margin">
              <wp:align>right</wp:align>
            </wp:positionH>
            <wp:positionV relativeFrom="paragraph">
              <wp:posOffset>3175</wp:posOffset>
            </wp:positionV>
            <wp:extent cx="1276350" cy="95250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37135" name="图片 2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6350" cy="952500"/>
                    </a:xfrm>
                    <a:prstGeom prst="rect">
                      <a:avLst/>
                    </a:prstGeom>
                    <a:noFill/>
                    <a:ln>
                      <a:noFill/>
                    </a:ln>
                  </pic:spPr>
                </pic:pic>
              </a:graphicData>
            </a:graphic>
          </wp:anchor>
        </w:drawing>
      </w:r>
      <w:r>
        <w:rPr>
          <w:rFonts w:ascii="Arial Black" w:hAnsi="Arial Black"/>
        </w:rPr>
        <w:t>8.</w:t>
      </w:r>
      <w:r>
        <w:rPr>
          <w:rFonts w:ascii="仿宋" w:eastAsia="仿宋" w:hAnsi="仿宋"/>
        </w:rPr>
        <w:t xml:space="preserve"> (</w:t>
      </w:r>
      <w:r>
        <w:rPr>
          <w:rFonts w:ascii="仿宋" w:eastAsia="仿宋" w:hAnsi="仿宋"/>
        </w:rPr>
        <w:t>青岛改编</w:t>
      </w:r>
      <w:r>
        <w:rPr>
          <w:rFonts w:ascii="仿宋" w:eastAsia="仿宋" w:hAnsi="仿宋" w:hint="eastAsia"/>
        </w:rPr>
        <w:t>)</w:t>
      </w:r>
      <w:r>
        <w:rPr>
          <w:rFonts w:ascii="Times New Roman" w:hAnsi="Times New Roman"/>
        </w:rPr>
        <w:t>如图为甲、乙两种物质的</w:t>
      </w:r>
      <w:r>
        <w:rPr>
          <w:rFonts w:ascii="Times New Roman" w:hAnsi="Times New Roman" w:hint="eastAsia"/>
          <w:i/>
        </w:rPr>
        <w:t>m</w:t>
      </w:r>
      <w:r>
        <w:rPr>
          <w:rFonts w:ascii="Times New Roman" w:hAnsi="Times New Roman"/>
        </w:rPr>
        <w:t>－</w:t>
      </w:r>
      <w:r>
        <w:rPr>
          <w:rFonts w:ascii="Times New Roman" w:hAnsi="Times New Roman"/>
          <w:i/>
        </w:rPr>
        <w:t>V</w:t>
      </w:r>
      <w:r>
        <w:rPr>
          <w:rFonts w:ascii="Times New Roman" w:hAnsi="Times New Roman"/>
        </w:rPr>
        <w:t>图像．下列说法正确的是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ascii="Times New Roman" w:hAnsi="Times New Roman"/>
        </w:rPr>
        <w:t>体积为</w:t>
      </w:r>
      <w:r>
        <w:rPr>
          <w:rFonts w:ascii="Times New Roman" w:hAnsi="Times New Roman"/>
        </w:rPr>
        <w:t>20 cm</w:t>
      </w:r>
      <w:r>
        <w:rPr>
          <w:rFonts w:ascii="Times New Roman" w:hAnsi="Times New Roman" w:hint="eastAsia"/>
          <w:vertAlign w:val="superscript"/>
        </w:rPr>
        <w:t>3</w:t>
      </w:r>
      <w:r>
        <w:rPr>
          <w:rFonts w:ascii="Times New Roman" w:hAnsi="Times New Roman"/>
        </w:rPr>
        <w:t>的甲物质的质量为</w:t>
      </w:r>
      <w:r>
        <w:rPr>
          <w:rFonts w:ascii="Times New Roman" w:hAnsi="Times New Roman"/>
        </w:rPr>
        <w:t>20 g</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B. </w:t>
      </w:r>
      <w:r>
        <w:rPr>
          <w:rFonts w:ascii="Times New Roman" w:hAnsi="Times New Roman"/>
        </w:rPr>
        <w:t>乙物质的密度与质量成正比</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甲物质的密度比乙的密度小</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D. </w:t>
      </w:r>
      <w:r>
        <w:rPr>
          <w:rFonts w:ascii="Times New Roman" w:hAnsi="Times New Roman"/>
        </w:rPr>
        <w:t>甲、乙质量相同时</w:t>
      </w:r>
      <w:r>
        <w:rPr>
          <w:rFonts w:ascii="Times New Roman" w:hAnsi="Times New Roman" w:hint="eastAsia"/>
        </w:rPr>
        <w:t>，</w:t>
      </w:r>
      <w:r>
        <w:rPr>
          <w:rFonts w:ascii="Times New Roman" w:hAnsi="Times New Roman"/>
        </w:rPr>
        <w:t>乙的体积是甲的</w:t>
      </w:r>
      <w:r>
        <w:rPr>
          <w:rFonts w:ascii="Times New Roman" w:hAnsi="Times New Roman"/>
        </w:rPr>
        <w:t>2</w:t>
      </w:r>
      <w:r>
        <w:rPr>
          <w:rFonts w:ascii="Times New Roman" w:hAnsi="Times New Roman"/>
        </w:rPr>
        <w:t>倍</w:t>
      </w:r>
    </w:p>
    <w:p w:rsidR="008626E6" w:rsidRDefault="000C58C4">
      <w:pPr>
        <w:widowControl w:val="0"/>
        <w:adjustRightInd w:val="0"/>
        <w:snapToGrid w:val="0"/>
        <w:ind w:left="0" w:firstLineChars="0" w:hanging="200"/>
        <w:rPr>
          <w:rFonts w:ascii="Times New Roman" w:hAnsi="Times New Roman"/>
          <w:color w:val="1F3864" w:themeColor="accent1" w:themeShade="80"/>
        </w:rPr>
      </w:pPr>
      <w:r>
        <w:rPr>
          <w:rFonts w:ascii="Times New Roman" w:eastAsia="黑体" w:hAnsi="Times New Roman"/>
          <w:color w:val="1F3864" w:themeColor="accent1" w:themeShade="80"/>
        </w:rPr>
        <w:t>三、填空题</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9.</w:t>
      </w:r>
      <w:r>
        <w:rPr>
          <w:rFonts w:ascii="Times New Roman" w:hAnsi="Times New Roman"/>
        </w:rPr>
        <w:t xml:space="preserve"> </w:t>
      </w:r>
      <w:r>
        <w:rPr>
          <w:rFonts w:ascii="仿宋" w:eastAsia="仿宋" w:hAnsi="仿宋"/>
        </w:rPr>
        <w:t>(</w:t>
      </w:r>
      <w:r>
        <w:rPr>
          <w:rFonts w:ascii="仿宋" w:eastAsia="仿宋" w:hAnsi="仿宋"/>
        </w:rPr>
        <w:t>徐州</w:t>
      </w:r>
      <w:r>
        <w:rPr>
          <w:rFonts w:ascii="仿宋" w:eastAsia="仿宋" w:hAnsi="仿宋"/>
        </w:rPr>
        <w:t>)</w:t>
      </w:r>
      <w:r>
        <w:rPr>
          <w:rFonts w:ascii="Times New Roman" w:hAnsi="Times New Roman"/>
        </w:rPr>
        <w:t>寒冬</w:t>
      </w:r>
      <w:r>
        <w:rPr>
          <w:rFonts w:ascii="Times New Roman" w:hAnsi="Times New Roman" w:hint="eastAsia"/>
        </w:rPr>
        <w:t>，</w:t>
      </w:r>
      <w:r>
        <w:rPr>
          <w:rFonts w:ascii="Times New Roman" w:hAnsi="Times New Roman"/>
        </w:rPr>
        <w:t>室外装满水的缸容易破裂．因为</w:t>
      </w:r>
      <w:r>
        <w:rPr>
          <w:rFonts w:ascii="Times New Roman" w:hAnsi="Times New Roman" w:hint="eastAsia"/>
        </w:rPr>
        <w:t>，</w:t>
      </w:r>
      <w:r>
        <w:rPr>
          <w:rFonts w:ascii="Times New Roman" w:hAnsi="Times New Roman"/>
        </w:rPr>
        <w:t>通常气温低于</w:t>
      </w:r>
      <w:r>
        <w:rPr>
          <w:rFonts w:ascii="Times New Roman" w:hAnsi="Times New Roman"/>
        </w:rPr>
        <w:t>______</w:t>
      </w:r>
      <w:r>
        <w:rPr>
          <w:rFonts w:hAnsi="宋体"/>
        </w:rPr>
        <w:t>℃</w:t>
      </w:r>
      <w:r>
        <w:rPr>
          <w:rFonts w:ascii="Times New Roman" w:hAnsi="Times New Roman"/>
        </w:rPr>
        <w:t>时</w:t>
      </w:r>
      <w:r>
        <w:rPr>
          <w:rFonts w:ascii="Times New Roman" w:hAnsi="Times New Roman" w:hint="eastAsia"/>
        </w:rPr>
        <w:t>，</w:t>
      </w:r>
      <w:r>
        <w:rPr>
          <w:rFonts w:ascii="Times New Roman" w:hAnsi="Times New Roman"/>
        </w:rPr>
        <w:t>缸里的水从表面开始凝固</w:t>
      </w:r>
      <w:r>
        <w:rPr>
          <w:rFonts w:ascii="Times New Roman" w:hAnsi="Times New Roman" w:hint="eastAsia"/>
        </w:rPr>
        <w:t>，</w:t>
      </w:r>
      <w:r>
        <w:rPr>
          <w:rFonts w:ascii="Times New Roman" w:hAnsi="Times New Roman"/>
        </w:rPr>
        <w:t>而冰的密度比水小</w:t>
      </w:r>
      <w:r>
        <w:rPr>
          <w:rFonts w:ascii="Times New Roman" w:hAnsi="Times New Roman" w:hint="eastAsia"/>
        </w:rPr>
        <w:t>，</w:t>
      </w:r>
      <w:r>
        <w:rPr>
          <w:rFonts w:ascii="Times New Roman" w:hAnsi="Times New Roman"/>
        </w:rPr>
        <w:t>水结成冰后质量</w:t>
      </w:r>
      <w:r>
        <w:rPr>
          <w:rFonts w:ascii="Times New Roman" w:hAnsi="Times New Roman"/>
        </w:rPr>
        <w:t>________</w:t>
      </w:r>
      <w:r>
        <w:rPr>
          <w:rFonts w:ascii="Times New Roman" w:hAnsi="Times New Roman" w:hint="eastAsia"/>
        </w:rPr>
        <w:t>，</w:t>
      </w:r>
      <w:r>
        <w:rPr>
          <w:rFonts w:ascii="Times New Roman" w:hAnsi="Times New Roman"/>
        </w:rPr>
        <w:t>体积</w:t>
      </w:r>
      <w:r>
        <w:rPr>
          <w:rFonts w:ascii="Times New Roman" w:hAnsi="Times New Roman"/>
        </w:rPr>
        <w:t>______(</w:t>
      </w:r>
      <w:r>
        <w:rPr>
          <w:rFonts w:ascii="Times New Roman" w:hAnsi="Times New Roman"/>
        </w:rPr>
        <w:t>选填</w:t>
      </w:r>
      <w:r>
        <w:rPr>
          <w:rFonts w:hAnsi="宋体"/>
        </w:rPr>
        <w:t>“</w:t>
      </w:r>
      <w:r>
        <w:rPr>
          <w:rFonts w:ascii="Times New Roman" w:hAnsi="Times New Roman"/>
        </w:rPr>
        <w:t>变大</w:t>
      </w:r>
      <w:r>
        <w:rPr>
          <w:rFonts w:hAnsi="宋体"/>
        </w:rPr>
        <w:t>”“</w:t>
      </w:r>
      <w:r>
        <w:rPr>
          <w:rFonts w:ascii="Times New Roman" w:hAnsi="Times New Roman"/>
        </w:rPr>
        <w:t>变小</w:t>
      </w:r>
      <w:r>
        <w:rPr>
          <w:rFonts w:hAnsi="宋体"/>
        </w:rPr>
        <w:t>”</w:t>
      </w:r>
      <w:r>
        <w:rPr>
          <w:rFonts w:ascii="Times New Roman" w:hAnsi="Times New Roman"/>
        </w:rPr>
        <w:t>或</w:t>
      </w:r>
      <w:r>
        <w:rPr>
          <w:rFonts w:hAnsi="宋体"/>
        </w:rPr>
        <w:t>“</w:t>
      </w:r>
      <w:r>
        <w:rPr>
          <w:rFonts w:ascii="Times New Roman" w:hAnsi="Times New Roman"/>
        </w:rPr>
        <w:t>不变</w:t>
      </w:r>
      <w:r>
        <w:rPr>
          <w:rFonts w:hAnsi="宋体"/>
        </w:rPr>
        <w:t>”</w:t>
      </w:r>
      <w:r>
        <w:rPr>
          <w:rFonts w:ascii="Times New Roman" w:hAnsi="Times New Roman"/>
        </w:rPr>
        <w:t>)</w:t>
      </w:r>
      <w:r>
        <w:rPr>
          <w:rFonts w:ascii="Times New Roman" w:hAnsi="Times New Roman" w:hint="eastAsia"/>
        </w:rPr>
        <w:t>，</w:t>
      </w:r>
      <w:r>
        <w:rPr>
          <w:rFonts w:ascii="Times New Roman" w:hAnsi="Times New Roman"/>
        </w:rPr>
        <w:t>从而把水缸胀裂．</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65408" behindDoc="0" locked="0" layoutInCell="1" allowOverlap="1">
            <wp:simplePos x="0" y="0"/>
            <wp:positionH relativeFrom="margin">
              <wp:align>right</wp:align>
            </wp:positionH>
            <wp:positionV relativeFrom="paragraph">
              <wp:posOffset>4445</wp:posOffset>
            </wp:positionV>
            <wp:extent cx="1060450" cy="825500"/>
            <wp:effectExtent l="0" t="0" r="635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57458"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0450" cy="825500"/>
                    </a:xfrm>
                    <a:prstGeom prst="rect">
                      <a:avLst/>
                    </a:prstGeom>
                    <a:noFill/>
                    <a:ln>
                      <a:noFill/>
                    </a:ln>
                  </pic:spPr>
                </pic:pic>
              </a:graphicData>
            </a:graphic>
          </wp:anchor>
        </w:drawing>
      </w:r>
      <w:r>
        <w:rPr>
          <w:rFonts w:ascii="Arial Black" w:hAnsi="Arial Black"/>
        </w:rPr>
        <w:t>10.</w:t>
      </w:r>
      <w:r>
        <w:rPr>
          <w:rFonts w:ascii="Times New Roman" w:hAnsi="Times New Roman"/>
        </w:rPr>
        <w:t xml:space="preserve"> </w:t>
      </w:r>
      <w:r>
        <w:rPr>
          <w:rFonts w:ascii="仿宋" w:eastAsia="仿宋" w:hAnsi="仿宋"/>
        </w:rPr>
        <w:t>(</w:t>
      </w:r>
      <w:r>
        <w:rPr>
          <w:rFonts w:ascii="仿宋" w:eastAsia="仿宋" w:hAnsi="仿宋"/>
        </w:rPr>
        <w:t>贵港</w:t>
      </w:r>
      <w:r>
        <w:rPr>
          <w:rFonts w:ascii="仿宋" w:eastAsia="仿宋" w:hAnsi="仿宋"/>
        </w:rPr>
        <w:t>)</w:t>
      </w:r>
      <w:r>
        <w:rPr>
          <w:rFonts w:ascii="Times New Roman" w:hAnsi="Times New Roman"/>
        </w:rPr>
        <w:t>在今年初中学业水平考试理化实验技能考试中</w:t>
      </w:r>
      <w:r>
        <w:rPr>
          <w:rFonts w:ascii="Times New Roman" w:hAnsi="Times New Roman" w:hint="eastAsia"/>
        </w:rPr>
        <w:t>，</w:t>
      </w:r>
      <w:r>
        <w:rPr>
          <w:rFonts w:ascii="Times New Roman" w:hAnsi="Times New Roman"/>
        </w:rPr>
        <w:t>某同学在用调节好的托盘天平称一物体的质量时</w:t>
      </w:r>
      <w:r>
        <w:rPr>
          <w:rFonts w:ascii="Times New Roman" w:hAnsi="Times New Roman" w:hint="eastAsia"/>
        </w:rPr>
        <w:t>，</w:t>
      </w:r>
      <w:r>
        <w:rPr>
          <w:rFonts w:ascii="Times New Roman" w:hAnsi="Times New Roman"/>
        </w:rPr>
        <w:t>在天平的右盘加减砝码过程中</w:t>
      </w:r>
      <w:r>
        <w:rPr>
          <w:rFonts w:ascii="Times New Roman" w:hAnsi="Times New Roman" w:hint="eastAsia"/>
        </w:rPr>
        <w:t>，</w:t>
      </w:r>
      <w:r>
        <w:rPr>
          <w:rFonts w:ascii="Times New Roman" w:hAnsi="Times New Roman"/>
        </w:rPr>
        <w:t>他发现：当放入质量最小的砝码时</w:t>
      </w:r>
      <w:r>
        <w:rPr>
          <w:rFonts w:ascii="Times New Roman" w:hAnsi="Times New Roman" w:hint="eastAsia"/>
        </w:rPr>
        <w:t>，</w:t>
      </w:r>
      <w:r>
        <w:rPr>
          <w:rFonts w:ascii="Times New Roman" w:hAnsi="Times New Roman"/>
        </w:rPr>
        <w:t>指</w:t>
      </w:r>
      <w:r>
        <w:rPr>
          <w:rFonts w:ascii="Times New Roman" w:hAnsi="Times New Roman" w:hint="eastAsia"/>
        </w:rPr>
        <w:t>针偏右；若将这个砝码取出，指针偏左．</w:t>
      </w:r>
      <w:r>
        <w:rPr>
          <w:rFonts w:ascii="Times New Roman" w:hAnsi="Times New Roman"/>
        </w:rPr>
        <w:t>则要测出物体的质量</w:t>
      </w:r>
      <w:r>
        <w:rPr>
          <w:rFonts w:ascii="Times New Roman" w:hAnsi="Times New Roman" w:hint="eastAsia"/>
        </w:rPr>
        <w:t>，</w:t>
      </w:r>
      <w:r>
        <w:rPr>
          <w:rFonts w:ascii="Times New Roman" w:hAnsi="Times New Roman"/>
        </w:rPr>
        <w:t>该同学下一步的正确操作是：取出质量最小的砝码</w:t>
      </w:r>
      <w:r>
        <w:rPr>
          <w:rFonts w:ascii="Times New Roman" w:hAnsi="Times New Roman" w:hint="eastAsia"/>
        </w:rPr>
        <w:t>，</w:t>
      </w:r>
      <w:r>
        <w:rPr>
          <w:rFonts w:ascii="Times New Roman" w:hAnsi="Times New Roman"/>
        </w:rPr>
        <w:t>__________________</w:t>
      </w:r>
      <w:r>
        <w:rPr>
          <w:rFonts w:ascii="Times New Roman" w:hAnsi="Times New Roman"/>
        </w:rPr>
        <w:t>．天平平衡时</w:t>
      </w:r>
      <w:r>
        <w:rPr>
          <w:rFonts w:ascii="Times New Roman" w:hAnsi="Times New Roman" w:hint="eastAsia"/>
        </w:rPr>
        <w:t>，</w:t>
      </w:r>
      <w:r>
        <w:rPr>
          <w:rFonts w:ascii="Times New Roman" w:hAnsi="Times New Roman"/>
        </w:rPr>
        <w:t>天平右盘中砝码的质量和游码的位置如图所示</w:t>
      </w:r>
      <w:r>
        <w:rPr>
          <w:rFonts w:ascii="Times New Roman" w:hAnsi="Times New Roman" w:hint="eastAsia"/>
        </w:rPr>
        <w:t>，</w:t>
      </w:r>
      <w:r>
        <w:rPr>
          <w:rFonts w:ascii="Times New Roman" w:hAnsi="Times New Roman"/>
        </w:rPr>
        <w:t>则该物体的质量为</w:t>
      </w:r>
      <w:r>
        <w:rPr>
          <w:rFonts w:ascii="Times New Roman" w:hAnsi="Times New Roman"/>
        </w:rPr>
        <w:t>______g.</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66432" behindDoc="0" locked="0" layoutInCell="1" allowOverlap="1">
            <wp:simplePos x="0" y="0"/>
            <wp:positionH relativeFrom="margin">
              <wp:align>right</wp:align>
            </wp:positionH>
            <wp:positionV relativeFrom="paragraph">
              <wp:posOffset>5715</wp:posOffset>
            </wp:positionV>
            <wp:extent cx="908050" cy="635000"/>
            <wp:effectExtent l="0" t="0" r="635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71819" name="图片 2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8050" cy="635000"/>
                    </a:xfrm>
                    <a:prstGeom prst="rect">
                      <a:avLst/>
                    </a:prstGeom>
                    <a:noFill/>
                    <a:ln>
                      <a:noFill/>
                    </a:ln>
                  </pic:spPr>
                </pic:pic>
              </a:graphicData>
            </a:graphic>
          </wp:anchor>
        </w:drawing>
      </w:r>
      <w:r>
        <w:rPr>
          <w:rFonts w:ascii="Arial Black" w:hAnsi="Arial Black"/>
        </w:rPr>
        <w:t>11.</w:t>
      </w:r>
      <w:r>
        <w:rPr>
          <w:rFonts w:ascii="仿宋" w:eastAsia="仿宋" w:hAnsi="仿宋"/>
        </w:rPr>
        <w:t xml:space="preserve"> (</w:t>
      </w:r>
      <w:r>
        <w:rPr>
          <w:rFonts w:ascii="仿宋" w:eastAsia="仿宋" w:hAnsi="仿宋"/>
        </w:rPr>
        <w:t>泰州</w:t>
      </w:r>
      <w:r>
        <w:rPr>
          <w:rFonts w:ascii="仿宋" w:eastAsia="仿宋" w:hAnsi="仿宋"/>
        </w:rPr>
        <w:t>)</w:t>
      </w:r>
      <w:r>
        <w:rPr>
          <w:rFonts w:ascii="Times New Roman" w:hAnsi="Times New Roman"/>
        </w:rPr>
        <w:t>用刻度尺测出实心合金块的边长为</w:t>
      </w:r>
      <w:r>
        <w:rPr>
          <w:rFonts w:ascii="Times New Roman" w:hAnsi="Times New Roman"/>
        </w:rPr>
        <w:t>2.00 cm</w:t>
      </w:r>
      <w:r>
        <w:rPr>
          <w:rFonts w:ascii="Times New Roman" w:hAnsi="Times New Roman" w:hint="eastAsia"/>
        </w:rPr>
        <w:t>，</w:t>
      </w:r>
      <w:r>
        <w:rPr>
          <w:rFonts w:ascii="Times New Roman" w:hAnsi="Times New Roman"/>
        </w:rPr>
        <w:t>用天平测量合金块的质量</w:t>
      </w:r>
      <w:r>
        <w:rPr>
          <w:rFonts w:ascii="Times New Roman" w:hAnsi="Times New Roman" w:hint="eastAsia"/>
        </w:rPr>
        <w:t>，</w:t>
      </w:r>
      <w:r>
        <w:rPr>
          <w:rFonts w:ascii="Times New Roman" w:hAnsi="Times New Roman"/>
        </w:rPr>
        <w:t>示数如图所示</w:t>
      </w:r>
      <w:r>
        <w:rPr>
          <w:rFonts w:ascii="Times New Roman" w:hAnsi="Times New Roman" w:hint="eastAsia"/>
        </w:rPr>
        <w:t>，</w:t>
      </w:r>
      <w:r>
        <w:rPr>
          <w:rFonts w:ascii="Times New Roman" w:hAnsi="Times New Roman"/>
        </w:rPr>
        <w:t>合金块的质量为</w:t>
      </w:r>
      <w:r>
        <w:rPr>
          <w:rFonts w:ascii="Times New Roman" w:hAnsi="Times New Roman"/>
        </w:rPr>
        <w:t>______g</w:t>
      </w:r>
      <w:r>
        <w:rPr>
          <w:rFonts w:ascii="Times New Roman" w:hAnsi="Times New Roman" w:hint="eastAsia"/>
        </w:rPr>
        <w:t>，</w:t>
      </w:r>
      <w:r>
        <w:rPr>
          <w:rFonts w:ascii="Times New Roman" w:hAnsi="Times New Roman"/>
        </w:rPr>
        <w:t>算出合金块的密度</w:t>
      </w:r>
      <w:r>
        <w:rPr>
          <w:rFonts w:ascii="Times New Roman" w:hAnsi="Times New Roman" w:hint="eastAsia"/>
          <w:i/>
        </w:rPr>
        <w:t>ρ</w:t>
      </w:r>
      <w:r>
        <w:rPr>
          <w:rFonts w:ascii="Times New Roman" w:hAnsi="Times New Roman"/>
        </w:rPr>
        <w:t>＝</w:t>
      </w:r>
      <w:r>
        <w:rPr>
          <w:rFonts w:ascii="Times New Roman" w:hAnsi="Times New Roman"/>
        </w:rPr>
        <w:t>______g/cm</w:t>
      </w:r>
      <w:r>
        <w:rPr>
          <w:rFonts w:ascii="Times New Roman" w:hAnsi="Times New Roman" w:hint="eastAsia"/>
          <w:vertAlign w:val="superscript"/>
        </w:rPr>
        <w:t>3</w:t>
      </w:r>
      <w:r>
        <w:rPr>
          <w:rFonts w:ascii="Times New Roman" w:hAnsi="Times New Roman" w:hint="eastAsia"/>
        </w:rPr>
        <w:t>.</w:t>
      </w:r>
      <w:r>
        <w:rPr>
          <w:rFonts w:ascii="Times New Roman" w:hAnsi="Times New Roman"/>
        </w:rPr>
        <w:t>若</w:t>
      </w:r>
      <w:r>
        <w:rPr>
          <w:rFonts w:ascii="Times New Roman" w:hAnsi="Times New Roman"/>
        </w:rPr>
        <w:t>将此合金块切去一半</w:t>
      </w:r>
      <w:r>
        <w:rPr>
          <w:rFonts w:ascii="Times New Roman" w:hAnsi="Times New Roman" w:hint="eastAsia"/>
        </w:rPr>
        <w:t>，</w:t>
      </w:r>
      <w:r>
        <w:rPr>
          <w:rFonts w:ascii="Times New Roman" w:hAnsi="Times New Roman"/>
        </w:rPr>
        <w:t>则剩余部分的密度</w:t>
      </w:r>
      <w:r>
        <w:rPr>
          <w:rFonts w:ascii="Times New Roman" w:hAnsi="Times New Roman"/>
        </w:rPr>
        <w:t>______(</w:t>
      </w:r>
      <w:r>
        <w:rPr>
          <w:rFonts w:ascii="Times New Roman" w:hAnsi="Times New Roman"/>
        </w:rPr>
        <w:t>选填</w:t>
      </w:r>
      <w:r>
        <w:rPr>
          <w:rFonts w:hAnsi="宋体"/>
        </w:rPr>
        <w:t>“</w:t>
      </w:r>
      <w:r>
        <w:rPr>
          <w:rFonts w:ascii="Times New Roman" w:hAnsi="Times New Roman"/>
        </w:rPr>
        <w:t>变大</w:t>
      </w:r>
      <w:r>
        <w:rPr>
          <w:rFonts w:hAnsi="宋体"/>
        </w:rPr>
        <w:t>”“</w:t>
      </w:r>
      <w:r>
        <w:rPr>
          <w:rFonts w:ascii="Times New Roman" w:hAnsi="Times New Roman"/>
        </w:rPr>
        <w:t>变小</w:t>
      </w:r>
      <w:r>
        <w:rPr>
          <w:rFonts w:hAnsi="宋体"/>
        </w:rPr>
        <w:t>”</w:t>
      </w:r>
      <w:r>
        <w:rPr>
          <w:rFonts w:ascii="Times New Roman" w:hAnsi="Times New Roman"/>
        </w:rPr>
        <w:t>或</w:t>
      </w:r>
      <w:r>
        <w:rPr>
          <w:rFonts w:hAnsi="宋体"/>
        </w:rPr>
        <w:t>“</w:t>
      </w:r>
      <w:r>
        <w:rPr>
          <w:rFonts w:ascii="Times New Roman" w:hAnsi="Times New Roman"/>
        </w:rPr>
        <w:t>不变</w:t>
      </w:r>
      <w:r>
        <w:rPr>
          <w:rFonts w:hAnsi="宋体"/>
        </w:rPr>
        <w:t>”</w:t>
      </w:r>
      <w:r>
        <w:rPr>
          <w:rFonts w:ascii="Times New Roman" w:hAnsi="Times New Roman"/>
        </w:rPr>
        <w:t>)</w:t>
      </w:r>
      <w:r>
        <w:rPr>
          <w:rFonts w:ascii="Times New Roman" w:hAnsi="Times New Roman"/>
        </w:rPr>
        <w:t>．</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67456" behindDoc="0" locked="0" layoutInCell="1" allowOverlap="1">
            <wp:simplePos x="0" y="0"/>
            <wp:positionH relativeFrom="margin">
              <wp:align>right</wp:align>
            </wp:positionH>
            <wp:positionV relativeFrom="paragraph">
              <wp:posOffset>5080</wp:posOffset>
            </wp:positionV>
            <wp:extent cx="1219200" cy="590550"/>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44274" name="图片 2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9200" cy="590550"/>
                    </a:xfrm>
                    <a:prstGeom prst="rect">
                      <a:avLst/>
                    </a:prstGeom>
                    <a:noFill/>
                    <a:ln>
                      <a:noFill/>
                    </a:ln>
                  </pic:spPr>
                </pic:pic>
              </a:graphicData>
            </a:graphic>
          </wp:anchor>
        </w:drawing>
      </w:r>
      <w:r>
        <w:rPr>
          <w:rFonts w:ascii="Arial Black" w:hAnsi="Arial Black"/>
        </w:rPr>
        <w:t>12.</w:t>
      </w:r>
      <w:r>
        <w:rPr>
          <w:rFonts w:ascii="Times New Roman" w:hAnsi="Times New Roman"/>
        </w:rPr>
        <w:t xml:space="preserve"> </w:t>
      </w:r>
      <w:r>
        <w:rPr>
          <w:rFonts w:ascii="仿宋" w:eastAsia="仿宋" w:hAnsi="仿宋"/>
        </w:rPr>
        <w:t>(</w:t>
      </w:r>
      <w:r>
        <w:rPr>
          <w:rFonts w:ascii="仿宋" w:eastAsia="仿宋" w:hAnsi="仿宋"/>
        </w:rPr>
        <w:t>桂林</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两个形状相同的烧杯</w:t>
      </w:r>
      <w:r>
        <w:rPr>
          <w:rFonts w:ascii="Times New Roman" w:hAnsi="Times New Roman" w:hint="eastAsia"/>
        </w:rPr>
        <w:t>，</w:t>
      </w:r>
      <w:r>
        <w:rPr>
          <w:rFonts w:ascii="Times New Roman" w:hAnsi="Times New Roman"/>
        </w:rPr>
        <w:t>分别盛有质量相等的水和酒精．根据图中液面的高度和液体密度知识</w:t>
      </w:r>
      <w:r>
        <w:rPr>
          <w:rFonts w:ascii="Times New Roman" w:hAnsi="Times New Roman" w:hint="eastAsia"/>
        </w:rPr>
        <w:t>，</w:t>
      </w:r>
      <w:r>
        <w:rPr>
          <w:rFonts w:ascii="Times New Roman" w:hAnsi="Times New Roman"/>
        </w:rPr>
        <w:t>可知</w:t>
      </w:r>
      <w:r>
        <w:rPr>
          <w:rFonts w:ascii="Times New Roman" w:hAnsi="Times New Roman" w:hint="eastAsia"/>
          <w:i/>
        </w:rPr>
        <w:t>A</w:t>
      </w:r>
      <w:r>
        <w:rPr>
          <w:rFonts w:ascii="Times New Roman" w:hAnsi="Times New Roman"/>
        </w:rPr>
        <w:t>液体是</w:t>
      </w:r>
      <w:r>
        <w:rPr>
          <w:rFonts w:ascii="Times New Roman" w:hAnsi="Times New Roman"/>
        </w:rPr>
        <w:t>_____</w:t>
      </w:r>
      <w:r>
        <w:rPr>
          <w:rFonts w:ascii="Times New Roman" w:hAnsi="Times New Roman" w:hint="eastAsia"/>
        </w:rPr>
        <w:t>，</w:t>
      </w:r>
      <w:r>
        <w:rPr>
          <w:rFonts w:ascii="Times New Roman" w:hAnsi="Times New Roman" w:hint="eastAsia"/>
          <w:i/>
        </w:rPr>
        <w:t>B</w:t>
      </w:r>
      <w:r>
        <w:rPr>
          <w:rFonts w:ascii="Times New Roman" w:hAnsi="Times New Roman"/>
        </w:rPr>
        <w:t>液体是</w:t>
      </w:r>
      <w:r>
        <w:rPr>
          <w:rFonts w:ascii="Times New Roman" w:hAnsi="Times New Roman"/>
        </w:rPr>
        <w:t>______</w:t>
      </w:r>
      <w:r>
        <w:rPr>
          <w:rFonts w:ascii="Times New Roman" w:hAnsi="Times New Roman"/>
        </w:rPr>
        <w:t>．</w:t>
      </w:r>
      <w:r>
        <w:rPr>
          <w:rFonts w:ascii="Times New Roman" w:hAnsi="Times New Roman"/>
        </w:rPr>
        <w:t>(</w:t>
      </w:r>
      <w:r>
        <w:rPr>
          <w:rFonts w:ascii="Times New Roman" w:hAnsi="Times New Roman" w:hint="eastAsia"/>
          <w:i/>
        </w:rPr>
        <w:t>ρ</w:t>
      </w:r>
      <w:r>
        <w:rPr>
          <w:rFonts w:ascii="Times New Roman" w:hAnsi="Times New Roman"/>
          <w:vertAlign w:val="subscript"/>
        </w:rPr>
        <w:t>水</w:t>
      </w:r>
      <w:r>
        <w:rPr>
          <w:rFonts w:ascii="Times New Roman" w:hAnsi="Times New Roman" w:hint="eastAsia"/>
        </w:rPr>
        <w:t>&gt;</w:t>
      </w:r>
      <w:r>
        <w:rPr>
          <w:rFonts w:ascii="Times New Roman" w:hAnsi="Times New Roman" w:hint="eastAsia"/>
          <w:i/>
        </w:rPr>
        <w:t>ρ</w:t>
      </w:r>
      <w:r>
        <w:rPr>
          <w:rFonts w:ascii="Times New Roman" w:hAnsi="Times New Roman"/>
          <w:vertAlign w:val="subscript"/>
        </w:rPr>
        <w:t>酒精</w:t>
      </w:r>
      <w:r>
        <w:rPr>
          <w:rFonts w:ascii="Times New Roman" w:hAnsi="Times New Roman"/>
        </w:rPr>
        <w:t>)</w:t>
      </w:r>
    </w:p>
    <w:p w:rsidR="008626E6" w:rsidRDefault="000C58C4">
      <w:pPr>
        <w:widowControl w:val="0"/>
        <w:adjustRightInd w:val="0"/>
        <w:snapToGrid w:val="0"/>
        <w:ind w:left="0" w:firstLineChars="0" w:hanging="200"/>
        <w:rPr>
          <w:rFonts w:ascii="Times New Roman" w:hAnsi="Times New Roman"/>
          <w:color w:val="1F3864" w:themeColor="accent1" w:themeShade="80"/>
        </w:rPr>
      </w:pPr>
      <w:r>
        <w:rPr>
          <w:rFonts w:ascii="Times New Roman" w:eastAsia="黑体" w:hAnsi="Times New Roman"/>
          <w:color w:val="1F3864" w:themeColor="accent1" w:themeShade="80"/>
        </w:rPr>
        <w:t>四、实验探究题</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13.</w:t>
      </w:r>
      <w:r>
        <w:rPr>
          <w:rFonts w:ascii="Times New Roman" w:hAnsi="Times New Roman"/>
        </w:rPr>
        <w:t xml:space="preserve"> </w:t>
      </w:r>
      <w:r>
        <w:rPr>
          <w:rFonts w:ascii="仿宋" w:eastAsia="仿宋" w:hAnsi="仿宋"/>
        </w:rPr>
        <w:t>(</w:t>
      </w:r>
      <w:r>
        <w:rPr>
          <w:rFonts w:ascii="仿宋" w:eastAsia="仿宋" w:hAnsi="仿宋"/>
        </w:rPr>
        <w:t>自贡</w:t>
      </w:r>
      <w:r>
        <w:rPr>
          <w:rFonts w:ascii="仿宋" w:eastAsia="仿宋" w:hAnsi="仿宋"/>
        </w:rPr>
        <w:t>)</w:t>
      </w:r>
      <w:r>
        <w:rPr>
          <w:rFonts w:ascii="Times New Roman" w:hAnsi="Times New Roman"/>
        </w:rPr>
        <w:t>在</w:t>
      </w:r>
      <w:r>
        <w:rPr>
          <w:rFonts w:hAnsi="宋体"/>
        </w:rPr>
        <w:t>“</w:t>
      </w:r>
      <w:r>
        <w:rPr>
          <w:rFonts w:ascii="Times New Roman" w:hAnsi="Times New Roman"/>
        </w:rPr>
        <w:t>测量物质的密度</w:t>
      </w:r>
      <w:r>
        <w:rPr>
          <w:rFonts w:hAnsi="宋体"/>
        </w:rPr>
        <w:t>”</w:t>
      </w:r>
      <w:r>
        <w:rPr>
          <w:rFonts w:ascii="Times New Roman" w:hAnsi="Times New Roman"/>
        </w:rPr>
        <w:t>实验中：</w:t>
      </w:r>
    </w:p>
    <w:p w:rsidR="008626E6" w:rsidRDefault="000C58C4">
      <w:pPr>
        <w:widowControl w:val="0"/>
        <w:adjustRightInd w:val="0"/>
        <w:snapToGrid w:val="0"/>
        <w:ind w:left="0" w:firstLineChars="100" w:firstLine="210"/>
        <w:rPr>
          <w:rFonts w:ascii="Times New Roman" w:hAnsi="Times New Roman"/>
        </w:rPr>
      </w:pPr>
      <w:r>
        <w:rPr>
          <w:noProof/>
          <w:lang w:eastAsia="zh-TW"/>
        </w:rPr>
        <w:drawing>
          <wp:inline distT="0" distB="0" distL="0" distR="0">
            <wp:extent cx="2590800" cy="996950"/>
            <wp:effectExtent l="0" t="0" r="0" b="0"/>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108294" name="图片 28" descr=" "/>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0800" cy="996950"/>
                    </a:xfrm>
                    <a:prstGeom prst="rect">
                      <a:avLst/>
                    </a:prstGeom>
                    <a:noFill/>
                    <a:ln>
                      <a:noFill/>
                    </a:ln>
                  </pic:spPr>
                </pic:pic>
              </a:graphicData>
            </a:graphic>
          </wp:inline>
        </w:drawing>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(1)</w:t>
      </w:r>
      <w:r>
        <w:rPr>
          <w:rFonts w:ascii="Times New Roman" w:hAnsi="Times New Roman"/>
        </w:rPr>
        <w:t>用调节好的天平测金属块质量</w:t>
      </w:r>
      <w:r>
        <w:rPr>
          <w:rFonts w:ascii="Times New Roman" w:hAnsi="Times New Roman" w:hint="eastAsia"/>
        </w:rPr>
        <w:t>，</w:t>
      </w:r>
      <w:r>
        <w:rPr>
          <w:rFonts w:ascii="Times New Roman" w:hAnsi="Times New Roman"/>
        </w:rPr>
        <w:t>天平平衡时砝码及游码在标尺上的位置如图甲所示</w:t>
      </w:r>
      <w:r>
        <w:rPr>
          <w:rFonts w:ascii="Times New Roman" w:hAnsi="Times New Roman" w:hint="eastAsia"/>
        </w:rPr>
        <w:t>，</w:t>
      </w:r>
      <w:r>
        <w:rPr>
          <w:rFonts w:ascii="Times New Roman" w:hAnsi="Times New Roman"/>
        </w:rPr>
        <w:t>金属块质量</w:t>
      </w:r>
      <w:r>
        <w:rPr>
          <w:rFonts w:ascii="Times New Roman" w:hAnsi="Times New Roman" w:hint="eastAsia"/>
          <w:i/>
        </w:rPr>
        <w:t>m</w:t>
      </w:r>
      <w:r>
        <w:rPr>
          <w:rFonts w:ascii="Times New Roman" w:hAnsi="Times New Roman"/>
        </w:rPr>
        <w:t>为</w:t>
      </w:r>
      <w:r>
        <w:rPr>
          <w:rFonts w:ascii="Times New Roman" w:hAnsi="Times New Roman"/>
        </w:rPr>
        <w:t>________g.</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(2)</w:t>
      </w:r>
      <w:r>
        <w:rPr>
          <w:rFonts w:ascii="Times New Roman" w:hAnsi="Times New Roman"/>
        </w:rPr>
        <w:t>用细线系住金属块放入装有</w:t>
      </w:r>
      <w:r>
        <w:rPr>
          <w:rFonts w:ascii="Times New Roman" w:hAnsi="Times New Roman"/>
        </w:rPr>
        <w:t>20 mL</w:t>
      </w:r>
      <w:r>
        <w:rPr>
          <w:rFonts w:ascii="Times New Roman" w:hAnsi="Times New Roman"/>
        </w:rPr>
        <w:t>水的量筒内</w:t>
      </w:r>
      <w:r>
        <w:rPr>
          <w:rFonts w:ascii="Times New Roman" w:hAnsi="Times New Roman" w:hint="eastAsia"/>
        </w:rPr>
        <w:t>，</w:t>
      </w:r>
      <w:r>
        <w:rPr>
          <w:rFonts w:ascii="Times New Roman" w:hAnsi="Times New Roman"/>
        </w:rPr>
        <w:t>水面如图乙所示</w:t>
      </w:r>
      <w:r>
        <w:rPr>
          <w:rFonts w:ascii="Times New Roman" w:hAnsi="Times New Roman" w:hint="eastAsia"/>
        </w:rPr>
        <w:t>，</w:t>
      </w:r>
      <w:r>
        <w:rPr>
          <w:rFonts w:ascii="Times New Roman" w:hAnsi="Times New Roman"/>
        </w:rPr>
        <w:t>则金属块体积</w:t>
      </w:r>
      <w:r>
        <w:rPr>
          <w:rFonts w:ascii="Times New Roman" w:hAnsi="Times New Roman" w:hint="eastAsia"/>
          <w:i/>
        </w:rPr>
        <w:t>V</w:t>
      </w:r>
      <w:r>
        <w:rPr>
          <w:rFonts w:ascii="Times New Roman" w:hAnsi="Times New Roman"/>
        </w:rPr>
        <w:t>为</w:t>
      </w:r>
      <w:r>
        <w:rPr>
          <w:rFonts w:ascii="Times New Roman" w:hAnsi="Times New Roman"/>
        </w:rPr>
        <w:t>____cm</w:t>
      </w:r>
      <w:r>
        <w:rPr>
          <w:rFonts w:ascii="Times New Roman" w:hAnsi="Times New Roman" w:hint="eastAsia"/>
          <w:vertAlign w:val="superscript"/>
        </w:rPr>
        <w:t>3</w:t>
      </w:r>
      <w:r>
        <w:rPr>
          <w:rFonts w:ascii="Times New Roman" w:hAnsi="Times New Roman" w:hint="eastAsia"/>
        </w:rPr>
        <w:t>.</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(3)</w:t>
      </w:r>
      <w:r>
        <w:rPr>
          <w:rFonts w:ascii="Times New Roman" w:hAnsi="Times New Roman"/>
        </w:rPr>
        <w:t>计算出金属块密度</w:t>
      </w:r>
      <w:r>
        <w:rPr>
          <w:rFonts w:ascii="Times New Roman" w:hAnsi="Times New Roman" w:hint="eastAsia"/>
          <w:i/>
        </w:rPr>
        <w:t>ρ</w:t>
      </w:r>
      <w:r>
        <w:rPr>
          <w:rFonts w:ascii="Times New Roman" w:hAnsi="Times New Roman"/>
        </w:rPr>
        <w:t>＝</w:t>
      </w:r>
      <w:r>
        <w:rPr>
          <w:rFonts w:ascii="Times New Roman" w:hAnsi="Times New Roman"/>
        </w:rPr>
        <w:t>________g/cm</w:t>
      </w:r>
      <w:r>
        <w:rPr>
          <w:rFonts w:ascii="Times New Roman" w:hAnsi="Times New Roman" w:hint="eastAsia"/>
          <w:vertAlign w:val="superscript"/>
        </w:rPr>
        <w:t>3</w:t>
      </w:r>
      <w:r>
        <w:rPr>
          <w:rFonts w:ascii="Times New Roman" w:hAnsi="Times New Roman" w:hint="eastAsia"/>
        </w:rPr>
        <w:t>.</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(4)</w:t>
      </w:r>
      <w:r>
        <w:rPr>
          <w:rFonts w:ascii="Times New Roman" w:hAnsi="Times New Roman"/>
        </w:rPr>
        <w:t>实验中所用细线会对测量结果造成一定误差</w:t>
      </w:r>
      <w:r>
        <w:rPr>
          <w:rFonts w:ascii="Times New Roman" w:hAnsi="Times New Roman" w:hint="eastAsia"/>
        </w:rPr>
        <w:t>，</w:t>
      </w:r>
      <w:r>
        <w:rPr>
          <w:rFonts w:ascii="Times New Roman" w:hAnsi="Times New Roman"/>
        </w:rPr>
        <w:t>导致所测密度值</w:t>
      </w:r>
      <w:r>
        <w:rPr>
          <w:rFonts w:ascii="Times New Roman" w:hAnsi="Times New Roman"/>
        </w:rPr>
        <w:t>________(</w:t>
      </w:r>
      <w:r>
        <w:rPr>
          <w:rFonts w:ascii="Times New Roman" w:hAnsi="Times New Roman"/>
        </w:rPr>
        <w:t>选填</w:t>
      </w:r>
      <w:r>
        <w:rPr>
          <w:rFonts w:hAnsi="宋体"/>
        </w:rPr>
        <w:t>“</w:t>
      </w:r>
      <w:r>
        <w:rPr>
          <w:rFonts w:ascii="Times New Roman" w:hAnsi="Times New Roman"/>
        </w:rPr>
        <w:t>偏大</w:t>
      </w:r>
      <w:r>
        <w:rPr>
          <w:rFonts w:hAnsi="宋体"/>
        </w:rPr>
        <w:t>”</w:t>
      </w:r>
      <w:r>
        <w:rPr>
          <w:rFonts w:ascii="Times New Roman" w:hAnsi="Times New Roman"/>
        </w:rPr>
        <w:t>或</w:t>
      </w:r>
      <w:r>
        <w:rPr>
          <w:rFonts w:hAnsi="宋体"/>
        </w:rPr>
        <w:t>“</w:t>
      </w:r>
      <w:r>
        <w:rPr>
          <w:rFonts w:ascii="Times New Roman" w:hAnsi="Times New Roman"/>
        </w:rPr>
        <w:t>偏小</w:t>
      </w:r>
      <w:r>
        <w:rPr>
          <w:rFonts w:hAnsi="宋体"/>
        </w:rPr>
        <w:t>”</w:t>
      </w:r>
      <w:r>
        <w:rPr>
          <w:rFonts w:ascii="Times New Roman" w:hAnsi="Times New Roman"/>
        </w:rPr>
        <w:t>)</w:t>
      </w:r>
      <w:r>
        <w:rPr>
          <w:rFonts w:ascii="Times New Roman" w:hAnsi="Times New Roman"/>
        </w:rPr>
        <w:t>．</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(5)</w:t>
      </w:r>
      <w:r>
        <w:rPr>
          <w:rFonts w:ascii="Times New Roman" w:hAnsi="Times New Roman"/>
        </w:rPr>
        <w:t>在上面实验基础上</w:t>
      </w:r>
      <w:r>
        <w:rPr>
          <w:rFonts w:ascii="Times New Roman" w:hAnsi="Times New Roman" w:hint="eastAsia"/>
        </w:rPr>
        <w:t>，</w:t>
      </w:r>
      <w:r>
        <w:rPr>
          <w:rFonts w:ascii="Times New Roman" w:hAnsi="Times New Roman"/>
        </w:rPr>
        <w:t>利用弹簧测力计和该金属块</w:t>
      </w:r>
      <w:r>
        <w:rPr>
          <w:rFonts w:ascii="Times New Roman" w:hAnsi="Times New Roman" w:hint="eastAsia"/>
        </w:rPr>
        <w:t>，</w:t>
      </w:r>
      <w:r>
        <w:rPr>
          <w:rFonts w:ascii="Times New Roman" w:hAnsi="Times New Roman"/>
        </w:rPr>
        <w:t>只需增加一个操作步骤就能测出图丙烧杯中盐水的密度．增加的步骤是：</w:t>
      </w:r>
      <w:r>
        <w:rPr>
          <w:rFonts w:ascii="Times New Roman" w:hAnsi="Times New Roman"/>
        </w:rPr>
        <w:t>_______________________________________________________________</w:t>
      </w:r>
      <w:r>
        <w:rPr>
          <w:rFonts w:ascii="Times New Roman" w:hAnsi="Times New Roman" w:hint="eastAsia"/>
        </w:rPr>
        <w:t>__________.</w:t>
      </w:r>
      <w:r>
        <w:rPr>
          <w:rFonts w:ascii="Times New Roman" w:hAnsi="Times New Roman"/>
        </w:rPr>
        <w:t>盐水密度表达式</w:t>
      </w:r>
      <w:r>
        <w:rPr>
          <w:rFonts w:ascii="Times New Roman" w:hAnsi="Times New Roman" w:hint="eastAsia"/>
          <w:i/>
        </w:rPr>
        <w:t>ρ</w:t>
      </w:r>
      <w:r>
        <w:rPr>
          <w:rFonts w:ascii="Times New Roman" w:hAnsi="Times New Roman"/>
          <w:vertAlign w:val="subscript"/>
        </w:rPr>
        <w:t>盐水</w:t>
      </w:r>
      <w:r>
        <w:rPr>
          <w:rFonts w:ascii="Times New Roman" w:hAnsi="Times New Roman"/>
        </w:rPr>
        <w:t>＝</w:t>
      </w:r>
      <w:r>
        <w:rPr>
          <w:rFonts w:ascii="Times New Roman" w:hAnsi="Times New Roman"/>
        </w:rPr>
        <w:t>____</w:t>
      </w:r>
      <w:r>
        <w:rPr>
          <w:rFonts w:ascii="Times New Roman" w:hAnsi="Times New Roman" w:hint="eastAsia"/>
        </w:rPr>
        <w:t>____</w:t>
      </w:r>
      <w:r>
        <w:rPr>
          <w:rFonts w:ascii="Times New Roman" w:hAnsi="Times New Roman"/>
        </w:rPr>
        <w:t>(</w:t>
      </w:r>
      <w:r>
        <w:rPr>
          <w:rFonts w:ascii="Times New Roman" w:hAnsi="Times New Roman"/>
        </w:rPr>
        <w:t>选用所测物理量符号表示</w:t>
      </w:r>
      <w:r>
        <w:rPr>
          <w:rFonts w:ascii="Times New Roman" w:hAnsi="Times New Roman"/>
        </w:rPr>
        <w:t>)</w:t>
      </w:r>
      <w:r>
        <w:rPr>
          <w:rFonts w:ascii="Times New Roman" w:hAnsi="Times New Roman"/>
        </w:rPr>
        <w:t>．</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68480" behindDoc="0" locked="0" layoutInCell="1" allowOverlap="1">
            <wp:simplePos x="0" y="0"/>
            <wp:positionH relativeFrom="column">
              <wp:posOffset>3801110</wp:posOffset>
            </wp:positionH>
            <wp:positionV relativeFrom="paragraph">
              <wp:posOffset>5080</wp:posOffset>
            </wp:positionV>
            <wp:extent cx="2514600" cy="95885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94332" name="图片 3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0" cy="958850"/>
                    </a:xfrm>
                    <a:prstGeom prst="rect">
                      <a:avLst/>
                    </a:prstGeom>
                    <a:noFill/>
                    <a:ln>
                      <a:noFill/>
                    </a:ln>
                  </pic:spPr>
                </pic:pic>
              </a:graphicData>
            </a:graphic>
          </wp:anchor>
        </w:drawing>
      </w:r>
      <w:r>
        <w:rPr>
          <w:rFonts w:ascii="Arial Black" w:hAnsi="Arial Black"/>
        </w:rPr>
        <w:t>14.</w:t>
      </w:r>
      <w:r>
        <w:rPr>
          <w:rFonts w:ascii="Times New Roman" w:hAnsi="Times New Roman"/>
        </w:rPr>
        <w:t xml:space="preserve"> </w:t>
      </w:r>
      <w:r>
        <w:rPr>
          <w:rFonts w:ascii="仿宋" w:eastAsia="仿宋" w:hAnsi="仿宋"/>
        </w:rPr>
        <w:t>(</w:t>
      </w:r>
      <w:r>
        <w:rPr>
          <w:rFonts w:ascii="仿宋" w:eastAsia="仿宋" w:hAnsi="仿宋"/>
        </w:rPr>
        <w:t>凉山州</w:t>
      </w:r>
      <w:r>
        <w:rPr>
          <w:rFonts w:ascii="仿宋" w:eastAsia="仿宋" w:hAnsi="仿宋"/>
        </w:rPr>
        <w:t>)</w:t>
      </w:r>
      <w:r>
        <w:rPr>
          <w:rFonts w:ascii="Times New Roman" w:hAnsi="Times New Roman"/>
        </w:rPr>
        <w:t>在做测量液体密度的实验中</w:t>
      </w:r>
      <w:r>
        <w:rPr>
          <w:rFonts w:ascii="Times New Roman" w:hAnsi="Times New Roman" w:hint="eastAsia"/>
        </w:rPr>
        <w:t>，</w:t>
      </w:r>
      <w:r>
        <w:rPr>
          <w:rFonts w:ascii="Times New Roman" w:hAnsi="Times New Roman"/>
        </w:rPr>
        <w:t>小明想知道食用油的密度</w:t>
      </w:r>
      <w:r>
        <w:rPr>
          <w:rFonts w:ascii="Times New Roman" w:hAnsi="Times New Roman" w:hint="eastAsia"/>
        </w:rPr>
        <w:t>，</w:t>
      </w:r>
      <w:r>
        <w:rPr>
          <w:rFonts w:ascii="Times New Roman" w:hAnsi="Times New Roman"/>
        </w:rPr>
        <w:t>于是他用天平和量筒做了如图所示的实验．</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(1)</w:t>
      </w:r>
      <w:r>
        <w:rPr>
          <w:rFonts w:ascii="Times New Roman" w:hAnsi="Times New Roman"/>
        </w:rPr>
        <w:t>将托盘天平放在水平桌面上</w:t>
      </w:r>
      <w:r>
        <w:rPr>
          <w:rFonts w:ascii="Times New Roman" w:hAnsi="Times New Roman" w:hint="eastAsia"/>
        </w:rPr>
        <w:t>，</w:t>
      </w:r>
      <w:r>
        <w:rPr>
          <w:rFonts w:ascii="Times New Roman" w:hAnsi="Times New Roman"/>
        </w:rPr>
        <w:t>把游码移到标尺左端的</w:t>
      </w:r>
      <w:r>
        <w:rPr>
          <w:rFonts w:hAnsi="宋体"/>
        </w:rPr>
        <w:t>“</w:t>
      </w:r>
      <w:r>
        <w:rPr>
          <w:rFonts w:ascii="Times New Roman" w:hAnsi="Times New Roman"/>
        </w:rPr>
        <w:t>零</w:t>
      </w:r>
      <w:r>
        <w:rPr>
          <w:rFonts w:hAnsi="宋体"/>
        </w:rPr>
        <w:t>”</w:t>
      </w:r>
      <w:r>
        <w:rPr>
          <w:rFonts w:ascii="Times New Roman" w:hAnsi="Times New Roman"/>
        </w:rPr>
        <w:t>刻度线处．发现指针静止时</w:t>
      </w:r>
      <w:r>
        <w:rPr>
          <w:rFonts w:ascii="Times New Roman" w:hAnsi="Times New Roman" w:hint="eastAsia"/>
        </w:rPr>
        <w:t>，</w:t>
      </w:r>
      <w:r>
        <w:rPr>
          <w:rFonts w:ascii="Times New Roman" w:hAnsi="Times New Roman"/>
        </w:rPr>
        <w:t>位置如甲图所示</w:t>
      </w:r>
      <w:r>
        <w:rPr>
          <w:rFonts w:ascii="Times New Roman" w:hAnsi="Times New Roman" w:hint="eastAsia"/>
        </w:rPr>
        <w:t>，</w:t>
      </w:r>
      <w:r>
        <w:rPr>
          <w:rFonts w:ascii="Times New Roman" w:hAnsi="Times New Roman"/>
        </w:rPr>
        <w:t>则应将平衡螺母向</w:t>
      </w:r>
      <w:r>
        <w:rPr>
          <w:rFonts w:ascii="Times New Roman" w:hAnsi="Times New Roman"/>
        </w:rPr>
        <w:t>________(</w:t>
      </w:r>
      <w:r>
        <w:rPr>
          <w:rFonts w:ascii="Times New Roman" w:hAnsi="Times New Roman"/>
        </w:rPr>
        <w:t>选填</w:t>
      </w:r>
      <w:r>
        <w:rPr>
          <w:rFonts w:hAnsi="宋体"/>
        </w:rPr>
        <w:t>“</w:t>
      </w:r>
      <w:r>
        <w:rPr>
          <w:rFonts w:ascii="Times New Roman" w:hAnsi="Times New Roman"/>
        </w:rPr>
        <w:t>左</w:t>
      </w:r>
      <w:r>
        <w:rPr>
          <w:rFonts w:hAnsi="宋体"/>
        </w:rPr>
        <w:t>”</w:t>
      </w:r>
      <w:r>
        <w:rPr>
          <w:rFonts w:ascii="Times New Roman" w:hAnsi="Times New Roman"/>
        </w:rPr>
        <w:t>或</w:t>
      </w:r>
      <w:r>
        <w:rPr>
          <w:rFonts w:hAnsi="宋体"/>
        </w:rPr>
        <w:t>“</w:t>
      </w:r>
      <w:r>
        <w:rPr>
          <w:rFonts w:ascii="Times New Roman" w:hAnsi="Times New Roman"/>
        </w:rPr>
        <w:t>右</w:t>
      </w:r>
      <w:r>
        <w:rPr>
          <w:rFonts w:hAnsi="宋体" w:hint="eastAsia"/>
        </w:rPr>
        <w:t>”</w:t>
      </w:r>
      <w:r>
        <w:rPr>
          <w:rFonts w:ascii="Times New Roman" w:hAnsi="Times New Roman" w:hint="eastAsia"/>
        </w:rPr>
        <w:t>)</w:t>
      </w:r>
      <w:r>
        <w:rPr>
          <w:rFonts w:ascii="Times New Roman" w:hAnsi="Times New Roman" w:hint="eastAsia"/>
        </w:rPr>
        <w:t>调节使横梁平衡．</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(2)</w:t>
      </w:r>
      <w:r>
        <w:rPr>
          <w:rFonts w:ascii="Times New Roman" w:hAnsi="Times New Roman"/>
        </w:rPr>
        <w:t>天平调节平衡后</w:t>
      </w:r>
      <w:r>
        <w:rPr>
          <w:rFonts w:ascii="Times New Roman" w:hAnsi="Times New Roman" w:hint="eastAsia"/>
        </w:rPr>
        <w:t>，</w:t>
      </w:r>
      <w:r>
        <w:rPr>
          <w:rFonts w:ascii="Times New Roman" w:hAnsi="Times New Roman"/>
        </w:rPr>
        <w:t>测出空烧杯的质量为</w:t>
      </w:r>
      <w:r>
        <w:rPr>
          <w:rFonts w:ascii="Times New Roman" w:hAnsi="Times New Roman"/>
        </w:rPr>
        <w:t>28 g</w:t>
      </w:r>
      <w:r>
        <w:rPr>
          <w:rFonts w:ascii="Times New Roman" w:hAnsi="Times New Roman" w:hint="eastAsia"/>
        </w:rPr>
        <w:t>，</w:t>
      </w:r>
      <w:r>
        <w:rPr>
          <w:rFonts w:ascii="Times New Roman" w:hAnsi="Times New Roman"/>
        </w:rPr>
        <w:t>在烧杯中倒入适量的食用油</w:t>
      </w:r>
      <w:r>
        <w:rPr>
          <w:rFonts w:ascii="Times New Roman" w:hAnsi="Times New Roman" w:hint="eastAsia"/>
        </w:rPr>
        <w:t>，</w:t>
      </w:r>
      <w:r>
        <w:rPr>
          <w:rFonts w:ascii="Times New Roman" w:hAnsi="Times New Roman"/>
        </w:rPr>
        <w:t>测出烧杯和食用油的总质量如图乙所示</w:t>
      </w:r>
      <w:r>
        <w:rPr>
          <w:rFonts w:ascii="Times New Roman" w:hAnsi="Times New Roman" w:hint="eastAsia"/>
        </w:rPr>
        <w:t>，</w:t>
      </w:r>
      <w:r>
        <w:rPr>
          <w:rFonts w:ascii="Times New Roman" w:hAnsi="Times New Roman"/>
        </w:rPr>
        <w:t>将烧杯中的食用油全部倒入量筒中</w:t>
      </w:r>
      <w:r>
        <w:rPr>
          <w:rFonts w:ascii="Times New Roman" w:hAnsi="Times New Roman" w:hint="eastAsia"/>
        </w:rPr>
        <w:t>，</w:t>
      </w:r>
      <w:r>
        <w:rPr>
          <w:rFonts w:ascii="Times New Roman" w:hAnsi="Times New Roman"/>
        </w:rPr>
        <w:t>食用油的体积如图丙所示</w:t>
      </w:r>
      <w:r>
        <w:rPr>
          <w:rFonts w:ascii="Times New Roman" w:hAnsi="Times New Roman" w:hint="eastAsia"/>
        </w:rPr>
        <w:t>，</w:t>
      </w:r>
      <w:r>
        <w:rPr>
          <w:rFonts w:ascii="Times New Roman" w:hAnsi="Times New Roman"/>
        </w:rPr>
        <w:t>则烧杯中食用油的质量为</w:t>
      </w:r>
      <w:r>
        <w:rPr>
          <w:rFonts w:ascii="Times New Roman" w:hAnsi="Times New Roman"/>
        </w:rPr>
        <w:t>______g</w:t>
      </w:r>
      <w:r>
        <w:rPr>
          <w:rFonts w:ascii="Times New Roman" w:hAnsi="Times New Roman" w:hint="eastAsia"/>
        </w:rPr>
        <w:t>，</w:t>
      </w:r>
      <w:r>
        <w:rPr>
          <w:rFonts w:ascii="Times New Roman" w:hAnsi="Times New Roman"/>
        </w:rPr>
        <w:t>食用油的密度为</w:t>
      </w:r>
      <w:r>
        <w:rPr>
          <w:rFonts w:ascii="Times New Roman" w:hAnsi="Times New Roman"/>
        </w:rPr>
        <w:t>________</w:t>
      </w:r>
      <w:r>
        <w:rPr>
          <w:rFonts w:ascii="Times New Roman" w:hAnsi="Times New Roman" w:hint="eastAsia"/>
        </w:rPr>
        <w:t>kg/m</w:t>
      </w:r>
      <w:r>
        <w:rPr>
          <w:rFonts w:ascii="Times New Roman" w:hAnsi="Times New Roman" w:hint="eastAsia"/>
          <w:vertAlign w:val="superscript"/>
        </w:rPr>
        <w:t>3</w:t>
      </w:r>
      <w:r>
        <w:rPr>
          <w:rFonts w:ascii="Times New Roman" w:hAnsi="Times New Roman" w:hint="eastAsia"/>
        </w:rPr>
        <w:t>.</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(3)</w:t>
      </w:r>
      <w:r>
        <w:rPr>
          <w:rFonts w:ascii="Times New Roman" w:hAnsi="Times New Roman"/>
        </w:rPr>
        <w:t>小明用这种方法测出的食用油密度与真实值相比</w:t>
      </w:r>
      <w:r>
        <w:rPr>
          <w:rFonts w:ascii="Times New Roman" w:hAnsi="Times New Roman"/>
        </w:rPr>
        <w:t>________(</w:t>
      </w:r>
      <w:r>
        <w:rPr>
          <w:rFonts w:ascii="Times New Roman" w:hAnsi="Times New Roman"/>
        </w:rPr>
        <w:t>选填</w:t>
      </w:r>
      <w:r>
        <w:rPr>
          <w:rFonts w:hAnsi="宋体"/>
        </w:rPr>
        <w:t>“</w:t>
      </w:r>
      <w:r>
        <w:rPr>
          <w:rFonts w:ascii="Times New Roman" w:hAnsi="Times New Roman"/>
        </w:rPr>
        <w:t>偏大</w:t>
      </w:r>
      <w:r>
        <w:rPr>
          <w:rFonts w:hAnsi="宋体"/>
        </w:rPr>
        <w:t>”</w:t>
      </w:r>
      <w:r>
        <w:rPr>
          <w:rFonts w:ascii="Times New Roman" w:hAnsi="Times New Roman"/>
        </w:rPr>
        <w:t>或</w:t>
      </w:r>
      <w:r>
        <w:rPr>
          <w:rFonts w:hAnsi="宋体"/>
        </w:rPr>
        <w:t>“</w:t>
      </w:r>
      <w:r>
        <w:rPr>
          <w:rFonts w:ascii="Times New Roman" w:hAnsi="Times New Roman"/>
        </w:rPr>
        <w:t>偏小</w:t>
      </w:r>
      <w:r>
        <w:rPr>
          <w:rFonts w:hAnsi="宋体"/>
        </w:rPr>
        <w:t>”</w:t>
      </w:r>
      <w:r>
        <w:rPr>
          <w:rFonts w:ascii="Times New Roman" w:hAnsi="Times New Roman"/>
        </w:rPr>
        <w:t>)</w:t>
      </w:r>
      <w:r>
        <w:rPr>
          <w:rFonts w:ascii="Times New Roman" w:hAnsi="Times New Roman"/>
        </w:rPr>
        <w:t>．</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(4)</w:t>
      </w:r>
      <w:r>
        <w:rPr>
          <w:rFonts w:ascii="Times New Roman" w:hAnsi="Times New Roman"/>
        </w:rPr>
        <w:t>小华认为不用量筒也能测量出食用油的密度</w:t>
      </w:r>
      <w:r>
        <w:rPr>
          <w:rFonts w:ascii="Times New Roman" w:hAnsi="Times New Roman" w:hint="eastAsia"/>
        </w:rPr>
        <w:t>，</w:t>
      </w:r>
      <w:r>
        <w:rPr>
          <w:rFonts w:ascii="Times New Roman" w:hAnsi="Times New Roman"/>
        </w:rPr>
        <w:t>他进行了如下实验操作：</w:t>
      </w:r>
    </w:p>
    <w:p w:rsidR="008626E6" w:rsidRDefault="000C58C4">
      <w:pPr>
        <w:widowControl w:val="0"/>
        <w:adjustRightInd w:val="0"/>
        <w:snapToGrid w:val="0"/>
        <w:ind w:left="0" w:firstLineChars="100" w:firstLine="210"/>
        <w:rPr>
          <w:rFonts w:ascii="Times New Roman" w:hAnsi="Times New Roman"/>
        </w:rPr>
      </w:pPr>
      <w:r>
        <w:rPr>
          <w:rFonts w:hAnsi="宋体" w:hint="eastAsia"/>
        </w:rPr>
        <w:t>①</w:t>
      </w:r>
      <w:r>
        <w:rPr>
          <w:rFonts w:ascii="Times New Roman" w:hAnsi="Times New Roman"/>
        </w:rPr>
        <w:t>调好天平</w:t>
      </w:r>
      <w:r>
        <w:rPr>
          <w:rFonts w:ascii="Times New Roman" w:hAnsi="Times New Roman" w:hint="eastAsia"/>
        </w:rPr>
        <w:t>，用天平测出空烧杯质量为</w:t>
      </w:r>
      <w:r>
        <w:rPr>
          <w:rFonts w:ascii="Times New Roman" w:hAnsi="Times New Roman"/>
          <w:i/>
        </w:rPr>
        <w:t>m</w:t>
      </w:r>
      <w:r>
        <w:rPr>
          <w:rFonts w:ascii="Times New Roman" w:hAnsi="Times New Roman" w:hint="eastAsia"/>
          <w:vertAlign w:val="subscript"/>
        </w:rPr>
        <w:t>0</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hAnsi="宋体" w:hint="eastAsia"/>
        </w:rPr>
        <w:t>②</w:t>
      </w:r>
      <w:r>
        <w:rPr>
          <w:rFonts w:ascii="Times New Roman" w:hAnsi="Times New Roman"/>
        </w:rPr>
        <w:t>在烧杯中装满水</w:t>
      </w:r>
      <w:r>
        <w:rPr>
          <w:rFonts w:ascii="Times New Roman" w:hAnsi="Times New Roman" w:hint="eastAsia"/>
        </w:rPr>
        <w:t>，</w:t>
      </w:r>
      <w:r>
        <w:rPr>
          <w:rFonts w:ascii="Times New Roman" w:hAnsi="Times New Roman"/>
        </w:rPr>
        <w:t>用天平测出烧杯和水的总质量为</w:t>
      </w:r>
      <w:r>
        <w:rPr>
          <w:rFonts w:ascii="Times New Roman" w:hAnsi="Times New Roman" w:hint="eastAsia"/>
          <w:i/>
        </w:rPr>
        <w:t>m</w:t>
      </w:r>
      <w:r>
        <w:rPr>
          <w:rFonts w:ascii="Times New Roman" w:hAnsi="Times New Roman" w:hint="eastAsia"/>
          <w:vertAlign w:val="subscript"/>
        </w:rPr>
        <w:t>1</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hAnsi="宋体" w:hint="eastAsia"/>
        </w:rPr>
        <w:t>③</w:t>
      </w:r>
      <w:r>
        <w:rPr>
          <w:rFonts w:ascii="Times New Roman" w:hAnsi="Times New Roman"/>
        </w:rPr>
        <w:t>把烧杯中的水倒尽</w:t>
      </w:r>
      <w:r>
        <w:rPr>
          <w:rFonts w:ascii="Times New Roman" w:hAnsi="Times New Roman" w:hint="eastAsia"/>
        </w:rPr>
        <w:t>，</w:t>
      </w:r>
      <w:r>
        <w:rPr>
          <w:rFonts w:ascii="Times New Roman" w:hAnsi="Times New Roman"/>
        </w:rPr>
        <w:t>再装满食用油</w:t>
      </w:r>
      <w:r>
        <w:rPr>
          <w:rFonts w:ascii="Times New Roman" w:hAnsi="Times New Roman" w:hint="eastAsia"/>
        </w:rPr>
        <w:t>，</w:t>
      </w:r>
      <w:r>
        <w:rPr>
          <w:rFonts w:ascii="Times New Roman" w:hAnsi="Times New Roman"/>
        </w:rPr>
        <w:t>用天平测出烧杯和食用油的总质量为</w:t>
      </w:r>
      <w:r>
        <w:rPr>
          <w:rFonts w:ascii="Times New Roman" w:hAnsi="Times New Roman" w:hint="eastAsia"/>
          <w:i/>
        </w:rPr>
        <w:t>m</w:t>
      </w:r>
      <w:r>
        <w:rPr>
          <w:rFonts w:ascii="Times New Roman" w:hAnsi="Times New Roman" w:hint="eastAsia"/>
          <w:vertAlign w:val="subscript"/>
        </w:rPr>
        <w:t>2</w:t>
      </w:r>
      <w:r>
        <w:rPr>
          <w:rFonts w:ascii="Times New Roman" w:hAnsi="Times New Roman" w:hint="eastAsia"/>
        </w:rPr>
        <w:t>.</w:t>
      </w:r>
      <w:r>
        <w:rPr>
          <w:rFonts w:ascii="Times New Roman" w:hAnsi="Times New Roman"/>
        </w:rPr>
        <w:t>则食用油的密度表达式</w:t>
      </w:r>
      <w:r>
        <w:rPr>
          <w:rFonts w:ascii="Times New Roman" w:hAnsi="Times New Roman" w:hint="eastAsia"/>
          <w:i/>
        </w:rPr>
        <w:t>ρ</w:t>
      </w:r>
      <w:r>
        <w:rPr>
          <w:rFonts w:ascii="Times New Roman" w:hAnsi="Times New Roman"/>
        </w:rPr>
        <w:t>＝</w:t>
      </w:r>
      <w:r>
        <w:rPr>
          <w:rFonts w:ascii="Times New Roman" w:hAnsi="Times New Roman"/>
        </w:rPr>
        <w:t>________</w:t>
      </w:r>
      <w:r>
        <w:rPr>
          <w:rFonts w:ascii="Times New Roman" w:hAnsi="Times New Roman"/>
        </w:rPr>
        <w:t>．</w:t>
      </w:r>
      <w:r>
        <w:rPr>
          <w:rFonts w:ascii="Times New Roman" w:hAnsi="Times New Roman"/>
        </w:rPr>
        <w:t>(</w:t>
      </w:r>
      <w:r>
        <w:rPr>
          <w:rFonts w:ascii="Times New Roman" w:hAnsi="Times New Roman"/>
        </w:rPr>
        <w:t>已知水的密度为</w:t>
      </w:r>
      <w:r>
        <w:rPr>
          <w:rFonts w:ascii="Times New Roman" w:hAnsi="Times New Roman" w:hint="eastAsia"/>
          <w:i/>
        </w:rPr>
        <w:t>ρ</w:t>
      </w:r>
      <w:r>
        <w:rPr>
          <w:rFonts w:ascii="Times New Roman" w:hAnsi="Times New Roman"/>
          <w:vertAlign w:val="subscript"/>
        </w:rPr>
        <w:t>水</w:t>
      </w:r>
      <w:r>
        <w:rPr>
          <w:rFonts w:ascii="Times New Roman" w:hAnsi="Times New Roman"/>
        </w:rPr>
        <w:t>)</w:t>
      </w:r>
    </w:p>
    <w:p w:rsidR="008626E6" w:rsidRDefault="000C58C4">
      <w:pPr>
        <w:widowControl w:val="0"/>
        <w:adjustRightInd w:val="0"/>
        <w:snapToGrid w:val="0"/>
        <w:ind w:left="0" w:firstLineChars="0" w:hanging="200"/>
        <w:rPr>
          <w:rFonts w:ascii="Times New Roman" w:hAnsi="Times New Roman"/>
          <w:color w:val="1F3864" w:themeColor="accent1" w:themeShade="80"/>
        </w:rPr>
      </w:pPr>
      <w:r>
        <w:rPr>
          <w:rFonts w:ascii="Times New Roman" w:eastAsia="黑体" w:hAnsi="Times New Roman"/>
          <w:color w:val="1F3864" w:themeColor="accent1" w:themeShade="80"/>
        </w:rPr>
        <w:t>五、综合题</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69504" behindDoc="0" locked="0" layoutInCell="1" allowOverlap="1">
            <wp:simplePos x="0" y="0"/>
            <wp:positionH relativeFrom="margin">
              <wp:align>right</wp:align>
            </wp:positionH>
            <wp:positionV relativeFrom="paragraph">
              <wp:posOffset>9525</wp:posOffset>
            </wp:positionV>
            <wp:extent cx="920750" cy="787400"/>
            <wp:effectExtent l="0" t="0" r="0" b="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28413" name="图片 3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0750" cy="787400"/>
                    </a:xfrm>
                    <a:prstGeom prst="rect">
                      <a:avLst/>
                    </a:prstGeom>
                    <a:noFill/>
                    <a:ln>
                      <a:noFill/>
                    </a:ln>
                  </pic:spPr>
                </pic:pic>
              </a:graphicData>
            </a:graphic>
          </wp:anchor>
        </w:drawing>
      </w:r>
      <w:r>
        <w:rPr>
          <w:rFonts w:ascii="Arial Black" w:hAnsi="Arial Black"/>
        </w:rPr>
        <w:t>15.</w:t>
      </w:r>
      <w:r>
        <w:rPr>
          <w:rFonts w:ascii="Times New Roman" w:hAnsi="Times New Roman"/>
        </w:rPr>
        <w:t xml:space="preserve"> </w:t>
      </w:r>
      <w:r>
        <w:rPr>
          <w:rFonts w:ascii="Times New Roman" w:hAnsi="Times New Roman"/>
        </w:rPr>
        <w:t>如图所示</w:t>
      </w:r>
      <w:r>
        <w:rPr>
          <w:rFonts w:ascii="Times New Roman" w:hAnsi="Times New Roman" w:hint="eastAsia"/>
        </w:rPr>
        <w:t>，</w:t>
      </w:r>
      <w:r>
        <w:rPr>
          <w:rFonts w:ascii="Times New Roman" w:hAnsi="Times New Roman"/>
        </w:rPr>
        <w:t>一个容积</w:t>
      </w:r>
      <w:r>
        <w:rPr>
          <w:rFonts w:ascii="Times New Roman" w:hAnsi="Times New Roman" w:hint="eastAsia"/>
          <w:i/>
        </w:rPr>
        <w:t>V</w:t>
      </w:r>
      <w:r>
        <w:rPr>
          <w:rFonts w:ascii="Times New Roman" w:hAnsi="Times New Roman" w:hint="eastAsia"/>
          <w:vertAlign w:val="subscript"/>
        </w:rPr>
        <w:t>0</w:t>
      </w:r>
      <w:r>
        <w:rPr>
          <w:rFonts w:ascii="Times New Roman" w:hAnsi="Times New Roman"/>
        </w:rPr>
        <w:t>＝</w:t>
      </w:r>
      <w:r>
        <w:rPr>
          <w:rFonts w:ascii="Times New Roman" w:hAnsi="Times New Roman"/>
        </w:rPr>
        <w:t>500 cm</w:t>
      </w:r>
      <w:r>
        <w:rPr>
          <w:rFonts w:ascii="Times New Roman" w:hAnsi="Times New Roman" w:hint="eastAsia"/>
          <w:vertAlign w:val="superscript"/>
        </w:rPr>
        <w:t>3</w:t>
      </w:r>
      <w:r>
        <w:rPr>
          <w:rFonts w:ascii="Times New Roman" w:hAnsi="Times New Roman"/>
        </w:rPr>
        <w:t>、质量</w:t>
      </w:r>
      <w:r>
        <w:rPr>
          <w:rFonts w:ascii="Times New Roman" w:hAnsi="Times New Roman" w:hint="eastAsia"/>
          <w:i/>
        </w:rPr>
        <w:t>m</w:t>
      </w:r>
      <w:r>
        <w:rPr>
          <w:rFonts w:ascii="Times New Roman" w:hAnsi="Times New Roman" w:hint="eastAsia"/>
          <w:vertAlign w:val="subscript"/>
        </w:rPr>
        <w:t>0</w:t>
      </w:r>
      <w:r>
        <w:rPr>
          <w:rFonts w:ascii="Times New Roman" w:hAnsi="Times New Roman"/>
        </w:rPr>
        <w:t>＝</w:t>
      </w:r>
      <w:r>
        <w:rPr>
          <w:rFonts w:ascii="Times New Roman" w:hAnsi="Times New Roman" w:hint="eastAsia"/>
        </w:rPr>
        <w:t>0.5 kg</w:t>
      </w:r>
      <w:r>
        <w:rPr>
          <w:rFonts w:ascii="Times New Roman" w:hAnsi="Times New Roman"/>
        </w:rPr>
        <w:t>的瓶子装有水</w:t>
      </w:r>
      <w:r>
        <w:rPr>
          <w:rFonts w:ascii="Times New Roman" w:hAnsi="Times New Roman" w:hint="eastAsia"/>
        </w:rPr>
        <w:t>，乌鸦为了喝到瓶子里的水就衔了很多的小石块填到瓶子里，让水面上升到瓶口．</w:t>
      </w:r>
      <w:r>
        <w:rPr>
          <w:rFonts w:ascii="Times New Roman" w:hAnsi="Times New Roman"/>
        </w:rPr>
        <w:t>若瓶内有质量</w:t>
      </w:r>
      <w:r>
        <w:rPr>
          <w:rFonts w:ascii="Times New Roman" w:hAnsi="Times New Roman" w:hint="eastAsia"/>
          <w:i/>
        </w:rPr>
        <w:t>m</w:t>
      </w:r>
      <w:r>
        <w:rPr>
          <w:rFonts w:ascii="Times New Roman" w:hAnsi="Times New Roman" w:hint="eastAsia"/>
          <w:vertAlign w:val="subscript"/>
        </w:rPr>
        <w:t>1</w:t>
      </w:r>
      <w:r>
        <w:rPr>
          <w:rFonts w:ascii="Times New Roman" w:hAnsi="Times New Roman"/>
        </w:rPr>
        <w:t>＝</w:t>
      </w:r>
      <w:r>
        <w:rPr>
          <w:rFonts w:ascii="Times New Roman" w:hAnsi="Times New Roman"/>
        </w:rPr>
        <w:t>0.4 kg</w:t>
      </w:r>
      <w:r>
        <w:rPr>
          <w:rFonts w:ascii="Times New Roman" w:hAnsi="Times New Roman"/>
        </w:rPr>
        <w:t>的水．</w:t>
      </w:r>
      <w:r>
        <w:rPr>
          <w:rFonts w:ascii="Times New Roman" w:hAnsi="Times New Roman"/>
        </w:rPr>
        <w:t>(</w:t>
      </w:r>
      <w:r>
        <w:rPr>
          <w:rFonts w:ascii="Times New Roman" w:hAnsi="Times New Roman"/>
        </w:rPr>
        <w:t>水的密度</w:t>
      </w:r>
      <w:r>
        <w:rPr>
          <w:rFonts w:ascii="Times New Roman" w:hAnsi="Times New Roman" w:hint="eastAsia"/>
          <w:i/>
        </w:rPr>
        <w:t>ρ</w:t>
      </w:r>
      <w:r>
        <w:rPr>
          <w:rFonts w:ascii="Times New Roman" w:hAnsi="Times New Roman"/>
          <w:vertAlign w:val="subscript"/>
        </w:rPr>
        <w:t>水</w:t>
      </w:r>
      <w:r>
        <w:rPr>
          <w:rFonts w:ascii="Times New Roman" w:hAnsi="Times New Roman"/>
        </w:rPr>
        <w:t>＝</w:t>
      </w:r>
      <w:r>
        <w:rPr>
          <w:rFonts w:ascii="Times New Roman" w:hAnsi="Times New Roman" w:hint="eastAsia"/>
        </w:rPr>
        <w:t>1.0</w:t>
      </w:r>
      <w:r>
        <w:rPr>
          <w:rFonts w:hAnsi="宋体" w:hint="eastAsia"/>
        </w:rPr>
        <w:t>×</w:t>
      </w:r>
      <w:r>
        <w:rPr>
          <w:rFonts w:ascii="Times New Roman" w:hAnsi="Times New Roman" w:hint="eastAsia"/>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hint="eastAsia"/>
        </w:rPr>
        <w:t>，</w:t>
      </w:r>
      <w:r>
        <w:rPr>
          <w:rFonts w:ascii="Times New Roman" w:hAnsi="Times New Roman"/>
        </w:rPr>
        <w:t>石块密度</w:t>
      </w:r>
      <w:r>
        <w:rPr>
          <w:rFonts w:ascii="Times New Roman" w:hAnsi="Times New Roman" w:hint="eastAsia"/>
          <w:i/>
        </w:rPr>
        <w:t>ρ</w:t>
      </w:r>
      <w:r>
        <w:rPr>
          <w:rFonts w:ascii="Times New Roman" w:hAnsi="Times New Roman"/>
          <w:vertAlign w:val="subscript"/>
        </w:rPr>
        <w:t>石</w:t>
      </w:r>
      <w:r>
        <w:rPr>
          <w:rFonts w:ascii="Times New Roman" w:hAnsi="Times New Roman"/>
        </w:rPr>
        <w:t>＝</w:t>
      </w:r>
      <w:r>
        <w:rPr>
          <w:rFonts w:ascii="Times New Roman" w:hAnsi="Times New Roman"/>
        </w:rPr>
        <w:t>2.6</w:t>
      </w:r>
      <w:r>
        <w:rPr>
          <w:rFonts w:hAnsi="宋体"/>
        </w:rPr>
        <w:t>×</w:t>
      </w:r>
      <w:r>
        <w:rPr>
          <w:rFonts w:ascii="Times New Roman" w:hAnsi="Times New Roman"/>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rPr>
        <w:t>)</w:t>
      </w:r>
      <w:r>
        <w:rPr>
          <w:rFonts w:ascii="Times New Roman" w:hAnsi="Times New Roman"/>
        </w:rPr>
        <w:t>求：</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(1)</w:t>
      </w:r>
      <w:r>
        <w:rPr>
          <w:rFonts w:ascii="Times New Roman" w:hAnsi="Times New Roman"/>
        </w:rPr>
        <w:t>瓶中水的体积</w:t>
      </w:r>
      <w:r>
        <w:rPr>
          <w:rFonts w:ascii="Times New Roman" w:hAnsi="Times New Roman" w:hint="eastAsia"/>
          <w:i/>
        </w:rPr>
        <w:t>V</w:t>
      </w:r>
      <w:r>
        <w:rPr>
          <w:rFonts w:ascii="Times New Roman" w:hAnsi="Times New Roman" w:hint="eastAsia"/>
          <w:vertAlign w:val="subscript"/>
        </w:rPr>
        <w:t>1</w:t>
      </w:r>
      <w:r>
        <w:rPr>
          <w:rFonts w:ascii="Times New Roman" w:hAnsi="Times New Roman" w:hint="eastAsia"/>
        </w:rPr>
        <w:t>.</w:t>
      </w:r>
      <w:r>
        <w:rPr>
          <w:rFonts w:ascii="Times New Roman" w:hAnsi="Times New Roman"/>
        </w:rPr>
        <w:t xml:space="preserve">   (2)</w:t>
      </w:r>
      <w:r>
        <w:rPr>
          <w:rFonts w:ascii="Times New Roman" w:hAnsi="Times New Roman"/>
        </w:rPr>
        <w:t>乌鸦投入瓶子中的石块的体积</w:t>
      </w:r>
      <w:r>
        <w:rPr>
          <w:rFonts w:ascii="Times New Roman" w:hAnsi="Times New Roman" w:hint="eastAsia"/>
          <w:i/>
        </w:rPr>
        <w:t>V</w:t>
      </w:r>
      <w:r>
        <w:rPr>
          <w:rFonts w:ascii="Times New Roman" w:hAnsi="Times New Roman" w:hint="eastAsia"/>
          <w:vertAlign w:val="subscript"/>
        </w:rPr>
        <w:t>2</w:t>
      </w:r>
      <w:r>
        <w:rPr>
          <w:rFonts w:ascii="Times New Roman" w:hAnsi="Times New Roman" w:hint="eastAsia"/>
        </w:rPr>
        <w:t>.</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(3)</w:t>
      </w:r>
      <w:r>
        <w:rPr>
          <w:rFonts w:ascii="Times New Roman" w:hAnsi="Times New Roman"/>
        </w:rPr>
        <w:t>乌鸦投入石块后</w:t>
      </w:r>
      <w:r>
        <w:rPr>
          <w:rFonts w:ascii="Times New Roman" w:hAnsi="Times New Roman" w:hint="eastAsia"/>
        </w:rPr>
        <w:t>，</w:t>
      </w:r>
      <w:r>
        <w:rPr>
          <w:rFonts w:ascii="Times New Roman" w:hAnsi="Times New Roman"/>
        </w:rPr>
        <w:t>瓶子、石块和水的总质量</w:t>
      </w:r>
      <w:r>
        <w:rPr>
          <w:rFonts w:ascii="Times New Roman" w:hAnsi="Times New Roman" w:hint="eastAsia"/>
          <w:i/>
        </w:rPr>
        <w:t>m</w:t>
      </w:r>
      <w:r>
        <w:rPr>
          <w:rFonts w:ascii="Times New Roman" w:hAnsi="Times New Roman" w:hint="eastAsia"/>
        </w:rPr>
        <w:t>.</w:t>
      </w:r>
    </w:p>
    <w:p w:rsidR="008626E6" w:rsidRDefault="008626E6">
      <w:pPr>
        <w:widowControl w:val="0"/>
        <w:adjustRightInd w:val="0"/>
        <w:snapToGrid w:val="0"/>
        <w:ind w:left="0" w:firstLineChars="0" w:hanging="200"/>
        <w:rPr>
          <w:rFonts w:ascii="Times New Roman" w:hAnsi="Times New Roman"/>
        </w:rPr>
      </w:pPr>
    </w:p>
    <w:p w:rsidR="008626E6" w:rsidRDefault="008626E6">
      <w:pPr>
        <w:widowControl w:val="0"/>
        <w:adjustRightInd w:val="0"/>
        <w:snapToGrid w:val="0"/>
        <w:ind w:left="0" w:firstLineChars="0" w:hanging="200"/>
        <w:rPr>
          <w:rFonts w:ascii="Times New Roman" w:hAnsi="Times New Roman"/>
        </w:rPr>
      </w:pPr>
    </w:p>
    <w:p w:rsidR="008626E6" w:rsidRDefault="000C58C4">
      <w:pPr>
        <w:widowControl w:val="0"/>
        <w:adjustRightInd w:val="0"/>
        <w:snapToGrid w:val="0"/>
        <w:ind w:left="0" w:firstLineChars="0" w:hanging="200"/>
        <w:rPr>
          <w:rFonts w:ascii="Times New Roman" w:hAnsi="Times New Roman"/>
        </w:rPr>
      </w:pPr>
      <w:r>
        <w:rPr>
          <w:rFonts w:ascii="Times New Roman" w:hAnsi="Times New Roman"/>
          <w:noProof/>
          <w:lang w:eastAsia="zh-TW"/>
        </w:rPr>
        <w:drawing>
          <wp:inline distT="0" distB="0" distL="0" distR="0">
            <wp:extent cx="254000" cy="254000"/>
            <wp:effectExtent l="0" t="0" r="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22099" name=""/>
                    <pic:cNvPicPr>
                      <a:picLocks noChangeAspect="1"/>
                    </pic:cNvPicPr>
                  </pic:nvPicPr>
                  <pic:blipFill>
                    <a:blip r:embed="rId24"/>
                    <a:stretch>
                      <a:fillRect/>
                    </a:stretch>
                  </pic:blipFill>
                  <pic:spPr>
                    <a:xfrm>
                      <a:off x="0" y="0"/>
                      <a:ext cx="254000" cy="254000"/>
                    </a:xfrm>
                    <a:prstGeom prst="rect">
                      <a:avLst/>
                    </a:prstGeom>
                  </pic:spPr>
                </pic:pic>
              </a:graphicData>
            </a:graphic>
          </wp:inline>
        </w:drawing>
      </w:r>
    </w:p>
    <w:p w:rsidR="008626E6" w:rsidRDefault="000C58C4">
      <w:pPr>
        <w:pStyle w:val="2"/>
        <w:adjustRightInd w:val="0"/>
        <w:snapToGrid w:val="0"/>
        <w:spacing w:line="240" w:lineRule="auto"/>
        <w:ind w:left="315" w:hanging="315"/>
        <w:jc w:val="center"/>
        <w:rPr>
          <w:rFonts w:ascii="黑体" w:eastAsia="黑体" w:hAnsi="黑体"/>
          <w:b w:val="0"/>
          <w:bCs w:val="0"/>
          <w:sz w:val="21"/>
          <w:szCs w:val="21"/>
        </w:rPr>
      </w:pPr>
      <w:r>
        <w:rPr>
          <w:rFonts w:ascii="黑体" w:eastAsia="黑体" w:hAnsi="黑体"/>
          <w:b w:val="0"/>
          <w:bCs w:val="0"/>
          <w:sz w:val="21"/>
          <w:szCs w:val="21"/>
        </w:rPr>
        <w:t>练习</w:t>
      </w:r>
      <w:r>
        <w:rPr>
          <w:rFonts w:ascii="黑体" w:eastAsia="黑体" w:hAnsi="黑体" w:hint="eastAsia"/>
          <w:b w:val="0"/>
          <w:bCs w:val="0"/>
          <w:sz w:val="21"/>
          <w:szCs w:val="21"/>
        </w:rPr>
        <w:t>二</w:t>
      </w:r>
      <w:r>
        <w:rPr>
          <w:rFonts w:ascii="黑体" w:eastAsia="黑体" w:hAnsi="黑体" w:hint="eastAsia"/>
          <w:b w:val="0"/>
          <w:bCs w:val="0"/>
          <w:sz w:val="21"/>
          <w:szCs w:val="21"/>
        </w:rPr>
        <w:t xml:space="preserve"> </w:t>
      </w:r>
      <w:r>
        <w:rPr>
          <w:rFonts w:ascii="黑体" w:eastAsia="黑体" w:hAnsi="黑体"/>
          <w:b w:val="0"/>
          <w:bCs w:val="0"/>
          <w:sz w:val="21"/>
          <w:szCs w:val="21"/>
        </w:rPr>
        <w:t xml:space="preserve"> </w:t>
      </w:r>
      <w:r>
        <w:rPr>
          <w:rFonts w:ascii="黑体" w:eastAsia="黑体" w:hAnsi="黑体" w:hint="eastAsia"/>
          <w:b w:val="0"/>
          <w:bCs w:val="0"/>
          <w:sz w:val="21"/>
          <w:szCs w:val="21"/>
        </w:rPr>
        <w:t>质量与密度计算</w:t>
      </w:r>
    </w:p>
    <w:p w:rsidR="008626E6" w:rsidRDefault="000C58C4">
      <w:pPr>
        <w:widowControl w:val="0"/>
        <w:adjustRightInd w:val="0"/>
        <w:snapToGrid w:val="0"/>
        <w:ind w:left="0" w:firstLineChars="0" w:hanging="200"/>
        <w:rPr>
          <w:rFonts w:ascii="Times New Roman" w:hAnsi="Times New Roman"/>
          <w:color w:val="1F3864" w:themeColor="accent1" w:themeShade="80"/>
        </w:rPr>
      </w:pPr>
      <w:r>
        <w:rPr>
          <w:rFonts w:ascii="Times New Roman" w:eastAsia="黑体" w:hAnsi="Times New Roman"/>
          <w:color w:val="1F3864" w:themeColor="accent1" w:themeShade="80"/>
        </w:rPr>
        <w:t>一、单项选择题</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1.</w:t>
      </w:r>
      <w:r>
        <w:rPr>
          <w:rFonts w:ascii="Times New Roman" w:hAnsi="Times New Roman"/>
        </w:rPr>
        <w:t xml:space="preserve"> </w:t>
      </w:r>
      <w:r>
        <w:rPr>
          <w:rFonts w:ascii="仿宋" w:eastAsia="仿宋" w:hAnsi="仿宋"/>
        </w:rPr>
        <w:t>(</w:t>
      </w:r>
      <w:r>
        <w:rPr>
          <w:rFonts w:ascii="仿宋" w:eastAsia="仿宋" w:hAnsi="仿宋"/>
        </w:rPr>
        <w:t>桂林</w:t>
      </w:r>
      <w:r>
        <w:rPr>
          <w:rFonts w:ascii="仿宋" w:eastAsia="仿宋" w:hAnsi="仿宋"/>
        </w:rPr>
        <w:t>)</w:t>
      </w:r>
      <w:r>
        <w:rPr>
          <w:rFonts w:ascii="Times New Roman" w:hAnsi="Times New Roman"/>
        </w:rPr>
        <w:t>下列物体的质量发生了变化的是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rPr>
        <w:t xml:space="preserve">A. </w:t>
      </w:r>
      <w:r>
        <w:rPr>
          <w:rFonts w:ascii="Times New Roman" w:hAnsi="Times New Roman"/>
        </w:rPr>
        <w:t>一块橡皮被用掉一半</w:t>
      </w:r>
      <w:r>
        <w:rPr>
          <w:rFonts w:ascii="Times New Roman" w:hAnsi="Times New Roman"/>
        </w:rPr>
        <w:t xml:space="preserve">         </w:t>
      </w:r>
      <w:r>
        <w:rPr>
          <w:rFonts w:ascii="Times New Roman" w:hAnsi="Times New Roman" w:hint="eastAsia"/>
        </w:rPr>
        <w:t xml:space="preserve">B. </w:t>
      </w:r>
      <w:r>
        <w:rPr>
          <w:rFonts w:ascii="Times New Roman" w:hAnsi="Times New Roman"/>
        </w:rPr>
        <w:t>实心球从空中落到地面</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一根直铁丝被弯成弧形</w:t>
      </w:r>
      <w:r>
        <w:rPr>
          <w:rFonts w:ascii="Times New Roman" w:hAnsi="Times New Roman"/>
        </w:rPr>
        <w:t xml:space="preserve">       </w:t>
      </w:r>
      <w:r>
        <w:rPr>
          <w:rFonts w:ascii="Times New Roman" w:hAnsi="Times New Roman" w:hint="eastAsia"/>
        </w:rPr>
        <w:t xml:space="preserve">D. </w:t>
      </w:r>
      <w:r>
        <w:rPr>
          <w:rFonts w:ascii="Times New Roman" w:hAnsi="Times New Roman"/>
        </w:rPr>
        <w:t>试管中固态的萘熔化成为液态</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71552" behindDoc="0" locked="0" layoutInCell="1" allowOverlap="1">
            <wp:simplePos x="0" y="0"/>
            <wp:positionH relativeFrom="margin">
              <wp:align>right</wp:align>
            </wp:positionH>
            <wp:positionV relativeFrom="paragraph">
              <wp:posOffset>8890</wp:posOffset>
            </wp:positionV>
            <wp:extent cx="2755900" cy="1060450"/>
            <wp:effectExtent l="0" t="0" r="6350" b="635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153493" name="图片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55900" cy="1060450"/>
                    </a:xfrm>
                    <a:prstGeom prst="rect">
                      <a:avLst/>
                    </a:prstGeom>
                    <a:noFill/>
                    <a:ln>
                      <a:noFill/>
                    </a:ln>
                  </pic:spPr>
                </pic:pic>
              </a:graphicData>
            </a:graphic>
          </wp:anchor>
        </w:drawing>
      </w:r>
      <w:r>
        <w:rPr>
          <w:rFonts w:ascii="Arial Black" w:hAnsi="Arial Black"/>
        </w:rPr>
        <w:t>2.</w:t>
      </w:r>
      <w:r>
        <w:rPr>
          <w:rFonts w:ascii="Times New Roman" w:hAnsi="Times New Roman"/>
        </w:rPr>
        <w:t xml:space="preserve"> </w:t>
      </w:r>
      <w:r>
        <w:rPr>
          <w:rFonts w:ascii="仿宋" w:eastAsia="仿宋" w:hAnsi="仿宋"/>
        </w:rPr>
        <w:t>(2019</w:t>
      </w:r>
      <w:r>
        <w:rPr>
          <w:rFonts w:ascii="仿宋" w:eastAsia="仿宋" w:hAnsi="仿宋"/>
        </w:rPr>
        <w:t>眉山</w:t>
      </w:r>
      <w:r>
        <w:rPr>
          <w:rFonts w:ascii="仿宋" w:eastAsia="仿宋" w:hAnsi="仿宋"/>
        </w:rPr>
        <w:t>)</w:t>
      </w:r>
      <w:r>
        <w:rPr>
          <w:rFonts w:ascii="Times New Roman" w:hAnsi="Times New Roman"/>
        </w:rPr>
        <w:t>某同学用托盘天平和量筒测量一小石块的密度</w:t>
      </w:r>
      <w:r>
        <w:rPr>
          <w:rFonts w:ascii="Times New Roman" w:hAnsi="Times New Roman" w:hint="eastAsia"/>
        </w:rPr>
        <w:t>，</w:t>
      </w:r>
      <w:r>
        <w:rPr>
          <w:rFonts w:ascii="Times New Roman" w:hAnsi="Times New Roman"/>
        </w:rPr>
        <w:t>图甲是调节天平时的情形</w:t>
      </w:r>
      <w:r>
        <w:rPr>
          <w:rFonts w:ascii="Times New Roman" w:hAnsi="Times New Roman" w:hint="eastAsia"/>
        </w:rPr>
        <w:t>，</w:t>
      </w:r>
      <w:r>
        <w:rPr>
          <w:rFonts w:ascii="Times New Roman" w:hAnsi="Times New Roman"/>
        </w:rPr>
        <w:t>图乙和图丙分别是测量石块质量和体积时的情形</w:t>
      </w:r>
      <w:r>
        <w:rPr>
          <w:rFonts w:ascii="Times New Roman" w:hAnsi="Times New Roman" w:hint="eastAsia"/>
        </w:rPr>
        <w:t>，</w:t>
      </w:r>
      <w:r>
        <w:rPr>
          <w:rFonts w:ascii="Times New Roman" w:hAnsi="Times New Roman"/>
        </w:rPr>
        <w:t>下列说法中正确的是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ascii="Times New Roman" w:hAnsi="Times New Roman"/>
        </w:rPr>
        <w:t>甲图中应将平衡螺母向左调</w:t>
      </w:r>
      <w:r>
        <w:rPr>
          <w:rFonts w:ascii="Times New Roman" w:hAnsi="Times New Roman" w:hint="eastAsia"/>
        </w:rPr>
        <w:t>，</w:t>
      </w:r>
      <w:r>
        <w:rPr>
          <w:rFonts w:ascii="Times New Roman" w:hAnsi="Times New Roman"/>
        </w:rPr>
        <w:t>使横梁平衡</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B. </w:t>
      </w:r>
      <w:r>
        <w:rPr>
          <w:rFonts w:ascii="Times New Roman" w:hAnsi="Times New Roman"/>
        </w:rPr>
        <w:t>乙图中测石块质量时</w:t>
      </w:r>
      <w:r>
        <w:rPr>
          <w:rFonts w:ascii="Times New Roman" w:hAnsi="Times New Roman" w:hint="eastAsia"/>
        </w:rPr>
        <w:t>，</w:t>
      </w:r>
      <w:r>
        <w:rPr>
          <w:rFonts w:ascii="Times New Roman" w:hAnsi="Times New Roman"/>
        </w:rPr>
        <w:t>天平的示数是</w:t>
      </w:r>
      <w:r>
        <w:rPr>
          <w:rFonts w:ascii="Times New Roman" w:hAnsi="Times New Roman"/>
        </w:rPr>
        <w:t>17.4 g</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由丙图量筒的示数测得石块的体积是</w:t>
      </w:r>
      <w:r>
        <w:rPr>
          <w:rFonts w:ascii="Times New Roman" w:hAnsi="Times New Roman"/>
        </w:rPr>
        <w:t>40 cm</w:t>
      </w:r>
      <w:r>
        <w:rPr>
          <w:rFonts w:ascii="Times New Roman" w:hAnsi="Times New Roman" w:hint="eastAsia"/>
          <w:vertAlign w:val="superscript"/>
        </w:rPr>
        <w:t>3</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D. </w:t>
      </w:r>
      <w:r>
        <w:rPr>
          <w:rFonts w:ascii="Times New Roman" w:hAnsi="Times New Roman"/>
        </w:rPr>
        <w:t>利用图中信息</w:t>
      </w:r>
      <w:r>
        <w:rPr>
          <w:rFonts w:ascii="Times New Roman" w:hAnsi="Times New Roman" w:hint="eastAsia"/>
        </w:rPr>
        <w:t>，</w:t>
      </w:r>
      <w:r>
        <w:rPr>
          <w:rFonts w:ascii="Times New Roman" w:hAnsi="Times New Roman"/>
        </w:rPr>
        <w:t>可计算出石块的密度是</w:t>
      </w:r>
      <w:r>
        <w:rPr>
          <w:rFonts w:ascii="Times New Roman" w:hAnsi="Times New Roman"/>
        </w:rPr>
        <w:t>1.72</w:t>
      </w:r>
      <w:r>
        <w:rPr>
          <w:rFonts w:hAnsi="宋体"/>
        </w:rPr>
        <w:t>×</w:t>
      </w:r>
      <w:r>
        <w:rPr>
          <w:rFonts w:ascii="Times New Roman" w:hAnsi="Times New Roman" w:hint="eastAsia"/>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rPr>
        <w:t xml:space="preserve">　</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3.</w:t>
      </w:r>
      <w:r>
        <w:rPr>
          <w:rFonts w:ascii="Times New Roman" w:hAnsi="Times New Roman"/>
        </w:rPr>
        <w:t xml:space="preserve"> </w:t>
      </w:r>
      <w:r>
        <w:rPr>
          <w:rFonts w:ascii="Times New Roman" w:hAnsi="Times New Roman"/>
        </w:rPr>
        <w:t>小花同学利用天平和量杯测量某种液体的密度时</w:t>
      </w:r>
      <w:r>
        <w:rPr>
          <w:rFonts w:ascii="Times New Roman" w:hAnsi="Times New Roman" w:hint="eastAsia"/>
        </w:rPr>
        <w:t>，</w:t>
      </w:r>
      <w:r>
        <w:rPr>
          <w:rFonts w:ascii="Times New Roman" w:hAnsi="Times New Roman"/>
        </w:rPr>
        <w:t>记录的实验数据如下表．这种液体的密度和空量杯的质量分别是</w:t>
      </w:r>
      <w:r>
        <w:rPr>
          <w:rFonts w:ascii="Times New Roman" w:hAnsi="Times New Roman"/>
        </w:rPr>
        <w:t>(</w:t>
      </w:r>
      <w:r>
        <w:rPr>
          <w:rFonts w:ascii="Times New Roman" w:hAnsi="Times New Roman"/>
        </w:rPr>
        <w:t xml:space="preserve">　　</w:t>
      </w:r>
      <w:r>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606"/>
        <w:gridCol w:w="606"/>
        <w:gridCol w:w="606"/>
      </w:tblGrid>
      <w:tr w:rsidR="008626E6">
        <w:trPr>
          <w:jc w:val="center"/>
        </w:trPr>
        <w:tc>
          <w:tcPr>
            <w:tcW w:w="2444" w:type="dxa"/>
            <w:shd w:val="clear" w:color="auto" w:fill="DEEAF6" w:themeFill="accent5" w:themeFillTint="33"/>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液体与量杯的质量</w:t>
            </w:r>
            <w:r>
              <w:rPr>
                <w:rFonts w:ascii="Times New Roman" w:hAnsi="Times New Roman" w:hint="eastAsia"/>
                <w:i/>
              </w:rPr>
              <w:t>m</w:t>
            </w:r>
            <w:r>
              <w:rPr>
                <w:rFonts w:ascii="Times New Roman" w:hAnsi="Times New Roman" w:hint="eastAsia"/>
              </w:rPr>
              <w:t>/g</w:t>
            </w:r>
          </w:p>
        </w:tc>
        <w:tc>
          <w:tcPr>
            <w:tcW w:w="606"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hint="eastAsia"/>
              </w:rPr>
              <w:t>30</w:t>
            </w:r>
          </w:p>
        </w:tc>
        <w:tc>
          <w:tcPr>
            <w:tcW w:w="606"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hint="eastAsia"/>
              </w:rPr>
              <w:t>50</w:t>
            </w:r>
          </w:p>
        </w:tc>
        <w:tc>
          <w:tcPr>
            <w:tcW w:w="606" w:type="dxa"/>
            <w:vAlign w:val="center"/>
          </w:tcPr>
          <w:p w:rsidR="008626E6" w:rsidRDefault="000C58C4">
            <w:pPr>
              <w:widowControl w:val="0"/>
              <w:adjustRightInd w:val="0"/>
              <w:snapToGrid w:val="0"/>
              <w:ind w:left="-198" w:firstLineChars="0" w:firstLine="198"/>
              <w:rPr>
                <w:rFonts w:hAnsi="宋体" w:cs="宋体"/>
              </w:rPr>
            </w:pPr>
            <w:r>
              <w:rPr>
                <w:rFonts w:ascii="Times New Roman" w:hAnsi="Times New Roman" w:hint="eastAsia"/>
              </w:rPr>
              <w:t>70</w:t>
            </w:r>
          </w:p>
        </w:tc>
      </w:tr>
      <w:tr w:rsidR="008626E6">
        <w:trPr>
          <w:jc w:val="center"/>
        </w:trPr>
        <w:tc>
          <w:tcPr>
            <w:tcW w:w="2444" w:type="dxa"/>
            <w:shd w:val="clear" w:color="auto" w:fill="DEEAF6" w:themeFill="accent5" w:themeFillTint="33"/>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液体的体积</w:t>
            </w:r>
            <w:r>
              <w:rPr>
                <w:rFonts w:ascii="Times New Roman" w:hAnsi="Times New Roman" w:hint="eastAsia"/>
                <w:i/>
              </w:rPr>
              <w:t>V</w:t>
            </w:r>
            <w:r>
              <w:rPr>
                <w:rFonts w:ascii="Times New Roman" w:hAnsi="Times New Roman" w:hint="eastAsia"/>
              </w:rPr>
              <w:t>/cm</w:t>
            </w:r>
            <w:r>
              <w:rPr>
                <w:rFonts w:ascii="Times New Roman" w:hAnsi="Times New Roman" w:hint="eastAsia"/>
                <w:vertAlign w:val="superscript"/>
              </w:rPr>
              <w:t>3</w:t>
            </w:r>
          </w:p>
        </w:tc>
        <w:tc>
          <w:tcPr>
            <w:tcW w:w="606"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hint="eastAsia"/>
              </w:rPr>
              <w:t>10</w:t>
            </w:r>
          </w:p>
        </w:tc>
        <w:tc>
          <w:tcPr>
            <w:tcW w:w="606"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hint="eastAsia"/>
              </w:rPr>
              <w:t>30</w:t>
            </w:r>
          </w:p>
        </w:tc>
        <w:tc>
          <w:tcPr>
            <w:tcW w:w="606"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hint="eastAsia"/>
              </w:rPr>
              <w:t>50</w:t>
            </w:r>
          </w:p>
        </w:tc>
      </w:tr>
    </w:tbl>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A.  3.0</w:t>
      </w:r>
      <w:r>
        <w:rPr>
          <w:rFonts w:hAnsi="宋体" w:hint="eastAsia"/>
        </w:rPr>
        <w:t>×</w:t>
      </w:r>
      <w:r>
        <w:rPr>
          <w:rFonts w:ascii="Times New Roman" w:hAnsi="Times New Roman" w:hint="eastAsia"/>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hint="eastAsia"/>
        </w:rPr>
        <w:t>，</w:t>
      </w:r>
      <w:r>
        <w:rPr>
          <w:rFonts w:ascii="Times New Roman" w:hAnsi="Times New Roman" w:hint="eastAsia"/>
        </w:rPr>
        <w:t>10 g</w:t>
      </w:r>
      <w:r>
        <w:rPr>
          <w:rFonts w:ascii="Times New Roman" w:hAnsi="Times New Roman"/>
        </w:rPr>
        <w:t xml:space="preserve">                 </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B.  1.7</w:t>
      </w:r>
      <w:r>
        <w:rPr>
          <w:rFonts w:hAnsi="宋体" w:hint="eastAsia"/>
        </w:rPr>
        <w:t>×</w:t>
      </w:r>
      <w:r>
        <w:rPr>
          <w:rFonts w:ascii="Times New Roman" w:hAnsi="Times New Roman" w:hint="eastAsia"/>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hint="eastAsia"/>
        </w:rPr>
        <w:t>，</w:t>
      </w:r>
      <w:r>
        <w:rPr>
          <w:rFonts w:ascii="Times New Roman" w:hAnsi="Times New Roman" w:hint="eastAsia"/>
        </w:rPr>
        <w:t>10 g</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C.  1.4</w:t>
      </w:r>
      <w:r>
        <w:rPr>
          <w:rFonts w:hAnsi="宋体" w:hint="eastAsia"/>
        </w:rPr>
        <w:t>×</w:t>
      </w:r>
      <w:r>
        <w:rPr>
          <w:rFonts w:ascii="Times New Roman" w:hAnsi="Times New Roman" w:hint="eastAsia"/>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hint="eastAsia"/>
        </w:rPr>
        <w:t>，</w:t>
      </w:r>
      <w:r>
        <w:rPr>
          <w:rFonts w:ascii="Times New Roman" w:hAnsi="Times New Roman" w:hint="eastAsia"/>
        </w:rPr>
        <w:t>20 g</w:t>
      </w:r>
      <w:r>
        <w:rPr>
          <w:rFonts w:ascii="Times New Roman" w:hAnsi="Times New Roman"/>
        </w:rPr>
        <w:t xml:space="preserve">                 </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D.  1.0</w:t>
      </w:r>
      <w:r>
        <w:rPr>
          <w:rFonts w:hAnsi="宋体" w:hint="eastAsia"/>
        </w:rPr>
        <w:t>×</w:t>
      </w:r>
      <w:r>
        <w:rPr>
          <w:rFonts w:ascii="Times New Roman" w:hAnsi="Times New Roman" w:hint="eastAsia"/>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hint="eastAsia"/>
        </w:rPr>
        <w:t>，</w:t>
      </w:r>
      <w:r>
        <w:rPr>
          <w:rFonts w:ascii="Times New Roman" w:hAnsi="Times New Roman" w:hint="eastAsia"/>
        </w:rPr>
        <w:t>20 g</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4.</w:t>
      </w:r>
      <w:r>
        <w:rPr>
          <w:rFonts w:ascii="Times New Roman" w:hAnsi="Times New Roman"/>
        </w:rPr>
        <w:t xml:space="preserve"> </w:t>
      </w:r>
      <w:r>
        <w:rPr>
          <w:rFonts w:ascii="Times New Roman" w:hAnsi="Times New Roman"/>
        </w:rPr>
        <w:t>如图是标准大气压下</w:t>
      </w:r>
      <w:r>
        <w:rPr>
          <w:rFonts w:ascii="Times New Roman" w:hAnsi="Times New Roman" w:hint="eastAsia"/>
        </w:rPr>
        <w:t>，</w:t>
      </w:r>
      <w:r>
        <w:rPr>
          <w:rFonts w:ascii="Times New Roman" w:hAnsi="Times New Roman"/>
        </w:rPr>
        <w:t>质量为</w:t>
      </w:r>
      <w:r>
        <w:rPr>
          <w:rFonts w:ascii="Times New Roman" w:hAnsi="Times New Roman"/>
        </w:rPr>
        <w:t xml:space="preserve">1 </w:t>
      </w:r>
      <w:r>
        <w:rPr>
          <w:rFonts w:ascii="Times New Roman" w:hAnsi="Times New Roman"/>
        </w:rPr>
        <w:t>g</w:t>
      </w:r>
      <w:r>
        <w:rPr>
          <w:rFonts w:ascii="Times New Roman" w:hAnsi="Times New Roman"/>
        </w:rPr>
        <w:t>的某液体的体</w:t>
      </w:r>
      <w:r>
        <w:rPr>
          <w:rFonts w:ascii="Times New Roman" w:hAnsi="Times New Roman" w:hint="eastAsia"/>
        </w:rPr>
        <w:t>积－温度图像，以下说法正确的是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noProof/>
          <w:lang w:eastAsia="zh-TW"/>
        </w:rPr>
        <w:drawing>
          <wp:anchor distT="0" distB="0" distL="114300" distR="114300" simplePos="0" relativeHeight="251672576" behindDoc="0" locked="0" layoutInCell="1" allowOverlap="1">
            <wp:simplePos x="0" y="0"/>
            <wp:positionH relativeFrom="margin">
              <wp:posOffset>4620260</wp:posOffset>
            </wp:positionH>
            <wp:positionV relativeFrom="paragraph">
              <wp:posOffset>5080</wp:posOffset>
            </wp:positionV>
            <wp:extent cx="1497965" cy="984250"/>
            <wp:effectExtent l="0" t="0" r="6985" b="635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26533" name="图片 3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7965" cy="984250"/>
                    </a:xfrm>
                    <a:prstGeom prst="rect">
                      <a:avLst/>
                    </a:prstGeom>
                    <a:noFill/>
                    <a:ln>
                      <a:noFill/>
                    </a:ln>
                  </pic:spPr>
                </pic:pic>
              </a:graphicData>
            </a:graphic>
          </wp:anchor>
        </w:drawing>
      </w:r>
      <w:r>
        <w:rPr>
          <w:rFonts w:ascii="Times New Roman" w:hAnsi="Times New Roman" w:hint="eastAsia"/>
        </w:rPr>
        <w:t xml:space="preserve">A. 4 </w:t>
      </w:r>
      <w:r>
        <w:rPr>
          <w:rFonts w:hAnsi="宋体" w:hint="eastAsia"/>
        </w:rPr>
        <w:t>℃</w:t>
      </w:r>
      <w:r>
        <w:rPr>
          <w:rFonts w:ascii="Times New Roman" w:hAnsi="Times New Roman"/>
        </w:rPr>
        <w:t>时</w:t>
      </w:r>
      <w:r>
        <w:rPr>
          <w:rFonts w:ascii="Times New Roman" w:hAnsi="Times New Roman" w:hint="eastAsia"/>
        </w:rPr>
        <w:t>，</w:t>
      </w:r>
      <w:r>
        <w:rPr>
          <w:rFonts w:ascii="Times New Roman" w:hAnsi="Times New Roman"/>
        </w:rPr>
        <w:t>液体密度最小</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B. 1 </w:t>
      </w:r>
      <w:r>
        <w:rPr>
          <w:rFonts w:hAnsi="宋体" w:hint="eastAsia"/>
        </w:rPr>
        <w:t>℃</w:t>
      </w:r>
      <w:r>
        <w:rPr>
          <w:rFonts w:ascii="Times New Roman" w:hAnsi="Times New Roman"/>
        </w:rPr>
        <w:t>时液体的体积比</w:t>
      </w:r>
      <w:r>
        <w:rPr>
          <w:rFonts w:ascii="Times New Roman" w:hAnsi="Times New Roman"/>
        </w:rPr>
        <w:t xml:space="preserve">5 </w:t>
      </w:r>
      <w:r>
        <w:rPr>
          <w:rFonts w:hAnsi="宋体"/>
        </w:rPr>
        <w:t>℃</w:t>
      </w:r>
      <w:r>
        <w:rPr>
          <w:rFonts w:ascii="Times New Roman" w:hAnsi="Times New Roman"/>
        </w:rPr>
        <w:t>时的大</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温度升高</w:t>
      </w:r>
      <w:r>
        <w:rPr>
          <w:rFonts w:ascii="Times New Roman" w:hAnsi="Times New Roman" w:hint="eastAsia"/>
        </w:rPr>
        <w:t>，</w:t>
      </w:r>
      <w:r>
        <w:rPr>
          <w:rFonts w:ascii="Times New Roman" w:hAnsi="Times New Roman"/>
        </w:rPr>
        <w:t>液体密度不变</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D. </w:t>
      </w:r>
      <w:r>
        <w:rPr>
          <w:rFonts w:ascii="Times New Roman" w:hAnsi="Times New Roman"/>
        </w:rPr>
        <w:t>由</w:t>
      </w:r>
      <w:r>
        <w:rPr>
          <w:rFonts w:ascii="Times New Roman" w:hAnsi="Times New Roman"/>
        </w:rPr>
        <w:t xml:space="preserve">1 </w:t>
      </w:r>
      <w:r>
        <w:rPr>
          <w:rFonts w:hAnsi="宋体"/>
        </w:rPr>
        <w:t>℃</w:t>
      </w:r>
      <w:r>
        <w:rPr>
          <w:rFonts w:ascii="Times New Roman" w:hAnsi="Times New Roman"/>
        </w:rPr>
        <w:t>升高到</w:t>
      </w:r>
      <w:r>
        <w:rPr>
          <w:rFonts w:ascii="Times New Roman" w:hAnsi="Times New Roman"/>
        </w:rPr>
        <w:t xml:space="preserve">8 </w:t>
      </w:r>
      <w:r>
        <w:rPr>
          <w:rFonts w:hAnsi="宋体"/>
        </w:rPr>
        <w:t>℃</w:t>
      </w:r>
      <w:r>
        <w:rPr>
          <w:rFonts w:ascii="Times New Roman" w:hAnsi="Times New Roman" w:hint="eastAsia"/>
        </w:rPr>
        <w:t>，</w:t>
      </w:r>
      <w:r>
        <w:rPr>
          <w:rFonts w:ascii="Times New Roman" w:hAnsi="Times New Roman"/>
        </w:rPr>
        <w:t>液体体积一直变大</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5.</w:t>
      </w:r>
      <w:r>
        <w:rPr>
          <w:rFonts w:ascii="Times New Roman" w:hAnsi="Times New Roman"/>
        </w:rPr>
        <w:t xml:space="preserve"> </w:t>
      </w:r>
      <w:r>
        <w:rPr>
          <w:rFonts w:ascii="Times New Roman" w:hAnsi="Times New Roman"/>
        </w:rPr>
        <w:t>下面是小旋同学测菜油密度的实验步骤</w:t>
      </w:r>
      <w:r>
        <w:rPr>
          <w:rFonts w:ascii="Times New Roman" w:hAnsi="Times New Roman" w:hint="eastAsia"/>
        </w:rPr>
        <w:t>，</w:t>
      </w:r>
      <w:r>
        <w:rPr>
          <w:rFonts w:ascii="Times New Roman" w:hAnsi="Times New Roman"/>
        </w:rPr>
        <w:t>其中合理的顺序是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0" w:firstLine="0"/>
        <w:rPr>
          <w:rFonts w:ascii="Times New Roman" w:hAnsi="Times New Roman"/>
        </w:rPr>
      </w:pPr>
      <w:r>
        <w:rPr>
          <w:rFonts w:hAnsi="宋体" w:hint="eastAsia"/>
        </w:rPr>
        <w:t>①</w:t>
      </w:r>
      <w:r>
        <w:rPr>
          <w:rFonts w:ascii="Times New Roman" w:hAnsi="Times New Roman"/>
        </w:rPr>
        <w:t>把适量的菜油倒入烧杯中测</w:t>
      </w:r>
      <w:r>
        <w:rPr>
          <w:rFonts w:ascii="Times New Roman" w:hAnsi="Times New Roman" w:hint="eastAsia"/>
        </w:rPr>
        <w:t>总质量</w:t>
      </w:r>
      <w:r>
        <w:rPr>
          <w:rFonts w:ascii="Times New Roman" w:hAnsi="Times New Roman"/>
          <w:i/>
        </w:rPr>
        <w:t>m</w:t>
      </w:r>
      <w:r>
        <w:rPr>
          <w:rFonts w:ascii="Times New Roman" w:hAnsi="Times New Roman" w:hint="eastAsia"/>
          <w:vertAlign w:val="subscript"/>
        </w:rPr>
        <w:t>2</w:t>
      </w:r>
      <w:r>
        <w:rPr>
          <w:rFonts w:ascii="Times New Roman" w:hAnsi="Times New Roman"/>
        </w:rPr>
        <w:t>；</w:t>
      </w:r>
    </w:p>
    <w:p w:rsidR="008626E6" w:rsidRDefault="000C58C4">
      <w:pPr>
        <w:widowControl w:val="0"/>
        <w:adjustRightInd w:val="0"/>
        <w:snapToGrid w:val="0"/>
        <w:ind w:left="0" w:firstLineChars="0" w:firstLine="0"/>
        <w:rPr>
          <w:rFonts w:ascii="Times New Roman" w:hAnsi="Times New Roman"/>
        </w:rPr>
      </w:pPr>
      <w:r>
        <w:rPr>
          <w:rFonts w:hAnsi="宋体" w:hint="eastAsia"/>
        </w:rPr>
        <w:t>②</w:t>
      </w:r>
      <w:r>
        <w:rPr>
          <w:rFonts w:ascii="Times New Roman" w:hAnsi="Times New Roman"/>
        </w:rPr>
        <w:t>用天平测出烧杯和剩余菜油的质量</w:t>
      </w:r>
      <w:r>
        <w:rPr>
          <w:rFonts w:ascii="Times New Roman" w:hAnsi="Times New Roman"/>
          <w:i/>
        </w:rPr>
        <w:t>m</w:t>
      </w:r>
      <w:r>
        <w:rPr>
          <w:rFonts w:ascii="Times New Roman" w:hAnsi="Times New Roman" w:hint="eastAsia"/>
          <w:vertAlign w:val="subscript"/>
        </w:rPr>
        <w:t>1</w:t>
      </w:r>
      <w:r>
        <w:rPr>
          <w:rFonts w:ascii="Times New Roman" w:hAnsi="Times New Roman"/>
        </w:rPr>
        <w:t>；</w:t>
      </w:r>
    </w:p>
    <w:p w:rsidR="008626E6" w:rsidRDefault="000C58C4">
      <w:pPr>
        <w:widowControl w:val="0"/>
        <w:adjustRightInd w:val="0"/>
        <w:snapToGrid w:val="0"/>
        <w:ind w:left="0" w:firstLineChars="0" w:firstLine="0"/>
        <w:rPr>
          <w:rFonts w:ascii="Times New Roman" w:hAnsi="Times New Roman"/>
        </w:rPr>
      </w:pPr>
      <w:r>
        <w:rPr>
          <w:rFonts w:hAnsi="宋体" w:hint="eastAsia"/>
        </w:rPr>
        <w:t>③</w:t>
      </w:r>
      <w:r>
        <w:rPr>
          <w:rFonts w:ascii="Times New Roman" w:hAnsi="Times New Roman"/>
        </w:rPr>
        <w:t>把天平放在水平台上</w:t>
      </w:r>
      <w:r>
        <w:rPr>
          <w:rFonts w:ascii="Times New Roman" w:hAnsi="Times New Roman" w:hint="eastAsia"/>
        </w:rPr>
        <w:t>，</w:t>
      </w:r>
      <w:r>
        <w:rPr>
          <w:rFonts w:ascii="Times New Roman" w:hAnsi="Times New Roman"/>
        </w:rPr>
        <w:t>游码移至零刻度线处</w:t>
      </w:r>
      <w:r>
        <w:rPr>
          <w:rFonts w:ascii="Times New Roman" w:hAnsi="Times New Roman" w:hint="eastAsia"/>
        </w:rPr>
        <w:t>，</w:t>
      </w:r>
      <w:r>
        <w:rPr>
          <w:rFonts w:ascii="Times New Roman" w:hAnsi="Times New Roman"/>
        </w:rPr>
        <w:t>调节平衡螺母</w:t>
      </w:r>
      <w:r>
        <w:rPr>
          <w:rFonts w:ascii="Times New Roman" w:hAnsi="Times New Roman" w:hint="eastAsia"/>
        </w:rPr>
        <w:t>，</w:t>
      </w:r>
      <w:r>
        <w:rPr>
          <w:rFonts w:ascii="Times New Roman" w:hAnsi="Times New Roman"/>
        </w:rPr>
        <w:t>使天平横梁平衡；</w:t>
      </w:r>
    </w:p>
    <w:p w:rsidR="008626E6" w:rsidRDefault="000C58C4">
      <w:pPr>
        <w:widowControl w:val="0"/>
        <w:adjustRightInd w:val="0"/>
        <w:snapToGrid w:val="0"/>
        <w:ind w:left="0" w:firstLineChars="0" w:firstLine="0"/>
        <w:rPr>
          <w:rFonts w:ascii="Times New Roman" w:hAnsi="Times New Roman"/>
        </w:rPr>
      </w:pPr>
      <w:r>
        <w:rPr>
          <w:rFonts w:hAnsi="宋体" w:hint="eastAsia"/>
        </w:rPr>
        <w:t>④</w:t>
      </w:r>
      <w:r>
        <w:rPr>
          <w:rFonts w:ascii="Times New Roman" w:hAnsi="Times New Roman"/>
        </w:rPr>
        <w:t>由</w:t>
      </w:r>
      <w:r>
        <w:rPr>
          <w:rFonts w:ascii="Times New Roman" w:hAnsi="Times New Roman"/>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计算出菜油的密度；</w:t>
      </w:r>
    </w:p>
    <w:p w:rsidR="008626E6" w:rsidRDefault="000C58C4">
      <w:pPr>
        <w:widowControl w:val="0"/>
        <w:adjustRightInd w:val="0"/>
        <w:snapToGrid w:val="0"/>
        <w:ind w:left="0" w:firstLineChars="0" w:firstLine="0"/>
        <w:rPr>
          <w:rFonts w:ascii="Times New Roman" w:hAnsi="Times New Roman"/>
        </w:rPr>
      </w:pPr>
      <w:r>
        <w:rPr>
          <w:rFonts w:hAnsi="宋体" w:hint="eastAsia"/>
        </w:rPr>
        <w:t>⑤</w:t>
      </w:r>
      <w:r>
        <w:rPr>
          <w:rFonts w:ascii="Times New Roman" w:hAnsi="Times New Roman"/>
        </w:rPr>
        <w:t>一部分菜油倒入量筒中读出菜油的体积</w:t>
      </w:r>
      <w:r>
        <w:rPr>
          <w:rFonts w:ascii="Times New Roman" w:hAnsi="Times New Roman"/>
          <w:i/>
        </w:rPr>
        <w:t>V</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hAnsi="宋体" w:hint="eastAsia"/>
        </w:rPr>
        <w:t>①②③④⑤</w:t>
      </w:r>
      <w:r>
        <w:rPr>
          <w:rFonts w:ascii="Times New Roman" w:hAnsi="Times New Roman" w:hint="eastAsia"/>
        </w:rPr>
        <w:t xml:space="preserve">       B. </w:t>
      </w:r>
      <w:r>
        <w:rPr>
          <w:rFonts w:hAnsi="宋体" w:hint="eastAsia"/>
        </w:rPr>
        <w:t>②①⑤③④</w:t>
      </w:r>
      <w:r>
        <w:rPr>
          <w:rFonts w:ascii="Times New Roman" w:hAnsi="Times New Roman"/>
        </w:rPr>
        <w:t xml:space="preserve">        </w:t>
      </w:r>
      <w:r>
        <w:rPr>
          <w:rFonts w:ascii="Times New Roman" w:hAnsi="Times New Roman" w:hint="eastAsia"/>
        </w:rPr>
        <w:t xml:space="preserve">C. </w:t>
      </w:r>
      <w:r>
        <w:rPr>
          <w:rFonts w:hAnsi="宋体" w:hint="eastAsia"/>
        </w:rPr>
        <w:t>③①⑤②④</w:t>
      </w:r>
      <w:r>
        <w:rPr>
          <w:rFonts w:ascii="Times New Roman" w:hAnsi="Times New Roman" w:hint="eastAsia"/>
        </w:rPr>
        <w:t xml:space="preserve">       D. </w:t>
      </w:r>
      <w:r>
        <w:rPr>
          <w:rFonts w:ascii="Times New Roman" w:hAnsi="Times New Roman"/>
        </w:rPr>
        <w:t>以上均正确</w:t>
      </w:r>
    </w:p>
    <w:p w:rsidR="008626E6" w:rsidRDefault="008626E6">
      <w:pPr>
        <w:widowControl w:val="0"/>
        <w:adjustRightInd w:val="0"/>
        <w:snapToGrid w:val="0"/>
        <w:ind w:left="0" w:firstLineChars="100" w:firstLine="210"/>
        <w:rPr>
          <w:rFonts w:ascii="Times New Roman" w:hAnsi="Times New Roman"/>
        </w:rPr>
      </w:pPr>
    </w:p>
    <w:p w:rsidR="008626E6" w:rsidRDefault="000C58C4">
      <w:pPr>
        <w:widowControl w:val="0"/>
        <w:adjustRightInd w:val="0"/>
        <w:snapToGrid w:val="0"/>
        <w:ind w:left="0" w:firstLineChars="0" w:hanging="200"/>
        <w:rPr>
          <w:rFonts w:ascii="Times New Roman" w:hAnsi="Times New Roman"/>
          <w:color w:val="1F3864" w:themeColor="accent1" w:themeShade="80"/>
        </w:rPr>
      </w:pPr>
      <w:r>
        <w:rPr>
          <w:rFonts w:ascii="Times New Roman" w:eastAsia="黑体" w:hAnsi="Times New Roman"/>
          <w:color w:val="1F3864" w:themeColor="accent1" w:themeShade="80"/>
        </w:rPr>
        <w:t>二、双项选择题</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6.</w:t>
      </w:r>
      <w:r>
        <w:rPr>
          <w:rFonts w:ascii="Times New Roman" w:hAnsi="Times New Roman"/>
        </w:rPr>
        <w:t xml:space="preserve"> </w:t>
      </w:r>
      <w:r>
        <w:rPr>
          <w:rFonts w:ascii="Times New Roman" w:hAnsi="Times New Roman"/>
        </w:rPr>
        <w:t>阅读图表信息判断下面的说法</w:t>
      </w:r>
      <w:r>
        <w:rPr>
          <w:rFonts w:ascii="Times New Roman" w:hAnsi="Times New Roman" w:hint="eastAsia"/>
        </w:rPr>
        <w:t>，</w:t>
      </w:r>
      <w:r>
        <w:rPr>
          <w:rFonts w:ascii="Times New Roman" w:hAnsi="Times New Roman"/>
        </w:rPr>
        <w:t>其中正确的是</w:t>
      </w:r>
      <w:r>
        <w:rPr>
          <w:rFonts w:ascii="Times New Roman" w:hAnsi="Times New Roman"/>
        </w:rPr>
        <w:t>(</w:t>
      </w:r>
      <w:r>
        <w:rPr>
          <w:rFonts w:ascii="Times New Roman" w:hAnsi="Times New Roman"/>
        </w:rPr>
        <w:t xml:space="preserve">　　</w:t>
      </w:r>
      <w:r>
        <w:rPr>
          <w:rFonts w:ascii="Times New Roman" w:hAnsi="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90"/>
        <w:gridCol w:w="1305"/>
        <w:gridCol w:w="1552"/>
      </w:tblGrid>
      <w:tr w:rsidR="008626E6">
        <w:trPr>
          <w:jc w:val="center"/>
        </w:trPr>
        <w:tc>
          <w:tcPr>
            <w:tcW w:w="5989" w:type="dxa"/>
            <w:gridSpan w:val="4"/>
            <w:shd w:val="clear" w:color="auto" w:fill="DEEAF6" w:themeFill="accent5" w:themeFillTint="33"/>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常温常</w:t>
            </w:r>
            <w:r>
              <w:rPr>
                <w:rFonts w:ascii="Times New Roman" w:hAnsi="Times New Roman"/>
                <w:shd w:val="clear" w:color="auto" w:fill="DEEAF6" w:themeFill="accent5" w:themeFillTint="33"/>
              </w:rPr>
              <w:t>压下部分物质的密度</w:t>
            </w:r>
            <w:r>
              <w:rPr>
                <w:rFonts w:ascii="Times New Roman" w:hAnsi="Times New Roman"/>
                <w:shd w:val="clear" w:color="auto" w:fill="DEEAF6" w:themeFill="accent5" w:themeFillTint="33"/>
              </w:rPr>
              <w:t>/(kg·m</w:t>
            </w:r>
            <w:r>
              <w:rPr>
                <w:rFonts w:ascii="Times New Roman" w:hAnsi="Times New Roman"/>
                <w:shd w:val="clear" w:color="auto" w:fill="DEEAF6" w:themeFill="accent5" w:themeFillTint="33"/>
                <w:vertAlign w:val="superscript"/>
              </w:rPr>
              <w:t>－</w:t>
            </w:r>
            <w:r>
              <w:rPr>
                <w:rFonts w:ascii="Times New Roman" w:hAnsi="Times New Roman"/>
                <w:shd w:val="clear" w:color="auto" w:fill="DEEAF6" w:themeFill="accent5" w:themeFillTint="33"/>
                <w:vertAlign w:val="superscript"/>
              </w:rPr>
              <w:t>3</w:t>
            </w:r>
            <w:r>
              <w:rPr>
                <w:rFonts w:ascii="Times New Roman" w:hAnsi="Times New Roman"/>
                <w:shd w:val="clear" w:color="auto" w:fill="DEEAF6" w:themeFill="accent5" w:themeFillTint="33"/>
              </w:rPr>
              <w:t>)</w:t>
            </w:r>
          </w:p>
        </w:tc>
      </w:tr>
      <w:tr w:rsidR="008626E6">
        <w:trPr>
          <w:jc w:val="center"/>
        </w:trPr>
        <w:tc>
          <w:tcPr>
            <w:tcW w:w="1242"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金</w:t>
            </w:r>
          </w:p>
        </w:tc>
        <w:tc>
          <w:tcPr>
            <w:tcW w:w="1890"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19.3</w:t>
            </w:r>
            <w:r>
              <w:rPr>
                <w:rFonts w:hAnsi="宋体"/>
              </w:rPr>
              <w:t>×</w:t>
            </w:r>
            <w:r>
              <w:rPr>
                <w:rFonts w:ascii="Times New Roman" w:hAnsi="Times New Roman"/>
              </w:rPr>
              <w:t>10</w:t>
            </w:r>
            <w:r>
              <w:rPr>
                <w:rFonts w:ascii="Times New Roman" w:hAnsi="Times New Roman" w:hint="eastAsia"/>
                <w:vertAlign w:val="superscript"/>
              </w:rPr>
              <w:t>3</w:t>
            </w:r>
          </w:p>
        </w:tc>
        <w:tc>
          <w:tcPr>
            <w:tcW w:w="1305"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水银</w:t>
            </w:r>
          </w:p>
        </w:tc>
        <w:tc>
          <w:tcPr>
            <w:tcW w:w="1552"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13.6</w:t>
            </w:r>
            <w:r>
              <w:rPr>
                <w:rFonts w:hAnsi="宋体"/>
              </w:rPr>
              <w:t>×</w:t>
            </w:r>
            <w:r>
              <w:rPr>
                <w:rFonts w:ascii="Times New Roman" w:hAnsi="Times New Roman"/>
              </w:rPr>
              <w:t>10</w:t>
            </w:r>
            <w:r>
              <w:rPr>
                <w:rFonts w:ascii="Times New Roman" w:hAnsi="Times New Roman" w:hint="eastAsia"/>
                <w:vertAlign w:val="superscript"/>
              </w:rPr>
              <w:t>3</w:t>
            </w:r>
          </w:p>
        </w:tc>
      </w:tr>
      <w:tr w:rsidR="008626E6">
        <w:trPr>
          <w:jc w:val="center"/>
        </w:trPr>
        <w:tc>
          <w:tcPr>
            <w:tcW w:w="1242"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钢、铁</w:t>
            </w:r>
          </w:p>
        </w:tc>
        <w:tc>
          <w:tcPr>
            <w:tcW w:w="1890"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7.9</w:t>
            </w:r>
            <w:r>
              <w:rPr>
                <w:rFonts w:hAnsi="宋体"/>
              </w:rPr>
              <w:t>×</w:t>
            </w:r>
            <w:r>
              <w:rPr>
                <w:rFonts w:ascii="Times New Roman" w:hAnsi="Times New Roman"/>
              </w:rPr>
              <w:t>10</w:t>
            </w:r>
            <w:r>
              <w:rPr>
                <w:rFonts w:ascii="Times New Roman" w:hAnsi="Times New Roman" w:hint="eastAsia"/>
                <w:vertAlign w:val="superscript"/>
              </w:rPr>
              <w:t>3</w:t>
            </w:r>
          </w:p>
        </w:tc>
        <w:tc>
          <w:tcPr>
            <w:tcW w:w="1305"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纯水</w:t>
            </w:r>
          </w:p>
        </w:tc>
        <w:tc>
          <w:tcPr>
            <w:tcW w:w="1552"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1.0</w:t>
            </w:r>
            <w:r>
              <w:rPr>
                <w:rFonts w:hAnsi="宋体"/>
              </w:rPr>
              <w:t>×</w:t>
            </w:r>
            <w:r>
              <w:rPr>
                <w:rFonts w:ascii="Times New Roman" w:hAnsi="Times New Roman"/>
              </w:rPr>
              <w:t>10</w:t>
            </w:r>
            <w:r>
              <w:rPr>
                <w:rFonts w:ascii="Times New Roman" w:hAnsi="Times New Roman" w:hint="eastAsia"/>
                <w:vertAlign w:val="superscript"/>
              </w:rPr>
              <w:t>3</w:t>
            </w:r>
          </w:p>
        </w:tc>
      </w:tr>
      <w:tr w:rsidR="008626E6">
        <w:trPr>
          <w:jc w:val="center"/>
        </w:trPr>
        <w:tc>
          <w:tcPr>
            <w:tcW w:w="1242"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冰</w:t>
            </w:r>
            <w:r>
              <w:rPr>
                <w:rFonts w:ascii="Times New Roman" w:hAnsi="Times New Roman"/>
              </w:rPr>
              <w:t xml:space="preserve">(0 </w:t>
            </w:r>
            <w:r>
              <w:rPr>
                <w:rFonts w:hAnsi="宋体"/>
              </w:rPr>
              <w:t>℃</w:t>
            </w:r>
            <w:r>
              <w:rPr>
                <w:rFonts w:ascii="Times New Roman" w:hAnsi="Times New Roman"/>
              </w:rPr>
              <w:t>)</w:t>
            </w:r>
          </w:p>
        </w:tc>
        <w:tc>
          <w:tcPr>
            <w:tcW w:w="1890"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0.9</w:t>
            </w:r>
            <w:r>
              <w:rPr>
                <w:rFonts w:hAnsi="宋体"/>
              </w:rPr>
              <w:t>×</w:t>
            </w:r>
            <w:r>
              <w:rPr>
                <w:rFonts w:ascii="Times New Roman" w:hAnsi="Times New Roman"/>
              </w:rPr>
              <w:t>10</w:t>
            </w:r>
            <w:r>
              <w:rPr>
                <w:rFonts w:ascii="Times New Roman" w:hAnsi="Times New Roman" w:hint="eastAsia"/>
                <w:vertAlign w:val="superscript"/>
              </w:rPr>
              <w:t>3</w:t>
            </w:r>
          </w:p>
        </w:tc>
        <w:tc>
          <w:tcPr>
            <w:tcW w:w="1305"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植物油</w:t>
            </w:r>
          </w:p>
        </w:tc>
        <w:tc>
          <w:tcPr>
            <w:tcW w:w="1552"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0.9</w:t>
            </w:r>
            <w:r>
              <w:rPr>
                <w:rFonts w:hAnsi="宋体"/>
              </w:rPr>
              <w:t>×</w:t>
            </w:r>
            <w:r>
              <w:rPr>
                <w:rFonts w:ascii="Times New Roman" w:hAnsi="Times New Roman"/>
              </w:rPr>
              <w:t>10</w:t>
            </w:r>
            <w:r>
              <w:rPr>
                <w:rFonts w:ascii="Times New Roman" w:hAnsi="Times New Roman" w:hint="eastAsia"/>
                <w:vertAlign w:val="superscript"/>
              </w:rPr>
              <w:t>3</w:t>
            </w:r>
          </w:p>
        </w:tc>
      </w:tr>
      <w:tr w:rsidR="008626E6">
        <w:trPr>
          <w:jc w:val="center"/>
        </w:trPr>
        <w:tc>
          <w:tcPr>
            <w:tcW w:w="1242"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干松木</w:t>
            </w:r>
          </w:p>
        </w:tc>
        <w:tc>
          <w:tcPr>
            <w:tcW w:w="1890"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0.5</w:t>
            </w:r>
            <w:r>
              <w:rPr>
                <w:rFonts w:hAnsi="宋体"/>
              </w:rPr>
              <w:t>×</w:t>
            </w:r>
            <w:r>
              <w:rPr>
                <w:rFonts w:ascii="Times New Roman" w:hAnsi="Times New Roman"/>
              </w:rPr>
              <w:t>10</w:t>
            </w:r>
            <w:r>
              <w:rPr>
                <w:rFonts w:ascii="Times New Roman" w:hAnsi="Times New Roman" w:hint="eastAsia"/>
                <w:vertAlign w:val="superscript"/>
              </w:rPr>
              <w:t>3</w:t>
            </w:r>
          </w:p>
        </w:tc>
        <w:tc>
          <w:tcPr>
            <w:tcW w:w="1305"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酒精</w:t>
            </w:r>
          </w:p>
        </w:tc>
        <w:tc>
          <w:tcPr>
            <w:tcW w:w="1552" w:type="dxa"/>
            <w:vAlign w:val="center"/>
          </w:tcPr>
          <w:p w:rsidR="008626E6" w:rsidRDefault="000C58C4">
            <w:pPr>
              <w:widowControl w:val="0"/>
              <w:adjustRightInd w:val="0"/>
              <w:snapToGrid w:val="0"/>
              <w:ind w:left="-198" w:firstLineChars="0" w:firstLine="198"/>
              <w:rPr>
                <w:rFonts w:ascii="Times New Roman" w:hAnsi="Times New Roman"/>
              </w:rPr>
            </w:pPr>
            <w:r>
              <w:rPr>
                <w:rFonts w:ascii="Times New Roman" w:hAnsi="Times New Roman"/>
              </w:rPr>
              <w:t>0.8</w:t>
            </w:r>
            <w:r>
              <w:rPr>
                <w:rFonts w:hAnsi="宋体"/>
              </w:rPr>
              <w:t>×</w:t>
            </w:r>
            <w:r>
              <w:rPr>
                <w:rFonts w:ascii="Times New Roman" w:hAnsi="Times New Roman"/>
              </w:rPr>
              <w:t>10</w:t>
            </w:r>
            <w:r>
              <w:rPr>
                <w:rFonts w:ascii="Times New Roman" w:hAnsi="Times New Roman" w:hint="eastAsia"/>
                <w:vertAlign w:val="superscript"/>
              </w:rPr>
              <w:t>3</w:t>
            </w:r>
          </w:p>
        </w:tc>
      </w:tr>
    </w:tbl>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ascii="Times New Roman" w:hAnsi="Times New Roman"/>
        </w:rPr>
        <w:t>固体的密度一定比液体的密度大</w:t>
      </w:r>
      <w:r>
        <w:rPr>
          <w:rFonts w:ascii="Times New Roman" w:hAnsi="Times New Roman"/>
        </w:rPr>
        <w:t xml:space="preserve">                </w:t>
      </w:r>
      <w:r>
        <w:rPr>
          <w:rFonts w:ascii="Times New Roman" w:hAnsi="Times New Roman" w:hint="eastAsia"/>
        </w:rPr>
        <w:t xml:space="preserve">B. </w:t>
      </w:r>
      <w:r>
        <w:rPr>
          <w:rFonts w:ascii="Times New Roman" w:hAnsi="Times New Roman"/>
        </w:rPr>
        <w:t>体积相同的植物油和酒精</w:t>
      </w:r>
      <w:r>
        <w:rPr>
          <w:rFonts w:ascii="Times New Roman" w:hAnsi="Times New Roman" w:hint="eastAsia"/>
        </w:rPr>
        <w:t>，</w:t>
      </w:r>
      <w:r>
        <w:rPr>
          <w:rFonts w:ascii="Times New Roman" w:hAnsi="Times New Roman"/>
        </w:rPr>
        <w:t>酒精的质量大</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同种物质在</w:t>
      </w:r>
      <w:r>
        <w:rPr>
          <w:rFonts w:ascii="Times New Roman" w:hAnsi="Times New Roman" w:hint="eastAsia"/>
        </w:rPr>
        <w:t>不同状态下，其密度一般不同</w:t>
      </w:r>
      <w:r>
        <w:rPr>
          <w:rFonts w:ascii="Times New Roman" w:hAnsi="Times New Roman"/>
        </w:rPr>
        <w:t xml:space="preserve">        D. </w:t>
      </w:r>
      <w:r>
        <w:rPr>
          <w:rFonts w:ascii="Times New Roman" w:hAnsi="Times New Roman"/>
        </w:rPr>
        <w:t>不同物质的密度可能相同</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7.</w:t>
      </w:r>
      <w:r>
        <w:rPr>
          <w:rFonts w:ascii="仿宋" w:eastAsia="仿宋" w:hAnsi="仿宋"/>
        </w:rPr>
        <w:t xml:space="preserve"> (</w:t>
      </w:r>
      <w:r>
        <w:rPr>
          <w:rFonts w:ascii="仿宋" w:eastAsia="仿宋" w:hAnsi="仿宋"/>
        </w:rPr>
        <w:t>江西改编</w:t>
      </w:r>
      <w:r>
        <w:rPr>
          <w:rFonts w:ascii="仿宋" w:eastAsia="仿宋" w:hAnsi="仿宋"/>
        </w:rPr>
        <w:t>)</w:t>
      </w:r>
      <w:r>
        <w:rPr>
          <w:rFonts w:ascii="Times New Roman" w:hAnsi="Times New Roman"/>
        </w:rPr>
        <w:t>只用量筒、长方体小木块、长细针、水、密度未知的盐水</w:t>
      </w:r>
      <w:r>
        <w:rPr>
          <w:rFonts w:ascii="Times New Roman" w:hAnsi="Times New Roman" w:hint="eastAsia"/>
        </w:rPr>
        <w:t>，</w:t>
      </w:r>
      <w:r>
        <w:rPr>
          <w:rFonts w:ascii="Times New Roman" w:hAnsi="Times New Roman"/>
        </w:rPr>
        <w:t>能测出的物理是</w:t>
      </w:r>
      <w:r>
        <w:rPr>
          <w:rFonts w:ascii="Times New Roman" w:hAnsi="Times New Roman"/>
        </w:rPr>
        <w:t>(</w:t>
      </w:r>
      <w:r>
        <w:rPr>
          <w:rFonts w:ascii="Times New Roman" w:hAnsi="Times New Roman"/>
        </w:rPr>
        <w:t>温馨提示：长方体小木块不吸水</w:t>
      </w:r>
      <w:r>
        <w:rPr>
          <w:rFonts w:ascii="Times New Roman" w:hAnsi="Times New Roman" w:hint="eastAsia"/>
        </w:rPr>
        <w:t>，</w:t>
      </w:r>
      <w:r>
        <w:rPr>
          <w:rFonts w:ascii="Times New Roman" w:hAnsi="Times New Roman" w:hint="eastAsia"/>
          <w:i/>
        </w:rPr>
        <w:t>ρ</w:t>
      </w:r>
      <w:r>
        <w:rPr>
          <w:rFonts w:ascii="Times New Roman" w:hAnsi="Times New Roman"/>
          <w:vertAlign w:val="subscript"/>
        </w:rPr>
        <w:t>木</w:t>
      </w:r>
      <w:r>
        <w:rPr>
          <w:rFonts w:ascii="Times New Roman" w:hAnsi="Times New Roman" w:hint="eastAsia"/>
        </w:rPr>
        <w:t>&lt;</w:t>
      </w:r>
      <w:r>
        <w:rPr>
          <w:rFonts w:ascii="Times New Roman" w:hAnsi="Times New Roman" w:hint="eastAsia"/>
          <w:i/>
        </w:rPr>
        <w:t>ρ</w:t>
      </w:r>
      <w:r>
        <w:rPr>
          <w:rFonts w:ascii="Times New Roman" w:hAnsi="Times New Roman"/>
          <w:vertAlign w:val="subscript"/>
        </w:rPr>
        <w:t>水</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ascii="Times New Roman" w:hAnsi="Times New Roman"/>
        </w:rPr>
        <w:t>木块浸入液体的高度</w:t>
      </w:r>
      <w:r>
        <w:rPr>
          <w:rFonts w:ascii="Times New Roman" w:hAnsi="Times New Roman"/>
        </w:rPr>
        <w:t xml:space="preserve">  </w:t>
      </w:r>
      <w:r>
        <w:rPr>
          <w:rFonts w:ascii="Times New Roman" w:hAnsi="Times New Roman"/>
        </w:rPr>
        <w:t xml:space="preserve">　　</w:t>
      </w:r>
      <w:r>
        <w:rPr>
          <w:rFonts w:ascii="Times New Roman" w:hAnsi="Times New Roman"/>
        </w:rPr>
        <w:t xml:space="preserve">B. </w:t>
      </w:r>
      <w:r>
        <w:rPr>
          <w:rFonts w:ascii="Times New Roman" w:hAnsi="Times New Roman"/>
        </w:rPr>
        <w:t>木块的密度</w:t>
      </w:r>
      <w:r>
        <w:rPr>
          <w:rFonts w:ascii="Times New Roman" w:hAnsi="Times New Roman"/>
        </w:rPr>
        <w:t xml:space="preserve">        </w:t>
      </w:r>
      <w:r>
        <w:rPr>
          <w:rFonts w:ascii="Times New Roman" w:hAnsi="Times New Roman" w:hint="eastAsia"/>
        </w:rPr>
        <w:t xml:space="preserve">C. </w:t>
      </w:r>
      <w:r>
        <w:rPr>
          <w:rFonts w:ascii="Times New Roman" w:hAnsi="Times New Roman"/>
        </w:rPr>
        <w:t>木块的高度</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　</w:t>
      </w:r>
      <w:r>
        <w:rPr>
          <w:rFonts w:ascii="Times New Roman" w:hAnsi="Times New Roman"/>
        </w:rPr>
        <w:t xml:space="preserve">D. </w:t>
      </w:r>
      <w:r>
        <w:rPr>
          <w:rFonts w:ascii="Times New Roman" w:hAnsi="Times New Roman"/>
        </w:rPr>
        <w:t>盐水的密度</w:t>
      </w:r>
    </w:p>
    <w:p w:rsidR="008626E6" w:rsidRDefault="000C58C4">
      <w:pPr>
        <w:widowControl w:val="0"/>
        <w:adjustRightInd w:val="0"/>
        <w:snapToGrid w:val="0"/>
        <w:ind w:left="0" w:firstLineChars="0" w:hanging="200"/>
        <w:rPr>
          <w:rFonts w:ascii="Times New Roman" w:hAnsi="Times New Roman"/>
          <w:color w:val="1F3864" w:themeColor="accent1" w:themeShade="80"/>
        </w:rPr>
      </w:pPr>
      <w:r>
        <w:rPr>
          <w:rFonts w:ascii="Times New Roman" w:eastAsia="黑体" w:hAnsi="Times New Roman"/>
          <w:color w:val="1F3864" w:themeColor="accent1" w:themeShade="80"/>
        </w:rPr>
        <w:t>三、填空题</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8.</w:t>
      </w:r>
      <w:r>
        <w:rPr>
          <w:rFonts w:ascii="Times New Roman" w:hAnsi="Times New Roman"/>
        </w:rPr>
        <w:t xml:space="preserve"> </w:t>
      </w:r>
      <w:r>
        <w:rPr>
          <w:rFonts w:ascii="仿宋" w:eastAsia="仿宋" w:hAnsi="仿宋"/>
        </w:rPr>
        <w:t>(</w:t>
      </w:r>
      <w:r>
        <w:rPr>
          <w:rFonts w:ascii="仿宋" w:eastAsia="仿宋" w:hAnsi="仿宋"/>
        </w:rPr>
        <w:t>内江</w:t>
      </w:r>
      <w:r>
        <w:rPr>
          <w:rFonts w:ascii="仿宋" w:eastAsia="仿宋" w:hAnsi="仿宋"/>
        </w:rPr>
        <w:t>)</w:t>
      </w:r>
      <w:r>
        <w:rPr>
          <w:rFonts w:ascii="Times New Roman" w:hAnsi="Times New Roman"/>
        </w:rPr>
        <w:t>一个质量为</w:t>
      </w:r>
      <w:r>
        <w:rPr>
          <w:rFonts w:ascii="Times New Roman" w:hAnsi="Times New Roman"/>
        </w:rPr>
        <w:t>60 kg</w:t>
      </w:r>
      <w:r>
        <w:rPr>
          <w:rFonts w:ascii="Times New Roman" w:hAnsi="Times New Roman"/>
        </w:rPr>
        <w:t>的宇航员从地球进入太空后</w:t>
      </w:r>
      <w:r>
        <w:rPr>
          <w:rFonts w:ascii="Times New Roman" w:hAnsi="Times New Roman" w:hint="eastAsia"/>
        </w:rPr>
        <w:t>，</w:t>
      </w:r>
      <w:r>
        <w:rPr>
          <w:rFonts w:ascii="Times New Roman" w:hAnsi="Times New Roman"/>
        </w:rPr>
        <w:t>质量</w:t>
      </w:r>
      <w:r>
        <w:rPr>
          <w:rFonts w:ascii="Times New Roman" w:hAnsi="Times New Roman"/>
        </w:rPr>
        <w:t>________(</w:t>
      </w:r>
      <w:r>
        <w:rPr>
          <w:rFonts w:ascii="Times New Roman" w:hAnsi="Times New Roman"/>
        </w:rPr>
        <w:t>选填</w:t>
      </w:r>
      <w:r>
        <w:rPr>
          <w:rFonts w:hAnsi="宋体"/>
        </w:rPr>
        <w:t>“</w:t>
      </w:r>
      <w:r>
        <w:rPr>
          <w:rFonts w:ascii="Times New Roman" w:hAnsi="Times New Roman"/>
        </w:rPr>
        <w:t>变大</w:t>
      </w:r>
      <w:r>
        <w:rPr>
          <w:rFonts w:hAnsi="宋体"/>
        </w:rPr>
        <w:t>”“</w:t>
      </w:r>
      <w:r>
        <w:rPr>
          <w:rFonts w:ascii="Times New Roman" w:hAnsi="Times New Roman"/>
        </w:rPr>
        <w:t>变小</w:t>
      </w:r>
      <w:r>
        <w:rPr>
          <w:rFonts w:hAnsi="宋体"/>
        </w:rPr>
        <w:t>”</w:t>
      </w:r>
      <w:r>
        <w:rPr>
          <w:rFonts w:ascii="Times New Roman" w:hAnsi="Times New Roman"/>
        </w:rPr>
        <w:t>或</w:t>
      </w:r>
      <w:r>
        <w:rPr>
          <w:rFonts w:hAnsi="宋体"/>
        </w:rPr>
        <w:t>“</w:t>
      </w:r>
      <w:r>
        <w:rPr>
          <w:rFonts w:ascii="Times New Roman" w:hAnsi="Times New Roman"/>
        </w:rPr>
        <w:t>不变</w:t>
      </w:r>
      <w:r>
        <w:rPr>
          <w:rFonts w:hAnsi="宋体"/>
        </w:rPr>
        <w:t>”</w:t>
      </w:r>
      <w:r>
        <w:rPr>
          <w:rFonts w:ascii="Times New Roman" w:hAnsi="Times New Roman"/>
        </w:rPr>
        <w:t>)</w:t>
      </w:r>
      <w:r>
        <w:rPr>
          <w:rFonts w:ascii="Times New Roman" w:hAnsi="Times New Roman" w:hint="eastAsia"/>
        </w:rPr>
        <w:t>，</w:t>
      </w:r>
      <w:r>
        <w:rPr>
          <w:rFonts w:ascii="Times New Roman" w:hAnsi="Times New Roman"/>
        </w:rPr>
        <w:t>如果人的密度和水的密度相等</w:t>
      </w:r>
      <w:r>
        <w:rPr>
          <w:rFonts w:ascii="Times New Roman" w:hAnsi="Times New Roman" w:hint="eastAsia"/>
        </w:rPr>
        <w:t>，</w:t>
      </w:r>
      <w:r>
        <w:rPr>
          <w:rFonts w:ascii="Times New Roman" w:hAnsi="Times New Roman"/>
        </w:rPr>
        <w:t>那么宇航员的体积是</w:t>
      </w:r>
      <w:r>
        <w:rPr>
          <w:rFonts w:ascii="Times New Roman" w:hAnsi="Times New Roman"/>
        </w:rPr>
        <w:t>________m</w:t>
      </w:r>
      <w:r>
        <w:rPr>
          <w:rFonts w:ascii="Times New Roman" w:hAnsi="Times New Roman" w:hint="eastAsia"/>
          <w:vertAlign w:val="superscript"/>
        </w:rPr>
        <w:t>3</w:t>
      </w:r>
      <w:r>
        <w:rPr>
          <w:rFonts w:ascii="Times New Roman" w:hAnsi="Times New Roman" w:hint="eastAsia"/>
        </w:rPr>
        <w:t>.</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73600" behindDoc="0" locked="0" layoutInCell="1" allowOverlap="1">
            <wp:simplePos x="0" y="0"/>
            <wp:positionH relativeFrom="margin">
              <wp:align>right</wp:align>
            </wp:positionH>
            <wp:positionV relativeFrom="paragraph">
              <wp:posOffset>6350</wp:posOffset>
            </wp:positionV>
            <wp:extent cx="1203960" cy="952500"/>
            <wp:effectExtent l="0" t="0" r="0"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898963" name="图片 3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03960" cy="952500"/>
                    </a:xfrm>
                    <a:prstGeom prst="rect">
                      <a:avLst/>
                    </a:prstGeom>
                    <a:noFill/>
                    <a:ln>
                      <a:noFill/>
                    </a:ln>
                  </pic:spPr>
                </pic:pic>
              </a:graphicData>
            </a:graphic>
          </wp:anchor>
        </w:drawing>
      </w:r>
      <w:r>
        <w:rPr>
          <w:rFonts w:ascii="Arial Black" w:hAnsi="Arial Black"/>
        </w:rPr>
        <w:t>9.</w:t>
      </w:r>
      <w:r>
        <w:rPr>
          <w:rFonts w:ascii="Times New Roman" w:hAnsi="Times New Roman"/>
        </w:rPr>
        <w:t xml:space="preserve"> </w:t>
      </w:r>
      <w:r>
        <w:rPr>
          <w:rFonts w:ascii="Times New Roman" w:hAnsi="Times New Roman"/>
        </w:rPr>
        <w:t>小明利用天平和量杯测量某种液体的密度</w:t>
      </w:r>
      <w:r>
        <w:rPr>
          <w:rFonts w:ascii="Times New Roman" w:hAnsi="Times New Roman" w:hint="eastAsia"/>
        </w:rPr>
        <w:t>，</w:t>
      </w:r>
      <w:r>
        <w:rPr>
          <w:rFonts w:ascii="Times New Roman" w:hAnsi="Times New Roman"/>
        </w:rPr>
        <w:t>根据数据绘出的图像如图所示．则量杯的质量是</w:t>
      </w:r>
      <w:r>
        <w:rPr>
          <w:rFonts w:ascii="Times New Roman" w:hAnsi="Times New Roman"/>
        </w:rPr>
        <w:t>____g</w:t>
      </w:r>
      <w:r>
        <w:rPr>
          <w:rFonts w:ascii="Times New Roman" w:hAnsi="Times New Roman" w:hint="eastAsia"/>
        </w:rPr>
        <w:t>，液体的密度是</w:t>
      </w:r>
      <w:r>
        <w:rPr>
          <w:rFonts w:ascii="Times New Roman" w:hAnsi="Times New Roman"/>
        </w:rPr>
        <w:t>________kg/m</w:t>
      </w:r>
      <w:r>
        <w:rPr>
          <w:rFonts w:ascii="Times New Roman" w:hAnsi="Times New Roman" w:hint="eastAsia"/>
          <w:vertAlign w:val="superscript"/>
        </w:rPr>
        <w:t>3</w:t>
      </w:r>
      <w:r>
        <w:rPr>
          <w:rFonts w:ascii="Times New Roman" w:hAnsi="Times New Roman" w:hint="eastAsia"/>
        </w:rPr>
        <w:t>.</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10.</w:t>
      </w:r>
      <w:r>
        <w:rPr>
          <w:rFonts w:ascii="Times New Roman" w:hAnsi="Times New Roman"/>
        </w:rPr>
        <w:t xml:space="preserve"> </w:t>
      </w:r>
      <w:r>
        <w:rPr>
          <w:rFonts w:ascii="仿宋" w:eastAsia="仿宋" w:hAnsi="仿宋"/>
        </w:rPr>
        <w:t>(</w:t>
      </w:r>
      <w:r>
        <w:rPr>
          <w:rFonts w:ascii="仿宋" w:eastAsia="仿宋" w:hAnsi="仿宋"/>
        </w:rPr>
        <w:t>眉山</w:t>
      </w:r>
      <w:r>
        <w:rPr>
          <w:rFonts w:ascii="仿宋" w:eastAsia="仿宋" w:hAnsi="仿宋"/>
        </w:rPr>
        <w:t>)</w:t>
      </w:r>
      <w:r>
        <w:rPr>
          <w:rFonts w:ascii="Times New Roman" w:hAnsi="Times New Roman"/>
        </w:rPr>
        <w:t>某医院急诊室的一氧气钢瓶中装有密度为</w:t>
      </w:r>
      <w:r>
        <w:rPr>
          <w:rFonts w:ascii="Times New Roman" w:hAnsi="Times New Roman" w:hint="eastAsia"/>
        </w:rPr>
        <w:t>5 kg/m</w:t>
      </w:r>
      <w:r>
        <w:rPr>
          <w:rFonts w:ascii="Times New Roman" w:hAnsi="Times New Roman" w:hint="eastAsia"/>
          <w:vertAlign w:val="superscript"/>
        </w:rPr>
        <w:t>3</w:t>
      </w:r>
      <w:r>
        <w:rPr>
          <w:rFonts w:ascii="Times New Roman" w:hAnsi="Times New Roman"/>
        </w:rPr>
        <w:t>的氧气</w:t>
      </w:r>
      <w:r>
        <w:rPr>
          <w:rFonts w:ascii="Times New Roman" w:hAnsi="Times New Roman" w:hint="eastAsia"/>
        </w:rPr>
        <w:t>，</w:t>
      </w:r>
      <w:r>
        <w:rPr>
          <w:rFonts w:ascii="Times New Roman" w:hAnsi="Times New Roman"/>
        </w:rPr>
        <w:t>给急救病人供氧用去了一半</w:t>
      </w:r>
      <w:r>
        <w:rPr>
          <w:rFonts w:ascii="Times New Roman" w:hAnsi="Times New Roman" w:hint="eastAsia"/>
        </w:rPr>
        <w:t>，</w:t>
      </w:r>
      <w:r>
        <w:rPr>
          <w:rFonts w:ascii="Times New Roman" w:hAnsi="Times New Roman"/>
        </w:rPr>
        <w:t>则瓶内剩余氧气的密度是</w:t>
      </w:r>
      <w:r>
        <w:rPr>
          <w:rFonts w:ascii="Times New Roman" w:hAnsi="Times New Roman"/>
        </w:rPr>
        <w:t>______kg/m</w:t>
      </w:r>
      <w:r>
        <w:rPr>
          <w:rFonts w:ascii="Times New Roman" w:hAnsi="Times New Roman" w:hint="eastAsia"/>
          <w:vertAlign w:val="superscript"/>
        </w:rPr>
        <w:t>3</w:t>
      </w:r>
      <w:r>
        <w:rPr>
          <w:rFonts w:ascii="Times New Roman" w:hAnsi="Times New Roman"/>
        </w:rPr>
        <w:t>；病人需要冰块进行物理降温</w:t>
      </w:r>
      <w:r>
        <w:rPr>
          <w:rFonts w:ascii="Times New Roman" w:hAnsi="Times New Roman" w:hint="eastAsia"/>
        </w:rPr>
        <w:t>，</w:t>
      </w:r>
      <w:r>
        <w:rPr>
          <w:rFonts w:ascii="Times New Roman" w:hAnsi="Times New Roman"/>
        </w:rPr>
        <w:t>取</w:t>
      </w:r>
      <w:r>
        <w:rPr>
          <w:rFonts w:ascii="Times New Roman" w:hAnsi="Times New Roman"/>
        </w:rPr>
        <w:t>450 g</w:t>
      </w:r>
      <w:r>
        <w:rPr>
          <w:rFonts w:ascii="Times New Roman" w:hAnsi="Times New Roman"/>
        </w:rPr>
        <w:t>水凝固成冰后使用．水全部变成冰后的体积为</w:t>
      </w:r>
      <w:r>
        <w:rPr>
          <w:rFonts w:ascii="Times New Roman" w:hAnsi="Times New Roman"/>
        </w:rPr>
        <w:t>______cm</w:t>
      </w:r>
      <w:r>
        <w:rPr>
          <w:rFonts w:ascii="Times New Roman" w:hAnsi="Times New Roman" w:hint="eastAsia"/>
          <w:vertAlign w:val="superscript"/>
        </w:rPr>
        <w:t>3</w:t>
      </w:r>
      <w:r>
        <w:rPr>
          <w:rFonts w:ascii="Times New Roman" w:hAnsi="Times New Roman" w:hint="eastAsia"/>
        </w:rPr>
        <w:t>.</w:t>
      </w:r>
      <w:r>
        <w:rPr>
          <w:rFonts w:ascii="Times New Roman" w:hAnsi="Times New Roman"/>
        </w:rPr>
        <w:t>(</w:t>
      </w:r>
      <w:r>
        <w:rPr>
          <w:rFonts w:ascii="Times New Roman" w:hAnsi="Times New Roman" w:hint="eastAsia"/>
          <w:i/>
        </w:rPr>
        <w:t>ρ</w:t>
      </w:r>
      <w:r>
        <w:rPr>
          <w:rFonts w:ascii="Times New Roman" w:hAnsi="Times New Roman"/>
          <w:vertAlign w:val="subscript"/>
        </w:rPr>
        <w:t>冰</w:t>
      </w:r>
      <w:r>
        <w:rPr>
          <w:rFonts w:ascii="Times New Roman" w:hAnsi="Times New Roman"/>
        </w:rPr>
        <w:t>＝</w:t>
      </w:r>
      <w:r>
        <w:rPr>
          <w:rFonts w:ascii="Times New Roman" w:hAnsi="Times New Roman" w:hint="eastAsia"/>
        </w:rPr>
        <w:t>0.9</w:t>
      </w:r>
      <w:r>
        <w:rPr>
          <w:rFonts w:hAnsi="宋体" w:hint="eastAsia"/>
        </w:rPr>
        <w:t>×</w:t>
      </w:r>
      <w:r>
        <w:rPr>
          <w:rFonts w:ascii="Times New Roman" w:hAnsi="Times New Roman" w:hint="eastAsia"/>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vertAlign w:val="superscript"/>
        </w:rPr>
        <w:t>3</w:t>
      </w:r>
      <w:r>
        <w:rPr>
          <w:rFonts w:ascii="Times New Roman" w:hAnsi="Times New Roman"/>
        </w:rPr>
        <w:t>)</w:t>
      </w:r>
    </w:p>
    <w:p w:rsidR="008626E6" w:rsidRDefault="000C58C4">
      <w:pPr>
        <w:widowControl w:val="0"/>
        <w:adjustRightInd w:val="0"/>
        <w:snapToGrid w:val="0"/>
        <w:ind w:left="0" w:firstLineChars="0" w:hanging="200"/>
        <w:rPr>
          <w:rFonts w:ascii="Times New Roman" w:hAnsi="Times New Roman"/>
          <w:color w:val="1F3864" w:themeColor="accent1" w:themeShade="80"/>
        </w:rPr>
      </w:pPr>
      <w:r>
        <w:rPr>
          <w:rFonts w:ascii="Times New Roman" w:eastAsia="黑体" w:hAnsi="Times New Roman"/>
          <w:color w:val="1F3864" w:themeColor="accent1" w:themeShade="80"/>
        </w:rPr>
        <w:t>四、实验探究题</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74624" behindDoc="0" locked="0" layoutInCell="1" allowOverlap="1">
            <wp:simplePos x="0" y="0"/>
            <wp:positionH relativeFrom="margin">
              <wp:align>right</wp:align>
            </wp:positionH>
            <wp:positionV relativeFrom="paragraph">
              <wp:posOffset>4445</wp:posOffset>
            </wp:positionV>
            <wp:extent cx="2413000" cy="1212850"/>
            <wp:effectExtent l="0" t="0" r="6350" b="635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48405" name="图片 3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3000" cy="1212850"/>
                    </a:xfrm>
                    <a:prstGeom prst="rect">
                      <a:avLst/>
                    </a:prstGeom>
                    <a:noFill/>
                    <a:ln>
                      <a:noFill/>
                    </a:ln>
                  </pic:spPr>
                </pic:pic>
              </a:graphicData>
            </a:graphic>
          </wp:anchor>
        </w:drawing>
      </w:r>
      <w:r>
        <w:rPr>
          <w:rFonts w:ascii="Arial Black" w:hAnsi="Arial Black"/>
        </w:rPr>
        <w:t>11.</w:t>
      </w:r>
      <w:r>
        <w:rPr>
          <w:rFonts w:ascii="仿宋" w:eastAsia="仿宋" w:hAnsi="仿宋"/>
        </w:rPr>
        <w:t xml:space="preserve"> (</w:t>
      </w:r>
      <w:r>
        <w:rPr>
          <w:rFonts w:ascii="仿宋" w:eastAsia="仿宋" w:hAnsi="仿宋"/>
        </w:rPr>
        <w:t>云南省卷改编</w:t>
      </w:r>
      <w:r>
        <w:rPr>
          <w:rFonts w:ascii="仿宋" w:eastAsia="仿宋" w:hAnsi="仿宋"/>
        </w:rPr>
        <w:t>)</w:t>
      </w:r>
      <w:r>
        <w:rPr>
          <w:rFonts w:ascii="Times New Roman" w:hAnsi="Times New Roman"/>
        </w:rPr>
        <w:t>学习了密度的知识后</w:t>
      </w:r>
      <w:r>
        <w:rPr>
          <w:rFonts w:ascii="Times New Roman" w:hAnsi="Times New Roman" w:hint="eastAsia"/>
        </w:rPr>
        <w:t>，</w:t>
      </w:r>
      <w:r>
        <w:rPr>
          <w:rFonts w:ascii="Times New Roman" w:hAnsi="Times New Roman"/>
        </w:rPr>
        <w:t>好奇的小王同学想知道老师所用粉笔的密度</w:t>
      </w:r>
      <w:r>
        <w:rPr>
          <w:rFonts w:ascii="Times New Roman" w:hAnsi="Times New Roman" w:hint="eastAsia"/>
        </w:rPr>
        <w:t>，</w:t>
      </w:r>
      <w:r>
        <w:rPr>
          <w:rFonts w:ascii="Times New Roman" w:hAnsi="Times New Roman"/>
        </w:rPr>
        <w:t>在老师指导下进行了如下探究：</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(1)</w:t>
      </w:r>
      <w:r>
        <w:rPr>
          <w:rFonts w:ascii="Times New Roman" w:hAnsi="Times New Roman"/>
        </w:rPr>
        <w:t>他把</w:t>
      </w:r>
      <w:r>
        <w:rPr>
          <w:rFonts w:ascii="Times New Roman" w:hAnsi="Times New Roman"/>
        </w:rPr>
        <w:t>10</w:t>
      </w:r>
      <w:r>
        <w:rPr>
          <w:rFonts w:ascii="Times New Roman" w:hAnsi="Times New Roman"/>
        </w:rPr>
        <w:t>支粉笔放到调好的托盘天平上</w:t>
      </w:r>
      <w:r>
        <w:rPr>
          <w:rFonts w:ascii="Times New Roman" w:hAnsi="Times New Roman" w:hint="eastAsia"/>
        </w:rPr>
        <w:t>，</w:t>
      </w:r>
      <w:r>
        <w:rPr>
          <w:rFonts w:ascii="Times New Roman" w:hAnsi="Times New Roman"/>
        </w:rPr>
        <w:t>当天平再次平衡时</w:t>
      </w:r>
      <w:r>
        <w:rPr>
          <w:rFonts w:ascii="Times New Roman" w:hAnsi="Times New Roman" w:hint="eastAsia"/>
        </w:rPr>
        <w:t>，</w:t>
      </w:r>
      <w:r>
        <w:rPr>
          <w:rFonts w:ascii="Times New Roman" w:hAnsi="Times New Roman"/>
        </w:rPr>
        <w:t>右盘的砝码和标尺上游码的位置如图甲所示</w:t>
      </w:r>
      <w:r>
        <w:rPr>
          <w:rFonts w:ascii="Times New Roman" w:hAnsi="Times New Roman" w:hint="eastAsia"/>
        </w:rPr>
        <w:t>，</w:t>
      </w:r>
      <w:r>
        <w:rPr>
          <w:rFonts w:ascii="Times New Roman" w:hAnsi="Times New Roman"/>
        </w:rPr>
        <w:t>则每支粉笔的质量为</w:t>
      </w:r>
      <w:r>
        <w:rPr>
          <w:rFonts w:ascii="Times New Roman" w:hAnsi="Times New Roman"/>
        </w:rPr>
        <w:t>__</w:t>
      </w:r>
      <w:r>
        <w:rPr>
          <w:rFonts w:ascii="Times New Roman" w:hAnsi="Times New Roman" w:hint="eastAsia"/>
        </w:rPr>
        <w:t>______</w:t>
      </w:r>
      <w:r>
        <w:rPr>
          <w:rFonts w:ascii="Times New Roman" w:hAnsi="Times New Roman"/>
        </w:rPr>
        <w:t>g.</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(2)</w:t>
      </w:r>
      <w:r>
        <w:rPr>
          <w:rFonts w:ascii="Times New Roman" w:hAnsi="Times New Roman"/>
        </w:rPr>
        <w:t>小王在量筒中加入体积为</w:t>
      </w:r>
      <w:r>
        <w:rPr>
          <w:rFonts w:ascii="Times New Roman" w:hAnsi="Times New Roman" w:hint="eastAsia"/>
          <w:i/>
        </w:rPr>
        <w:t>V</w:t>
      </w:r>
      <w:r>
        <w:rPr>
          <w:rFonts w:ascii="Times New Roman" w:hAnsi="Times New Roman" w:hint="eastAsia"/>
          <w:vertAlign w:val="subscript"/>
        </w:rPr>
        <w:t>1</w:t>
      </w:r>
      <w:r>
        <w:rPr>
          <w:rFonts w:ascii="Times New Roman" w:hAnsi="Times New Roman"/>
        </w:rPr>
        <w:t>的水</w:t>
      </w:r>
      <w:r>
        <w:rPr>
          <w:rFonts w:ascii="Times New Roman" w:hAnsi="Times New Roman" w:hint="eastAsia"/>
        </w:rPr>
        <w:t>，</w:t>
      </w:r>
      <w:r>
        <w:rPr>
          <w:rFonts w:ascii="Times New Roman" w:hAnsi="Times New Roman"/>
        </w:rPr>
        <w:t>把一支粉笔放入量筒</w:t>
      </w:r>
      <w:r>
        <w:rPr>
          <w:rFonts w:ascii="Times New Roman" w:hAnsi="Times New Roman" w:hint="eastAsia"/>
        </w:rPr>
        <w:t>，</w:t>
      </w:r>
      <w:r>
        <w:rPr>
          <w:rFonts w:ascii="Times New Roman" w:hAnsi="Times New Roman"/>
        </w:rPr>
        <w:t>发现粉笔在水面停留一瞬</w:t>
      </w:r>
      <w:r>
        <w:rPr>
          <w:rFonts w:ascii="Times New Roman" w:hAnsi="Times New Roman" w:hint="eastAsia"/>
        </w:rPr>
        <w:t>，</w:t>
      </w:r>
      <w:r>
        <w:rPr>
          <w:rFonts w:ascii="Times New Roman" w:hAnsi="Times New Roman"/>
        </w:rPr>
        <w:t>冒出大量的气泡后沉底</w:t>
      </w:r>
      <w:r>
        <w:rPr>
          <w:rFonts w:ascii="Times New Roman" w:hAnsi="Times New Roman" w:hint="eastAsia"/>
        </w:rPr>
        <w:t>，</w:t>
      </w:r>
      <w:r>
        <w:rPr>
          <w:rFonts w:ascii="Times New Roman" w:hAnsi="Times New Roman"/>
        </w:rPr>
        <w:t>量筒中水面到达的刻度为</w:t>
      </w:r>
      <w:r>
        <w:rPr>
          <w:rFonts w:ascii="Times New Roman" w:hAnsi="Times New Roman"/>
          <w:i/>
        </w:rPr>
        <w:t>V</w:t>
      </w:r>
      <w:r>
        <w:rPr>
          <w:rFonts w:ascii="Times New Roman" w:hAnsi="Times New Roman" w:hint="eastAsia"/>
          <w:vertAlign w:val="subscript"/>
        </w:rPr>
        <w:t>2</w:t>
      </w:r>
      <w:r>
        <w:rPr>
          <w:rFonts w:ascii="Times New Roman" w:hAnsi="Times New Roman" w:hint="eastAsia"/>
        </w:rPr>
        <w:t>，</w:t>
      </w:r>
      <w:r>
        <w:rPr>
          <w:rFonts w:ascii="Times New Roman" w:hAnsi="Times New Roman"/>
        </w:rPr>
        <w:t>若把</w:t>
      </w:r>
      <w:r>
        <w:rPr>
          <w:rFonts w:ascii="Times New Roman" w:hAnsi="Times New Roman"/>
        </w:rPr>
        <w:t>(</w:t>
      </w:r>
      <w:r>
        <w:rPr>
          <w:rFonts w:ascii="Times New Roman" w:hAnsi="Times New Roman"/>
          <w:i/>
        </w:rPr>
        <w:t>V</w:t>
      </w:r>
      <w:r>
        <w:rPr>
          <w:rFonts w:ascii="Times New Roman" w:hAnsi="Times New Roman" w:hint="eastAsia"/>
          <w:vertAlign w:val="subscript"/>
        </w:rPr>
        <w:t>2</w:t>
      </w:r>
      <w:r>
        <w:rPr>
          <w:rFonts w:ascii="Times New Roman" w:hAnsi="Times New Roman"/>
        </w:rPr>
        <w:t>－</w:t>
      </w:r>
      <w:r>
        <w:rPr>
          <w:rFonts w:ascii="Times New Roman" w:hAnsi="Times New Roman"/>
          <w:i/>
        </w:rPr>
        <w:t>V</w:t>
      </w:r>
      <w:r>
        <w:rPr>
          <w:rFonts w:ascii="Times New Roman" w:hAnsi="Times New Roman" w:hint="eastAsia"/>
          <w:vertAlign w:val="subscript"/>
        </w:rPr>
        <w:t>1</w:t>
      </w:r>
      <w:r>
        <w:rPr>
          <w:rFonts w:ascii="Times New Roman" w:hAnsi="Times New Roman"/>
        </w:rPr>
        <w:t>)</w:t>
      </w:r>
      <w:r>
        <w:rPr>
          <w:rFonts w:ascii="Times New Roman" w:hAnsi="Times New Roman"/>
        </w:rPr>
        <w:t>作为粉笔的体积来计算粉笔的密度</w:t>
      </w:r>
      <w:r>
        <w:rPr>
          <w:rFonts w:ascii="Times New Roman" w:hAnsi="Times New Roman" w:hint="eastAsia"/>
        </w:rPr>
        <w:t>，</w:t>
      </w:r>
      <w:r>
        <w:rPr>
          <w:rFonts w:ascii="Times New Roman" w:hAnsi="Times New Roman"/>
        </w:rPr>
        <w:t>则得出粉笔的密度会比真实值偏</w:t>
      </w:r>
      <w:r>
        <w:rPr>
          <w:rFonts w:ascii="Times New Roman" w:hAnsi="Times New Roman"/>
        </w:rPr>
        <w:t>________(</w:t>
      </w:r>
      <w:r>
        <w:rPr>
          <w:rFonts w:ascii="Times New Roman" w:hAnsi="Times New Roman"/>
        </w:rPr>
        <w:t>选填</w:t>
      </w:r>
      <w:r>
        <w:rPr>
          <w:rFonts w:hAnsi="宋体"/>
        </w:rPr>
        <w:t>“</w:t>
      </w:r>
      <w:r>
        <w:rPr>
          <w:rFonts w:ascii="Times New Roman" w:hAnsi="Times New Roman"/>
        </w:rPr>
        <w:t>大</w:t>
      </w:r>
      <w:r>
        <w:rPr>
          <w:rFonts w:hAnsi="宋体"/>
        </w:rPr>
        <w:t>”</w:t>
      </w:r>
      <w:r>
        <w:rPr>
          <w:rFonts w:ascii="Times New Roman" w:hAnsi="Times New Roman"/>
        </w:rPr>
        <w:t>或</w:t>
      </w:r>
      <w:r>
        <w:rPr>
          <w:rFonts w:hAnsi="宋体"/>
        </w:rPr>
        <w:t>“</w:t>
      </w:r>
      <w:r>
        <w:rPr>
          <w:rFonts w:ascii="Times New Roman" w:hAnsi="Times New Roman"/>
        </w:rPr>
        <w:t>小</w:t>
      </w:r>
      <w:r>
        <w:rPr>
          <w:rFonts w:hAnsi="宋体"/>
        </w:rPr>
        <w:t>”</w:t>
      </w:r>
      <w:r>
        <w:rPr>
          <w:rFonts w:ascii="Times New Roman" w:hAnsi="Times New Roman"/>
        </w:rPr>
        <w:t>)</w:t>
      </w:r>
      <w:r>
        <w:rPr>
          <w:rFonts w:ascii="Times New Roman" w:hAnsi="Times New Roman" w:hint="eastAsia"/>
        </w:rPr>
        <w:t>，</w:t>
      </w:r>
      <w:r>
        <w:rPr>
          <w:rFonts w:ascii="Times New Roman" w:hAnsi="Times New Roman"/>
        </w:rPr>
        <w:t>原因是</w:t>
      </w:r>
      <w:r>
        <w:rPr>
          <w:rFonts w:ascii="Times New Roman" w:hAnsi="Times New Roman"/>
        </w:rPr>
        <w:t>______________________________</w:t>
      </w:r>
      <w:r>
        <w:rPr>
          <w:rFonts w:ascii="Times New Roman" w:hAnsi="Times New Roman"/>
        </w:rPr>
        <w:t>．</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(3)</w:t>
      </w:r>
      <w:r>
        <w:rPr>
          <w:rFonts w:ascii="Times New Roman" w:hAnsi="Times New Roman"/>
        </w:rPr>
        <w:t>小王把一支同样的粉笔用一层保鲜膜紧密包裹好放入水中</w:t>
      </w:r>
      <w:r>
        <w:rPr>
          <w:rFonts w:ascii="Times New Roman" w:hAnsi="Times New Roman"/>
        </w:rPr>
        <w:t>(</w:t>
      </w:r>
      <w:r>
        <w:rPr>
          <w:rFonts w:ascii="Times New Roman" w:hAnsi="Times New Roman"/>
        </w:rPr>
        <w:t>保鲜膜的体积忽略不计</w:t>
      </w:r>
      <w:r>
        <w:rPr>
          <w:rFonts w:ascii="Times New Roman" w:hAnsi="Times New Roman"/>
        </w:rPr>
        <w:t>)</w:t>
      </w:r>
      <w:r>
        <w:rPr>
          <w:rFonts w:ascii="Times New Roman" w:hAnsi="Times New Roman" w:hint="eastAsia"/>
        </w:rPr>
        <w:t>，</w:t>
      </w:r>
      <w:r>
        <w:rPr>
          <w:rFonts w:ascii="Times New Roman" w:hAnsi="Times New Roman"/>
        </w:rPr>
        <w:t>发现粉笔漂浮在水面上</w:t>
      </w:r>
      <w:r>
        <w:rPr>
          <w:rFonts w:ascii="Times New Roman" w:hAnsi="Times New Roman" w:hint="eastAsia"/>
        </w:rPr>
        <w:t>，</w:t>
      </w:r>
      <w:r>
        <w:rPr>
          <w:rFonts w:ascii="Times New Roman" w:hAnsi="Times New Roman"/>
        </w:rPr>
        <w:t>于是他用水、小金属块、</w:t>
      </w:r>
      <w:r>
        <w:rPr>
          <w:rFonts w:ascii="Times New Roman" w:hAnsi="Times New Roman" w:hint="eastAsia"/>
        </w:rPr>
        <w:t>量筒和细线测量粉笔的体积，如图乙所示．</w:t>
      </w:r>
      <w:r>
        <w:rPr>
          <w:rFonts w:ascii="Times New Roman" w:hAnsi="Times New Roman"/>
        </w:rPr>
        <w:t>粉笔的密度为</w:t>
      </w:r>
      <w:r>
        <w:rPr>
          <w:rFonts w:ascii="Times New Roman" w:hAnsi="Times New Roman"/>
        </w:rPr>
        <w:t>________g/cm</w:t>
      </w:r>
      <w:r>
        <w:rPr>
          <w:rFonts w:ascii="Times New Roman" w:hAnsi="Times New Roman" w:hint="eastAsia"/>
          <w:vertAlign w:val="superscript"/>
        </w:rPr>
        <w:t>3</w:t>
      </w:r>
      <w:r>
        <w:rPr>
          <w:rFonts w:ascii="Times New Roman" w:hAnsi="Times New Roman" w:hint="eastAsia"/>
        </w:rPr>
        <w:t>，</w:t>
      </w:r>
      <w:r>
        <w:rPr>
          <w:rFonts w:ascii="Times New Roman" w:hAnsi="Times New Roman"/>
        </w:rPr>
        <w:t>粉笔越写越短后密度</w:t>
      </w:r>
      <w:r>
        <w:rPr>
          <w:rFonts w:ascii="Times New Roman" w:hAnsi="Times New Roman"/>
        </w:rPr>
        <w:t>______(</w:t>
      </w:r>
      <w:r>
        <w:rPr>
          <w:rFonts w:ascii="Times New Roman" w:hAnsi="Times New Roman"/>
        </w:rPr>
        <w:t>选填</w:t>
      </w:r>
      <w:r>
        <w:rPr>
          <w:rFonts w:hAnsi="宋体"/>
        </w:rPr>
        <w:t>“</w:t>
      </w:r>
      <w:r>
        <w:rPr>
          <w:rFonts w:ascii="Times New Roman" w:hAnsi="Times New Roman"/>
        </w:rPr>
        <w:t>变大</w:t>
      </w:r>
      <w:r>
        <w:rPr>
          <w:rFonts w:hAnsi="宋体"/>
        </w:rPr>
        <w:t>”“</w:t>
      </w:r>
      <w:r>
        <w:rPr>
          <w:rFonts w:ascii="Times New Roman" w:hAnsi="Times New Roman"/>
        </w:rPr>
        <w:t>变小</w:t>
      </w:r>
      <w:r>
        <w:rPr>
          <w:rFonts w:hAnsi="宋体"/>
        </w:rPr>
        <w:t>”</w:t>
      </w:r>
      <w:r>
        <w:rPr>
          <w:rFonts w:ascii="Times New Roman" w:hAnsi="Times New Roman"/>
        </w:rPr>
        <w:t>或</w:t>
      </w:r>
      <w:r>
        <w:rPr>
          <w:rFonts w:hAnsi="宋体"/>
        </w:rPr>
        <w:t>“</w:t>
      </w:r>
      <w:r>
        <w:rPr>
          <w:rFonts w:ascii="Times New Roman" w:hAnsi="Times New Roman"/>
        </w:rPr>
        <w:t>不变</w:t>
      </w:r>
      <w:r>
        <w:rPr>
          <w:rFonts w:hAnsi="宋体"/>
        </w:rPr>
        <w:t>”</w:t>
      </w:r>
      <w:r>
        <w:rPr>
          <w:rFonts w:ascii="Times New Roman" w:hAnsi="Times New Roman"/>
        </w:rPr>
        <w:t>)</w:t>
      </w:r>
      <w:r>
        <w:rPr>
          <w:rFonts w:ascii="Times New Roman" w:hAnsi="Times New Roman"/>
        </w:rPr>
        <w:t>．</w:t>
      </w:r>
    </w:p>
    <w:p w:rsidR="008626E6" w:rsidRDefault="008626E6">
      <w:pPr>
        <w:widowControl w:val="0"/>
        <w:adjustRightInd w:val="0"/>
        <w:snapToGrid w:val="0"/>
        <w:ind w:left="0" w:firstLineChars="0" w:firstLine="0"/>
        <w:rPr>
          <w:rFonts w:ascii="Times New Roman" w:hAnsi="Times New Roman"/>
        </w:rPr>
      </w:pPr>
    </w:p>
    <w:p w:rsidR="008626E6" w:rsidRDefault="008626E6">
      <w:pPr>
        <w:widowControl w:val="0"/>
        <w:adjustRightInd w:val="0"/>
        <w:snapToGrid w:val="0"/>
        <w:ind w:left="0" w:firstLineChars="0" w:firstLine="0"/>
        <w:rPr>
          <w:rFonts w:ascii="Times New Roman" w:hAnsi="Times New Roman"/>
        </w:rPr>
      </w:pPr>
    </w:p>
    <w:p w:rsidR="008626E6" w:rsidRDefault="008626E6">
      <w:pPr>
        <w:widowControl w:val="0"/>
        <w:adjustRightInd w:val="0"/>
        <w:snapToGrid w:val="0"/>
        <w:ind w:left="0" w:firstLineChars="0" w:firstLine="0"/>
        <w:rPr>
          <w:rFonts w:ascii="Times New Roman" w:hAnsi="Times New Roman"/>
        </w:rPr>
      </w:pPr>
    </w:p>
    <w:p w:rsidR="008626E6" w:rsidRDefault="008626E6">
      <w:pPr>
        <w:widowControl w:val="0"/>
        <w:adjustRightInd w:val="0"/>
        <w:snapToGrid w:val="0"/>
        <w:ind w:left="0" w:firstLineChars="0" w:firstLine="0"/>
        <w:rPr>
          <w:rFonts w:ascii="Times New Roman" w:hAnsi="Times New Roman"/>
        </w:rPr>
      </w:pPr>
    </w:p>
    <w:p w:rsidR="008626E6" w:rsidRDefault="000C58C4">
      <w:pPr>
        <w:pStyle w:val="2"/>
        <w:ind w:left="420" w:hanging="420"/>
        <w:jc w:val="center"/>
        <w:rPr>
          <w:rFonts w:ascii="黑体" w:eastAsia="黑体" w:hAnsi="黑体"/>
          <w:b w:val="0"/>
          <w:bCs w:val="0"/>
          <w:color w:val="1F3864" w:themeColor="accent1" w:themeShade="80"/>
          <w:sz w:val="28"/>
          <w:szCs w:val="28"/>
        </w:rPr>
      </w:pPr>
      <w:r>
        <w:rPr>
          <w:rFonts w:ascii="黑体" w:eastAsia="黑体" w:hAnsi="黑体" w:hint="eastAsia"/>
          <w:b w:val="0"/>
          <w:bCs w:val="0"/>
          <w:color w:val="1F3864" w:themeColor="accent1" w:themeShade="80"/>
          <w:sz w:val="28"/>
          <w:szCs w:val="28"/>
        </w:rPr>
        <w:t>核心·素养</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75648" behindDoc="0" locked="0" layoutInCell="1" allowOverlap="1">
            <wp:simplePos x="0" y="0"/>
            <wp:positionH relativeFrom="column">
              <wp:posOffset>4740910</wp:posOffset>
            </wp:positionH>
            <wp:positionV relativeFrom="paragraph">
              <wp:posOffset>3810</wp:posOffset>
            </wp:positionV>
            <wp:extent cx="1346200" cy="1206500"/>
            <wp:effectExtent l="0" t="0" r="6350"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79003" name="图片 3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46200" cy="1206500"/>
                    </a:xfrm>
                    <a:prstGeom prst="rect">
                      <a:avLst/>
                    </a:prstGeom>
                    <a:noFill/>
                    <a:ln>
                      <a:noFill/>
                    </a:ln>
                  </pic:spPr>
                </pic:pic>
              </a:graphicData>
            </a:graphic>
          </wp:anchor>
        </w:drawing>
      </w:r>
      <w:r>
        <w:rPr>
          <w:rFonts w:ascii="Arial Black" w:hAnsi="Arial Black"/>
        </w:rPr>
        <w:t>1.</w:t>
      </w:r>
      <w:r>
        <w:rPr>
          <w:rFonts w:ascii="仿宋" w:eastAsia="仿宋" w:hAnsi="仿宋"/>
        </w:rPr>
        <w:t xml:space="preserve"> (</w:t>
      </w:r>
      <w:r>
        <w:rPr>
          <w:rFonts w:ascii="仿宋" w:eastAsia="仿宋" w:hAnsi="仿宋"/>
        </w:rPr>
        <w:t>株洲</w:t>
      </w:r>
      <w:r>
        <w:rPr>
          <w:rFonts w:ascii="仿宋" w:eastAsia="仿宋" w:hAnsi="仿宋"/>
        </w:rPr>
        <w:t>)</w:t>
      </w:r>
      <w:r>
        <w:rPr>
          <w:rFonts w:ascii="Times New Roman" w:hAnsi="Times New Roman"/>
        </w:rPr>
        <w:t>用量筒、空瓶、小球和适量的水依次完成图示甲、乙、丙三步实验</w:t>
      </w:r>
      <w:r>
        <w:rPr>
          <w:rFonts w:ascii="Times New Roman" w:hAnsi="Times New Roman" w:hint="eastAsia"/>
        </w:rPr>
        <w:t>，</w:t>
      </w:r>
      <w:r>
        <w:rPr>
          <w:rFonts w:ascii="Times New Roman" w:hAnsi="Times New Roman"/>
        </w:rPr>
        <w:t>量筒读数依次为</w:t>
      </w:r>
      <w:r>
        <w:rPr>
          <w:rFonts w:ascii="Times New Roman" w:hAnsi="Times New Roman" w:hint="eastAsia"/>
          <w:i/>
        </w:rPr>
        <w:t>V</w:t>
      </w:r>
      <w:r>
        <w:rPr>
          <w:rFonts w:ascii="Times New Roman" w:hAnsi="Times New Roman" w:hint="eastAsia"/>
          <w:vertAlign w:val="subscript"/>
        </w:rPr>
        <w:t>1</w:t>
      </w:r>
      <w:r>
        <w:rPr>
          <w:rFonts w:ascii="Times New Roman" w:hAnsi="Times New Roman"/>
        </w:rPr>
        <w:t>、</w:t>
      </w:r>
      <w:r>
        <w:rPr>
          <w:rFonts w:ascii="Times New Roman" w:hAnsi="Times New Roman"/>
          <w:i/>
        </w:rPr>
        <w:t>V</w:t>
      </w:r>
      <w:r>
        <w:rPr>
          <w:rFonts w:ascii="Times New Roman" w:hAnsi="Times New Roman" w:hint="eastAsia"/>
          <w:vertAlign w:val="subscript"/>
        </w:rPr>
        <w:t>2</w:t>
      </w:r>
      <w:r>
        <w:rPr>
          <w:rFonts w:ascii="Times New Roman" w:hAnsi="Times New Roman"/>
        </w:rPr>
        <w:t>和</w:t>
      </w:r>
      <w:r>
        <w:rPr>
          <w:rFonts w:ascii="Times New Roman" w:hAnsi="Times New Roman"/>
          <w:i/>
        </w:rPr>
        <w:t>V</w:t>
      </w:r>
      <w:r>
        <w:rPr>
          <w:rFonts w:ascii="Times New Roman" w:hAnsi="Times New Roman" w:hint="eastAsia"/>
          <w:vertAlign w:val="subscript"/>
        </w:rPr>
        <w:t>3</w:t>
      </w:r>
      <w:r>
        <w:rPr>
          <w:rFonts w:ascii="Times New Roman" w:hAnsi="Times New Roman" w:hint="eastAsia"/>
        </w:rPr>
        <w:t>.</w:t>
      </w:r>
      <w:r>
        <w:rPr>
          <w:rFonts w:ascii="Times New Roman" w:hAnsi="Times New Roman" w:hint="eastAsia"/>
        </w:rPr>
        <w:t>已知水的密度为</w:t>
      </w:r>
      <w:r>
        <w:rPr>
          <w:rFonts w:ascii="Times New Roman" w:hAnsi="Times New Roman" w:hint="eastAsia"/>
          <w:i/>
        </w:rPr>
        <w:t>ρ</w:t>
      </w:r>
      <w:r>
        <w:rPr>
          <w:rFonts w:ascii="Times New Roman" w:hAnsi="Times New Roman" w:hint="eastAsia"/>
        </w:rPr>
        <w:t>，则小球</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A. </w:t>
      </w:r>
      <w:r>
        <w:rPr>
          <w:rFonts w:ascii="Times New Roman" w:hAnsi="Times New Roman"/>
        </w:rPr>
        <w:t>体积为</w:t>
      </w:r>
      <w:r>
        <w:rPr>
          <w:rFonts w:ascii="Times New Roman" w:hAnsi="Times New Roman" w:hint="eastAsia"/>
          <w:i/>
        </w:rPr>
        <w:t>V</w:t>
      </w:r>
      <w:r>
        <w:rPr>
          <w:rFonts w:ascii="Times New Roman" w:hAnsi="Times New Roman" w:hint="eastAsia"/>
          <w:vertAlign w:val="subscript"/>
        </w:rPr>
        <w:t>2</w:t>
      </w:r>
      <w:r>
        <w:rPr>
          <w:rFonts w:ascii="Times New Roman" w:hAnsi="Times New Roman"/>
        </w:rPr>
        <w:t>－</w:t>
      </w:r>
      <w:r>
        <w:rPr>
          <w:rFonts w:ascii="Times New Roman" w:hAnsi="Times New Roman"/>
          <w:i/>
        </w:rPr>
        <w:t>V</w:t>
      </w:r>
      <w:r>
        <w:rPr>
          <w:rFonts w:ascii="Times New Roman" w:hAnsi="Times New Roman" w:hint="eastAsia"/>
          <w:vertAlign w:val="subscript"/>
        </w:rPr>
        <w:t>1</w:t>
      </w:r>
      <w:r>
        <w:rPr>
          <w:rFonts w:ascii="Times New Roman" w:hAnsi="Times New Roman" w:hint="eastAsia"/>
        </w:rPr>
        <w:t xml:space="preserve">        </w:t>
      </w:r>
      <w:r>
        <w:rPr>
          <w:rFonts w:ascii="Times New Roman" w:hAnsi="Times New Roman"/>
        </w:rPr>
        <w:t xml:space="preserve">B. </w:t>
      </w:r>
      <w:r>
        <w:rPr>
          <w:rFonts w:ascii="Times New Roman" w:hAnsi="Times New Roman"/>
        </w:rPr>
        <w:t>体积为</w:t>
      </w:r>
      <w:r>
        <w:rPr>
          <w:rFonts w:ascii="Times New Roman" w:hAnsi="Times New Roman" w:hint="eastAsia"/>
          <w:i/>
        </w:rPr>
        <w:t>V</w:t>
      </w:r>
      <w:r>
        <w:rPr>
          <w:rFonts w:ascii="Times New Roman" w:hAnsi="Times New Roman" w:hint="eastAsia"/>
          <w:vertAlign w:val="subscript"/>
        </w:rPr>
        <w:t>2</w:t>
      </w:r>
      <w:r>
        <w:rPr>
          <w:rFonts w:ascii="Times New Roman" w:hAnsi="Times New Roman"/>
        </w:rPr>
        <w:t>－</w:t>
      </w:r>
      <w:r>
        <w:rPr>
          <w:rFonts w:ascii="Times New Roman" w:hAnsi="Times New Roman"/>
          <w:i/>
        </w:rPr>
        <w:t>V</w:t>
      </w:r>
      <w:r>
        <w:rPr>
          <w:rFonts w:ascii="Times New Roman" w:hAnsi="Times New Roman" w:hint="eastAsia"/>
          <w:vertAlign w:val="subscript"/>
        </w:rPr>
        <w:t>3</w:t>
      </w:r>
      <w:r>
        <w:rPr>
          <w:rFonts w:ascii="Times New Roman" w:hAnsi="Times New Roman"/>
        </w:rPr>
        <w:t xml:space="preserve">      </w:t>
      </w:r>
      <w:r>
        <w:rPr>
          <w:rFonts w:ascii="Times New Roman" w:hAnsi="Times New Roman" w:hint="eastAsia"/>
        </w:rPr>
        <w:t xml:space="preserve">C. </w:t>
      </w:r>
      <w:r>
        <w:rPr>
          <w:rFonts w:ascii="Times New Roman" w:hAnsi="Times New Roman"/>
        </w:rPr>
        <w:t>质量为</w:t>
      </w:r>
      <w:r>
        <w:rPr>
          <w:rFonts w:ascii="Times New Roman" w:hAnsi="Times New Roman" w:hint="eastAsia"/>
          <w:i/>
        </w:rPr>
        <w:t>ρ</w:t>
      </w:r>
      <w:r>
        <w:rPr>
          <w:rFonts w:ascii="Times New Roman" w:hAnsi="Times New Roman"/>
        </w:rPr>
        <w:t>(</w:t>
      </w:r>
      <w:r>
        <w:rPr>
          <w:rFonts w:ascii="Times New Roman" w:hAnsi="Times New Roman"/>
          <w:i/>
        </w:rPr>
        <w:t>V</w:t>
      </w:r>
      <w:r>
        <w:rPr>
          <w:rFonts w:ascii="Times New Roman" w:hAnsi="Times New Roman" w:hint="eastAsia"/>
          <w:vertAlign w:val="subscript"/>
        </w:rPr>
        <w:t>3</w:t>
      </w:r>
      <w:r>
        <w:rPr>
          <w:rFonts w:ascii="Times New Roman" w:hAnsi="Times New Roman"/>
        </w:rPr>
        <w:t>－</w:t>
      </w:r>
      <w:r>
        <w:rPr>
          <w:rFonts w:ascii="Times New Roman" w:hAnsi="Times New Roman"/>
          <w:i/>
        </w:rPr>
        <w:t>V</w:t>
      </w:r>
      <w:r>
        <w:rPr>
          <w:rFonts w:ascii="Times New Roman" w:hAnsi="Times New Roman" w:hint="eastAsia"/>
          <w:vertAlign w:val="subscript"/>
        </w:rPr>
        <w:t>1</w:t>
      </w:r>
      <w:r>
        <w:rPr>
          <w:rFonts w:ascii="Times New Roman" w:hAnsi="Times New Roman"/>
        </w:rPr>
        <w:t>)</w:t>
      </w:r>
      <w:r>
        <w:rPr>
          <w:rFonts w:ascii="Times New Roman" w:hAnsi="Times New Roman" w:hint="eastAsia"/>
        </w:rPr>
        <w:t xml:space="preserve">       D. </w:t>
      </w:r>
      <w:r>
        <w:rPr>
          <w:rFonts w:ascii="Times New Roman" w:hAnsi="Times New Roman"/>
        </w:rPr>
        <w:t>质量为</w:t>
      </w:r>
      <w:r>
        <w:rPr>
          <w:rFonts w:ascii="Times New Roman" w:hAnsi="Times New Roman" w:hint="eastAsia"/>
          <w:i/>
        </w:rPr>
        <w:t>ρ</w:t>
      </w:r>
      <w:r>
        <w:rPr>
          <w:rFonts w:ascii="Times New Roman" w:hAnsi="Times New Roman"/>
        </w:rPr>
        <w:t>(</w:t>
      </w:r>
      <w:r>
        <w:rPr>
          <w:rFonts w:ascii="Times New Roman" w:hAnsi="Times New Roman"/>
          <w:i/>
        </w:rPr>
        <w:t>V</w:t>
      </w:r>
      <w:r>
        <w:rPr>
          <w:rFonts w:ascii="Times New Roman" w:hAnsi="Times New Roman" w:hint="eastAsia"/>
          <w:vertAlign w:val="subscript"/>
        </w:rPr>
        <w:t>2</w:t>
      </w:r>
      <w:r>
        <w:rPr>
          <w:rFonts w:ascii="Times New Roman" w:hAnsi="Times New Roman"/>
        </w:rPr>
        <w:t>－</w:t>
      </w:r>
      <w:r>
        <w:rPr>
          <w:rFonts w:ascii="Times New Roman" w:hAnsi="Times New Roman"/>
          <w:i/>
        </w:rPr>
        <w:t>V</w:t>
      </w:r>
      <w:r>
        <w:rPr>
          <w:rFonts w:ascii="Times New Roman" w:hAnsi="Times New Roman" w:hint="eastAsia"/>
          <w:vertAlign w:val="subscript"/>
        </w:rPr>
        <w:t>1</w:t>
      </w:r>
      <w:r>
        <w:rPr>
          <w:rFonts w:ascii="Times New Roman" w:hAnsi="Times New Roman"/>
        </w:rPr>
        <w:t>)</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76672" behindDoc="0" locked="0" layoutInCell="1" allowOverlap="1">
            <wp:simplePos x="0" y="0"/>
            <wp:positionH relativeFrom="column">
              <wp:posOffset>4963160</wp:posOffset>
            </wp:positionH>
            <wp:positionV relativeFrom="paragraph">
              <wp:posOffset>181610</wp:posOffset>
            </wp:positionV>
            <wp:extent cx="1104900" cy="673100"/>
            <wp:effectExtent l="0" t="0" r="0" b="0"/>
            <wp:wrapSquare wrapText="bothSides"/>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6780" name="图片 40"/>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04900" cy="673100"/>
                    </a:xfrm>
                    <a:prstGeom prst="rect">
                      <a:avLst/>
                    </a:prstGeom>
                    <a:noFill/>
                    <a:ln>
                      <a:noFill/>
                    </a:ln>
                  </pic:spPr>
                </pic:pic>
              </a:graphicData>
            </a:graphic>
          </wp:anchor>
        </w:drawing>
      </w:r>
      <w:r>
        <w:rPr>
          <w:rFonts w:ascii="Arial Black" w:hAnsi="Arial Black"/>
        </w:rPr>
        <w:t>2.</w:t>
      </w:r>
      <w:r>
        <w:rPr>
          <w:rFonts w:ascii="Times New Roman" w:hAnsi="Times New Roman"/>
        </w:rPr>
        <w:t xml:space="preserve"> </w:t>
      </w:r>
      <w:r>
        <w:rPr>
          <w:rFonts w:ascii="Times New Roman" w:hAnsi="Times New Roman"/>
        </w:rPr>
        <w:t>如图所示</w:t>
      </w:r>
      <w:r>
        <w:rPr>
          <w:rFonts w:ascii="Times New Roman" w:hAnsi="Times New Roman" w:hint="eastAsia"/>
        </w:rPr>
        <w:t>，</w:t>
      </w:r>
      <w:r>
        <w:rPr>
          <w:rFonts w:ascii="Times New Roman" w:hAnsi="Times New Roman"/>
        </w:rPr>
        <w:t>由不同物质制成的甲、乙两种实心球的体积相等</w:t>
      </w:r>
      <w:r>
        <w:rPr>
          <w:rFonts w:ascii="Times New Roman" w:hAnsi="Times New Roman" w:hint="eastAsia"/>
        </w:rPr>
        <w:t>，</w:t>
      </w:r>
      <w:r>
        <w:rPr>
          <w:rFonts w:ascii="Times New Roman" w:hAnsi="Times New Roman"/>
        </w:rPr>
        <w:t>此时天平平衡．则制成甲、乙两种球的物质密度之比为</w:t>
      </w:r>
      <w:r>
        <w:rPr>
          <w:rFonts w:ascii="Times New Roman" w:hAnsi="Times New Roman"/>
        </w:rPr>
        <w:t xml:space="preserve">  (</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A. 3</w:t>
      </w:r>
      <w:r>
        <w:rPr>
          <w:rFonts w:hAnsi="宋体" w:hint="eastAsia"/>
        </w:rPr>
        <w:t>∶</w:t>
      </w:r>
      <w:r>
        <w:rPr>
          <w:rFonts w:ascii="Times New Roman" w:hAnsi="Times New Roman" w:hint="eastAsia"/>
        </w:rPr>
        <w:t>4     B. 4</w:t>
      </w:r>
      <w:r>
        <w:rPr>
          <w:rFonts w:hAnsi="宋体" w:hint="eastAsia"/>
        </w:rPr>
        <w:t>∶</w:t>
      </w:r>
      <w:r>
        <w:rPr>
          <w:rFonts w:ascii="Times New Roman" w:hAnsi="Times New Roman" w:hint="eastAsia"/>
        </w:rPr>
        <w:t>3     C. 1</w:t>
      </w:r>
      <w:r>
        <w:rPr>
          <w:rFonts w:hAnsi="宋体" w:hint="eastAsia"/>
        </w:rPr>
        <w:t>∶</w:t>
      </w:r>
      <w:r>
        <w:rPr>
          <w:rFonts w:ascii="Times New Roman" w:hAnsi="Times New Roman" w:hint="eastAsia"/>
        </w:rPr>
        <w:t>2     D. 2</w:t>
      </w:r>
      <w:r>
        <w:rPr>
          <w:rFonts w:hAnsi="宋体" w:hint="eastAsia"/>
        </w:rPr>
        <w:t>∶</w:t>
      </w:r>
      <w:r>
        <w:rPr>
          <w:rFonts w:ascii="Times New Roman" w:hAnsi="Times New Roman" w:hint="eastAsia"/>
        </w:rPr>
        <w:t>1</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3.</w:t>
      </w:r>
      <w:r>
        <w:rPr>
          <w:rFonts w:ascii="Times New Roman" w:hAnsi="Times New Roman"/>
        </w:rPr>
        <w:t xml:space="preserve"> </w:t>
      </w:r>
      <w:r>
        <w:rPr>
          <w:rFonts w:ascii="Times New Roman" w:hAnsi="Times New Roman"/>
        </w:rPr>
        <w:t>学习质量和密度的知识后</w:t>
      </w:r>
      <w:r>
        <w:rPr>
          <w:rFonts w:ascii="Times New Roman" w:hAnsi="Times New Roman" w:hint="eastAsia"/>
        </w:rPr>
        <w:t>，</w:t>
      </w:r>
      <w:r>
        <w:rPr>
          <w:rFonts w:ascii="Times New Roman" w:hAnsi="Times New Roman"/>
        </w:rPr>
        <w:t>小明同学想用天平、量筒和水完成下列实践课题</w:t>
      </w:r>
      <w:r>
        <w:rPr>
          <w:rFonts w:ascii="Times New Roman" w:hAnsi="Times New Roman" w:hint="eastAsia"/>
        </w:rPr>
        <w:t>，</w:t>
      </w:r>
      <w:r>
        <w:rPr>
          <w:rFonts w:ascii="Times New Roman" w:hAnsi="Times New Roman"/>
        </w:rPr>
        <w:t>你认为能够完成的是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0" w:firstLine="0"/>
        <w:rPr>
          <w:rFonts w:ascii="Times New Roman" w:hAnsi="Times New Roman"/>
        </w:rPr>
      </w:pPr>
      <w:r>
        <w:rPr>
          <w:rFonts w:hAnsi="宋体" w:hint="eastAsia"/>
        </w:rPr>
        <w:t>①</w:t>
      </w:r>
      <w:r>
        <w:rPr>
          <w:rFonts w:ascii="Times New Roman" w:hAnsi="Times New Roman"/>
        </w:rPr>
        <w:t xml:space="preserve">测量牛奶的密度　</w:t>
      </w:r>
      <w:r>
        <w:rPr>
          <w:rFonts w:hAnsi="宋体"/>
        </w:rPr>
        <w:t>②</w:t>
      </w:r>
      <w:r>
        <w:rPr>
          <w:rFonts w:ascii="Times New Roman" w:hAnsi="Times New Roman"/>
        </w:rPr>
        <w:t xml:space="preserve">鉴别金戒指的真伪　</w:t>
      </w:r>
      <w:r>
        <w:rPr>
          <w:rFonts w:hAnsi="宋体"/>
        </w:rPr>
        <w:t>③</w:t>
      </w:r>
      <w:r>
        <w:rPr>
          <w:rFonts w:ascii="Times New Roman" w:hAnsi="Times New Roman"/>
        </w:rPr>
        <w:t xml:space="preserve">测定一捆铜导线的长度　</w:t>
      </w:r>
      <w:r>
        <w:rPr>
          <w:rFonts w:hAnsi="宋体"/>
        </w:rPr>
        <w:t>④</w:t>
      </w:r>
      <w:r>
        <w:rPr>
          <w:rFonts w:ascii="Times New Roman" w:hAnsi="Times New Roman"/>
        </w:rPr>
        <w:t xml:space="preserve">鉴定铜球是空心的还是实心的　</w:t>
      </w:r>
      <w:r>
        <w:rPr>
          <w:rFonts w:hAnsi="宋体"/>
        </w:rPr>
        <w:t>⑤</w:t>
      </w:r>
      <w:r>
        <w:rPr>
          <w:rFonts w:ascii="Times New Roman" w:hAnsi="Times New Roman"/>
        </w:rPr>
        <w:t>测定一大堆大头针的数</w:t>
      </w:r>
      <w:r>
        <w:rPr>
          <w:rFonts w:ascii="Times New Roman" w:hAnsi="Times New Roman" w:hint="eastAsia"/>
        </w:rPr>
        <w:t>目</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rPr>
        <w:t xml:space="preserve">A.  </w:t>
      </w:r>
      <w:r>
        <w:rPr>
          <w:rFonts w:hAnsi="宋体"/>
        </w:rPr>
        <w:t>①②</w:t>
      </w:r>
      <w:r>
        <w:rPr>
          <w:rFonts w:ascii="Times New Roman" w:hAnsi="Times New Roman"/>
        </w:rPr>
        <w:t xml:space="preserve">  </w:t>
      </w:r>
      <w:r>
        <w:rPr>
          <w:rFonts w:ascii="Times New Roman" w:hAnsi="Times New Roman" w:hint="eastAsia"/>
        </w:rPr>
        <w:t xml:space="preserve">        </w:t>
      </w:r>
      <w:r>
        <w:rPr>
          <w:rFonts w:ascii="Times New Roman" w:hAnsi="Times New Roman"/>
        </w:rPr>
        <w:t xml:space="preserve">B.  </w:t>
      </w:r>
      <w:r>
        <w:rPr>
          <w:rFonts w:hAnsi="宋体"/>
        </w:rPr>
        <w:t>①②④</w:t>
      </w:r>
      <w:r>
        <w:rPr>
          <w:rFonts w:ascii="Times New Roman" w:hAnsi="Times New Roman"/>
        </w:rPr>
        <w:t xml:space="preserve">           </w:t>
      </w:r>
      <w:r>
        <w:rPr>
          <w:rFonts w:ascii="Times New Roman" w:hAnsi="Times New Roman" w:hint="eastAsia"/>
        </w:rPr>
        <w:t xml:space="preserve">C.  </w:t>
      </w:r>
      <w:r>
        <w:rPr>
          <w:rFonts w:hAnsi="宋体" w:hint="eastAsia"/>
        </w:rPr>
        <w:t>①②④⑤</w:t>
      </w:r>
      <w:r>
        <w:rPr>
          <w:rFonts w:ascii="Times New Roman" w:hAnsi="Times New Roman" w:hint="eastAsia"/>
        </w:rPr>
        <w:t xml:space="preserve">      D.  </w:t>
      </w:r>
      <w:r>
        <w:rPr>
          <w:rFonts w:hAnsi="宋体" w:hint="eastAsia"/>
        </w:rPr>
        <w:t>①②③④⑤</w:t>
      </w:r>
    </w:p>
    <w:p w:rsidR="008626E6" w:rsidRDefault="000C58C4">
      <w:pPr>
        <w:widowControl w:val="0"/>
        <w:adjustRightInd w:val="0"/>
        <w:snapToGrid w:val="0"/>
        <w:ind w:left="0" w:firstLineChars="0" w:hanging="200"/>
        <w:rPr>
          <w:rFonts w:ascii="Times New Roman" w:hAnsi="Times New Roman"/>
        </w:rPr>
      </w:pPr>
      <w:r>
        <w:rPr>
          <w:rFonts w:ascii="Arial Black" w:hAnsi="Arial Black"/>
        </w:rPr>
        <w:t>4.</w:t>
      </w:r>
      <w:r>
        <w:rPr>
          <w:rFonts w:ascii="Times New Roman" w:hAnsi="Times New Roman"/>
        </w:rPr>
        <w:t xml:space="preserve"> </w:t>
      </w:r>
      <w:r>
        <w:rPr>
          <w:rFonts w:ascii="Times New Roman" w:eastAsia="黑体" w:hAnsi="Times New Roman"/>
        </w:rPr>
        <w:t>(</w:t>
      </w:r>
      <w:r>
        <w:rPr>
          <w:rFonts w:ascii="Times New Roman" w:eastAsia="黑体" w:hAnsi="Times New Roman"/>
        </w:rPr>
        <w:t>双选</w:t>
      </w:r>
      <w:r>
        <w:rPr>
          <w:rFonts w:ascii="Times New Roman" w:eastAsia="黑体" w:hAnsi="Times New Roman"/>
        </w:rPr>
        <w:t>)</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两种物质的质量与体积的关系如图甲所示</w:t>
      </w:r>
      <w:r>
        <w:rPr>
          <w:rFonts w:ascii="Times New Roman" w:hAnsi="Times New Roman" w:hint="eastAsia"/>
        </w:rPr>
        <w:t>，</w:t>
      </w:r>
      <w:r>
        <w:rPr>
          <w:rFonts w:ascii="Times New Roman" w:hAnsi="Times New Roman"/>
        </w:rPr>
        <w:t>分别由</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两种物质制成体积相等的</w:t>
      </w:r>
      <w:r>
        <w:rPr>
          <w:rFonts w:ascii="Times New Roman" w:hAnsi="Times New Roman" w:hint="eastAsia"/>
          <w:i/>
        </w:rPr>
        <w:t>A</w:t>
      </w:r>
      <w:r>
        <w:rPr>
          <w:rFonts w:ascii="Times New Roman" w:hAnsi="Times New Roman"/>
        </w:rPr>
        <w:t>、</w:t>
      </w:r>
      <w:r>
        <w:rPr>
          <w:rFonts w:ascii="Times New Roman" w:hAnsi="Times New Roman"/>
          <w:i/>
        </w:rPr>
        <w:t>B</w:t>
      </w:r>
      <w:r>
        <w:rPr>
          <w:rFonts w:ascii="Times New Roman" w:hAnsi="Times New Roman"/>
        </w:rPr>
        <w:t>两个实心物体</w:t>
      </w:r>
      <w:r>
        <w:rPr>
          <w:rFonts w:ascii="Times New Roman" w:hAnsi="Times New Roman" w:hint="eastAsia"/>
        </w:rPr>
        <w:t>，</w:t>
      </w:r>
      <w:r>
        <w:rPr>
          <w:rFonts w:ascii="Times New Roman" w:hAnsi="Times New Roman"/>
        </w:rPr>
        <w:t>已知</w:t>
      </w:r>
      <w:r>
        <w:rPr>
          <w:rFonts w:ascii="Times New Roman" w:hAnsi="Times New Roman"/>
          <w:i/>
        </w:rPr>
        <w:t>A</w:t>
      </w:r>
      <w:r>
        <w:rPr>
          <w:rFonts w:ascii="Times New Roman" w:hAnsi="Times New Roman"/>
        </w:rPr>
        <w:t>物体挂在滑轮组下</w:t>
      </w:r>
      <w:r>
        <w:rPr>
          <w:rFonts w:ascii="Times New Roman" w:hAnsi="Times New Roman" w:hint="eastAsia"/>
        </w:rPr>
        <w:t>，</w:t>
      </w:r>
      <w:r>
        <w:rPr>
          <w:rFonts w:ascii="Times New Roman" w:hAnsi="Times New Roman"/>
        </w:rPr>
        <w:t>在虚线框中悬挂一定数量的</w:t>
      </w:r>
      <w:r>
        <w:rPr>
          <w:rFonts w:ascii="Times New Roman" w:hAnsi="Times New Roman"/>
          <w:i/>
        </w:rPr>
        <w:t>B</w:t>
      </w:r>
      <w:r>
        <w:rPr>
          <w:rFonts w:ascii="Times New Roman" w:hAnsi="Times New Roman"/>
        </w:rPr>
        <w:t>物体后装置处于静止状态．</w:t>
      </w:r>
      <w:r>
        <w:rPr>
          <w:rFonts w:ascii="Times New Roman" w:hAnsi="Times New Roman"/>
        </w:rPr>
        <w:t>(</w:t>
      </w:r>
      <w:r>
        <w:rPr>
          <w:rFonts w:ascii="Times New Roman" w:hAnsi="Times New Roman"/>
        </w:rPr>
        <w:t>不计摩擦和滑轮的自重</w:t>
      </w:r>
      <w:r>
        <w:rPr>
          <w:rFonts w:ascii="Times New Roman" w:hAnsi="Times New Roman"/>
        </w:rPr>
        <w:t>)</w:t>
      </w:r>
      <w:r>
        <w:rPr>
          <w:rFonts w:ascii="Times New Roman" w:hAnsi="Times New Roman" w:hint="eastAsia"/>
        </w:rPr>
        <w:t>，</w:t>
      </w:r>
      <w:r>
        <w:rPr>
          <w:rFonts w:ascii="Times New Roman" w:hAnsi="Times New Roman"/>
        </w:rPr>
        <w:t>以下判断正确的是</w:t>
      </w:r>
      <w:r>
        <w:rPr>
          <w:rFonts w:ascii="Times New Roman" w:hAnsi="Times New Roman"/>
        </w:rPr>
        <w:t>(</w:t>
      </w:r>
      <w:r>
        <w:rPr>
          <w:rFonts w:ascii="Times New Roman" w:hAnsi="Times New Roman"/>
        </w:rPr>
        <w:t xml:space="preserve">　　</w:t>
      </w:r>
      <w:r>
        <w:rPr>
          <w:rFonts w:ascii="Times New Roman" w:hAnsi="Times New Roman"/>
        </w:rPr>
        <w:t>)</w:t>
      </w:r>
    </w:p>
    <w:p w:rsidR="008626E6" w:rsidRDefault="000C58C4">
      <w:pPr>
        <w:widowControl w:val="0"/>
        <w:adjustRightInd w:val="0"/>
        <w:snapToGrid w:val="0"/>
        <w:ind w:left="0" w:firstLineChars="100" w:firstLine="210"/>
        <w:rPr>
          <w:rFonts w:ascii="Times New Roman" w:hAnsi="Times New Roman"/>
        </w:rPr>
      </w:pPr>
      <w:r>
        <w:rPr>
          <w:noProof/>
          <w:lang w:eastAsia="zh-TW"/>
        </w:rPr>
        <w:drawing>
          <wp:anchor distT="0" distB="0" distL="114300" distR="114300" simplePos="0" relativeHeight="251677696" behindDoc="0" locked="0" layoutInCell="1" allowOverlap="1">
            <wp:simplePos x="0" y="0"/>
            <wp:positionH relativeFrom="margin">
              <wp:posOffset>3618230</wp:posOffset>
            </wp:positionH>
            <wp:positionV relativeFrom="paragraph">
              <wp:posOffset>3810</wp:posOffset>
            </wp:positionV>
            <wp:extent cx="2463800" cy="958850"/>
            <wp:effectExtent l="0" t="0" r="0" b="0"/>
            <wp:wrapSquare wrapText="bothSides"/>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23766" name="图片 4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3800" cy="958850"/>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hint="eastAsia"/>
          <w:i/>
        </w:rPr>
        <w:t>A</w:t>
      </w:r>
      <w:r>
        <w:rPr>
          <w:rFonts w:ascii="Times New Roman" w:hAnsi="Times New Roman"/>
        </w:rPr>
        <w:t>物质的密度是</w:t>
      </w:r>
      <w:r>
        <w:rPr>
          <w:rFonts w:ascii="Times New Roman" w:hAnsi="Times New Roman"/>
        </w:rPr>
        <w:t>2</w:t>
      </w:r>
      <w:r>
        <w:rPr>
          <w:rFonts w:hAnsi="宋体"/>
        </w:rPr>
        <w:t>×</w:t>
      </w:r>
      <w:r>
        <w:rPr>
          <w:rFonts w:ascii="Times New Roman" w:hAnsi="Times New Roman"/>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B</w:t>
      </w:r>
      <w:r>
        <w:rPr>
          <w:rFonts w:ascii="Times New Roman" w:hAnsi="Times New Roman"/>
        </w:rPr>
        <w:t xml:space="preserve">. </w:t>
      </w:r>
      <w:r>
        <w:rPr>
          <w:rFonts w:ascii="Times New Roman" w:hAnsi="Times New Roman" w:hint="eastAsia"/>
          <w:i/>
        </w:rPr>
        <w:t>B</w:t>
      </w:r>
      <w:r>
        <w:rPr>
          <w:rFonts w:ascii="Times New Roman" w:hAnsi="Times New Roman"/>
        </w:rPr>
        <w:t>物质的密度是</w:t>
      </w:r>
      <w:r>
        <w:rPr>
          <w:rFonts w:ascii="Times New Roman" w:hAnsi="Times New Roman"/>
        </w:rPr>
        <w:t>2</w:t>
      </w:r>
      <w:r>
        <w:rPr>
          <w:rFonts w:hAnsi="宋体"/>
        </w:rPr>
        <w:t>×</w:t>
      </w:r>
      <w:r>
        <w:rPr>
          <w:rFonts w:ascii="Times New Roman" w:hAnsi="Times New Roman"/>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物体</w:t>
      </w:r>
      <w:r>
        <w:rPr>
          <w:rFonts w:ascii="Times New Roman" w:hAnsi="Times New Roman" w:hint="eastAsia"/>
          <w:i/>
        </w:rPr>
        <w:t>A</w:t>
      </w:r>
      <w:r>
        <w:rPr>
          <w:rFonts w:ascii="Times New Roman" w:hAnsi="Times New Roman"/>
        </w:rPr>
        <w:t>所受的重力是物体</w:t>
      </w:r>
      <w:r>
        <w:rPr>
          <w:rFonts w:ascii="Times New Roman" w:hAnsi="Times New Roman"/>
          <w:i/>
        </w:rPr>
        <w:t>B</w:t>
      </w:r>
      <w:r>
        <w:rPr>
          <w:rFonts w:ascii="Times New Roman" w:hAnsi="Times New Roman"/>
        </w:rPr>
        <w:t>的</w:t>
      </w:r>
      <w:r>
        <w:rPr>
          <w:rFonts w:ascii="Times New Roman" w:hAnsi="Times New Roman"/>
        </w:rPr>
        <w:t>2</w:t>
      </w:r>
      <w:r>
        <w:rPr>
          <w:rFonts w:ascii="Times New Roman" w:hAnsi="Times New Roman"/>
        </w:rPr>
        <w:t>倍</w:t>
      </w:r>
    </w:p>
    <w:p w:rsidR="008626E6" w:rsidRDefault="000C58C4">
      <w:pPr>
        <w:widowControl w:val="0"/>
        <w:adjustRightInd w:val="0"/>
        <w:snapToGrid w:val="0"/>
        <w:ind w:left="0" w:firstLineChars="100" w:firstLine="210"/>
        <w:rPr>
          <w:rFonts w:ascii="Times New Roman" w:hAnsi="Times New Roman"/>
        </w:rPr>
      </w:pPr>
      <w:r>
        <w:rPr>
          <w:rFonts w:ascii="Times New Roman" w:hAnsi="Times New Roman" w:hint="eastAsia"/>
        </w:rPr>
        <w:t xml:space="preserve">D. </w:t>
      </w:r>
      <w:r>
        <w:rPr>
          <w:rFonts w:ascii="Times New Roman" w:hAnsi="Times New Roman"/>
        </w:rPr>
        <w:t>乙图的虚线框内悬挂的是</w:t>
      </w:r>
      <w:r>
        <w:rPr>
          <w:rFonts w:ascii="Times New Roman" w:hAnsi="Times New Roman"/>
        </w:rPr>
        <w:t>2</w:t>
      </w:r>
      <w:r>
        <w:rPr>
          <w:rFonts w:ascii="Times New Roman" w:hAnsi="Times New Roman"/>
        </w:rPr>
        <w:t>个</w:t>
      </w:r>
      <w:r>
        <w:rPr>
          <w:rFonts w:ascii="Times New Roman" w:hAnsi="Times New Roman" w:hint="eastAsia"/>
          <w:i/>
        </w:rPr>
        <w:t>B</w:t>
      </w:r>
      <w:r>
        <w:rPr>
          <w:rFonts w:ascii="Times New Roman" w:hAnsi="Times New Roman"/>
        </w:rPr>
        <w:t>物体</w:t>
      </w:r>
    </w:p>
    <w:p w:rsidR="008626E6" w:rsidRDefault="000C58C4">
      <w:pPr>
        <w:widowControl w:val="0"/>
        <w:adjustRightInd w:val="0"/>
        <w:snapToGrid w:val="0"/>
        <w:ind w:left="0" w:firstLineChars="0" w:hanging="200"/>
        <w:rPr>
          <w:rFonts w:ascii="Times New Roman" w:hAnsi="Times New Roman"/>
        </w:rPr>
      </w:pPr>
      <w:r>
        <w:rPr>
          <w:noProof/>
          <w:lang w:eastAsia="zh-TW"/>
        </w:rPr>
        <w:drawing>
          <wp:anchor distT="0" distB="0" distL="114300" distR="114300" simplePos="0" relativeHeight="251678720" behindDoc="0" locked="0" layoutInCell="1" allowOverlap="1">
            <wp:simplePos x="0" y="0"/>
            <wp:positionH relativeFrom="column">
              <wp:posOffset>5045710</wp:posOffset>
            </wp:positionH>
            <wp:positionV relativeFrom="paragraph">
              <wp:posOffset>6985</wp:posOffset>
            </wp:positionV>
            <wp:extent cx="996950" cy="635000"/>
            <wp:effectExtent l="0" t="0" r="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28329" name="图片 4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96950" cy="635000"/>
                    </a:xfrm>
                    <a:prstGeom prst="rect">
                      <a:avLst/>
                    </a:prstGeom>
                    <a:noFill/>
                    <a:ln>
                      <a:noFill/>
                    </a:ln>
                  </pic:spPr>
                </pic:pic>
              </a:graphicData>
            </a:graphic>
          </wp:anchor>
        </w:drawing>
      </w:r>
      <w:r>
        <w:rPr>
          <w:rFonts w:ascii="Arial Black" w:hAnsi="Arial Black"/>
        </w:rPr>
        <w:t>5.</w:t>
      </w:r>
      <w:r>
        <w:rPr>
          <w:rFonts w:ascii="Times New Roman" w:hAnsi="Times New Roman"/>
        </w:rPr>
        <w:t xml:space="preserve"> </w:t>
      </w:r>
      <w:r>
        <w:rPr>
          <w:rFonts w:ascii="仿宋" w:eastAsia="仿宋" w:hAnsi="仿宋"/>
        </w:rPr>
        <w:t>(</w:t>
      </w:r>
      <w:r>
        <w:rPr>
          <w:rFonts w:ascii="仿宋" w:eastAsia="仿宋" w:hAnsi="仿宋"/>
        </w:rPr>
        <w:t>北京</w:t>
      </w:r>
      <w:r>
        <w:rPr>
          <w:rFonts w:ascii="仿宋" w:eastAsia="仿宋" w:hAnsi="仿宋"/>
        </w:rPr>
        <w:t>)</w:t>
      </w:r>
      <w:r>
        <w:rPr>
          <w:rFonts w:ascii="Times New Roman" w:hAnsi="Times New Roman"/>
        </w:rPr>
        <w:t>某同学要测量一卷粗细均匀的铜线的长度</w:t>
      </w:r>
      <w:r>
        <w:rPr>
          <w:rFonts w:ascii="Times New Roman" w:hAnsi="Times New Roman" w:hint="eastAsia"/>
        </w:rPr>
        <w:t>，</w:t>
      </w:r>
      <w:r>
        <w:rPr>
          <w:rFonts w:ascii="Times New Roman" w:hAnsi="Times New Roman"/>
        </w:rPr>
        <w:t>已知铜线的横截面积</w:t>
      </w:r>
      <w:r>
        <w:rPr>
          <w:rFonts w:ascii="Times New Roman" w:hAnsi="Times New Roman" w:hint="eastAsia"/>
          <w:i/>
        </w:rPr>
        <w:t>S</w:t>
      </w:r>
      <w:r>
        <w:rPr>
          <w:rFonts w:ascii="Times New Roman" w:hAnsi="Times New Roman"/>
        </w:rPr>
        <w:t>＝</w:t>
      </w:r>
      <w:r>
        <w:rPr>
          <w:rFonts w:ascii="Times New Roman" w:hAnsi="Times New Roman"/>
        </w:rPr>
        <w:t>5</w:t>
      </w:r>
      <w:r>
        <w:rPr>
          <w:rFonts w:hAnsi="宋体"/>
        </w:rPr>
        <w:t>×</w:t>
      </w:r>
      <w:r>
        <w:rPr>
          <w:rFonts w:ascii="Times New Roman" w:hAnsi="Times New Roman"/>
        </w:rPr>
        <w:t>10</w:t>
      </w:r>
      <w:r>
        <w:rPr>
          <w:rFonts w:ascii="Times New Roman" w:hAnsi="Times New Roman"/>
          <w:vertAlign w:val="superscript"/>
        </w:rPr>
        <w:t>－</w:t>
      </w:r>
      <w:r>
        <w:rPr>
          <w:rFonts w:ascii="Times New Roman" w:hAnsi="Times New Roman"/>
          <w:vertAlign w:val="superscript"/>
        </w:rPr>
        <w:t>3</w:t>
      </w:r>
      <w:r>
        <w:rPr>
          <w:rFonts w:ascii="Times New Roman" w:hAnsi="Times New Roman" w:hint="eastAsia"/>
        </w:rPr>
        <w:t xml:space="preserve"> cm</w:t>
      </w:r>
      <w:r>
        <w:rPr>
          <w:rFonts w:ascii="Times New Roman" w:hAnsi="Times New Roman" w:hint="eastAsia"/>
          <w:vertAlign w:val="superscript"/>
        </w:rPr>
        <w:t>2</w:t>
      </w:r>
      <w:r>
        <w:rPr>
          <w:rFonts w:ascii="Times New Roman" w:hAnsi="Times New Roman" w:hint="eastAsia"/>
        </w:rPr>
        <w:t>，</w:t>
      </w:r>
      <w:r>
        <w:rPr>
          <w:rFonts w:ascii="Times New Roman" w:hAnsi="Times New Roman"/>
        </w:rPr>
        <w:t>铜的密度</w:t>
      </w:r>
      <w:r>
        <w:rPr>
          <w:rFonts w:ascii="Times New Roman" w:hAnsi="Times New Roman"/>
        </w:rPr>
        <w:t xml:space="preserve"> </w:t>
      </w:r>
      <w:r>
        <w:rPr>
          <w:rFonts w:ascii="Times New Roman" w:hAnsi="Times New Roman" w:hint="eastAsia"/>
          <w:i/>
        </w:rPr>
        <w:t>ρ</w:t>
      </w:r>
      <w:r>
        <w:rPr>
          <w:rFonts w:ascii="Times New Roman" w:hAnsi="Times New Roman"/>
        </w:rPr>
        <w:t>＝</w:t>
      </w:r>
      <w:r>
        <w:rPr>
          <w:rFonts w:ascii="Times New Roman" w:hAnsi="Times New Roman" w:hint="eastAsia"/>
        </w:rPr>
        <w:t>8.9 g/cm</w:t>
      </w:r>
      <w:r>
        <w:rPr>
          <w:rFonts w:ascii="Times New Roman" w:hAnsi="Times New Roman" w:hint="eastAsia"/>
          <w:vertAlign w:val="superscript"/>
        </w:rPr>
        <w:t>3</w:t>
      </w:r>
      <w:r>
        <w:rPr>
          <w:rFonts w:ascii="Times New Roman" w:hAnsi="Times New Roman" w:hint="eastAsia"/>
        </w:rPr>
        <w:t>.</w:t>
      </w:r>
      <w:r>
        <w:rPr>
          <w:rFonts w:ascii="Times New Roman" w:hAnsi="Times New Roman"/>
        </w:rPr>
        <w:t>他的主要实验步骤如下：</w:t>
      </w:r>
    </w:p>
    <w:p w:rsidR="008626E6" w:rsidRDefault="000C58C4">
      <w:pPr>
        <w:widowControl w:val="0"/>
        <w:adjustRightInd w:val="0"/>
        <w:snapToGrid w:val="0"/>
        <w:ind w:left="0" w:firstLineChars="100" w:firstLine="210"/>
        <w:rPr>
          <w:rFonts w:ascii="Times New Roman" w:hAnsi="Times New Roman"/>
        </w:rPr>
      </w:pPr>
      <w:r>
        <w:rPr>
          <w:rFonts w:hAnsi="宋体" w:hint="eastAsia"/>
        </w:rPr>
        <w:t>①</w:t>
      </w:r>
      <w:r>
        <w:rPr>
          <w:rFonts w:ascii="Times New Roman" w:hAnsi="Times New Roman"/>
        </w:rPr>
        <w:t>用天平测出这卷铜线的质量</w:t>
      </w:r>
      <w:r>
        <w:rPr>
          <w:rFonts w:ascii="Times New Roman" w:hAnsi="Times New Roman" w:hint="eastAsia"/>
          <w:i/>
        </w:rPr>
        <w:t>m</w:t>
      </w:r>
      <w:r>
        <w:rPr>
          <w:rFonts w:ascii="Times New Roman" w:hAnsi="Times New Roman" w:hint="eastAsia"/>
        </w:rPr>
        <w:t>.</w:t>
      </w:r>
      <w:r>
        <w:rPr>
          <w:rFonts w:ascii="Times New Roman" w:hAnsi="Times New Roman"/>
        </w:rPr>
        <w:t xml:space="preserve">  </w:t>
      </w:r>
      <w:r>
        <w:rPr>
          <w:rFonts w:hAnsi="宋体" w:hint="eastAsia"/>
        </w:rPr>
        <w:t>②</w:t>
      </w:r>
      <w:r>
        <w:rPr>
          <w:rFonts w:ascii="Times New Roman" w:hAnsi="Times New Roman"/>
        </w:rPr>
        <w:t>计算出这卷铜线的长度</w:t>
      </w:r>
      <w:r>
        <w:rPr>
          <w:rFonts w:ascii="Times New Roman" w:hAnsi="Times New Roman" w:hint="eastAsia"/>
          <w:i/>
        </w:rPr>
        <w:t>l</w:t>
      </w:r>
      <w:r>
        <w:rPr>
          <w:rFonts w:ascii="Times New Roman" w:hAnsi="Times New Roman" w:hint="eastAsia"/>
        </w:rPr>
        <w:t>.</w:t>
      </w:r>
    </w:p>
    <w:p w:rsidR="008626E6" w:rsidRDefault="000C58C4">
      <w:pPr>
        <w:widowControl w:val="0"/>
        <w:adjustRightInd w:val="0"/>
        <w:snapToGrid w:val="0"/>
        <w:ind w:left="0" w:firstLineChars="0" w:hanging="200"/>
        <w:rPr>
          <w:rFonts w:ascii="Times New Roman" w:hAnsi="Times New Roman"/>
        </w:rPr>
      </w:pPr>
      <w:r>
        <w:rPr>
          <w:rFonts w:ascii="Times New Roman" w:hAnsi="Times New Roman"/>
        </w:rPr>
        <w:t>请完成下列问题：</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(1)</w:t>
      </w:r>
      <w:r>
        <w:rPr>
          <w:rFonts w:ascii="Times New Roman" w:hAnsi="Times New Roman"/>
        </w:rPr>
        <w:t>画出本次实验数据的记录表格．</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(2)</w:t>
      </w:r>
      <w:r>
        <w:rPr>
          <w:rFonts w:ascii="Times New Roman" w:hAnsi="Times New Roman"/>
        </w:rPr>
        <w:t>测量铜线质量时</w:t>
      </w:r>
      <w:r>
        <w:rPr>
          <w:rFonts w:ascii="Times New Roman" w:hAnsi="Times New Roman" w:hint="eastAsia"/>
        </w:rPr>
        <w:t>，</w:t>
      </w:r>
      <w:r>
        <w:rPr>
          <w:rFonts w:ascii="Times New Roman" w:hAnsi="Times New Roman"/>
        </w:rPr>
        <w:t>天平平衡后</w:t>
      </w:r>
      <w:r>
        <w:rPr>
          <w:rFonts w:ascii="Times New Roman" w:hAnsi="Times New Roman" w:hint="eastAsia"/>
        </w:rPr>
        <w:t>，</w:t>
      </w:r>
      <w:r>
        <w:rPr>
          <w:rFonts w:ascii="Times New Roman" w:hAnsi="Times New Roman"/>
        </w:rPr>
        <w:t>右盘中砝码的质量和游码的位置如图所示．则该卷铜线的质量</w:t>
      </w:r>
      <w:r>
        <w:rPr>
          <w:rFonts w:ascii="Times New Roman" w:hAnsi="Times New Roman" w:hint="eastAsia"/>
          <w:i/>
        </w:rPr>
        <w:t>m</w:t>
      </w:r>
      <w:r>
        <w:rPr>
          <w:rFonts w:ascii="Times New Roman" w:hAnsi="Times New Roman"/>
        </w:rPr>
        <w:t>＝</w:t>
      </w:r>
      <w:r>
        <w:rPr>
          <w:rFonts w:ascii="Times New Roman" w:hAnsi="Times New Roman"/>
        </w:rPr>
        <w:t>________</w:t>
      </w:r>
      <w:r>
        <w:rPr>
          <w:rFonts w:ascii="Times New Roman" w:hAnsi="Times New Roman" w:hint="eastAsia"/>
        </w:rPr>
        <w:t>．</w:t>
      </w:r>
      <w:r>
        <w:rPr>
          <w:rFonts w:ascii="Times New Roman" w:hAnsi="Times New Roman"/>
        </w:rPr>
        <w:t>铜线的长度</w:t>
      </w:r>
      <w:r>
        <w:rPr>
          <w:rFonts w:ascii="Times New Roman" w:hAnsi="Times New Roman" w:hint="eastAsia"/>
          <w:i/>
        </w:rPr>
        <w:t>l</w:t>
      </w:r>
      <w:r>
        <w:rPr>
          <w:rFonts w:ascii="Times New Roman" w:hAnsi="Times New Roman"/>
        </w:rPr>
        <w:t>＝</w:t>
      </w:r>
      <w:r>
        <w:rPr>
          <w:rFonts w:ascii="Times New Roman" w:hAnsi="Times New Roman"/>
        </w:rPr>
        <w:t>________cm.</w:t>
      </w:r>
    </w:p>
    <w:p w:rsidR="008626E6" w:rsidRDefault="000C58C4">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0528" behindDoc="0" locked="0" layoutInCell="1" allowOverlap="1">
            <wp:simplePos x="0" y="0"/>
            <wp:positionH relativeFrom="margin">
              <wp:posOffset>5383530</wp:posOffset>
            </wp:positionH>
            <wp:positionV relativeFrom="paragraph">
              <wp:posOffset>7620</wp:posOffset>
            </wp:positionV>
            <wp:extent cx="723900" cy="857250"/>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51076" name="图片 3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23900" cy="857250"/>
                    </a:xfrm>
                    <a:prstGeom prst="rect">
                      <a:avLst/>
                    </a:prstGeom>
                    <a:noFill/>
                    <a:ln>
                      <a:noFill/>
                    </a:ln>
                  </pic:spPr>
                </pic:pic>
              </a:graphicData>
            </a:graphic>
          </wp:anchor>
        </w:drawing>
      </w:r>
      <w:r>
        <w:rPr>
          <w:rFonts w:ascii="Arial Black" w:hAnsi="Arial Black" w:hint="eastAsia"/>
        </w:rPr>
        <w:t>6</w:t>
      </w:r>
      <w:r>
        <w:rPr>
          <w:rFonts w:ascii="Arial Black" w:hAnsi="Arial Black"/>
        </w:rPr>
        <w:t>.</w:t>
      </w:r>
      <w:r>
        <w:rPr>
          <w:rFonts w:ascii="Times New Roman" w:hAnsi="Times New Roman"/>
        </w:rPr>
        <w:t xml:space="preserve"> </w:t>
      </w:r>
      <w:r>
        <w:rPr>
          <w:rFonts w:ascii="仿宋" w:eastAsia="仿宋" w:hAnsi="仿宋"/>
        </w:rPr>
        <w:t>(</w:t>
      </w:r>
      <w:r>
        <w:rPr>
          <w:rFonts w:ascii="仿宋" w:eastAsia="仿宋" w:hAnsi="仿宋"/>
        </w:rPr>
        <w:t>昆明</w:t>
      </w:r>
      <w:r>
        <w:rPr>
          <w:rFonts w:ascii="仿宋" w:eastAsia="仿宋" w:hAnsi="仿宋"/>
        </w:rPr>
        <w:t>)</w:t>
      </w:r>
      <w:r>
        <w:rPr>
          <w:rFonts w:ascii="Times New Roman" w:hAnsi="Times New Roman"/>
        </w:rPr>
        <w:t>如图所示</w:t>
      </w:r>
      <w:r>
        <w:rPr>
          <w:rFonts w:ascii="Times New Roman" w:hAnsi="Times New Roman" w:hint="eastAsia"/>
        </w:rPr>
        <w:t>，</w:t>
      </w:r>
      <w:r>
        <w:rPr>
          <w:rFonts w:ascii="Times New Roman" w:hAnsi="Times New Roman"/>
        </w:rPr>
        <w:t>在波黑一个村子的森林中</w:t>
      </w:r>
      <w:r>
        <w:rPr>
          <w:rFonts w:ascii="Times New Roman" w:hAnsi="Times New Roman" w:hint="eastAsia"/>
        </w:rPr>
        <w:t>，</w:t>
      </w:r>
      <w:r>
        <w:rPr>
          <w:rFonts w:ascii="Times New Roman" w:hAnsi="Times New Roman"/>
        </w:rPr>
        <w:t>发现了一个巨大的圆石</w:t>
      </w:r>
      <w:r>
        <w:rPr>
          <w:rFonts w:ascii="Times New Roman" w:hAnsi="Times New Roman" w:hint="eastAsia"/>
        </w:rPr>
        <w:t>，</w:t>
      </w:r>
      <w:r>
        <w:rPr>
          <w:rFonts w:ascii="Times New Roman" w:hAnsi="Times New Roman"/>
        </w:rPr>
        <w:t>考古学家认为这</w:t>
      </w:r>
      <w:r>
        <w:rPr>
          <w:rFonts w:ascii="Times New Roman" w:hAnsi="Times New Roman" w:hint="eastAsia"/>
        </w:rPr>
        <w:t xml:space="preserve"> </w:t>
      </w:r>
      <w:r>
        <w:rPr>
          <w:rFonts w:ascii="Times New Roman" w:hAnsi="Times New Roman"/>
        </w:rPr>
        <w:t>是欧洲最古老的圆石工法技术的结果．当地村民估计这颗巨石重达</w:t>
      </w:r>
      <w:r>
        <w:rPr>
          <w:rFonts w:ascii="Times New Roman" w:hAnsi="Times New Roman"/>
        </w:rPr>
        <w:t>35</w:t>
      </w:r>
      <w:r>
        <w:rPr>
          <w:rFonts w:ascii="Times New Roman" w:hAnsi="Times New Roman"/>
        </w:rPr>
        <w:t>吨</w:t>
      </w:r>
      <w:r>
        <w:rPr>
          <w:rFonts w:ascii="Times New Roman" w:hAnsi="Times New Roman" w:hint="eastAsia"/>
        </w:rPr>
        <w:t>，</w:t>
      </w:r>
      <w:r>
        <w:rPr>
          <w:rFonts w:ascii="Times New Roman" w:hAnsi="Times New Roman"/>
        </w:rPr>
        <w:t>你认为作出这样的估计</w:t>
      </w:r>
      <w:r>
        <w:rPr>
          <w:rFonts w:ascii="Times New Roman" w:hAnsi="Times New Roman" w:hint="eastAsia"/>
        </w:rPr>
        <w:t>，</w:t>
      </w:r>
      <w:r>
        <w:rPr>
          <w:rFonts w:ascii="Times New Roman" w:hAnsi="Times New Roman"/>
        </w:rPr>
        <w:t>需要知道该石头大</w:t>
      </w:r>
      <w:r>
        <w:rPr>
          <w:rFonts w:ascii="Times New Roman" w:hAnsi="Times New Roman" w:hint="eastAsia"/>
        </w:rPr>
        <w:t>概的</w:t>
      </w:r>
      <w:r>
        <w:rPr>
          <w:rFonts w:ascii="Times New Roman" w:hAnsi="Times New Roman"/>
        </w:rPr>
        <w:t>________</w:t>
      </w:r>
      <w:r>
        <w:rPr>
          <w:rFonts w:ascii="Times New Roman" w:hAnsi="Times New Roman"/>
        </w:rPr>
        <w:t>和</w:t>
      </w:r>
      <w:r>
        <w:rPr>
          <w:rFonts w:ascii="Times New Roman" w:hAnsi="Times New Roman"/>
        </w:rPr>
        <w:t>________</w:t>
      </w:r>
      <w:r>
        <w:rPr>
          <w:rFonts w:ascii="Times New Roman" w:hAnsi="Times New Roman"/>
        </w:rPr>
        <w:t>．</w:t>
      </w:r>
    </w:p>
    <w:p w:rsidR="008626E6" w:rsidRDefault="000C58C4">
      <w:pPr>
        <w:widowControl w:val="0"/>
        <w:adjustRightInd w:val="0"/>
        <w:snapToGrid w:val="0"/>
        <w:ind w:left="420" w:hangingChars="200" w:hanging="420"/>
        <w:rPr>
          <w:rFonts w:hAnsi="宋体" w:cs="宋体"/>
        </w:rPr>
      </w:pPr>
      <w:r>
        <w:rPr>
          <w:rFonts w:ascii="Arial Black" w:hAnsi="Arial Black" w:hint="eastAsia"/>
        </w:rPr>
        <w:t>7</w:t>
      </w:r>
      <w:r>
        <w:rPr>
          <w:rFonts w:ascii="Arial Black" w:hAnsi="Arial Black"/>
        </w:rPr>
        <w:t>.</w:t>
      </w:r>
      <w:r>
        <w:rPr>
          <w:rFonts w:hAnsi="宋体" w:cs="宋体" w:hint="eastAsia"/>
        </w:rPr>
        <w:t>一架不准确的天平，主要是由于它横梁左右两臂不等长．为了减少实验误差，在实验室中常用“交换法”来测定物体的质量．即先将被测物体放在左盘，当天平平衡时，右盘中砝码的总质量为</w:t>
      </w:r>
      <w:r>
        <w:rPr>
          <w:rFonts w:hAnsi="宋体" w:cs="宋体" w:hint="eastAsia"/>
        </w:rPr>
        <w:t>m</w:t>
      </w:r>
      <w:r>
        <w:rPr>
          <w:rFonts w:hAnsi="宋体" w:cs="宋体" w:hint="eastAsia"/>
          <w:vertAlign w:val="subscript"/>
        </w:rPr>
        <w:t>1</w:t>
      </w:r>
      <w:r>
        <w:rPr>
          <w:rFonts w:hAnsi="宋体" w:cs="宋体" w:hint="eastAsia"/>
        </w:rPr>
        <w:t>；再把被测物体放在右盘，当天平平衡时，左盘中砝码的总质量为</w:t>
      </w:r>
      <w:r>
        <w:rPr>
          <w:rFonts w:hAnsi="宋体" w:cs="宋体" w:hint="eastAsia"/>
        </w:rPr>
        <w:t>m</w:t>
      </w:r>
      <w:r>
        <w:rPr>
          <w:rFonts w:hAnsi="宋体" w:cs="宋体" w:hint="eastAsia"/>
          <w:vertAlign w:val="subscript"/>
        </w:rPr>
        <w:t>2</w:t>
      </w:r>
      <w:r>
        <w:rPr>
          <w:rFonts w:hAnsi="宋体" w:cs="宋体" w:hint="eastAsia"/>
        </w:rPr>
        <w:t>．试证明被测物体的质量</w:t>
      </w:r>
      <w:r>
        <w:rPr>
          <w:rFonts w:hAnsi="宋体" w:cs="宋体" w:hint="eastAsia"/>
        </w:rPr>
        <w:t>m=_____</w:t>
      </w:r>
      <w:r>
        <w:rPr>
          <w:rFonts w:hAnsi="宋体" w:cs="宋体" w:hint="eastAsia"/>
        </w:rPr>
        <w:t>．</w:t>
      </w:r>
    </w:p>
    <w:p w:rsidR="008626E6" w:rsidRDefault="000C58C4">
      <w:pPr>
        <w:widowControl w:val="0"/>
        <w:adjustRightInd w:val="0"/>
        <w:snapToGrid w:val="0"/>
        <w:ind w:left="420" w:hangingChars="200" w:hanging="420"/>
        <w:rPr>
          <w:rFonts w:hAnsi="宋体" w:cs="宋体"/>
        </w:rPr>
      </w:pPr>
      <w:r>
        <w:rPr>
          <w:rFonts w:ascii="Arial Black" w:hAnsi="Arial Black" w:hint="eastAsia"/>
        </w:rPr>
        <w:t>8</w:t>
      </w:r>
      <w:r>
        <w:rPr>
          <w:rFonts w:ascii="Arial Black" w:hAnsi="Arial Black"/>
        </w:rPr>
        <w:t>.</w:t>
      </w:r>
      <w:r>
        <w:rPr>
          <w:rFonts w:hAnsi="宋体" w:cs="宋体" w:hint="eastAsia"/>
        </w:rPr>
        <w:t>实验桌上有</w:t>
      </w:r>
      <w:r>
        <w:rPr>
          <w:rFonts w:hAnsi="宋体" w:cs="宋体" w:hint="eastAsia"/>
        </w:rPr>
        <w:t>9</w:t>
      </w:r>
      <w:r>
        <w:rPr>
          <w:rFonts w:hAnsi="宋体" w:cs="宋体" w:hint="eastAsia"/>
        </w:rPr>
        <w:t>个由同种材料制成的外形相同的小球，其中有一个是空心的，利用天平最多测几次，就可以找出这个小球？</w:t>
      </w:r>
    </w:p>
    <w:p w:rsidR="008626E6" w:rsidRDefault="008626E6">
      <w:pPr>
        <w:adjustRightInd w:val="0"/>
        <w:snapToGrid w:val="0"/>
        <w:ind w:left="0" w:firstLineChars="0" w:firstLine="0"/>
        <w:rPr>
          <w:rFonts w:ascii="Times New Roman" w:eastAsia="楷体_GB2312" w:hAnsi="Times New Roman"/>
        </w:rPr>
      </w:pPr>
    </w:p>
    <w:p w:rsidR="008626E6" w:rsidRDefault="008626E6">
      <w:pPr>
        <w:adjustRightInd w:val="0"/>
        <w:snapToGrid w:val="0"/>
        <w:ind w:left="0" w:firstLineChars="0" w:firstLine="0"/>
        <w:rPr>
          <w:rFonts w:ascii="Times New Roman" w:eastAsia="楷体_GB2312" w:hAnsi="Times New Roman"/>
        </w:rPr>
      </w:pPr>
    </w:p>
    <w:p w:rsidR="008626E6" w:rsidRDefault="008626E6">
      <w:pPr>
        <w:adjustRightInd w:val="0"/>
        <w:snapToGrid w:val="0"/>
        <w:ind w:left="0" w:firstLineChars="0" w:firstLine="0"/>
        <w:rPr>
          <w:rFonts w:ascii="Times New Roman" w:eastAsia="楷体_GB2312" w:hAnsi="Times New Roman"/>
        </w:rPr>
      </w:pPr>
    </w:p>
    <w:p w:rsidR="008626E6" w:rsidRDefault="008626E6">
      <w:pPr>
        <w:adjustRightInd w:val="0"/>
        <w:snapToGrid w:val="0"/>
        <w:ind w:left="0" w:firstLineChars="0" w:firstLine="0"/>
        <w:rPr>
          <w:rFonts w:ascii="Times New Roman" w:eastAsia="楷体_GB2312" w:hAnsi="Times New Roman"/>
        </w:rPr>
      </w:pPr>
    </w:p>
    <w:p w:rsidR="008626E6" w:rsidRDefault="000C58C4">
      <w:pPr>
        <w:keepNext/>
        <w:keepLines/>
        <w:snapToGrid w:val="0"/>
        <w:spacing w:before="340" w:after="330" w:line="240" w:lineRule="auto"/>
        <w:ind w:left="0" w:firstLineChars="0" w:firstLine="0"/>
        <w:jc w:val="center"/>
        <w:outlineLvl w:val="0"/>
        <w:rPr>
          <w:rFonts w:ascii="思源宋体 CN Heavy" w:eastAsia="思源宋体 CN Heavy" w:hAnsi="思源宋体 CN Heavy"/>
          <w:kern w:val="44"/>
          <w:sz w:val="32"/>
          <w:szCs w:val="32"/>
        </w:rPr>
      </w:pPr>
      <w:bookmarkStart w:id="2" w:name="_Toc60165202"/>
      <w:r>
        <w:rPr>
          <w:rFonts w:ascii="思源宋体 CN Heavy" w:eastAsia="思源宋体 CN Heavy" w:hAnsi="思源宋体 CN Heavy" w:hint="eastAsia"/>
          <w:kern w:val="44"/>
          <w:sz w:val="32"/>
          <w:szCs w:val="32"/>
        </w:rPr>
        <w:t>第</w:t>
      </w:r>
      <w:r>
        <w:rPr>
          <w:rFonts w:ascii="思源宋体 CN Heavy" w:eastAsia="思源宋体 CN Heavy" w:hAnsi="思源宋体 CN Heavy"/>
          <w:kern w:val="44"/>
          <w:sz w:val="32"/>
          <w:szCs w:val="32"/>
        </w:rPr>
        <w:t>7</w:t>
      </w:r>
      <w:r>
        <w:rPr>
          <w:rFonts w:ascii="思源宋体 CN Heavy" w:eastAsia="思源宋体 CN Heavy" w:hAnsi="思源宋体 CN Heavy"/>
          <w:kern w:val="44"/>
          <w:sz w:val="32"/>
          <w:szCs w:val="32"/>
        </w:rPr>
        <w:t>章</w:t>
      </w:r>
      <w:r>
        <w:rPr>
          <w:rFonts w:ascii="思源宋体 CN Heavy" w:eastAsia="思源宋体 CN Heavy" w:hAnsi="思源宋体 CN Heavy"/>
          <w:kern w:val="44"/>
          <w:sz w:val="32"/>
          <w:szCs w:val="32"/>
        </w:rPr>
        <w:t xml:space="preserve">  </w:t>
      </w:r>
      <w:r>
        <w:rPr>
          <w:rFonts w:ascii="思源宋体 CN Heavy" w:eastAsia="思源宋体 CN Heavy" w:hAnsi="思源宋体 CN Heavy"/>
          <w:kern w:val="44"/>
          <w:sz w:val="32"/>
          <w:szCs w:val="32"/>
        </w:rPr>
        <w:t>质量与密度</w:t>
      </w:r>
      <w:bookmarkEnd w:id="2"/>
    </w:p>
    <w:p w:rsidR="008626E6" w:rsidRDefault="000C58C4">
      <w:pPr>
        <w:widowControl w:val="0"/>
        <w:adjustRightInd w:val="0"/>
        <w:snapToGrid w:val="0"/>
        <w:ind w:left="200" w:firstLineChars="0" w:hanging="20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cs="Courier New"/>
          <w:bCs/>
          <w:color w:val="1F3864" w:themeColor="accent1" w:themeShade="80"/>
        </w:rPr>
        <w:t>1</w:t>
      </w:r>
      <w:r>
        <w:rPr>
          <w:rFonts w:ascii="黑体" w:eastAsia="黑体" w:hAnsi="黑体" w:cs="Courier New" w:hint="eastAsia"/>
          <w:bCs/>
          <w:color w:val="1F3864" w:themeColor="accent1" w:themeShade="80"/>
        </w:rPr>
        <w:t>、</w:t>
      </w:r>
      <w:r>
        <w:rPr>
          <w:rFonts w:ascii="仿宋" w:eastAsia="仿宋" w:hAnsi="仿宋" w:hint="eastAsia"/>
          <w:b/>
        </w:rPr>
        <w:t>答案：</w:t>
      </w:r>
      <w:r>
        <w:rPr>
          <w:rFonts w:ascii="仿宋" w:eastAsia="仿宋" w:hAnsi="仿宋"/>
        </w:rPr>
        <w:t>B</w:t>
      </w:r>
    </w:p>
    <w:p w:rsidR="008626E6" w:rsidRDefault="000C58C4">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质量是物体的一种物理属性，物体的质量不随物体的形状、物质的状态及其地理位置的变化而变化。水结成冰，物质的状态发生了改变，其质量不变；物体的温度升高时，质量也不变；体积大的物体，质量不一定大。</w:t>
      </w:r>
    </w:p>
    <w:p w:rsidR="008626E6" w:rsidRDefault="000C58C4">
      <w:pPr>
        <w:widowControl w:val="0"/>
        <w:adjustRightInd w:val="0"/>
        <w:snapToGrid w:val="0"/>
        <w:ind w:left="200" w:firstLineChars="0" w:hanging="20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2</w:t>
      </w:r>
      <w:r>
        <w:rPr>
          <w:rFonts w:ascii="黑体" w:eastAsia="黑体" w:hAnsi="黑体" w:cs="Courier New" w:hint="eastAsia"/>
          <w:bCs/>
          <w:color w:val="1F3864" w:themeColor="accent1" w:themeShade="80"/>
        </w:rPr>
        <w:t>、</w:t>
      </w:r>
      <w:r>
        <w:rPr>
          <w:rFonts w:ascii="仿宋" w:eastAsia="仿宋" w:hAnsi="仿宋" w:hint="eastAsia"/>
          <w:b/>
        </w:rPr>
        <w:t>答案：</w:t>
      </w:r>
      <w:r>
        <w:rPr>
          <w:rFonts w:ascii="仿宋" w:eastAsia="仿宋" w:hAnsi="仿宋"/>
        </w:rPr>
        <w:t>B</w:t>
      </w:r>
    </w:p>
    <w:p w:rsidR="008626E6" w:rsidRDefault="000C58C4">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题目中给出的数据是以</w:t>
      </w:r>
      <w:r>
        <w:rPr>
          <w:rFonts w:ascii="仿宋" w:eastAsia="仿宋" w:hAnsi="仿宋"/>
        </w:rPr>
        <w:t>mg</w:t>
      </w:r>
      <w:r>
        <w:rPr>
          <w:rFonts w:ascii="仿宋" w:eastAsia="仿宋" w:hAnsi="仿宋" w:hint="eastAsia"/>
        </w:rPr>
        <w:t>为单位的，而同学们对</w:t>
      </w:r>
      <w:r>
        <w:rPr>
          <w:rFonts w:ascii="仿宋" w:eastAsia="仿宋" w:hAnsi="仿宋"/>
        </w:rPr>
        <w:t>mg</w:t>
      </w:r>
      <w:r>
        <w:rPr>
          <w:rFonts w:ascii="仿宋" w:eastAsia="仿宋" w:hAnsi="仿宋" w:hint="eastAsia"/>
        </w:rPr>
        <w:t>这个单位的大小较为陌生。因此，解答时应将它化为熟悉的单位</w:t>
      </w:r>
      <w:r>
        <w:rPr>
          <w:rFonts w:ascii="仿宋" w:eastAsia="仿宋" w:hAnsi="仿宋"/>
        </w:rPr>
        <w:t>kg</w:t>
      </w:r>
      <w:r>
        <w:rPr>
          <w:rFonts w:ascii="仿宋" w:eastAsia="仿宋" w:hAnsi="仿宋" w:hint="eastAsia"/>
        </w:rPr>
        <w:t>。</w:t>
      </w:r>
      <w:r>
        <w:rPr>
          <w:rFonts w:ascii="仿宋" w:eastAsia="仿宋" w:hAnsi="仿宋"/>
        </w:rPr>
        <w:t>2.5</w:t>
      </w:r>
      <w:r>
        <w:rPr>
          <w:rFonts w:ascii="仿宋" w:eastAsia="仿宋" w:hAnsi="仿宋" w:hint="eastAsia"/>
        </w:rPr>
        <w:t>×</w:t>
      </w:r>
      <w:r>
        <w:rPr>
          <w:rFonts w:ascii="仿宋" w:eastAsia="仿宋" w:hAnsi="仿宋"/>
        </w:rPr>
        <w:t>10</w:t>
      </w:r>
      <w:r>
        <w:rPr>
          <w:rFonts w:ascii="仿宋" w:eastAsia="仿宋" w:hAnsi="仿宋"/>
          <w:vertAlign w:val="superscript"/>
        </w:rPr>
        <w:t>7</w:t>
      </w:r>
      <w:r>
        <w:rPr>
          <w:rFonts w:ascii="仿宋" w:eastAsia="仿宋" w:hAnsi="仿宋"/>
        </w:rPr>
        <w:t xml:space="preserve"> mg</w:t>
      </w:r>
      <w:r>
        <w:rPr>
          <w:rFonts w:ascii="仿宋" w:eastAsia="仿宋" w:hAnsi="仿宋" w:hint="eastAsia"/>
        </w:rPr>
        <w:t>＝</w:t>
      </w:r>
      <w:r>
        <w:rPr>
          <w:rFonts w:ascii="仿宋" w:eastAsia="仿宋" w:hAnsi="仿宋"/>
        </w:rPr>
        <w:t xml:space="preserve">25 </w:t>
      </w:r>
      <w:r>
        <w:rPr>
          <w:rFonts w:ascii="仿宋" w:eastAsia="仿宋" w:hAnsi="仿宋"/>
        </w:rPr>
        <w:t>kg</w:t>
      </w:r>
      <w:r>
        <w:rPr>
          <w:rFonts w:ascii="仿宋" w:eastAsia="仿宋" w:hAnsi="仿宋" w:hint="eastAsia"/>
        </w:rPr>
        <w:t>。显然，可排除</w:t>
      </w:r>
      <w:r>
        <w:rPr>
          <w:rFonts w:ascii="仿宋" w:eastAsia="仿宋" w:hAnsi="仿宋"/>
        </w:rPr>
        <w:t>A</w:t>
      </w:r>
      <w:r>
        <w:rPr>
          <w:rFonts w:ascii="仿宋" w:eastAsia="仿宋" w:hAnsi="仿宋" w:hint="eastAsia"/>
        </w:rPr>
        <w:t>、</w:t>
      </w:r>
      <w:r>
        <w:rPr>
          <w:rFonts w:ascii="仿宋" w:eastAsia="仿宋" w:hAnsi="仿宋"/>
        </w:rPr>
        <w:t>C</w:t>
      </w:r>
      <w:r>
        <w:rPr>
          <w:rFonts w:ascii="仿宋" w:eastAsia="仿宋" w:hAnsi="仿宋" w:hint="eastAsia"/>
        </w:rPr>
        <w:t>、</w:t>
      </w:r>
      <w:r>
        <w:rPr>
          <w:rFonts w:ascii="仿宋" w:eastAsia="仿宋" w:hAnsi="仿宋"/>
        </w:rPr>
        <w:t>D</w:t>
      </w:r>
      <w:r>
        <w:rPr>
          <w:rFonts w:ascii="仿宋" w:eastAsia="仿宋" w:hAnsi="仿宋" w:hint="eastAsia"/>
        </w:rPr>
        <w:t>三个选项。</w:t>
      </w:r>
    </w:p>
    <w:p w:rsidR="008626E6" w:rsidRDefault="000C58C4">
      <w:pPr>
        <w:widowControl w:val="0"/>
        <w:adjustRightInd w:val="0"/>
        <w:snapToGrid w:val="0"/>
        <w:ind w:left="200" w:firstLineChars="0" w:hanging="200"/>
        <w:rPr>
          <w:rFonts w:ascii="仿宋" w:eastAsia="仿宋" w:hAnsi="仿宋" w:cs="仿宋"/>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3</w:t>
      </w:r>
      <w:r>
        <w:rPr>
          <w:rFonts w:ascii="黑体" w:eastAsia="黑体" w:hAnsi="黑体" w:cs="Courier New" w:hint="eastAsia"/>
          <w:bCs/>
          <w:color w:val="1F3864" w:themeColor="accent1" w:themeShade="80"/>
        </w:rPr>
        <w:t>、</w:t>
      </w:r>
      <w:r>
        <w:rPr>
          <w:rFonts w:ascii="仿宋" w:eastAsia="仿宋" w:hAnsi="仿宋" w:cs="仿宋" w:hint="eastAsia"/>
        </w:rPr>
        <w:t>【答案】</w:t>
      </w:r>
      <w:r>
        <w:rPr>
          <w:rFonts w:ascii="仿宋" w:eastAsia="仿宋" w:hAnsi="仿宋" w:cs="仿宋" w:hint="eastAsia"/>
        </w:rPr>
        <w:t>57  53</w:t>
      </w:r>
    </w:p>
    <w:p w:rsidR="008626E6" w:rsidRDefault="000C58C4">
      <w:pPr>
        <w:widowControl w:val="0"/>
        <w:adjustRightInd w:val="0"/>
        <w:snapToGrid w:val="0"/>
        <w:ind w:left="200" w:firstLineChars="0" w:hanging="200"/>
        <w:rPr>
          <w:rFonts w:ascii="仿宋" w:eastAsia="仿宋" w:hAnsi="仿宋" w:cs="仿宋"/>
        </w:rPr>
      </w:pPr>
      <w:r>
        <w:rPr>
          <w:rFonts w:ascii="仿宋" w:eastAsia="仿宋" w:hAnsi="仿宋" w:cs="仿宋" w:hint="eastAsia"/>
        </w:rPr>
        <w:t>【解析】</w:t>
      </w:r>
      <w:r>
        <w:rPr>
          <w:rFonts w:ascii="仿宋" w:eastAsia="仿宋" w:hAnsi="仿宋" w:cs="仿宋" w:hint="eastAsia"/>
        </w:rPr>
        <w:t xml:space="preserve"> </w:t>
      </w:r>
      <w:r>
        <w:rPr>
          <w:rFonts w:ascii="仿宋" w:eastAsia="仿宋" w:hAnsi="仿宋" w:cs="仿宋" w:hint="eastAsia"/>
        </w:rPr>
        <w:t>根据“左物右码”，</w:t>
      </w:r>
      <w:r>
        <w:rPr>
          <w:rFonts w:ascii="仿宋" w:eastAsia="仿宋" w:hAnsi="仿宋" w:cs="仿宋" w:hint="eastAsia"/>
        </w:rPr>
        <w:t>m</w:t>
      </w:r>
      <w:r>
        <w:rPr>
          <w:rFonts w:ascii="仿宋" w:eastAsia="仿宋" w:hAnsi="仿宋" w:cs="仿宋" w:hint="eastAsia"/>
        </w:rPr>
        <w:t>物体</w:t>
      </w:r>
      <w:r>
        <w:rPr>
          <w:rFonts w:ascii="仿宋" w:eastAsia="仿宋" w:hAnsi="仿宋" w:cs="仿宋" w:hint="eastAsia"/>
        </w:rPr>
        <w:t>=m</w:t>
      </w:r>
      <w:r>
        <w:rPr>
          <w:rFonts w:ascii="仿宋" w:eastAsia="仿宋" w:hAnsi="仿宋" w:cs="仿宋" w:hint="eastAsia"/>
        </w:rPr>
        <w:t>砝码</w:t>
      </w:r>
      <w:r>
        <w:rPr>
          <w:rFonts w:ascii="仿宋" w:eastAsia="仿宋" w:hAnsi="仿宋" w:cs="仿宋" w:hint="eastAsia"/>
        </w:rPr>
        <w:t>+m</w:t>
      </w:r>
      <w:r>
        <w:rPr>
          <w:rFonts w:ascii="仿宋" w:eastAsia="仿宋" w:hAnsi="仿宋" w:cs="仿宋" w:hint="eastAsia"/>
        </w:rPr>
        <w:t>游码，</w:t>
      </w:r>
      <w:r>
        <w:rPr>
          <w:rFonts w:ascii="仿宋" w:eastAsia="仿宋" w:hAnsi="仿宋" w:cs="仿宋" w:hint="eastAsia"/>
        </w:rPr>
        <w:t>m</w:t>
      </w:r>
      <w:r>
        <w:rPr>
          <w:rFonts w:ascii="仿宋" w:eastAsia="仿宋" w:hAnsi="仿宋" w:cs="仿宋" w:hint="eastAsia"/>
        </w:rPr>
        <w:t>物体</w:t>
      </w:r>
      <w:r>
        <w:rPr>
          <w:rFonts w:ascii="仿宋" w:eastAsia="仿宋" w:hAnsi="仿宋" w:cs="仿宋" w:hint="eastAsia"/>
        </w:rPr>
        <w:t>=50g+5g+2g=57g</w:t>
      </w:r>
      <w:r>
        <w:rPr>
          <w:rFonts w:ascii="仿宋" w:eastAsia="仿宋" w:hAnsi="仿宋" w:cs="仿宋" w:hint="eastAsia"/>
        </w:rPr>
        <w:t>；若放反，则</w:t>
      </w:r>
      <w:r>
        <w:rPr>
          <w:rFonts w:ascii="仿宋" w:eastAsia="仿宋" w:hAnsi="仿宋" w:cs="仿宋" w:hint="eastAsia"/>
        </w:rPr>
        <w:t xml:space="preserve"> m</w:t>
      </w:r>
      <w:r>
        <w:rPr>
          <w:rFonts w:ascii="仿宋" w:eastAsia="仿宋" w:hAnsi="仿宋" w:cs="仿宋" w:hint="eastAsia"/>
        </w:rPr>
        <w:t>物体</w:t>
      </w:r>
      <w:r>
        <w:rPr>
          <w:rFonts w:ascii="仿宋" w:eastAsia="仿宋" w:hAnsi="仿宋" w:cs="仿宋" w:hint="eastAsia"/>
        </w:rPr>
        <w:t>=m</w:t>
      </w:r>
      <w:r>
        <w:rPr>
          <w:rFonts w:ascii="仿宋" w:eastAsia="仿宋" w:hAnsi="仿宋" w:cs="仿宋" w:hint="eastAsia"/>
        </w:rPr>
        <w:t>砝码</w:t>
      </w:r>
      <w:r>
        <w:rPr>
          <w:rFonts w:ascii="仿宋" w:eastAsia="仿宋" w:hAnsi="仿宋" w:cs="仿宋" w:hint="eastAsia"/>
        </w:rPr>
        <w:t>-m</w:t>
      </w:r>
      <w:r>
        <w:rPr>
          <w:rFonts w:ascii="仿宋" w:eastAsia="仿宋" w:hAnsi="仿宋" w:cs="仿宋" w:hint="eastAsia"/>
        </w:rPr>
        <w:t>游码，即</w:t>
      </w:r>
      <w:r>
        <w:rPr>
          <w:rFonts w:ascii="仿宋" w:eastAsia="仿宋" w:hAnsi="仿宋" w:cs="仿宋" w:hint="eastAsia"/>
        </w:rPr>
        <w:t xml:space="preserve">  m</w:t>
      </w:r>
      <w:r>
        <w:rPr>
          <w:rFonts w:ascii="仿宋" w:eastAsia="仿宋" w:hAnsi="仿宋" w:cs="仿宋" w:hint="eastAsia"/>
        </w:rPr>
        <w:t>物体</w:t>
      </w:r>
      <w:r>
        <w:rPr>
          <w:rFonts w:ascii="仿宋" w:eastAsia="仿宋" w:hAnsi="仿宋" w:cs="仿宋" w:hint="eastAsia"/>
        </w:rPr>
        <w:t>=50g+5g-2g=53g</w:t>
      </w:r>
    </w:p>
    <w:p w:rsidR="008626E6" w:rsidRDefault="000C58C4">
      <w:pPr>
        <w:widowControl w:val="0"/>
        <w:adjustRightInd w:val="0"/>
        <w:snapToGrid w:val="0"/>
        <w:ind w:left="200" w:firstLineChars="0" w:hanging="20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4</w:t>
      </w:r>
      <w:r>
        <w:rPr>
          <w:rFonts w:ascii="黑体" w:eastAsia="黑体" w:hAnsi="黑体" w:cs="Courier New" w:hint="eastAsia"/>
          <w:bCs/>
          <w:color w:val="1F3864" w:themeColor="accent1" w:themeShade="80"/>
        </w:rPr>
        <w:t>、</w:t>
      </w:r>
      <w:r>
        <w:rPr>
          <w:rFonts w:ascii="仿宋" w:eastAsia="仿宋" w:hAnsi="仿宋" w:hint="eastAsia"/>
          <w:b/>
        </w:rPr>
        <w:t>答案：</w:t>
      </w:r>
      <w:r>
        <w:rPr>
          <w:rFonts w:ascii="仿宋" w:eastAsia="仿宋" w:hAnsi="仿宋"/>
        </w:rPr>
        <w:t>D</w:t>
      </w:r>
    </w:p>
    <w:p w:rsidR="008626E6" w:rsidRDefault="000C58C4">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本题考查托盘天平的使用方法。用已调节好的天平在测物体质量过程中，通过增、减砝码后，发现指针指在分度盘的中央刻度线左边一点，这时他应该向右移动游码直至天平横梁平衡。</w:t>
      </w:r>
    </w:p>
    <w:p w:rsidR="008626E6" w:rsidRDefault="000C58C4">
      <w:pPr>
        <w:widowControl w:val="0"/>
        <w:adjustRightInd w:val="0"/>
        <w:snapToGrid w:val="0"/>
        <w:ind w:left="200" w:firstLineChars="0" w:hanging="20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5</w:t>
      </w:r>
      <w:r>
        <w:rPr>
          <w:rFonts w:ascii="黑体" w:eastAsia="黑体" w:hAnsi="黑体" w:cs="Courier New" w:hint="eastAsia"/>
          <w:bCs/>
          <w:color w:val="1F3864" w:themeColor="accent1" w:themeShade="80"/>
        </w:rPr>
        <w:t>、</w:t>
      </w:r>
      <w:r>
        <w:rPr>
          <w:rFonts w:ascii="仿宋" w:eastAsia="仿宋" w:hAnsi="仿宋" w:hint="eastAsia"/>
          <w:b/>
        </w:rPr>
        <w:t>答案：</w:t>
      </w:r>
      <w:r>
        <w:rPr>
          <w:rFonts w:ascii="仿宋" w:eastAsia="仿宋" w:hAnsi="仿宋"/>
        </w:rPr>
        <w:t>B</w:t>
      </w:r>
    </w:p>
    <w:p w:rsidR="008626E6" w:rsidRDefault="000C58C4">
      <w:pPr>
        <w:widowControl w:val="0"/>
        <w:adjustRightInd w:val="0"/>
        <w:snapToGrid w:val="0"/>
        <w:ind w:left="200" w:firstLineChars="0" w:hanging="200"/>
        <w:rPr>
          <w:rFonts w:ascii="仿宋" w:eastAsia="仿宋" w:hAnsi="仿宋"/>
        </w:rPr>
      </w:pPr>
      <w:r>
        <w:rPr>
          <w:rFonts w:ascii="仿宋" w:eastAsia="仿宋" w:hAnsi="仿宋" w:hint="eastAsia"/>
          <w:b/>
        </w:rPr>
        <w:t>解析：</w:t>
      </w:r>
      <w:r>
        <w:rPr>
          <w:rFonts w:ascii="仿宋" w:eastAsia="仿宋" w:hAnsi="仿宋" w:hint="eastAsia"/>
        </w:rPr>
        <w:t>物质的质量跟体积的比值是密度，密度是物质的一种特性，与质量和体积无关，</w:t>
      </w:r>
      <w:r>
        <w:rPr>
          <w:rFonts w:ascii="仿宋" w:eastAsia="仿宋" w:hAnsi="仿宋" w:hint="eastAsia"/>
        </w:rPr>
        <w:t>同种物质的质量跟体积的比值是一定的。</w:t>
      </w:r>
    </w:p>
    <w:p w:rsidR="008626E6" w:rsidRDefault="000C58C4">
      <w:pPr>
        <w:widowControl w:val="0"/>
        <w:adjustRightInd w:val="0"/>
        <w:snapToGrid w:val="0"/>
        <w:ind w:left="200" w:firstLineChars="0" w:hanging="20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cs="Courier New" w:hint="eastAsia"/>
          <w:bCs/>
          <w:color w:val="1F3864" w:themeColor="accent1" w:themeShade="80"/>
        </w:rPr>
        <w:t>6</w:t>
      </w:r>
      <w:r>
        <w:rPr>
          <w:rFonts w:ascii="黑体" w:eastAsia="黑体" w:hAnsi="黑体" w:cs="Courier New" w:hint="eastAsia"/>
          <w:bCs/>
          <w:color w:val="1F3864" w:themeColor="accent1" w:themeShade="80"/>
        </w:rPr>
        <w:t>、</w:t>
      </w:r>
      <w:r>
        <w:rPr>
          <w:rFonts w:ascii="仿宋" w:eastAsia="仿宋" w:hAnsi="仿宋" w:hint="eastAsia"/>
          <w:b/>
        </w:rPr>
        <w:t>正解：</w:t>
      </w:r>
      <w:r>
        <w:rPr>
          <w:rFonts w:ascii="仿宋" w:eastAsia="仿宋" w:hAnsi="仿宋"/>
        </w:rPr>
        <w:t>D</w:t>
      </w:r>
      <w:r>
        <w:rPr>
          <w:rFonts w:ascii="仿宋" w:eastAsia="仿宋" w:hAnsi="仿宋" w:hint="eastAsia"/>
        </w:rPr>
        <w:t>、</w:t>
      </w:r>
      <w:r>
        <w:rPr>
          <w:rFonts w:ascii="仿宋" w:eastAsia="仿宋" w:hAnsi="仿宋"/>
        </w:rPr>
        <w:t>B</w:t>
      </w:r>
      <w:r>
        <w:rPr>
          <w:rFonts w:ascii="仿宋" w:eastAsia="仿宋" w:hAnsi="仿宋" w:hint="eastAsia"/>
        </w:rPr>
        <w:t>、</w:t>
      </w:r>
      <w:r>
        <w:rPr>
          <w:rFonts w:ascii="仿宋" w:eastAsia="仿宋" w:hAnsi="仿宋"/>
        </w:rPr>
        <w:t>C</w:t>
      </w:r>
      <w:r>
        <w:rPr>
          <w:rFonts w:ascii="仿宋" w:eastAsia="仿宋" w:hAnsi="仿宋" w:hint="eastAsia"/>
        </w:rPr>
        <w:t>、</w:t>
      </w:r>
      <w:r>
        <w:rPr>
          <w:rFonts w:ascii="仿宋" w:eastAsia="仿宋" w:hAnsi="仿宋"/>
        </w:rPr>
        <w:t>E</w:t>
      </w:r>
      <w:r>
        <w:rPr>
          <w:rFonts w:ascii="仿宋" w:eastAsia="仿宋" w:hAnsi="仿宋" w:hint="eastAsia"/>
        </w:rPr>
        <w:t>、</w:t>
      </w:r>
      <w:r>
        <w:rPr>
          <w:rFonts w:ascii="仿宋" w:eastAsia="仿宋" w:hAnsi="仿宋"/>
        </w:rPr>
        <w:t>A</w:t>
      </w:r>
      <w:r>
        <w:rPr>
          <w:rFonts w:ascii="仿宋" w:eastAsia="仿宋" w:hAnsi="仿宋" w:hint="eastAsia"/>
        </w:rPr>
        <w:t>、</w:t>
      </w:r>
      <w:r>
        <w:rPr>
          <w:rFonts w:ascii="仿宋" w:eastAsia="仿宋" w:hAnsi="仿宋"/>
        </w:rPr>
        <w:t>F</w:t>
      </w:r>
    </w:p>
    <w:p w:rsidR="008626E6" w:rsidRDefault="000C58C4">
      <w:pPr>
        <w:widowControl w:val="0"/>
        <w:adjustRightInd w:val="0"/>
        <w:snapToGrid w:val="0"/>
        <w:ind w:left="200" w:firstLineChars="0" w:hanging="200"/>
        <w:rPr>
          <w:rFonts w:ascii="仿宋" w:eastAsia="仿宋" w:hAnsi="仿宋"/>
        </w:rPr>
      </w:pPr>
      <w:r>
        <w:rPr>
          <w:rFonts w:ascii="仿宋" w:eastAsia="仿宋" w:hAnsi="仿宋" w:hint="eastAsia"/>
          <w:b/>
        </w:rPr>
        <w:t>错解：</w:t>
      </w:r>
      <w:r>
        <w:rPr>
          <w:rFonts w:ascii="仿宋" w:eastAsia="仿宋" w:hAnsi="仿宋"/>
        </w:rPr>
        <w:t>D</w:t>
      </w:r>
      <w:r>
        <w:rPr>
          <w:rFonts w:ascii="仿宋" w:eastAsia="仿宋" w:hAnsi="仿宋" w:hint="eastAsia"/>
        </w:rPr>
        <w:t>、</w:t>
      </w:r>
      <w:r>
        <w:rPr>
          <w:rFonts w:ascii="仿宋" w:eastAsia="仿宋" w:hAnsi="仿宋"/>
        </w:rPr>
        <w:t>C</w:t>
      </w:r>
      <w:r>
        <w:rPr>
          <w:rFonts w:ascii="仿宋" w:eastAsia="仿宋" w:hAnsi="仿宋" w:hint="eastAsia"/>
        </w:rPr>
        <w:t>、</w:t>
      </w:r>
      <w:r>
        <w:rPr>
          <w:rFonts w:ascii="仿宋" w:eastAsia="仿宋" w:hAnsi="仿宋"/>
        </w:rPr>
        <w:t>E</w:t>
      </w:r>
      <w:r>
        <w:rPr>
          <w:rFonts w:ascii="仿宋" w:eastAsia="仿宋" w:hAnsi="仿宋" w:hint="eastAsia"/>
        </w:rPr>
        <w:t>、</w:t>
      </w:r>
      <w:r>
        <w:rPr>
          <w:rFonts w:ascii="仿宋" w:eastAsia="仿宋" w:hAnsi="仿宋"/>
        </w:rPr>
        <w:t>A</w:t>
      </w:r>
      <w:r>
        <w:rPr>
          <w:rFonts w:ascii="仿宋" w:eastAsia="仿宋" w:hAnsi="仿宋" w:hint="eastAsia"/>
        </w:rPr>
        <w:t>、</w:t>
      </w:r>
      <w:r>
        <w:rPr>
          <w:rFonts w:ascii="仿宋" w:eastAsia="仿宋" w:hAnsi="仿宋"/>
        </w:rPr>
        <w:t>B</w:t>
      </w:r>
      <w:r>
        <w:rPr>
          <w:rFonts w:ascii="仿宋" w:eastAsia="仿宋" w:hAnsi="仿宋" w:hint="eastAsia"/>
        </w:rPr>
        <w:t>、</w:t>
      </w:r>
      <w:r>
        <w:rPr>
          <w:rFonts w:ascii="仿宋" w:eastAsia="仿宋" w:hAnsi="仿宋"/>
        </w:rPr>
        <w:t>F</w:t>
      </w:r>
    </w:p>
    <w:p w:rsidR="008626E6" w:rsidRDefault="000C58C4">
      <w:pPr>
        <w:widowControl w:val="0"/>
        <w:adjustRightInd w:val="0"/>
        <w:snapToGrid w:val="0"/>
        <w:ind w:left="200" w:firstLineChars="0" w:hanging="200"/>
        <w:rPr>
          <w:rFonts w:ascii="仿宋" w:eastAsia="仿宋" w:hAnsi="仿宋"/>
        </w:rPr>
      </w:pPr>
      <w:r>
        <w:rPr>
          <w:rFonts w:ascii="仿宋" w:eastAsia="仿宋" w:hAnsi="仿宋" w:hint="eastAsia"/>
          <w:b/>
        </w:rPr>
        <w:t>错解分析：</w:t>
      </w:r>
      <w:r>
        <w:rPr>
          <w:rFonts w:ascii="仿宋" w:eastAsia="仿宋" w:hAnsi="仿宋" w:hint="eastAsia"/>
        </w:rPr>
        <w:t>本题错解的原因是把质量和体积的测量顺序颠倒了，导致测量结果误差很大。由于盐水会粘附在容器壁上，若先用量筒测液体的体积，再倒回到烧杯中，用天平测烧杯和盐水的总质量，就会使所测出的质量小于真实值，从而使测得的盐水密度值偏小。</w:t>
      </w:r>
    </w:p>
    <w:p w:rsidR="008626E6" w:rsidRDefault="000C58C4">
      <w:pPr>
        <w:widowControl w:val="0"/>
        <w:adjustRightInd w:val="0"/>
        <w:snapToGrid w:val="0"/>
        <w:ind w:left="200" w:firstLineChars="0" w:hanging="20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7</w:t>
      </w:r>
      <w:r>
        <w:rPr>
          <w:rFonts w:ascii="黑体" w:eastAsia="黑体" w:hAnsi="黑体" w:cs="Courier New" w:hint="eastAsia"/>
          <w:bCs/>
          <w:color w:val="1F3864" w:themeColor="accent1" w:themeShade="80"/>
        </w:rPr>
        <w:t>、</w:t>
      </w:r>
      <w:r>
        <w:rPr>
          <w:rFonts w:ascii="仿宋" w:eastAsia="仿宋" w:hAnsi="仿宋" w:hint="eastAsia"/>
        </w:rPr>
        <w:t>【解析】选</w:t>
      </w:r>
      <w:r>
        <w:rPr>
          <w:rFonts w:ascii="仿宋" w:eastAsia="仿宋" w:hAnsi="仿宋" w:hint="eastAsia"/>
        </w:rPr>
        <w:t>D</w:t>
      </w:r>
      <w:r>
        <w:rPr>
          <w:rFonts w:ascii="仿宋" w:eastAsia="仿宋" w:hAnsi="仿宋" w:hint="eastAsia"/>
        </w:rPr>
        <w:t>。本题考查根据质量与体积的图像，推算物质的密度。当</w:t>
      </w:r>
      <w:r>
        <w:rPr>
          <w:rFonts w:ascii="仿宋" w:eastAsia="仿宋" w:hAnsi="仿宋" w:hint="eastAsia"/>
        </w:rPr>
        <w:t>m</w:t>
      </w:r>
      <w:r>
        <w:rPr>
          <w:rFonts w:ascii="仿宋" w:eastAsia="仿宋" w:hAnsi="仿宋" w:hint="eastAsia"/>
          <w:vertAlign w:val="subscript"/>
        </w:rPr>
        <w:t>甲</w:t>
      </w:r>
      <w:r>
        <w:rPr>
          <w:rFonts w:ascii="仿宋" w:eastAsia="仿宋" w:hAnsi="仿宋" w:hint="eastAsia"/>
        </w:rPr>
        <w:t>=40 g</w:t>
      </w:r>
      <w:r>
        <w:rPr>
          <w:rFonts w:ascii="仿宋" w:eastAsia="仿宋" w:hAnsi="仿宋" w:hint="eastAsia"/>
        </w:rPr>
        <w:t>时，</w:t>
      </w:r>
      <w:r>
        <w:rPr>
          <w:rFonts w:ascii="仿宋" w:eastAsia="仿宋" w:hAnsi="仿宋" w:hint="eastAsia"/>
        </w:rPr>
        <w:t>V</w:t>
      </w:r>
      <w:r>
        <w:rPr>
          <w:rFonts w:ascii="仿宋" w:eastAsia="仿宋" w:hAnsi="仿宋" w:hint="eastAsia"/>
          <w:vertAlign w:val="subscript"/>
        </w:rPr>
        <w:t>甲</w:t>
      </w:r>
      <w:r>
        <w:rPr>
          <w:rFonts w:ascii="仿宋" w:eastAsia="仿宋" w:hAnsi="仿宋" w:hint="eastAsia"/>
        </w:rPr>
        <w:t>=10 cm</w:t>
      </w:r>
      <w:r>
        <w:rPr>
          <w:rFonts w:ascii="仿宋" w:eastAsia="仿宋" w:hAnsi="仿宋" w:hint="eastAsia"/>
          <w:vertAlign w:val="superscript"/>
        </w:rPr>
        <w:t>3</w:t>
      </w:r>
      <w:r>
        <w:rPr>
          <w:rFonts w:ascii="仿宋" w:eastAsia="仿宋" w:hAnsi="仿宋" w:hint="eastAsia"/>
        </w:rPr>
        <w:t>；当</w:t>
      </w:r>
      <w:r>
        <w:rPr>
          <w:rFonts w:ascii="仿宋" w:eastAsia="仿宋" w:hAnsi="仿宋" w:hint="eastAsia"/>
        </w:rPr>
        <w:t>m</w:t>
      </w:r>
      <w:r>
        <w:rPr>
          <w:rFonts w:ascii="仿宋" w:eastAsia="仿宋" w:hAnsi="仿宋" w:hint="eastAsia"/>
          <w:vertAlign w:val="subscript"/>
        </w:rPr>
        <w:t>乙</w:t>
      </w:r>
      <w:r>
        <w:rPr>
          <w:rFonts w:ascii="仿宋" w:eastAsia="仿宋" w:hAnsi="仿宋" w:hint="eastAsia"/>
        </w:rPr>
        <w:t>=10 g</w:t>
      </w:r>
      <w:r>
        <w:rPr>
          <w:rFonts w:ascii="仿宋" w:eastAsia="仿宋" w:hAnsi="仿宋" w:hint="eastAsia"/>
        </w:rPr>
        <w:t>时，</w:t>
      </w:r>
      <w:r>
        <w:rPr>
          <w:rFonts w:ascii="仿宋" w:eastAsia="仿宋" w:hAnsi="仿宋" w:hint="eastAsia"/>
        </w:rPr>
        <w:t>V</w:t>
      </w:r>
      <w:r>
        <w:rPr>
          <w:rFonts w:ascii="仿宋" w:eastAsia="仿宋" w:hAnsi="仿宋" w:hint="eastAsia"/>
          <w:vertAlign w:val="subscript"/>
        </w:rPr>
        <w:t>乙</w:t>
      </w:r>
      <w:r>
        <w:rPr>
          <w:rFonts w:ascii="仿宋" w:eastAsia="仿宋" w:hAnsi="仿宋" w:hint="eastAsia"/>
        </w:rPr>
        <w:t>=20 cm</w:t>
      </w:r>
      <w:r>
        <w:rPr>
          <w:rFonts w:ascii="仿宋" w:eastAsia="仿宋" w:hAnsi="仿宋" w:hint="eastAsia"/>
          <w:vertAlign w:val="superscript"/>
        </w:rPr>
        <w:t>3</w:t>
      </w:r>
      <w:r>
        <w:rPr>
          <w:rFonts w:ascii="仿宋" w:eastAsia="仿宋" w:hAnsi="仿宋" w:hint="eastAsia"/>
        </w:rPr>
        <w:t>，则甲、乙的密度分别为：ρ</w:t>
      </w:r>
      <w:r>
        <w:rPr>
          <w:rFonts w:ascii="仿宋" w:eastAsia="仿宋" w:hAnsi="仿宋" w:hint="eastAsia"/>
          <w:vertAlign w:val="subscript"/>
        </w:rPr>
        <w:t>甲</w:t>
      </w:r>
      <w:r>
        <w:rPr>
          <w:rFonts w:ascii="仿宋" w:eastAsia="仿宋" w:hAnsi="仿宋" w:hint="eastAsia"/>
        </w:rPr>
        <w:t>=</w:t>
      </w:r>
      <m:oMath>
        <m:f>
          <m:fPr>
            <m:ctrlPr>
              <w:rPr>
                <w:rFonts w:ascii="Cambria Math" w:eastAsia="仿宋" w:hAnsi="Cambria Math"/>
              </w:rPr>
            </m:ctrlPr>
          </m:fPr>
          <m:num>
            <m:sSub>
              <m:sSubPr>
                <m:ctrlPr>
                  <w:rPr>
                    <w:rFonts w:ascii="Cambria Math" w:eastAsia="仿宋" w:hAnsi="Cambria Math"/>
                  </w:rPr>
                </m:ctrlPr>
              </m:sSubPr>
              <m:e>
                <m:r>
                  <m:rPr>
                    <m:sty m:val="p"/>
                  </m:rPr>
                  <w:rPr>
                    <w:rFonts w:ascii="Cambria Math" w:eastAsia="仿宋" w:hAnsi="Cambria Math" w:hint="eastAsia"/>
                  </w:rPr>
                  <m:t>m</m:t>
                </m:r>
              </m:e>
              <m:sub>
                <m:r>
                  <m:rPr>
                    <m:sty m:val="p"/>
                  </m:rPr>
                  <w:rPr>
                    <w:rFonts w:ascii="Cambria Math" w:eastAsia="仿宋" w:hAnsi="Cambria Math"/>
                  </w:rPr>
                  <m:t>甲</m:t>
                </m:r>
              </m:sub>
            </m:sSub>
          </m:num>
          <m:den>
            <m:sSub>
              <m:sSubPr>
                <m:ctrlPr>
                  <w:rPr>
                    <w:rFonts w:ascii="Cambria Math" w:eastAsia="仿宋" w:hAnsi="Cambria Math"/>
                  </w:rPr>
                </m:ctrlPr>
              </m:sSubPr>
              <m:e>
                <m:r>
                  <m:rPr>
                    <m:sty m:val="p"/>
                  </m:rPr>
                  <w:rPr>
                    <w:rFonts w:ascii="Cambria Math" w:eastAsia="仿宋" w:hAnsi="Cambria Math"/>
                  </w:rPr>
                  <m:t>V</m:t>
                </m:r>
              </m:e>
              <m:sub>
                <m:r>
                  <m:rPr>
                    <m:sty m:val="p"/>
                  </m:rPr>
                  <w:rPr>
                    <w:rFonts w:ascii="Cambria Math" w:eastAsia="仿宋" w:hAnsi="Cambria Math"/>
                  </w:rPr>
                  <m:t>甲</m:t>
                </m:r>
              </m:sub>
            </m:sSub>
          </m:den>
        </m:f>
      </m:oMath>
      <w:r>
        <w:rPr>
          <w:rFonts w:ascii="仿宋" w:eastAsia="仿宋" w:hAnsi="仿宋" w:hint="eastAsia"/>
        </w:rPr>
        <w:t>=</w:t>
      </w:r>
      <m:oMath>
        <m:f>
          <m:fPr>
            <m:ctrlPr>
              <w:rPr>
                <w:rFonts w:ascii="Cambria Math" w:eastAsia="仿宋" w:hAnsi="Cambria Math"/>
              </w:rPr>
            </m:ctrlPr>
          </m:fPr>
          <m:num>
            <m:r>
              <m:rPr>
                <m:sty m:val="p"/>
              </m:rPr>
              <w:rPr>
                <w:rFonts w:ascii="Cambria Math" w:eastAsia="仿宋" w:hAnsi="Cambria Math" w:hint="eastAsia"/>
              </w:rPr>
              <m:t>40</m:t>
            </m:r>
            <m:r>
              <m:rPr>
                <m:sty m:val="p"/>
              </m:rPr>
              <w:rPr>
                <w:rFonts w:ascii="Cambria Math" w:eastAsia="仿宋" w:hAnsi="Cambria Math"/>
              </w:rPr>
              <m:t xml:space="preserve"> g</m:t>
            </m:r>
          </m:num>
          <m:den>
            <m:r>
              <m:rPr>
                <m:sty m:val="p"/>
              </m:rPr>
              <w:rPr>
                <w:rFonts w:ascii="Cambria Math" w:eastAsia="仿宋" w:hAnsi="Cambria Math"/>
              </w:rPr>
              <m:t>10 c</m:t>
            </m:r>
            <m:sSup>
              <m:sSupPr>
                <m:ctrlPr>
                  <w:rPr>
                    <w:rFonts w:ascii="Cambria Math" w:eastAsia="仿宋" w:hAnsi="Cambria Math"/>
                  </w:rPr>
                </m:ctrlPr>
              </m:sSupPr>
              <m:e>
                <m:r>
                  <m:rPr>
                    <m:sty m:val="p"/>
                  </m:rPr>
                  <w:rPr>
                    <w:rFonts w:ascii="Cambria Math" w:eastAsia="仿宋" w:hAnsi="Cambria Math"/>
                  </w:rPr>
                  <m:t>m</m:t>
                </m:r>
              </m:e>
              <m:sup>
                <m:r>
                  <m:rPr>
                    <m:sty m:val="p"/>
                  </m:rPr>
                  <w:rPr>
                    <w:rFonts w:ascii="Cambria Math" w:eastAsia="仿宋" w:hAnsi="Cambria Math"/>
                  </w:rPr>
                  <m:t>3</m:t>
                </m:r>
              </m:sup>
            </m:sSup>
          </m:den>
        </m:f>
      </m:oMath>
      <w:r>
        <w:rPr>
          <w:rFonts w:ascii="仿宋" w:eastAsia="仿宋" w:hAnsi="仿宋" w:hint="eastAsia"/>
        </w:rPr>
        <w:t>=4 g/cm</w:t>
      </w:r>
      <w:r>
        <w:rPr>
          <w:rFonts w:ascii="仿宋" w:eastAsia="仿宋" w:hAnsi="仿宋" w:hint="eastAsia"/>
          <w:vertAlign w:val="superscript"/>
        </w:rPr>
        <w:t>3</w:t>
      </w:r>
      <w:r>
        <w:rPr>
          <w:rFonts w:ascii="仿宋" w:eastAsia="仿宋" w:hAnsi="仿宋" w:hint="eastAsia"/>
        </w:rPr>
        <w:t>；ρ</w:t>
      </w:r>
      <w:r>
        <w:rPr>
          <w:rFonts w:ascii="仿宋" w:eastAsia="仿宋" w:hAnsi="仿宋" w:hint="eastAsia"/>
          <w:vertAlign w:val="subscript"/>
        </w:rPr>
        <w:t>乙</w:t>
      </w:r>
      <w:r>
        <w:rPr>
          <w:rFonts w:ascii="仿宋" w:eastAsia="仿宋" w:hAnsi="仿宋" w:hint="eastAsia"/>
        </w:rPr>
        <w:t>=</w:t>
      </w:r>
      <m:oMath>
        <m:f>
          <m:fPr>
            <m:ctrlPr>
              <w:rPr>
                <w:rFonts w:ascii="Cambria Math" w:eastAsia="仿宋" w:hAnsi="Cambria Math"/>
              </w:rPr>
            </m:ctrlPr>
          </m:fPr>
          <m:num>
            <m:sSub>
              <m:sSubPr>
                <m:ctrlPr>
                  <w:rPr>
                    <w:rFonts w:ascii="Cambria Math" w:eastAsia="仿宋" w:hAnsi="Cambria Math"/>
                  </w:rPr>
                </m:ctrlPr>
              </m:sSubPr>
              <m:e>
                <m:r>
                  <m:rPr>
                    <m:sty m:val="p"/>
                  </m:rPr>
                  <w:rPr>
                    <w:rFonts w:ascii="Cambria Math" w:eastAsia="仿宋" w:hAnsi="Cambria Math" w:hint="eastAsia"/>
                  </w:rPr>
                  <m:t>m</m:t>
                </m:r>
              </m:e>
              <m:sub>
                <m:r>
                  <m:rPr>
                    <m:sty m:val="p"/>
                  </m:rPr>
                  <w:rPr>
                    <w:rFonts w:ascii="Cambria Math" w:eastAsia="仿宋" w:hAnsi="Cambria Math"/>
                  </w:rPr>
                  <m:t>乙</m:t>
                </m:r>
              </m:sub>
            </m:sSub>
          </m:num>
          <m:den>
            <m:sSub>
              <m:sSubPr>
                <m:ctrlPr>
                  <w:rPr>
                    <w:rFonts w:ascii="Cambria Math" w:eastAsia="仿宋" w:hAnsi="Cambria Math"/>
                  </w:rPr>
                </m:ctrlPr>
              </m:sSubPr>
              <m:e>
                <m:r>
                  <m:rPr>
                    <m:sty m:val="p"/>
                  </m:rPr>
                  <w:rPr>
                    <w:rFonts w:ascii="Cambria Math" w:eastAsia="仿宋" w:hAnsi="Cambria Math"/>
                  </w:rPr>
                  <m:t>V</m:t>
                </m:r>
              </m:e>
              <m:sub>
                <m:r>
                  <m:rPr>
                    <m:sty m:val="p"/>
                  </m:rPr>
                  <w:rPr>
                    <w:rFonts w:ascii="Cambria Math" w:eastAsia="仿宋" w:hAnsi="Cambria Math"/>
                  </w:rPr>
                  <m:t>乙</m:t>
                </m:r>
              </m:sub>
            </m:sSub>
          </m:den>
        </m:f>
      </m:oMath>
      <w:r>
        <w:rPr>
          <w:rFonts w:ascii="仿宋" w:eastAsia="仿宋" w:hAnsi="仿宋" w:hint="eastAsia"/>
        </w:rPr>
        <w:t>=</w:t>
      </w:r>
      <m:oMath>
        <m:f>
          <m:fPr>
            <m:ctrlPr>
              <w:rPr>
                <w:rFonts w:ascii="Cambria Math" w:eastAsia="仿宋" w:hAnsi="Cambria Math"/>
              </w:rPr>
            </m:ctrlPr>
          </m:fPr>
          <m:num>
            <m:r>
              <m:rPr>
                <m:sty m:val="p"/>
              </m:rPr>
              <w:rPr>
                <w:rFonts w:ascii="Cambria Math" w:eastAsia="仿宋" w:hAnsi="Cambria Math" w:hint="eastAsia"/>
              </w:rPr>
              <m:t>10</m:t>
            </m:r>
            <m:r>
              <m:rPr>
                <m:sty m:val="p"/>
              </m:rPr>
              <w:rPr>
                <w:rFonts w:ascii="Cambria Math" w:eastAsia="仿宋" w:hAnsi="Cambria Math"/>
              </w:rPr>
              <m:t xml:space="preserve"> g</m:t>
            </m:r>
          </m:num>
          <m:den>
            <m:r>
              <m:rPr>
                <m:sty m:val="p"/>
              </m:rPr>
              <w:rPr>
                <w:rFonts w:ascii="Cambria Math" w:eastAsia="仿宋" w:hAnsi="Cambria Math"/>
              </w:rPr>
              <m:t>20 c</m:t>
            </m:r>
            <m:sSup>
              <m:sSupPr>
                <m:ctrlPr>
                  <w:rPr>
                    <w:rFonts w:ascii="Cambria Math" w:eastAsia="仿宋" w:hAnsi="Cambria Math"/>
                  </w:rPr>
                </m:ctrlPr>
              </m:sSupPr>
              <m:e>
                <m:r>
                  <m:rPr>
                    <m:sty m:val="p"/>
                  </m:rPr>
                  <w:rPr>
                    <w:rFonts w:ascii="Cambria Math" w:eastAsia="仿宋" w:hAnsi="Cambria Math"/>
                  </w:rPr>
                  <m:t>m</m:t>
                </m:r>
              </m:e>
              <m:sup>
                <m:r>
                  <m:rPr>
                    <m:sty m:val="p"/>
                  </m:rPr>
                  <w:rPr>
                    <w:rFonts w:ascii="Cambria Math" w:eastAsia="仿宋" w:hAnsi="Cambria Math"/>
                  </w:rPr>
                  <m:t>3</m:t>
                </m:r>
              </m:sup>
            </m:sSup>
          </m:den>
        </m:f>
      </m:oMath>
      <w:r>
        <w:rPr>
          <w:rFonts w:ascii="仿宋" w:eastAsia="仿宋" w:hAnsi="仿宋" w:hint="eastAsia"/>
        </w:rPr>
        <w:t>=0.5 g/cm</w:t>
      </w:r>
      <w:r>
        <w:rPr>
          <w:rFonts w:ascii="仿宋" w:eastAsia="仿宋" w:hAnsi="仿宋" w:hint="eastAsia"/>
          <w:vertAlign w:val="superscript"/>
        </w:rPr>
        <w:t>3</w:t>
      </w:r>
      <w:r>
        <w:rPr>
          <w:rFonts w:ascii="仿宋" w:eastAsia="仿宋" w:hAnsi="仿宋" w:hint="eastAsia"/>
        </w:rPr>
        <w:t>，所以，甲、乙的密度之比：ρ</w:t>
      </w:r>
      <w:r>
        <w:rPr>
          <w:rFonts w:ascii="仿宋" w:eastAsia="仿宋" w:hAnsi="仿宋" w:hint="eastAsia"/>
          <w:vertAlign w:val="subscript"/>
        </w:rPr>
        <w:t>甲</w:t>
      </w:r>
      <w:r>
        <w:rPr>
          <w:rFonts w:ascii="仿宋" w:eastAsia="仿宋" w:hAnsi="仿宋" w:hint="eastAsia"/>
        </w:rPr>
        <w:t>∶ρ</w:t>
      </w:r>
      <w:r>
        <w:rPr>
          <w:rFonts w:ascii="仿宋" w:eastAsia="仿宋" w:hAnsi="仿宋" w:hint="eastAsia"/>
          <w:vertAlign w:val="subscript"/>
        </w:rPr>
        <w:t>乙</w:t>
      </w:r>
      <w:r>
        <w:rPr>
          <w:rFonts w:ascii="仿宋" w:eastAsia="仿宋" w:hAnsi="仿宋" w:hint="eastAsia"/>
        </w:rPr>
        <w:t>=4 g/cm</w:t>
      </w:r>
      <w:r>
        <w:rPr>
          <w:rFonts w:ascii="仿宋" w:eastAsia="仿宋" w:hAnsi="仿宋" w:hint="eastAsia"/>
          <w:vertAlign w:val="superscript"/>
        </w:rPr>
        <w:t>3</w:t>
      </w:r>
      <w:r>
        <w:rPr>
          <w:rFonts w:ascii="仿宋" w:eastAsia="仿宋" w:hAnsi="仿宋" w:hint="eastAsia"/>
        </w:rPr>
        <w:t>∶</w:t>
      </w:r>
      <w:r>
        <w:rPr>
          <w:rFonts w:ascii="仿宋" w:eastAsia="仿宋" w:hAnsi="仿宋" w:hint="eastAsia"/>
        </w:rPr>
        <w:t>0.5 g/cm</w:t>
      </w:r>
      <w:r>
        <w:rPr>
          <w:rFonts w:ascii="仿宋" w:eastAsia="仿宋" w:hAnsi="仿宋" w:hint="eastAsia"/>
          <w:vertAlign w:val="superscript"/>
        </w:rPr>
        <w:t>3</w:t>
      </w:r>
      <w:r>
        <w:rPr>
          <w:rFonts w:ascii="仿宋" w:eastAsia="仿宋" w:hAnsi="仿宋" w:hint="eastAsia"/>
        </w:rPr>
        <w:t>=8</w:t>
      </w:r>
      <w:r>
        <w:rPr>
          <w:rFonts w:ascii="仿宋" w:eastAsia="仿宋" w:hAnsi="仿宋" w:hint="eastAsia"/>
        </w:rPr>
        <w:t>∶</w:t>
      </w:r>
      <w:r>
        <w:rPr>
          <w:rFonts w:ascii="仿宋" w:eastAsia="仿宋" w:hAnsi="仿宋" w:hint="eastAsia"/>
        </w:rPr>
        <w:t>1</w:t>
      </w:r>
      <w:r>
        <w:rPr>
          <w:rFonts w:ascii="仿宋" w:eastAsia="仿宋" w:hAnsi="仿宋" w:hint="eastAsia"/>
        </w:rPr>
        <w:t>。故选</w:t>
      </w:r>
      <w:r>
        <w:rPr>
          <w:rFonts w:ascii="仿宋" w:eastAsia="仿宋" w:hAnsi="仿宋" w:hint="eastAsia"/>
        </w:rPr>
        <w:t>D</w:t>
      </w:r>
      <w:r>
        <w:rPr>
          <w:rFonts w:ascii="仿宋" w:eastAsia="仿宋" w:hAnsi="仿宋" w:hint="eastAsia"/>
        </w:rPr>
        <w:t>。</w:t>
      </w:r>
    </w:p>
    <w:p w:rsidR="008626E6" w:rsidRDefault="000C58C4">
      <w:pPr>
        <w:widowControl w:val="0"/>
        <w:adjustRightInd w:val="0"/>
        <w:snapToGrid w:val="0"/>
        <w:ind w:left="200" w:firstLineChars="0" w:hanging="20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8</w:t>
      </w:r>
      <w:r>
        <w:rPr>
          <w:rFonts w:ascii="黑体" w:eastAsia="黑体" w:hAnsi="黑体" w:cs="Courier New" w:hint="eastAsia"/>
          <w:bCs/>
          <w:color w:val="1F3864" w:themeColor="accent1" w:themeShade="80"/>
        </w:rPr>
        <w:t>、</w:t>
      </w:r>
      <w:r>
        <w:rPr>
          <w:rFonts w:ascii="仿宋" w:eastAsia="仿宋" w:hAnsi="仿宋" w:hint="eastAsia"/>
        </w:rPr>
        <w:t>【解析】选</w:t>
      </w:r>
      <w:r>
        <w:rPr>
          <w:rFonts w:ascii="仿宋" w:eastAsia="仿宋" w:hAnsi="仿宋" w:hint="eastAsia"/>
        </w:rPr>
        <w:t>A</w:t>
      </w:r>
      <w:r>
        <w:rPr>
          <w:rFonts w:ascii="仿宋" w:eastAsia="仿宋" w:hAnsi="仿宋" w:hint="eastAsia"/>
        </w:rPr>
        <w:t>。本题考查固体密度的测量。为了防止项坠表面沾有水珠时影响测量项坠的质量，所以应该先测量项坠的质量后测量体积，最后计算项坠的密度，故正确的顺序应该是：①③④②⑤，故应该选</w:t>
      </w:r>
      <w:r>
        <w:rPr>
          <w:rFonts w:ascii="仿宋" w:eastAsia="仿宋" w:hAnsi="仿宋" w:hint="eastAsia"/>
        </w:rPr>
        <w:t>A</w:t>
      </w:r>
      <w:r>
        <w:rPr>
          <w:rFonts w:ascii="仿宋" w:eastAsia="仿宋" w:hAnsi="仿宋" w:hint="eastAsia"/>
        </w:rPr>
        <w:t>。</w:t>
      </w:r>
    </w:p>
    <w:p w:rsidR="008626E6" w:rsidRDefault="000C58C4">
      <w:pPr>
        <w:widowControl w:val="0"/>
        <w:adjustRightInd w:val="0"/>
        <w:snapToGrid w:val="0"/>
        <w:ind w:left="200" w:firstLineChars="0" w:hanging="200"/>
        <w:rPr>
          <w:rFonts w:ascii="仿宋" w:eastAsia="仿宋" w:hAnsi="仿宋"/>
        </w:rPr>
      </w:pP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9</w:t>
      </w:r>
      <w:r>
        <w:rPr>
          <w:rFonts w:ascii="黑体" w:eastAsia="黑体" w:hAnsi="黑体" w:cs="Courier New" w:hint="eastAsia"/>
          <w:bCs/>
          <w:color w:val="1F3864" w:themeColor="accent1" w:themeShade="80"/>
        </w:rPr>
        <w:t>、</w:t>
      </w:r>
      <w:r>
        <w:rPr>
          <w:rFonts w:ascii="仿宋" w:eastAsia="仿宋" w:hAnsi="仿宋" w:hint="eastAsia"/>
        </w:rPr>
        <w:t>【解析】选</w:t>
      </w:r>
      <w:r>
        <w:rPr>
          <w:rFonts w:ascii="仿宋" w:eastAsia="仿宋" w:hAnsi="仿宋" w:hint="eastAsia"/>
        </w:rPr>
        <w:t>C</w:t>
      </w:r>
      <w:r>
        <w:rPr>
          <w:rFonts w:ascii="仿宋" w:eastAsia="仿宋" w:hAnsi="仿宋" w:hint="eastAsia"/>
        </w:rPr>
        <w:t>。由已知条件可知，三个正方体的体积之比为</w:t>
      </w:r>
      <w:r>
        <w:rPr>
          <w:rFonts w:ascii="仿宋" w:eastAsia="仿宋" w:hAnsi="仿宋" w:hint="eastAsia"/>
        </w:rPr>
        <w:t>1</w:t>
      </w:r>
      <w:r>
        <w:rPr>
          <w:rFonts w:ascii="仿宋" w:eastAsia="仿宋" w:hAnsi="仿宋" w:hint="eastAsia"/>
        </w:rPr>
        <w:t>∶</w:t>
      </w:r>
      <w:r>
        <w:rPr>
          <w:rFonts w:ascii="仿宋" w:eastAsia="仿宋" w:hAnsi="仿宋" w:hint="eastAsia"/>
        </w:rPr>
        <w:t>8</w:t>
      </w:r>
      <w:r>
        <w:rPr>
          <w:rFonts w:ascii="仿宋" w:eastAsia="仿宋" w:hAnsi="仿宋" w:hint="eastAsia"/>
        </w:rPr>
        <w:t>∶</w:t>
      </w:r>
      <w:r>
        <w:rPr>
          <w:rFonts w:ascii="仿宋" w:eastAsia="仿宋" w:hAnsi="仿宋" w:hint="eastAsia"/>
        </w:rPr>
        <w:t>27</w:t>
      </w:r>
      <w:r>
        <w:rPr>
          <w:rFonts w:ascii="仿宋" w:eastAsia="仿宋" w:hAnsi="仿宋" w:hint="eastAsia"/>
        </w:rPr>
        <w:t>，其质量之比为</w:t>
      </w:r>
      <w:r>
        <w:rPr>
          <w:rFonts w:ascii="仿宋" w:eastAsia="仿宋" w:hAnsi="仿宋" w:hint="eastAsia"/>
        </w:rPr>
        <w:t>1</w:t>
      </w:r>
      <w:r>
        <w:rPr>
          <w:rFonts w:ascii="仿宋" w:eastAsia="仿宋" w:hAnsi="仿宋" w:hint="eastAsia"/>
        </w:rPr>
        <w:t>∶</w:t>
      </w:r>
      <w:r>
        <w:rPr>
          <w:rFonts w:ascii="仿宋" w:eastAsia="仿宋" w:hAnsi="仿宋" w:hint="eastAsia"/>
        </w:rPr>
        <w:t>8</w:t>
      </w:r>
      <w:r>
        <w:rPr>
          <w:rFonts w:ascii="仿宋" w:eastAsia="仿宋" w:hAnsi="仿宋" w:hint="eastAsia"/>
        </w:rPr>
        <w:t>∶</w:t>
      </w:r>
      <w:r>
        <w:rPr>
          <w:rFonts w:ascii="仿宋" w:eastAsia="仿宋" w:hAnsi="仿宋" w:hint="eastAsia"/>
        </w:rPr>
        <w:t>12</w:t>
      </w:r>
      <w:r>
        <w:rPr>
          <w:rFonts w:ascii="仿宋" w:eastAsia="仿宋" w:hAnsi="仿宋" w:hint="eastAsia"/>
        </w:rPr>
        <w:t>，由此可见正方体丙的体积相对较大，应为空心，故选</w:t>
      </w:r>
      <w:r>
        <w:rPr>
          <w:rFonts w:ascii="仿宋" w:eastAsia="仿宋" w:hAnsi="仿宋" w:hint="eastAsia"/>
        </w:rPr>
        <w:t>C</w:t>
      </w:r>
      <w:r>
        <w:rPr>
          <w:rFonts w:ascii="仿宋" w:eastAsia="仿宋" w:hAnsi="仿宋" w:hint="eastAsia"/>
        </w:rPr>
        <w:t>。</w:t>
      </w:r>
    </w:p>
    <w:p w:rsidR="008626E6" w:rsidRDefault="000C58C4">
      <w:pPr>
        <w:widowControl w:val="0"/>
        <w:adjustRightInd w:val="0"/>
        <w:snapToGrid w:val="0"/>
        <w:ind w:left="200" w:firstLineChars="0" w:hanging="200"/>
        <w:rPr>
          <w:rFonts w:ascii="仿宋" w:eastAsia="仿宋" w:hAnsi="仿宋" w:cs="仿宋"/>
        </w:rPr>
      </w:pP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10</w:t>
      </w:r>
      <w:r>
        <w:rPr>
          <w:rFonts w:ascii="黑体" w:eastAsia="黑体" w:hAnsi="黑体" w:cs="Courier New" w:hint="eastAsia"/>
          <w:bCs/>
          <w:color w:val="1F3864" w:themeColor="accent1" w:themeShade="80"/>
        </w:rPr>
        <w:t>、</w:t>
      </w:r>
      <w:r>
        <w:rPr>
          <w:rFonts w:ascii="仿宋" w:eastAsia="仿宋" w:hAnsi="仿宋" w:cs="仿宋" w:hint="eastAsia"/>
        </w:rPr>
        <w:t>【答案】</w:t>
      </w:r>
      <w:r>
        <w:rPr>
          <w:rFonts w:ascii="仿宋" w:eastAsia="仿宋" w:hAnsi="仿宋" w:cs="仿宋" w:hint="eastAsia"/>
        </w:rPr>
        <w:t>54 kg..</w:t>
      </w:r>
    </w:p>
    <w:p w:rsidR="008626E6" w:rsidRDefault="000C58C4">
      <w:pPr>
        <w:widowControl w:val="0"/>
        <w:adjustRightInd w:val="0"/>
        <w:snapToGrid w:val="0"/>
        <w:ind w:left="200" w:firstLineChars="0" w:hanging="200"/>
        <w:rPr>
          <w:rFonts w:ascii="仿宋" w:eastAsia="仿宋" w:hAnsi="仿宋" w:cs="仿宋"/>
        </w:rPr>
      </w:pPr>
      <w:r>
        <w:rPr>
          <w:rFonts w:ascii="仿宋" w:eastAsia="仿宋" w:hAnsi="仿宋" w:cs="仿宋" w:hint="eastAsia"/>
        </w:rPr>
        <w:t>【解析】由题知：</w:t>
      </w:r>
      <w:r>
        <w:rPr>
          <w:rFonts w:ascii="仿宋" w:eastAsia="仿宋" w:hAnsi="仿宋" w:cs="仿宋" w:hint="eastAsia"/>
        </w:rPr>
        <w:t xml:space="preserve"> m</w:t>
      </w:r>
      <w:r>
        <w:rPr>
          <w:rFonts w:ascii="仿宋" w:eastAsia="仿宋" w:hAnsi="仿宋" w:cs="仿宋" w:hint="eastAsia"/>
          <w:vertAlign w:val="subscript"/>
        </w:rPr>
        <w:t>钢</w:t>
      </w:r>
      <w:r>
        <w:rPr>
          <w:rFonts w:ascii="仿宋" w:eastAsia="仿宋" w:hAnsi="仿宋" w:cs="仿宋" w:hint="eastAsia"/>
        </w:rPr>
        <w:t>-m</w:t>
      </w:r>
      <w:r>
        <w:rPr>
          <w:rFonts w:ascii="仿宋" w:eastAsia="仿宋" w:hAnsi="仿宋" w:cs="仿宋" w:hint="eastAsia"/>
          <w:vertAlign w:val="subscript"/>
        </w:rPr>
        <w:t>铝</w:t>
      </w:r>
      <w:r>
        <w:rPr>
          <w:rFonts w:ascii="仿宋" w:eastAsia="仿宋" w:hAnsi="仿宋" w:cs="仿宋" w:hint="eastAsia"/>
        </w:rPr>
        <w:t>=104 kg</w:t>
      </w:r>
      <w:r>
        <w:rPr>
          <w:rFonts w:ascii="仿宋" w:eastAsia="仿宋" w:hAnsi="仿宋" w:cs="仿宋" w:hint="eastAsia"/>
        </w:rPr>
        <w:t>，即ρ</w:t>
      </w:r>
      <w:r>
        <w:rPr>
          <w:rFonts w:ascii="仿宋" w:eastAsia="仿宋" w:hAnsi="仿宋" w:cs="仿宋" w:hint="eastAsia"/>
          <w:vertAlign w:val="subscript"/>
        </w:rPr>
        <w:t>钢</w:t>
      </w:r>
      <w:r>
        <w:rPr>
          <w:rFonts w:ascii="仿宋" w:eastAsia="仿宋" w:hAnsi="仿宋" w:cs="仿宋" w:hint="eastAsia"/>
        </w:rPr>
        <w:t>V-</w:t>
      </w:r>
      <w:r>
        <w:rPr>
          <w:rFonts w:ascii="仿宋" w:eastAsia="仿宋" w:hAnsi="仿宋" w:cs="仿宋" w:hint="eastAsia"/>
        </w:rPr>
        <w:t>ρ</w:t>
      </w:r>
      <w:r>
        <w:rPr>
          <w:rFonts w:ascii="仿宋" w:eastAsia="仿宋" w:hAnsi="仿宋" w:cs="仿宋" w:hint="eastAsia"/>
          <w:vertAlign w:val="subscript"/>
        </w:rPr>
        <w:t>铝</w:t>
      </w:r>
      <w:r>
        <w:rPr>
          <w:rFonts w:ascii="仿宋" w:eastAsia="仿宋" w:hAnsi="仿宋" w:cs="仿宋" w:hint="eastAsia"/>
        </w:rPr>
        <w:t>V=104 kg</w:t>
      </w:r>
      <w:r>
        <w:rPr>
          <w:rFonts w:ascii="仿宋" w:eastAsia="仿宋" w:hAnsi="仿宋" w:cs="仿宋" w:hint="eastAsia"/>
        </w:rPr>
        <w:t>，</w:t>
      </w:r>
    </w:p>
    <w:p w:rsidR="008626E6" w:rsidRDefault="000C58C4">
      <w:pPr>
        <w:widowControl w:val="0"/>
        <w:adjustRightInd w:val="0"/>
        <w:snapToGrid w:val="0"/>
        <w:ind w:left="200" w:firstLineChars="0" w:hanging="200"/>
        <w:rPr>
          <w:rFonts w:ascii="仿宋" w:eastAsia="仿宋" w:hAnsi="仿宋" w:cs="仿宋"/>
        </w:rPr>
      </w:pPr>
      <w:r>
        <w:rPr>
          <w:rFonts w:ascii="仿宋" w:eastAsia="仿宋" w:hAnsi="仿宋" w:cs="仿宋" w:hint="eastAsia"/>
        </w:rPr>
        <w:t>代入物理量得</w:t>
      </w:r>
      <w:r>
        <w:rPr>
          <w:rFonts w:ascii="仿宋" w:eastAsia="仿宋" w:hAnsi="仿宋" w:cs="仿宋" w:hint="eastAsia"/>
        </w:rPr>
        <w:t>7.9</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3</w:t>
      </w:r>
      <w:r>
        <w:rPr>
          <w:rFonts w:ascii="仿宋" w:eastAsia="仿宋" w:hAnsi="仿宋" w:cs="仿宋" w:hint="eastAsia"/>
        </w:rPr>
        <w:t xml:space="preserve"> kg/m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V-2.7</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3</w:t>
      </w:r>
      <w:r>
        <w:rPr>
          <w:rFonts w:ascii="仿宋" w:eastAsia="仿宋" w:hAnsi="仿宋" w:cs="仿宋" w:hint="eastAsia"/>
        </w:rPr>
        <w:t xml:space="preserve"> kg/m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V=104 kg</w:t>
      </w:r>
      <w:r>
        <w:rPr>
          <w:rFonts w:ascii="仿宋" w:eastAsia="仿宋" w:hAnsi="仿宋" w:cs="仿宋" w:hint="eastAsia"/>
        </w:rPr>
        <w:t>，</w:t>
      </w:r>
    </w:p>
    <w:p w:rsidR="008626E6" w:rsidRDefault="000C58C4">
      <w:pPr>
        <w:widowControl w:val="0"/>
        <w:adjustRightInd w:val="0"/>
        <w:snapToGrid w:val="0"/>
        <w:ind w:left="200" w:firstLineChars="0" w:hanging="200"/>
        <w:rPr>
          <w:rFonts w:ascii="仿宋" w:eastAsia="仿宋" w:hAnsi="仿宋" w:cs="仿宋"/>
        </w:rPr>
      </w:pPr>
      <w:r>
        <w:rPr>
          <w:rFonts w:ascii="仿宋" w:eastAsia="仿宋" w:hAnsi="仿宋" w:cs="仿宋" w:hint="eastAsia"/>
        </w:rPr>
        <w:t>解得</w:t>
      </w:r>
      <w:r>
        <w:rPr>
          <w:rFonts w:ascii="仿宋" w:eastAsia="仿宋" w:hAnsi="仿宋" w:cs="仿宋" w:hint="eastAsia"/>
        </w:rPr>
        <w:t>V=2.0</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-2</w:t>
      </w:r>
      <w:r>
        <w:rPr>
          <w:rFonts w:ascii="仿宋" w:eastAsia="仿宋" w:hAnsi="仿宋" w:cs="仿宋" w:hint="eastAsia"/>
        </w:rPr>
        <w:t xml:space="preserve"> 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200" w:firstLineChars="0" w:hanging="200"/>
        <w:rPr>
          <w:rFonts w:ascii="仿宋" w:eastAsia="仿宋" w:hAnsi="仿宋" w:cs="仿宋"/>
        </w:rPr>
      </w:pPr>
      <w:r>
        <w:rPr>
          <w:rFonts w:ascii="仿宋" w:eastAsia="仿宋" w:hAnsi="仿宋" w:cs="仿宋" w:hint="eastAsia"/>
        </w:rPr>
        <w:t>故制造这些零件所需铝的质量</w:t>
      </w:r>
      <w:r>
        <w:rPr>
          <w:rFonts w:ascii="仿宋" w:eastAsia="仿宋" w:hAnsi="仿宋" w:cs="仿宋" w:hint="eastAsia"/>
        </w:rPr>
        <w:t>m</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ρ</w:t>
      </w:r>
      <w:r>
        <w:rPr>
          <w:rFonts w:ascii="仿宋" w:eastAsia="仿宋" w:hAnsi="仿宋" w:cs="仿宋" w:hint="eastAsia"/>
          <w:vertAlign w:val="subscript"/>
        </w:rPr>
        <w:t>铝</w:t>
      </w:r>
      <w:r>
        <w:rPr>
          <w:rFonts w:ascii="仿宋" w:eastAsia="仿宋" w:hAnsi="仿宋" w:cs="仿宋" w:hint="eastAsia"/>
        </w:rPr>
        <w:t>V=2.7</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3</w:t>
      </w:r>
      <w:r>
        <w:rPr>
          <w:rFonts w:ascii="仿宋" w:eastAsia="仿宋" w:hAnsi="仿宋" w:cs="仿宋" w:hint="eastAsia"/>
        </w:rPr>
        <w:t xml:space="preserve"> kg/m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2.0</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-2</w:t>
      </w:r>
      <w:r>
        <w:rPr>
          <w:rFonts w:ascii="仿宋" w:eastAsia="仿宋" w:hAnsi="仿宋" w:cs="仿宋" w:hint="eastAsia"/>
        </w:rPr>
        <w:t xml:space="preserve"> m</w:t>
      </w:r>
      <w:r>
        <w:rPr>
          <w:rFonts w:ascii="仿宋" w:eastAsia="仿宋" w:hAnsi="仿宋" w:cs="仿宋" w:hint="eastAsia"/>
          <w:vertAlign w:val="superscript"/>
        </w:rPr>
        <w:t>3</w:t>
      </w:r>
      <w:r>
        <w:rPr>
          <w:rFonts w:ascii="仿宋" w:eastAsia="仿宋" w:hAnsi="仿宋" w:cs="仿宋" w:hint="eastAsia"/>
        </w:rPr>
        <w:t>=54 kg.</w:t>
      </w:r>
    </w:p>
    <w:p w:rsidR="008626E6" w:rsidRDefault="000C58C4">
      <w:pPr>
        <w:widowControl w:val="0"/>
        <w:adjustRightInd w:val="0"/>
        <w:snapToGrid w:val="0"/>
        <w:ind w:left="200" w:firstLineChars="0" w:hanging="200"/>
        <w:rPr>
          <w:rFonts w:ascii="仿宋" w:eastAsia="仿宋" w:hAnsi="仿宋" w:cs="仿宋"/>
        </w:rPr>
      </w:pPr>
      <w:r>
        <w:rPr>
          <w:rFonts w:ascii="黑体" w:eastAsia="黑体" w:hAnsi="黑体" w:cs="Courier New" w:hint="eastAsia"/>
          <w:bCs/>
          <w:color w:val="1F3864" w:themeColor="accent1" w:themeShade="80"/>
        </w:rPr>
        <w:t>例</w:t>
      </w:r>
      <w:r>
        <w:rPr>
          <w:rFonts w:ascii="黑体" w:eastAsia="黑体" w:hAnsi="黑体" w:hint="eastAsia"/>
          <w:bCs/>
          <w:color w:val="1F3864" w:themeColor="accent1" w:themeShade="80"/>
        </w:rPr>
        <w:t>11</w:t>
      </w:r>
      <w:r>
        <w:rPr>
          <w:rFonts w:ascii="黑体" w:eastAsia="黑体" w:hAnsi="黑体" w:cs="Courier New" w:hint="eastAsia"/>
          <w:bCs/>
          <w:color w:val="1F3864" w:themeColor="accent1" w:themeShade="80"/>
        </w:rPr>
        <w:t>、</w:t>
      </w:r>
      <w:r>
        <w:rPr>
          <w:rFonts w:ascii="仿宋" w:eastAsia="仿宋" w:hAnsi="仿宋" w:cs="仿宋" w:hint="eastAsia"/>
        </w:rPr>
        <w:t>【答案】</w:t>
      </w:r>
      <w:r>
        <w:rPr>
          <w:rFonts w:ascii="仿宋" w:eastAsia="仿宋" w:hAnsi="仿宋" w:cs="仿宋" w:hint="eastAsia"/>
        </w:rPr>
        <w:t>24 g</w:t>
      </w:r>
      <w:r>
        <w:rPr>
          <w:rFonts w:ascii="仿宋" w:eastAsia="仿宋" w:hAnsi="仿宋" w:cs="仿宋" w:hint="eastAsia"/>
        </w:rPr>
        <w:t>；</w:t>
      </w:r>
      <w:r>
        <w:rPr>
          <w:rFonts w:ascii="仿宋" w:eastAsia="仿宋" w:hAnsi="仿宋" w:cs="仿宋" w:hint="eastAsia"/>
        </w:rPr>
        <w:t xml:space="preserve"> 0.8 g/cm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200" w:firstLineChars="0" w:hanging="200"/>
        <w:rPr>
          <w:rFonts w:ascii="仿宋" w:eastAsia="仿宋" w:hAnsi="仿宋" w:cs="仿宋"/>
        </w:rPr>
      </w:pPr>
      <w:r>
        <w:rPr>
          <w:rFonts w:ascii="仿宋" w:eastAsia="仿宋" w:hAnsi="仿宋" w:cs="仿宋" w:hint="eastAsia"/>
        </w:rPr>
        <w:t>【解析】</w:t>
      </w:r>
      <w:r>
        <w:rPr>
          <w:rFonts w:ascii="仿宋" w:eastAsia="仿宋" w:hAnsi="仿宋" w:cs="仿宋" w:hint="eastAsia"/>
        </w:rPr>
        <w:t>(1)</w:t>
      </w:r>
      <w:r>
        <w:rPr>
          <w:rFonts w:ascii="仿宋" w:eastAsia="仿宋" w:hAnsi="仿宋" w:cs="仿宋" w:hint="eastAsia"/>
        </w:rPr>
        <w:t>空心铝球中注入液体的质量</w:t>
      </w:r>
      <w:r>
        <w:rPr>
          <w:rFonts w:ascii="仿宋" w:eastAsia="仿宋" w:hAnsi="仿宋" w:cs="仿宋" w:hint="eastAsia"/>
        </w:rPr>
        <w:t>m</w:t>
      </w:r>
      <w:r>
        <w:rPr>
          <w:rFonts w:ascii="仿宋" w:eastAsia="仿宋" w:hAnsi="仿宋" w:cs="仿宋" w:hint="eastAsia"/>
          <w:vertAlign w:val="subscript"/>
        </w:rPr>
        <w:t>液</w:t>
      </w:r>
      <w:r>
        <w:rPr>
          <w:rFonts w:ascii="仿宋" w:eastAsia="仿宋" w:hAnsi="仿宋" w:cs="仿宋" w:hint="eastAsia"/>
        </w:rPr>
        <w:t>＝</w:t>
      </w:r>
      <w:r>
        <w:rPr>
          <w:rFonts w:ascii="仿宋" w:eastAsia="仿宋" w:hAnsi="仿宋" w:cs="仿宋" w:hint="eastAsia"/>
        </w:rPr>
        <w:t>m</w:t>
      </w:r>
      <w:r>
        <w:rPr>
          <w:rFonts w:ascii="仿宋" w:eastAsia="仿宋" w:hAnsi="仿宋" w:cs="仿宋" w:hint="eastAsia"/>
          <w:vertAlign w:val="subscript"/>
        </w:rPr>
        <w:t>总</w:t>
      </w:r>
      <w:r>
        <w:rPr>
          <w:rFonts w:ascii="仿宋" w:eastAsia="仿宋" w:hAnsi="仿宋" w:cs="仿宋" w:hint="eastAsia"/>
        </w:rPr>
        <w:t>-m</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78 g-54 g</w:t>
      </w:r>
      <w:r>
        <w:rPr>
          <w:rFonts w:ascii="仿宋" w:eastAsia="仿宋" w:hAnsi="仿宋" w:cs="仿宋" w:hint="eastAsia"/>
        </w:rPr>
        <w:t>＝</w:t>
      </w:r>
      <w:r>
        <w:rPr>
          <w:rFonts w:ascii="仿宋" w:eastAsia="仿宋" w:hAnsi="仿宋" w:cs="仿宋" w:hint="eastAsia"/>
        </w:rPr>
        <w:t>24 g</w:t>
      </w:r>
      <w:r>
        <w:rPr>
          <w:rFonts w:ascii="仿宋" w:eastAsia="仿宋" w:hAnsi="仿宋" w:cs="仿宋" w:hint="eastAsia"/>
        </w:rPr>
        <w:t>；</w:t>
      </w:r>
      <w:r>
        <w:rPr>
          <w:rFonts w:ascii="仿宋" w:eastAsia="仿宋" w:hAnsi="仿宋" w:cs="仿宋" w:hint="eastAsia"/>
        </w:rPr>
        <w:t xml:space="preserve">  </w:t>
      </w:r>
    </w:p>
    <w:p w:rsidR="008626E6" w:rsidRDefault="000C58C4">
      <w:pPr>
        <w:widowControl w:val="0"/>
        <w:adjustRightInd w:val="0"/>
        <w:snapToGrid w:val="0"/>
        <w:ind w:left="200" w:firstLineChars="0" w:hanging="200"/>
        <w:rPr>
          <w:rFonts w:ascii="仿宋" w:eastAsia="仿宋" w:hAnsi="仿宋" w:cs="仿宋"/>
        </w:rPr>
      </w:pPr>
      <w:r>
        <w:rPr>
          <w:rFonts w:ascii="仿宋" w:eastAsia="仿宋" w:hAnsi="仿宋" w:cs="仿宋" w:hint="eastAsia"/>
        </w:rPr>
        <w:t>(2)</w:t>
      </w:r>
      <w:r>
        <w:rPr>
          <w:rFonts w:ascii="仿宋" w:eastAsia="仿宋" w:hAnsi="仿宋" w:cs="仿宋" w:hint="eastAsia"/>
        </w:rPr>
        <w:t>ρ</w:t>
      </w:r>
      <w:r>
        <w:rPr>
          <w:rFonts w:ascii="仿宋" w:eastAsia="仿宋" w:hAnsi="仿宋" w:cs="仿宋" w:hint="eastAsia"/>
          <w:vertAlign w:val="subscript"/>
        </w:rPr>
        <w:t>铝</w:t>
      </w:r>
      <w:r>
        <w:rPr>
          <w:rFonts w:ascii="仿宋" w:eastAsia="仿宋" w:hAnsi="仿宋" w:cs="仿宋" w:hint="eastAsia"/>
        </w:rPr>
        <w:t>=2.7</w:t>
      </w:r>
      <w:r>
        <w:rPr>
          <w:rFonts w:ascii="仿宋" w:eastAsia="仿宋" w:hAnsi="仿宋" w:cs="仿宋" w:hint="eastAsia"/>
        </w:rPr>
        <w:t>×</w:t>
      </w:r>
      <w:r>
        <w:rPr>
          <w:rFonts w:ascii="仿宋" w:eastAsia="仿宋" w:hAnsi="仿宋" w:cs="仿宋" w:hint="eastAsia"/>
        </w:rPr>
        <w:t>10</w:t>
      </w:r>
      <w:r>
        <w:rPr>
          <w:rFonts w:ascii="仿宋" w:eastAsia="仿宋" w:hAnsi="仿宋" w:cs="仿宋" w:hint="eastAsia"/>
          <w:vertAlign w:val="superscript"/>
        </w:rPr>
        <w:t>3</w:t>
      </w:r>
      <w:r>
        <w:rPr>
          <w:rFonts w:ascii="仿宋" w:eastAsia="仿宋" w:hAnsi="仿宋" w:cs="仿宋" w:hint="eastAsia"/>
        </w:rPr>
        <w:t xml:space="preserve"> kg/m</w:t>
      </w:r>
      <w:r>
        <w:rPr>
          <w:rFonts w:ascii="仿宋" w:eastAsia="仿宋" w:hAnsi="仿宋" w:cs="仿宋" w:hint="eastAsia"/>
          <w:vertAlign w:val="superscript"/>
        </w:rPr>
        <w:t>3</w:t>
      </w:r>
      <w:r>
        <w:rPr>
          <w:rFonts w:ascii="仿宋" w:eastAsia="仿宋" w:hAnsi="仿宋" w:cs="仿宋" w:hint="eastAsia"/>
        </w:rPr>
        <w:t>=2.7 g/cm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200" w:firstLineChars="0" w:hanging="200"/>
        <w:rPr>
          <w:rFonts w:ascii="仿宋" w:eastAsia="仿宋" w:hAnsi="仿宋" w:cs="仿宋"/>
        </w:rPr>
      </w:pPr>
      <w:r>
        <w:rPr>
          <w:rFonts w:ascii="仿宋" w:eastAsia="仿宋" w:hAnsi="仿宋" w:cs="仿宋" w:hint="eastAsia"/>
        </w:rPr>
        <w:t>所以空心铝球中铝的体积</w:t>
      </w:r>
      <w:r>
        <w:rPr>
          <w:rFonts w:ascii="仿宋" w:eastAsia="仿宋" w:hAnsi="仿宋" w:cs="仿宋" w:hint="eastAsia"/>
        </w:rPr>
        <w:t>V</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m</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ρ</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54 g/</w:t>
      </w:r>
      <w:r>
        <w:rPr>
          <w:rFonts w:ascii="仿宋" w:eastAsia="仿宋" w:hAnsi="仿宋" w:cs="仿宋" w:hint="eastAsia"/>
        </w:rPr>
        <w:t>（</w:t>
      </w:r>
      <w:r>
        <w:rPr>
          <w:rFonts w:ascii="仿宋" w:eastAsia="仿宋" w:hAnsi="仿宋" w:cs="仿宋" w:hint="eastAsia"/>
        </w:rPr>
        <w:t>2.7 g/cm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20 cm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200" w:firstLineChars="0" w:hanging="200"/>
        <w:rPr>
          <w:rFonts w:ascii="仿宋" w:eastAsia="仿宋" w:hAnsi="仿宋" w:cs="仿宋"/>
        </w:rPr>
      </w:pPr>
      <w:r>
        <w:rPr>
          <w:rFonts w:ascii="仿宋" w:eastAsia="仿宋" w:hAnsi="仿宋" w:cs="仿宋" w:hint="eastAsia"/>
        </w:rPr>
        <w:t>空心铝球中注入液体的体积</w:t>
      </w:r>
      <w:r>
        <w:rPr>
          <w:rFonts w:ascii="仿宋" w:eastAsia="仿宋" w:hAnsi="仿宋" w:cs="仿宋" w:hint="eastAsia"/>
        </w:rPr>
        <w:t>V</w:t>
      </w:r>
      <w:r>
        <w:rPr>
          <w:rFonts w:ascii="仿宋" w:eastAsia="仿宋" w:hAnsi="仿宋" w:cs="仿宋" w:hint="eastAsia"/>
          <w:vertAlign w:val="subscript"/>
        </w:rPr>
        <w:t>液</w:t>
      </w:r>
      <w:r>
        <w:rPr>
          <w:rFonts w:ascii="仿宋" w:eastAsia="仿宋" w:hAnsi="仿宋" w:cs="仿宋" w:hint="eastAsia"/>
        </w:rPr>
        <w:t>＝</w:t>
      </w:r>
      <w:r>
        <w:rPr>
          <w:rFonts w:ascii="仿宋" w:eastAsia="仿宋" w:hAnsi="仿宋" w:cs="仿宋" w:hint="eastAsia"/>
        </w:rPr>
        <w:t>V</w:t>
      </w:r>
      <w:r>
        <w:rPr>
          <w:rFonts w:ascii="仿宋" w:eastAsia="仿宋" w:hAnsi="仿宋" w:cs="仿宋" w:hint="eastAsia"/>
          <w:vertAlign w:val="subscript"/>
        </w:rPr>
        <w:t>总</w:t>
      </w:r>
      <w:r>
        <w:rPr>
          <w:rFonts w:ascii="仿宋" w:eastAsia="仿宋" w:hAnsi="仿宋" w:cs="仿宋" w:hint="eastAsia"/>
        </w:rPr>
        <w:t>-V</w:t>
      </w:r>
      <w:r>
        <w:rPr>
          <w:rFonts w:ascii="仿宋" w:eastAsia="仿宋" w:hAnsi="仿宋" w:cs="仿宋" w:hint="eastAsia"/>
          <w:vertAlign w:val="subscript"/>
        </w:rPr>
        <w:t>铝</w:t>
      </w:r>
      <w:r>
        <w:rPr>
          <w:rFonts w:ascii="仿宋" w:eastAsia="仿宋" w:hAnsi="仿宋" w:cs="仿宋" w:hint="eastAsia"/>
        </w:rPr>
        <w:t>＝</w:t>
      </w:r>
      <w:r>
        <w:rPr>
          <w:rFonts w:ascii="仿宋" w:eastAsia="仿宋" w:hAnsi="仿宋" w:cs="仿宋" w:hint="eastAsia"/>
        </w:rPr>
        <w:t>50 cm</w:t>
      </w:r>
      <w:r>
        <w:rPr>
          <w:rFonts w:ascii="仿宋" w:eastAsia="仿宋" w:hAnsi="仿宋" w:cs="仿宋" w:hint="eastAsia"/>
          <w:vertAlign w:val="superscript"/>
        </w:rPr>
        <w:t>3</w:t>
      </w:r>
      <w:r>
        <w:rPr>
          <w:rFonts w:ascii="仿宋" w:eastAsia="仿宋" w:hAnsi="仿宋" w:cs="仿宋" w:hint="eastAsia"/>
        </w:rPr>
        <w:t>-20 cm</w:t>
      </w:r>
      <w:r>
        <w:rPr>
          <w:rFonts w:ascii="仿宋" w:eastAsia="仿宋" w:hAnsi="仿宋" w:cs="仿宋" w:hint="eastAsia"/>
          <w:vertAlign w:val="superscript"/>
        </w:rPr>
        <w:t>3</w:t>
      </w:r>
      <w:r>
        <w:rPr>
          <w:rFonts w:ascii="仿宋" w:eastAsia="仿宋" w:hAnsi="仿宋" w:cs="仿宋" w:hint="eastAsia"/>
        </w:rPr>
        <w:t>＝</w:t>
      </w:r>
      <w:r>
        <w:rPr>
          <w:rFonts w:ascii="仿宋" w:eastAsia="仿宋" w:hAnsi="仿宋" w:cs="仿宋" w:hint="eastAsia"/>
        </w:rPr>
        <w:t>30 cm</w:t>
      </w:r>
      <w:r>
        <w:rPr>
          <w:rFonts w:ascii="仿宋" w:eastAsia="仿宋" w:hAnsi="仿宋" w:cs="仿宋" w:hint="eastAsia"/>
          <w:vertAlign w:val="superscript"/>
        </w:rPr>
        <w:t>3</w:t>
      </w:r>
      <w:r>
        <w:rPr>
          <w:rFonts w:ascii="仿宋" w:eastAsia="仿宋" w:hAnsi="仿宋" w:cs="仿宋" w:hint="eastAsia"/>
        </w:rPr>
        <w:t>；</w:t>
      </w:r>
    </w:p>
    <w:p w:rsidR="008626E6" w:rsidRDefault="000C58C4">
      <w:pPr>
        <w:widowControl w:val="0"/>
        <w:adjustRightInd w:val="0"/>
        <w:snapToGrid w:val="0"/>
        <w:ind w:left="200" w:firstLineChars="0" w:hanging="200"/>
        <w:rPr>
          <w:rFonts w:ascii="Calibri" w:hAnsi="Calibri"/>
        </w:rPr>
      </w:pPr>
      <w:r>
        <w:rPr>
          <w:rFonts w:ascii="仿宋" w:eastAsia="仿宋" w:hAnsi="仿宋" w:cs="仿宋" w:hint="eastAsia"/>
        </w:rPr>
        <w:t>空心铝球中注入液体的密度ρ</w:t>
      </w:r>
      <w:r>
        <w:rPr>
          <w:rFonts w:ascii="仿宋" w:eastAsia="仿宋" w:hAnsi="仿宋" w:cs="仿宋" w:hint="eastAsia"/>
          <w:vertAlign w:val="subscript"/>
        </w:rPr>
        <w:t>液</w:t>
      </w:r>
      <w:r>
        <w:rPr>
          <w:rFonts w:ascii="仿宋" w:eastAsia="仿宋" w:hAnsi="仿宋" w:cs="仿宋" w:hint="eastAsia"/>
        </w:rPr>
        <w:t>＝</w:t>
      </w:r>
      <w:r>
        <w:rPr>
          <w:rFonts w:ascii="仿宋" w:eastAsia="仿宋" w:hAnsi="仿宋" w:cs="仿宋" w:hint="eastAsia"/>
        </w:rPr>
        <w:t>m</w:t>
      </w:r>
      <w:r>
        <w:rPr>
          <w:rFonts w:ascii="仿宋" w:eastAsia="仿宋" w:hAnsi="仿宋" w:cs="仿宋" w:hint="eastAsia"/>
          <w:vertAlign w:val="subscript"/>
        </w:rPr>
        <w:t>液</w:t>
      </w:r>
      <w:r>
        <w:rPr>
          <w:rFonts w:ascii="仿宋" w:eastAsia="仿宋" w:hAnsi="仿宋" w:cs="仿宋" w:hint="eastAsia"/>
        </w:rPr>
        <w:t>/V</w:t>
      </w:r>
      <w:r>
        <w:rPr>
          <w:rFonts w:ascii="仿宋" w:eastAsia="仿宋" w:hAnsi="仿宋" w:cs="仿宋" w:hint="eastAsia"/>
          <w:vertAlign w:val="subscript"/>
        </w:rPr>
        <w:t>液</w:t>
      </w:r>
      <w:r>
        <w:rPr>
          <w:rFonts w:ascii="仿宋" w:eastAsia="仿宋" w:hAnsi="仿宋" w:cs="仿宋" w:hint="eastAsia"/>
        </w:rPr>
        <w:t>＝</w:t>
      </w:r>
      <w:r>
        <w:rPr>
          <w:rFonts w:ascii="仿宋" w:eastAsia="仿宋" w:hAnsi="仿宋" w:cs="仿宋" w:hint="eastAsia"/>
        </w:rPr>
        <w:t>24 g/30 cm</w:t>
      </w:r>
      <w:r>
        <w:rPr>
          <w:rFonts w:ascii="仿宋" w:eastAsia="仿宋" w:hAnsi="仿宋" w:cs="仿宋" w:hint="eastAsia"/>
          <w:vertAlign w:val="superscript"/>
        </w:rPr>
        <w:t>3</w:t>
      </w:r>
      <w:r>
        <w:rPr>
          <w:rFonts w:ascii="仿宋" w:eastAsia="仿宋" w:hAnsi="仿宋" w:cs="仿宋" w:hint="eastAsia"/>
        </w:rPr>
        <w:t>=0.8 g/cm</w:t>
      </w:r>
      <w:r>
        <w:rPr>
          <w:rFonts w:ascii="仿宋" w:eastAsia="仿宋" w:hAnsi="仿宋" w:cs="仿宋" w:hint="eastAsia"/>
          <w:vertAlign w:val="superscript"/>
        </w:rPr>
        <w:t>3</w:t>
      </w:r>
      <w:r>
        <w:rPr>
          <w:rFonts w:ascii="仿宋" w:eastAsia="仿宋" w:hAnsi="仿宋" w:cs="仿宋" w:hint="eastAsia"/>
        </w:rPr>
        <w:t>.</w:t>
      </w:r>
    </w:p>
    <w:p w:rsidR="008626E6" w:rsidRDefault="000C58C4">
      <w:pPr>
        <w:keepNext/>
        <w:keepLines/>
        <w:adjustRightInd w:val="0"/>
        <w:snapToGrid w:val="0"/>
        <w:spacing w:before="260" w:after="260"/>
        <w:ind w:left="200" w:firstLineChars="0" w:hanging="200"/>
        <w:jc w:val="center"/>
        <w:outlineLvl w:val="1"/>
        <w:rPr>
          <w:rFonts w:ascii="黑体" w:eastAsia="黑体" w:hAnsi="黑体" w:cstheme="majorBidi"/>
          <w:color w:val="1F3864" w:themeColor="accent1" w:themeShade="80"/>
          <w:sz w:val="28"/>
          <w:szCs w:val="28"/>
        </w:rPr>
      </w:pPr>
      <w:bookmarkStart w:id="3" w:name="_Toc60165205"/>
      <w:r>
        <w:rPr>
          <w:rFonts w:ascii="黑体" w:eastAsia="黑体" w:hAnsi="黑体" w:cstheme="majorBidi"/>
          <w:noProof/>
          <w:color w:val="1F3864" w:themeColor="accent1" w:themeShade="80"/>
          <w:sz w:val="28"/>
          <w:szCs w:val="28"/>
          <w:lang w:eastAsia="zh-TW"/>
        </w:rPr>
        <w:drawing>
          <wp:anchor distT="0" distB="0" distL="114300" distR="114300" simplePos="0" relativeHeight="251679744" behindDoc="0" locked="0" layoutInCell="1" allowOverlap="1">
            <wp:simplePos x="0" y="0"/>
            <wp:positionH relativeFrom="page">
              <wp:posOffset>11772900</wp:posOffset>
            </wp:positionH>
            <wp:positionV relativeFrom="topMargin">
              <wp:posOffset>10960100</wp:posOffset>
            </wp:positionV>
            <wp:extent cx="406400" cy="330200"/>
            <wp:effectExtent l="0" t="0" r="0" b="0"/>
            <wp:wrapNone/>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100088" name="图片 47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406400" cy="330200"/>
                    </a:xfrm>
                    <a:prstGeom prst="rect">
                      <a:avLst/>
                    </a:prstGeom>
                    <a:noFill/>
                  </pic:spPr>
                </pic:pic>
              </a:graphicData>
            </a:graphic>
          </wp:anchor>
        </w:drawing>
      </w:r>
      <w:r>
        <w:rPr>
          <w:rFonts w:ascii="黑体" w:eastAsia="黑体" w:hAnsi="黑体" w:cstheme="majorBidi" w:hint="eastAsia"/>
          <w:color w:val="1F3864" w:themeColor="accent1" w:themeShade="80"/>
          <w:sz w:val="28"/>
          <w:szCs w:val="28"/>
        </w:rPr>
        <w:t>满分·必练</w:t>
      </w:r>
      <w:bookmarkEnd w:id="3"/>
    </w:p>
    <w:p w:rsidR="008626E6" w:rsidRDefault="000C58C4">
      <w:pPr>
        <w:keepNext/>
        <w:keepLines/>
        <w:adjustRightInd w:val="0"/>
        <w:snapToGrid w:val="0"/>
        <w:spacing w:before="260" w:after="260"/>
        <w:ind w:left="200" w:firstLineChars="0" w:hanging="200"/>
        <w:jc w:val="center"/>
        <w:outlineLvl w:val="1"/>
        <w:rPr>
          <w:rFonts w:ascii="黑体" w:eastAsia="黑体" w:hAnsi="黑体" w:cstheme="majorBidi"/>
        </w:rPr>
      </w:pPr>
      <w:bookmarkStart w:id="4" w:name="_Toc60165206"/>
      <w:r>
        <w:rPr>
          <w:rFonts w:ascii="黑体" w:eastAsia="黑体" w:hAnsi="黑体" w:cstheme="majorBidi"/>
        </w:rPr>
        <w:t>练习一</w:t>
      </w:r>
      <w:r>
        <w:rPr>
          <w:rFonts w:ascii="黑体" w:eastAsia="黑体" w:hAnsi="黑体" w:cstheme="majorBidi" w:hint="eastAsia"/>
        </w:rPr>
        <w:t xml:space="preserve"> </w:t>
      </w:r>
      <w:r>
        <w:rPr>
          <w:rFonts w:ascii="黑体" w:eastAsia="黑体" w:hAnsi="黑体" w:cstheme="majorBidi"/>
        </w:rPr>
        <w:t xml:space="preserve"> </w:t>
      </w:r>
      <w:r>
        <w:rPr>
          <w:rFonts w:ascii="黑体" w:eastAsia="黑体" w:hAnsi="黑体" w:cstheme="majorBidi" w:hint="eastAsia"/>
        </w:rPr>
        <w:t>质量与密度基本概念</w:t>
      </w:r>
      <w:bookmarkEnd w:id="4"/>
    </w:p>
    <w:p w:rsidR="008626E6" w:rsidRDefault="000C58C4">
      <w:pPr>
        <w:widowControl w:val="0"/>
        <w:adjustRightInd w:val="0"/>
        <w:snapToGrid w:val="0"/>
        <w:ind w:left="0" w:firstLineChars="0" w:firstLine="0"/>
        <w:rPr>
          <w:rFonts w:ascii="Times New Roman" w:hAnsi="Times New Roman"/>
        </w:rPr>
      </w:pPr>
      <w:r>
        <w:rPr>
          <w:rFonts w:ascii="Arial Black" w:hAnsi="Arial Black"/>
        </w:rPr>
        <w:t>1.</w:t>
      </w:r>
      <w:r>
        <w:rPr>
          <w:rFonts w:ascii="Times New Roman" w:hAnsi="Times New Roman"/>
        </w:rPr>
        <w:t xml:space="preserve"> 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2.</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用水银温度计测量热水温度时</w:t>
      </w:r>
      <w:r>
        <w:rPr>
          <w:rFonts w:ascii="Times New Roman" w:hAnsi="Times New Roman" w:hint="eastAsia"/>
        </w:rPr>
        <w:t>，</w:t>
      </w:r>
      <w:r>
        <w:rPr>
          <w:rFonts w:ascii="Times New Roman" w:hAnsi="Times New Roman"/>
        </w:rPr>
        <w:t>水银的温度发生变化</w:t>
      </w:r>
      <w:r>
        <w:rPr>
          <w:rFonts w:ascii="Times New Roman" w:hAnsi="Times New Roman" w:hint="eastAsia"/>
        </w:rPr>
        <w:t>，</w:t>
      </w:r>
      <w:r>
        <w:rPr>
          <w:rFonts w:ascii="Times New Roman" w:hAnsi="Times New Roman"/>
        </w:rPr>
        <w:t>由于水银具有热胀冷缩的性质</w:t>
      </w:r>
      <w:r>
        <w:rPr>
          <w:rFonts w:ascii="Times New Roman" w:hAnsi="Times New Roman" w:hint="eastAsia"/>
        </w:rPr>
        <w:t>，</w:t>
      </w:r>
      <w:r>
        <w:rPr>
          <w:rFonts w:ascii="Times New Roman" w:hAnsi="Times New Roman"/>
        </w:rPr>
        <w:t>当温度变化</w:t>
      </w:r>
      <w:r>
        <w:rPr>
          <w:rFonts w:ascii="Times New Roman" w:hAnsi="Times New Roman" w:hint="eastAsia"/>
        </w:rPr>
        <w:t>时，体积也相应发生变化；质量是物体本身的属性，与温度无关，所以水银质量不变；质量不变，体积改变，由公式</w:t>
      </w:r>
      <w:r>
        <w:rPr>
          <w:rFonts w:ascii="Times New Roman" w:hAnsi="Times New Roman" w:hint="eastAsia"/>
          <w:i/>
        </w:rPr>
        <w:t>ρ</w:t>
      </w:r>
      <w:r>
        <w:rPr>
          <w:rFonts w:ascii="Times New Roman" w:hAnsi="Times New Roman" w:hint="eastAsia"/>
        </w:rPr>
        <w:t>＝</w:t>
      </w:r>
      <w:r>
        <w:rPr>
          <w:rFonts w:ascii="Times New Roman" w:hAnsi="Times New Roman"/>
          <w:i/>
        </w:rPr>
        <w:fldChar w:fldCharType="begin"/>
      </w:r>
      <w:r>
        <w:rPr>
          <w:rFonts w:ascii="Times New Roman" w:hAnsi="Times New Roman"/>
          <w:i/>
        </w:rPr>
        <w:instrText>eq \f</w:instrText>
      </w:r>
      <w:r>
        <w:rPr>
          <w:rFonts w:ascii="Times New Roman" w:hAnsi="Times New Roman"/>
        </w:rPr>
        <w:instrText>(</w:instrText>
      </w:r>
      <w:r>
        <w:rPr>
          <w:rFonts w:ascii="Times New Roman" w:hAnsi="Times New Roman"/>
          <w:i/>
        </w:rPr>
        <w:instrText>m,V</w:instrText>
      </w:r>
      <w:r>
        <w:rPr>
          <w:rFonts w:ascii="Times New Roman" w:hAnsi="Times New Roman"/>
        </w:rPr>
        <w:instrText>)</w:instrText>
      </w:r>
      <w:r>
        <w:rPr>
          <w:rFonts w:ascii="Times New Roman" w:hAnsi="Times New Roman"/>
          <w:i/>
        </w:rPr>
        <w:fldChar w:fldCharType="end"/>
      </w:r>
      <w:r>
        <w:rPr>
          <w:rFonts w:ascii="Times New Roman" w:hAnsi="Times New Roman"/>
        </w:rPr>
        <w:t>知</w:t>
      </w:r>
      <w:r>
        <w:rPr>
          <w:rFonts w:ascii="Times New Roman" w:hAnsi="Times New Roman" w:hint="eastAsia"/>
        </w:rPr>
        <w:t>，</w:t>
      </w:r>
      <w:r>
        <w:rPr>
          <w:rFonts w:ascii="Times New Roman" w:hAnsi="Times New Roman"/>
        </w:rPr>
        <w:t>水银的密度也会发生变化．</w:t>
      </w:r>
      <w:r>
        <w:rPr>
          <w:rFonts w:ascii="Times New Roman" w:hAnsi="Times New Roman"/>
        </w:rPr>
        <w:t>D</w:t>
      </w:r>
      <w:r>
        <w:rPr>
          <w:rFonts w:ascii="Times New Roman" w:hAnsi="Times New Roman"/>
        </w:rPr>
        <w:t>正确．故选</w:t>
      </w:r>
      <w:r>
        <w:rPr>
          <w:rFonts w:ascii="Times New Roman" w:hAnsi="Times New Roman"/>
        </w:rPr>
        <w:t>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3.</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物体燃烧时温度较高</w:t>
      </w:r>
      <w:r>
        <w:rPr>
          <w:rFonts w:ascii="Times New Roman" w:hAnsi="Times New Roman" w:hint="eastAsia"/>
        </w:rPr>
        <w:t>，</w:t>
      </w:r>
      <w:r>
        <w:rPr>
          <w:rFonts w:ascii="Times New Roman" w:hAnsi="Times New Roman"/>
        </w:rPr>
        <w:t>使得产生的有害气体温度较高</w:t>
      </w:r>
      <w:r>
        <w:rPr>
          <w:rFonts w:ascii="Times New Roman" w:hAnsi="Times New Roman" w:hint="eastAsia"/>
        </w:rPr>
        <w:t>，</w:t>
      </w:r>
      <w:r>
        <w:rPr>
          <w:rFonts w:ascii="Times New Roman" w:hAnsi="Times New Roman"/>
        </w:rPr>
        <w:t>体积膨胀</w:t>
      </w:r>
      <w:r>
        <w:rPr>
          <w:rFonts w:ascii="Times New Roman" w:hAnsi="Times New Roman" w:hint="eastAsia"/>
        </w:rPr>
        <w:t>，</w:t>
      </w:r>
      <w:r>
        <w:rPr>
          <w:rFonts w:ascii="Times New Roman" w:hAnsi="Times New Roman"/>
        </w:rPr>
        <w:t>根据密度公式</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可知</w:t>
      </w:r>
      <w:r>
        <w:rPr>
          <w:rFonts w:ascii="Times New Roman" w:hAnsi="Times New Roman" w:hint="eastAsia"/>
        </w:rPr>
        <w:t>，</w:t>
      </w:r>
      <w:r>
        <w:rPr>
          <w:rFonts w:ascii="Times New Roman" w:hAnsi="Times New Roman"/>
        </w:rPr>
        <w:t>在质量不变</w:t>
      </w:r>
      <w:r>
        <w:rPr>
          <w:rFonts w:ascii="Times New Roman" w:hAnsi="Times New Roman" w:hint="eastAsia"/>
        </w:rPr>
        <w:t>，</w:t>
      </w:r>
      <w:r>
        <w:rPr>
          <w:rFonts w:ascii="Times New Roman" w:hAnsi="Times New Roman"/>
        </w:rPr>
        <w:t>体积增大时</w:t>
      </w:r>
      <w:r>
        <w:rPr>
          <w:rFonts w:ascii="Times New Roman" w:hAnsi="Times New Roman" w:hint="eastAsia"/>
        </w:rPr>
        <w:t>，</w:t>
      </w:r>
      <w:r>
        <w:rPr>
          <w:rFonts w:ascii="Times New Roman" w:hAnsi="Times New Roman"/>
        </w:rPr>
        <w:t>有害气体因密度较小而上升</w:t>
      </w:r>
      <w:r>
        <w:rPr>
          <w:rFonts w:ascii="Times New Roman" w:hAnsi="Times New Roman" w:hint="eastAsia"/>
        </w:rPr>
        <w:t>，</w:t>
      </w:r>
      <w:r>
        <w:rPr>
          <w:rFonts w:ascii="Times New Roman" w:hAnsi="Times New Roman"/>
        </w:rPr>
        <w:t>故室内发生火灾时</w:t>
      </w:r>
      <w:r>
        <w:rPr>
          <w:rFonts w:ascii="Times New Roman" w:hAnsi="Times New Roman" w:hint="eastAsia"/>
        </w:rPr>
        <w:t>，</w:t>
      </w:r>
      <w:r>
        <w:rPr>
          <w:rFonts w:ascii="Times New Roman" w:hAnsi="Times New Roman"/>
        </w:rPr>
        <w:t>受困人员应采取弯腰的姿势撤离．</w:t>
      </w:r>
      <w:r>
        <w:rPr>
          <w:rFonts w:ascii="Times New Roman" w:hAnsi="Times New Roman"/>
        </w:rPr>
        <w:t>D</w:t>
      </w:r>
      <w:r>
        <w:rPr>
          <w:rFonts w:ascii="Times New Roman" w:hAnsi="Times New Roman"/>
        </w:rPr>
        <w:t>正确．故选</w:t>
      </w:r>
      <w:r>
        <w:rPr>
          <w:rFonts w:ascii="Times New Roman" w:hAnsi="Times New Roman"/>
        </w:rPr>
        <w:t>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4.</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密度是物质的一种性质</w:t>
      </w:r>
      <w:r>
        <w:rPr>
          <w:rFonts w:ascii="Times New Roman" w:hAnsi="Times New Roman" w:hint="eastAsia"/>
        </w:rPr>
        <w:t>，</w:t>
      </w:r>
      <w:r>
        <w:rPr>
          <w:rFonts w:ascii="Times New Roman" w:hAnsi="Times New Roman"/>
        </w:rPr>
        <w:t>与质量和体积无关</w:t>
      </w:r>
      <w:r>
        <w:rPr>
          <w:rFonts w:ascii="Times New Roman" w:hAnsi="Times New Roman" w:hint="eastAsia"/>
        </w:rPr>
        <w:t>，</w:t>
      </w:r>
      <w:r>
        <w:rPr>
          <w:rFonts w:ascii="Times New Roman" w:hAnsi="Times New Roman" w:hint="eastAsia"/>
        </w:rPr>
        <w:t>A</w:t>
      </w:r>
      <w:r>
        <w:rPr>
          <w:rFonts w:ascii="Times New Roman" w:hAnsi="Times New Roman"/>
        </w:rPr>
        <w:t>错误；铁块的密度比木块的密度大</w:t>
      </w:r>
      <w:r>
        <w:rPr>
          <w:rFonts w:ascii="Times New Roman" w:hAnsi="Times New Roman" w:hint="eastAsia"/>
        </w:rPr>
        <w:t>，</w:t>
      </w:r>
      <w:r>
        <w:rPr>
          <w:rFonts w:ascii="Times New Roman" w:hAnsi="Times New Roman"/>
        </w:rPr>
        <w:t>相同体积的情况下</w:t>
      </w:r>
      <w:r>
        <w:rPr>
          <w:rFonts w:ascii="Times New Roman" w:hAnsi="Times New Roman" w:hint="eastAsia"/>
        </w:rPr>
        <w:t>，</w:t>
      </w:r>
      <w:r>
        <w:rPr>
          <w:rFonts w:ascii="Times New Roman" w:hAnsi="Times New Roman"/>
        </w:rPr>
        <w:t>铁块的质量较大</w:t>
      </w:r>
      <w:r>
        <w:rPr>
          <w:rFonts w:ascii="Times New Roman" w:hAnsi="Times New Roman" w:hint="eastAsia"/>
        </w:rPr>
        <w:t>，</w:t>
      </w:r>
      <w:r>
        <w:rPr>
          <w:rFonts w:ascii="Times New Roman" w:hAnsi="Times New Roman" w:hint="eastAsia"/>
        </w:rPr>
        <w:t>B</w:t>
      </w:r>
      <w:r>
        <w:rPr>
          <w:rFonts w:ascii="Times New Roman" w:hAnsi="Times New Roman"/>
        </w:rPr>
        <w:t>正确；质量是物体的一种属性</w:t>
      </w:r>
      <w:r>
        <w:rPr>
          <w:rFonts w:ascii="Times New Roman" w:hAnsi="Times New Roman" w:hint="eastAsia"/>
        </w:rPr>
        <w:t>，</w:t>
      </w:r>
      <w:r>
        <w:rPr>
          <w:rFonts w:ascii="Times New Roman" w:hAnsi="Times New Roman"/>
        </w:rPr>
        <w:t>不随物体的形态、位置的改变而改变</w:t>
      </w:r>
      <w:r>
        <w:rPr>
          <w:rFonts w:ascii="Times New Roman" w:hAnsi="Times New Roman" w:hint="eastAsia"/>
        </w:rPr>
        <w:t>，</w:t>
      </w:r>
      <w:r>
        <w:rPr>
          <w:rFonts w:ascii="Times New Roman" w:hAnsi="Times New Roman" w:hint="eastAsia"/>
        </w:rPr>
        <w:t>C</w:t>
      </w:r>
      <w:r>
        <w:rPr>
          <w:rFonts w:ascii="Times New Roman" w:hAnsi="Times New Roman"/>
        </w:rPr>
        <w:t>错误；托盘天平只能测量物体的质量</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B.</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5.</w:t>
      </w:r>
      <w:r>
        <w:rPr>
          <w:rFonts w:ascii="Times New Roman" w:hAnsi="Times New Roman"/>
        </w:rPr>
        <w:t xml:space="preserve"> B</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6.</w:t>
      </w:r>
      <w:r>
        <w:rPr>
          <w:rFonts w:ascii="Times New Roman" w:hAnsi="Times New Roman"/>
        </w:rPr>
        <w:t xml:space="preserve"> 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7.</w:t>
      </w:r>
      <w:r>
        <w:rPr>
          <w:rFonts w:ascii="Times New Roman" w:hAnsi="Times New Roman"/>
        </w:rPr>
        <w:t xml:space="preserve"> CD</w:t>
      </w:r>
      <w:r>
        <w:rPr>
          <w:rFonts w:ascii="Times New Roman" w:hAnsi="Times New Roman"/>
        </w:rPr>
        <w:t xml:space="preserve">　</w:t>
      </w:r>
      <w:r>
        <w:rPr>
          <w:rFonts w:ascii="Times New Roman" w:eastAsia="黑体" w:hAnsi="Times New Roman"/>
        </w:rPr>
        <w:t>【解析】</w:t>
      </w:r>
      <w:r>
        <w:rPr>
          <w:rFonts w:ascii="Times New Roman" w:hAnsi="Times New Roman"/>
        </w:rPr>
        <w:t>在</w:t>
      </w:r>
      <w:r>
        <w:rPr>
          <w:rFonts w:hAnsi="宋体"/>
        </w:rPr>
        <w:t>“</w:t>
      </w:r>
      <w:r>
        <w:rPr>
          <w:rFonts w:ascii="Times New Roman" w:hAnsi="Times New Roman"/>
        </w:rPr>
        <w:t>测量花岗石密度</w:t>
      </w:r>
      <w:r>
        <w:rPr>
          <w:rFonts w:hAnsi="宋体"/>
        </w:rPr>
        <w:t>”</w:t>
      </w:r>
      <w:r>
        <w:rPr>
          <w:rFonts w:ascii="Times New Roman" w:hAnsi="Times New Roman"/>
        </w:rPr>
        <w:t>的实验中</w:t>
      </w:r>
      <w:r>
        <w:rPr>
          <w:rFonts w:ascii="Times New Roman" w:hAnsi="Times New Roman" w:hint="eastAsia"/>
        </w:rPr>
        <w:t>，</w:t>
      </w:r>
      <w:r>
        <w:rPr>
          <w:rFonts w:ascii="Times New Roman" w:hAnsi="Times New Roman"/>
        </w:rPr>
        <w:t>用天平称量花岗石的质量时</w:t>
      </w:r>
      <w:r>
        <w:rPr>
          <w:rFonts w:ascii="Times New Roman" w:hAnsi="Times New Roman" w:hint="eastAsia"/>
        </w:rPr>
        <w:t>，</w:t>
      </w:r>
      <w:r>
        <w:rPr>
          <w:rFonts w:ascii="Times New Roman" w:hAnsi="Times New Roman"/>
        </w:rPr>
        <w:t>应该在左盘放花岗石</w:t>
      </w:r>
      <w:r>
        <w:rPr>
          <w:rFonts w:ascii="Times New Roman" w:hAnsi="Times New Roman" w:hint="eastAsia"/>
        </w:rPr>
        <w:t>，</w:t>
      </w:r>
      <w:r>
        <w:rPr>
          <w:rFonts w:ascii="Times New Roman" w:hAnsi="Times New Roman"/>
        </w:rPr>
        <w:t>右盘放砝码</w:t>
      </w:r>
      <w:r>
        <w:rPr>
          <w:rFonts w:ascii="Times New Roman" w:hAnsi="Times New Roman" w:hint="eastAsia"/>
        </w:rPr>
        <w:t>，</w:t>
      </w:r>
      <w:r>
        <w:rPr>
          <w:rFonts w:ascii="Times New Roman" w:hAnsi="Times New Roman" w:hint="eastAsia"/>
        </w:rPr>
        <w:t>A</w:t>
      </w:r>
      <w:r>
        <w:rPr>
          <w:rFonts w:ascii="Times New Roman" w:hAnsi="Times New Roman"/>
        </w:rPr>
        <w:t>错误；</w:t>
      </w:r>
      <w:r>
        <w:rPr>
          <w:rFonts w:ascii="Times New Roman" w:hAnsi="Times New Roman"/>
        </w:rPr>
        <w:t xml:space="preserve"> </w:t>
      </w:r>
      <w:r>
        <w:rPr>
          <w:rFonts w:ascii="Times New Roman" w:hAnsi="Times New Roman"/>
        </w:rPr>
        <w:t>平衡螺母只能在称量前调节</w:t>
      </w:r>
      <w:r>
        <w:rPr>
          <w:rFonts w:ascii="Times New Roman" w:hAnsi="Times New Roman" w:hint="eastAsia"/>
        </w:rPr>
        <w:t>，</w:t>
      </w:r>
      <w:r>
        <w:rPr>
          <w:rFonts w:ascii="Times New Roman" w:hAnsi="Times New Roman"/>
        </w:rPr>
        <w:t>在称量过程中天平横梁不平衡应该加减砝码或移动游码</w:t>
      </w:r>
      <w:r>
        <w:rPr>
          <w:rFonts w:ascii="Times New Roman" w:hAnsi="Times New Roman" w:hint="eastAsia"/>
        </w:rPr>
        <w:t>，</w:t>
      </w:r>
      <w:r>
        <w:rPr>
          <w:rFonts w:ascii="Times New Roman" w:hAnsi="Times New Roman" w:hint="eastAsia"/>
        </w:rPr>
        <w:t>B</w:t>
      </w:r>
      <w:r>
        <w:rPr>
          <w:rFonts w:ascii="Times New Roman" w:hAnsi="Times New Roman"/>
        </w:rPr>
        <w:t>错误；</w:t>
      </w:r>
      <w:r>
        <w:rPr>
          <w:rFonts w:ascii="Times New Roman" w:hAnsi="Times New Roman"/>
        </w:rPr>
        <w:t xml:space="preserve"> </w:t>
      </w:r>
      <w:r>
        <w:rPr>
          <w:rFonts w:ascii="Times New Roman" w:hAnsi="Times New Roman"/>
        </w:rPr>
        <w:t>花岗石的质量等于砝码质量加上游码对应的刻度值；标尺上每一个大格代表</w:t>
      </w:r>
      <w:r>
        <w:rPr>
          <w:rFonts w:ascii="Times New Roman" w:hAnsi="Times New Roman"/>
        </w:rPr>
        <w:t>1 g</w:t>
      </w:r>
      <w:r>
        <w:rPr>
          <w:rFonts w:ascii="Times New Roman" w:hAnsi="Times New Roman" w:hint="eastAsia"/>
        </w:rPr>
        <w:t>，</w:t>
      </w:r>
      <w:r>
        <w:rPr>
          <w:rFonts w:ascii="Times New Roman" w:hAnsi="Times New Roman"/>
        </w:rPr>
        <w:t>每一个小格代表</w:t>
      </w:r>
      <w:r>
        <w:rPr>
          <w:rFonts w:ascii="Times New Roman" w:hAnsi="Times New Roman"/>
        </w:rPr>
        <w:t>0.2 g</w:t>
      </w:r>
      <w:r>
        <w:rPr>
          <w:rFonts w:ascii="Times New Roman" w:hAnsi="Times New Roman" w:hint="eastAsia"/>
        </w:rPr>
        <w:t>，</w:t>
      </w:r>
      <w:r>
        <w:rPr>
          <w:rFonts w:ascii="Times New Roman" w:hAnsi="Times New Roman"/>
        </w:rPr>
        <w:t>游码对应的示数为</w:t>
      </w:r>
      <w:r>
        <w:rPr>
          <w:rFonts w:ascii="Times New Roman" w:hAnsi="Times New Roman"/>
        </w:rPr>
        <w:t>3 g</w:t>
      </w:r>
      <w:r>
        <w:rPr>
          <w:rFonts w:ascii="Times New Roman" w:hAnsi="Times New Roman" w:hint="eastAsia"/>
        </w:rPr>
        <w:t>，</w:t>
      </w:r>
      <w:r>
        <w:rPr>
          <w:rFonts w:ascii="Times New Roman" w:hAnsi="Times New Roman"/>
        </w:rPr>
        <w:t>所以物体的质量</w:t>
      </w:r>
      <w:r>
        <w:rPr>
          <w:rFonts w:ascii="Times New Roman" w:hAnsi="Times New Roman" w:hint="eastAsia"/>
          <w:i/>
        </w:rPr>
        <w:t>m</w:t>
      </w:r>
      <w:r>
        <w:rPr>
          <w:rFonts w:ascii="Times New Roman" w:hAnsi="Times New Roman"/>
        </w:rPr>
        <w:t>＝</w:t>
      </w:r>
      <w:r>
        <w:rPr>
          <w:rFonts w:ascii="Times New Roman" w:hAnsi="Times New Roman"/>
        </w:rPr>
        <w:t>20 g</w:t>
      </w:r>
      <w:r>
        <w:rPr>
          <w:rFonts w:ascii="Times New Roman" w:hAnsi="Times New Roman"/>
        </w:rPr>
        <w:t>＋</w:t>
      </w:r>
      <w:r>
        <w:rPr>
          <w:rFonts w:ascii="Times New Roman" w:hAnsi="Times New Roman"/>
        </w:rPr>
        <w:t>5 g</w:t>
      </w:r>
      <w:r>
        <w:rPr>
          <w:rFonts w:ascii="Times New Roman" w:hAnsi="Times New Roman"/>
        </w:rPr>
        <w:t>＋</w:t>
      </w:r>
      <w:r>
        <w:rPr>
          <w:rFonts w:ascii="Times New Roman" w:hAnsi="Times New Roman"/>
        </w:rPr>
        <w:t>3 g</w:t>
      </w:r>
      <w:r>
        <w:rPr>
          <w:rFonts w:ascii="Times New Roman" w:hAnsi="Times New Roman"/>
        </w:rPr>
        <w:t>＝</w:t>
      </w:r>
      <w:r>
        <w:rPr>
          <w:rFonts w:ascii="Times New Roman" w:hAnsi="Times New Roman"/>
        </w:rPr>
        <w:t>28 g</w:t>
      </w:r>
      <w:r>
        <w:rPr>
          <w:rFonts w:ascii="Times New Roman" w:hAnsi="Times New Roman" w:hint="eastAsia"/>
        </w:rPr>
        <w:t>，</w:t>
      </w:r>
      <w:r>
        <w:rPr>
          <w:rFonts w:ascii="Times New Roman" w:hAnsi="Times New Roman" w:hint="eastAsia"/>
        </w:rPr>
        <w:t>C</w:t>
      </w:r>
      <w:r>
        <w:rPr>
          <w:rFonts w:ascii="Times New Roman" w:hAnsi="Times New Roman"/>
        </w:rPr>
        <w:t>正确；根据题图可知</w:t>
      </w:r>
      <w:r>
        <w:rPr>
          <w:rFonts w:ascii="Times New Roman" w:hAnsi="Times New Roman" w:hint="eastAsia"/>
        </w:rPr>
        <w:t>，</w:t>
      </w:r>
      <w:r>
        <w:rPr>
          <w:rFonts w:ascii="Times New Roman" w:hAnsi="Times New Roman"/>
        </w:rPr>
        <w:t>花岗石的体积为</w:t>
      </w:r>
      <w:r>
        <w:rPr>
          <w:rFonts w:ascii="Times New Roman" w:hAnsi="Times New Roman" w:hint="eastAsia"/>
          <w:i/>
        </w:rPr>
        <w:t>V</w:t>
      </w:r>
      <w:r>
        <w:rPr>
          <w:rFonts w:ascii="Times New Roman" w:hAnsi="Times New Roman"/>
        </w:rPr>
        <w:t>＝</w:t>
      </w:r>
      <w:r>
        <w:rPr>
          <w:rFonts w:ascii="Times New Roman" w:hAnsi="Times New Roman"/>
        </w:rPr>
        <w:t>30 cm</w:t>
      </w:r>
      <w:r>
        <w:rPr>
          <w:rFonts w:ascii="Times New Roman" w:hAnsi="Times New Roman" w:hint="eastAsia"/>
          <w:vertAlign w:val="superscript"/>
        </w:rPr>
        <w:t>3</w:t>
      </w:r>
      <w:r>
        <w:rPr>
          <w:rFonts w:ascii="Times New Roman" w:hAnsi="Times New Roman"/>
        </w:rPr>
        <w:t>－</w:t>
      </w:r>
      <w:r>
        <w:rPr>
          <w:rFonts w:ascii="Times New Roman" w:hAnsi="Times New Roman"/>
        </w:rPr>
        <w:t>20 cm</w:t>
      </w:r>
      <w:r>
        <w:rPr>
          <w:rFonts w:ascii="Times New Roman" w:hAnsi="Times New Roman" w:hint="eastAsia"/>
          <w:vertAlign w:val="superscript"/>
        </w:rPr>
        <w:t>3</w:t>
      </w:r>
      <w:r>
        <w:rPr>
          <w:rFonts w:ascii="Times New Roman" w:hAnsi="Times New Roman"/>
        </w:rPr>
        <w:t>＝</w:t>
      </w:r>
      <w:r>
        <w:rPr>
          <w:rFonts w:ascii="Times New Roman" w:hAnsi="Times New Roman"/>
        </w:rPr>
        <w:t>10 cm</w:t>
      </w:r>
      <w:r>
        <w:rPr>
          <w:rFonts w:ascii="Times New Roman" w:hAnsi="Times New Roman" w:hint="eastAsia"/>
          <w:vertAlign w:val="superscript"/>
        </w:rPr>
        <w:t>3</w:t>
      </w:r>
      <w:r>
        <w:rPr>
          <w:rFonts w:ascii="Times New Roman" w:hAnsi="Times New Roman" w:hint="eastAsia"/>
        </w:rPr>
        <w:t>，</w:t>
      </w:r>
      <w:r>
        <w:rPr>
          <w:rFonts w:ascii="Times New Roman" w:hAnsi="Times New Roman"/>
        </w:rPr>
        <w:t>所以花岗石的密度为</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\f(28 g,10 cm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t>2.8 g/cm</w:t>
      </w:r>
      <w:r>
        <w:rPr>
          <w:rFonts w:ascii="Times New Roman" w:hAnsi="Times New Roman" w:hint="eastAsia"/>
          <w:vertAlign w:val="superscript"/>
        </w:rPr>
        <w:t>3</w:t>
      </w:r>
      <w:r>
        <w:rPr>
          <w:rFonts w:ascii="Times New Roman" w:hAnsi="Times New Roman"/>
        </w:rPr>
        <w:t>＝</w:t>
      </w:r>
      <w:r>
        <w:rPr>
          <w:rFonts w:ascii="Times New Roman" w:hAnsi="Times New Roman"/>
        </w:rPr>
        <w:t>2.8</w:t>
      </w:r>
      <w:r>
        <w:rPr>
          <w:rFonts w:hAnsi="宋体"/>
        </w:rPr>
        <w:t>×</w:t>
      </w:r>
      <w:r>
        <w:rPr>
          <w:rFonts w:ascii="Times New Roman" w:hAnsi="Times New Roman" w:hint="eastAsia"/>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CD.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8.</w:t>
      </w:r>
      <w:r>
        <w:rPr>
          <w:rFonts w:ascii="Times New Roman" w:hAnsi="Times New Roman"/>
        </w:rPr>
        <w:t xml:space="preserve"> AD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9.</w:t>
      </w:r>
      <w:r>
        <w:rPr>
          <w:rFonts w:ascii="Times New Roman" w:hAnsi="Times New Roman"/>
        </w:rPr>
        <w:t xml:space="preserve"> 0</w:t>
      </w:r>
      <w:r>
        <w:rPr>
          <w:rFonts w:ascii="Times New Roman" w:hAnsi="Times New Roman"/>
        </w:rPr>
        <w:t xml:space="preserve">　不变　变大　</w:t>
      </w:r>
      <w:r>
        <w:rPr>
          <w:rFonts w:ascii="Times New Roman" w:eastAsia="黑体" w:hAnsi="Times New Roman"/>
        </w:rPr>
        <w:t>【解析】</w:t>
      </w:r>
      <w:r>
        <w:rPr>
          <w:rFonts w:ascii="Times New Roman" w:hAnsi="Times New Roman"/>
        </w:rPr>
        <w:t>冰是晶体</w:t>
      </w:r>
      <w:r>
        <w:rPr>
          <w:rFonts w:ascii="Times New Roman" w:hAnsi="Times New Roman" w:hint="eastAsia"/>
        </w:rPr>
        <w:t>，</w:t>
      </w:r>
      <w:r>
        <w:rPr>
          <w:rFonts w:ascii="Times New Roman" w:hAnsi="Times New Roman"/>
        </w:rPr>
        <w:t>其凝固点为</w:t>
      </w:r>
      <w:r>
        <w:rPr>
          <w:rFonts w:ascii="Times New Roman" w:hAnsi="Times New Roman"/>
        </w:rPr>
        <w:t xml:space="preserve">0 </w:t>
      </w:r>
      <w:r>
        <w:rPr>
          <w:rFonts w:hAnsi="宋体"/>
        </w:rPr>
        <w:t>℃</w:t>
      </w:r>
      <w:r>
        <w:rPr>
          <w:rFonts w:ascii="Times New Roman" w:hAnsi="Times New Roman"/>
        </w:rPr>
        <w:t>；寒冷的冬天温度降低</w:t>
      </w:r>
      <w:r>
        <w:rPr>
          <w:rFonts w:ascii="Times New Roman" w:hAnsi="Times New Roman" w:hint="eastAsia"/>
        </w:rPr>
        <w:t>，</w:t>
      </w:r>
      <w:r>
        <w:rPr>
          <w:rFonts w:ascii="Times New Roman" w:hAnsi="Times New Roman"/>
        </w:rPr>
        <w:t>当室外的温度低于</w:t>
      </w:r>
      <w:r>
        <w:rPr>
          <w:rFonts w:ascii="Times New Roman" w:hAnsi="Times New Roman"/>
        </w:rPr>
        <w:t xml:space="preserve">0 </w:t>
      </w:r>
      <w:r>
        <w:rPr>
          <w:rFonts w:hAnsi="宋体"/>
        </w:rPr>
        <w:t>℃</w:t>
      </w:r>
      <w:r>
        <w:rPr>
          <w:rFonts w:ascii="Times New Roman" w:hAnsi="Times New Roman"/>
        </w:rPr>
        <w:t>时</w:t>
      </w:r>
      <w:r>
        <w:rPr>
          <w:rFonts w:ascii="Times New Roman" w:hAnsi="Times New Roman" w:hint="eastAsia"/>
        </w:rPr>
        <w:t>，</w:t>
      </w:r>
      <w:r>
        <w:rPr>
          <w:rFonts w:ascii="Times New Roman" w:hAnsi="Times New Roman"/>
        </w:rPr>
        <w:t>此时室外水缸中的水会由于发生凝固现象而结冰</w:t>
      </w:r>
      <w:r>
        <w:rPr>
          <w:rFonts w:ascii="Times New Roman" w:hAnsi="Times New Roman" w:hint="eastAsia"/>
        </w:rPr>
        <w:t>，</w:t>
      </w:r>
      <w:r>
        <w:rPr>
          <w:rFonts w:ascii="Times New Roman" w:hAnsi="Times New Roman"/>
        </w:rPr>
        <w:t>凝固前后质量不变</w:t>
      </w:r>
      <w:r>
        <w:rPr>
          <w:rFonts w:ascii="Times New Roman" w:hAnsi="Times New Roman" w:hint="eastAsia"/>
        </w:rPr>
        <w:t>，</w:t>
      </w:r>
      <w:r>
        <w:rPr>
          <w:rFonts w:ascii="Times New Roman" w:hAnsi="Times New Roman"/>
        </w:rPr>
        <w:t>而冰的密度比水小</w:t>
      </w:r>
      <w:r>
        <w:rPr>
          <w:rFonts w:ascii="Times New Roman" w:hAnsi="Times New Roman" w:hint="eastAsia"/>
        </w:rPr>
        <w:t>，</w:t>
      </w:r>
      <w:r>
        <w:rPr>
          <w:rFonts w:ascii="Times New Roman" w:hAnsi="Times New Roman"/>
        </w:rPr>
        <w:t>所以结冰后体积会变大</w:t>
      </w:r>
      <w:r>
        <w:rPr>
          <w:rFonts w:ascii="Times New Roman" w:hAnsi="Times New Roman" w:hint="eastAsia"/>
        </w:rPr>
        <w:t>，因此能够把水缸胀裂．</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10.</w:t>
      </w:r>
      <w:r>
        <w:rPr>
          <w:rFonts w:ascii="Times New Roman" w:hAnsi="Times New Roman"/>
        </w:rPr>
        <w:t xml:space="preserve"> </w:t>
      </w:r>
      <w:r>
        <w:rPr>
          <w:rFonts w:ascii="Times New Roman" w:hAnsi="Times New Roman"/>
        </w:rPr>
        <w:t>移动游码使天平平衡</w:t>
      </w:r>
      <w:r>
        <w:rPr>
          <w:rFonts w:ascii="Times New Roman" w:hAnsi="Times New Roman"/>
        </w:rPr>
        <w:t xml:space="preserve"> </w:t>
      </w:r>
      <w:r>
        <w:rPr>
          <w:rFonts w:ascii="Times New Roman" w:hAnsi="Times New Roman"/>
        </w:rPr>
        <w:t xml:space="preserve">　</w:t>
      </w:r>
      <w:r>
        <w:rPr>
          <w:rFonts w:ascii="Times New Roman" w:hAnsi="Times New Roman"/>
        </w:rPr>
        <w:t>32.6</w:t>
      </w:r>
      <w:r>
        <w:rPr>
          <w:rFonts w:ascii="Times New Roman" w:hAnsi="Times New Roman"/>
        </w:rPr>
        <w:t xml:space="preserve">　</w:t>
      </w:r>
      <w:r>
        <w:rPr>
          <w:rFonts w:ascii="Times New Roman" w:eastAsia="黑体" w:hAnsi="Times New Roman"/>
        </w:rPr>
        <w:t>【解析】</w:t>
      </w:r>
      <w:r>
        <w:rPr>
          <w:rFonts w:ascii="Times New Roman" w:hAnsi="Times New Roman"/>
        </w:rPr>
        <w:t>在使用托盘天平称量物体质量时</w:t>
      </w:r>
      <w:r>
        <w:rPr>
          <w:rFonts w:ascii="Times New Roman" w:hAnsi="Times New Roman" w:hint="eastAsia"/>
        </w:rPr>
        <w:t>，</w:t>
      </w:r>
      <w:r>
        <w:rPr>
          <w:rFonts w:ascii="Times New Roman" w:hAnsi="Times New Roman"/>
        </w:rPr>
        <w:t>往天平右盘增减砝码</w:t>
      </w:r>
      <w:r>
        <w:rPr>
          <w:rFonts w:ascii="Times New Roman" w:hAnsi="Times New Roman" w:hint="eastAsia"/>
        </w:rPr>
        <w:t>，</w:t>
      </w:r>
      <w:r>
        <w:rPr>
          <w:rFonts w:ascii="Times New Roman" w:hAnsi="Times New Roman"/>
        </w:rPr>
        <w:t>当放入质量最小的砝码时</w:t>
      </w:r>
      <w:r>
        <w:rPr>
          <w:rFonts w:ascii="Times New Roman" w:hAnsi="Times New Roman" w:hint="eastAsia"/>
        </w:rPr>
        <w:t>，</w:t>
      </w:r>
      <w:r>
        <w:rPr>
          <w:rFonts w:ascii="Times New Roman" w:hAnsi="Times New Roman"/>
        </w:rPr>
        <w:t>指针右偏</w:t>
      </w:r>
      <w:r>
        <w:rPr>
          <w:rFonts w:ascii="Times New Roman" w:hAnsi="Times New Roman" w:hint="eastAsia"/>
        </w:rPr>
        <w:t>，</w:t>
      </w:r>
      <w:r>
        <w:rPr>
          <w:rFonts w:ascii="Times New Roman" w:hAnsi="Times New Roman"/>
        </w:rPr>
        <w:t>则应取出质量最小的砝码</w:t>
      </w:r>
      <w:r>
        <w:rPr>
          <w:rFonts w:ascii="Times New Roman" w:hAnsi="Times New Roman" w:hint="eastAsia"/>
        </w:rPr>
        <w:t>，</w:t>
      </w:r>
      <w:r>
        <w:rPr>
          <w:rFonts w:ascii="Times New Roman" w:hAnsi="Times New Roman"/>
        </w:rPr>
        <w:t>再通过移动游码使天平平衡；天平平衡时</w:t>
      </w:r>
      <w:r>
        <w:rPr>
          <w:rFonts w:ascii="Times New Roman" w:hAnsi="Times New Roman" w:hint="eastAsia"/>
        </w:rPr>
        <w:t>，</w:t>
      </w:r>
      <w:r>
        <w:rPr>
          <w:rFonts w:ascii="Times New Roman" w:hAnsi="Times New Roman"/>
        </w:rPr>
        <w:t>右盘中砝码的质量与游码左侧对应读数之和即为天平左盘物体的质量</w:t>
      </w:r>
      <w:r>
        <w:rPr>
          <w:rFonts w:ascii="Times New Roman" w:hAnsi="Times New Roman" w:hint="eastAsia"/>
        </w:rPr>
        <w:t>，</w:t>
      </w:r>
      <w:r>
        <w:rPr>
          <w:rFonts w:ascii="Times New Roman" w:hAnsi="Times New Roman"/>
        </w:rPr>
        <w:t>所以该物体的质量</w:t>
      </w:r>
      <w:r>
        <w:rPr>
          <w:rFonts w:ascii="Times New Roman" w:hAnsi="Times New Roman" w:hint="eastAsia"/>
          <w:i/>
        </w:rPr>
        <w:t>m</w:t>
      </w:r>
      <w:r>
        <w:rPr>
          <w:rFonts w:ascii="Times New Roman" w:hAnsi="Times New Roman"/>
        </w:rPr>
        <w:t>＝</w:t>
      </w:r>
      <w:r>
        <w:rPr>
          <w:rFonts w:ascii="Times New Roman" w:hAnsi="Times New Roman"/>
        </w:rPr>
        <w:t>20 g</w:t>
      </w:r>
      <w:r>
        <w:rPr>
          <w:rFonts w:ascii="Times New Roman" w:hAnsi="Times New Roman"/>
        </w:rPr>
        <w:t>＋</w:t>
      </w:r>
      <w:r>
        <w:rPr>
          <w:rFonts w:ascii="Times New Roman" w:hAnsi="Times New Roman"/>
        </w:rPr>
        <w:t>10 g</w:t>
      </w:r>
      <w:r>
        <w:rPr>
          <w:rFonts w:ascii="Times New Roman" w:hAnsi="Times New Roman"/>
        </w:rPr>
        <w:t>＋</w:t>
      </w:r>
      <w:r>
        <w:rPr>
          <w:rFonts w:ascii="Times New Roman" w:hAnsi="Times New Roman"/>
        </w:rPr>
        <w:t>2.6 g</w:t>
      </w:r>
      <w:r>
        <w:rPr>
          <w:rFonts w:ascii="Times New Roman" w:hAnsi="Times New Roman"/>
        </w:rPr>
        <w:t>＝</w:t>
      </w:r>
      <w:r>
        <w:rPr>
          <w:rFonts w:ascii="Times New Roman" w:hAnsi="Times New Roman"/>
        </w:rPr>
        <w:t>32.6 g.</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11.</w:t>
      </w:r>
      <w:r>
        <w:rPr>
          <w:rFonts w:ascii="Times New Roman" w:hAnsi="Times New Roman"/>
        </w:rPr>
        <w:t xml:space="preserve"> 62.4</w:t>
      </w:r>
      <w:r>
        <w:rPr>
          <w:rFonts w:ascii="Times New Roman" w:hAnsi="Times New Roman"/>
        </w:rPr>
        <w:t xml:space="preserve">　</w:t>
      </w:r>
      <w:r>
        <w:rPr>
          <w:rFonts w:ascii="Times New Roman" w:hAnsi="Times New Roman"/>
        </w:rPr>
        <w:t>7.8</w:t>
      </w:r>
      <w:r>
        <w:rPr>
          <w:rFonts w:ascii="Times New Roman" w:hAnsi="Times New Roman"/>
        </w:rPr>
        <w:t xml:space="preserve">　不变</w:t>
      </w:r>
      <w:r>
        <w:rPr>
          <w:rFonts w:ascii="Times New Roman" w:hAnsi="Times New Roman" w:hint="eastAsia"/>
        </w:rPr>
        <w:t xml:space="preserve">　</w:t>
      </w:r>
      <w:r>
        <w:rPr>
          <w:rFonts w:ascii="Times New Roman" w:eastAsia="黑体" w:hAnsi="Times New Roman"/>
        </w:rPr>
        <w:t>【解析</w:t>
      </w:r>
      <w:r>
        <w:rPr>
          <w:rFonts w:ascii="Times New Roman" w:eastAsia="黑体" w:hAnsi="Times New Roman"/>
        </w:rPr>
        <w:t>】</w:t>
      </w:r>
      <w:r>
        <w:rPr>
          <w:rFonts w:ascii="Times New Roman" w:hAnsi="Times New Roman"/>
        </w:rPr>
        <w:t>由题图可知</w:t>
      </w:r>
      <w:r>
        <w:rPr>
          <w:rFonts w:ascii="Times New Roman" w:hAnsi="Times New Roman" w:hint="eastAsia"/>
        </w:rPr>
        <w:t>，</w:t>
      </w:r>
      <w:r>
        <w:rPr>
          <w:rFonts w:ascii="Times New Roman" w:hAnsi="Times New Roman"/>
        </w:rPr>
        <w:t>合金块的质量为</w:t>
      </w:r>
      <w:r>
        <w:rPr>
          <w:rFonts w:ascii="Times New Roman" w:hAnsi="Times New Roman"/>
        </w:rPr>
        <w:t>62.4 g</w:t>
      </w:r>
      <w:r>
        <w:rPr>
          <w:rFonts w:ascii="Times New Roman" w:hAnsi="Times New Roman"/>
        </w:rPr>
        <w:t>；密度为</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m,a</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\f(62.4 g,</w:instrText>
      </w:r>
      <w:r>
        <w:rPr>
          <w:rFonts w:ascii="Times New Roman" w:hAnsi="Times New Roman"/>
        </w:rPr>
        <w:instrText>（</w:instrText>
      </w:r>
      <w:r>
        <w:rPr>
          <w:rFonts w:ascii="Times New Roman" w:hAnsi="Times New Roman"/>
        </w:rPr>
        <w:instrText>2.00 cm</w:instrText>
      </w:r>
      <w:r>
        <w:rPr>
          <w:rFonts w:ascii="Times New Roman" w:hAnsi="Times New Roman"/>
        </w:rPr>
        <w:instrText>）</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hint="eastAsia"/>
        </w:rPr>
        <w:t>7.8 g/cm</w:t>
      </w:r>
      <w:r>
        <w:rPr>
          <w:rFonts w:ascii="Times New Roman" w:hAnsi="Times New Roman" w:hint="eastAsia"/>
          <w:vertAlign w:val="superscript"/>
        </w:rPr>
        <w:t>3</w:t>
      </w:r>
      <w:r>
        <w:rPr>
          <w:rFonts w:ascii="Times New Roman" w:hAnsi="Times New Roman"/>
        </w:rPr>
        <w:t>；若将此合金块切去一半</w:t>
      </w:r>
      <w:r>
        <w:rPr>
          <w:rFonts w:ascii="Times New Roman" w:hAnsi="Times New Roman" w:hint="eastAsia"/>
        </w:rPr>
        <w:t>，</w:t>
      </w:r>
      <w:r>
        <w:rPr>
          <w:rFonts w:ascii="Times New Roman" w:hAnsi="Times New Roman"/>
        </w:rPr>
        <w:t>则剩余部分的密度不变．</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12.</w:t>
      </w:r>
      <w:r>
        <w:rPr>
          <w:rFonts w:ascii="Times New Roman" w:hAnsi="Times New Roman"/>
        </w:rPr>
        <w:t xml:space="preserve"> </w:t>
      </w:r>
      <w:r>
        <w:rPr>
          <w:rFonts w:ascii="Times New Roman" w:hAnsi="Times New Roman"/>
        </w:rPr>
        <w:t xml:space="preserve">酒精　水　</w:t>
      </w:r>
      <w:r>
        <w:rPr>
          <w:rFonts w:ascii="Times New Roman" w:eastAsia="黑体" w:hAnsi="Times New Roman"/>
        </w:rPr>
        <w:t>【解析】</w:t>
      </w:r>
      <w:r>
        <w:rPr>
          <w:rFonts w:ascii="Times New Roman" w:hAnsi="Times New Roman"/>
        </w:rPr>
        <w:t>由题图知</w:t>
      </w:r>
      <w:r>
        <w:rPr>
          <w:rFonts w:ascii="Times New Roman" w:hAnsi="Times New Roman" w:hint="eastAsia"/>
        </w:rPr>
        <w:t>，</w:t>
      </w:r>
      <w:r>
        <w:rPr>
          <w:rFonts w:ascii="Times New Roman" w:hAnsi="Times New Roman" w:hint="eastAsia"/>
          <w:i/>
        </w:rPr>
        <w:t>A</w:t>
      </w:r>
      <w:r>
        <w:rPr>
          <w:rFonts w:ascii="Times New Roman" w:hAnsi="Times New Roman"/>
        </w:rPr>
        <w:t>液体液面比</w:t>
      </w:r>
      <w:r>
        <w:rPr>
          <w:rFonts w:ascii="Times New Roman" w:hAnsi="Times New Roman" w:hint="eastAsia"/>
          <w:i/>
        </w:rPr>
        <w:t>B</w:t>
      </w:r>
      <w:r>
        <w:rPr>
          <w:rFonts w:ascii="Times New Roman" w:hAnsi="Times New Roman"/>
        </w:rPr>
        <w:t>液体液面高</w:t>
      </w:r>
      <w:r>
        <w:rPr>
          <w:rFonts w:ascii="Times New Roman" w:hAnsi="Times New Roman" w:hint="eastAsia"/>
        </w:rPr>
        <w:t>，</w:t>
      </w:r>
      <w:r>
        <w:rPr>
          <w:rFonts w:ascii="Times New Roman" w:hAnsi="Times New Roman"/>
        </w:rPr>
        <w:t>因两个烧杯形状相同</w:t>
      </w:r>
      <w:r>
        <w:rPr>
          <w:rFonts w:ascii="Times New Roman" w:hAnsi="Times New Roman" w:hint="eastAsia"/>
        </w:rPr>
        <w:t>，</w:t>
      </w:r>
      <w:r>
        <w:rPr>
          <w:rFonts w:ascii="Times New Roman" w:hAnsi="Times New Roman"/>
        </w:rPr>
        <w:t>水和酒精质量相等</w:t>
      </w:r>
      <w:r>
        <w:rPr>
          <w:rFonts w:ascii="Times New Roman" w:hAnsi="Times New Roman" w:hint="eastAsia"/>
        </w:rPr>
        <w:t>，</w:t>
      </w:r>
      <w:r>
        <w:rPr>
          <w:rFonts w:ascii="Times New Roman" w:hAnsi="Times New Roman"/>
        </w:rPr>
        <w:t>且</w:t>
      </w:r>
      <w:r>
        <w:rPr>
          <w:rFonts w:ascii="Times New Roman" w:hAnsi="Times New Roman" w:hint="eastAsia"/>
          <w:i/>
        </w:rPr>
        <w:t>ρ</w:t>
      </w:r>
      <w:r>
        <w:rPr>
          <w:rFonts w:ascii="Times New Roman" w:hAnsi="Times New Roman"/>
          <w:vertAlign w:val="subscript"/>
        </w:rPr>
        <w:t>水</w:t>
      </w:r>
      <w:r>
        <w:rPr>
          <w:rFonts w:ascii="Times New Roman" w:hAnsi="Times New Roman" w:hint="eastAsia"/>
        </w:rPr>
        <w:t>&gt;</w:t>
      </w:r>
      <w:r>
        <w:rPr>
          <w:rFonts w:ascii="Times New Roman" w:hAnsi="Times New Roman" w:hint="eastAsia"/>
          <w:i/>
        </w:rPr>
        <w:t>ρ</w:t>
      </w:r>
      <w:r>
        <w:rPr>
          <w:rFonts w:ascii="Times New Roman" w:hAnsi="Times New Roman"/>
          <w:vertAlign w:val="subscript"/>
        </w:rPr>
        <w:t>酒精</w:t>
      </w:r>
      <w:r>
        <w:rPr>
          <w:rFonts w:ascii="Times New Roman" w:hAnsi="Times New Roman" w:hint="eastAsia"/>
        </w:rPr>
        <w:t>，</w:t>
      </w:r>
      <w:r>
        <w:rPr>
          <w:rFonts w:ascii="Times New Roman" w:hAnsi="Times New Roman"/>
        </w:rPr>
        <w:t>由</w:t>
      </w:r>
      <w:r>
        <w:rPr>
          <w:rFonts w:ascii="Times New Roman" w:hAnsi="Times New Roman" w:hint="eastAsia"/>
          <w:i/>
        </w:rPr>
        <w:t>ρ</w:t>
      </w:r>
      <w:r>
        <w:rPr>
          <w:rFonts w:ascii="Times New Roman" w:hAnsi="Times New Roman" w:hint="eastAsia"/>
        </w:rPr>
        <w:t>＝</w:t>
      </w:r>
      <w:r>
        <w:rPr>
          <w:rFonts w:ascii="Times New Roman" w:hAnsi="Times New Roman"/>
          <w:i/>
        </w:rPr>
        <w:fldChar w:fldCharType="begin"/>
      </w:r>
      <w:r>
        <w:rPr>
          <w:rFonts w:ascii="Times New Roman" w:hAnsi="Times New Roman"/>
          <w:i/>
        </w:rPr>
        <w:instrText>eq \f</w:instrText>
      </w:r>
      <w:r>
        <w:rPr>
          <w:rFonts w:ascii="Times New Roman" w:hAnsi="Times New Roman"/>
        </w:rPr>
        <w:instrText>(</w:instrText>
      </w:r>
      <w:r>
        <w:rPr>
          <w:rFonts w:ascii="Times New Roman" w:hAnsi="Times New Roman"/>
          <w:i/>
        </w:rPr>
        <w:instrText>m,V</w:instrText>
      </w:r>
      <w:r>
        <w:rPr>
          <w:rFonts w:ascii="Times New Roman" w:hAnsi="Times New Roman"/>
        </w:rPr>
        <w:instrText>)</w:instrText>
      </w:r>
      <w:r>
        <w:rPr>
          <w:rFonts w:ascii="Times New Roman" w:hAnsi="Times New Roman"/>
          <w:i/>
        </w:rPr>
        <w:fldChar w:fldCharType="end"/>
      </w:r>
      <w:r>
        <w:rPr>
          <w:rFonts w:ascii="Times New Roman" w:hAnsi="Times New Roman"/>
        </w:rPr>
        <w:t>得</w:t>
      </w:r>
      <w:r>
        <w:rPr>
          <w:rFonts w:ascii="Times New Roman" w:hAnsi="Times New Roman" w:hint="eastAsia"/>
        </w:rPr>
        <w:t>，</w:t>
      </w:r>
      <w:r>
        <w:rPr>
          <w:rFonts w:ascii="Times New Roman" w:hAnsi="Times New Roman" w:hint="eastAsia"/>
          <w:i/>
        </w:rPr>
        <w:t>V</w:t>
      </w:r>
      <w:r>
        <w:rPr>
          <w:rFonts w:ascii="Times New Roman" w:hAnsi="Times New Roman"/>
          <w:vertAlign w:val="subscript"/>
        </w:rPr>
        <w:t>水</w:t>
      </w:r>
      <w:r>
        <w:rPr>
          <w:rFonts w:ascii="Times New Roman" w:hAnsi="Times New Roman" w:hint="eastAsia"/>
        </w:rPr>
        <w:t>&lt;</w:t>
      </w:r>
      <w:r>
        <w:rPr>
          <w:rFonts w:ascii="Times New Roman" w:hAnsi="Times New Roman" w:hint="eastAsia"/>
          <w:i/>
        </w:rPr>
        <w:t>V</w:t>
      </w:r>
      <w:r>
        <w:rPr>
          <w:rFonts w:ascii="Times New Roman" w:hAnsi="Times New Roman"/>
          <w:vertAlign w:val="subscript"/>
        </w:rPr>
        <w:t>酒精</w:t>
      </w:r>
      <w:r>
        <w:rPr>
          <w:rFonts w:ascii="Times New Roman" w:hAnsi="Times New Roman" w:hint="eastAsia"/>
        </w:rPr>
        <w:t>，</w:t>
      </w:r>
      <w:r>
        <w:rPr>
          <w:rFonts w:ascii="Times New Roman" w:hAnsi="Times New Roman"/>
        </w:rPr>
        <w:t>故</w:t>
      </w:r>
      <w:r>
        <w:rPr>
          <w:rFonts w:ascii="Times New Roman" w:hAnsi="Times New Roman"/>
          <w:i/>
        </w:rPr>
        <w:t>A</w:t>
      </w:r>
      <w:r>
        <w:rPr>
          <w:rFonts w:ascii="Times New Roman" w:hAnsi="Times New Roman"/>
        </w:rPr>
        <w:t>液体是酒精</w:t>
      </w:r>
      <w:r>
        <w:rPr>
          <w:rFonts w:ascii="Times New Roman" w:hAnsi="Times New Roman" w:hint="eastAsia"/>
        </w:rPr>
        <w:t>，</w:t>
      </w:r>
      <w:r>
        <w:rPr>
          <w:rFonts w:ascii="Times New Roman" w:hAnsi="Times New Roman" w:hint="eastAsia"/>
          <w:i/>
        </w:rPr>
        <w:t>B</w:t>
      </w:r>
      <w:r>
        <w:rPr>
          <w:rFonts w:ascii="Times New Roman" w:hAnsi="Times New Roman"/>
        </w:rPr>
        <w:t>液体是水．</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13.</w:t>
      </w:r>
      <w:r>
        <w:rPr>
          <w:rFonts w:ascii="Times New Roman" w:hAnsi="Times New Roman"/>
        </w:rPr>
        <w:t xml:space="preserve"> (1)27</w:t>
      </w:r>
      <w:r>
        <w:rPr>
          <w:rFonts w:ascii="Times New Roman" w:hAnsi="Times New Roman"/>
        </w:rPr>
        <w:t xml:space="preserve">　</w:t>
      </w:r>
      <w:r>
        <w:rPr>
          <w:rFonts w:ascii="Times New Roman" w:hAnsi="Times New Roman"/>
        </w:rPr>
        <w:t xml:space="preserve"> (2)10</w:t>
      </w:r>
      <w:r>
        <w:rPr>
          <w:rFonts w:ascii="Times New Roman" w:hAnsi="Times New Roman"/>
        </w:rPr>
        <w:t xml:space="preserve">　</w:t>
      </w:r>
      <w:r>
        <w:rPr>
          <w:rFonts w:ascii="Times New Roman" w:hAnsi="Times New Roman"/>
        </w:rPr>
        <w:t xml:space="preserve"> (3)2.7</w:t>
      </w:r>
      <w:r>
        <w:rPr>
          <w:rFonts w:ascii="Times New Roman" w:hAnsi="Times New Roman"/>
        </w:rPr>
        <w:t xml:space="preserve">　</w:t>
      </w:r>
      <w:r>
        <w:rPr>
          <w:rFonts w:ascii="Times New Roman" w:hAnsi="Times New Roman"/>
        </w:rPr>
        <w:t>(4)</w:t>
      </w:r>
      <w:r>
        <w:rPr>
          <w:rFonts w:ascii="Times New Roman" w:hAnsi="Times New Roman"/>
        </w:rPr>
        <w:t xml:space="preserve">偏小　</w:t>
      </w:r>
      <w:r>
        <w:rPr>
          <w:rFonts w:ascii="Times New Roman" w:hAnsi="Times New Roman"/>
        </w:rPr>
        <w:t>(5)</w:t>
      </w:r>
      <w:r>
        <w:rPr>
          <w:rFonts w:ascii="Times New Roman" w:hAnsi="Times New Roman"/>
        </w:rPr>
        <w:t>将金属块挂在弹簧测力计下方浸没于盐水中</w:t>
      </w:r>
      <w:r>
        <w:rPr>
          <w:rFonts w:ascii="Times New Roman" w:hAnsi="Times New Roman" w:hint="eastAsia"/>
        </w:rPr>
        <w:t>，</w:t>
      </w:r>
      <w:r>
        <w:rPr>
          <w:rFonts w:ascii="Times New Roman" w:hAnsi="Times New Roman"/>
        </w:rPr>
        <w:t>读出测力计示数</w:t>
      </w:r>
      <w:r>
        <w:rPr>
          <w:rFonts w:ascii="Times New Roman" w:hAnsi="Times New Roman" w:hint="eastAsia"/>
          <w:i/>
        </w:rPr>
        <w:t>F</w:t>
      </w:r>
      <w:r>
        <w:rPr>
          <w:rFonts w:ascii="Times New Roman" w:hAnsi="Times New Roman"/>
        </w:rPr>
        <w:t xml:space="preserve">　</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mg</w:instrText>
      </w:r>
      <w:r>
        <w:rPr>
          <w:rFonts w:ascii="Times New Roman" w:hAnsi="Times New Roman"/>
        </w:rPr>
        <w:instrText>－</w:instrText>
      </w:r>
      <w:r>
        <w:rPr>
          <w:rFonts w:ascii="Times New Roman" w:hAnsi="Times New Roman"/>
          <w:i/>
        </w:rPr>
        <w:instrText>F,mg</w:instrText>
      </w:r>
      <w:r>
        <w:rPr>
          <w:rFonts w:ascii="Times New Roman" w:hAnsi="Times New Roman"/>
        </w:rPr>
        <w:instrText>)</w:instrText>
      </w:r>
      <w:r>
        <w:rPr>
          <w:rFonts w:ascii="Times New Roman" w:hAnsi="Times New Roman"/>
          <w:i/>
        </w:rPr>
        <w:fldChar w:fldCharType="end"/>
      </w:r>
      <w:r>
        <w:rPr>
          <w:rFonts w:ascii="Times New Roman" w:hAnsi="Times New Roman" w:hint="eastAsia"/>
          <w:i/>
        </w:rPr>
        <w:t>ρ</w:t>
      </w:r>
      <w:r>
        <w:rPr>
          <w:rFonts w:ascii="Times New Roman" w:hAnsi="Times New Roman"/>
        </w:rPr>
        <w:t>(</w:t>
      </w:r>
      <w:r>
        <w:rPr>
          <w:rFonts w:ascii="Times New Roman" w:hAnsi="Times New Roman"/>
        </w:rPr>
        <w:t>或</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mg</w:instrText>
      </w:r>
      <w:r>
        <w:rPr>
          <w:rFonts w:ascii="Times New Roman" w:hAnsi="Times New Roman"/>
        </w:rPr>
        <w:instrText>－</w:instrText>
      </w:r>
      <w:r>
        <w:rPr>
          <w:rFonts w:ascii="Times New Roman" w:hAnsi="Times New Roman"/>
          <w:i/>
        </w:rPr>
        <w:instrText>F,gV</w:instrText>
      </w:r>
      <w:r>
        <w:rPr>
          <w:rFonts w:ascii="Times New Roman" w:hAnsi="Times New Roman"/>
        </w:rPr>
        <w:instrText>)</w:instrText>
      </w:r>
      <w:r>
        <w:rPr>
          <w:rFonts w:ascii="Times New Roman" w:hAnsi="Times New Roman"/>
          <w:i/>
        </w:rPr>
        <w:fldChar w:fldCharType="end"/>
      </w:r>
      <w:r>
        <w:rPr>
          <w:rFonts w:ascii="Times New Roman" w:hAnsi="Times New Roman"/>
        </w:rPr>
        <w:t>或</w:t>
      </w:r>
      <w:r>
        <w:rPr>
          <w:rFonts w:ascii="Times New Roman" w:hAnsi="Times New Roman"/>
        </w:rPr>
        <w:t xml:space="preserve"> </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ρ</w:instrText>
      </w:r>
      <w:r>
        <w:rPr>
          <w:rFonts w:ascii="Times New Roman" w:hAnsi="Times New Roman" w:hint="eastAsia"/>
          <w:i/>
        </w:rPr>
        <w:instrText>gV</w:instrText>
      </w:r>
      <w:r>
        <w:rPr>
          <w:rFonts w:ascii="Times New Roman" w:hAnsi="Times New Roman"/>
        </w:rPr>
        <w:instrText>－</w:instrText>
      </w:r>
      <w:r>
        <w:rPr>
          <w:rFonts w:ascii="Times New Roman" w:hAnsi="Times New Roman"/>
          <w:i/>
        </w:rPr>
        <w:instrText>F,gV</w:instrText>
      </w:r>
      <w:r>
        <w:rPr>
          <w:rFonts w:ascii="Times New Roman" w:hAnsi="Times New Roman"/>
        </w:rPr>
        <w:instrText>)</w:instrText>
      </w:r>
      <w:r>
        <w:rPr>
          <w:rFonts w:ascii="Times New Roman" w:hAnsi="Times New Roman"/>
          <w:i/>
        </w:rPr>
        <w:fldChar w:fldCharType="end"/>
      </w:r>
      <w:r>
        <w:rPr>
          <w:rFonts w:ascii="Times New Roman" w:hAnsi="Times New Roman"/>
        </w:rPr>
        <w:t>)</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hint="eastAsia"/>
        </w:rPr>
        <w:t xml:space="preserve"> </w:t>
      </w:r>
      <w:r>
        <w:rPr>
          <w:rFonts w:ascii="Times New Roman" w:eastAsia="黑体" w:hAnsi="Times New Roman"/>
        </w:rPr>
        <w:t>【解析】</w:t>
      </w:r>
      <w:r>
        <w:rPr>
          <w:rFonts w:ascii="Times New Roman" w:hAnsi="Times New Roman"/>
        </w:rPr>
        <w:t>(1)</w:t>
      </w:r>
      <w:r>
        <w:rPr>
          <w:rFonts w:ascii="Times New Roman" w:hAnsi="Times New Roman"/>
        </w:rPr>
        <w:t>天平的读数是砝码质量加上游码示数</w:t>
      </w:r>
      <w:r>
        <w:rPr>
          <w:rFonts w:ascii="Times New Roman" w:hAnsi="Times New Roman" w:hint="eastAsia"/>
        </w:rPr>
        <w:t>，</w:t>
      </w:r>
      <w:r>
        <w:rPr>
          <w:rFonts w:ascii="Times New Roman" w:hAnsi="Times New Roman"/>
        </w:rPr>
        <w:t>此游码分度值</w:t>
      </w:r>
      <w:r>
        <w:rPr>
          <w:rFonts w:ascii="Times New Roman" w:hAnsi="Times New Roman"/>
        </w:rPr>
        <w:t>0.2 g</w:t>
      </w:r>
      <w:r>
        <w:rPr>
          <w:rFonts w:ascii="Times New Roman" w:hAnsi="Times New Roman" w:hint="eastAsia"/>
        </w:rPr>
        <w:t>，</w:t>
      </w:r>
      <w:r>
        <w:rPr>
          <w:rFonts w:ascii="Times New Roman" w:hAnsi="Times New Roman"/>
        </w:rPr>
        <w:t>砝码质</w:t>
      </w:r>
      <w:r>
        <w:rPr>
          <w:rFonts w:ascii="Times New Roman" w:hAnsi="Times New Roman" w:hint="eastAsia"/>
        </w:rPr>
        <w:t>量为</w:t>
      </w:r>
      <w:r>
        <w:rPr>
          <w:rFonts w:ascii="Times New Roman" w:hAnsi="Times New Roman"/>
        </w:rPr>
        <w:t>25 g</w:t>
      </w:r>
      <w:r>
        <w:rPr>
          <w:rFonts w:ascii="Times New Roman" w:hAnsi="Times New Roman" w:hint="eastAsia"/>
        </w:rPr>
        <w:t>，</w:t>
      </w:r>
      <w:r>
        <w:rPr>
          <w:rFonts w:ascii="Times New Roman" w:hAnsi="Times New Roman"/>
        </w:rPr>
        <w:t>游码示数为</w:t>
      </w:r>
      <w:r>
        <w:rPr>
          <w:rFonts w:ascii="Times New Roman" w:hAnsi="Times New Roman"/>
        </w:rPr>
        <w:t>2 g</w:t>
      </w:r>
      <w:r>
        <w:rPr>
          <w:rFonts w:ascii="Times New Roman" w:hAnsi="Times New Roman" w:hint="eastAsia"/>
        </w:rPr>
        <w:t>，</w:t>
      </w:r>
      <w:r>
        <w:rPr>
          <w:rFonts w:ascii="Times New Roman" w:hAnsi="Times New Roman"/>
        </w:rPr>
        <w:t>所以物体质量为</w:t>
      </w:r>
      <w:r>
        <w:rPr>
          <w:rFonts w:ascii="Times New Roman" w:hAnsi="Times New Roman"/>
        </w:rPr>
        <w:t>27 g</w:t>
      </w:r>
      <w:r>
        <w:rPr>
          <w:rFonts w:ascii="Times New Roman" w:hAnsi="Times New Roman"/>
        </w:rPr>
        <w:t>；</w:t>
      </w:r>
      <w:r>
        <w:rPr>
          <w:rFonts w:ascii="Times New Roman" w:hAnsi="Times New Roman"/>
        </w:rPr>
        <w:t>(2)</w:t>
      </w:r>
      <w:r>
        <w:rPr>
          <w:rFonts w:ascii="Times New Roman" w:hAnsi="Times New Roman"/>
        </w:rPr>
        <w:t>量筒内原来水体积为</w:t>
      </w:r>
      <w:r>
        <w:rPr>
          <w:rFonts w:ascii="Times New Roman" w:hAnsi="Times New Roman"/>
        </w:rPr>
        <w:t>20 mL</w:t>
      </w:r>
      <w:r>
        <w:rPr>
          <w:rFonts w:ascii="Times New Roman" w:hAnsi="Times New Roman" w:hint="eastAsia"/>
        </w:rPr>
        <w:t>，</w:t>
      </w:r>
      <w:r>
        <w:rPr>
          <w:rFonts w:ascii="Times New Roman" w:hAnsi="Times New Roman"/>
        </w:rPr>
        <w:t>现在总体积为</w:t>
      </w:r>
      <w:r>
        <w:rPr>
          <w:rFonts w:ascii="Times New Roman" w:hAnsi="Times New Roman"/>
        </w:rPr>
        <w:t>30 mL</w:t>
      </w:r>
      <w:r>
        <w:rPr>
          <w:rFonts w:ascii="Times New Roman" w:hAnsi="Times New Roman" w:hint="eastAsia"/>
        </w:rPr>
        <w:t>，</w:t>
      </w:r>
      <w:r>
        <w:rPr>
          <w:rFonts w:ascii="Times New Roman" w:hAnsi="Times New Roman"/>
        </w:rPr>
        <w:t>所以物体体积为</w:t>
      </w:r>
      <w:r>
        <w:rPr>
          <w:rFonts w:ascii="Times New Roman" w:hAnsi="Times New Roman"/>
        </w:rPr>
        <w:t>10 mL</w:t>
      </w:r>
      <w:r>
        <w:rPr>
          <w:rFonts w:ascii="Times New Roman" w:hAnsi="Times New Roman" w:hint="eastAsia"/>
        </w:rPr>
        <w:t>，</w:t>
      </w:r>
      <w:r>
        <w:rPr>
          <w:rFonts w:ascii="Times New Roman" w:hAnsi="Times New Roman"/>
        </w:rPr>
        <w:t>即</w:t>
      </w:r>
      <w:r>
        <w:rPr>
          <w:rFonts w:ascii="Times New Roman" w:hAnsi="Times New Roman"/>
        </w:rPr>
        <w:t>10 cm</w:t>
      </w:r>
      <w:r>
        <w:rPr>
          <w:rFonts w:ascii="Times New Roman" w:hAnsi="Times New Roman" w:hint="eastAsia"/>
          <w:vertAlign w:val="superscript"/>
        </w:rPr>
        <w:t>3</w:t>
      </w:r>
      <w:r>
        <w:rPr>
          <w:rFonts w:ascii="Times New Roman" w:hAnsi="Times New Roman"/>
        </w:rPr>
        <w:t>；</w:t>
      </w:r>
      <w:r>
        <w:rPr>
          <w:rFonts w:ascii="Times New Roman" w:hAnsi="Times New Roman"/>
        </w:rPr>
        <w:t>(3)</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 xml:space="preserve">eq \f(27 g,10 </w:instrText>
      </w:r>
      <w:r>
        <w:rPr>
          <w:rFonts w:ascii="Times New Roman" w:hAnsi="Times New Roman"/>
        </w:rPr>
        <w:instrText>cm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t>2.7 g/cm</w:t>
      </w:r>
      <w:r>
        <w:rPr>
          <w:rFonts w:ascii="Times New Roman" w:hAnsi="Times New Roman" w:hint="eastAsia"/>
          <w:vertAlign w:val="superscript"/>
        </w:rPr>
        <w:t>3</w:t>
      </w:r>
      <w:r>
        <w:rPr>
          <w:rFonts w:ascii="Times New Roman" w:hAnsi="Times New Roman"/>
        </w:rPr>
        <w:t>；</w:t>
      </w:r>
      <w:r>
        <w:rPr>
          <w:rFonts w:ascii="Times New Roman" w:hAnsi="Times New Roman"/>
        </w:rPr>
        <w:t>(4)</w:t>
      </w:r>
      <w:r>
        <w:rPr>
          <w:rFonts w:ascii="Times New Roman" w:hAnsi="Times New Roman"/>
        </w:rPr>
        <w:t>细线也有体积</w:t>
      </w:r>
      <w:r>
        <w:rPr>
          <w:rFonts w:ascii="Times New Roman" w:hAnsi="Times New Roman" w:hint="eastAsia"/>
        </w:rPr>
        <w:t>，</w:t>
      </w:r>
      <w:r>
        <w:rPr>
          <w:rFonts w:ascii="Times New Roman" w:hAnsi="Times New Roman"/>
        </w:rPr>
        <w:t>这部分体积被计入物体的体积中</w:t>
      </w:r>
      <w:r>
        <w:rPr>
          <w:rFonts w:ascii="Times New Roman" w:hAnsi="Times New Roman" w:hint="eastAsia"/>
        </w:rPr>
        <w:t>，</w:t>
      </w:r>
      <w:r>
        <w:rPr>
          <w:rFonts w:ascii="Times New Roman" w:hAnsi="Times New Roman"/>
        </w:rPr>
        <w:t>因此根据</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可知</w:t>
      </w:r>
      <w:r>
        <w:rPr>
          <w:rFonts w:ascii="Times New Roman" w:hAnsi="Times New Roman" w:hint="eastAsia"/>
        </w:rPr>
        <w:t>，</w:t>
      </w:r>
      <w:r>
        <w:rPr>
          <w:rFonts w:ascii="Times New Roman" w:hAnsi="Times New Roman"/>
        </w:rPr>
        <w:t>物体体积测量值偏大</w:t>
      </w:r>
      <w:r>
        <w:rPr>
          <w:rFonts w:ascii="Times New Roman" w:hAnsi="Times New Roman" w:hint="eastAsia"/>
        </w:rPr>
        <w:t>，</w:t>
      </w:r>
      <w:r>
        <w:rPr>
          <w:rFonts w:ascii="Times New Roman" w:hAnsi="Times New Roman"/>
        </w:rPr>
        <w:t>导致密度值计算偏小；</w:t>
      </w:r>
      <w:r>
        <w:rPr>
          <w:rFonts w:ascii="Times New Roman" w:hAnsi="Times New Roman"/>
        </w:rPr>
        <w:t>(5)</w:t>
      </w:r>
      <w:r>
        <w:rPr>
          <w:rFonts w:ascii="Times New Roman" w:hAnsi="Times New Roman"/>
        </w:rPr>
        <w:t>将金属块挂在弹簧测力计下方浸没于盐水中</w:t>
      </w:r>
      <w:r>
        <w:rPr>
          <w:rFonts w:ascii="Times New Roman" w:hAnsi="Times New Roman" w:hint="eastAsia"/>
        </w:rPr>
        <w:t>，</w:t>
      </w:r>
      <w:r>
        <w:rPr>
          <w:rFonts w:ascii="Times New Roman" w:hAnsi="Times New Roman"/>
        </w:rPr>
        <w:t>读出测力计示数</w:t>
      </w:r>
      <w:r>
        <w:rPr>
          <w:rFonts w:ascii="Times New Roman" w:hAnsi="Times New Roman" w:hint="eastAsia"/>
          <w:i/>
        </w:rPr>
        <w:t>F</w:t>
      </w:r>
      <w:r>
        <w:rPr>
          <w:rFonts w:ascii="Times New Roman" w:hAnsi="Times New Roman" w:hint="eastAsia"/>
        </w:rPr>
        <w:t>，</w:t>
      </w:r>
      <w:r>
        <w:rPr>
          <w:rFonts w:ascii="Times New Roman" w:hAnsi="Times New Roman"/>
        </w:rPr>
        <w:t>则</w:t>
      </w:r>
      <w:r>
        <w:rPr>
          <w:rFonts w:ascii="Times New Roman" w:hAnsi="Times New Roman" w:hint="eastAsia"/>
          <w:i/>
        </w:rPr>
        <w:t>G</w:t>
      </w:r>
      <w:r>
        <w:rPr>
          <w:rFonts w:ascii="Times New Roman" w:hAnsi="Times New Roman"/>
        </w:rPr>
        <w:t>－</w:t>
      </w:r>
      <w:r>
        <w:rPr>
          <w:rFonts w:ascii="Times New Roman" w:hAnsi="Times New Roman"/>
          <w:i/>
        </w:rPr>
        <w:t>F</w:t>
      </w:r>
      <w:r>
        <w:rPr>
          <w:rFonts w:ascii="Times New Roman" w:hAnsi="Times New Roman"/>
        </w:rPr>
        <w:t>＝</w:t>
      </w:r>
      <w:r>
        <w:rPr>
          <w:rFonts w:ascii="Times New Roman" w:hAnsi="Times New Roman"/>
          <w:i/>
        </w:rPr>
        <w:t>F</w:t>
      </w:r>
      <w:r>
        <w:rPr>
          <w:rFonts w:ascii="Times New Roman" w:hAnsi="Times New Roman"/>
          <w:vertAlign w:val="subscript"/>
        </w:rPr>
        <w:t>浮</w:t>
      </w:r>
      <w:r>
        <w:rPr>
          <w:rFonts w:ascii="Times New Roman" w:hAnsi="Times New Roman" w:hint="eastAsia"/>
        </w:rPr>
        <w:t>＝</w:t>
      </w:r>
      <w:r>
        <w:rPr>
          <w:rFonts w:ascii="Times New Roman" w:hAnsi="Times New Roman" w:hint="eastAsia"/>
          <w:i/>
        </w:rPr>
        <w:t>ρ</w:t>
      </w:r>
      <w:r>
        <w:rPr>
          <w:rFonts w:ascii="Times New Roman" w:hAnsi="Times New Roman" w:hint="eastAsia"/>
          <w:vertAlign w:val="subscript"/>
        </w:rPr>
        <w:t>盐水</w:t>
      </w:r>
      <w:r>
        <w:rPr>
          <w:rFonts w:ascii="Times New Roman" w:hAnsi="Times New Roman"/>
          <w:i/>
        </w:rPr>
        <w:t>gV</w:t>
      </w:r>
      <w:r>
        <w:rPr>
          <w:rFonts w:ascii="Times New Roman" w:hAnsi="Times New Roman"/>
          <w:vertAlign w:val="subscript"/>
        </w:rPr>
        <w:t>排</w:t>
      </w:r>
      <w:r>
        <w:rPr>
          <w:rFonts w:ascii="Times New Roman" w:hAnsi="Times New Roman" w:hint="eastAsia"/>
        </w:rPr>
        <w:t>，</w:t>
      </w:r>
      <w:r>
        <w:rPr>
          <w:rFonts w:ascii="Times New Roman" w:hAnsi="Times New Roman"/>
        </w:rPr>
        <w:t>得盐水的密度为</w:t>
      </w:r>
      <w:r>
        <w:rPr>
          <w:rFonts w:ascii="Times New Roman" w:hAnsi="Times New Roman"/>
        </w:rPr>
        <w:fldChar w:fldCharType="begin"/>
      </w:r>
      <w:r>
        <w:rPr>
          <w:rFonts w:ascii="Times New Roman" w:hAnsi="Times New Roman" w:hint="eastAsia"/>
        </w:rPr>
        <w:instrText>eq \f(</w:instrText>
      </w:r>
      <w:r>
        <w:rPr>
          <w:rFonts w:ascii="Times New Roman" w:hAnsi="Times New Roman" w:hint="eastAsia"/>
          <w:i/>
        </w:rPr>
        <w:instrText>mg</w:instrText>
      </w:r>
      <w:r>
        <w:rPr>
          <w:rFonts w:ascii="Times New Roman" w:hAnsi="Times New Roman"/>
        </w:rPr>
        <w:instrText>－</w:instrText>
      </w:r>
      <w:r>
        <w:rPr>
          <w:rFonts w:ascii="Times New Roman" w:hAnsi="Times New Roman"/>
          <w:i/>
        </w:rPr>
        <w:instrText>F,mg</w:instrText>
      </w:r>
      <w:r>
        <w:rPr>
          <w:rFonts w:ascii="Times New Roman" w:hAnsi="Times New Roman"/>
        </w:rPr>
        <w:instrText>)</w:instrText>
      </w:r>
      <w:r>
        <w:rPr>
          <w:rFonts w:ascii="Times New Roman" w:hAnsi="Times New Roman"/>
        </w:rPr>
        <w:fldChar w:fldCharType="end"/>
      </w:r>
      <w:r>
        <w:rPr>
          <w:rFonts w:ascii="Times New Roman" w:hAnsi="Times New Roman" w:hint="eastAsia"/>
          <w:i/>
        </w:rPr>
        <w:t>ρ</w:t>
      </w:r>
      <w:r>
        <w:rPr>
          <w:rFonts w:ascii="Times New Roman" w:hAnsi="Times New Roman"/>
        </w:rPr>
        <w:t>或</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mg</w:instrText>
      </w:r>
      <w:r>
        <w:rPr>
          <w:rFonts w:ascii="Times New Roman" w:hAnsi="Times New Roman"/>
        </w:rPr>
        <w:instrText>－</w:instrText>
      </w:r>
      <w:r>
        <w:rPr>
          <w:rFonts w:ascii="Times New Roman" w:hAnsi="Times New Roman"/>
          <w:i/>
        </w:rPr>
        <w:instrText>F,gV</w:instrText>
      </w:r>
      <w:r>
        <w:rPr>
          <w:rFonts w:ascii="Times New Roman" w:hAnsi="Times New Roman"/>
        </w:rPr>
        <w:instrText>)</w:instrText>
      </w:r>
      <w:r>
        <w:rPr>
          <w:rFonts w:ascii="Times New Roman" w:hAnsi="Times New Roman"/>
          <w:i/>
        </w:rPr>
        <w:fldChar w:fldCharType="end"/>
      </w:r>
      <w:r>
        <w:rPr>
          <w:rFonts w:ascii="Times New Roman" w:hAnsi="Times New Roman"/>
        </w:rPr>
        <w:t>或</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ρ</w:instrText>
      </w:r>
      <w:r>
        <w:rPr>
          <w:rFonts w:ascii="Times New Roman" w:hAnsi="Times New Roman" w:hint="eastAsia"/>
          <w:i/>
        </w:rPr>
        <w:instrText>gV</w:instrText>
      </w:r>
      <w:r>
        <w:rPr>
          <w:rFonts w:ascii="Times New Roman" w:hAnsi="Times New Roman"/>
        </w:rPr>
        <w:instrText>－</w:instrText>
      </w:r>
      <w:r>
        <w:rPr>
          <w:rFonts w:ascii="Times New Roman" w:hAnsi="Times New Roman"/>
          <w:i/>
        </w:rPr>
        <w:instrText>F,gV</w:instrText>
      </w:r>
      <w:r>
        <w:rPr>
          <w:rFonts w:ascii="Times New Roman" w:hAnsi="Times New Roman" w:hint="eastAsia"/>
        </w:rPr>
        <w:instrText>)</w:instrText>
      </w:r>
      <w:r>
        <w:rPr>
          <w:rFonts w:ascii="Times New Roman" w:hAnsi="Times New Roman"/>
          <w:i/>
        </w:rPr>
        <w:fldChar w:fldCharType="end"/>
      </w:r>
      <w:r>
        <w:rPr>
          <w:rFonts w:ascii="Times New Roman" w:hAnsi="Times New Roman" w:hint="eastAsia"/>
        </w:rPr>
        <w:t>.</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14.</w:t>
      </w:r>
      <w:r>
        <w:rPr>
          <w:rFonts w:ascii="Times New Roman" w:hAnsi="Times New Roman"/>
        </w:rPr>
        <w:t xml:space="preserve">  (1)</w:t>
      </w:r>
      <w:r>
        <w:rPr>
          <w:rFonts w:ascii="Times New Roman" w:hAnsi="Times New Roman"/>
        </w:rPr>
        <w:t xml:space="preserve">左　</w:t>
      </w:r>
      <w:r>
        <w:rPr>
          <w:rFonts w:ascii="Times New Roman" w:hAnsi="Times New Roman"/>
        </w:rPr>
        <w:t>(2)33.2</w:t>
      </w:r>
      <w:r>
        <w:rPr>
          <w:rFonts w:ascii="Times New Roman" w:hAnsi="Times New Roman"/>
        </w:rPr>
        <w:t xml:space="preserve">　</w:t>
      </w:r>
      <w:r>
        <w:rPr>
          <w:rFonts w:ascii="Times New Roman" w:hAnsi="Times New Roman"/>
        </w:rPr>
        <w:t>0.83</w:t>
      </w:r>
      <w:r>
        <w:rPr>
          <w:rFonts w:hAnsi="宋体"/>
        </w:rPr>
        <w:t>×</w:t>
      </w:r>
      <w:r>
        <w:rPr>
          <w:rFonts w:ascii="Times New Roman" w:hAnsi="Times New Roman"/>
        </w:rPr>
        <w:t>10</w:t>
      </w:r>
      <w:r>
        <w:rPr>
          <w:rFonts w:ascii="Times New Roman" w:hAnsi="Times New Roman" w:hint="eastAsia"/>
          <w:vertAlign w:val="superscript"/>
        </w:rPr>
        <w:t>3</w:t>
      </w:r>
      <w:r>
        <w:rPr>
          <w:rFonts w:ascii="Times New Roman" w:hAnsi="Times New Roman"/>
          <w:vertAlign w:val="superscript"/>
        </w:rPr>
        <w:t xml:space="preserve">　</w:t>
      </w:r>
      <w:r>
        <w:rPr>
          <w:rFonts w:ascii="Times New Roman" w:hAnsi="Times New Roman" w:hint="eastAsia"/>
        </w:rPr>
        <w:t xml:space="preserve"> </w:t>
      </w:r>
      <w:r>
        <w:rPr>
          <w:rFonts w:ascii="Times New Roman" w:hAnsi="Times New Roman"/>
        </w:rPr>
        <w:t>(3)</w:t>
      </w:r>
      <w:r>
        <w:rPr>
          <w:rFonts w:ascii="Times New Roman" w:hAnsi="Times New Roman"/>
        </w:rPr>
        <w:t>偏大</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(4)</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hint="eastAsia"/>
          <w:vertAlign w:val="subscript"/>
        </w:rPr>
        <w:instrText>2</w:instrText>
      </w:r>
      <w:r>
        <w:rPr>
          <w:rFonts w:ascii="Times New Roman" w:hAnsi="Times New Roman"/>
        </w:rPr>
        <w:instrText>－</w:instrText>
      </w:r>
      <w:r>
        <w:rPr>
          <w:rFonts w:ascii="Times New Roman" w:hAnsi="Times New Roman"/>
          <w:i/>
        </w:rPr>
        <w:instrText>m</w:instrText>
      </w:r>
      <w:r>
        <w:rPr>
          <w:rFonts w:ascii="Times New Roman" w:hAnsi="Times New Roman" w:hint="eastAsia"/>
          <w:vertAlign w:val="subscript"/>
        </w:rPr>
        <w:instrText>0</w:instrText>
      </w:r>
      <w:r>
        <w:rPr>
          <w:rFonts w:ascii="Times New Roman" w:hAnsi="Times New Roman" w:hint="eastAsia"/>
          <w:i/>
        </w:rPr>
        <w:instrText>,m</w:instrText>
      </w:r>
      <w:r>
        <w:rPr>
          <w:rFonts w:ascii="Times New Roman" w:hAnsi="Times New Roman" w:hint="eastAsia"/>
          <w:vertAlign w:val="subscript"/>
        </w:rPr>
        <w:instrText>1</w:instrText>
      </w:r>
      <w:r>
        <w:rPr>
          <w:rFonts w:ascii="Times New Roman" w:hAnsi="Times New Roman"/>
        </w:rPr>
        <w:instrText>－</w:instrText>
      </w:r>
      <w:r>
        <w:rPr>
          <w:rFonts w:ascii="Times New Roman" w:hAnsi="Times New Roman"/>
          <w:i/>
        </w:rPr>
        <w:instrText>m</w:instrText>
      </w:r>
      <w:r>
        <w:rPr>
          <w:rFonts w:ascii="Times New Roman" w:hAnsi="Times New Roman" w:hint="eastAsia"/>
          <w:vertAlign w:val="subscript"/>
        </w:rPr>
        <w:instrText>0</w:instrText>
      </w:r>
      <w:r>
        <w:rPr>
          <w:rFonts w:ascii="Times New Roman" w:hAnsi="Times New Roman" w:hint="eastAsia"/>
        </w:rPr>
        <w:instrText>)</w:instrText>
      </w:r>
      <w:r>
        <w:rPr>
          <w:rFonts w:ascii="Times New Roman" w:hAnsi="Times New Roman"/>
          <w:i/>
        </w:rPr>
        <w:fldChar w:fldCharType="end"/>
      </w:r>
      <w:r>
        <w:rPr>
          <w:rFonts w:ascii="Times New Roman" w:hAnsi="Times New Roman" w:hint="eastAsia"/>
          <w:i/>
        </w:rPr>
        <w:t>ρ</w:t>
      </w:r>
      <w:r>
        <w:rPr>
          <w:rFonts w:ascii="Times New Roman" w:hAnsi="Times New Roman"/>
          <w:vertAlign w:val="subscript"/>
        </w:rPr>
        <w:t>水</w:t>
      </w:r>
    </w:p>
    <w:p w:rsidR="008626E6" w:rsidRDefault="000C58C4">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(1)</w:t>
      </w:r>
      <w:r>
        <w:rPr>
          <w:rFonts w:ascii="Times New Roman" w:hAnsi="Times New Roman"/>
        </w:rPr>
        <w:t>分度盘指针右偏说明右边重</w:t>
      </w:r>
      <w:r>
        <w:rPr>
          <w:rFonts w:ascii="Times New Roman" w:hAnsi="Times New Roman" w:hint="eastAsia"/>
        </w:rPr>
        <w:t>，</w:t>
      </w:r>
      <w:r>
        <w:rPr>
          <w:rFonts w:ascii="Times New Roman" w:hAnsi="Times New Roman"/>
        </w:rPr>
        <w:t>因此平衡螺母要向左调</w:t>
      </w:r>
      <w:r>
        <w:rPr>
          <w:rFonts w:ascii="Times New Roman" w:hAnsi="Times New Roman" w:hint="eastAsia"/>
        </w:rPr>
        <w:t>，</w:t>
      </w:r>
      <w:r>
        <w:rPr>
          <w:rFonts w:ascii="Times New Roman" w:hAnsi="Times New Roman"/>
        </w:rPr>
        <w:t>直到横梁平衡；</w:t>
      </w:r>
      <w:r>
        <w:rPr>
          <w:rFonts w:ascii="Times New Roman" w:hAnsi="Times New Roman"/>
        </w:rPr>
        <w:t>(2)</w:t>
      </w:r>
      <w:r>
        <w:rPr>
          <w:rFonts w:ascii="Times New Roman" w:hAnsi="Times New Roman"/>
        </w:rPr>
        <w:t>烧杯和食用油的质量等于</w:t>
      </w:r>
      <w:r>
        <w:rPr>
          <w:rFonts w:ascii="Times New Roman" w:hAnsi="Times New Roman" w:hint="eastAsia"/>
        </w:rPr>
        <w:t>砝码的质量加游码对应的刻度值，测量值为</w:t>
      </w:r>
      <w:r>
        <w:rPr>
          <w:rFonts w:ascii="Times New Roman" w:hAnsi="Times New Roman"/>
          <w:i/>
        </w:rPr>
        <w:t>m</w:t>
      </w:r>
      <w:r>
        <w:rPr>
          <w:rFonts w:ascii="Times New Roman" w:hAnsi="Times New Roman" w:hint="eastAsia"/>
          <w:vertAlign w:val="subscript"/>
        </w:rPr>
        <w:t>1</w:t>
      </w:r>
      <w:r>
        <w:rPr>
          <w:rFonts w:ascii="Times New Roman" w:hAnsi="Times New Roman"/>
        </w:rPr>
        <w:t>＝</w:t>
      </w:r>
      <w:r>
        <w:rPr>
          <w:rFonts w:ascii="Times New Roman" w:hAnsi="Times New Roman"/>
        </w:rPr>
        <w:t>50 g</w:t>
      </w:r>
      <w:r>
        <w:rPr>
          <w:rFonts w:ascii="Times New Roman" w:hAnsi="Times New Roman"/>
        </w:rPr>
        <w:t>＋</w:t>
      </w:r>
      <w:r>
        <w:rPr>
          <w:rFonts w:ascii="Times New Roman" w:hAnsi="Times New Roman"/>
        </w:rPr>
        <w:t>10 g</w:t>
      </w:r>
      <w:r>
        <w:rPr>
          <w:rFonts w:ascii="Times New Roman" w:hAnsi="Times New Roman"/>
        </w:rPr>
        <w:t>＋</w:t>
      </w:r>
      <w:r>
        <w:rPr>
          <w:rFonts w:ascii="Times New Roman" w:hAnsi="Times New Roman"/>
        </w:rPr>
        <w:t>1.2 g</w:t>
      </w:r>
      <w:r>
        <w:rPr>
          <w:rFonts w:ascii="Times New Roman" w:hAnsi="Times New Roman"/>
        </w:rPr>
        <w:t>＝</w:t>
      </w:r>
      <w:r>
        <w:rPr>
          <w:rFonts w:ascii="Times New Roman" w:hAnsi="Times New Roman"/>
        </w:rPr>
        <w:t>61.2 g</w:t>
      </w:r>
      <w:r>
        <w:rPr>
          <w:rFonts w:ascii="Times New Roman" w:hAnsi="Times New Roman" w:hint="eastAsia"/>
        </w:rPr>
        <w:t>，</w:t>
      </w:r>
      <w:r>
        <w:rPr>
          <w:rFonts w:ascii="Times New Roman" w:hAnsi="Times New Roman"/>
        </w:rPr>
        <w:t>食用油的质量为</w:t>
      </w:r>
      <w:r>
        <w:rPr>
          <w:rFonts w:ascii="Times New Roman" w:hAnsi="Times New Roman" w:hint="eastAsia"/>
          <w:i/>
        </w:rPr>
        <w:t>m</w:t>
      </w:r>
      <w:r>
        <w:rPr>
          <w:rFonts w:ascii="Times New Roman" w:hAnsi="Times New Roman"/>
        </w:rPr>
        <w:t>＝</w:t>
      </w:r>
      <w:r>
        <w:rPr>
          <w:rFonts w:ascii="Times New Roman" w:hAnsi="Times New Roman"/>
          <w:i/>
        </w:rPr>
        <w:t>m</w:t>
      </w:r>
      <w:r>
        <w:rPr>
          <w:rFonts w:ascii="Times New Roman" w:hAnsi="Times New Roman" w:hint="eastAsia"/>
          <w:vertAlign w:val="subscript"/>
        </w:rPr>
        <w:t>1</w:t>
      </w:r>
      <w:r>
        <w:rPr>
          <w:rFonts w:ascii="Times New Roman" w:hAnsi="Times New Roman"/>
        </w:rPr>
        <w:t>－</w:t>
      </w:r>
      <w:r>
        <w:rPr>
          <w:rFonts w:ascii="Times New Roman" w:hAnsi="Times New Roman"/>
          <w:i/>
        </w:rPr>
        <w:t>m</w:t>
      </w:r>
      <w:r>
        <w:rPr>
          <w:rFonts w:ascii="Times New Roman" w:hAnsi="Times New Roman" w:hint="eastAsia"/>
          <w:vertAlign w:val="subscript"/>
        </w:rPr>
        <w:t>0</w:t>
      </w:r>
      <w:r>
        <w:rPr>
          <w:rFonts w:ascii="Times New Roman" w:hAnsi="Times New Roman"/>
        </w:rPr>
        <w:t>＝</w:t>
      </w:r>
      <w:r>
        <w:rPr>
          <w:rFonts w:ascii="Times New Roman" w:hAnsi="Times New Roman" w:hint="eastAsia"/>
        </w:rPr>
        <w:t>61.2 g</w:t>
      </w:r>
      <w:r>
        <w:rPr>
          <w:rFonts w:ascii="Times New Roman" w:hAnsi="Times New Roman"/>
        </w:rPr>
        <w:t>－</w:t>
      </w:r>
      <w:r>
        <w:rPr>
          <w:rFonts w:ascii="Times New Roman" w:hAnsi="Times New Roman"/>
        </w:rPr>
        <w:t>28 g</w:t>
      </w:r>
      <w:r>
        <w:rPr>
          <w:rFonts w:ascii="Times New Roman" w:hAnsi="Times New Roman"/>
        </w:rPr>
        <w:t>＝</w:t>
      </w:r>
      <w:r>
        <w:rPr>
          <w:rFonts w:ascii="Times New Roman" w:hAnsi="Times New Roman"/>
        </w:rPr>
        <w:t>33.2 g</w:t>
      </w:r>
      <w:r>
        <w:rPr>
          <w:rFonts w:ascii="Times New Roman" w:hAnsi="Times New Roman" w:hint="eastAsia"/>
        </w:rPr>
        <w:t>，</w:t>
      </w:r>
      <w:r>
        <w:rPr>
          <w:rFonts w:ascii="Times New Roman" w:hAnsi="Times New Roman"/>
        </w:rPr>
        <w:t>量筒中食用油的体积</w:t>
      </w:r>
      <w:r>
        <w:rPr>
          <w:rFonts w:ascii="Times New Roman" w:hAnsi="Times New Roman" w:hint="eastAsia"/>
          <w:i/>
        </w:rPr>
        <w:t>V</w:t>
      </w:r>
      <w:r>
        <w:rPr>
          <w:rFonts w:ascii="Times New Roman" w:hAnsi="Times New Roman"/>
        </w:rPr>
        <w:t>＝</w:t>
      </w:r>
      <w:r>
        <w:rPr>
          <w:rFonts w:ascii="Times New Roman" w:hAnsi="Times New Roman"/>
        </w:rPr>
        <w:t>40 cm</w:t>
      </w:r>
      <w:r>
        <w:rPr>
          <w:rFonts w:ascii="Times New Roman" w:hAnsi="Times New Roman" w:hint="eastAsia"/>
          <w:vertAlign w:val="superscript"/>
        </w:rPr>
        <w:t>3</w:t>
      </w:r>
      <w:r>
        <w:rPr>
          <w:rFonts w:ascii="Times New Roman" w:hAnsi="Times New Roman" w:hint="eastAsia"/>
        </w:rPr>
        <w:t>，</w:t>
      </w:r>
      <w:r>
        <w:rPr>
          <w:rFonts w:ascii="Times New Roman" w:hAnsi="Times New Roman"/>
        </w:rPr>
        <w:t>食用油的密度为</w:t>
      </w:r>
      <w:r>
        <w:rPr>
          <w:rFonts w:ascii="Times New Roman" w:hAnsi="Times New Roman" w:hint="eastAsia"/>
          <w:i/>
        </w:rPr>
        <w:t>ρ</w:t>
      </w:r>
      <w:r>
        <w:rPr>
          <w:rFonts w:ascii="Times New Roman" w:hAnsi="Times New Roman"/>
          <w:vertAlign w:val="subscript"/>
        </w:rPr>
        <w:t>油</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\f(33.2 g,40 cm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t>0.83 g/cm</w:t>
      </w:r>
      <w:r>
        <w:rPr>
          <w:rFonts w:ascii="Times New Roman" w:hAnsi="Times New Roman" w:hint="eastAsia"/>
          <w:vertAlign w:val="superscript"/>
        </w:rPr>
        <w:t>3</w:t>
      </w:r>
      <w:r>
        <w:rPr>
          <w:rFonts w:ascii="Times New Roman" w:hAnsi="Times New Roman"/>
        </w:rPr>
        <w:t>＝</w:t>
      </w:r>
      <w:r>
        <w:rPr>
          <w:rFonts w:ascii="Times New Roman" w:hAnsi="Times New Roman"/>
        </w:rPr>
        <w:t>0.83</w:t>
      </w:r>
      <w:r>
        <w:rPr>
          <w:rFonts w:hAnsi="宋体"/>
        </w:rPr>
        <w:t>×</w:t>
      </w:r>
      <w:r>
        <w:rPr>
          <w:rFonts w:ascii="Times New Roman" w:hAnsi="Times New Roman"/>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rPr>
        <w:t>；</w:t>
      </w:r>
      <w:r>
        <w:rPr>
          <w:rFonts w:ascii="Times New Roman" w:hAnsi="Times New Roman"/>
        </w:rPr>
        <w:t>(3)</w:t>
      </w:r>
      <w:r>
        <w:rPr>
          <w:rFonts w:ascii="Times New Roman" w:hAnsi="Times New Roman"/>
        </w:rPr>
        <w:t>烧杯中的食用油倒入量筒中时</w:t>
      </w:r>
      <w:r>
        <w:rPr>
          <w:rFonts w:ascii="Times New Roman" w:hAnsi="Times New Roman" w:hint="eastAsia"/>
        </w:rPr>
        <w:t>，</w:t>
      </w:r>
      <w:r>
        <w:rPr>
          <w:rFonts w:ascii="Times New Roman" w:hAnsi="Times New Roman"/>
        </w:rPr>
        <w:t>食用油倒不干净</w:t>
      </w:r>
      <w:r>
        <w:rPr>
          <w:rFonts w:ascii="Times New Roman" w:hAnsi="Times New Roman" w:hint="eastAsia"/>
        </w:rPr>
        <w:t>，</w:t>
      </w:r>
      <w:r>
        <w:rPr>
          <w:rFonts w:ascii="Times New Roman" w:hAnsi="Times New Roman"/>
        </w:rPr>
        <w:t>使得测得的体积偏小</w:t>
      </w:r>
      <w:r>
        <w:rPr>
          <w:rFonts w:ascii="Times New Roman" w:hAnsi="Times New Roman" w:hint="eastAsia"/>
        </w:rPr>
        <w:t>，</w:t>
      </w:r>
      <w:r>
        <w:rPr>
          <w:rFonts w:ascii="Times New Roman" w:hAnsi="Times New Roman"/>
        </w:rPr>
        <w:t>根据</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知</w:t>
      </w:r>
      <w:r>
        <w:rPr>
          <w:rFonts w:ascii="Times New Roman" w:hAnsi="Times New Roman" w:hint="eastAsia"/>
        </w:rPr>
        <w:t>，</w:t>
      </w:r>
      <w:r>
        <w:rPr>
          <w:rFonts w:ascii="Times New Roman" w:hAnsi="Times New Roman"/>
        </w:rPr>
        <w:t>测量的密度偏大；</w:t>
      </w:r>
      <w:r>
        <w:rPr>
          <w:rFonts w:ascii="Times New Roman" w:hAnsi="Times New Roman"/>
        </w:rPr>
        <w:t>(4)</w:t>
      </w:r>
      <w:r>
        <w:rPr>
          <w:rFonts w:ascii="Times New Roman" w:hAnsi="Times New Roman"/>
        </w:rPr>
        <w:t>烧杯中水的质量为</w:t>
      </w:r>
      <w:r>
        <w:rPr>
          <w:rFonts w:ascii="Times New Roman" w:hAnsi="Times New Roman"/>
          <w:i/>
        </w:rPr>
        <w:t>m</w:t>
      </w:r>
      <w:r>
        <w:rPr>
          <w:rFonts w:ascii="Times New Roman" w:hAnsi="Times New Roman"/>
          <w:vertAlign w:val="subscript"/>
        </w:rPr>
        <w:t>水</w:t>
      </w:r>
      <w:r>
        <w:rPr>
          <w:rFonts w:ascii="Times New Roman" w:hAnsi="Times New Roman"/>
        </w:rPr>
        <w:t>＝</w:t>
      </w:r>
      <w:r>
        <w:rPr>
          <w:rFonts w:ascii="Times New Roman" w:hAnsi="Times New Roman"/>
          <w:i/>
        </w:rPr>
        <w:t>m</w:t>
      </w:r>
      <w:r>
        <w:rPr>
          <w:rFonts w:ascii="Times New Roman" w:hAnsi="Times New Roman" w:hint="eastAsia"/>
          <w:vertAlign w:val="subscript"/>
        </w:rPr>
        <w:t>1</w:t>
      </w:r>
      <w:r>
        <w:rPr>
          <w:rFonts w:ascii="Times New Roman" w:hAnsi="Times New Roman"/>
        </w:rPr>
        <w:t>－</w:t>
      </w:r>
      <w:r>
        <w:rPr>
          <w:rFonts w:ascii="Times New Roman" w:hAnsi="Times New Roman"/>
          <w:i/>
        </w:rPr>
        <w:t>m</w:t>
      </w:r>
      <w:r>
        <w:rPr>
          <w:rFonts w:ascii="Times New Roman" w:hAnsi="Times New Roman" w:hint="eastAsia"/>
          <w:vertAlign w:val="subscript"/>
        </w:rPr>
        <w:t>0</w:t>
      </w:r>
      <w:r>
        <w:rPr>
          <w:rFonts w:ascii="Times New Roman" w:hAnsi="Times New Roman" w:hint="eastAsia"/>
        </w:rPr>
        <w:t>，</w:t>
      </w:r>
      <w:r>
        <w:rPr>
          <w:rFonts w:ascii="Times New Roman" w:hAnsi="Times New Roman"/>
        </w:rPr>
        <w:t>食用油的质量</w:t>
      </w:r>
      <w:r>
        <w:rPr>
          <w:rFonts w:ascii="Times New Roman" w:hAnsi="Times New Roman" w:hint="eastAsia"/>
          <w:i/>
        </w:rPr>
        <w:t>m</w:t>
      </w:r>
      <w:r>
        <w:rPr>
          <w:rFonts w:ascii="Times New Roman" w:hAnsi="Times New Roman"/>
          <w:vertAlign w:val="subscript"/>
        </w:rPr>
        <w:t>油</w:t>
      </w:r>
      <w:r>
        <w:rPr>
          <w:rFonts w:ascii="Times New Roman" w:hAnsi="Times New Roman"/>
        </w:rPr>
        <w:t>＝</w:t>
      </w:r>
      <w:r>
        <w:rPr>
          <w:rFonts w:ascii="Times New Roman" w:hAnsi="Times New Roman"/>
          <w:i/>
        </w:rPr>
        <w:t>m</w:t>
      </w:r>
      <w:r>
        <w:rPr>
          <w:rFonts w:ascii="Times New Roman" w:hAnsi="Times New Roman" w:hint="eastAsia"/>
          <w:vertAlign w:val="subscript"/>
        </w:rPr>
        <w:t>2</w:t>
      </w:r>
      <w:r>
        <w:rPr>
          <w:rFonts w:ascii="Times New Roman" w:hAnsi="Times New Roman"/>
        </w:rPr>
        <w:t>－</w:t>
      </w:r>
      <w:r>
        <w:rPr>
          <w:rFonts w:ascii="Times New Roman" w:hAnsi="Times New Roman"/>
          <w:i/>
        </w:rPr>
        <w:t>m</w:t>
      </w:r>
      <w:r>
        <w:rPr>
          <w:rFonts w:ascii="Times New Roman" w:hAnsi="Times New Roman" w:hint="eastAsia"/>
          <w:vertAlign w:val="subscript"/>
        </w:rPr>
        <w:t>0</w:t>
      </w:r>
      <w:r>
        <w:rPr>
          <w:rFonts w:ascii="Times New Roman" w:hAnsi="Times New Roman" w:hint="eastAsia"/>
        </w:rPr>
        <w:t>，</w:t>
      </w:r>
      <w:r>
        <w:rPr>
          <w:rFonts w:ascii="Times New Roman" w:hAnsi="Times New Roman" w:hint="eastAsia"/>
          <w:i/>
        </w:rPr>
        <w:t>V</w:t>
      </w:r>
      <w:r>
        <w:rPr>
          <w:rFonts w:ascii="Times New Roman" w:hAnsi="Times New Roman"/>
          <w:vertAlign w:val="subscript"/>
        </w:rPr>
        <w:t>水</w:t>
      </w:r>
      <w:r>
        <w:rPr>
          <w:rFonts w:ascii="Times New Roman" w:hAnsi="Times New Roman"/>
        </w:rPr>
        <w:t>＝</w:t>
      </w:r>
      <w:r>
        <w:rPr>
          <w:rFonts w:ascii="Times New Roman" w:hAnsi="Times New Roman"/>
          <w:i/>
        </w:rPr>
        <w:t>V</w:t>
      </w:r>
      <w:r>
        <w:rPr>
          <w:rFonts w:ascii="Times New Roman" w:hAnsi="Times New Roman"/>
          <w:vertAlign w:val="subscript"/>
        </w:rPr>
        <w:t>油</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hint="eastAsia"/>
          <w:vertAlign w:val="subscript"/>
        </w:rPr>
        <w:instrText>1</w:instrText>
      </w:r>
      <w:r>
        <w:rPr>
          <w:rFonts w:ascii="Times New Roman" w:hAnsi="Times New Roman"/>
        </w:rPr>
        <w:instrText>－</w:instrText>
      </w:r>
      <w:r>
        <w:rPr>
          <w:rFonts w:ascii="Times New Roman" w:hAnsi="Times New Roman"/>
          <w:i/>
        </w:rPr>
        <w:instrText>m</w:instrText>
      </w:r>
      <w:r>
        <w:rPr>
          <w:rFonts w:ascii="Times New Roman" w:hAnsi="Times New Roman" w:hint="eastAsia"/>
          <w:vertAlign w:val="subscript"/>
        </w:rPr>
        <w:instrText>0</w:instrText>
      </w:r>
      <w:r>
        <w:rPr>
          <w:rFonts w:ascii="Times New Roman" w:hAnsi="Times New Roman" w:hint="eastAsia"/>
          <w:i/>
        </w:rPr>
        <w:instrText>,</w:instrText>
      </w:r>
      <w:r>
        <w:rPr>
          <w:rFonts w:ascii="Times New Roman" w:hAnsi="Times New Roman" w:hint="eastAsia"/>
          <w:i/>
        </w:rPr>
        <w:instrText>ρ</w:instrText>
      </w:r>
      <w:r>
        <w:rPr>
          <w:rFonts w:ascii="Times New Roman" w:hAnsi="Times New Roman"/>
          <w:vertAlign w:val="subscript"/>
        </w:rPr>
        <w:instrText>水</w:instrText>
      </w:r>
      <w:r>
        <w:rPr>
          <w:rFonts w:ascii="Times New Roman" w:hAnsi="Times New Roman" w:hint="eastAsia"/>
        </w:rPr>
        <w:instrText>)</w:instrText>
      </w:r>
      <w:r>
        <w:rPr>
          <w:rFonts w:ascii="Times New Roman" w:hAnsi="Times New Roman"/>
          <w:i/>
        </w:rPr>
        <w:fldChar w:fldCharType="end"/>
      </w:r>
      <w:r>
        <w:rPr>
          <w:rFonts w:ascii="Times New Roman" w:hAnsi="Times New Roman" w:hint="eastAsia"/>
        </w:rPr>
        <w:t>，</w:t>
      </w:r>
      <w:r>
        <w:rPr>
          <w:rFonts w:ascii="Times New Roman" w:hAnsi="Times New Roman"/>
        </w:rPr>
        <w:t>油的密度</w:t>
      </w:r>
      <w:r>
        <w:rPr>
          <w:rFonts w:ascii="Times New Roman" w:hAnsi="Times New Roman"/>
          <w:i/>
        </w:rPr>
        <w:t>ρ</w:t>
      </w:r>
      <w:r>
        <w:rPr>
          <w:rFonts w:ascii="Times New Roman" w:hAnsi="Times New Roman"/>
          <w:vertAlign w:val="subscript"/>
        </w:rPr>
        <w:t>油</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vertAlign w:val="subscript"/>
        </w:rPr>
        <w:instrText>油</w:instrText>
      </w:r>
      <w:r>
        <w:rPr>
          <w:rFonts w:ascii="Times New Roman" w:hAnsi="Times New Roman" w:hint="eastAsia"/>
          <w:i/>
        </w:rPr>
        <w:instrText>,V</w:instrText>
      </w:r>
      <w:r>
        <w:rPr>
          <w:rFonts w:ascii="Times New Roman" w:hAnsi="Times New Roman"/>
          <w:vertAlign w:val="subscript"/>
        </w:rPr>
        <w:instrText>油</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hint="eastAsia"/>
          <w:vertAlign w:val="subscript"/>
        </w:rPr>
        <w:instrText>2</w:instrText>
      </w:r>
      <w:r>
        <w:rPr>
          <w:rFonts w:ascii="Times New Roman" w:hAnsi="Times New Roman"/>
        </w:rPr>
        <w:instrText>－</w:instrText>
      </w:r>
      <w:r>
        <w:rPr>
          <w:rFonts w:ascii="Times New Roman" w:hAnsi="Times New Roman"/>
          <w:i/>
        </w:rPr>
        <w:instrText>m</w:instrText>
      </w:r>
      <w:r>
        <w:rPr>
          <w:rFonts w:ascii="Times New Roman" w:hAnsi="Times New Roman" w:hint="eastAsia"/>
          <w:vertAlign w:val="subscript"/>
        </w:rPr>
        <w:instrText>0</w:instrText>
      </w:r>
      <w:r>
        <w:rPr>
          <w:rFonts w:ascii="Times New Roman" w:hAnsi="Times New Roman" w:hint="eastAsia"/>
          <w:i/>
        </w:rPr>
        <w:instrText>,</w:instrText>
      </w:r>
      <w:r>
        <w:rPr>
          <w:rFonts w:ascii="Times New Roman" w:hAnsi="Times New Roman" w:hint="eastAsia"/>
        </w:rPr>
        <w:instrText>\</w:instrText>
      </w:r>
      <w:r>
        <w:rPr>
          <w:rFonts w:ascii="Times New Roman" w:hAnsi="Times New Roman" w:hint="eastAsia"/>
          <w:i/>
        </w:rPr>
        <w:instrText>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hint="eastAsia"/>
          <w:vertAlign w:val="subscript"/>
        </w:rPr>
        <w:instrText>1</w:instrText>
      </w:r>
      <w:r>
        <w:rPr>
          <w:rFonts w:ascii="Times New Roman" w:hAnsi="Times New Roman"/>
        </w:rPr>
        <w:instrText>－</w:instrText>
      </w:r>
      <w:r>
        <w:rPr>
          <w:rFonts w:ascii="Times New Roman" w:hAnsi="Times New Roman"/>
          <w:i/>
        </w:rPr>
        <w:instrText>m</w:instrText>
      </w:r>
      <w:r>
        <w:rPr>
          <w:rFonts w:ascii="Times New Roman" w:hAnsi="Times New Roman" w:hint="eastAsia"/>
          <w:vertAlign w:val="subscript"/>
        </w:rPr>
        <w:instrText>0</w:instrText>
      </w:r>
      <w:r>
        <w:rPr>
          <w:rFonts w:ascii="Times New Roman" w:hAnsi="Times New Roman" w:hint="eastAsia"/>
          <w:i/>
        </w:rPr>
        <w:instrText>,</w:instrText>
      </w:r>
      <w:r>
        <w:rPr>
          <w:rFonts w:ascii="Times New Roman" w:hAnsi="Times New Roman" w:hint="eastAsia"/>
          <w:i/>
        </w:rPr>
        <w:instrText>ρ</w:instrText>
      </w:r>
      <w:r>
        <w:rPr>
          <w:rFonts w:ascii="Times New Roman" w:hAnsi="Times New Roman"/>
          <w:vertAlign w:val="subscript"/>
        </w:rPr>
        <w:instrText>水</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hint="eastAsia"/>
          <w:vertAlign w:val="subscript"/>
        </w:rPr>
        <w:instrText>2</w:instrText>
      </w:r>
      <w:r>
        <w:rPr>
          <w:rFonts w:ascii="Times New Roman" w:hAnsi="Times New Roman"/>
        </w:rPr>
        <w:instrText>－</w:instrText>
      </w:r>
      <w:r>
        <w:rPr>
          <w:rFonts w:ascii="Times New Roman" w:hAnsi="Times New Roman"/>
          <w:i/>
        </w:rPr>
        <w:instrText>m</w:instrText>
      </w:r>
      <w:r>
        <w:rPr>
          <w:rFonts w:ascii="Times New Roman" w:hAnsi="Times New Roman" w:hint="eastAsia"/>
          <w:vertAlign w:val="subscript"/>
        </w:rPr>
        <w:instrText>0</w:instrText>
      </w:r>
      <w:r>
        <w:rPr>
          <w:rFonts w:ascii="Times New Roman" w:hAnsi="Times New Roman" w:hint="eastAsia"/>
          <w:i/>
        </w:rPr>
        <w:instrText>,m</w:instrText>
      </w:r>
      <w:r>
        <w:rPr>
          <w:rFonts w:ascii="Times New Roman" w:hAnsi="Times New Roman" w:hint="eastAsia"/>
          <w:vertAlign w:val="subscript"/>
        </w:rPr>
        <w:instrText>1</w:instrText>
      </w:r>
      <w:r>
        <w:rPr>
          <w:rFonts w:ascii="Times New Roman" w:hAnsi="Times New Roman"/>
        </w:rPr>
        <w:instrText>－</w:instrText>
      </w:r>
      <w:r>
        <w:rPr>
          <w:rFonts w:ascii="Times New Roman" w:hAnsi="Times New Roman"/>
          <w:i/>
        </w:rPr>
        <w:instrText>m</w:instrText>
      </w:r>
      <w:r>
        <w:rPr>
          <w:rFonts w:ascii="Times New Roman" w:hAnsi="Times New Roman" w:hint="eastAsia"/>
          <w:vertAlign w:val="subscript"/>
        </w:rPr>
        <w:instrText>0</w:instrText>
      </w:r>
      <w:r>
        <w:rPr>
          <w:rFonts w:ascii="Times New Roman" w:hAnsi="Times New Roman" w:hint="eastAsia"/>
        </w:rPr>
        <w:instrText>)</w:instrText>
      </w:r>
      <w:r>
        <w:rPr>
          <w:rFonts w:ascii="Times New Roman" w:hAnsi="Times New Roman"/>
          <w:i/>
        </w:rPr>
        <w:fldChar w:fldCharType="end"/>
      </w:r>
      <w:r>
        <w:rPr>
          <w:rFonts w:ascii="Times New Roman" w:hAnsi="Times New Roman" w:hint="eastAsia"/>
          <w:i/>
        </w:rPr>
        <w:t>ρ</w:t>
      </w:r>
      <w:r>
        <w:rPr>
          <w:rFonts w:ascii="Times New Roman" w:hAnsi="Times New Roman"/>
          <w:vertAlign w:val="subscript"/>
        </w:rPr>
        <w:t>水．</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15.</w:t>
      </w:r>
      <w:r>
        <w:rPr>
          <w:rFonts w:ascii="Times New Roman" w:hAnsi="Times New Roman"/>
        </w:rPr>
        <w:t xml:space="preserve"> </w:t>
      </w:r>
      <w:r>
        <w:rPr>
          <w:rFonts w:ascii="Times New Roman" w:eastAsia="黑体" w:hAnsi="Times New Roman"/>
        </w:rPr>
        <w:t>解：</w:t>
      </w:r>
      <w:r>
        <w:rPr>
          <w:rFonts w:ascii="Times New Roman" w:hAnsi="Times New Roman"/>
        </w:rPr>
        <w:t>(1)</w:t>
      </w:r>
      <w:r>
        <w:rPr>
          <w:rFonts w:ascii="Times New Roman" w:hAnsi="Times New Roman"/>
        </w:rPr>
        <w:t>由</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hint="eastAsia"/>
        </w:rPr>
        <w:t xml:space="preserve"> </w:t>
      </w:r>
      <w:r>
        <w:rPr>
          <w:rFonts w:ascii="Times New Roman" w:hAnsi="Times New Roman"/>
        </w:rPr>
        <w:t>得瓶内水的体积</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hint="eastAsia"/>
          <w:i/>
        </w:rPr>
        <w:t>V</w:t>
      </w:r>
      <w:r>
        <w:rPr>
          <w:rFonts w:ascii="Times New Roman" w:hAnsi="Times New Roman" w:hint="eastAsia"/>
          <w:vertAlign w:val="subscript"/>
        </w:rPr>
        <w:t>1</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hint="eastAsia"/>
          <w:vertAlign w:val="subscript"/>
        </w:rPr>
        <w:instrText>1</w:instrText>
      </w:r>
      <w:r>
        <w:rPr>
          <w:rFonts w:ascii="Times New Roman" w:hAnsi="Times New Roman" w:hint="eastAsia"/>
          <w:i/>
        </w:rPr>
        <w:instrText>,</w:instrText>
      </w:r>
      <w:r>
        <w:rPr>
          <w:rFonts w:ascii="Times New Roman" w:hAnsi="Times New Roman" w:hint="eastAsia"/>
          <w:i/>
        </w:rPr>
        <w:instrText>ρ</w:instrText>
      </w:r>
      <w:r>
        <w:rPr>
          <w:rFonts w:ascii="Times New Roman" w:hAnsi="Times New Roman"/>
          <w:vertAlign w:val="subscript"/>
        </w:rPr>
        <w:instrText>水</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\f(0.4 kg,1.0</w:instrText>
      </w:r>
      <w:r>
        <w:rPr>
          <w:rFonts w:hAnsi="宋体" w:hint="eastAsia"/>
        </w:rPr>
        <w:instrText>×</w:instrText>
      </w:r>
      <w:r>
        <w:rPr>
          <w:rFonts w:ascii="Times New Roman" w:hAnsi="Times New Roman" w:hint="eastAsia"/>
        </w:rPr>
        <w:instrText>10</w:instrText>
      </w:r>
      <w:r>
        <w:rPr>
          <w:rFonts w:ascii="Times New Roman" w:hAnsi="Times New Roman" w:hint="eastAsia"/>
          <w:vertAlign w:val="superscript"/>
        </w:rPr>
        <w:instrText>3</w:instrText>
      </w:r>
      <w:r>
        <w:rPr>
          <w:rFonts w:ascii="Times New Roman" w:hAnsi="Times New Roman" w:hint="eastAsia"/>
        </w:rPr>
        <w:instrText xml:space="preserve"> kg/m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t>4</w:t>
      </w:r>
      <w:r>
        <w:rPr>
          <w:rFonts w:hAnsi="宋体"/>
        </w:rPr>
        <w:t>×</w:t>
      </w:r>
      <w:r>
        <w:rPr>
          <w:rFonts w:ascii="Times New Roman" w:hAnsi="Times New Roman"/>
        </w:rPr>
        <w:t>10</w:t>
      </w:r>
      <w:r>
        <w:rPr>
          <w:rFonts w:ascii="Times New Roman" w:hAnsi="Times New Roman"/>
          <w:vertAlign w:val="superscript"/>
        </w:rPr>
        <w:t>－</w:t>
      </w:r>
      <w:r>
        <w:rPr>
          <w:rFonts w:ascii="Times New Roman" w:hAnsi="Times New Roman"/>
          <w:vertAlign w:val="superscript"/>
        </w:rPr>
        <w:t>4</w:t>
      </w:r>
      <w:r>
        <w:rPr>
          <w:rFonts w:ascii="Times New Roman" w:hAnsi="Times New Roman" w:hint="eastAsia"/>
        </w:rPr>
        <w:t xml:space="preserve"> m</w:t>
      </w:r>
      <w:r>
        <w:rPr>
          <w:rFonts w:ascii="Times New Roman" w:hAnsi="Times New Roman" w:hint="eastAsia"/>
          <w:vertAlign w:val="superscript"/>
        </w:rPr>
        <w:t>3</w:t>
      </w:r>
      <w:r>
        <w:rPr>
          <w:rFonts w:ascii="Times New Roman" w:hAnsi="Times New Roman"/>
        </w:rPr>
        <w:t>＝</w:t>
      </w:r>
      <w:r>
        <w:rPr>
          <w:rFonts w:ascii="Times New Roman" w:hAnsi="Times New Roman"/>
        </w:rPr>
        <w:t>400 cm</w:t>
      </w:r>
      <w:r>
        <w:rPr>
          <w:rFonts w:ascii="Times New Roman" w:hAnsi="Times New Roman" w:hint="eastAsia"/>
          <w:vertAlign w:val="superscript"/>
        </w:rPr>
        <w:t>3</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(2)</w:t>
      </w:r>
      <w:r>
        <w:rPr>
          <w:rFonts w:ascii="Times New Roman" w:hAnsi="Times New Roman"/>
        </w:rPr>
        <w:t>石块总体积</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hint="eastAsia"/>
          <w:i/>
        </w:rPr>
        <w:t>V</w:t>
      </w:r>
      <w:r>
        <w:rPr>
          <w:rFonts w:ascii="Times New Roman" w:hAnsi="Times New Roman" w:hint="eastAsia"/>
          <w:vertAlign w:val="subscript"/>
        </w:rPr>
        <w:t>2</w:t>
      </w:r>
      <w:r>
        <w:rPr>
          <w:rFonts w:ascii="Times New Roman" w:hAnsi="Times New Roman"/>
        </w:rPr>
        <w:t>＝</w:t>
      </w:r>
      <w:r>
        <w:rPr>
          <w:rFonts w:ascii="Times New Roman" w:hAnsi="Times New Roman"/>
          <w:i/>
        </w:rPr>
        <w:t>V</w:t>
      </w:r>
      <w:r>
        <w:rPr>
          <w:rFonts w:ascii="Times New Roman" w:hAnsi="Times New Roman" w:hint="eastAsia"/>
          <w:vertAlign w:val="subscript"/>
        </w:rPr>
        <w:t>0</w:t>
      </w:r>
      <w:r>
        <w:rPr>
          <w:rFonts w:ascii="Times New Roman" w:hAnsi="Times New Roman"/>
        </w:rPr>
        <w:t>－</w:t>
      </w:r>
      <w:r>
        <w:rPr>
          <w:rFonts w:ascii="Times New Roman" w:hAnsi="Times New Roman"/>
          <w:i/>
        </w:rPr>
        <w:t>V</w:t>
      </w:r>
      <w:r>
        <w:rPr>
          <w:rFonts w:ascii="Times New Roman" w:hAnsi="Times New Roman" w:hint="eastAsia"/>
          <w:vertAlign w:val="subscript"/>
        </w:rPr>
        <w:t>1</w:t>
      </w:r>
      <w:r>
        <w:rPr>
          <w:rFonts w:ascii="Times New Roman" w:hAnsi="Times New Roman"/>
        </w:rPr>
        <w:t>＝</w:t>
      </w:r>
      <w:r>
        <w:rPr>
          <w:rFonts w:ascii="Times New Roman" w:hAnsi="Times New Roman"/>
        </w:rPr>
        <w:t>500 cm</w:t>
      </w:r>
      <w:r>
        <w:rPr>
          <w:rFonts w:ascii="Times New Roman" w:hAnsi="Times New Roman" w:hint="eastAsia"/>
          <w:vertAlign w:val="superscript"/>
        </w:rPr>
        <w:t>3</w:t>
      </w:r>
      <w:r>
        <w:rPr>
          <w:rFonts w:ascii="Times New Roman" w:hAnsi="Times New Roman"/>
        </w:rPr>
        <w:t>－</w:t>
      </w:r>
      <w:r>
        <w:rPr>
          <w:rFonts w:ascii="Times New Roman" w:hAnsi="Times New Roman"/>
        </w:rPr>
        <w:t>400 cm</w:t>
      </w:r>
      <w:r>
        <w:rPr>
          <w:rFonts w:ascii="Times New Roman" w:hAnsi="Times New Roman" w:hint="eastAsia"/>
          <w:vertAlign w:val="superscript"/>
        </w:rPr>
        <w:t>3</w:t>
      </w:r>
      <w:r>
        <w:rPr>
          <w:rFonts w:ascii="Times New Roman" w:hAnsi="Times New Roman"/>
        </w:rPr>
        <w:t>＝</w:t>
      </w:r>
      <w:r>
        <w:rPr>
          <w:rFonts w:ascii="Times New Roman" w:hAnsi="Times New Roman"/>
        </w:rPr>
        <w:t>100 cm</w:t>
      </w:r>
      <w:r>
        <w:rPr>
          <w:rFonts w:ascii="Times New Roman" w:hAnsi="Times New Roman" w:hint="eastAsia"/>
          <w:vertAlign w:val="superscript"/>
        </w:rPr>
        <w:t>3</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(3)</w:t>
      </w:r>
      <w:r>
        <w:rPr>
          <w:rFonts w:ascii="Times New Roman" w:hAnsi="Times New Roman"/>
        </w:rPr>
        <w:t>由</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得石块的质量</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hint="eastAsia"/>
          <w:i/>
        </w:rPr>
        <w:t>m</w:t>
      </w:r>
      <w:r>
        <w:rPr>
          <w:rFonts w:ascii="Times New Roman" w:hAnsi="Times New Roman"/>
          <w:vertAlign w:val="subscript"/>
        </w:rPr>
        <w:t>石</w:t>
      </w:r>
      <w:r>
        <w:rPr>
          <w:rFonts w:ascii="Times New Roman" w:hAnsi="Times New Roman"/>
        </w:rPr>
        <w:t>＝</w:t>
      </w:r>
      <w:r>
        <w:rPr>
          <w:rFonts w:ascii="Times New Roman" w:hAnsi="Times New Roman"/>
          <w:i/>
        </w:rPr>
        <w:t>ρ</w:t>
      </w:r>
      <w:r>
        <w:rPr>
          <w:rFonts w:ascii="Times New Roman" w:hAnsi="Times New Roman"/>
          <w:vertAlign w:val="subscript"/>
        </w:rPr>
        <w:t>石</w:t>
      </w:r>
      <w:r>
        <w:rPr>
          <w:rFonts w:ascii="Times New Roman" w:hAnsi="Times New Roman" w:hint="eastAsia"/>
          <w:i/>
        </w:rPr>
        <w:t>V</w:t>
      </w:r>
      <w:r>
        <w:rPr>
          <w:rFonts w:ascii="Times New Roman" w:hAnsi="Times New Roman" w:hint="eastAsia"/>
          <w:vertAlign w:val="subscript"/>
        </w:rPr>
        <w:t>2</w:t>
      </w:r>
      <w:r>
        <w:rPr>
          <w:rFonts w:ascii="Times New Roman" w:hAnsi="Times New Roman"/>
        </w:rPr>
        <w:t>＝</w:t>
      </w:r>
      <w:r>
        <w:rPr>
          <w:rFonts w:ascii="Times New Roman" w:hAnsi="Times New Roman"/>
        </w:rPr>
        <w:t>2.6 g/cm</w:t>
      </w:r>
      <w:r>
        <w:rPr>
          <w:rFonts w:ascii="Times New Roman" w:hAnsi="Times New Roman" w:hint="eastAsia"/>
          <w:vertAlign w:val="superscript"/>
        </w:rPr>
        <w:t>3</w:t>
      </w:r>
      <w:r>
        <w:rPr>
          <w:rFonts w:hAnsi="宋体" w:hint="eastAsia"/>
        </w:rPr>
        <w:t>×</w:t>
      </w:r>
      <w:r>
        <w:rPr>
          <w:rFonts w:ascii="Times New Roman" w:hAnsi="Times New Roman" w:hint="eastAsia"/>
        </w:rPr>
        <w:t>100 cm</w:t>
      </w:r>
      <w:r>
        <w:rPr>
          <w:rFonts w:ascii="Times New Roman" w:hAnsi="Times New Roman" w:hint="eastAsia"/>
          <w:vertAlign w:val="superscript"/>
        </w:rPr>
        <w:t>3</w:t>
      </w:r>
      <w:r>
        <w:rPr>
          <w:rFonts w:ascii="Times New Roman" w:hAnsi="Times New Roman"/>
        </w:rPr>
        <w:t>＝</w:t>
      </w:r>
      <w:r>
        <w:rPr>
          <w:rFonts w:ascii="Times New Roman" w:hAnsi="Times New Roman"/>
        </w:rPr>
        <w:t>260 g</w:t>
      </w:r>
      <w:r>
        <w:rPr>
          <w:rFonts w:ascii="Times New Roman" w:hAnsi="Times New Roman"/>
        </w:rPr>
        <w:t>＝</w:t>
      </w:r>
      <w:r>
        <w:rPr>
          <w:rFonts w:ascii="Times New Roman" w:hAnsi="Times New Roman"/>
        </w:rPr>
        <w:t>0.26 kg</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乌鸦投入石块后</w:t>
      </w:r>
      <w:r>
        <w:rPr>
          <w:rFonts w:ascii="Times New Roman" w:hAnsi="Times New Roman" w:hint="eastAsia"/>
        </w:rPr>
        <w:t>，</w:t>
      </w:r>
      <w:r>
        <w:rPr>
          <w:rFonts w:ascii="Times New Roman" w:hAnsi="Times New Roman"/>
        </w:rPr>
        <w:t>瓶子、石块和水的总质量</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hint="eastAsia"/>
          <w:i/>
        </w:rPr>
        <w:t>m</w:t>
      </w:r>
      <w:r>
        <w:rPr>
          <w:rFonts w:ascii="Times New Roman" w:hAnsi="Times New Roman"/>
        </w:rPr>
        <w:t>＝</w:t>
      </w:r>
      <w:r>
        <w:rPr>
          <w:rFonts w:ascii="Times New Roman" w:hAnsi="Times New Roman"/>
          <w:i/>
        </w:rPr>
        <w:t>m</w:t>
      </w:r>
      <w:r>
        <w:rPr>
          <w:rFonts w:ascii="Times New Roman" w:hAnsi="Times New Roman" w:hint="eastAsia"/>
          <w:vertAlign w:val="subscript"/>
        </w:rPr>
        <w:t>1</w:t>
      </w:r>
      <w:r>
        <w:rPr>
          <w:rFonts w:ascii="Times New Roman" w:hAnsi="Times New Roman"/>
        </w:rPr>
        <w:t>＋</w:t>
      </w:r>
      <w:r>
        <w:rPr>
          <w:rFonts w:ascii="Times New Roman" w:hAnsi="Times New Roman"/>
          <w:i/>
        </w:rPr>
        <w:t>m</w:t>
      </w:r>
      <w:r>
        <w:rPr>
          <w:rFonts w:ascii="Times New Roman" w:hAnsi="Times New Roman" w:hint="eastAsia"/>
          <w:vertAlign w:val="subscript"/>
        </w:rPr>
        <w:t>0</w:t>
      </w:r>
      <w:r>
        <w:rPr>
          <w:rFonts w:ascii="Times New Roman" w:hAnsi="Times New Roman"/>
        </w:rPr>
        <w:t>＋</w:t>
      </w:r>
      <w:r>
        <w:rPr>
          <w:rFonts w:ascii="Times New Roman" w:hAnsi="Times New Roman"/>
          <w:i/>
        </w:rPr>
        <w:t>m</w:t>
      </w:r>
      <w:r>
        <w:rPr>
          <w:rFonts w:ascii="Times New Roman" w:hAnsi="Times New Roman"/>
          <w:vertAlign w:val="subscript"/>
        </w:rPr>
        <w:t>石</w:t>
      </w:r>
      <w:r>
        <w:rPr>
          <w:rFonts w:ascii="Times New Roman" w:hAnsi="Times New Roman"/>
        </w:rPr>
        <w:t>＝</w:t>
      </w:r>
      <w:r>
        <w:rPr>
          <w:rFonts w:ascii="Times New Roman" w:hAnsi="Times New Roman"/>
        </w:rPr>
        <w:t>0.4 kg</w:t>
      </w:r>
      <w:r>
        <w:rPr>
          <w:rFonts w:ascii="Times New Roman" w:hAnsi="Times New Roman"/>
        </w:rPr>
        <w:t>＋</w:t>
      </w:r>
      <w:r>
        <w:rPr>
          <w:rFonts w:ascii="Times New Roman" w:hAnsi="Times New Roman"/>
        </w:rPr>
        <w:t>0.5 kg</w:t>
      </w:r>
      <w:r>
        <w:rPr>
          <w:rFonts w:ascii="Times New Roman" w:hAnsi="Times New Roman"/>
        </w:rPr>
        <w:t>＋</w:t>
      </w:r>
      <w:r>
        <w:rPr>
          <w:rFonts w:ascii="Times New Roman" w:hAnsi="Times New Roman"/>
        </w:rPr>
        <w:t>0.26 kg</w:t>
      </w:r>
      <w:r>
        <w:rPr>
          <w:rFonts w:ascii="Times New Roman" w:hAnsi="Times New Roman"/>
        </w:rPr>
        <w:t>＝</w:t>
      </w:r>
      <w:r>
        <w:rPr>
          <w:rFonts w:ascii="Times New Roman" w:hAnsi="Times New Roman"/>
        </w:rPr>
        <w:t>1.16 kg</w:t>
      </w:r>
    </w:p>
    <w:p w:rsidR="008626E6" w:rsidRDefault="008626E6">
      <w:pPr>
        <w:widowControl w:val="0"/>
        <w:adjustRightInd w:val="0"/>
        <w:snapToGrid w:val="0"/>
        <w:ind w:left="0" w:firstLineChars="0" w:firstLine="0"/>
        <w:rPr>
          <w:rFonts w:ascii="Times New Roman" w:eastAsia="黑体" w:hAnsi="Times New Roman"/>
        </w:rPr>
      </w:pPr>
    </w:p>
    <w:p w:rsidR="008626E6" w:rsidRDefault="000C58C4">
      <w:pPr>
        <w:keepNext/>
        <w:keepLines/>
        <w:adjustRightInd w:val="0"/>
        <w:snapToGrid w:val="0"/>
        <w:spacing w:before="260" w:after="260"/>
        <w:ind w:left="200" w:firstLineChars="0" w:hanging="200"/>
        <w:jc w:val="center"/>
        <w:outlineLvl w:val="1"/>
        <w:rPr>
          <w:rFonts w:ascii="黑体" w:eastAsia="黑体" w:hAnsi="黑体" w:cstheme="majorBidi"/>
        </w:rPr>
      </w:pPr>
      <w:bookmarkStart w:id="5" w:name="_Toc60165207"/>
      <w:r>
        <w:rPr>
          <w:rFonts w:ascii="黑体" w:eastAsia="黑体" w:hAnsi="黑体" w:cstheme="majorBidi"/>
        </w:rPr>
        <w:t>练习</w:t>
      </w:r>
      <w:r>
        <w:rPr>
          <w:rFonts w:ascii="黑体" w:eastAsia="黑体" w:hAnsi="黑体" w:cstheme="majorBidi" w:hint="eastAsia"/>
        </w:rPr>
        <w:t>二</w:t>
      </w:r>
      <w:r>
        <w:rPr>
          <w:rFonts w:ascii="黑体" w:eastAsia="黑体" w:hAnsi="黑体" w:cstheme="majorBidi" w:hint="eastAsia"/>
        </w:rPr>
        <w:t xml:space="preserve"> </w:t>
      </w:r>
      <w:r>
        <w:rPr>
          <w:rFonts w:ascii="黑体" w:eastAsia="黑体" w:hAnsi="黑体" w:cstheme="majorBidi"/>
        </w:rPr>
        <w:t xml:space="preserve"> </w:t>
      </w:r>
      <w:r>
        <w:rPr>
          <w:rFonts w:ascii="黑体" w:eastAsia="黑体" w:hAnsi="黑体" w:cstheme="majorBidi" w:hint="eastAsia"/>
        </w:rPr>
        <w:t>质量与密度计算</w:t>
      </w:r>
      <w:bookmarkEnd w:id="5"/>
    </w:p>
    <w:p w:rsidR="008626E6" w:rsidRDefault="000C58C4">
      <w:pPr>
        <w:widowControl w:val="0"/>
        <w:adjustRightInd w:val="0"/>
        <w:snapToGrid w:val="0"/>
        <w:ind w:left="0" w:firstLineChars="0" w:firstLine="0"/>
        <w:rPr>
          <w:rFonts w:ascii="Times New Roman" w:hAnsi="Times New Roman"/>
        </w:rPr>
      </w:pPr>
      <w:r>
        <w:rPr>
          <w:rFonts w:ascii="Arial Black" w:hAnsi="Arial Black"/>
        </w:rPr>
        <w:t>1.</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一块橡皮被用掉一半</w:t>
      </w:r>
      <w:r>
        <w:rPr>
          <w:rFonts w:ascii="Times New Roman" w:hAnsi="Times New Roman" w:hint="eastAsia"/>
        </w:rPr>
        <w:t>，</w:t>
      </w:r>
      <w:r>
        <w:rPr>
          <w:rFonts w:ascii="Times New Roman" w:hAnsi="Times New Roman"/>
        </w:rPr>
        <w:t>橡皮的质量减少</w:t>
      </w:r>
      <w:r>
        <w:rPr>
          <w:rFonts w:ascii="Times New Roman" w:hAnsi="Times New Roman" w:hint="eastAsia"/>
        </w:rPr>
        <w:t>，</w:t>
      </w:r>
      <w:r>
        <w:rPr>
          <w:rFonts w:ascii="Times New Roman" w:hAnsi="Times New Roman"/>
        </w:rPr>
        <w:t>质量发生了变化</w:t>
      </w:r>
      <w:r>
        <w:rPr>
          <w:rFonts w:ascii="Times New Roman" w:hAnsi="Times New Roman" w:hint="eastAsia"/>
        </w:rPr>
        <w:t>，</w:t>
      </w:r>
      <w:r>
        <w:rPr>
          <w:rFonts w:ascii="Times New Roman" w:hAnsi="Times New Roman" w:hint="eastAsia"/>
        </w:rPr>
        <w:t>A</w:t>
      </w:r>
      <w:r>
        <w:rPr>
          <w:rFonts w:ascii="Times New Roman" w:hAnsi="Times New Roman"/>
        </w:rPr>
        <w:t>正确；实心球落到地面</w:t>
      </w:r>
      <w:r>
        <w:rPr>
          <w:rFonts w:ascii="Times New Roman" w:hAnsi="Times New Roman" w:hint="eastAsia"/>
        </w:rPr>
        <w:t>，</w:t>
      </w:r>
      <w:r>
        <w:rPr>
          <w:rFonts w:ascii="Times New Roman" w:hAnsi="Times New Roman"/>
        </w:rPr>
        <w:t>所含物质的量不变</w:t>
      </w:r>
      <w:r>
        <w:rPr>
          <w:rFonts w:ascii="Times New Roman" w:hAnsi="Times New Roman" w:hint="eastAsia"/>
        </w:rPr>
        <w:t>，</w:t>
      </w:r>
      <w:r>
        <w:rPr>
          <w:rFonts w:ascii="Times New Roman" w:hAnsi="Times New Roman"/>
        </w:rPr>
        <w:t>质量不变</w:t>
      </w:r>
      <w:r>
        <w:rPr>
          <w:rFonts w:ascii="Times New Roman" w:hAnsi="Times New Roman" w:hint="eastAsia"/>
        </w:rPr>
        <w:t>，</w:t>
      </w:r>
      <w:r>
        <w:rPr>
          <w:rFonts w:ascii="Times New Roman" w:hAnsi="Times New Roman" w:hint="eastAsia"/>
        </w:rPr>
        <w:t>B</w:t>
      </w:r>
      <w:r>
        <w:rPr>
          <w:rFonts w:ascii="Times New Roman" w:hAnsi="Times New Roman"/>
        </w:rPr>
        <w:t>错误；直铁丝被弯成弧形</w:t>
      </w:r>
      <w:r>
        <w:rPr>
          <w:rFonts w:ascii="Times New Roman" w:hAnsi="Times New Roman" w:hint="eastAsia"/>
        </w:rPr>
        <w:t>，</w:t>
      </w:r>
      <w:r>
        <w:rPr>
          <w:rFonts w:ascii="Times New Roman" w:hAnsi="Times New Roman"/>
        </w:rPr>
        <w:t>它的形状变化</w:t>
      </w:r>
      <w:r>
        <w:rPr>
          <w:rFonts w:ascii="Times New Roman" w:hAnsi="Times New Roman" w:hint="eastAsia"/>
        </w:rPr>
        <w:t>，</w:t>
      </w:r>
      <w:r>
        <w:rPr>
          <w:rFonts w:ascii="Times New Roman" w:hAnsi="Times New Roman"/>
        </w:rPr>
        <w:t>质量不变</w:t>
      </w:r>
      <w:r>
        <w:rPr>
          <w:rFonts w:ascii="Times New Roman" w:hAnsi="Times New Roman" w:hint="eastAsia"/>
        </w:rPr>
        <w:t>，</w:t>
      </w:r>
      <w:r>
        <w:rPr>
          <w:rFonts w:ascii="Times New Roman" w:hAnsi="Times New Roman" w:hint="eastAsia"/>
        </w:rPr>
        <w:t>C</w:t>
      </w:r>
      <w:r>
        <w:rPr>
          <w:rFonts w:ascii="Times New Roman" w:hAnsi="Times New Roman"/>
        </w:rPr>
        <w:t>错误；萘熔化是由固态变成液态</w:t>
      </w:r>
      <w:r>
        <w:rPr>
          <w:rFonts w:ascii="Times New Roman" w:hAnsi="Times New Roman" w:hint="eastAsia"/>
        </w:rPr>
        <w:t>，</w:t>
      </w:r>
      <w:r>
        <w:rPr>
          <w:rFonts w:ascii="Times New Roman" w:hAnsi="Times New Roman"/>
        </w:rPr>
        <w:t>它的状态变化</w:t>
      </w:r>
      <w:r>
        <w:rPr>
          <w:rFonts w:ascii="Times New Roman" w:hAnsi="Times New Roman" w:hint="eastAsia"/>
        </w:rPr>
        <w:t>，</w:t>
      </w:r>
      <w:r>
        <w:rPr>
          <w:rFonts w:ascii="Times New Roman" w:hAnsi="Times New Roman"/>
        </w:rPr>
        <w:t>质量不变</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A.</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2.</w:t>
      </w:r>
      <w:r>
        <w:rPr>
          <w:rFonts w:ascii="Times New Roman" w:hAnsi="Times New Roman"/>
        </w:rPr>
        <w:t xml:space="preserve"> D</w:t>
      </w:r>
      <w:r>
        <w:rPr>
          <w:rFonts w:ascii="Times New Roman" w:hAnsi="Times New Roman" w:hint="eastAsia"/>
        </w:rPr>
        <w:t xml:space="preserve">　</w:t>
      </w:r>
      <w:r>
        <w:rPr>
          <w:rFonts w:ascii="Times New Roman" w:eastAsia="黑体" w:hAnsi="Times New Roman"/>
        </w:rPr>
        <w:t>【解析】</w:t>
      </w:r>
      <w:r>
        <w:rPr>
          <w:rFonts w:ascii="Times New Roman" w:hAnsi="Times New Roman"/>
        </w:rPr>
        <w:t>图甲中指针偏向分度盘的左侧</w:t>
      </w:r>
      <w:r>
        <w:rPr>
          <w:rFonts w:ascii="Times New Roman" w:hAnsi="Times New Roman" w:hint="eastAsia"/>
        </w:rPr>
        <w:t>，</w:t>
      </w:r>
      <w:r>
        <w:rPr>
          <w:rFonts w:ascii="Times New Roman" w:hAnsi="Times New Roman"/>
        </w:rPr>
        <w:t>天平左倾</w:t>
      </w:r>
      <w:r>
        <w:rPr>
          <w:rFonts w:ascii="Times New Roman" w:hAnsi="Times New Roman" w:hint="eastAsia"/>
        </w:rPr>
        <w:t>，</w:t>
      </w:r>
      <w:r>
        <w:rPr>
          <w:rFonts w:ascii="Times New Roman" w:hAnsi="Times New Roman"/>
        </w:rPr>
        <w:t>平衡螺母应向右端调节才能使横梁平衡</w:t>
      </w:r>
      <w:r>
        <w:rPr>
          <w:rFonts w:ascii="Times New Roman" w:hAnsi="Times New Roman" w:hint="eastAsia"/>
        </w:rPr>
        <w:t>，</w:t>
      </w:r>
      <w:r>
        <w:rPr>
          <w:rFonts w:ascii="Times New Roman" w:hAnsi="Times New Roman" w:hint="eastAsia"/>
        </w:rPr>
        <w:t>A</w:t>
      </w:r>
      <w:r>
        <w:rPr>
          <w:rFonts w:ascii="Times New Roman" w:hAnsi="Times New Roman"/>
        </w:rPr>
        <w:t>错误；由图乙可知</w:t>
      </w:r>
      <w:r>
        <w:rPr>
          <w:rFonts w:ascii="Times New Roman" w:hAnsi="Times New Roman" w:hint="eastAsia"/>
        </w:rPr>
        <w:t>，</w:t>
      </w:r>
      <w:r>
        <w:rPr>
          <w:rFonts w:ascii="Times New Roman" w:hAnsi="Times New Roman"/>
        </w:rPr>
        <w:t>游码的最小分度值为</w:t>
      </w:r>
      <w:r>
        <w:rPr>
          <w:rFonts w:ascii="Times New Roman" w:hAnsi="Times New Roman"/>
        </w:rPr>
        <w:t>0.1 g</w:t>
      </w:r>
      <w:r>
        <w:rPr>
          <w:rFonts w:ascii="Times New Roman" w:hAnsi="Times New Roman" w:hint="eastAsia"/>
        </w:rPr>
        <w:t>，</w:t>
      </w:r>
      <w:r>
        <w:rPr>
          <w:rFonts w:ascii="Times New Roman" w:hAnsi="Times New Roman"/>
        </w:rPr>
        <w:t>石块的质量为</w:t>
      </w:r>
      <w:r>
        <w:rPr>
          <w:rFonts w:ascii="Times New Roman" w:hAnsi="Times New Roman" w:hint="eastAsia"/>
          <w:i/>
        </w:rPr>
        <w:t>m</w:t>
      </w:r>
      <w:r>
        <w:rPr>
          <w:rFonts w:ascii="Times New Roman" w:hAnsi="Times New Roman"/>
        </w:rPr>
        <w:t>＝</w:t>
      </w:r>
      <w:r>
        <w:rPr>
          <w:rFonts w:ascii="Times New Roman" w:hAnsi="Times New Roman"/>
        </w:rPr>
        <w:t>10 g</w:t>
      </w:r>
      <w:r>
        <w:rPr>
          <w:rFonts w:ascii="Times New Roman" w:hAnsi="Times New Roman"/>
        </w:rPr>
        <w:t>＋</w:t>
      </w:r>
      <w:r>
        <w:rPr>
          <w:rFonts w:ascii="Times New Roman" w:hAnsi="Times New Roman"/>
        </w:rPr>
        <w:t>5 g</w:t>
      </w:r>
      <w:r>
        <w:rPr>
          <w:rFonts w:ascii="Times New Roman" w:hAnsi="Times New Roman"/>
        </w:rPr>
        <w:t>＋</w:t>
      </w:r>
      <w:r>
        <w:rPr>
          <w:rFonts w:ascii="Times New Roman" w:hAnsi="Times New Roman" w:hint="eastAsia"/>
        </w:rPr>
        <w:t>2.2 g</w:t>
      </w:r>
      <w:r>
        <w:rPr>
          <w:rFonts w:ascii="Times New Roman" w:hAnsi="Times New Roman"/>
        </w:rPr>
        <w:t>＝</w:t>
      </w:r>
      <w:r>
        <w:rPr>
          <w:rFonts w:ascii="Times New Roman" w:hAnsi="Times New Roman"/>
        </w:rPr>
        <w:t>17.2 g</w:t>
      </w:r>
      <w:r>
        <w:rPr>
          <w:rFonts w:ascii="Times New Roman" w:hAnsi="Times New Roman" w:hint="eastAsia"/>
        </w:rPr>
        <w:t>，</w:t>
      </w:r>
      <w:r>
        <w:rPr>
          <w:rFonts w:ascii="Times New Roman" w:hAnsi="Times New Roman" w:hint="eastAsia"/>
        </w:rPr>
        <w:t>B</w:t>
      </w:r>
      <w:r>
        <w:rPr>
          <w:rFonts w:ascii="Times New Roman" w:hAnsi="Times New Roman"/>
        </w:rPr>
        <w:t>错误；由图丙可知</w:t>
      </w:r>
      <w:r>
        <w:rPr>
          <w:rFonts w:ascii="Times New Roman" w:hAnsi="Times New Roman" w:hint="eastAsia"/>
        </w:rPr>
        <w:t>，</w:t>
      </w:r>
      <w:r>
        <w:rPr>
          <w:rFonts w:ascii="Times New Roman" w:hAnsi="Times New Roman"/>
        </w:rPr>
        <w:t>石块的体积</w:t>
      </w:r>
      <w:r>
        <w:rPr>
          <w:rFonts w:ascii="Times New Roman" w:hAnsi="Times New Roman" w:hint="eastAsia"/>
          <w:i/>
        </w:rPr>
        <w:t>V</w:t>
      </w:r>
      <w:r>
        <w:rPr>
          <w:rFonts w:ascii="Times New Roman" w:hAnsi="Times New Roman"/>
        </w:rPr>
        <w:t>＝</w:t>
      </w:r>
      <w:r>
        <w:rPr>
          <w:rFonts w:ascii="Times New Roman" w:hAnsi="Times New Roman"/>
        </w:rPr>
        <w:t>40 cm</w:t>
      </w:r>
      <w:r>
        <w:rPr>
          <w:rFonts w:ascii="Times New Roman" w:hAnsi="Times New Roman" w:hint="eastAsia"/>
          <w:vertAlign w:val="superscript"/>
        </w:rPr>
        <w:t>3</w:t>
      </w:r>
      <w:r>
        <w:rPr>
          <w:rFonts w:ascii="Times New Roman" w:hAnsi="Times New Roman"/>
        </w:rPr>
        <w:t>－</w:t>
      </w:r>
      <w:r>
        <w:rPr>
          <w:rFonts w:ascii="Times New Roman" w:hAnsi="Times New Roman"/>
        </w:rPr>
        <w:t>30 cm</w:t>
      </w:r>
      <w:r>
        <w:rPr>
          <w:rFonts w:ascii="Times New Roman" w:hAnsi="Times New Roman" w:hint="eastAsia"/>
          <w:vertAlign w:val="superscript"/>
        </w:rPr>
        <w:t>3</w:t>
      </w:r>
      <w:r>
        <w:rPr>
          <w:rFonts w:ascii="Times New Roman" w:hAnsi="Times New Roman"/>
        </w:rPr>
        <w:t>＝</w:t>
      </w:r>
      <w:r>
        <w:rPr>
          <w:rFonts w:ascii="Times New Roman" w:hAnsi="Times New Roman"/>
        </w:rPr>
        <w:t>10 cm</w:t>
      </w:r>
      <w:r>
        <w:rPr>
          <w:rFonts w:ascii="Times New Roman" w:hAnsi="Times New Roman" w:hint="eastAsia"/>
          <w:vertAlign w:val="superscript"/>
        </w:rPr>
        <w:t>3</w:t>
      </w:r>
      <w:r>
        <w:rPr>
          <w:rFonts w:ascii="Times New Roman" w:hAnsi="Times New Roman" w:hint="eastAsia"/>
        </w:rPr>
        <w:t>，</w:t>
      </w:r>
      <w:r>
        <w:rPr>
          <w:rFonts w:ascii="Times New Roman" w:hAnsi="Times New Roman" w:hint="eastAsia"/>
        </w:rPr>
        <w:t>C</w:t>
      </w:r>
      <w:r>
        <w:rPr>
          <w:rFonts w:ascii="Times New Roman" w:hAnsi="Times New Roman"/>
        </w:rPr>
        <w:t>错误；石块的密度为</w:t>
      </w:r>
      <w:r>
        <w:rPr>
          <w:rFonts w:ascii="Times New Roman" w:hAnsi="Times New Roman" w:hint="eastAsia"/>
          <w:i/>
        </w:rPr>
        <w:t>ρ</w:t>
      </w:r>
      <w:r>
        <w:rPr>
          <w:rFonts w:ascii="Times New Roman" w:hAnsi="Times New Roman"/>
        </w:rPr>
        <w:t>＝</w:t>
      </w:r>
      <w:r>
        <w:rPr>
          <w:rFonts w:ascii="Times New Roman" w:hAnsi="Times New Roman"/>
        </w:rPr>
        <w:fldChar w:fldCharType="begin"/>
      </w:r>
      <w:r>
        <w:rPr>
          <w:rFonts w:ascii="Times New Roman" w:hAnsi="Times New Roman" w:hint="eastAsia"/>
        </w:rPr>
        <w:instrText>eq \f(</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\f(17.2 g,10 cm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hint="eastAsia"/>
        </w:rPr>
        <w:t>1.72</w:t>
      </w:r>
      <w:r>
        <w:rPr>
          <w:rFonts w:hAnsi="宋体" w:hint="eastAsia"/>
        </w:rPr>
        <w:t>×</w:t>
      </w:r>
      <w:r>
        <w:rPr>
          <w:rFonts w:ascii="Times New Roman" w:hAnsi="Times New Roman" w:hint="eastAsia"/>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hint="eastAsia"/>
        </w:rPr>
        <w:t>，</w:t>
      </w:r>
      <w:r>
        <w:rPr>
          <w:rFonts w:ascii="Times New Roman" w:hAnsi="Times New Roman" w:hint="eastAsia"/>
        </w:rPr>
        <w:t>D</w:t>
      </w:r>
      <w:r>
        <w:rPr>
          <w:rFonts w:ascii="Times New Roman" w:hAnsi="Times New Roman"/>
        </w:rPr>
        <w:t>正确</w:t>
      </w:r>
      <w:r>
        <w:rPr>
          <w:rFonts w:ascii="Times New Roman" w:hAnsi="Times New Roman" w:hint="eastAsia"/>
        </w:rPr>
        <w:t>，</w:t>
      </w:r>
      <w:r>
        <w:rPr>
          <w:rFonts w:ascii="Times New Roman" w:hAnsi="Times New Roman"/>
        </w:rPr>
        <w:t>故选</w:t>
      </w:r>
      <w:r>
        <w:rPr>
          <w:rFonts w:ascii="Times New Roman" w:hAnsi="Times New Roman"/>
        </w:rPr>
        <w:t>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3.</w:t>
      </w:r>
      <w:r>
        <w:rPr>
          <w:rFonts w:ascii="Times New Roman" w:hAnsi="Times New Roman"/>
        </w:rPr>
        <w:t xml:space="preserve"> 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4.</w:t>
      </w:r>
      <w:r>
        <w:rPr>
          <w:rFonts w:ascii="Times New Roman" w:hAnsi="Times New Roman"/>
        </w:rPr>
        <w:t xml:space="preserve"> B</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5.</w:t>
      </w:r>
      <w:r>
        <w:rPr>
          <w:rFonts w:ascii="Times New Roman" w:hAnsi="Times New Roman"/>
        </w:rPr>
        <w:t xml:space="preserve"> C</w:t>
      </w:r>
      <w:r>
        <w:rPr>
          <w:rFonts w:ascii="Times New Roman" w:hAnsi="Times New Roman"/>
        </w:rPr>
        <w:t xml:space="preserve">　</w:t>
      </w:r>
      <w:r>
        <w:rPr>
          <w:rFonts w:ascii="Times New Roman" w:eastAsia="黑体" w:hAnsi="Times New Roman"/>
        </w:rPr>
        <w:t>【解析】</w:t>
      </w:r>
      <w:r>
        <w:rPr>
          <w:rFonts w:ascii="Times New Roman" w:hAnsi="Times New Roman"/>
        </w:rPr>
        <w:t>先把天平放在水平台上</w:t>
      </w:r>
      <w:r>
        <w:rPr>
          <w:rFonts w:ascii="Times New Roman" w:hAnsi="Times New Roman" w:hint="eastAsia"/>
        </w:rPr>
        <w:t>，</w:t>
      </w:r>
      <w:r>
        <w:rPr>
          <w:rFonts w:ascii="Times New Roman" w:hAnsi="Times New Roman"/>
        </w:rPr>
        <w:t>游码移至零刻度线处</w:t>
      </w:r>
      <w:r>
        <w:rPr>
          <w:rFonts w:ascii="Times New Roman" w:hAnsi="Times New Roman" w:hint="eastAsia"/>
        </w:rPr>
        <w:t>，</w:t>
      </w:r>
      <w:r>
        <w:rPr>
          <w:rFonts w:ascii="Times New Roman" w:hAnsi="Times New Roman"/>
        </w:rPr>
        <w:t>调节平衡螺母</w:t>
      </w:r>
      <w:r>
        <w:rPr>
          <w:rFonts w:ascii="Times New Roman" w:hAnsi="Times New Roman" w:hint="eastAsia"/>
        </w:rPr>
        <w:t>，</w:t>
      </w:r>
      <w:r>
        <w:rPr>
          <w:rFonts w:ascii="Times New Roman" w:hAnsi="Times New Roman"/>
        </w:rPr>
        <w:t>使天平横梁平衡；实验中为了减少菜油在烧杯上的附着对测量结果的影响</w:t>
      </w:r>
      <w:r>
        <w:rPr>
          <w:rFonts w:ascii="Times New Roman" w:hAnsi="Times New Roman" w:hint="eastAsia"/>
        </w:rPr>
        <w:t>，</w:t>
      </w:r>
      <w:r>
        <w:rPr>
          <w:rFonts w:ascii="Times New Roman" w:hAnsi="Times New Roman"/>
        </w:rPr>
        <w:t>可先测烧杯与菜油的总质量</w:t>
      </w:r>
      <w:r>
        <w:rPr>
          <w:rFonts w:ascii="Times New Roman" w:hAnsi="Times New Roman" w:hint="eastAsia"/>
        </w:rPr>
        <w:t>，</w:t>
      </w:r>
      <w:r>
        <w:rPr>
          <w:rFonts w:ascii="Times New Roman" w:hAnsi="Times New Roman"/>
        </w:rPr>
        <w:t>再将一部分菜油倒入量筒中</w:t>
      </w:r>
      <w:r>
        <w:rPr>
          <w:rFonts w:ascii="Times New Roman" w:hAnsi="Times New Roman" w:hint="eastAsia"/>
        </w:rPr>
        <w:t>，</w:t>
      </w:r>
      <w:r>
        <w:rPr>
          <w:rFonts w:ascii="Times New Roman" w:hAnsi="Times New Roman"/>
        </w:rPr>
        <w:t>然后测烧杯和剩余菜油的质量</w:t>
      </w:r>
      <w:r>
        <w:rPr>
          <w:rFonts w:ascii="Times New Roman" w:hAnsi="Times New Roman" w:hint="eastAsia"/>
        </w:rPr>
        <w:t>，</w:t>
      </w:r>
      <w:r>
        <w:rPr>
          <w:rFonts w:ascii="Times New Roman" w:hAnsi="Times New Roman"/>
        </w:rPr>
        <w:t>因此</w:t>
      </w:r>
      <w:r>
        <w:rPr>
          <w:rFonts w:ascii="Times New Roman" w:hAnsi="Times New Roman" w:hint="eastAsia"/>
        </w:rPr>
        <w:t>，</w:t>
      </w:r>
      <w:r>
        <w:rPr>
          <w:rFonts w:ascii="Times New Roman" w:hAnsi="Times New Roman"/>
        </w:rPr>
        <w:t>合理的顺序为：</w:t>
      </w:r>
      <w:r>
        <w:rPr>
          <w:rFonts w:hAnsi="宋体"/>
        </w:rPr>
        <w:t>③①⑤②④</w:t>
      </w:r>
      <w:r>
        <w:rPr>
          <w:rFonts w:ascii="Times New Roman" w:hAnsi="Times New Roman"/>
        </w:rPr>
        <w:t>.</w:t>
      </w:r>
      <w:r>
        <w:rPr>
          <w:rFonts w:ascii="Times New Roman" w:hAnsi="Times New Roman"/>
        </w:rPr>
        <w:t>故选</w:t>
      </w:r>
      <w:r>
        <w:rPr>
          <w:rFonts w:ascii="Times New Roman" w:hAnsi="Times New Roman"/>
        </w:rPr>
        <w:t>C.</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6.</w:t>
      </w:r>
      <w:r>
        <w:rPr>
          <w:rFonts w:ascii="Times New Roman" w:hAnsi="Times New Roman"/>
        </w:rPr>
        <w:t xml:space="preserve"> CD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7.</w:t>
      </w:r>
      <w:r>
        <w:rPr>
          <w:rFonts w:ascii="Times New Roman" w:hAnsi="Times New Roman"/>
        </w:rPr>
        <w:t xml:space="preserve"> BD</w:t>
      </w:r>
      <w:r>
        <w:rPr>
          <w:rFonts w:ascii="Times New Roman" w:hAnsi="Times New Roman"/>
        </w:rPr>
        <w:t xml:space="preserve">　</w:t>
      </w:r>
      <w:r>
        <w:rPr>
          <w:rFonts w:ascii="Times New Roman" w:eastAsia="黑体" w:hAnsi="Times New Roman"/>
        </w:rPr>
        <w:t>【解析】</w:t>
      </w:r>
      <w:r>
        <w:rPr>
          <w:rFonts w:ascii="Times New Roman" w:hAnsi="Times New Roman"/>
        </w:rPr>
        <w:t>题中给的测量工具只有量筒</w:t>
      </w:r>
      <w:r>
        <w:rPr>
          <w:rFonts w:ascii="Times New Roman" w:hAnsi="Times New Roman" w:hint="eastAsia"/>
        </w:rPr>
        <w:t>，</w:t>
      </w:r>
      <w:r>
        <w:rPr>
          <w:rFonts w:ascii="Times New Roman" w:hAnsi="Times New Roman"/>
        </w:rPr>
        <w:t>故只能直接测出物体的体积</w:t>
      </w:r>
      <w:r>
        <w:rPr>
          <w:rFonts w:ascii="Times New Roman" w:hAnsi="Times New Roman" w:hint="eastAsia"/>
        </w:rPr>
        <w:t>，</w:t>
      </w:r>
      <w:r>
        <w:rPr>
          <w:rFonts w:ascii="Times New Roman" w:hAnsi="Times New Roman"/>
        </w:rPr>
        <w:t>由于木块密度小于水的密度</w:t>
      </w:r>
      <w:r>
        <w:rPr>
          <w:rFonts w:ascii="Times New Roman" w:hAnsi="Times New Roman" w:hint="eastAsia"/>
        </w:rPr>
        <w:t>，</w:t>
      </w:r>
      <w:r>
        <w:rPr>
          <w:rFonts w:ascii="Times New Roman" w:hAnsi="Times New Roman"/>
        </w:rPr>
        <w:t>所以将木块放入水中后木块漂浮在水面上</w:t>
      </w:r>
      <w:r>
        <w:rPr>
          <w:rFonts w:ascii="Times New Roman" w:hAnsi="Times New Roman" w:hint="eastAsia"/>
        </w:rPr>
        <w:t>，</w:t>
      </w:r>
      <w:r>
        <w:rPr>
          <w:rFonts w:ascii="Times New Roman" w:hAnsi="Times New Roman"/>
        </w:rPr>
        <w:t>利用量筒可以测出木块自由漂浮排开水的体积</w:t>
      </w:r>
      <w:r>
        <w:rPr>
          <w:rFonts w:ascii="Times New Roman" w:hAnsi="Times New Roman" w:hint="eastAsia"/>
          <w:i/>
        </w:rPr>
        <w:t>V</w:t>
      </w:r>
      <w:r>
        <w:rPr>
          <w:rFonts w:ascii="Times New Roman" w:hAnsi="Times New Roman" w:hint="eastAsia"/>
          <w:vertAlign w:val="subscript"/>
        </w:rPr>
        <w:t>1</w:t>
      </w:r>
      <w:r>
        <w:rPr>
          <w:rFonts w:ascii="Times New Roman" w:hAnsi="Times New Roman" w:hint="eastAsia"/>
        </w:rPr>
        <w:t>，</w:t>
      </w:r>
      <w:r>
        <w:rPr>
          <w:rFonts w:ascii="Times New Roman" w:hAnsi="Times New Roman"/>
        </w:rPr>
        <w:t>由阿</w:t>
      </w:r>
      <w:r>
        <w:rPr>
          <w:rFonts w:ascii="Times New Roman" w:hAnsi="Times New Roman"/>
        </w:rPr>
        <w:t>基米德原理可得</w:t>
      </w:r>
      <w:r>
        <w:rPr>
          <w:rFonts w:ascii="Times New Roman" w:hAnsi="Times New Roman" w:hint="eastAsia"/>
          <w:i/>
        </w:rPr>
        <w:t>F</w:t>
      </w:r>
      <w:r>
        <w:rPr>
          <w:rFonts w:ascii="Times New Roman" w:hAnsi="Times New Roman"/>
          <w:vertAlign w:val="subscript"/>
        </w:rPr>
        <w:t>浮水</w:t>
      </w:r>
      <w:r>
        <w:rPr>
          <w:rFonts w:ascii="Times New Roman" w:hAnsi="Times New Roman"/>
        </w:rPr>
        <w:t>＝</w:t>
      </w:r>
      <w:r>
        <w:rPr>
          <w:rFonts w:ascii="Times New Roman" w:hAnsi="Times New Roman"/>
          <w:i/>
        </w:rPr>
        <w:t>G</w:t>
      </w:r>
      <w:r>
        <w:rPr>
          <w:rFonts w:ascii="Times New Roman" w:hAnsi="Times New Roman"/>
          <w:vertAlign w:val="subscript"/>
        </w:rPr>
        <w:t>排</w:t>
      </w:r>
      <w:r>
        <w:rPr>
          <w:rFonts w:ascii="Times New Roman" w:hAnsi="Times New Roman"/>
        </w:rPr>
        <w:t>＝</w:t>
      </w:r>
      <w:r>
        <w:rPr>
          <w:rFonts w:ascii="Times New Roman" w:hAnsi="Times New Roman"/>
          <w:i/>
        </w:rPr>
        <w:t>ρ</w:t>
      </w:r>
      <w:r>
        <w:rPr>
          <w:rFonts w:ascii="Times New Roman" w:hAnsi="Times New Roman"/>
          <w:vertAlign w:val="subscript"/>
        </w:rPr>
        <w:t>水</w:t>
      </w:r>
      <w:r>
        <w:rPr>
          <w:rFonts w:ascii="Times New Roman" w:hAnsi="Times New Roman" w:hint="eastAsia"/>
          <w:i/>
        </w:rPr>
        <w:t>gV</w:t>
      </w:r>
      <w:r>
        <w:rPr>
          <w:rFonts w:ascii="Times New Roman" w:hAnsi="Times New Roman" w:hint="eastAsia"/>
          <w:vertAlign w:val="subscript"/>
        </w:rPr>
        <w:t>1</w:t>
      </w:r>
      <w:r>
        <w:rPr>
          <w:rFonts w:hAnsi="宋体" w:hint="eastAsia"/>
        </w:rPr>
        <w:t>①</w:t>
      </w:r>
      <w:r>
        <w:rPr>
          <w:rFonts w:ascii="Times New Roman" w:hAnsi="Times New Roman" w:hint="eastAsia"/>
        </w:rPr>
        <w:t>，</w:t>
      </w:r>
      <w:r>
        <w:rPr>
          <w:rFonts w:ascii="Times New Roman" w:hAnsi="Times New Roman"/>
        </w:rPr>
        <w:t>由于木块在水面处于平衡状态可得</w:t>
      </w:r>
      <w:r>
        <w:rPr>
          <w:rFonts w:ascii="Times New Roman" w:hAnsi="Times New Roman"/>
          <w:i/>
        </w:rPr>
        <w:t>F</w:t>
      </w:r>
      <w:r>
        <w:rPr>
          <w:rFonts w:ascii="Times New Roman" w:hAnsi="Times New Roman"/>
          <w:vertAlign w:val="subscript"/>
        </w:rPr>
        <w:t>浮水</w:t>
      </w:r>
      <w:r>
        <w:rPr>
          <w:rFonts w:ascii="Times New Roman" w:hAnsi="Times New Roman"/>
        </w:rPr>
        <w:t>＝</w:t>
      </w:r>
      <w:r>
        <w:rPr>
          <w:rFonts w:ascii="Times New Roman" w:hAnsi="Times New Roman"/>
          <w:i/>
        </w:rPr>
        <w:t>G</w:t>
      </w:r>
      <w:r>
        <w:rPr>
          <w:rFonts w:ascii="Times New Roman" w:hAnsi="Times New Roman"/>
          <w:vertAlign w:val="subscript"/>
        </w:rPr>
        <w:t>木</w:t>
      </w:r>
      <w:r>
        <w:rPr>
          <w:rFonts w:ascii="Times New Roman" w:hAnsi="Times New Roman"/>
        </w:rPr>
        <w:t>＝</w:t>
      </w:r>
      <w:r>
        <w:rPr>
          <w:rFonts w:ascii="Times New Roman" w:hAnsi="Times New Roman"/>
          <w:i/>
        </w:rPr>
        <w:t>ρ</w:t>
      </w:r>
      <w:r>
        <w:rPr>
          <w:rFonts w:ascii="Times New Roman" w:hAnsi="Times New Roman"/>
          <w:vertAlign w:val="subscript"/>
        </w:rPr>
        <w:t>木</w:t>
      </w:r>
      <w:r>
        <w:rPr>
          <w:rFonts w:ascii="Times New Roman" w:hAnsi="Times New Roman" w:hint="eastAsia"/>
          <w:i/>
        </w:rPr>
        <w:t>gV</w:t>
      </w:r>
      <w:r>
        <w:rPr>
          <w:rFonts w:ascii="Times New Roman" w:hAnsi="Times New Roman"/>
          <w:vertAlign w:val="subscript"/>
        </w:rPr>
        <w:t>木</w:t>
      </w:r>
      <w:r>
        <w:rPr>
          <w:rFonts w:hAnsi="宋体" w:hint="eastAsia"/>
        </w:rPr>
        <w:t>②</w:t>
      </w:r>
      <w:r>
        <w:rPr>
          <w:rFonts w:ascii="Times New Roman" w:hAnsi="Times New Roman"/>
        </w:rPr>
        <w:t>；由</w:t>
      </w:r>
      <w:r>
        <w:rPr>
          <w:rFonts w:hAnsi="宋体"/>
        </w:rPr>
        <w:t>①②</w:t>
      </w:r>
      <w:r>
        <w:rPr>
          <w:rFonts w:ascii="Times New Roman" w:hAnsi="Times New Roman"/>
        </w:rPr>
        <w:t>可得</w:t>
      </w:r>
      <w:r>
        <w:rPr>
          <w:rFonts w:ascii="Times New Roman" w:hAnsi="Times New Roman" w:hint="eastAsia"/>
        </w:rPr>
        <w:t>，</w:t>
      </w:r>
      <w:r>
        <w:rPr>
          <w:rFonts w:ascii="Times New Roman" w:hAnsi="Times New Roman" w:hint="eastAsia"/>
          <w:i/>
        </w:rPr>
        <w:t>G</w:t>
      </w:r>
      <w:r>
        <w:rPr>
          <w:rFonts w:ascii="Times New Roman" w:hAnsi="Times New Roman"/>
          <w:vertAlign w:val="subscript"/>
        </w:rPr>
        <w:t>排</w:t>
      </w:r>
      <w:r>
        <w:rPr>
          <w:rFonts w:ascii="Times New Roman" w:hAnsi="Times New Roman"/>
        </w:rPr>
        <w:t>＝</w:t>
      </w:r>
      <w:r>
        <w:rPr>
          <w:rFonts w:ascii="Times New Roman" w:hAnsi="Times New Roman"/>
          <w:i/>
        </w:rPr>
        <w:t>G</w:t>
      </w:r>
      <w:r>
        <w:rPr>
          <w:rFonts w:ascii="Times New Roman" w:hAnsi="Times New Roman"/>
          <w:vertAlign w:val="subscript"/>
        </w:rPr>
        <w:t>木</w:t>
      </w:r>
      <w:r>
        <w:rPr>
          <w:rFonts w:ascii="Times New Roman" w:hAnsi="Times New Roman" w:hint="eastAsia"/>
        </w:rPr>
        <w:t>，</w:t>
      </w:r>
      <w:r>
        <w:rPr>
          <w:rFonts w:ascii="Times New Roman" w:hAnsi="Times New Roman"/>
        </w:rPr>
        <w:t>即可得到</w:t>
      </w:r>
      <w:r>
        <w:rPr>
          <w:rFonts w:ascii="Times New Roman" w:hAnsi="Times New Roman"/>
          <w:i/>
        </w:rPr>
        <w:t>m</w:t>
      </w:r>
      <w:r>
        <w:rPr>
          <w:rFonts w:ascii="Times New Roman" w:hAnsi="Times New Roman"/>
          <w:vertAlign w:val="subscript"/>
        </w:rPr>
        <w:t>木</w:t>
      </w:r>
      <w:r>
        <w:rPr>
          <w:rFonts w:ascii="Times New Roman" w:hAnsi="Times New Roman" w:hint="eastAsia"/>
        </w:rPr>
        <w:t>＝</w:t>
      </w:r>
      <w:r>
        <w:rPr>
          <w:rFonts w:ascii="Times New Roman" w:hAnsi="Times New Roman"/>
          <w:i/>
        </w:rPr>
        <w:t>m</w:t>
      </w:r>
      <w:r>
        <w:rPr>
          <w:rFonts w:ascii="Times New Roman" w:hAnsi="Times New Roman"/>
          <w:vertAlign w:val="subscript"/>
        </w:rPr>
        <w:t>排</w:t>
      </w:r>
      <w:r>
        <w:rPr>
          <w:rFonts w:ascii="Times New Roman" w:hAnsi="Times New Roman"/>
        </w:rPr>
        <w:t>＝</w:t>
      </w:r>
      <w:r>
        <w:rPr>
          <w:rFonts w:ascii="Times New Roman" w:hAnsi="Times New Roman"/>
          <w:i/>
        </w:rPr>
        <w:t>ρ</w:t>
      </w:r>
      <w:r>
        <w:rPr>
          <w:rFonts w:ascii="Times New Roman" w:hAnsi="Times New Roman"/>
          <w:vertAlign w:val="subscript"/>
        </w:rPr>
        <w:t>水</w:t>
      </w:r>
      <w:r>
        <w:rPr>
          <w:rFonts w:ascii="Times New Roman" w:hAnsi="Times New Roman" w:hint="eastAsia"/>
          <w:i/>
        </w:rPr>
        <w:t>V</w:t>
      </w:r>
      <w:r>
        <w:rPr>
          <w:rFonts w:ascii="Times New Roman" w:hAnsi="Times New Roman" w:hint="eastAsia"/>
          <w:vertAlign w:val="subscript"/>
        </w:rPr>
        <w:t>1</w:t>
      </w:r>
      <w:r>
        <w:rPr>
          <w:rFonts w:ascii="Times New Roman" w:hAnsi="Times New Roman" w:hint="eastAsia"/>
        </w:rPr>
        <w:t>，</w:t>
      </w:r>
      <w:r>
        <w:rPr>
          <w:rFonts w:ascii="Times New Roman" w:hAnsi="Times New Roman"/>
        </w:rPr>
        <w:t>再将木块放入盐水中后木块处于漂浮状态</w:t>
      </w:r>
      <w:r>
        <w:rPr>
          <w:rFonts w:ascii="Times New Roman" w:hAnsi="Times New Roman" w:hint="eastAsia"/>
        </w:rPr>
        <w:t>，</w:t>
      </w:r>
      <w:r>
        <w:rPr>
          <w:rFonts w:ascii="Times New Roman" w:hAnsi="Times New Roman"/>
        </w:rPr>
        <w:t>利用量筒可以测出木块自由漂浮排开盐水的体积</w:t>
      </w:r>
      <w:r>
        <w:rPr>
          <w:rFonts w:ascii="Times New Roman" w:hAnsi="Times New Roman"/>
          <w:i/>
        </w:rPr>
        <w:t>V</w:t>
      </w:r>
      <w:r>
        <w:rPr>
          <w:rFonts w:ascii="Times New Roman" w:hAnsi="Times New Roman" w:hint="eastAsia"/>
          <w:vertAlign w:val="subscript"/>
        </w:rPr>
        <w:t>2</w:t>
      </w:r>
      <w:r>
        <w:rPr>
          <w:rFonts w:ascii="Times New Roman" w:hAnsi="Times New Roman" w:hint="eastAsia"/>
        </w:rPr>
        <w:t>，</w:t>
      </w:r>
      <w:r>
        <w:rPr>
          <w:rFonts w:ascii="Times New Roman" w:hAnsi="Times New Roman"/>
        </w:rPr>
        <w:t>由于木块处于平衡状态</w:t>
      </w:r>
      <w:r>
        <w:rPr>
          <w:rFonts w:ascii="Times New Roman" w:hAnsi="Times New Roman" w:hint="eastAsia"/>
        </w:rPr>
        <w:t>，</w:t>
      </w:r>
      <w:r>
        <w:rPr>
          <w:rFonts w:ascii="Times New Roman" w:hAnsi="Times New Roman"/>
        </w:rPr>
        <w:t>则</w:t>
      </w:r>
      <w:r>
        <w:rPr>
          <w:rFonts w:ascii="Times New Roman" w:hAnsi="Times New Roman"/>
          <w:i/>
        </w:rPr>
        <w:t>F</w:t>
      </w:r>
      <w:r>
        <w:rPr>
          <w:rFonts w:ascii="Times New Roman" w:hAnsi="Times New Roman"/>
          <w:vertAlign w:val="subscript"/>
        </w:rPr>
        <w:t>浮盐</w:t>
      </w:r>
      <w:r>
        <w:rPr>
          <w:rFonts w:ascii="Times New Roman" w:hAnsi="Times New Roman"/>
        </w:rPr>
        <w:t>＝</w:t>
      </w:r>
      <w:r>
        <w:rPr>
          <w:rFonts w:ascii="Times New Roman" w:hAnsi="Times New Roman"/>
          <w:i/>
        </w:rPr>
        <w:t>G</w:t>
      </w:r>
      <w:r>
        <w:rPr>
          <w:rFonts w:ascii="Times New Roman" w:hAnsi="Times New Roman"/>
          <w:vertAlign w:val="subscript"/>
        </w:rPr>
        <w:t>木</w:t>
      </w:r>
      <w:r>
        <w:rPr>
          <w:rFonts w:ascii="Times New Roman" w:hAnsi="Times New Roman"/>
        </w:rPr>
        <w:t>＝</w:t>
      </w:r>
      <w:r>
        <w:rPr>
          <w:rFonts w:ascii="Times New Roman" w:hAnsi="Times New Roman"/>
          <w:i/>
        </w:rPr>
        <w:t>F</w:t>
      </w:r>
      <w:r>
        <w:rPr>
          <w:rFonts w:ascii="Times New Roman" w:hAnsi="Times New Roman"/>
          <w:vertAlign w:val="subscript"/>
        </w:rPr>
        <w:t>浮水</w:t>
      </w:r>
      <w:r>
        <w:rPr>
          <w:rFonts w:ascii="Times New Roman" w:hAnsi="Times New Roman" w:hint="eastAsia"/>
        </w:rPr>
        <w:t>，</w:t>
      </w:r>
      <w:r>
        <w:rPr>
          <w:rFonts w:ascii="Times New Roman" w:hAnsi="Times New Roman"/>
        </w:rPr>
        <w:t>即</w:t>
      </w:r>
      <w:r>
        <w:rPr>
          <w:rFonts w:ascii="Times New Roman" w:hAnsi="Times New Roman"/>
          <w:i/>
        </w:rPr>
        <w:t>ρ</w:t>
      </w:r>
      <w:r>
        <w:rPr>
          <w:rFonts w:ascii="Times New Roman" w:hAnsi="Times New Roman"/>
          <w:vertAlign w:val="subscript"/>
        </w:rPr>
        <w:t>盐水</w:t>
      </w:r>
      <w:r>
        <w:rPr>
          <w:rFonts w:ascii="Times New Roman" w:hAnsi="Times New Roman" w:hint="eastAsia"/>
          <w:i/>
        </w:rPr>
        <w:t>gV</w:t>
      </w:r>
      <w:r>
        <w:rPr>
          <w:rFonts w:ascii="Times New Roman" w:hAnsi="Times New Roman" w:hint="eastAsia"/>
          <w:vertAlign w:val="subscript"/>
        </w:rPr>
        <w:t>2</w:t>
      </w:r>
      <w:r>
        <w:rPr>
          <w:rFonts w:ascii="Times New Roman" w:hAnsi="Times New Roman"/>
        </w:rPr>
        <w:t>＝</w:t>
      </w:r>
      <w:r>
        <w:rPr>
          <w:rFonts w:ascii="Times New Roman" w:hAnsi="Times New Roman"/>
          <w:i/>
        </w:rPr>
        <w:t>ρ</w:t>
      </w:r>
      <w:r>
        <w:rPr>
          <w:rFonts w:ascii="Times New Roman" w:hAnsi="Times New Roman"/>
          <w:vertAlign w:val="subscript"/>
        </w:rPr>
        <w:t>水</w:t>
      </w:r>
      <w:r>
        <w:rPr>
          <w:rFonts w:ascii="Times New Roman" w:hAnsi="Times New Roman" w:hint="eastAsia"/>
          <w:i/>
        </w:rPr>
        <w:t>gV</w:t>
      </w:r>
      <w:r>
        <w:rPr>
          <w:rFonts w:ascii="Times New Roman" w:hAnsi="Times New Roman" w:hint="eastAsia"/>
          <w:vertAlign w:val="subscript"/>
        </w:rPr>
        <w:t>1</w:t>
      </w:r>
      <w:r>
        <w:rPr>
          <w:rFonts w:ascii="Times New Roman" w:hAnsi="Times New Roman" w:hint="eastAsia"/>
        </w:rPr>
        <w:t>，</w:t>
      </w:r>
      <w:r>
        <w:rPr>
          <w:rFonts w:ascii="Times New Roman" w:hAnsi="Times New Roman"/>
        </w:rPr>
        <w:t>进而求得</w:t>
      </w:r>
      <w:r>
        <w:rPr>
          <w:rFonts w:ascii="Times New Roman" w:hAnsi="Times New Roman"/>
          <w:i/>
        </w:rPr>
        <w:t>ρ</w:t>
      </w:r>
      <w:r>
        <w:rPr>
          <w:rFonts w:ascii="Times New Roman" w:hAnsi="Times New Roman"/>
          <w:vertAlign w:val="subscript"/>
        </w:rPr>
        <w:t>盐水</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V</w:instrText>
      </w:r>
      <w:r>
        <w:rPr>
          <w:rFonts w:ascii="Times New Roman" w:hAnsi="Times New Roman" w:hint="eastAsia"/>
          <w:vertAlign w:val="subscript"/>
        </w:rPr>
        <w:instrText>1</w:instrText>
      </w:r>
      <w:r>
        <w:rPr>
          <w:rFonts w:ascii="Times New Roman" w:hAnsi="Times New Roman" w:hint="eastAsia"/>
          <w:i/>
        </w:rPr>
        <w:instrText>,V</w:instrText>
      </w:r>
      <w:r>
        <w:rPr>
          <w:rFonts w:ascii="Times New Roman" w:hAnsi="Times New Roman" w:hint="eastAsia"/>
          <w:vertAlign w:val="subscript"/>
        </w:rPr>
        <w:instrText>2</w:instrText>
      </w:r>
      <w:r>
        <w:rPr>
          <w:rFonts w:ascii="Times New Roman" w:hAnsi="Times New Roman" w:hint="eastAsia"/>
        </w:rPr>
        <w:instrText>)</w:instrText>
      </w:r>
      <w:r>
        <w:rPr>
          <w:rFonts w:ascii="Times New Roman" w:hAnsi="Times New Roman"/>
          <w:i/>
        </w:rPr>
        <w:fldChar w:fldCharType="end"/>
      </w:r>
      <w:r>
        <w:rPr>
          <w:rFonts w:ascii="Times New Roman" w:hAnsi="Times New Roman" w:hint="eastAsia"/>
          <w:i/>
        </w:rPr>
        <w:t>ρ</w:t>
      </w:r>
      <w:r>
        <w:rPr>
          <w:rFonts w:ascii="Times New Roman" w:hAnsi="Times New Roman"/>
          <w:vertAlign w:val="subscript"/>
        </w:rPr>
        <w:t>水</w:t>
      </w:r>
      <w:r>
        <w:rPr>
          <w:rFonts w:ascii="Times New Roman" w:hAnsi="Times New Roman"/>
        </w:rPr>
        <w:t>；用长细针将木块按着浸没在水中</w:t>
      </w:r>
      <w:r>
        <w:rPr>
          <w:rFonts w:ascii="Times New Roman" w:hAnsi="Times New Roman" w:hint="eastAsia"/>
        </w:rPr>
        <w:t>，</w:t>
      </w:r>
      <w:r>
        <w:rPr>
          <w:rFonts w:ascii="Times New Roman" w:hAnsi="Times New Roman"/>
        </w:rPr>
        <w:t>可以测出木块体积</w:t>
      </w:r>
      <w:r>
        <w:rPr>
          <w:rFonts w:ascii="Times New Roman" w:hAnsi="Times New Roman"/>
          <w:i/>
        </w:rPr>
        <w:t>V</w:t>
      </w:r>
      <w:r>
        <w:rPr>
          <w:rFonts w:ascii="Times New Roman" w:hAnsi="Times New Roman"/>
          <w:vertAlign w:val="subscript"/>
        </w:rPr>
        <w:t>木</w:t>
      </w:r>
      <w:r>
        <w:rPr>
          <w:rFonts w:ascii="Times New Roman" w:hAnsi="Times New Roman" w:hint="eastAsia"/>
        </w:rPr>
        <w:t>，</w:t>
      </w:r>
      <w:r>
        <w:rPr>
          <w:rFonts w:ascii="Times New Roman" w:hAnsi="Times New Roman"/>
        </w:rPr>
        <w:t>根据</w:t>
      </w:r>
      <w:r>
        <w:rPr>
          <w:rFonts w:ascii="Times New Roman" w:hAnsi="Times New Roman"/>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可求出木块的密度</w:t>
      </w:r>
      <w:r>
        <w:rPr>
          <w:rFonts w:ascii="Times New Roman" w:hAnsi="Times New Roman"/>
          <w:i/>
        </w:rPr>
        <w:t>ρ</w:t>
      </w:r>
      <w:r>
        <w:rPr>
          <w:rFonts w:ascii="Times New Roman" w:hAnsi="Times New Roman"/>
          <w:vertAlign w:val="subscript"/>
        </w:rPr>
        <w:t>木</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vertAlign w:val="subscript"/>
        </w:rPr>
        <w:instrText>木</w:instrText>
      </w:r>
      <w:r>
        <w:rPr>
          <w:rFonts w:ascii="Times New Roman" w:hAnsi="Times New Roman" w:hint="eastAsia"/>
          <w:i/>
        </w:rPr>
        <w:instrText>,V</w:instrText>
      </w:r>
      <w:r>
        <w:rPr>
          <w:rFonts w:ascii="Times New Roman" w:hAnsi="Times New Roman"/>
          <w:vertAlign w:val="subscript"/>
        </w:rPr>
        <w:instrText>木</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V</w:instrText>
      </w:r>
      <w:r>
        <w:rPr>
          <w:rFonts w:ascii="Times New Roman" w:hAnsi="Times New Roman" w:hint="eastAsia"/>
          <w:vertAlign w:val="subscript"/>
        </w:rPr>
        <w:instrText>1</w:instrText>
      </w:r>
      <w:r>
        <w:rPr>
          <w:rFonts w:ascii="Times New Roman" w:hAnsi="Times New Roman" w:hint="eastAsia"/>
          <w:i/>
        </w:rPr>
        <w:instrText>,V</w:instrText>
      </w:r>
      <w:r>
        <w:rPr>
          <w:rFonts w:ascii="Times New Roman" w:hAnsi="Times New Roman"/>
          <w:vertAlign w:val="subscript"/>
        </w:rPr>
        <w:instrText>木</w:instrText>
      </w:r>
      <w:r>
        <w:rPr>
          <w:rFonts w:ascii="Times New Roman" w:hAnsi="Times New Roman" w:hint="eastAsia"/>
          <w:vertAlign w:val="subscript"/>
        </w:rPr>
        <w:instrText>)</w:instrText>
      </w:r>
      <w:r>
        <w:rPr>
          <w:rFonts w:ascii="Times New Roman" w:hAnsi="Times New Roman"/>
          <w:i/>
        </w:rPr>
        <w:fldChar w:fldCharType="end"/>
      </w:r>
      <w:r>
        <w:rPr>
          <w:rFonts w:ascii="Times New Roman" w:hAnsi="Times New Roman" w:hint="eastAsia"/>
          <w:i/>
        </w:rPr>
        <w:t>ρ</w:t>
      </w:r>
      <w:r>
        <w:rPr>
          <w:rFonts w:ascii="Times New Roman" w:hAnsi="Times New Roman"/>
          <w:vertAlign w:val="subscript"/>
        </w:rPr>
        <w:t>水．</w:t>
      </w:r>
      <w:r>
        <w:rPr>
          <w:rFonts w:ascii="Times New Roman" w:hAnsi="Times New Roman"/>
        </w:rPr>
        <w:t>故选</w:t>
      </w:r>
      <w:r>
        <w:rPr>
          <w:rFonts w:ascii="Times New Roman" w:hAnsi="Times New Roman"/>
        </w:rPr>
        <w:t>BD.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8.</w:t>
      </w:r>
      <w:r>
        <w:rPr>
          <w:rFonts w:ascii="Times New Roman" w:hAnsi="Times New Roman"/>
        </w:rPr>
        <w:t xml:space="preserve"> </w:t>
      </w:r>
      <w:r>
        <w:rPr>
          <w:rFonts w:ascii="Times New Roman" w:hAnsi="Times New Roman"/>
        </w:rPr>
        <w:t xml:space="preserve">不变　</w:t>
      </w:r>
      <w:r>
        <w:rPr>
          <w:rFonts w:ascii="Times New Roman" w:hAnsi="Times New Roman"/>
        </w:rPr>
        <w:t>0.06</w:t>
      </w:r>
      <w:r>
        <w:rPr>
          <w:rFonts w:ascii="Times New Roman" w:hAnsi="Times New Roman"/>
        </w:rPr>
        <w:t xml:space="preserve">　</w:t>
      </w:r>
      <w:r>
        <w:rPr>
          <w:rFonts w:ascii="Times New Roman" w:hAnsi="Times New Roman"/>
        </w:rPr>
        <w:t xml:space="preserve"> </w:t>
      </w:r>
      <w:r>
        <w:rPr>
          <w:rFonts w:ascii="Times New Roman" w:eastAsia="黑体" w:hAnsi="Times New Roman"/>
        </w:rPr>
        <w:t>【解析】</w:t>
      </w:r>
      <w:r>
        <w:rPr>
          <w:rFonts w:ascii="Times New Roman" w:hAnsi="Times New Roman"/>
        </w:rPr>
        <w:t>质量是物体的属性</w:t>
      </w:r>
      <w:r>
        <w:rPr>
          <w:rFonts w:ascii="Times New Roman" w:hAnsi="Times New Roman" w:hint="eastAsia"/>
        </w:rPr>
        <w:t>，</w:t>
      </w:r>
      <w:r>
        <w:rPr>
          <w:rFonts w:ascii="Times New Roman" w:hAnsi="Times New Roman"/>
        </w:rPr>
        <w:t>不随位置的改变而改变</w:t>
      </w:r>
      <w:r>
        <w:rPr>
          <w:rFonts w:ascii="Times New Roman" w:hAnsi="Times New Roman" w:hint="eastAsia"/>
        </w:rPr>
        <w:t>，</w:t>
      </w:r>
      <w:r>
        <w:rPr>
          <w:rFonts w:ascii="Times New Roman" w:hAnsi="Times New Roman"/>
        </w:rPr>
        <w:t>所以宇航员进入太空质量不变；宇航员的体积大约是</w:t>
      </w:r>
      <w:r>
        <w:rPr>
          <w:rFonts w:ascii="Times New Roman" w:hAnsi="Times New Roman" w:hint="eastAsia"/>
          <w:i/>
        </w:rPr>
        <w:t>V</w:t>
      </w:r>
      <w:r>
        <w:rPr>
          <w:rFonts w:ascii="Times New Roman" w:hAnsi="Times New Roman"/>
        </w:rPr>
        <w:t>＝</w:t>
      </w:r>
      <w:r>
        <w:rPr>
          <w:rFonts w:ascii="Times New Roman" w:hAnsi="Times New Roman"/>
          <w:i/>
        </w:rPr>
        <w:fldChar w:fldCharType="begin"/>
      </w:r>
      <w:r>
        <w:rPr>
          <w:rFonts w:ascii="Times New Roman" w:hAnsi="Times New Roman" w:hint="eastAsia"/>
          <w:i/>
        </w:rPr>
        <w:instrText>eq \</w:instrText>
      </w:r>
      <w:r>
        <w:rPr>
          <w:rFonts w:ascii="Times New Roman" w:hAnsi="Times New Roman"/>
          <w:i/>
        </w:rPr>
        <w:instrText>f</w:instrText>
      </w:r>
      <w:r>
        <w:rPr>
          <w:rFonts w:ascii="Times New Roman" w:hAnsi="Times New Roman"/>
        </w:rPr>
        <w:instrText>(</w:instrText>
      </w:r>
      <w:r>
        <w:rPr>
          <w:rFonts w:ascii="Times New Roman" w:hAnsi="Times New Roman"/>
          <w:i/>
        </w:rPr>
        <w:instrText>m,ρ</w:instrText>
      </w:r>
      <w:r>
        <w:rPr>
          <w:rFonts w:ascii="Times New Roman" w:hAnsi="Times New Roman"/>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\f(60 kg,1.0</w:instrText>
      </w:r>
      <w:r>
        <w:rPr>
          <w:rFonts w:hAnsi="宋体" w:hint="eastAsia"/>
        </w:rPr>
        <w:instrText>×</w:instrText>
      </w:r>
      <w:r>
        <w:rPr>
          <w:rFonts w:ascii="Times New Roman" w:hAnsi="Times New Roman" w:hint="eastAsia"/>
        </w:rPr>
        <w:instrText>10</w:instrText>
      </w:r>
      <w:r>
        <w:rPr>
          <w:rFonts w:ascii="Times New Roman" w:hAnsi="Times New Roman" w:hint="eastAsia"/>
          <w:vertAlign w:val="superscript"/>
        </w:rPr>
        <w:instrText>3</w:instrText>
      </w:r>
      <w:r>
        <w:rPr>
          <w:rFonts w:ascii="Times New Roman" w:hAnsi="Times New Roman" w:hint="eastAsia"/>
        </w:rPr>
        <w:instrText xml:space="preserve"> kg/m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t>0.06 m</w:t>
      </w:r>
      <w:r>
        <w:rPr>
          <w:rFonts w:ascii="Times New Roman" w:hAnsi="Times New Roman" w:hint="eastAsia"/>
          <w:vertAlign w:val="superscript"/>
        </w:rPr>
        <w:t>3</w:t>
      </w:r>
      <w:r>
        <w:rPr>
          <w:rFonts w:ascii="Times New Roman" w:hAnsi="Times New Roman" w:hint="eastAsia"/>
        </w:rPr>
        <w:t>.</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9.</w:t>
      </w:r>
      <w:r>
        <w:rPr>
          <w:rFonts w:ascii="Times New Roman" w:hAnsi="Times New Roman"/>
        </w:rPr>
        <w:t xml:space="preserve"> 20</w:t>
      </w:r>
      <w:r>
        <w:rPr>
          <w:rFonts w:ascii="Times New Roman" w:hAnsi="Times New Roman"/>
        </w:rPr>
        <w:t xml:space="preserve">　</w:t>
      </w:r>
      <w:r>
        <w:rPr>
          <w:rFonts w:ascii="Times New Roman" w:hAnsi="Times New Roman"/>
        </w:rPr>
        <w:t>1</w:t>
      </w:r>
      <w:r>
        <w:rPr>
          <w:rFonts w:hAnsi="宋体"/>
        </w:rPr>
        <w:t>×</w:t>
      </w:r>
      <w:r>
        <w:rPr>
          <w:rFonts w:ascii="Times New Roman" w:hAnsi="Times New Roman"/>
        </w:rPr>
        <w:t>10</w:t>
      </w:r>
      <w:r>
        <w:rPr>
          <w:rFonts w:ascii="Times New Roman" w:hAnsi="Times New Roman" w:hint="eastAsia"/>
          <w:vertAlign w:val="superscript"/>
        </w:rPr>
        <w:t>3</w:t>
      </w:r>
      <w:r>
        <w:rPr>
          <w:rFonts w:ascii="Times New Roman" w:hAnsi="Times New Roman"/>
        </w:rPr>
        <w:t xml:space="preserve">　</w:t>
      </w:r>
      <w:r>
        <w:rPr>
          <w:rFonts w:ascii="Times New Roman" w:eastAsia="黑体" w:hAnsi="Times New Roman"/>
        </w:rPr>
        <w:t>【解析】</w:t>
      </w:r>
      <w:r>
        <w:rPr>
          <w:rFonts w:ascii="Times New Roman" w:hAnsi="Times New Roman"/>
        </w:rPr>
        <w:t>读图可知</w:t>
      </w:r>
      <w:r>
        <w:rPr>
          <w:rFonts w:ascii="Times New Roman" w:hAnsi="Times New Roman" w:hint="eastAsia"/>
        </w:rPr>
        <w:t>，</w:t>
      </w:r>
      <w:r>
        <w:rPr>
          <w:rFonts w:ascii="Times New Roman" w:hAnsi="Times New Roman"/>
        </w:rPr>
        <w:t>当液</w:t>
      </w:r>
      <w:r>
        <w:rPr>
          <w:rFonts w:ascii="Times New Roman" w:hAnsi="Times New Roman" w:hint="eastAsia"/>
        </w:rPr>
        <w:t>体体积为</w:t>
      </w:r>
      <w:r>
        <w:rPr>
          <w:rFonts w:ascii="Times New Roman" w:hAnsi="Times New Roman"/>
        </w:rPr>
        <w:t>0</w:t>
      </w:r>
      <w:r>
        <w:rPr>
          <w:rFonts w:ascii="Times New Roman" w:hAnsi="Times New Roman"/>
        </w:rPr>
        <w:t>时</w:t>
      </w:r>
      <w:r>
        <w:rPr>
          <w:rFonts w:ascii="Times New Roman" w:hAnsi="Times New Roman" w:hint="eastAsia"/>
        </w:rPr>
        <w:t>，</w:t>
      </w:r>
      <w:r>
        <w:rPr>
          <w:rFonts w:ascii="Times New Roman" w:hAnsi="Times New Roman"/>
        </w:rPr>
        <w:t>即量杯中没有装液体时</w:t>
      </w:r>
      <w:r>
        <w:rPr>
          <w:rFonts w:ascii="Times New Roman" w:hAnsi="Times New Roman" w:hint="eastAsia"/>
        </w:rPr>
        <w:t>，</w:t>
      </w:r>
      <w:r>
        <w:rPr>
          <w:rFonts w:ascii="Times New Roman" w:hAnsi="Times New Roman"/>
        </w:rPr>
        <w:t>质量</w:t>
      </w:r>
      <w:r>
        <w:rPr>
          <w:rFonts w:ascii="Times New Roman" w:hAnsi="Times New Roman" w:hint="eastAsia"/>
          <w:i/>
        </w:rPr>
        <w:t>m</w:t>
      </w:r>
      <w:r>
        <w:rPr>
          <w:rFonts w:ascii="Times New Roman" w:hAnsi="Times New Roman"/>
        </w:rPr>
        <w:t>＝</w:t>
      </w:r>
      <w:r>
        <w:rPr>
          <w:rFonts w:ascii="Times New Roman" w:hAnsi="Times New Roman"/>
        </w:rPr>
        <w:t>20 g</w:t>
      </w:r>
      <w:r>
        <w:rPr>
          <w:rFonts w:ascii="Times New Roman" w:hAnsi="Times New Roman" w:hint="eastAsia"/>
        </w:rPr>
        <w:t>，</w:t>
      </w:r>
      <w:r>
        <w:rPr>
          <w:rFonts w:ascii="Times New Roman" w:hAnsi="Times New Roman"/>
        </w:rPr>
        <w:t>这就是量杯的质量</w:t>
      </w:r>
      <w:r>
        <w:rPr>
          <w:rFonts w:ascii="Times New Roman" w:hAnsi="Times New Roman" w:hint="eastAsia"/>
        </w:rPr>
        <w:t>，</w:t>
      </w:r>
      <w:r>
        <w:rPr>
          <w:rFonts w:ascii="Times New Roman" w:hAnsi="Times New Roman" w:hint="eastAsia"/>
          <w:i/>
        </w:rPr>
        <w:t>m</w:t>
      </w:r>
      <w:r>
        <w:rPr>
          <w:rFonts w:ascii="Times New Roman" w:hAnsi="Times New Roman"/>
          <w:vertAlign w:val="subscript"/>
        </w:rPr>
        <w:t>杯</w:t>
      </w:r>
      <w:r>
        <w:rPr>
          <w:rFonts w:ascii="Times New Roman" w:hAnsi="Times New Roman"/>
        </w:rPr>
        <w:t>＝</w:t>
      </w:r>
      <w:r>
        <w:rPr>
          <w:rFonts w:ascii="Times New Roman" w:hAnsi="Times New Roman"/>
        </w:rPr>
        <w:t>20 g</w:t>
      </w:r>
      <w:r>
        <w:rPr>
          <w:rFonts w:ascii="Times New Roman" w:hAnsi="Times New Roman"/>
        </w:rPr>
        <w:t>；读图可知</w:t>
      </w:r>
      <w:r>
        <w:rPr>
          <w:rFonts w:ascii="Times New Roman" w:hAnsi="Times New Roman" w:hint="eastAsia"/>
        </w:rPr>
        <w:t>，</w:t>
      </w:r>
      <w:r>
        <w:rPr>
          <w:rFonts w:ascii="Times New Roman" w:hAnsi="Times New Roman"/>
        </w:rPr>
        <w:t>当液体体积为</w:t>
      </w:r>
      <w:r>
        <w:rPr>
          <w:rFonts w:ascii="Times New Roman" w:hAnsi="Times New Roman"/>
        </w:rPr>
        <w:t>60 cm</w:t>
      </w:r>
      <w:r>
        <w:rPr>
          <w:rFonts w:ascii="Times New Roman" w:hAnsi="Times New Roman" w:hint="eastAsia"/>
          <w:vertAlign w:val="superscript"/>
        </w:rPr>
        <w:t>3</w:t>
      </w:r>
      <w:r>
        <w:rPr>
          <w:rFonts w:ascii="Times New Roman" w:hAnsi="Times New Roman"/>
        </w:rPr>
        <w:t>时</w:t>
      </w:r>
      <w:r>
        <w:rPr>
          <w:rFonts w:ascii="Times New Roman" w:hAnsi="Times New Roman" w:hint="eastAsia"/>
        </w:rPr>
        <w:t>，</w:t>
      </w:r>
      <w:r>
        <w:rPr>
          <w:rFonts w:ascii="Times New Roman" w:hAnsi="Times New Roman"/>
        </w:rPr>
        <w:t>液体的质量</w:t>
      </w:r>
      <w:r>
        <w:rPr>
          <w:rFonts w:ascii="Times New Roman" w:hAnsi="Times New Roman" w:hint="eastAsia"/>
          <w:i/>
        </w:rPr>
        <w:t>m</w:t>
      </w:r>
      <w:r>
        <w:rPr>
          <w:rFonts w:ascii="Times New Roman" w:hAnsi="Times New Roman"/>
        </w:rPr>
        <w:t>＝</w:t>
      </w:r>
      <w:r>
        <w:rPr>
          <w:rFonts w:ascii="Times New Roman" w:hAnsi="Times New Roman"/>
        </w:rPr>
        <w:t>80 g</w:t>
      </w:r>
      <w:r>
        <w:rPr>
          <w:rFonts w:ascii="Times New Roman" w:hAnsi="Times New Roman"/>
        </w:rPr>
        <w:t>－</w:t>
      </w:r>
      <w:r>
        <w:rPr>
          <w:rFonts w:ascii="Times New Roman" w:hAnsi="Times New Roman"/>
        </w:rPr>
        <w:t>20 g</w:t>
      </w:r>
      <w:r>
        <w:rPr>
          <w:rFonts w:ascii="Times New Roman" w:hAnsi="Times New Roman"/>
        </w:rPr>
        <w:t>＝</w:t>
      </w:r>
      <w:r>
        <w:rPr>
          <w:rFonts w:ascii="Times New Roman" w:hAnsi="Times New Roman"/>
        </w:rPr>
        <w:t>60 g</w:t>
      </w:r>
      <w:r>
        <w:rPr>
          <w:rFonts w:ascii="Times New Roman" w:hAnsi="Times New Roman" w:hint="eastAsia"/>
        </w:rPr>
        <w:t>，</w:t>
      </w:r>
      <w:r>
        <w:rPr>
          <w:rFonts w:ascii="Times New Roman" w:hAnsi="Times New Roman"/>
        </w:rPr>
        <w:t>则液体的密度：</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\f(6</w:instrText>
      </w:r>
      <w:r>
        <w:rPr>
          <w:rFonts w:ascii="Times New Roman" w:hAnsi="Times New Roman"/>
        </w:rPr>
        <w:instrText>0 g,60 cm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t>1 g/cm</w:t>
      </w:r>
      <w:r>
        <w:rPr>
          <w:rFonts w:ascii="Times New Roman" w:hAnsi="Times New Roman" w:hint="eastAsia"/>
          <w:vertAlign w:val="superscript"/>
        </w:rPr>
        <w:t>3</w:t>
      </w:r>
      <w:r>
        <w:rPr>
          <w:rFonts w:ascii="Times New Roman" w:hAnsi="Times New Roman"/>
        </w:rPr>
        <w:t>＝</w:t>
      </w:r>
      <w:r>
        <w:rPr>
          <w:rFonts w:ascii="Times New Roman" w:hAnsi="Times New Roman"/>
        </w:rPr>
        <w:t>1</w:t>
      </w:r>
      <w:r>
        <w:rPr>
          <w:rFonts w:hAnsi="宋体"/>
        </w:rPr>
        <w:t>×</w:t>
      </w:r>
      <w:r>
        <w:rPr>
          <w:rFonts w:ascii="Times New Roman" w:hAnsi="Times New Roman"/>
        </w:rPr>
        <w:t>10</w:t>
      </w:r>
      <w:r>
        <w:rPr>
          <w:rFonts w:ascii="Times New Roman" w:hAnsi="Times New Roman" w:hint="eastAsia"/>
          <w:vertAlign w:val="superscript"/>
        </w:rPr>
        <w:t>3</w:t>
      </w:r>
      <w:r>
        <w:rPr>
          <w:rFonts w:ascii="Times New Roman" w:hAnsi="Times New Roman" w:hint="eastAsia"/>
        </w:rPr>
        <w:t xml:space="preserve"> kg/m</w:t>
      </w:r>
      <w:r>
        <w:rPr>
          <w:rFonts w:ascii="Times New Roman" w:hAnsi="Times New Roman" w:hint="eastAsia"/>
          <w:vertAlign w:val="superscript"/>
        </w:rPr>
        <w:t>3</w:t>
      </w:r>
      <w:r>
        <w:rPr>
          <w:rFonts w:ascii="Times New Roman" w:hAnsi="Times New Roman" w:hint="eastAsia"/>
        </w:rPr>
        <w:t>.</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10.</w:t>
      </w:r>
      <w:r>
        <w:rPr>
          <w:rFonts w:ascii="Times New Roman" w:hAnsi="Times New Roman"/>
        </w:rPr>
        <w:t xml:space="preserve"> 2.5</w:t>
      </w:r>
      <w:r>
        <w:rPr>
          <w:rFonts w:ascii="Times New Roman" w:hAnsi="Times New Roman"/>
        </w:rPr>
        <w:t xml:space="preserve">　</w:t>
      </w:r>
      <w:r>
        <w:rPr>
          <w:rFonts w:ascii="Times New Roman" w:hAnsi="Times New Roman"/>
        </w:rPr>
        <w:t xml:space="preserve"> 500 </w:t>
      </w:r>
      <w:r>
        <w:rPr>
          <w:rFonts w:ascii="Times New Roman" w:hAnsi="Times New Roman"/>
        </w:rPr>
        <w:t xml:space="preserve">　</w:t>
      </w:r>
      <w:r>
        <w:rPr>
          <w:rFonts w:ascii="Times New Roman" w:eastAsia="黑体" w:hAnsi="Times New Roman"/>
        </w:rPr>
        <w:t>【解析】</w:t>
      </w:r>
      <w:r>
        <w:rPr>
          <w:rFonts w:hAnsi="宋体"/>
        </w:rPr>
        <w:t>①</w:t>
      </w:r>
      <w:r>
        <w:rPr>
          <w:rFonts w:ascii="Times New Roman" w:hAnsi="Times New Roman"/>
        </w:rPr>
        <w:t>一瓶氧气的密度为</w:t>
      </w:r>
      <w:r>
        <w:rPr>
          <w:rFonts w:ascii="Times New Roman" w:hAnsi="Times New Roman"/>
        </w:rPr>
        <w:t>5 kg/m</w:t>
      </w:r>
      <w:r>
        <w:rPr>
          <w:rFonts w:ascii="Times New Roman" w:hAnsi="Times New Roman" w:hint="eastAsia"/>
          <w:vertAlign w:val="superscript"/>
        </w:rPr>
        <w:t>3</w:t>
      </w:r>
      <w:r>
        <w:rPr>
          <w:rFonts w:ascii="Times New Roman" w:hAnsi="Times New Roman" w:hint="eastAsia"/>
        </w:rPr>
        <w:t>，</w:t>
      </w:r>
      <w:r>
        <w:rPr>
          <w:rFonts w:ascii="Times New Roman" w:hAnsi="Times New Roman"/>
        </w:rPr>
        <w:t>表</w:t>
      </w:r>
      <w:r>
        <w:rPr>
          <w:rFonts w:ascii="Times New Roman" w:hAnsi="Times New Roman" w:hint="eastAsia"/>
        </w:rPr>
        <w:t>示</w:t>
      </w:r>
      <w:r>
        <w:rPr>
          <w:rFonts w:ascii="Times New Roman" w:hAnsi="Times New Roman"/>
        </w:rPr>
        <w:t>1 m</w:t>
      </w:r>
      <w:r>
        <w:rPr>
          <w:rFonts w:ascii="Times New Roman" w:hAnsi="Times New Roman" w:hint="eastAsia"/>
          <w:vertAlign w:val="superscript"/>
        </w:rPr>
        <w:t>3</w:t>
      </w:r>
      <w:r>
        <w:rPr>
          <w:rFonts w:ascii="Times New Roman" w:hAnsi="Times New Roman"/>
        </w:rPr>
        <w:t>氧气的质量为</w:t>
      </w:r>
      <w:r>
        <w:rPr>
          <w:rFonts w:ascii="Times New Roman" w:hAnsi="Times New Roman"/>
        </w:rPr>
        <w:t>5 kg</w:t>
      </w:r>
      <w:r>
        <w:rPr>
          <w:rFonts w:ascii="Times New Roman" w:hAnsi="Times New Roman" w:hint="eastAsia"/>
        </w:rPr>
        <w:t>，</w:t>
      </w:r>
      <w:r>
        <w:rPr>
          <w:rFonts w:ascii="Times New Roman" w:hAnsi="Times New Roman"/>
        </w:rPr>
        <w:t>给人供氧用去了一半</w:t>
      </w:r>
      <w:r>
        <w:rPr>
          <w:rFonts w:ascii="Times New Roman" w:hAnsi="Times New Roman" w:hint="eastAsia"/>
        </w:rPr>
        <w:t>，</w:t>
      </w:r>
      <w:r>
        <w:rPr>
          <w:rFonts w:ascii="Times New Roman" w:hAnsi="Times New Roman"/>
        </w:rPr>
        <w:t>质量减半</w:t>
      </w:r>
      <w:r>
        <w:rPr>
          <w:rFonts w:ascii="Times New Roman" w:hAnsi="Times New Roman" w:hint="eastAsia"/>
        </w:rPr>
        <w:t>，</w:t>
      </w:r>
      <w:r>
        <w:rPr>
          <w:rFonts w:ascii="Times New Roman" w:hAnsi="Times New Roman"/>
        </w:rPr>
        <w:t>而体积保持不变</w:t>
      </w:r>
      <w:r>
        <w:rPr>
          <w:rFonts w:ascii="Times New Roman" w:hAnsi="Times New Roman" w:hint="eastAsia"/>
        </w:rPr>
        <w:t>，</w:t>
      </w:r>
      <w:r>
        <w:rPr>
          <w:rFonts w:ascii="Times New Roman" w:hAnsi="Times New Roman"/>
        </w:rPr>
        <w:t>根据</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可得氧气的密度变为原来的一半</w:t>
      </w:r>
      <w:r>
        <w:rPr>
          <w:rFonts w:ascii="Times New Roman" w:hAnsi="Times New Roman" w:hint="eastAsia"/>
        </w:rPr>
        <w:t>，</w:t>
      </w:r>
      <w:r>
        <w:rPr>
          <w:rFonts w:ascii="Times New Roman" w:hAnsi="Times New Roman"/>
        </w:rPr>
        <w:t>密度为：</w:t>
      </w:r>
      <w:r>
        <w:rPr>
          <w:rFonts w:ascii="Times New Roman" w:hAnsi="Times New Roman" w:hint="eastAsia"/>
          <w:i/>
        </w:rPr>
        <w:t>ρ</w:t>
      </w:r>
      <w:r>
        <w:rPr>
          <w:rFonts w:ascii="Times New Roman" w:hAnsi="Times New Roman" w:hint="eastAsia"/>
        </w:rPr>
        <w:t>′</w:t>
      </w:r>
      <w:r>
        <w:rPr>
          <w:rFonts w:ascii="Times New Roman" w:hAnsi="Times New Roman"/>
        </w:rPr>
        <w:t>＝</w:t>
      </w:r>
      <w:r>
        <w:rPr>
          <w:rFonts w:ascii="Times New Roman" w:hAnsi="Times New Roman"/>
        </w:rPr>
        <w:t>2.5 kg/m</w:t>
      </w:r>
      <w:r>
        <w:rPr>
          <w:rFonts w:ascii="Times New Roman" w:hAnsi="Times New Roman" w:hint="eastAsia"/>
          <w:vertAlign w:val="superscript"/>
        </w:rPr>
        <w:t>3</w:t>
      </w:r>
      <w:r>
        <w:rPr>
          <w:rFonts w:ascii="Times New Roman" w:hAnsi="Times New Roman"/>
        </w:rPr>
        <w:t>；</w:t>
      </w:r>
      <w:r>
        <w:rPr>
          <w:rFonts w:hAnsi="宋体"/>
        </w:rPr>
        <w:t>②</w:t>
      </w:r>
      <w:r>
        <w:rPr>
          <w:rFonts w:ascii="Times New Roman" w:hAnsi="Times New Roman"/>
        </w:rPr>
        <w:t>水的质量为</w:t>
      </w:r>
      <w:r>
        <w:rPr>
          <w:rFonts w:ascii="Times New Roman" w:hAnsi="Times New Roman" w:hint="eastAsia"/>
          <w:i/>
        </w:rPr>
        <w:t>m</w:t>
      </w:r>
      <w:r>
        <w:rPr>
          <w:rFonts w:ascii="Times New Roman" w:hAnsi="Times New Roman"/>
        </w:rPr>
        <w:t>＝</w:t>
      </w:r>
      <w:r>
        <w:rPr>
          <w:rFonts w:ascii="Times New Roman" w:hAnsi="Times New Roman"/>
        </w:rPr>
        <w:t>450 g</w:t>
      </w:r>
      <w:r>
        <w:rPr>
          <w:rFonts w:ascii="Times New Roman" w:hAnsi="Times New Roman"/>
        </w:rPr>
        <w:t>＝</w:t>
      </w:r>
      <w:r>
        <w:rPr>
          <w:rFonts w:ascii="Times New Roman" w:hAnsi="Times New Roman"/>
        </w:rPr>
        <w:t>0.45 kg</w:t>
      </w:r>
      <w:r>
        <w:rPr>
          <w:rFonts w:ascii="Times New Roman" w:hAnsi="Times New Roman" w:hint="eastAsia"/>
        </w:rPr>
        <w:t>，</w:t>
      </w:r>
      <w:r>
        <w:rPr>
          <w:rFonts w:ascii="Times New Roman" w:hAnsi="Times New Roman"/>
        </w:rPr>
        <w:t>水结冰后质量不变</w:t>
      </w:r>
      <w:r>
        <w:rPr>
          <w:rFonts w:ascii="Times New Roman" w:hAnsi="Times New Roman" w:hint="eastAsia"/>
        </w:rPr>
        <w:t>，</w:t>
      </w:r>
      <w:r>
        <w:rPr>
          <w:rFonts w:ascii="Times New Roman" w:hAnsi="Times New Roman"/>
        </w:rPr>
        <w:t>由</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hint="eastAsia"/>
        </w:rPr>
        <w:t xml:space="preserve"> </w:t>
      </w:r>
      <w:r>
        <w:rPr>
          <w:rFonts w:ascii="Times New Roman" w:hAnsi="Times New Roman"/>
        </w:rPr>
        <w:t>可得冰的体积为</w:t>
      </w:r>
      <w:r>
        <w:rPr>
          <w:rFonts w:ascii="Times New Roman" w:hAnsi="Times New Roman" w:hint="eastAsia"/>
          <w:i/>
        </w:rPr>
        <w:t>V</w:t>
      </w:r>
      <w:r>
        <w:rPr>
          <w:rFonts w:ascii="Times New Roman" w:hAnsi="Times New Roman"/>
          <w:vertAlign w:val="subscript"/>
        </w:rPr>
        <w:t>冰</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hint="eastAsia"/>
          <w:i/>
        </w:rPr>
        <w:instrText>ρ</w:instrText>
      </w:r>
      <w:r>
        <w:rPr>
          <w:rFonts w:ascii="Times New Roman" w:hAnsi="Times New Roman"/>
          <w:vertAlign w:val="subscript"/>
        </w:rPr>
        <w:instrText>冰</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(0.45 kg</w:instrText>
      </w:r>
      <w:r>
        <w:rPr>
          <w:rFonts w:ascii="Times New Roman" w:hAnsi="Times New Roman" w:hint="eastAsia"/>
          <w:i/>
        </w:rPr>
        <w:instrText>,</w:instrText>
      </w:r>
      <w:r>
        <w:rPr>
          <w:rFonts w:ascii="Times New Roman" w:hAnsi="Times New Roman" w:hint="eastAsia"/>
        </w:rPr>
        <w:instrText>0.9</w:instrText>
      </w:r>
      <w:r>
        <w:rPr>
          <w:rFonts w:hAnsi="宋体" w:hint="eastAsia"/>
        </w:rPr>
        <w:instrText>×</w:instrText>
      </w:r>
      <w:r>
        <w:rPr>
          <w:rFonts w:ascii="Times New Roman" w:hAnsi="Times New Roman" w:hint="eastAsia"/>
        </w:rPr>
        <w:instrText>10</w:instrText>
      </w:r>
      <w:r>
        <w:rPr>
          <w:rFonts w:ascii="Times New Roman" w:hAnsi="Times New Roman" w:hint="eastAsia"/>
          <w:vertAlign w:val="superscript"/>
        </w:rPr>
        <w:instrText>3</w:instrText>
      </w:r>
      <w:r>
        <w:rPr>
          <w:rFonts w:ascii="Times New Roman" w:hAnsi="Times New Roman" w:hint="eastAsia"/>
        </w:rPr>
        <w:instrText xml:space="preserve"> kg/m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t>0.5</w:t>
      </w:r>
      <w:r>
        <w:rPr>
          <w:rFonts w:hAnsi="宋体"/>
        </w:rPr>
        <w:t>×</w:t>
      </w:r>
      <w:r>
        <w:rPr>
          <w:rFonts w:ascii="Times New Roman" w:hAnsi="Times New Roman" w:hint="eastAsia"/>
        </w:rPr>
        <w:t>10</w:t>
      </w:r>
      <w:r>
        <w:rPr>
          <w:rFonts w:ascii="Times New Roman" w:hAnsi="Times New Roman"/>
          <w:vertAlign w:val="superscript"/>
        </w:rPr>
        <w:t>－</w:t>
      </w:r>
      <w:r>
        <w:rPr>
          <w:rFonts w:ascii="Times New Roman" w:hAnsi="Times New Roman"/>
          <w:vertAlign w:val="superscript"/>
        </w:rPr>
        <w:t>3</w:t>
      </w:r>
      <w:r>
        <w:rPr>
          <w:rFonts w:ascii="Times New Roman" w:hAnsi="Times New Roman" w:hint="eastAsia"/>
        </w:rPr>
        <w:t xml:space="preserve"> m</w:t>
      </w:r>
      <w:r>
        <w:rPr>
          <w:rFonts w:ascii="Times New Roman" w:hAnsi="Times New Roman" w:hint="eastAsia"/>
          <w:vertAlign w:val="superscript"/>
        </w:rPr>
        <w:t>3</w:t>
      </w:r>
      <w:r>
        <w:rPr>
          <w:rFonts w:ascii="Times New Roman" w:hAnsi="Times New Roman"/>
        </w:rPr>
        <w:t>＝</w:t>
      </w:r>
      <w:r>
        <w:rPr>
          <w:rFonts w:ascii="Times New Roman" w:hAnsi="Times New Roman"/>
        </w:rPr>
        <w:t xml:space="preserve">500 </w:t>
      </w:r>
      <w:r>
        <w:rPr>
          <w:rFonts w:ascii="Times New Roman" w:hAnsi="Times New Roman" w:hint="eastAsia"/>
        </w:rPr>
        <w:t>cm</w:t>
      </w:r>
      <w:r>
        <w:rPr>
          <w:rFonts w:ascii="Times New Roman" w:hAnsi="Times New Roman"/>
          <w:vertAlign w:val="superscript"/>
        </w:rPr>
        <w:t>3</w:t>
      </w:r>
      <w:r>
        <w:rPr>
          <w:rFonts w:ascii="Times New Roman" w:hAnsi="Times New Roman" w:hint="eastAsia"/>
        </w:rPr>
        <w:t>.</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11.</w:t>
      </w:r>
      <w:r>
        <w:rPr>
          <w:rFonts w:ascii="Times New Roman" w:hAnsi="Times New Roman"/>
        </w:rPr>
        <w:t xml:space="preserve"> (1)3.84</w:t>
      </w:r>
      <w:r>
        <w:rPr>
          <w:rFonts w:ascii="Times New Roman" w:hAnsi="Times New Roman"/>
        </w:rPr>
        <w:t xml:space="preserve">　</w:t>
      </w:r>
      <w:r>
        <w:rPr>
          <w:rFonts w:ascii="Times New Roman" w:hAnsi="Times New Roman"/>
        </w:rPr>
        <w:t>(2)</w:t>
      </w:r>
      <w:r>
        <w:rPr>
          <w:rFonts w:ascii="Times New Roman" w:hAnsi="Times New Roman"/>
        </w:rPr>
        <w:t>大　粉笔吸水</w:t>
      </w:r>
      <w:r>
        <w:rPr>
          <w:rFonts w:ascii="Times New Roman" w:hAnsi="Times New Roman" w:hint="eastAsia"/>
        </w:rPr>
        <w:t>，</w:t>
      </w:r>
      <w:r>
        <w:rPr>
          <w:rFonts w:ascii="Times New Roman" w:hAnsi="Times New Roman"/>
        </w:rPr>
        <w:t>体积测量值偏小</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(3)0.64</w:t>
      </w:r>
      <w:r>
        <w:rPr>
          <w:rFonts w:ascii="Times New Roman" w:hAnsi="Times New Roman"/>
        </w:rPr>
        <w:t xml:space="preserve">　不变</w:t>
      </w:r>
    </w:p>
    <w:p w:rsidR="008626E6" w:rsidRDefault="000C58C4">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(1)</w:t>
      </w:r>
      <w:r>
        <w:rPr>
          <w:rFonts w:ascii="Times New Roman" w:hAnsi="Times New Roman"/>
        </w:rPr>
        <w:t>天平的读数等于右盘中所加砝码的质量加上游码对应的刻度值</w:t>
      </w:r>
      <w:r>
        <w:rPr>
          <w:rFonts w:ascii="Times New Roman" w:hAnsi="Times New Roman" w:hint="eastAsia"/>
        </w:rPr>
        <w:t>，</w:t>
      </w:r>
      <w:r>
        <w:rPr>
          <w:rFonts w:ascii="Times New Roman" w:hAnsi="Times New Roman"/>
        </w:rPr>
        <w:t>游码每大格之间有</w:t>
      </w:r>
      <w:r>
        <w:rPr>
          <w:rFonts w:ascii="Times New Roman" w:hAnsi="Times New Roman"/>
        </w:rPr>
        <w:t>5</w:t>
      </w:r>
      <w:r>
        <w:rPr>
          <w:rFonts w:ascii="Times New Roman" w:hAnsi="Times New Roman"/>
        </w:rPr>
        <w:t>小格</w:t>
      </w:r>
      <w:r>
        <w:rPr>
          <w:rFonts w:ascii="Times New Roman" w:hAnsi="Times New Roman" w:hint="eastAsia"/>
        </w:rPr>
        <w:t>，</w:t>
      </w:r>
      <w:r>
        <w:rPr>
          <w:rFonts w:ascii="Times New Roman" w:hAnsi="Times New Roman"/>
        </w:rPr>
        <w:t>所以其分度值为</w:t>
      </w:r>
      <w:r>
        <w:rPr>
          <w:rFonts w:ascii="Times New Roman" w:hAnsi="Times New Roman"/>
        </w:rPr>
        <w:t>0.2 g</w:t>
      </w:r>
      <w:r>
        <w:rPr>
          <w:rFonts w:ascii="Times New Roman" w:hAnsi="Times New Roman" w:hint="eastAsia"/>
        </w:rPr>
        <w:t>，</w:t>
      </w:r>
      <w:r>
        <w:rPr>
          <w:rFonts w:ascii="Times New Roman" w:hAnsi="Times New Roman"/>
        </w:rPr>
        <w:t>所以游码对应的刻度值为</w:t>
      </w:r>
      <w:r>
        <w:rPr>
          <w:rFonts w:ascii="Times New Roman" w:hAnsi="Times New Roman"/>
        </w:rPr>
        <w:t>3 g</w:t>
      </w:r>
      <w:r>
        <w:rPr>
          <w:rFonts w:ascii="Times New Roman" w:hAnsi="Times New Roman"/>
        </w:rPr>
        <w:t>＋</w:t>
      </w:r>
      <w:r>
        <w:rPr>
          <w:rFonts w:ascii="Times New Roman" w:hAnsi="Times New Roman"/>
        </w:rPr>
        <w:t>2</w:t>
      </w:r>
      <w:r>
        <w:rPr>
          <w:rFonts w:hAnsi="宋体"/>
        </w:rPr>
        <w:t>×</w:t>
      </w:r>
      <w:r>
        <w:rPr>
          <w:rFonts w:ascii="Times New Roman" w:hAnsi="Times New Roman"/>
        </w:rPr>
        <w:t>0.2 g</w:t>
      </w:r>
      <w:r>
        <w:rPr>
          <w:rFonts w:ascii="Times New Roman" w:hAnsi="Times New Roman"/>
        </w:rPr>
        <w:t>＝</w:t>
      </w:r>
      <w:r>
        <w:rPr>
          <w:rFonts w:ascii="Times New Roman" w:hAnsi="Times New Roman"/>
        </w:rPr>
        <w:t xml:space="preserve">3.4 g </w:t>
      </w:r>
      <w:r>
        <w:rPr>
          <w:rFonts w:ascii="Times New Roman" w:hAnsi="Times New Roman" w:hint="eastAsia"/>
        </w:rPr>
        <w:t>，</w:t>
      </w:r>
      <w:r>
        <w:rPr>
          <w:rFonts w:ascii="Times New Roman" w:hAnsi="Times New Roman"/>
        </w:rPr>
        <w:t>则</w:t>
      </w:r>
      <w:r>
        <w:rPr>
          <w:rFonts w:ascii="Times New Roman" w:hAnsi="Times New Roman"/>
        </w:rPr>
        <w:t>10</w:t>
      </w:r>
      <w:r>
        <w:rPr>
          <w:rFonts w:ascii="Times New Roman" w:hAnsi="Times New Roman"/>
        </w:rPr>
        <w:t>只粉笔的质量是</w:t>
      </w:r>
      <w:r>
        <w:rPr>
          <w:rFonts w:ascii="Times New Roman" w:hAnsi="Times New Roman"/>
        </w:rPr>
        <w:t>20 g</w:t>
      </w:r>
      <w:r>
        <w:rPr>
          <w:rFonts w:ascii="Times New Roman" w:hAnsi="Times New Roman"/>
        </w:rPr>
        <w:t>＋</w:t>
      </w:r>
      <w:r>
        <w:rPr>
          <w:rFonts w:ascii="Times New Roman" w:hAnsi="Times New Roman"/>
        </w:rPr>
        <w:t>10 g</w:t>
      </w:r>
      <w:r>
        <w:rPr>
          <w:rFonts w:ascii="Times New Roman" w:hAnsi="Times New Roman"/>
        </w:rPr>
        <w:t>＋</w:t>
      </w:r>
      <w:r>
        <w:rPr>
          <w:rFonts w:ascii="Times New Roman" w:hAnsi="Times New Roman"/>
        </w:rPr>
        <w:t>5 g</w:t>
      </w:r>
      <w:r>
        <w:rPr>
          <w:rFonts w:ascii="Times New Roman" w:hAnsi="Times New Roman"/>
        </w:rPr>
        <w:t>＋</w:t>
      </w:r>
      <w:r>
        <w:rPr>
          <w:rFonts w:ascii="Times New Roman" w:hAnsi="Times New Roman"/>
        </w:rPr>
        <w:t>3.4 g</w:t>
      </w:r>
      <w:r>
        <w:rPr>
          <w:rFonts w:ascii="Times New Roman" w:hAnsi="Times New Roman"/>
        </w:rPr>
        <w:t>＝</w:t>
      </w:r>
      <w:r>
        <w:rPr>
          <w:rFonts w:ascii="Times New Roman" w:hAnsi="Times New Roman"/>
        </w:rPr>
        <w:t>38.4 g</w:t>
      </w:r>
      <w:r>
        <w:rPr>
          <w:rFonts w:ascii="Times New Roman" w:hAnsi="Times New Roman" w:hint="eastAsia"/>
        </w:rPr>
        <w:t>，</w:t>
      </w:r>
      <w:r>
        <w:rPr>
          <w:rFonts w:ascii="Times New Roman" w:hAnsi="Times New Roman"/>
        </w:rPr>
        <w:t>所以每只粉笔的质量是</w:t>
      </w:r>
      <w:r>
        <w:rPr>
          <w:rFonts w:ascii="Times New Roman" w:hAnsi="Times New Roman"/>
        </w:rPr>
        <w:t>3.84 g</w:t>
      </w:r>
      <w:r>
        <w:rPr>
          <w:rFonts w:ascii="Times New Roman" w:hAnsi="Times New Roman"/>
        </w:rPr>
        <w:t>；</w:t>
      </w:r>
      <w:r>
        <w:rPr>
          <w:rFonts w:ascii="Times New Roman" w:hAnsi="Times New Roman"/>
        </w:rPr>
        <w:t>(2)</w:t>
      </w:r>
      <w:r>
        <w:rPr>
          <w:rFonts w:ascii="Times New Roman" w:hAnsi="Times New Roman"/>
        </w:rPr>
        <w:t>因为测量</w:t>
      </w:r>
      <w:r>
        <w:rPr>
          <w:rFonts w:ascii="Times New Roman" w:hAnsi="Times New Roman" w:hint="eastAsia"/>
          <w:i/>
        </w:rPr>
        <w:t>V</w:t>
      </w:r>
      <w:r>
        <w:rPr>
          <w:rFonts w:ascii="Times New Roman" w:hAnsi="Times New Roman" w:hint="eastAsia"/>
          <w:vertAlign w:val="subscript"/>
        </w:rPr>
        <w:t>2</w:t>
      </w:r>
      <w:r>
        <w:rPr>
          <w:rFonts w:ascii="Times New Roman" w:hAnsi="Times New Roman"/>
        </w:rPr>
        <w:t>时粉笔吸水</w:t>
      </w:r>
      <w:r>
        <w:rPr>
          <w:rFonts w:ascii="Times New Roman" w:hAnsi="Times New Roman" w:hint="eastAsia"/>
        </w:rPr>
        <w:t>，</w:t>
      </w:r>
      <w:r>
        <w:rPr>
          <w:rFonts w:ascii="Times New Roman" w:hAnsi="Times New Roman" w:hint="eastAsia"/>
          <w:i/>
        </w:rPr>
        <w:t>V</w:t>
      </w:r>
      <w:r>
        <w:rPr>
          <w:rFonts w:ascii="Times New Roman" w:hAnsi="Times New Roman" w:hint="eastAsia"/>
          <w:vertAlign w:val="subscript"/>
        </w:rPr>
        <w:t>2</w:t>
      </w:r>
      <w:r>
        <w:rPr>
          <w:rFonts w:ascii="Times New Roman" w:hAnsi="Times New Roman" w:hint="eastAsia"/>
        </w:rPr>
        <w:t>测量值小于粉笔和水的总体积，所以测得粉笔的体积值会偏小，根据</w:t>
      </w:r>
      <w:r>
        <w:rPr>
          <w:rFonts w:ascii="Times New Roman" w:hAnsi="Times New Roman" w:hint="eastAsia"/>
          <w:i/>
        </w:rPr>
        <w:t>ρ</w:t>
      </w:r>
      <w:r>
        <w:rPr>
          <w:rFonts w:ascii="Times New Roman" w:hAnsi="Times New Roman" w:hint="eastAsia"/>
        </w:rPr>
        <w:t>＝</w:t>
      </w:r>
      <w:r>
        <w:rPr>
          <w:rFonts w:ascii="Times New Roman" w:hAnsi="Times New Roman"/>
          <w:i/>
        </w:rPr>
        <w:fldChar w:fldCharType="begin"/>
      </w:r>
      <w:r>
        <w:rPr>
          <w:rFonts w:ascii="Times New Roman" w:hAnsi="Times New Roman"/>
          <w:i/>
        </w:rPr>
        <w:instrText>eq \f</w:instrText>
      </w:r>
      <w:r>
        <w:rPr>
          <w:rFonts w:ascii="Times New Roman" w:hAnsi="Times New Roman"/>
        </w:rPr>
        <w:instrText>(</w:instrText>
      </w:r>
      <w:r>
        <w:rPr>
          <w:rFonts w:ascii="Times New Roman" w:hAnsi="Times New Roman"/>
          <w:i/>
        </w:rPr>
        <w:instrText>m,V</w:instrText>
      </w:r>
      <w:r>
        <w:rPr>
          <w:rFonts w:ascii="Times New Roman" w:hAnsi="Times New Roman"/>
        </w:rPr>
        <w:instrText>)</w:instrText>
      </w:r>
      <w:r>
        <w:rPr>
          <w:rFonts w:ascii="Times New Roman" w:hAnsi="Times New Roman"/>
          <w:i/>
        </w:rPr>
        <w:fldChar w:fldCharType="end"/>
      </w:r>
      <w:r>
        <w:rPr>
          <w:rFonts w:ascii="Times New Roman" w:hAnsi="Times New Roman"/>
        </w:rPr>
        <w:t>可得测得的粉笔的密度值偏大；</w:t>
      </w:r>
      <w:r>
        <w:rPr>
          <w:rFonts w:ascii="Times New Roman" w:hAnsi="Times New Roman"/>
        </w:rPr>
        <w:t>(3)</w:t>
      </w:r>
      <w:r>
        <w:rPr>
          <w:rFonts w:ascii="Times New Roman" w:hAnsi="Times New Roman"/>
        </w:rPr>
        <w:t>图中水和小金属块的总体积是</w:t>
      </w:r>
      <w:r>
        <w:rPr>
          <w:rFonts w:ascii="Times New Roman" w:hAnsi="Times New Roman"/>
        </w:rPr>
        <w:t>80 cm</w:t>
      </w:r>
      <w:r>
        <w:rPr>
          <w:rFonts w:ascii="Times New Roman" w:hAnsi="Times New Roman" w:hint="eastAsia"/>
          <w:vertAlign w:val="superscript"/>
        </w:rPr>
        <w:t>3</w:t>
      </w:r>
      <w:r>
        <w:rPr>
          <w:rFonts w:ascii="Times New Roman" w:hAnsi="Times New Roman" w:hint="eastAsia"/>
        </w:rPr>
        <w:t>，</w:t>
      </w:r>
      <w:r>
        <w:rPr>
          <w:rFonts w:ascii="Times New Roman" w:hAnsi="Times New Roman"/>
        </w:rPr>
        <w:t>水、金属块和粉笔的总体积是</w:t>
      </w:r>
      <w:r>
        <w:rPr>
          <w:rFonts w:ascii="Times New Roman" w:hAnsi="Times New Roman"/>
        </w:rPr>
        <w:t>86 cm</w:t>
      </w:r>
      <w:r>
        <w:rPr>
          <w:rFonts w:ascii="Times New Roman" w:hAnsi="Times New Roman" w:hint="eastAsia"/>
          <w:vertAlign w:val="superscript"/>
        </w:rPr>
        <w:t>3</w:t>
      </w:r>
      <w:r>
        <w:rPr>
          <w:rFonts w:ascii="Times New Roman" w:hAnsi="Times New Roman" w:hint="eastAsia"/>
        </w:rPr>
        <w:t>，</w:t>
      </w:r>
      <w:r>
        <w:rPr>
          <w:rFonts w:ascii="Times New Roman" w:hAnsi="Times New Roman"/>
        </w:rPr>
        <w:t>所以一只粉笔的体积是</w:t>
      </w:r>
      <w:r>
        <w:rPr>
          <w:rFonts w:ascii="Times New Roman" w:hAnsi="Times New Roman"/>
        </w:rPr>
        <w:t>86 cm</w:t>
      </w:r>
      <w:r>
        <w:rPr>
          <w:rFonts w:ascii="Times New Roman" w:hAnsi="Times New Roman" w:hint="eastAsia"/>
          <w:vertAlign w:val="superscript"/>
        </w:rPr>
        <w:t>3</w:t>
      </w:r>
      <w:r>
        <w:rPr>
          <w:rFonts w:ascii="Times New Roman" w:hAnsi="Times New Roman"/>
        </w:rPr>
        <w:t>－</w:t>
      </w:r>
      <w:r>
        <w:rPr>
          <w:rFonts w:ascii="Times New Roman" w:hAnsi="Times New Roman"/>
        </w:rPr>
        <w:t>80 cm</w:t>
      </w:r>
      <w:r>
        <w:rPr>
          <w:rFonts w:ascii="Times New Roman" w:hAnsi="Times New Roman" w:hint="eastAsia"/>
          <w:vertAlign w:val="superscript"/>
        </w:rPr>
        <w:t>3</w:t>
      </w:r>
      <w:r>
        <w:rPr>
          <w:rFonts w:ascii="Times New Roman" w:hAnsi="Times New Roman"/>
        </w:rPr>
        <w:t>＝</w:t>
      </w:r>
      <w:r>
        <w:rPr>
          <w:rFonts w:ascii="Times New Roman" w:hAnsi="Times New Roman"/>
        </w:rPr>
        <w:t>6 cm</w:t>
      </w:r>
      <w:r>
        <w:rPr>
          <w:rFonts w:ascii="Times New Roman" w:hAnsi="Times New Roman" w:hint="eastAsia"/>
          <w:vertAlign w:val="superscript"/>
        </w:rPr>
        <w:t>3</w:t>
      </w:r>
      <w:r>
        <w:rPr>
          <w:rFonts w:ascii="Times New Roman" w:hAnsi="Times New Roman" w:hint="eastAsia"/>
        </w:rPr>
        <w:t>，</w:t>
      </w:r>
      <w:r>
        <w:rPr>
          <w:rFonts w:ascii="Times New Roman" w:hAnsi="Times New Roman"/>
        </w:rPr>
        <w:t>故粉笔的密度是</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\f(3.84 g,6 cm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t>0.64 g/cm</w:t>
      </w:r>
      <w:r>
        <w:rPr>
          <w:rFonts w:ascii="Times New Roman" w:hAnsi="Times New Roman" w:hint="eastAsia"/>
          <w:vertAlign w:val="superscript"/>
        </w:rPr>
        <w:t>3</w:t>
      </w:r>
      <w:r>
        <w:rPr>
          <w:rFonts w:ascii="Times New Roman" w:hAnsi="Times New Roman"/>
        </w:rPr>
        <w:t>；密度是物质的一种属性</w:t>
      </w:r>
      <w:r>
        <w:rPr>
          <w:rFonts w:ascii="Times New Roman" w:hAnsi="Times New Roman" w:hint="eastAsia"/>
        </w:rPr>
        <w:t>，</w:t>
      </w:r>
      <w:r>
        <w:rPr>
          <w:rFonts w:ascii="Times New Roman" w:hAnsi="Times New Roman"/>
        </w:rPr>
        <w:t>不随其体积而变化</w:t>
      </w:r>
      <w:r>
        <w:rPr>
          <w:rFonts w:ascii="Times New Roman" w:hAnsi="Times New Roman" w:hint="eastAsia"/>
        </w:rPr>
        <w:t>，</w:t>
      </w:r>
      <w:r>
        <w:rPr>
          <w:rFonts w:ascii="Times New Roman" w:hAnsi="Times New Roman"/>
        </w:rPr>
        <w:t>粉笔越写越短</w:t>
      </w:r>
      <w:r>
        <w:rPr>
          <w:rFonts w:ascii="Times New Roman" w:hAnsi="Times New Roman" w:hint="eastAsia"/>
        </w:rPr>
        <w:t>，</w:t>
      </w:r>
      <w:r>
        <w:rPr>
          <w:rFonts w:ascii="Times New Roman" w:hAnsi="Times New Roman"/>
        </w:rPr>
        <w:t>体积变小</w:t>
      </w:r>
      <w:r>
        <w:rPr>
          <w:rFonts w:ascii="Times New Roman" w:hAnsi="Times New Roman" w:hint="eastAsia"/>
        </w:rPr>
        <w:t>，</w:t>
      </w:r>
      <w:r>
        <w:rPr>
          <w:rFonts w:ascii="Times New Roman" w:hAnsi="Times New Roman"/>
        </w:rPr>
        <w:t>但密度不变．</w:t>
      </w:r>
    </w:p>
    <w:p w:rsidR="008626E6" w:rsidRDefault="000C58C4">
      <w:pPr>
        <w:keepNext/>
        <w:keepLines/>
        <w:spacing w:before="260" w:after="260" w:line="416" w:lineRule="auto"/>
        <w:ind w:left="0" w:firstLineChars="0" w:firstLine="0"/>
        <w:jc w:val="center"/>
        <w:outlineLvl w:val="1"/>
        <w:rPr>
          <w:rFonts w:ascii="黑体" w:eastAsia="黑体" w:hAnsi="黑体" w:cstheme="majorBidi"/>
          <w:color w:val="1F3864" w:themeColor="accent1" w:themeShade="80"/>
          <w:sz w:val="28"/>
          <w:szCs w:val="28"/>
        </w:rPr>
      </w:pPr>
      <w:r>
        <w:rPr>
          <w:rFonts w:ascii="黑体" w:eastAsia="黑体" w:hAnsi="黑体" w:cstheme="majorBidi" w:hint="eastAsia"/>
          <w:color w:val="1F3864" w:themeColor="accent1" w:themeShade="80"/>
          <w:sz w:val="28"/>
          <w:szCs w:val="28"/>
        </w:rPr>
        <w:t>核心·素养</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1.</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由甲、丙两图可得小球体积</w:t>
      </w:r>
      <w:r>
        <w:rPr>
          <w:rFonts w:ascii="Times New Roman" w:hAnsi="Times New Roman" w:hint="eastAsia"/>
          <w:i/>
        </w:rPr>
        <w:t>V</w:t>
      </w:r>
      <w:r>
        <w:rPr>
          <w:rFonts w:ascii="Times New Roman" w:hAnsi="Times New Roman"/>
        </w:rPr>
        <w:t>＝</w:t>
      </w:r>
      <w:r>
        <w:rPr>
          <w:rFonts w:ascii="Times New Roman" w:hAnsi="Times New Roman"/>
          <w:i/>
        </w:rPr>
        <w:t>V</w:t>
      </w:r>
      <w:r>
        <w:rPr>
          <w:rFonts w:ascii="Times New Roman" w:hAnsi="Times New Roman" w:hint="eastAsia"/>
          <w:vertAlign w:val="subscript"/>
        </w:rPr>
        <w:t>3</w:t>
      </w:r>
      <w:r>
        <w:rPr>
          <w:rFonts w:ascii="Times New Roman" w:hAnsi="Times New Roman"/>
        </w:rPr>
        <w:t>－</w:t>
      </w:r>
      <w:r>
        <w:rPr>
          <w:rFonts w:ascii="Times New Roman" w:hAnsi="Times New Roman"/>
          <w:i/>
        </w:rPr>
        <w:t>V</w:t>
      </w:r>
      <w:r>
        <w:rPr>
          <w:rFonts w:ascii="Times New Roman" w:hAnsi="Times New Roman" w:hint="eastAsia"/>
          <w:vertAlign w:val="subscript"/>
        </w:rPr>
        <w:t>1</w:t>
      </w:r>
      <w:r>
        <w:rPr>
          <w:rFonts w:ascii="Times New Roman" w:hAnsi="Times New Roman" w:hint="eastAsia"/>
        </w:rPr>
        <w:t>，</w:t>
      </w:r>
      <w:r>
        <w:rPr>
          <w:rFonts w:ascii="Times New Roman" w:hAnsi="Times New Roman" w:hint="eastAsia"/>
        </w:rPr>
        <w:t>A</w:t>
      </w:r>
      <w:r>
        <w:rPr>
          <w:rFonts w:ascii="Times New Roman" w:hAnsi="Times New Roman"/>
        </w:rPr>
        <w:t>、</w:t>
      </w:r>
      <w:r>
        <w:rPr>
          <w:rFonts w:ascii="Times New Roman" w:hAnsi="Times New Roman"/>
        </w:rPr>
        <w:t>B</w:t>
      </w:r>
      <w:r>
        <w:rPr>
          <w:rFonts w:ascii="Times New Roman" w:hAnsi="Times New Roman"/>
        </w:rPr>
        <w:t>错误；由甲、乙两图可知</w:t>
      </w:r>
      <w:r>
        <w:rPr>
          <w:rFonts w:ascii="Times New Roman" w:hAnsi="Times New Roman" w:hint="eastAsia"/>
          <w:i/>
        </w:rPr>
        <w:t>G</w:t>
      </w:r>
      <w:r>
        <w:rPr>
          <w:rFonts w:ascii="Times New Roman" w:hAnsi="Times New Roman"/>
          <w:vertAlign w:val="subscript"/>
        </w:rPr>
        <w:t>球</w:t>
      </w:r>
      <w:r>
        <w:rPr>
          <w:rFonts w:ascii="Times New Roman" w:hAnsi="Times New Roman"/>
        </w:rPr>
        <w:t>＝</w:t>
      </w:r>
      <w:r>
        <w:rPr>
          <w:rFonts w:ascii="Times New Roman" w:hAnsi="Times New Roman"/>
          <w:i/>
        </w:rPr>
        <w:t>F</w:t>
      </w:r>
      <w:r>
        <w:rPr>
          <w:rFonts w:ascii="Times New Roman" w:hAnsi="Times New Roman"/>
          <w:vertAlign w:val="subscript"/>
        </w:rPr>
        <w:t>浮</w:t>
      </w:r>
      <w:r>
        <w:rPr>
          <w:rFonts w:ascii="Times New Roman" w:hAnsi="Times New Roman"/>
        </w:rPr>
        <w:t>＝</w:t>
      </w:r>
      <w:r>
        <w:rPr>
          <w:rFonts w:ascii="Times New Roman" w:hAnsi="Times New Roman"/>
          <w:i/>
        </w:rPr>
        <w:t>G</w:t>
      </w:r>
      <w:r>
        <w:rPr>
          <w:rFonts w:ascii="Times New Roman" w:hAnsi="Times New Roman"/>
          <w:vertAlign w:val="subscript"/>
        </w:rPr>
        <w:t>排</w:t>
      </w:r>
      <w:r>
        <w:rPr>
          <w:rFonts w:ascii="Times New Roman" w:hAnsi="Times New Roman" w:hint="eastAsia"/>
        </w:rPr>
        <w:t>，</w:t>
      </w:r>
      <w:r>
        <w:rPr>
          <w:rFonts w:ascii="Times New Roman" w:hAnsi="Times New Roman"/>
        </w:rPr>
        <w:t>因此</w:t>
      </w:r>
      <w:r>
        <w:rPr>
          <w:rFonts w:ascii="Times New Roman" w:hAnsi="Times New Roman"/>
          <w:i/>
        </w:rPr>
        <w:t>m</w:t>
      </w:r>
      <w:r>
        <w:rPr>
          <w:rFonts w:ascii="Times New Roman" w:hAnsi="Times New Roman"/>
        </w:rPr>
        <w:t>＝</w:t>
      </w:r>
      <w:r>
        <w:rPr>
          <w:rFonts w:ascii="Times New Roman" w:hAnsi="Times New Roman"/>
          <w:i/>
        </w:rPr>
        <w:t>m</w:t>
      </w:r>
      <w:r>
        <w:rPr>
          <w:rFonts w:ascii="Times New Roman" w:hAnsi="Times New Roman"/>
          <w:vertAlign w:val="subscript"/>
        </w:rPr>
        <w:t>排</w:t>
      </w:r>
      <w:r>
        <w:rPr>
          <w:rFonts w:ascii="Times New Roman" w:hAnsi="Times New Roman"/>
        </w:rPr>
        <w:t>＝</w:t>
      </w:r>
      <w:r>
        <w:rPr>
          <w:rFonts w:ascii="Times New Roman" w:hAnsi="Times New Roman"/>
          <w:i/>
        </w:rPr>
        <w:t>ρ</w:t>
      </w:r>
      <w:r>
        <w:rPr>
          <w:rFonts w:ascii="Times New Roman" w:hAnsi="Times New Roman"/>
        </w:rPr>
        <w:t>(</w:t>
      </w:r>
      <w:r>
        <w:rPr>
          <w:rFonts w:ascii="Times New Roman" w:hAnsi="Times New Roman"/>
          <w:i/>
        </w:rPr>
        <w:t>V</w:t>
      </w:r>
      <w:r>
        <w:rPr>
          <w:rFonts w:ascii="Times New Roman" w:hAnsi="Times New Roman" w:hint="eastAsia"/>
          <w:vertAlign w:val="subscript"/>
        </w:rPr>
        <w:t>2</w:t>
      </w:r>
      <w:r>
        <w:rPr>
          <w:rFonts w:ascii="Times New Roman" w:hAnsi="Times New Roman"/>
        </w:rPr>
        <w:t>－</w:t>
      </w:r>
      <w:r>
        <w:rPr>
          <w:rFonts w:ascii="Times New Roman" w:hAnsi="Times New Roman"/>
          <w:i/>
        </w:rPr>
        <w:t>V</w:t>
      </w:r>
      <w:r>
        <w:rPr>
          <w:rFonts w:ascii="Times New Roman" w:hAnsi="Times New Roman" w:hint="eastAsia"/>
          <w:vertAlign w:val="subscript"/>
        </w:rPr>
        <w:t>1</w:t>
      </w:r>
      <w:r>
        <w:rPr>
          <w:rFonts w:ascii="Times New Roman" w:hAnsi="Times New Roman"/>
        </w:rPr>
        <w:t>)</w:t>
      </w:r>
      <w:r>
        <w:rPr>
          <w:rFonts w:ascii="Times New Roman" w:hAnsi="Times New Roman" w:hint="eastAsia"/>
        </w:rPr>
        <w:t>，</w:t>
      </w:r>
      <w:r>
        <w:rPr>
          <w:rFonts w:ascii="Times New Roman" w:hAnsi="Times New Roman" w:hint="eastAsia"/>
        </w:rPr>
        <w:t>C</w:t>
      </w:r>
      <w:r>
        <w:rPr>
          <w:rFonts w:ascii="Times New Roman" w:hAnsi="Times New Roman"/>
        </w:rPr>
        <w:t>错误</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2.</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天平平衡时两端物体的总质量相等</w:t>
      </w:r>
      <w:r>
        <w:rPr>
          <w:rFonts w:ascii="Times New Roman" w:hAnsi="Times New Roman" w:hint="eastAsia"/>
        </w:rPr>
        <w:t>，</w:t>
      </w:r>
      <w:r>
        <w:rPr>
          <w:rFonts w:ascii="Times New Roman" w:hAnsi="Times New Roman"/>
        </w:rPr>
        <w:t>所以有</w:t>
      </w:r>
      <w:r>
        <w:rPr>
          <w:rFonts w:ascii="Times New Roman" w:hAnsi="Times New Roman"/>
        </w:rPr>
        <w:t>2</w:t>
      </w:r>
      <w:r>
        <w:rPr>
          <w:rFonts w:ascii="Times New Roman" w:hAnsi="Times New Roman"/>
          <w:i/>
        </w:rPr>
        <w:t>ρ</w:t>
      </w:r>
      <w:r>
        <w:rPr>
          <w:rFonts w:ascii="Times New Roman" w:hAnsi="Times New Roman" w:hint="eastAsia"/>
          <w:vertAlign w:val="subscript"/>
        </w:rPr>
        <w:t>甲</w:t>
      </w:r>
      <w:r>
        <w:rPr>
          <w:rFonts w:ascii="Times New Roman" w:hAnsi="Times New Roman"/>
          <w:i/>
        </w:rPr>
        <w:t>V</w:t>
      </w:r>
      <w:r>
        <w:rPr>
          <w:rFonts w:ascii="Times New Roman" w:hAnsi="Times New Roman"/>
        </w:rPr>
        <w:t>＋</w:t>
      </w:r>
      <w:r>
        <w:rPr>
          <w:rFonts w:ascii="Times New Roman" w:hAnsi="Times New Roman"/>
          <w:i/>
        </w:rPr>
        <w:t>ρ</w:t>
      </w:r>
      <w:r>
        <w:rPr>
          <w:rFonts w:ascii="Times New Roman" w:hAnsi="Times New Roman"/>
          <w:vertAlign w:val="subscript"/>
        </w:rPr>
        <w:t>乙</w:t>
      </w:r>
      <w:r>
        <w:rPr>
          <w:rFonts w:ascii="Times New Roman" w:hAnsi="Times New Roman" w:hint="eastAsia"/>
          <w:i/>
        </w:rPr>
        <w:t>V</w:t>
      </w:r>
      <w:r>
        <w:rPr>
          <w:rFonts w:ascii="Times New Roman" w:hAnsi="Times New Roman"/>
        </w:rPr>
        <w:t>＝</w:t>
      </w:r>
      <w:r>
        <w:rPr>
          <w:rFonts w:ascii="Times New Roman" w:hAnsi="Times New Roman"/>
          <w:i/>
        </w:rPr>
        <w:t>ρ</w:t>
      </w:r>
      <w:r>
        <w:rPr>
          <w:rFonts w:ascii="Times New Roman" w:hAnsi="Times New Roman"/>
          <w:vertAlign w:val="subscript"/>
        </w:rPr>
        <w:t>甲</w:t>
      </w:r>
      <w:r>
        <w:rPr>
          <w:rFonts w:ascii="Times New Roman" w:hAnsi="Times New Roman" w:hint="eastAsia"/>
          <w:i/>
        </w:rPr>
        <w:t>V</w:t>
      </w:r>
      <w:r>
        <w:rPr>
          <w:rFonts w:ascii="Times New Roman" w:hAnsi="Times New Roman"/>
        </w:rPr>
        <w:t>＋</w:t>
      </w:r>
      <w:r>
        <w:rPr>
          <w:rFonts w:ascii="Times New Roman" w:hAnsi="Times New Roman"/>
        </w:rPr>
        <w:t>3</w:t>
      </w:r>
      <w:r>
        <w:rPr>
          <w:rFonts w:ascii="Times New Roman" w:hAnsi="Times New Roman"/>
          <w:i/>
        </w:rPr>
        <w:t>ρ</w:t>
      </w:r>
      <w:r>
        <w:rPr>
          <w:rFonts w:ascii="Times New Roman" w:hAnsi="Times New Roman"/>
          <w:vertAlign w:val="subscript"/>
        </w:rPr>
        <w:t>乙</w:t>
      </w:r>
      <w:r>
        <w:rPr>
          <w:rFonts w:ascii="Times New Roman" w:hAnsi="Times New Roman" w:hint="eastAsia"/>
          <w:i/>
        </w:rPr>
        <w:t>V</w:t>
      </w:r>
      <w:r>
        <w:rPr>
          <w:rFonts w:ascii="Times New Roman" w:hAnsi="Times New Roman" w:hint="eastAsia"/>
        </w:rPr>
        <w:t>，</w:t>
      </w:r>
      <w:r>
        <w:rPr>
          <w:rFonts w:ascii="Times New Roman" w:hAnsi="Times New Roman"/>
        </w:rPr>
        <w:t>解得</w:t>
      </w:r>
      <w:r>
        <w:rPr>
          <w:rFonts w:ascii="Times New Roman" w:hAnsi="Times New Roman"/>
          <w:i/>
        </w:rPr>
        <w:t>ρ</w:t>
      </w:r>
      <w:r>
        <w:rPr>
          <w:rFonts w:ascii="Times New Roman" w:hAnsi="Times New Roman"/>
          <w:vertAlign w:val="subscript"/>
        </w:rPr>
        <w:t>甲</w:t>
      </w:r>
      <w:r>
        <w:rPr>
          <w:rFonts w:ascii="Times New Roman" w:hAnsi="Times New Roman"/>
        </w:rPr>
        <w:t>＝</w:t>
      </w:r>
      <w:r>
        <w:rPr>
          <w:rFonts w:ascii="Times New Roman" w:hAnsi="Times New Roman"/>
        </w:rPr>
        <w:t>2</w:t>
      </w:r>
      <w:r>
        <w:rPr>
          <w:rFonts w:ascii="Times New Roman" w:hAnsi="Times New Roman"/>
          <w:i/>
        </w:rPr>
        <w:t>ρ</w:t>
      </w:r>
      <w:r>
        <w:rPr>
          <w:rFonts w:ascii="Times New Roman" w:hAnsi="Times New Roman"/>
          <w:vertAlign w:val="subscript"/>
        </w:rPr>
        <w:t>乙</w:t>
      </w:r>
      <w:r>
        <w:rPr>
          <w:rFonts w:ascii="Times New Roman" w:hAnsi="Times New Roman" w:hint="eastAsia"/>
        </w:rPr>
        <w:t>，</w:t>
      </w:r>
      <w:r>
        <w:rPr>
          <w:rFonts w:ascii="Times New Roman" w:hAnsi="Times New Roman" w:hint="eastAsia"/>
          <w:i/>
        </w:rPr>
        <w:t>ρ</w:t>
      </w:r>
      <w:r>
        <w:rPr>
          <w:rFonts w:ascii="Times New Roman" w:hAnsi="Times New Roman"/>
          <w:vertAlign w:val="subscript"/>
        </w:rPr>
        <w:t>甲</w:t>
      </w:r>
      <w:r>
        <w:rPr>
          <w:rFonts w:hAnsi="宋体" w:hint="eastAsia"/>
        </w:rPr>
        <w:t>∶</w:t>
      </w:r>
      <w:r>
        <w:rPr>
          <w:rFonts w:ascii="Times New Roman" w:hAnsi="Times New Roman" w:hint="eastAsia"/>
          <w:i/>
        </w:rPr>
        <w:t>ρ</w:t>
      </w:r>
      <w:r>
        <w:rPr>
          <w:rFonts w:ascii="Times New Roman" w:hAnsi="Times New Roman"/>
          <w:vertAlign w:val="subscript"/>
        </w:rPr>
        <w:t>乙</w:t>
      </w:r>
      <w:r>
        <w:rPr>
          <w:rFonts w:ascii="Times New Roman" w:hAnsi="Times New Roman"/>
        </w:rPr>
        <w:t>＝</w:t>
      </w:r>
      <w:r>
        <w:rPr>
          <w:rFonts w:ascii="Times New Roman" w:hAnsi="Times New Roman"/>
        </w:rPr>
        <w:t>2</w:t>
      </w:r>
      <w:r>
        <w:rPr>
          <w:rFonts w:hAnsi="宋体"/>
        </w:rPr>
        <w:t>∶</w:t>
      </w:r>
      <w:r>
        <w:rPr>
          <w:rFonts w:ascii="Times New Roman" w:hAnsi="Times New Roman"/>
        </w:rPr>
        <w:t>1.</w:t>
      </w:r>
      <w:r>
        <w:rPr>
          <w:rFonts w:ascii="Times New Roman" w:hAnsi="Times New Roman"/>
        </w:rPr>
        <w:t>故选</w:t>
      </w:r>
      <w:r>
        <w:rPr>
          <w:rFonts w:ascii="Times New Roman" w:hAnsi="Times New Roman"/>
        </w:rPr>
        <w:t>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3.</w:t>
      </w:r>
      <w:r>
        <w:rPr>
          <w:rFonts w:ascii="Times New Roman" w:hAnsi="Times New Roman"/>
        </w:rPr>
        <w:t xml:space="preserve"> C</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4.</w:t>
      </w:r>
      <w:r>
        <w:rPr>
          <w:rFonts w:ascii="Times New Roman" w:hAnsi="Times New Roman"/>
        </w:rPr>
        <w:t xml:space="preserve"> AD</w:t>
      </w:r>
    </w:p>
    <w:p w:rsidR="008626E6" w:rsidRDefault="000C58C4">
      <w:pPr>
        <w:widowControl w:val="0"/>
        <w:adjustRightInd w:val="0"/>
        <w:snapToGrid w:val="0"/>
        <w:ind w:left="0" w:firstLineChars="0" w:firstLine="0"/>
        <w:rPr>
          <w:rFonts w:ascii="Times New Roman" w:hAnsi="Times New Roman"/>
        </w:rPr>
      </w:pPr>
      <w:r>
        <w:rPr>
          <w:rFonts w:ascii="Arial Black" w:hAnsi="Arial Black"/>
        </w:rPr>
        <w:t>5.</w:t>
      </w:r>
      <w:r>
        <w:rPr>
          <w:rFonts w:ascii="Times New Roman" w:hAnsi="Times New Roman"/>
        </w:rPr>
        <w:t xml:space="preserve"> (1)</w:t>
      </w:r>
      <w:r>
        <w:rPr>
          <w:rFonts w:ascii="Times New Roman" w:hAnsi="Times New Roman"/>
        </w:rPr>
        <w:t xml:space="preserve">实验记录表格如下　</w:t>
      </w:r>
      <w:r>
        <w:rPr>
          <w:rFonts w:ascii="Times New Roman" w:hAnsi="Times New Roman"/>
        </w:rPr>
        <w:t>(2)178</w:t>
      </w:r>
      <w:r>
        <w:rPr>
          <w:rFonts w:ascii="Times New Roman" w:hAnsi="Times New Roman"/>
        </w:rPr>
        <w:t xml:space="preserve">　</w:t>
      </w:r>
      <w:r>
        <w:rPr>
          <w:rFonts w:ascii="Times New Roman" w:hAnsi="Times New Roman"/>
        </w:rPr>
        <w:t>4 000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3"/>
        <w:gridCol w:w="1723"/>
        <w:gridCol w:w="1723"/>
        <w:gridCol w:w="1723"/>
        <w:gridCol w:w="1724"/>
      </w:tblGrid>
      <w:tr w:rsidR="008626E6">
        <w:trPr>
          <w:jc w:val="center"/>
        </w:trPr>
        <w:tc>
          <w:tcPr>
            <w:tcW w:w="1723" w:type="dxa"/>
            <w:vAlign w:val="center"/>
          </w:tcPr>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铜线的</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质量</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hint="eastAsia"/>
                <w:i/>
              </w:rPr>
              <w:t>m</w:t>
            </w:r>
            <w:r>
              <w:rPr>
                <w:rFonts w:ascii="Times New Roman" w:hAnsi="Times New Roman" w:hint="eastAsia"/>
              </w:rPr>
              <w:t>/g</w:t>
            </w:r>
          </w:p>
        </w:tc>
        <w:tc>
          <w:tcPr>
            <w:tcW w:w="1723" w:type="dxa"/>
            <w:vAlign w:val="center"/>
          </w:tcPr>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铜线的</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密度</w:t>
            </w:r>
            <w:r>
              <w:rPr>
                <w:rFonts w:ascii="Times New Roman" w:hAnsi="Times New Roman" w:hint="eastAsia"/>
                <w:i/>
              </w:rPr>
              <w:t>ρ</w:t>
            </w:r>
            <w:r>
              <w:rPr>
                <w:rFonts w:ascii="Times New Roman" w:hAnsi="Times New Roman" w:hint="eastAsia"/>
              </w:rPr>
              <w:t>/</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(g·cm</w:t>
            </w:r>
            <w:r>
              <w:rPr>
                <w:rFonts w:ascii="Times New Roman" w:hAnsi="Times New Roman"/>
                <w:vertAlign w:val="superscript"/>
              </w:rPr>
              <w:t>－</w:t>
            </w:r>
            <w:r>
              <w:rPr>
                <w:rFonts w:ascii="Times New Roman" w:hAnsi="Times New Roman"/>
                <w:vertAlign w:val="superscript"/>
              </w:rPr>
              <w:t>3</w:t>
            </w:r>
            <w:r>
              <w:rPr>
                <w:rFonts w:ascii="Times New Roman" w:hAnsi="Times New Roman" w:hint="eastAsia"/>
              </w:rPr>
              <w:t>)</w:t>
            </w:r>
          </w:p>
        </w:tc>
        <w:tc>
          <w:tcPr>
            <w:tcW w:w="1723" w:type="dxa"/>
            <w:vAlign w:val="center"/>
          </w:tcPr>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铜线的</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体积</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hint="eastAsia"/>
                <w:i/>
              </w:rPr>
              <w:t>V</w:t>
            </w:r>
            <w:r>
              <w:rPr>
                <w:rFonts w:ascii="Times New Roman" w:hAnsi="Times New Roman" w:hint="eastAsia"/>
              </w:rPr>
              <w:t>/cm</w:t>
            </w:r>
            <w:r>
              <w:rPr>
                <w:rFonts w:ascii="Times New Roman" w:hAnsi="Times New Roman" w:hint="eastAsia"/>
                <w:vertAlign w:val="superscript"/>
              </w:rPr>
              <w:t>3</w:t>
            </w:r>
          </w:p>
        </w:tc>
        <w:tc>
          <w:tcPr>
            <w:tcW w:w="1723" w:type="dxa"/>
            <w:vAlign w:val="center"/>
          </w:tcPr>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铜线的</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横截面</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积</w:t>
            </w:r>
            <w:r>
              <w:rPr>
                <w:rFonts w:ascii="Times New Roman" w:hAnsi="Times New Roman" w:hint="eastAsia"/>
                <w:i/>
              </w:rPr>
              <w:t>S</w:t>
            </w:r>
            <w:r>
              <w:rPr>
                <w:rFonts w:ascii="Times New Roman" w:hAnsi="Times New Roman" w:hint="eastAsia"/>
              </w:rPr>
              <w:t>/cm</w:t>
            </w:r>
            <w:r>
              <w:rPr>
                <w:rFonts w:ascii="Times New Roman" w:hAnsi="Times New Roman" w:hint="eastAsia"/>
                <w:vertAlign w:val="superscript"/>
              </w:rPr>
              <w:t>2</w:t>
            </w:r>
          </w:p>
        </w:tc>
        <w:tc>
          <w:tcPr>
            <w:tcW w:w="1724" w:type="dxa"/>
            <w:vAlign w:val="center"/>
          </w:tcPr>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铜线的</w:t>
            </w:r>
          </w:p>
          <w:p w:rsidR="008626E6" w:rsidRDefault="000C58C4">
            <w:pPr>
              <w:widowControl w:val="0"/>
              <w:adjustRightInd w:val="0"/>
              <w:snapToGrid w:val="0"/>
              <w:ind w:left="0" w:firstLineChars="0" w:firstLine="0"/>
              <w:rPr>
                <w:rFonts w:ascii="Times New Roman" w:hAnsi="Times New Roman"/>
              </w:rPr>
            </w:pPr>
            <w:r>
              <w:rPr>
                <w:rFonts w:ascii="Times New Roman" w:hAnsi="Times New Roman"/>
              </w:rPr>
              <w:t>长度</w:t>
            </w:r>
          </w:p>
          <w:p w:rsidR="008626E6" w:rsidRDefault="000C58C4">
            <w:pPr>
              <w:widowControl w:val="0"/>
              <w:adjustRightInd w:val="0"/>
              <w:snapToGrid w:val="0"/>
              <w:ind w:left="0" w:firstLineChars="0" w:firstLine="0"/>
              <w:rPr>
                <w:rFonts w:hAnsi="宋体" w:cs="宋体"/>
              </w:rPr>
            </w:pPr>
            <w:r>
              <w:rPr>
                <w:rFonts w:ascii="Times New Roman" w:hAnsi="Times New Roman" w:hint="eastAsia"/>
                <w:i/>
              </w:rPr>
              <w:t>l</w:t>
            </w:r>
            <w:r>
              <w:rPr>
                <w:rFonts w:ascii="Times New Roman" w:hAnsi="Times New Roman" w:hint="eastAsia"/>
              </w:rPr>
              <w:t>/cm</w:t>
            </w:r>
          </w:p>
        </w:tc>
      </w:tr>
      <w:tr w:rsidR="008626E6">
        <w:trPr>
          <w:jc w:val="center"/>
        </w:trPr>
        <w:tc>
          <w:tcPr>
            <w:tcW w:w="1723" w:type="dxa"/>
            <w:vAlign w:val="center"/>
          </w:tcPr>
          <w:p w:rsidR="008626E6" w:rsidRDefault="008626E6">
            <w:pPr>
              <w:widowControl w:val="0"/>
              <w:adjustRightInd w:val="0"/>
              <w:snapToGrid w:val="0"/>
              <w:ind w:left="0" w:firstLineChars="0" w:firstLine="0"/>
              <w:rPr>
                <w:rFonts w:ascii="Times New Roman" w:hAnsi="Times New Roman"/>
                <w:i/>
              </w:rPr>
            </w:pPr>
          </w:p>
        </w:tc>
        <w:tc>
          <w:tcPr>
            <w:tcW w:w="1723" w:type="dxa"/>
            <w:vAlign w:val="center"/>
          </w:tcPr>
          <w:p w:rsidR="008626E6" w:rsidRDefault="008626E6">
            <w:pPr>
              <w:widowControl w:val="0"/>
              <w:adjustRightInd w:val="0"/>
              <w:snapToGrid w:val="0"/>
              <w:ind w:left="0" w:firstLineChars="0" w:firstLine="0"/>
              <w:rPr>
                <w:rFonts w:ascii="Times New Roman" w:hAnsi="Times New Roman"/>
              </w:rPr>
            </w:pPr>
          </w:p>
        </w:tc>
        <w:tc>
          <w:tcPr>
            <w:tcW w:w="1723" w:type="dxa"/>
            <w:vAlign w:val="center"/>
          </w:tcPr>
          <w:p w:rsidR="008626E6" w:rsidRDefault="008626E6">
            <w:pPr>
              <w:widowControl w:val="0"/>
              <w:adjustRightInd w:val="0"/>
              <w:snapToGrid w:val="0"/>
              <w:ind w:left="0" w:firstLineChars="0" w:firstLine="0"/>
              <w:rPr>
                <w:rFonts w:ascii="Times New Roman" w:hAnsi="Times New Roman"/>
                <w:i/>
              </w:rPr>
            </w:pPr>
          </w:p>
        </w:tc>
        <w:tc>
          <w:tcPr>
            <w:tcW w:w="1723" w:type="dxa"/>
            <w:vAlign w:val="center"/>
          </w:tcPr>
          <w:p w:rsidR="008626E6" w:rsidRDefault="008626E6">
            <w:pPr>
              <w:widowControl w:val="0"/>
              <w:adjustRightInd w:val="0"/>
              <w:snapToGrid w:val="0"/>
              <w:ind w:left="0" w:firstLineChars="0" w:firstLine="0"/>
              <w:rPr>
                <w:rFonts w:ascii="Times New Roman" w:hAnsi="Times New Roman"/>
              </w:rPr>
            </w:pPr>
          </w:p>
        </w:tc>
        <w:tc>
          <w:tcPr>
            <w:tcW w:w="1724" w:type="dxa"/>
            <w:vAlign w:val="center"/>
          </w:tcPr>
          <w:p w:rsidR="008626E6" w:rsidRDefault="008626E6">
            <w:pPr>
              <w:widowControl w:val="0"/>
              <w:adjustRightInd w:val="0"/>
              <w:snapToGrid w:val="0"/>
              <w:ind w:left="0" w:firstLineChars="0" w:firstLine="0"/>
              <w:rPr>
                <w:rFonts w:ascii="Times New Roman" w:hAnsi="Times New Roman"/>
                <w:i/>
              </w:rPr>
            </w:pPr>
          </w:p>
        </w:tc>
      </w:tr>
    </w:tbl>
    <w:p w:rsidR="008626E6" w:rsidRDefault="000C58C4">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(2)</w:t>
      </w:r>
      <w:r>
        <w:rPr>
          <w:rFonts w:ascii="Times New Roman" w:hAnsi="Times New Roman"/>
        </w:rPr>
        <w:t>物体的质量等于砝码的质量加上游码在标尺上对应的示数</w:t>
      </w:r>
      <w:r>
        <w:rPr>
          <w:rFonts w:ascii="Times New Roman" w:hAnsi="Times New Roman" w:hint="eastAsia"/>
        </w:rPr>
        <w:t>，</w:t>
      </w:r>
      <w:r>
        <w:rPr>
          <w:rFonts w:ascii="Times New Roman" w:hAnsi="Times New Roman"/>
        </w:rPr>
        <w:t>游码的分度值为</w:t>
      </w:r>
      <w:r>
        <w:rPr>
          <w:rFonts w:ascii="Times New Roman" w:hAnsi="Times New Roman"/>
        </w:rPr>
        <w:t>0.2 g</w:t>
      </w:r>
      <w:r>
        <w:rPr>
          <w:rFonts w:ascii="Times New Roman" w:hAnsi="Times New Roman" w:hint="eastAsia"/>
        </w:rPr>
        <w:t>，</w:t>
      </w:r>
      <w:r>
        <w:rPr>
          <w:rFonts w:ascii="Times New Roman" w:hAnsi="Times New Roman"/>
        </w:rPr>
        <w:t>读数为</w:t>
      </w:r>
      <w:r>
        <w:rPr>
          <w:rFonts w:ascii="Times New Roman" w:hAnsi="Times New Roman"/>
        </w:rPr>
        <w:t>3 g</w:t>
      </w:r>
      <w:r>
        <w:rPr>
          <w:rFonts w:ascii="Times New Roman" w:hAnsi="Times New Roman" w:hint="eastAsia"/>
        </w:rPr>
        <w:t>，</w:t>
      </w:r>
      <w:r>
        <w:rPr>
          <w:rFonts w:ascii="Times New Roman" w:hAnsi="Times New Roman"/>
        </w:rPr>
        <w:t>砝码的总质量</w:t>
      </w:r>
      <w:r>
        <w:rPr>
          <w:rFonts w:ascii="Times New Roman" w:hAnsi="Times New Roman" w:hint="eastAsia"/>
          <w:i/>
        </w:rPr>
        <w:t>m</w:t>
      </w:r>
      <w:r>
        <w:rPr>
          <w:rFonts w:ascii="Times New Roman" w:hAnsi="Times New Roman"/>
          <w:vertAlign w:val="subscript"/>
        </w:rPr>
        <w:t>总</w:t>
      </w:r>
      <w:r>
        <w:rPr>
          <w:rFonts w:ascii="Times New Roman" w:hAnsi="Times New Roman"/>
        </w:rPr>
        <w:t>＝</w:t>
      </w:r>
      <w:r>
        <w:rPr>
          <w:rFonts w:ascii="Times New Roman" w:hAnsi="Times New Roman"/>
        </w:rPr>
        <w:t>100 g</w:t>
      </w:r>
      <w:r>
        <w:rPr>
          <w:rFonts w:ascii="Times New Roman" w:hAnsi="Times New Roman"/>
        </w:rPr>
        <w:t>＋</w:t>
      </w:r>
      <w:r>
        <w:rPr>
          <w:rFonts w:ascii="Times New Roman" w:hAnsi="Times New Roman"/>
        </w:rPr>
        <w:t>50 g</w:t>
      </w:r>
      <w:r>
        <w:rPr>
          <w:rFonts w:ascii="Times New Roman" w:hAnsi="Times New Roman"/>
        </w:rPr>
        <w:t>＋</w:t>
      </w:r>
      <w:r>
        <w:rPr>
          <w:rFonts w:ascii="Times New Roman" w:hAnsi="Times New Roman"/>
        </w:rPr>
        <w:t>20 g</w:t>
      </w:r>
      <w:r>
        <w:rPr>
          <w:rFonts w:ascii="Times New Roman" w:hAnsi="Times New Roman"/>
        </w:rPr>
        <w:t>＋</w:t>
      </w:r>
      <w:r>
        <w:rPr>
          <w:rFonts w:ascii="Times New Roman" w:hAnsi="Times New Roman"/>
        </w:rPr>
        <w:t>5 g</w:t>
      </w:r>
      <w:r>
        <w:rPr>
          <w:rFonts w:ascii="Times New Roman" w:hAnsi="Times New Roman"/>
        </w:rPr>
        <w:t>＝</w:t>
      </w:r>
      <w:r>
        <w:rPr>
          <w:rFonts w:ascii="Times New Roman" w:hAnsi="Times New Roman"/>
        </w:rPr>
        <w:t>175 g</w:t>
      </w:r>
      <w:r>
        <w:rPr>
          <w:rFonts w:ascii="Times New Roman" w:hAnsi="Times New Roman" w:hint="eastAsia"/>
        </w:rPr>
        <w:t>，</w:t>
      </w:r>
      <w:r>
        <w:rPr>
          <w:rFonts w:ascii="Times New Roman" w:hAnsi="Times New Roman"/>
        </w:rPr>
        <w:t>铜线的质量</w:t>
      </w:r>
      <w:r>
        <w:rPr>
          <w:rFonts w:ascii="Times New Roman" w:hAnsi="Times New Roman" w:hint="eastAsia"/>
          <w:i/>
        </w:rPr>
        <w:t>m</w:t>
      </w:r>
      <w:r>
        <w:rPr>
          <w:rFonts w:ascii="Times New Roman" w:hAnsi="Times New Roman"/>
        </w:rPr>
        <w:t>＝</w:t>
      </w:r>
      <w:r>
        <w:rPr>
          <w:rFonts w:ascii="Times New Roman" w:hAnsi="Times New Roman"/>
        </w:rPr>
        <w:t>175 g</w:t>
      </w:r>
      <w:r>
        <w:rPr>
          <w:rFonts w:ascii="Times New Roman" w:hAnsi="Times New Roman"/>
        </w:rPr>
        <w:t>＋</w:t>
      </w:r>
      <w:r>
        <w:rPr>
          <w:rFonts w:ascii="Times New Roman" w:hAnsi="Times New Roman"/>
        </w:rPr>
        <w:t>3 g</w:t>
      </w:r>
      <w:r>
        <w:rPr>
          <w:rFonts w:ascii="Times New Roman" w:hAnsi="Times New Roman"/>
        </w:rPr>
        <w:t>＝</w:t>
      </w:r>
      <w:r>
        <w:rPr>
          <w:rFonts w:ascii="Times New Roman" w:hAnsi="Times New Roman"/>
        </w:rPr>
        <w:t>178 g</w:t>
      </w:r>
      <w:r>
        <w:rPr>
          <w:rFonts w:ascii="Times New Roman" w:hAnsi="Times New Roman"/>
        </w:rPr>
        <w:t>；铜的密度为</w:t>
      </w:r>
      <w:r>
        <w:rPr>
          <w:rFonts w:ascii="Times New Roman" w:hAnsi="Times New Roman" w:hint="eastAsia"/>
          <w:i/>
        </w:rPr>
        <w:t>ρ</w:t>
      </w:r>
      <w:r>
        <w:rPr>
          <w:rFonts w:ascii="Times New Roman" w:hAnsi="Times New Roman"/>
        </w:rPr>
        <w:t>＝</w:t>
      </w:r>
      <w:r>
        <w:rPr>
          <w:rFonts w:ascii="Times New Roman" w:hAnsi="Times New Roman"/>
        </w:rPr>
        <w:t>8.9 g/cm</w:t>
      </w:r>
      <w:r>
        <w:rPr>
          <w:rFonts w:ascii="Times New Roman" w:hAnsi="Times New Roman" w:hint="eastAsia"/>
          <w:vertAlign w:val="superscript"/>
        </w:rPr>
        <w:t>3</w:t>
      </w:r>
      <w:r>
        <w:rPr>
          <w:rFonts w:ascii="Times New Roman" w:hAnsi="Times New Roman" w:hint="eastAsia"/>
        </w:rPr>
        <w:t>，</w:t>
      </w:r>
      <w:r>
        <w:rPr>
          <w:rFonts w:ascii="Times New Roman" w:hAnsi="Times New Roman"/>
        </w:rPr>
        <w:t>总长度为</w:t>
      </w:r>
      <w:r>
        <w:rPr>
          <w:rFonts w:ascii="Times New Roman" w:hAnsi="Times New Roman" w:hint="eastAsia"/>
          <w:i/>
        </w:rPr>
        <w:t>l</w:t>
      </w:r>
      <w:r>
        <w:rPr>
          <w:rFonts w:ascii="Times New Roman" w:hAnsi="Times New Roman" w:hint="eastAsia"/>
        </w:rPr>
        <w:t>，</w:t>
      </w:r>
      <w:r>
        <w:rPr>
          <w:rFonts w:ascii="Times New Roman" w:hAnsi="Times New Roman"/>
        </w:rPr>
        <w:t>铜线的横截面积</w:t>
      </w:r>
      <w:r>
        <w:rPr>
          <w:rFonts w:ascii="Times New Roman" w:hAnsi="Times New Roman" w:hint="eastAsia"/>
          <w:i/>
        </w:rPr>
        <w:t>S</w:t>
      </w:r>
      <w:r>
        <w:rPr>
          <w:rFonts w:ascii="Times New Roman" w:hAnsi="Times New Roman"/>
        </w:rPr>
        <w:t>＝</w:t>
      </w:r>
      <w:r>
        <w:rPr>
          <w:rFonts w:ascii="Times New Roman" w:hAnsi="Times New Roman"/>
        </w:rPr>
        <w:t>5</w:t>
      </w:r>
      <w:r>
        <w:rPr>
          <w:rFonts w:hAnsi="宋体"/>
        </w:rPr>
        <w:t>×</w:t>
      </w:r>
      <w:r>
        <w:rPr>
          <w:rFonts w:ascii="Times New Roman" w:hAnsi="Times New Roman"/>
        </w:rPr>
        <w:t>10</w:t>
      </w:r>
      <w:r>
        <w:rPr>
          <w:rFonts w:ascii="Times New Roman" w:hAnsi="Times New Roman"/>
          <w:vertAlign w:val="superscript"/>
        </w:rPr>
        <w:t>－</w:t>
      </w:r>
      <w:r>
        <w:rPr>
          <w:rFonts w:ascii="Times New Roman" w:hAnsi="Times New Roman"/>
          <w:vertAlign w:val="superscript"/>
        </w:rPr>
        <w:t>3</w:t>
      </w:r>
      <w:r>
        <w:rPr>
          <w:rFonts w:ascii="Times New Roman" w:hAnsi="Times New Roman" w:hint="eastAsia"/>
        </w:rPr>
        <w:t xml:space="preserve"> cm</w:t>
      </w:r>
      <w:r>
        <w:rPr>
          <w:rFonts w:ascii="Times New Roman" w:hAnsi="Times New Roman" w:hint="eastAsia"/>
          <w:vertAlign w:val="superscript"/>
        </w:rPr>
        <w:t>2</w:t>
      </w:r>
      <w:r>
        <w:rPr>
          <w:rFonts w:ascii="Times New Roman" w:hAnsi="Times New Roman" w:hint="eastAsia"/>
        </w:rPr>
        <w:t>，由</w:t>
      </w:r>
      <w:r>
        <w:rPr>
          <w:rFonts w:ascii="Times New Roman" w:hAnsi="Times New Roman" w:hint="eastAsia"/>
          <w:i/>
        </w:rPr>
        <w:t>ρ</w:t>
      </w:r>
      <w:r>
        <w:rPr>
          <w:rFonts w:ascii="Times New Roman" w:hAnsi="Times New Roman" w:hint="eastAsia"/>
        </w:rPr>
        <w:t>＝</w:t>
      </w:r>
      <w:r>
        <w:rPr>
          <w:rFonts w:ascii="Times New Roman" w:hAnsi="Times New Roman"/>
          <w:i/>
        </w:rPr>
        <w:fldChar w:fldCharType="begin"/>
      </w:r>
      <w:r>
        <w:rPr>
          <w:rFonts w:ascii="Times New Roman" w:hAnsi="Times New Roman"/>
          <w:i/>
        </w:rPr>
        <w:instrText>eq \f</w:instrText>
      </w:r>
      <w:r>
        <w:rPr>
          <w:rFonts w:ascii="Times New Roman" w:hAnsi="Times New Roman"/>
        </w:rPr>
        <w:instrText>(</w:instrText>
      </w:r>
      <w:r>
        <w:rPr>
          <w:rFonts w:ascii="Times New Roman" w:hAnsi="Times New Roman"/>
          <w:i/>
        </w:rPr>
        <w:instrText>m,V</w:instrText>
      </w:r>
      <w:r>
        <w:rPr>
          <w:rFonts w:ascii="Times New Roman" w:hAnsi="Times New Roman"/>
        </w:rPr>
        <w:instrText>)</w:instrText>
      </w:r>
      <w:r>
        <w:rPr>
          <w:rFonts w:ascii="Times New Roman" w:hAnsi="Times New Roman"/>
          <w:i/>
        </w:rPr>
        <w:fldChar w:fldCharType="end"/>
      </w:r>
      <w:r>
        <w:rPr>
          <w:rFonts w:ascii="Times New Roman" w:hAnsi="Times New Roman"/>
        </w:rPr>
        <w:t>得</w:t>
      </w:r>
      <w:r>
        <w:rPr>
          <w:rFonts w:ascii="Times New Roman" w:hAnsi="Times New Roman" w:hint="eastAsia"/>
        </w:rPr>
        <w:t>，</w:t>
      </w:r>
      <w:r>
        <w:rPr>
          <w:rFonts w:ascii="Times New Roman" w:hAnsi="Times New Roman"/>
        </w:rPr>
        <w:t>铜线体积：</w:t>
      </w:r>
      <w:r>
        <w:rPr>
          <w:rFonts w:ascii="Times New Roman" w:hAnsi="Times New Roman" w:hint="eastAsia"/>
          <w:i/>
        </w:rPr>
        <w:t>V</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w:instrText>
      </w:r>
      <w:r>
        <w:rPr>
          <w:rFonts w:ascii="Times New Roman" w:hAnsi="Times New Roman" w:hint="eastAsia"/>
          <w:i/>
        </w:rPr>
        <w:instrText>ρ</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\f(178 g,8.9 g/cm</w:instrText>
      </w:r>
      <w:r>
        <w:rPr>
          <w:rFonts w:ascii="Times New Roman" w:hAnsi="Times New Roman" w:hint="eastAsia"/>
          <w:vertAlign w:val="superscript"/>
        </w:rPr>
        <w:instrText>3</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t>20 cm</w:t>
      </w:r>
      <w:r>
        <w:rPr>
          <w:rFonts w:ascii="Times New Roman" w:hAnsi="Times New Roman" w:hint="eastAsia"/>
          <w:vertAlign w:val="superscript"/>
        </w:rPr>
        <w:t>3</w:t>
      </w:r>
      <w:r>
        <w:rPr>
          <w:rFonts w:ascii="Times New Roman" w:hAnsi="Times New Roman" w:hint="eastAsia"/>
        </w:rPr>
        <w:t>，</w:t>
      </w:r>
      <w:r>
        <w:rPr>
          <w:rFonts w:ascii="Times New Roman" w:hAnsi="Times New Roman"/>
        </w:rPr>
        <w:t>铜线的长度：</w:t>
      </w:r>
      <w:r>
        <w:rPr>
          <w:rFonts w:ascii="Times New Roman" w:hAnsi="Times New Roman" w:hint="eastAsia"/>
          <w:i/>
        </w:rPr>
        <w:t>l</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V,S</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w:t>
      </w:r>
      <w:r>
        <w:rPr>
          <w:rFonts w:ascii="Times New Roman" w:hAnsi="Times New Roman"/>
        </w:rPr>
        <w:fldChar w:fldCharType="begin"/>
      </w:r>
      <w:r>
        <w:rPr>
          <w:rFonts w:ascii="Times New Roman" w:hAnsi="Times New Roman" w:hint="eastAsia"/>
        </w:rPr>
        <w:instrText>eq \f(20 cm</w:instrText>
      </w:r>
      <w:r>
        <w:rPr>
          <w:rFonts w:ascii="Times New Roman" w:hAnsi="Times New Roman" w:hint="eastAsia"/>
          <w:vertAlign w:val="superscript"/>
        </w:rPr>
        <w:instrText>3</w:instrText>
      </w:r>
      <w:r>
        <w:rPr>
          <w:rFonts w:ascii="Times New Roman" w:hAnsi="Times New Roman" w:hint="eastAsia"/>
        </w:rPr>
        <w:instrText>,5</w:instrText>
      </w:r>
      <w:r>
        <w:rPr>
          <w:rFonts w:hAnsi="宋体" w:hint="eastAsia"/>
        </w:rPr>
        <w:instrText>×</w:instrText>
      </w:r>
      <w:r>
        <w:rPr>
          <w:rFonts w:ascii="Times New Roman" w:hAnsi="Times New Roman" w:hint="eastAsia"/>
        </w:rPr>
        <w:instrText>10</w:instrText>
      </w:r>
      <w:r>
        <w:rPr>
          <w:rFonts w:ascii="Times New Roman" w:hAnsi="Times New Roman"/>
          <w:vertAlign w:val="superscript"/>
        </w:rPr>
        <w:instrText>－</w:instrText>
      </w:r>
      <w:r>
        <w:rPr>
          <w:rFonts w:ascii="Times New Roman" w:hAnsi="Times New Roman"/>
          <w:vertAlign w:val="superscript"/>
        </w:rPr>
        <w:instrText>3</w:instrText>
      </w:r>
      <w:r>
        <w:rPr>
          <w:rFonts w:ascii="Times New Roman" w:hAnsi="Times New Roman" w:hint="eastAsia"/>
        </w:rPr>
        <w:instrText xml:space="preserve"> cm</w:instrText>
      </w:r>
      <w:r>
        <w:rPr>
          <w:rFonts w:ascii="Times New Roman" w:hAnsi="Times New Roman"/>
          <w:vertAlign w:val="superscript"/>
        </w:rPr>
        <w:instrText>2</w:instrText>
      </w:r>
      <w:r>
        <w:rPr>
          <w:rFonts w:ascii="Times New Roman" w:hAnsi="Times New Roman" w:hint="eastAsia"/>
        </w:rPr>
        <w:instrText>)</w:instrText>
      </w:r>
      <w:r>
        <w:rPr>
          <w:rFonts w:ascii="Times New Roman" w:hAnsi="Times New Roman"/>
        </w:rPr>
        <w:fldChar w:fldCharType="end"/>
      </w:r>
      <w:r>
        <w:rPr>
          <w:rFonts w:ascii="Times New Roman" w:hAnsi="Times New Roman"/>
        </w:rPr>
        <w:t>＝</w:t>
      </w:r>
      <w:r>
        <w:rPr>
          <w:rFonts w:ascii="Times New Roman" w:hAnsi="Times New Roman"/>
        </w:rPr>
        <w:t>4 000 cm.</w:t>
      </w:r>
    </w:p>
    <w:p w:rsidR="008626E6" w:rsidRDefault="000C58C4">
      <w:pPr>
        <w:widowControl w:val="0"/>
        <w:adjustRightInd w:val="0"/>
        <w:snapToGrid w:val="0"/>
        <w:ind w:left="0" w:firstLineChars="0" w:firstLine="0"/>
        <w:rPr>
          <w:rFonts w:ascii="Times New Roman" w:hAnsi="Times New Roman"/>
        </w:rPr>
      </w:pPr>
      <w:r>
        <w:rPr>
          <w:rFonts w:ascii="Arial Black" w:hAnsi="Arial Black" w:hint="eastAsia"/>
        </w:rPr>
        <w:t>6</w:t>
      </w:r>
      <w:r>
        <w:rPr>
          <w:rFonts w:ascii="Arial Black" w:hAnsi="Arial Black"/>
        </w:rPr>
        <w:t>.</w:t>
      </w:r>
      <w:r>
        <w:rPr>
          <w:rFonts w:ascii="Times New Roman" w:hAnsi="Times New Roman"/>
        </w:rPr>
        <w:t xml:space="preserve"> </w:t>
      </w:r>
      <w:r>
        <w:rPr>
          <w:rFonts w:ascii="Times New Roman" w:hAnsi="Times New Roman"/>
        </w:rPr>
        <w:t xml:space="preserve">密度　体积　</w:t>
      </w:r>
      <w:r>
        <w:rPr>
          <w:rFonts w:ascii="Times New Roman" w:eastAsia="黑体" w:hAnsi="Times New Roman"/>
        </w:rPr>
        <w:t>【解析】</w:t>
      </w:r>
      <w:r>
        <w:rPr>
          <w:rFonts w:ascii="Times New Roman" w:hAnsi="Times New Roman"/>
        </w:rPr>
        <w:t>由密度公式</w:t>
      </w:r>
      <w:r>
        <w:rPr>
          <w:rFonts w:ascii="Times New Roman" w:hAnsi="Times New Roman" w:hint="eastAsia"/>
          <w:i/>
        </w:rPr>
        <w:t>ρ</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m,V</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得</w:t>
      </w:r>
      <w:r>
        <w:rPr>
          <w:rFonts w:ascii="Times New Roman" w:hAnsi="Times New Roman"/>
          <w:i/>
        </w:rPr>
        <w:t>m</w:t>
      </w:r>
      <w:r>
        <w:rPr>
          <w:rFonts w:ascii="Times New Roman" w:hAnsi="Times New Roman"/>
        </w:rPr>
        <w:t>＝</w:t>
      </w:r>
      <w:r>
        <w:rPr>
          <w:rFonts w:ascii="Times New Roman" w:hAnsi="Times New Roman"/>
          <w:i/>
        </w:rPr>
        <w:t>ρV</w:t>
      </w:r>
      <w:r>
        <w:rPr>
          <w:rFonts w:ascii="Times New Roman" w:hAnsi="Times New Roman" w:hint="eastAsia"/>
        </w:rPr>
        <w:t>，</w:t>
      </w:r>
      <w:r>
        <w:rPr>
          <w:rFonts w:ascii="Times New Roman" w:hAnsi="Times New Roman"/>
        </w:rPr>
        <w:t>要想估测石头的质量</w:t>
      </w:r>
      <w:r>
        <w:rPr>
          <w:rFonts w:ascii="Times New Roman" w:hAnsi="Times New Roman" w:hint="eastAsia"/>
        </w:rPr>
        <w:t>，</w:t>
      </w:r>
      <w:r>
        <w:rPr>
          <w:rFonts w:ascii="Times New Roman" w:hAnsi="Times New Roman"/>
        </w:rPr>
        <w:t>必须知道石头的密度和石头的体积．</w:t>
      </w:r>
    </w:p>
    <w:p w:rsidR="008626E6" w:rsidRDefault="000C58C4">
      <w:pPr>
        <w:widowControl w:val="0"/>
        <w:adjustRightInd w:val="0"/>
        <w:snapToGrid w:val="0"/>
        <w:ind w:left="0" w:firstLineChars="0" w:firstLine="0"/>
        <w:rPr>
          <w:rFonts w:ascii="仿宋" w:eastAsia="仿宋" w:hAnsi="仿宋" w:cs="仿宋"/>
        </w:rPr>
      </w:pPr>
      <w:r>
        <w:rPr>
          <w:rFonts w:ascii="Arial Black" w:hAnsi="Arial Black" w:hint="eastAsia"/>
        </w:rPr>
        <w:t>7.</w:t>
      </w:r>
      <w:r>
        <w:rPr>
          <w:rFonts w:ascii="仿宋" w:eastAsia="仿宋" w:hAnsi="仿宋" w:cs="仿宋" w:hint="eastAsia"/>
        </w:rPr>
        <w:t xml:space="preserve"> </w:t>
      </w:r>
      <w:r>
        <w:rPr>
          <w:rFonts w:ascii="仿宋" w:eastAsia="仿宋" w:hAnsi="仿宋" w:cs="仿宋" w:hint="eastAsia"/>
        </w:rPr>
        <w:t>【答案】</w:t>
      </w:r>
      <m:oMath>
        <m:rad>
          <m:radPr>
            <m:degHide m:val="1"/>
            <m:ctrlPr>
              <w:rPr>
                <w:rFonts w:ascii="Cambria Math" w:hAnsi="宋体" w:cs="宋体"/>
                <w:i/>
                <w:color w:val="333333"/>
                <w:spacing w:val="15"/>
                <w:kern w:val="0"/>
                <w:lang w:bidi="ar"/>
              </w:rPr>
            </m:ctrlPr>
          </m:radPr>
          <m:deg/>
          <m:e>
            <m:sSub>
              <m:sSubPr>
                <m:ctrlPr>
                  <w:rPr>
                    <w:rFonts w:ascii="Cambria Math" w:hAnsi="宋体" w:cs="宋体"/>
                    <w:i/>
                    <w:color w:val="333333"/>
                    <w:spacing w:val="15"/>
                    <w:kern w:val="0"/>
                    <w:lang w:bidi="ar"/>
                  </w:rPr>
                </m:ctrlPr>
              </m:sSubPr>
              <m:e>
                <m:r>
                  <w:rPr>
                    <w:rFonts w:ascii="Cambria Math" w:hAnsi="宋体" w:cs="宋体"/>
                    <w:color w:val="333333"/>
                    <w:spacing w:val="15"/>
                    <w:kern w:val="0"/>
                    <w:lang w:bidi="ar"/>
                  </w:rPr>
                  <m:t>m</m:t>
                </m:r>
              </m:e>
              <m:sub>
                <m:r>
                  <w:rPr>
                    <w:rFonts w:ascii="Cambria Math" w:hAnsi="宋体" w:cs="宋体"/>
                    <w:color w:val="333333"/>
                    <w:spacing w:val="15"/>
                    <w:kern w:val="0"/>
                    <w:lang w:bidi="ar"/>
                  </w:rPr>
                  <m:t>1</m:t>
                </m:r>
              </m:sub>
            </m:sSub>
            <m:sSub>
              <m:sSubPr>
                <m:ctrlPr>
                  <w:rPr>
                    <w:rFonts w:ascii="Cambria Math" w:hAnsi="宋体" w:cs="宋体"/>
                    <w:i/>
                    <w:color w:val="333333"/>
                    <w:spacing w:val="15"/>
                    <w:kern w:val="0"/>
                    <w:lang w:bidi="ar"/>
                  </w:rPr>
                </m:ctrlPr>
              </m:sSubPr>
              <m:e>
                <m:r>
                  <w:rPr>
                    <w:rFonts w:ascii="Cambria Math" w:hAnsi="宋体" w:cs="宋体"/>
                    <w:color w:val="333333"/>
                    <w:spacing w:val="15"/>
                    <w:kern w:val="0"/>
                    <w:lang w:bidi="ar"/>
                  </w:rPr>
                  <m:t>m</m:t>
                </m:r>
              </m:e>
              <m:sub>
                <m:r>
                  <w:rPr>
                    <w:rFonts w:ascii="Cambria Math" w:hAnsi="宋体" w:cs="宋体"/>
                    <w:color w:val="333333"/>
                    <w:spacing w:val="15"/>
                    <w:kern w:val="0"/>
                    <w:lang w:bidi="ar"/>
                  </w:rPr>
                  <m:t>2</m:t>
                </m:r>
              </m:sub>
            </m:sSub>
            <m:ctrlPr>
              <w:rPr>
                <w:rFonts w:ascii="Cambria Math" w:hAnsi="Cambria Math" w:cs="宋体"/>
                <w:i/>
                <w:color w:val="333333"/>
                <w:spacing w:val="15"/>
                <w:kern w:val="0"/>
                <w:lang w:bidi="ar"/>
              </w:rPr>
            </m:ctrlPr>
          </m:e>
        </m:rad>
      </m:oMath>
    </w:p>
    <w:p w:rsidR="008626E6" w:rsidRDefault="000C58C4">
      <w:pPr>
        <w:widowControl w:val="0"/>
        <w:adjustRightInd w:val="0"/>
        <w:snapToGrid w:val="0"/>
        <w:ind w:left="0" w:firstLineChars="0" w:firstLine="0"/>
        <w:rPr>
          <w:rFonts w:ascii="仿宋" w:eastAsia="仿宋" w:hAnsi="仿宋" w:cs="仿宋"/>
        </w:rPr>
      </w:pPr>
      <w:r>
        <w:rPr>
          <w:rFonts w:ascii="仿宋" w:eastAsia="仿宋" w:hAnsi="仿宋" w:cs="仿宋" w:hint="eastAsia"/>
        </w:rPr>
        <w:t>【解析】设天平左侧力臂为</w:t>
      </w:r>
      <w:r>
        <w:rPr>
          <w:rFonts w:ascii="仿宋" w:eastAsia="仿宋" w:hAnsi="仿宋" w:cs="仿宋" w:hint="eastAsia"/>
        </w:rPr>
        <w:t>L1</w:t>
      </w:r>
      <w:r>
        <w:rPr>
          <w:rFonts w:ascii="仿宋" w:eastAsia="仿宋" w:hAnsi="仿宋" w:cs="仿宋" w:hint="eastAsia"/>
        </w:rPr>
        <w:t>，右侧力臂为</w:t>
      </w:r>
      <w:r>
        <w:rPr>
          <w:rFonts w:ascii="仿宋" w:eastAsia="仿宋" w:hAnsi="仿宋" w:cs="仿宋" w:hint="eastAsia"/>
        </w:rPr>
        <w:t>L2</w:t>
      </w:r>
      <w:r>
        <w:rPr>
          <w:rFonts w:ascii="仿宋" w:eastAsia="仿宋" w:hAnsi="仿宋" w:cs="仿宋" w:hint="eastAsia"/>
        </w:rPr>
        <w:t>，当把被测物体放在左盘，当天平平衡时，</w:t>
      </w:r>
    </w:p>
    <w:p w:rsidR="008626E6" w:rsidRDefault="000C58C4">
      <w:pPr>
        <w:widowControl w:val="0"/>
        <w:adjustRightInd w:val="0"/>
        <w:snapToGrid w:val="0"/>
        <w:ind w:left="0" w:firstLineChars="0" w:firstLine="0"/>
        <w:rPr>
          <w:rFonts w:ascii="仿宋" w:eastAsia="仿宋" w:hAnsi="仿宋" w:cs="仿宋"/>
        </w:rPr>
      </w:pPr>
      <w:r>
        <w:rPr>
          <w:rFonts w:ascii="仿宋" w:eastAsia="仿宋" w:hAnsi="仿宋" w:cs="仿宋" w:hint="eastAsia"/>
        </w:rPr>
        <w:t>mgL</w:t>
      </w:r>
      <w:r>
        <w:rPr>
          <w:rFonts w:ascii="仿宋" w:eastAsia="仿宋" w:hAnsi="仿宋" w:cs="仿宋" w:hint="eastAsia"/>
          <w:vertAlign w:val="subscript"/>
        </w:rPr>
        <w:t>1</w:t>
      </w:r>
      <w:r>
        <w:rPr>
          <w:rFonts w:ascii="仿宋" w:eastAsia="仿宋" w:hAnsi="仿宋" w:cs="仿宋" w:hint="eastAsia"/>
        </w:rPr>
        <w:t>=m1gL</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①</w:t>
      </w:r>
    </w:p>
    <w:p w:rsidR="008626E6" w:rsidRDefault="000C58C4">
      <w:pPr>
        <w:widowControl w:val="0"/>
        <w:adjustRightInd w:val="0"/>
        <w:snapToGrid w:val="0"/>
        <w:ind w:left="0" w:firstLineChars="0" w:firstLine="0"/>
        <w:rPr>
          <w:rFonts w:ascii="仿宋" w:eastAsia="仿宋" w:hAnsi="仿宋" w:cs="仿宋"/>
        </w:rPr>
      </w:pPr>
      <w:r>
        <w:rPr>
          <w:rFonts w:ascii="仿宋" w:eastAsia="仿宋" w:hAnsi="仿宋" w:cs="仿宋" w:hint="eastAsia"/>
        </w:rPr>
        <w:t>当把被测物体放在右盘，当天平平衡时，</w:t>
      </w:r>
    </w:p>
    <w:p w:rsidR="008626E6" w:rsidRDefault="000C58C4">
      <w:pPr>
        <w:widowControl w:val="0"/>
        <w:adjustRightInd w:val="0"/>
        <w:snapToGrid w:val="0"/>
        <w:ind w:left="0" w:firstLineChars="0" w:firstLine="0"/>
        <w:rPr>
          <w:rFonts w:ascii="仿宋" w:eastAsia="仿宋" w:hAnsi="仿宋" w:cs="仿宋"/>
        </w:rPr>
      </w:pPr>
      <w:r>
        <w:rPr>
          <w:rFonts w:ascii="仿宋" w:eastAsia="仿宋" w:hAnsi="仿宋" w:cs="仿宋" w:hint="eastAsia"/>
        </w:rPr>
        <w:t>m</w:t>
      </w:r>
      <w:r>
        <w:rPr>
          <w:rFonts w:ascii="仿宋" w:eastAsia="仿宋" w:hAnsi="仿宋" w:cs="仿宋" w:hint="eastAsia"/>
          <w:vertAlign w:val="subscript"/>
        </w:rPr>
        <w:t>2</w:t>
      </w:r>
      <w:r>
        <w:rPr>
          <w:rFonts w:ascii="仿宋" w:eastAsia="仿宋" w:hAnsi="仿宋" w:cs="仿宋" w:hint="eastAsia"/>
        </w:rPr>
        <w:t>gL</w:t>
      </w:r>
      <w:r>
        <w:rPr>
          <w:rFonts w:ascii="仿宋" w:eastAsia="仿宋" w:hAnsi="仿宋" w:cs="仿宋" w:hint="eastAsia"/>
          <w:vertAlign w:val="subscript"/>
        </w:rPr>
        <w:t>1</w:t>
      </w:r>
      <w:r>
        <w:rPr>
          <w:rFonts w:ascii="仿宋" w:eastAsia="仿宋" w:hAnsi="仿宋" w:cs="仿宋" w:hint="eastAsia"/>
        </w:rPr>
        <w:t>=mgL</w:t>
      </w:r>
      <w:r>
        <w:rPr>
          <w:rFonts w:ascii="仿宋" w:eastAsia="仿宋" w:hAnsi="仿宋" w:cs="仿宋" w:hint="eastAsia"/>
          <w:vertAlign w:val="subscript"/>
        </w:rPr>
        <w:t>2</w:t>
      </w:r>
      <w:r>
        <w:rPr>
          <w:rFonts w:ascii="仿宋" w:eastAsia="仿宋" w:hAnsi="仿宋" w:cs="仿宋" w:hint="eastAsia"/>
        </w:rPr>
        <w:t>，</w:t>
      </w:r>
      <w:r>
        <w:rPr>
          <w:rFonts w:ascii="仿宋" w:eastAsia="仿宋" w:hAnsi="仿宋" w:cs="仿宋" w:hint="eastAsia"/>
        </w:rPr>
        <w:t>------------</w:t>
      </w:r>
      <w:r>
        <w:rPr>
          <w:rFonts w:ascii="仿宋" w:eastAsia="仿宋" w:hAnsi="仿宋" w:cs="仿宋" w:hint="eastAsia"/>
        </w:rPr>
        <w:t>②</w:t>
      </w:r>
    </w:p>
    <w:p w:rsidR="008626E6" w:rsidRDefault="000C58C4">
      <w:pPr>
        <w:widowControl w:val="0"/>
        <w:adjustRightInd w:val="0"/>
        <w:snapToGrid w:val="0"/>
        <w:ind w:left="0" w:firstLineChars="0" w:firstLine="0"/>
        <w:rPr>
          <w:rFonts w:ascii="仿宋" w:eastAsia="仿宋" w:hAnsi="仿宋" w:cs="仿宋"/>
        </w:rPr>
      </w:pPr>
      <w:r>
        <w:rPr>
          <w:rFonts w:ascii="仿宋" w:eastAsia="仿宋" w:hAnsi="仿宋" w:cs="仿宋" w:hint="eastAsia"/>
        </w:rPr>
        <w:t>①÷②得：</w:t>
      </w:r>
    </w:p>
    <w:p w:rsidR="008626E6" w:rsidRDefault="000C58C4">
      <w:pPr>
        <w:widowControl w:val="0"/>
        <w:adjustRightInd w:val="0"/>
        <w:snapToGrid w:val="0"/>
        <w:ind w:left="0" w:firstLineChars="0" w:firstLine="0"/>
        <w:rPr>
          <w:rFonts w:ascii="Calibri" w:hAnsi="Calibri"/>
        </w:rPr>
      </w:pPr>
      <m:oMath>
        <m:f>
          <m:fPr>
            <m:ctrlPr>
              <w:rPr>
                <w:rFonts w:ascii="Cambria Math" w:eastAsia="仿宋" w:hAnsi="仿宋" w:cs="仿宋"/>
                <w:i/>
                <w:color w:val="333333"/>
                <w:kern w:val="0"/>
                <w:lang w:bidi="ar"/>
              </w:rPr>
            </m:ctrlPr>
          </m:fPr>
          <m:num>
            <m:r>
              <w:rPr>
                <w:rFonts w:ascii="Cambria Math" w:eastAsia="仿宋" w:hAnsi="仿宋" w:cs="仿宋"/>
                <w:color w:val="333333"/>
                <w:kern w:val="0"/>
                <w:lang w:bidi="ar"/>
              </w:rPr>
              <m:t>mg</m:t>
            </m:r>
            <m:sSub>
              <m:sSubPr>
                <m:ctrlPr>
                  <w:rPr>
                    <w:rFonts w:ascii="Cambria Math" w:eastAsia="仿宋" w:hAnsi="仿宋" w:cs="仿宋"/>
                    <w:i/>
                    <w:color w:val="333333"/>
                    <w:kern w:val="0"/>
                    <w:lang w:bidi="ar"/>
                  </w:rPr>
                </m:ctrlPr>
              </m:sSubPr>
              <m:e>
                <m:r>
                  <w:rPr>
                    <w:rFonts w:ascii="Cambria Math" w:eastAsia="仿宋" w:hAnsi="仿宋" w:cs="仿宋"/>
                    <w:color w:val="333333"/>
                    <w:kern w:val="0"/>
                    <w:lang w:bidi="ar"/>
                  </w:rPr>
                  <m:t>L</m:t>
                </m:r>
              </m:e>
              <m:sub>
                <m:r>
                  <w:rPr>
                    <w:rFonts w:ascii="Cambria Math" w:eastAsia="仿宋" w:hAnsi="仿宋" w:cs="仿宋"/>
                    <w:color w:val="333333"/>
                    <w:kern w:val="0"/>
                    <w:lang w:bidi="ar"/>
                  </w:rPr>
                  <m:t>1</m:t>
                </m:r>
              </m:sub>
            </m:sSub>
          </m:num>
          <m:den>
            <m:sSub>
              <m:sSubPr>
                <m:ctrlPr>
                  <w:rPr>
                    <w:rFonts w:ascii="Cambria Math" w:eastAsia="仿宋" w:hAnsi="仿宋" w:cs="仿宋"/>
                    <w:i/>
                    <w:color w:val="333333"/>
                    <w:kern w:val="0"/>
                    <w:lang w:bidi="ar"/>
                  </w:rPr>
                </m:ctrlPr>
              </m:sSubPr>
              <m:e>
                <m:r>
                  <w:rPr>
                    <w:rFonts w:ascii="Cambria Math" w:eastAsia="仿宋" w:hAnsi="仿宋" w:cs="仿宋"/>
                    <w:color w:val="333333"/>
                    <w:kern w:val="0"/>
                    <w:lang w:bidi="ar"/>
                  </w:rPr>
                  <m:t>m</m:t>
                </m:r>
              </m:e>
              <m:sub>
                <m:r>
                  <w:rPr>
                    <w:rFonts w:ascii="Cambria Math" w:eastAsia="仿宋" w:hAnsi="仿宋" w:cs="仿宋"/>
                    <w:color w:val="333333"/>
                    <w:kern w:val="0"/>
                    <w:lang w:bidi="ar"/>
                  </w:rPr>
                  <m:t>2</m:t>
                </m:r>
              </m:sub>
            </m:sSub>
            <m:r>
              <w:rPr>
                <w:rFonts w:ascii="Cambria Math" w:eastAsia="仿宋" w:hAnsi="仿宋" w:cs="仿宋"/>
                <w:color w:val="333333"/>
                <w:kern w:val="0"/>
                <w:lang w:bidi="ar"/>
              </w:rPr>
              <m:t>g</m:t>
            </m:r>
            <m:sSub>
              <m:sSubPr>
                <m:ctrlPr>
                  <w:rPr>
                    <w:rFonts w:ascii="Cambria Math" w:eastAsia="仿宋" w:hAnsi="仿宋" w:cs="仿宋"/>
                    <w:i/>
                    <w:color w:val="333333"/>
                    <w:kern w:val="0"/>
                    <w:lang w:bidi="ar"/>
                  </w:rPr>
                </m:ctrlPr>
              </m:sSubPr>
              <m:e>
                <m:r>
                  <w:rPr>
                    <w:rFonts w:ascii="Cambria Math" w:eastAsia="仿宋" w:hAnsi="仿宋" w:cs="仿宋"/>
                    <w:color w:val="333333"/>
                    <w:kern w:val="0"/>
                    <w:lang w:bidi="ar"/>
                  </w:rPr>
                  <m:t>L</m:t>
                </m:r>
              </m:e>
              <m:sub>
                <m:r>
                  <w:rPr>
                    <w:rFonts w:ascii="Cambria Math" w:eastAsia="仿宋" w:hAnsi="仿宋" w:cs="仿宋"/>
                    <w:color w:val="333333"/>
                    <w:kern w:val="0"/>
                    <w:lang w:bidi="ar"/>
                  </w:rPr>
                  <m:t>1</m:t>
                </m:r>
              </m:sub>
            </m:sSub>
            <m:ctrlPr>
              <w:rPr>
                <w:rFonts w:ascii="Cambria Math" w:eastAsia="仿宋" w:hAnsi="Cambria Math" w:cs="仿宋"/>
                <w:i/>
                <w:color w:val="333333"/>
                <w:kern w:val="0"/>
                <w:lang w:bidi="ar"/>
              </w:rPr>
            </m:ctrlPr>
          </m:den>
        </m:f>
        <m:r>
          <w:rPr>
            <w:rFonts w:ascii="Cambria Math" w:eastAsia="仿宋" w:hAnsi="仿宋" w:cs="仿宋"/>
            <w:color w:val="333333"/>
            <w:kern w:val="0"/>
            <w:lang w:bidi="ar"/>
          </w:rPr>
          <m:t>=</m:t>
        </m:r>
        <m:f>
          <m:fPr>
            <m:ctrlPr>
              <w:rPr>
                <w:rFonts w:ascii="Cambria Math" w:eastAsia="仿宋" w:hAnsi="仿宋" w:cs="仿宋"/>
                <w:i/>
                <w:color w:val="333333"/>
                <w:kern w:val="0"/>
                <w:lang w:bidi="ar"/>
              </w:rPr>
            </m:ctrlPr>
          </m:fPr>
          <m:num>
            <m:sSub>
              <m:sSubPr>
                <m:ctrlPr>
                  <w:rPr>
                    <w:rFonts w:ascii="Cambria Math" w:eastAsia="仿宋" w:hAnsi="仿宋" w:cs="仿宋"/>
                    <w:i/>
                    <w:color w:val="333333"/>
                    <w:kern w:val="0"/>
                    <w:lang w:bidi="ar"/>
                  </w:rPr>
                </m:ctrlPr>
              </m:sSubPr>
              <m:e>
                <m:r>
                  <w:rPr>
                    <w:rFonts w:ascii="Cambria Math" w:eastAsia="仿宋" w:hAnsi="仿宋" w:cs="仿宋"/>
                    <w:color w:val="333333"/>
                    <w:kern w:val="0"/>
                    <w:lang w:bidi="ar"/>
                  </w:rPr>
                  <m:t>m</m:t>
                </m:r>
              </m:e>
              <m:sub>
                <m:r>
                  <w:rPr>
                    <w:rFonts w:ascii="Cambria Math" w:eastAsia="仿宋" w:hAnsi="仿宋" w:cs="仿宋"/>
                    <w:color w:val="333333"/>
                    <w:kern w:val="0"/>
                    <w:lang w:bidi="ar"/>
                  </w:rPr>
                  <m:t>1</m:t>
                </m:r>
              </m:sub>
            </m:sSub>
            <m:r>
              <w:rPr>
                <w:rFonts w:ascii="Cambria Math" w:eastAsia="仿宋" w:hAnsi="仿宋" w:cs="仿宋"/>
                <w:color w:val="333333"/>
                <w:kern w:val="0"/>
                <w:lang w:bidi="ar"/>
              </w:rPr>
              <m:t>g</m:t>
            </m:r>
            <m:sSub>
              <m:sSubPr>
                <m:ctrlPr>
                  <w:rPr>
                    <w:rFonts w:ascii="Cambria Math" w:eastAsia="仿宋" w:hAnsi="仿宋" w:cs="仿宋"/>
                    <w:i/>
                    <w:color w:val="333333"/>
                    <w:kern w:val="0"/>
                    <w:lang w:bidi="ar"/>
                  </w:rPr>
                </m:ctrlPr>
              </m:sSubPr>
              <m:e>
                <m:r>
                  <w:rPr>
                    <w:rFonts w:ascii="Cambria Math" w:eastAsia="仿宋" w:hAnsi="仿宋" w:cs="仿宋"/>
                    <w:color w:val="333333"/>
                    <w:kern w:val="0"/>
                    <w:lang w:bidi="ar"/>
                  </w:rPr>
                  <m:t>L</m:t>
                </m:r>
              </m:e>
              <m:sub>
                <m:r>
                  <w:rPr>
                    <w:rFonts w:ascii="Cambria Math" w:eastAsia="仿宋" w:hAnsi="仿宋" w:cs="仿宋"/>
                    <w:color w:val="333333"/>
                    <w:kern w:val="0"/>
                    <w:lang w:bidi="ar"/>
                  </w:rPr>
                  <m:t>2</m:t>
                </m:r>
              </m:sub>
            </m:sSub>
          </m:num>
          <m:den>
            <m:r>
              <w:rPr>
                <w:rFonts w:ascii="Cambria Math" w:eastAsia="仿宋" w:hAnsi="仿宋" w:cs="仿宋"/>
                <w:color w:val="333333"/>
                <w:kern w:val="0"/>
                <w:lang w:bidi="ar"/>
              </w:rPr>
              <m:t>mg</m:t>
            </m:r>
            <m:sSub>
              <m:sSubPr>
                <m:ctrlPr>
                  <w:rPr>
                    <w:rFonts w:ascii="Cambria Math" w:eastAsia="仿宋" w:hAnsi="仿宋" w:cs="仿宋"/>
                    <w:i/>
                    <w:color w:val="333333"/>
                    <w:kern w:val="0"/>
                    <w:lang w:bidi="ar"/>
                  </w:rPr>
                </m:ctrlPr>
              </m:sSubPr>
              <m:e>
                <m:r>
                  <w:rPr>
                    <w:rFonts w:ascii="Cambria Math" w:eastAsia="仿宋" w:hAnsi="仿宋" w:cs="仿宋"/>
                    <w:color w:val="333333"/>
                    <w:kern w:val="0"/>
                    <w:lang w:bidi="ar"/>
                  </w:rPr>
                  <m:t>L</m:t>
                </m:r>
              </m:e>
              <m:sub>
                <m:r>
                  <w:rPr>
                    <w:rFonts w:ascii="Cambria Math" w:eastAsia="仿宋" w:hAnsi="仿宋" w:cs="仿宋"/>
                    <w:color w:val="333333"/>
                    <w:kern w:val="0"/>
                    <w:lang w:bidi="ar"/>
                  </w:rPr>
                  <m:t>2</m:t>
                </m:r>
              </m:sub>
            </m:sSub>
            <m:ctrlPr>
              <w:rPr>
                <w:rFonts w:ascii="Cambria Math" w:eastAsia="仿宋" w:hAnsi="Cambria Math" w:cs="仿宋"/>
                <w:i/>
                <w:color w:val="333333"/>
                <w:kern w:val="0"/>
                <w:lang w:bidi="ar"/>
              </w:rPr>
            </m:ctrlPr>
          </m:den>
        </m:f>
      </m:oMath>
      <w:r>
        <w:rPr>
          <w:rFonts w:ascii="Calibri" w:hAnsi="Calibri" w:hint="eastAsia"/>
        </w:rPr>
        <w:t xml:space="preserve">      </w:t>
      </w:r>
      <w:r>
        <w:rPr>
          <w:rFonts w:ascii="Calibri" w:hAnsi="Calibri" w:hint="eastAsia"/>
        </w:rPr>
        <w:t>∴</w:t>
      </w:r>
      <w:r>
        <w:rPr>
          <w:rFonts w:ascii="Calibri" w:hAnsi="Calibri" w:hint="eastAsia"/>
        </w:rPr>
        <w:t>m </w:t>
      </w:r>
      <w:r>
        <w:rPr>
          <w:rFonts w:ascii="Calibri" w:hAnsi="Calibri" w:hint="eastAsia"/>
        </w:rPr>
        <w:t>＝</w:t>
      </w:r>
      <m:oMath>
        <m:rad>
          <m:radPr>
            <m:degHide m:val="1"/>
            <m:ctrlPr>
              <w:rPr>
                <w:rFonts w:ascii="Cambria Math" w:hAnsi="宋体" w:cs="宋体"/>
                <w:i/>
                <w:color w:val="333333"/>
                <w:spacing w:val="15"/>
                <w:kern w:val="0"/>
                <w:lang w:bidi="ar"/>
              </w:rPr>
            </m:ctrlPr>
          </m:radPr>
          <m:deg/>
          <m:e>
            <m:sSub>
              <m:sSubPr>
                <m:ctrlPr>
                  <w:rPr>
                    <w:rFonts w:ascii="Cambria Math" w:hAnsi="宋体" w:cs="宋体"/>
                    <w:i/>
                    <w:color w:val="333333"/>
                    <w:spacing w:val="15"/>
                    <w:kern w:val="0"/>
                    <w:lang w:bidi="ar"/>
                  </w:rPr>
                </m:ctrlPr>
              </m:sSubPr>
              <m:e>
                <m:r>
                  <w:rPr>
                    <w:rFonts w:ascii="Cambria Math" w:hAnsi="宋体" w:cs="宋体"/>
                    <w:color w:val="333333"/>
                    <w:spacing w:val="15"/>
                    <w:kern w:val="0"/>
                    <w:lang w:bidi="ar"/>
                  </w:rPr>
                  <m:t>m</m:t>
                </m:r>
              </m:e>
              <m:sub>
                <m:r>
                  <w:rPr>
                    <w:rFonts w:ascii="Cambria Math" w:hAnsi="宋体" w:cs="宋体"/>
                    <w:color w:val="333333"/>
                    <w:spacing w:val="15"/>
                    <w:kern w:val="0"/>
                    <w:lang w:bidi="ar"/>
                  </w:rPr>
                  <m:t>1</m:t>
                </m:r>
              </m:sub>
            </m:sSub>
            <m:sSub>
              <m:sSubPr>
                <m:ctrlPr>
                  <w:rPr>
                    <w:rFonts w:ascii="Cambria Math" w:hAnsi="宋体" w:cs="宋体"/>
                    <w:i/>
                    <w:color w:val="333333"/>
                    <w:spacing w:val="15"/>
                    <w:kern w:val="0"/>
                    <w:lang w:bidi="ar"/>
                  </w:rPr>
                </m:ctrlPr>
              </m:sSubPr>
              <m:e>
                <m:r>
                  <w:rPr>
                    <w:rFonts w:ascii="Cambria Math" w:hAnsi="宋体" w:cs="宋体"/>
                    <w:color w:val="333333"/>
                    <w:spacing w:val="15"/>
                    <w:kern w:val="0"/>
                    <w:lang w:bidi="ar"/>
                  </w:rPr>
                  <m:t>m</m:t>
                </m:r>
              </m:e>
              <m:sub>
                <m:r>
                  <w:rPr>
                    <w:rFonts w:ascii="Cambria Math" w:hAnsi="宋体" w:cs="宋体"/>
                    <w:color w:val="333333"/>
                    <w:spacing w:val="15"/>
                    <w:kern w:val="0"/>
                    <w:lang w:bidi="ar"/>
                  </w:rPr>
                  <m:t>2</m:t>
                </m:r>
              </m:sub>
            </m:sSub>
            <m:ctrlPr>
              <w:rPr>
                <w:rFonts w:ascii="Cambria Math" w:hAnsi="Cambria Math" w:cs="宋体"/>
                <w:i/>
                <w:color w:val="333333"/>
                <w:spacing w:val="15"/>
                <w:kern w:val="0"/>
                <w:lang w:bidi="ar"/>
              </w:rPr>
            </m:ctrlPr>
          </m:e>
        </m:rad>
      </m:oMath>
    </w:p>
    <w:p w:rsidR="008626E6" w:rsidRDefault="008626E6">
      <w:pPr>
        <w:widowControl w:val="0"/>
        <w:adjustRightInd w:val="0"/>
        <w:snapToGrid w:val="0"/>
        <w:ind w:left="0" w:firstLineChars="0" w:firstLine="0"/>
        <w:rPr>
          <w:rFonts w:ascii="Arial Black" w:hAnsi="Arial Black"/>
        </w:rPr>
      </w:pPr>
    </w:p>
    <w:p w:rsidR="008626E6" w:rsidRDefault="000C58C4">
      <w:pPr>
        <w:widowControl w:val="0"/>
        <w:adjustRightInd w:val="0"/>
        <w:snapToGrid w:val="0"/>
        <w:ind w:left="0" w:firstLineChars="0" w:firstLine="0"/>
        <w:rPr>
          <w:rFonts w:ascii="仿宋" w:eastAsia="仿宋" w:hAnsi="仿宋" w:cs="仿宋"/>
        </w:rPr>
      </w:pPr>
      <w:r>
        <w:rPr>
          <w:rFonts w:ascii="Arial Black" w:hAnsi="Arial Black" w:hint="eastAsia"/>
        </w:rPr>
        <w:t>8</w:t>
      </w:r>
      <w:r>
        <w:rPr>
          <w:rFonts w:ascii="仿宋" w:eastAsia="仿宋" w:hAnsi="仿宋" w:cs="仿宋" w:hint="eastAsia"/>
        </w:rPr>
        <w:t>【答案】</w:t>
      </w:r>
      <w:r>
        <w:rPr>
          <w:rFonts w:ascii="仿宋" w:eastAsia="仿宋" w:hAnsi="仿宋" w:cs="仿宋" w:hint="eastAsia"/>
        </w:rPr>
        <w:t>2</w:t>
      </w:r>
      <w:r>
        <w:rPr>
          <w:rFonts w:ascii="仿宋" w:eastAsia="仿宋" w:hAnsi="仿宋" w:cs="仿宋" w:hint="eastAsia"/>
        </w:rPr>
        <w:t>次</w:t>
      </w:r>
    </w:p>
    <w:p w:rsidR="008626E6" w:rsidRDefault="000C58C4">
      <w:pPr>
        <w:widowControl w:val="0"/>
        <w:adjustRightInd w:val="0"/>
        <w:snapToGrid w:val="0"/>
        <w:ind w:left="0" w:firstLineChars="0" w:firstLine="0"/>
        <w:rPr>
          <w:rFonts w:ascii="仿宋" w:eastAsia="仿宋" w:hAnsi="仿宋" w:cs="仿宋"/>
        </w:rPr>
      </w:pPr>
      <w:r>
        <w:rPr>
          <w:rFonts w:ascii="仿宋" w:eastAsia="仿宋" w:hAnsi="仿宋" w:cs="仿宋" w:hint="eastAsia"/>
        </w:rPr>
        <w:t>【解析】将小球按</w:t>
      </w:r>
      <w:r>
        <w:rPr>
          <w:rFonts w:ascii="仿宋" w:eastAsia="仿宋" w:hAnsi="仿宋" w:cs="仿宋" w:hint="eastAsia"/>
        </w:rPr>
        <w:t>3</w:t>
      </w:r>
      <w:r>
        <w:rPr>
          <w:rFonts w:ascii="仿宋" w:eastAsia="仿宋" w:hAnsi="仿宋" w:cs="仿宋" w:hint="eastAsia"/>
        </w:rPr>
        <w:t>个一组，分成甲乙丙</w:t>
      </w:r>
      <w:r>
        <w:rPr>
          <w:rFonts w:ascii="仿宋" w:eastAsia="仿宋" w:hAnsi="仿宋" w:cs="仿宋" w:hint="eastAsia"/>
        </w:rPr>
        <w:t>3</w:t>
      </w:r>
      <w:r>
        <w:rPr>
          <w:rFonts w:ascii="仿宋" w:eastAsia="仿宋" w:hAnsi="仿宋" w:cs="仿宋" w:hint="eastAsia"/>
        </w:rPr>
        <w:t>组</w:t>
      </w:r>
      <w:r>
        <w:rPr>
          <w:rFonts w:ascii="仿宋" w:eastAsia="仿宋" w:hAnsi="仿宋" w:cs="仿宋" w:hint="eastAsia"/>
        </w:rPr>
        <w:t>.</w:t>
      </w:r>
      <w:r>
        <w:rPr>
          <w:rFonts w:ascii="仿宋" w:eastAsia="仿宋" w:hAnsi="仿宋" w:cs="仿宋" w:hint="eastAsia"/>
        </w:rPr>
        <w:t>再将甲乙两组分别置于已调平衡的天平左右两盘中，若天平平衡，则空心球在丙组中；若天平不平衡，则空心球在翘起的那盘中</w:t>
      </w:r>
      <w:r>
        <w:rPr>
          <w:rFonts w:ascii="仿宋" w:eastAsia="仿宋" w:hAnsi="仿宋" w:cs="仿宋" w:hint="eastAsia"/>
        </w:rPr>
        <w:t>.</w:t>
      </w:r>
      <w:r>
        <w:rPr>
          <w:rFonts w:ascii="仿宋" w:eastAsia="仿宋" w:hAnsi="仿宋" w:cs="仿宋" w:hint="eastAsia"/>
        </w:rPr>
        <w:t>再将有空心球的那组按</w:t>
      </w:r>
      <w:r>
        <w:rPr>
          <w:rFonts w:ascii="仿宋" w:eastAsia="仿宋" w:hAnsi="仿宋" w:cs="仿宋" w:hint="eastAsia"/>
        </w:rPr>
        <w:t>1</w:t>
      </w:r>
      <w:r>
        <w:rPr>
          <w:rFonts w:ascii="仿宋" w:eastAsia="仿宋" w:hAnsi="仿宋" w:cs="仿宋" w:hint="eastAsia"/>
        </w:rPr>
        <w:t>个一组分成</w:t>
      </w:r>
      <w:r>
        <w:rPr>
          <w:rFonts w:ascii="仿宋" w:eastAsia="仿宋" w:hAnsi="仿宋" w:cs="仿宋" w:hint="eastAsia"/>
        </w:rPr>
        <w:t>3</w:t>
      </w:r>
      <w:r>
        <w:rPr>
          <w:rFonts w:ascii="仿宋" w:eastAsia="仿宋" w:hAnsi="仿宋" w:cs="仿宋" w:hint="eastAsia"/>
        </w:rPr>
        <w:t>组，重复上述操作，就可以找到那个空心球</w:t>
      </w:r>
      <w:r>
        <w:rPr>
          <w:rFonts w:ascii="仿宋" w:eastAsia="仿宋" w:hAnsi="仿宋" w:cs="仿宋" w:hint="eastAsia"/>
        </w:rPr>
        <w:t>.</w:t>
      </w:r>
    </w:p>
    <w:p w:rsidR="008626E6" w:rsidRDefault="008626E6">
      <w:pPr>
        <w:ind w:left="315" w:hanging="315"/>
      </w:pPr>
    </w:p>
    <w:p w:rsidR="008626E6" w:rsidRDefault="008626E6">
      <w:pPr>
        <w:adjustRightInd w:val="0"/>
        <w:snapToGrid w:val="0"/>
        <w:ind w:left="0" w:firstLineChars="0" w:firstLine="0"/>
      </w:pPr>
    </w:p>
    <w:sectPr w:rsidR="008626E6">
      <w:headerReference w:type="even" r:id="rId34"/>
      <w:headerReference w:type="default" r:id="rId35"/>
      <w:footerReference w:type="even" r:id="rId36"/>
      <w:footerReference w:type="default" r:id="rId37"/>
      <w:headerReference w:type="first" r:id="rId38"/>
      <w:footerReference w:type="first" r:id="rId39"/>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8C4" w:rsidRDefault="000C58C4" w:rsidP="009178DA">
      <w:pPr>
        <w:spacing w:after="0" w:line="240" w:lineRule="auto"/>
        <w:ind w:left="315" w:hanging="315"/>
      </w:pPr>
      <w:r>
        <w:separator/>
      </w:r>
    </w:p>
  </w:endnote>
  <w:endnote w:type="continuationSeparator" w:id="0">
    <w:p w:rsidR="000C58C4" w:rsidRDefault="000C58C4" w:rsidP="009178DA">
      <w:pPr>
        <w:spacing w:after="0" w:line="240" w:lineRule="auto"/>
        <w:ind w:left="315" w:hanging="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charset w:val="86"/>
    <w:family w:val="auto"/>
    <w:pitch w:val="default"/>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思源宋体 CN Heavy">
    <w:altName w:val="宋体"/>
    <w:charset w:val="86"/>
    <w:family w:val="roman"/>
    <w:pitch w:val="default"/>
    <w:sig w:usb0="00000000" w:usb1="00000000" w:usb2="00000016" w:usb3="00000000" w:csb0="00060107"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E6" w:rsidRDefault="008626E6">
    <w:pPr>
      <w:pStyle w:val="a4"/>
      <w:ind w:left="270" w:hanging="2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8DA" w:rsidRDefault="009178DA" w:rsidP="009178DA">
    <w:pPr>
      <w:pStyle w:val="a4"/>
      <w:ind w:left="270" w:hanging="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E6" w:rsidRDefault="008626E6">
    <w:pPr>
      <w:pStyle w:val="a4"/>
      <w:ind w:left="270" w:hanging="2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8C4" w:rsidRDefault="000C58C4" w:rsidP="009178DA">
      <w:pPr>
        <w:spacing w:after="0" w:line="240" w:lineRule="auto"/>
        <w:ind w:left="315" w:hanging="315"/>
      </w:pPr>
      <w:r>
        <w:separator/>
      </w:r>
    </w:p>
  </w:footnote>
  <w:footnote w:type="continuationSeparator" w:id="0">
    <w:p w:rsidR="000C58C4" w:rsidRDefault="000C58C4" w:rsidP="009178DA">
      <w:pPr>
        <w:spacing w:after="0" w:line="240" w:lineRule="auto"/>
        <w:ind w:left="315" w:hanging="31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E6" w:rsidRDefault="008626E6">
    <w:pPr>
      <w:pStyle w:val="a5"/>
      <w:ind w:left="270" w:hanging="27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8DA" w:rsidRDefault="009178DA" w:rsidP="009178DA">
    <w:pPr>
      <w:pStyle w:val="a5"/>
      <w:ind w:left="270" w:hanging="270"/>
    </w:pPr>
    <w:r w:rsidRPr="009178DA">
      <w:rPr>
        <w:rFonts w:hint="eastAsia"/>
      </w:rPr>
      <w:t>广东省深圳市</w:t>
    </w:r>
    <w:r w:rsidRPr="009178DA">
      <w:t>2021年中考物理一轮复习讲义 （机构用）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26E6" w:rsidRDefault="008626E6">
    <w:pPr>
      <w:pStyle w:val="a5"/>
      <w:ind w:left="270" w:hanging="27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82E"/>
    <w:rsid w:val="000C58C4"/>
    <w:rsid w:val="001146E6"/>
    <w:rsid w:val="00166408"/>
    <w:rsid w:val="00185624"/>
    <w:rsid w:val="001B4924"/>
    <w:rsid w:val="001F5877"/>
    <w:rsid w:val="001F7068"/>
    <w:rsid w:val="001F7EC2"/>
    <w:rsid w:val="0020398E"/>
    <w:rsid w:val="002539C8"/>
    <w:rsid w:val="0028282E"/>
    <w:rsid w:val="002B2D8A"/>
    <w:rsid w:val="002B650B"/>
    <w:rsid w:val="003528E2"/>
    <w:rsid w:val="004071EC"/>
    <w:rsid w:val="004379A0"/>
    <w:rsid w:val="00486D59"/>
    <w:rsid w:val="0057387B"/>
    <w:rsid w:val="007C34E0"/>
    <w:rsid w:val="00803132"/>
    <w:rsid w:val="0083704C"/>
    <w:rsid w:val="008626E6"/>
    <w:rsid w:val="008A3772"/>
    <w:rsid w:val="008E1D1E"/>
    <w:rsid w:val="009178DA"/>
    <w:rsid w:val="00A31221"/>
    <w:rsid w:val="00C6529E"/>
    <w:rsid w:val="00E20AEB"/>
    <w:rsid w:val="00F154D5"/>
    <w:rsid w:val="00F43708"/>
    <w:rsid w:val="260A74FD"/>
    <w:rsid w:val="50811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widowControl w:val="0"/>
      <w:ind w:left="0" w:firstLineChars="0" w:firstLine="0"/>
      <w:jc w:val="left"/>
      <w:outlineLvl w:val="2"/>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pPr>
      <w:widowControl w:val="0"/>
      <w:spacing w:line="240" w:lineRule="auto"/>
      <w:ind w:left="0" w:firstLineChars="0" w:firstLine="0"/>
    </w:pPr>
    <w:rPr>
      <w:rFonts w:hAnsi="Courier New" w:cs="Courier New"/>
    </w:rPr>
  </w:style>
  <w:style w:type="paragraph" w:styleId="a4">
    <w:name w:val="footer"/>
    <w:basedOn w:val="a"/>
    <w:link w:val="Char0"/>
    <w:unhideWhenUsed/>
    <w:pPr>
      <w:tabs>
        <w:tab w:val="center" w:pos="4153"/>
        <w:tab w:val="right" w:pos="8306"/>
      </w:tabs>
      <w:snapToGrid w:val="0"/>
      <w:spacing w:line="240" w:lineRule="auto"/>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rPr>
      <w:sz w:val="18"/>
      <w:szCs w:val="18"/>
    </w:rPr>
  </w:style>
  <w:style w:type="character" w:customStyle="1" w:styleId="Char">
    <w:name w:val="纯文本 Char"/>
    <w:basedOn w:val="a0"/>
    <w:link w:val="a3"/>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rPr>
      <w:rFonts w:ascii="Times New Roman" w:hAnsi="Times New Roman"/>
      <w:sz w:val="24"/>
      <w:szCs w:val="24"/>
    </w:rPr>
  </w:style>
  <w:style w:type="paragraph" w:styleId="a6">
    <w:name w:val="Balloon Text"/>
    <w:basedOn w:val="a"/>
    <w:link w:val="Char2"/>
    <w:uiPriority w:val="99"/>
    <w:semiHidden/>
    <w:unhideWhenUsed/>
    <w:rsid w:val="009178DA"/>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9178DA"/>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widowControl w:val="0"/>
      <w:ind w:left="0" w:firstLineChars="0" w:firstLine="0"/>
      <w:jc w:val="left"/>
      <w:outlineLvl w:val="2"/>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pPr>
      <w:widowControl w:val="0"/>
      <w:spacing w:line="240" w:lineRule="auto"/>
      <w:ind w:left="0" w:firstLineChars="0" w:firstLine="0"/>
    </w:pPr>
    <w:rPr>
      <w:rFonts w:hAnsi="Courier New" w:cs="Courier New"/>
    </w:rPr>
  </w:style>
  <w:style w:type="paragraph" w:styleId="a4">
    <w:name w:val="footer"/>
    <w:basedOn w:val="a"/>
    <w:link w:val="Char0"/>
    <w:unhideWhenUsed/>
    <w:pPr>
      <w:tabs>
        <w:tab w:val="center" w:pos="4153"/>
        <w:tab w:val="right" w:pos="8306"/>
      </w:tabs>
      <w:snapToGrid w:val="0"/>
      <w:spacing w:line="240" w:lineRule="auto"/>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rPr>
      <w:sz w:val="18"/>
      <w:szCs w:val="18"/>
    </w:rPr>
  </w:style>
  <w:style w:type="character" w:customStyle="1" w:styleId="Char">
    <w:name w:val="纯文本 Char"/>
    <w:basedOn w:val="a0"/>
    <w:link w:val="a3"/>
    <w:rPr>
      <w:rFonts w:hAnsi="Courier New" w:cs="Courier New"/>
    </w:rPr>
  </w:style>
  <w:style w:type="character" w:customStyle="1" w:styleId="1Char">
    <w:name w:val="标题 1 Char"/>
    <w:basedOn w:val="a0"/>
    <w:link w:val="1"/>
    <w:uiPriority w:val="9"/>
    <w:rPr>
      <w:b/>
      <w:bCs/>
      <w:kern w:val="44"/>
      <w:sz w:val="44"/>
      <w:szCs w:val="44"/>
    </w:rPr>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rPr>
      <w:rFonts w:ascii="Times New Roman" w:hAnsi="Times New Roman"/>
      <w:sz w:val="24"/>
      <w:szCs w:val="24"/>
    </w:rPr>
  </w:style>
  <w:style w:type="paragraph" w:styleId="a6">
    <w:name w:val="Balloon Text"/>
    <w:basedOn w:val="a"/>
    <w:link w:val="Char2"/>
    <w:uiPriority w:val="99"/>
    <w:semiHidden/>
    <w:unhideWhenUsed/>
    <w:rsid w:val="009178DA"/>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9178DA"/>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file:///E:\&#31185;&#23398;\L&#24037;&#20316;\&#20013;&#32771;\&#20013;&#32771;&#29289;&#29702;&#19987;&#39064;&#22797;&#20064;\L85.EPS"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BX396.EPS"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21</Pages>
  <Words>2562</Words>
  <Characters>14610</Characters>
  <Application>Microsoft Office Word</Application>
  <DocSecurity>0</DocSecurity>
  <Lines>121</Lines>
  <Paragraphs>34</Paragraphs>
  <ScaleCrop>false</ScaleCrop>
  <Company/>
  <LinksUpToDate>false</LinksUpToDate>
  <CharactersWithSpaces>17138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2020-12-24T13:52:00Z</dcterms:created>
  <dcterms:modified xsi:type="dcterms:W3CDTF">2021-03-05T07:22:00Z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