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1B" w:rsidRDefault="00F7041B">
      <w:pPr>
        <w:jc w:val="center"/>
        <w:rPr>
          <w:b/>
          <w:sz w:val="44"/>
          <w:szCs w:val="44"/>
        </w:rPr>
      </w:pPr>
    </w:p>
    <w:p w:rsidR="00F7041B" w:rsidRDefault="005803F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圣陶实验中学生态课堂学历案单元计划</w:t>
      </w:r>
    </w:p>
    <w:p w:rsidR="00F7041B" w:rsidRDefault="005803F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八</w:t>
      </w:r>
      <w:r>
        <w:rPr>
          <w:rFonts w:ascii="宋体" w:hAnsi="宋体" w:hint="eastAsia"/>
          <w:b/>
          <w:sz w:val="30"/>
          <w:szCs w:val="30"/>
        </w:rPr>
        <w:t xml:space="preserve">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02"/>
        <w:gridCol w:w="1344"/>
        <w:gridCol w:w="1226"/>
        <w:gridCol w:w="1511"/>
        <w:gridCol w:w="1509"/>
        <w:gridCol w:w="1513"/>
      </w:tblGrid>
      <w:tr w:rsidR="007B019F">
        <w:trPr>
          <w:trHeight w:val="473"/>
        </w:trPr>
        <w:tc>
          <w:tcPr>
            <w:tcW w:w="1056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模块</w:t>
            </w:r>
          </w:p>
        </w:tc>
        <w:tc>
          <w:tcPr>
            <w:tcW w:w="746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第十八章</w:t>
            </w:r>
          </w:p>
        </w:tc>
        <w:tc>
          <w:tcPr>
            <w:tcW w:w="681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主备人</w:t>
            </w:r>
          </w:p>
        </w:tc>
        <w:tc>
          <w:tcPr>
            <w:tcW w:w="839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杨杰</w:t>
            </w:r>
          </w:p>
        </w:tc>
        <w:tc>
          <w:tcPr>
            <w:tcW w:w="838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840" w:type="pct"/>
            <w:vAlign w:val="center"/>
          </w:tcPr>
          <w:p w:rsidR="00F7041B" w:rsidRDefault="00F7041B">
            <w:pPr>
              <w:jc w:val="center"/>
              <w:rPr>
                <w:sz w:val="28"/>
                <w:szCs w:val="28"/>
              </w:rPr>
            </w:pPr>
          </w:p>
        </w:tc>
      </w:tr>
      <w:tr w:rsidR="007B019F">
        <w:trPr>
          <w:trHeight w:val="537"/>
        </w:trPr>
        <w:tc>
          <w:tcPr>
            <w:tcW w:w="1056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3944" w:type="pct"/>
            <w:gridSpan w:val="5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第十八章电功率</w:t>
            </w:r>
          </w:p>
        </w:tc>
      </w:tr>
      <w:tr w:rsidR="007B019F">
        <w:trPr>
          <w:trHeight w:val="3813"/>
        </w:trPr>
        <w:tc>
          <w:tcPr>
            <w:tcW w:w="1056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3944" w:type="pct"/>
            <w:gridSpan w:val="5"/>
            <w:vAlign w:val="center"/>
          </w:tcPr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1.</w:t>
            </w:r>
            <w:r>
              <w:rPr>
                <w:rFonts w:ascii="宋体" w:hint="eastAsia"/>
                <w:color w:val="000000"/>
                <w:szCs w:val="21"/>
              </w:rPr>
              <w:t>从能的转化的角度认识电能，了解电能与我们生活的联系。</w:t>
            </w:r>
          </w:p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2.</w:t>
            </w:r>
            <w:r>
              <w:rPr>
                <w:rFonts w:ascii="宋体" w:hint="eastAsia"/>
                <w:color w:val="000000"/>
                <w:szCs w:val="21"/>
              </w:rPr>
              <w:t>知道电能的单位和符号。</w:t>
            </w:r>
          </w:p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3.</w:t>
            </w:r>
            <w:r>
              <w:rPr>
                <w:rFonts w:ascii="宋体" w:hint="eastAsia"/>
                <w:color w:val="000000"/>
                <w:szCs w:val="21"/>
              </w:rPr>
              <w:t>认识电能表，知道电能表上参数表示的意义，会读电能表，会通过电能表计算家庭电费。</w:t>
            </w:r>
          </w:p>
          <w:p w:rsidR="00F7041B" w:rsidRDefault="005803FE">
            <w:pPr>
              <w:spacing w:line="320" w:lineRule="exact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>4</w:t>
            </w:r>
            <w:r>
              <w:rPr>
                <w:rFonts w:ascii="Arial" w:hAnsi="宋体" w:cs="Arial" w:hint="eastAsia"/>
                <w:color w:val="000000"/>
              </w:rPr>
              <w:t>．知道电功率表示消耗电能的快慢，理解电功率的概念。</w:t>
            </w:r>
          </w:p>
          <w:p w:rsidR="00F7041B" w:rsidRDefault="005803FE">
            <w:pPr>
              <w:spacing w:line="320" w:lineRule="exact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>5</w:t>
            </w:r>
            <w:r>
              <w:rPr>
                <w:rFonts w:ascii="Arial" w:hAnsi="宋体" w:cs="Arial" w:hint="eastAsia"/>
                <w:color w:val="000000"/>
              </w:rPr>
              <w:t>．知道电功率的单位有</w:t>
            </w:r>
            <w:r>
              <w:rPr>
                <w:rFonts w:ascii="Arial" w:hAnsi="宋体" w:cs="Arial" w:hint="eastAsia"/>
                <w:color w:val="000000"/>
              </w:rPr>
              <w:t>W</w:t>
            </w:r>
            <w:r>
              <w:rPr>
                <w:rFonts w:ascii="Arial" w:hAnsi="宋体" w:cs="Arial" w:hint="eastAsia"/>
                <w:color w:val="000000"/>
              </w:rPr>
              <w:t>和</w:t>
            </w:r>
            <w:r>
              <w:rPr>
                <w:rFonts w:ascii="Arial" w:hAnsi="宋体" w:cs="Arial" w:hint="eastAsia"/>
                <w:color w:val="000000"/>
              </w:rPr>
              <w:t>kW</w:t>
            </w:r>
            <w:r>
              <w:rPr>
                <w:rFonts w:ascii="Arial" w:hAnsi="宋体" w:cs="Arial" w:hint="eastAsia"/>
                <w:color w:val="000000"/>
              </w:rPr>
              <w:t>。</w:t>
            </w:r>
          </w:p>
          <w:p w:rsidR="00F7041B" w:rsidRDefault="005803FE">
            <w:pPr>
              <w:jc w:val="left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>6</w:t>
            </w:r>
            <w:r>
              <w:rPr>
                <w:rFonts w:ascii="Arial" w:hAnsi="宋体" w:cs="Arial" w:hint="eastAsia"/>
                <w:color w:val="000000"/>
              </w:rPr>
              <w:t>．会用电功率的公式进行简单的计算。</w:t>
            </w:r>
          </w:p>
          <w:p w:rsidR="00F7041B" w:rsidRDefault="005803F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．通过实验知道影响电热的因素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</w:p>
          <w:p w:rsidR="00F7041B" w:rsidRDefault="005803F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．理解并会应用焦耳定律进行计算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</w:p>
        </w:tc>
      </w:tr>
      <w:tr w:rsidR="007B019F">
        <w:trPr>
          <w:trHeight w:val="1266"/>
        </w:trPr>
        <w:tc>
          <w:tcPr>
            <w:tcW w:w="1056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学习重点</w:t>
            </w:r>
          </w:p>
        </w:tc>
        <w:tc>
          <w:tcPr>
            <w:tcW w:w="3944" w:type="pct"/>
            <w:gridSpan w:val="5"/>
            <w:vAlign w:val="center"/>
          </w:tcPr>
          <w:p w:rsidR="00F7041B" w:rsidRDefault="005803FE">
            <w:pPr>
              <w:jc w:val="left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>会用电功率的公式进行简单的计算。</w:t>
            </w:r>
          </w:p>
          <w:p w:rsidR="00F7041B" w:rsidRDefault="005803FE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理解并会应用焦耳定律进行计算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</w:p>
        </w:tc>
      </w:tr>
      <w:tr w:rsidR="007B019F">
        <w:trPr>
          <w:trHeight w:val="1256"/>
        </w:trPr>
        <w:tc>
          <w:tcPr>
            <w:tcW w:w="1056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学习难点</w:t>
            </w:r>
          </w:p>
        </w:tc>
        <w:tc>
          <w:tcPr>
            <w:tcW w:w="3944" w:type="pct"/>
            <w:gridSpan w:val="5"/>
            <w:vAlign w:val="center"/>
          </w:tcPr>
          <w:p w:rsidR="00F7041B" w:rsidRDefault="005803FE">
            <w:pPr>
              <w:jc w:val="left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>会用电功率的公式进行简单的计算。</w:t>
            </w:r>
          </w:p>
          <w:p w:rsidR="00F7041B" w:rsidRDefault="005803FE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理解并会应用焦耳定律进行计算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</w:p>
        </w:tc>
      </w:tr>
      <w:tr w:rsidR="007B019F">
        <w:trPr>
          <w:trHeight w:val="2246"/>
        </w:trPr>
        <w:tc>
          <w:tcPr>
            <w:tcW w:w="1056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学习策略</w:t>
            </w:r>
          </w:p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（方法）</w:t>
            </w:r>
          </w:p>
        </w:tc>
        <w:tc>
          <w:tcPr>
            <w:tcW w:w="3944" w:type="pct"/>
            <w:gridSpan w:val="5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自学阅读法、合作交流、实验探究法</w:t>
            </w:r>
          </w:p>
        </w:tc>
      </w:tr>
      <w:tr w:rsidR="007B019F">
        <w:trPr>
          <w:trHeight w:val="688"/>
        </w:trPr>
        <w:tc>
          <w:tcPr>
            <w:tcW w:w="1056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课时安排</w:t>
            </w:r>
          </w:p>
        </w:tc>
        <w:tc>
          <w:tcPr>
            <w:tcW w:w="3944" w:type="pct"/>
            <w:gridSpan w:val="5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7B019F">
        <w:trPr>
          <w:trHeight w:val="676"/>
        </w:trPr>
        <w:tc>
          <w:tcPr>
            <w:tcW w:w="1056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3944" w:type="pct"/>
            <w:gridSpan w:val="5"/>
            <w:vAlign w:val="center"/>
          </w:tcPr>
          <w:p w:rsidR="00F7041B" w:rsidRDefault="00F704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7041B" w:rsidRDefault="00F7041B">
      <w:pPr>
        <w:spacing w:line="20" w:lineRule="exact"/>
      </w:pPr>
    </w:p>
    <w:p w:rsidR="00F7041B" w:rsidRDefault="00F7041B"/>
    <w:p w:rsidR="00F7041B" w:rsidRDefault="005803F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F7041B" w:rsidRDefault="005803F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九</w:t>
      </w:r>
      <w:r>
        <w:rPr>
          <w:rFonts w:ascii="宋体" w:hAnsi="宋体" w:hint="eastAsia"/>
          <w:b/>
          <w:sz w:val="30"/>
          <w:szCs w:val="30"/>
          <w:u w:val="single"/>
        </w:rPr>
        <w:t>__</w:t>
      </w:r>
      <w:r>
        <w:rPr>
          <w:rFonts w:ascii="宋体" w:hAnsi="宋体" w:hint="eastAsia"/>
          <w:b/>
          <w:sz w:val="30"/>
          <w:szCs w:val="30"/>
        </w:rPr>
        <w:t xml:space="preserve">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5"/>
        <w:gridCol w:w="596"/>
        <w:gridCol w:w="1509"/>
        <w:gridCol w:w="1509"/>
        <w:gridCol w:w="1511"/>
        <w:gridCol w:w="1509"/>
        <w:gridCol w:w="1506"/>
      </w:tblGrid>
      <w:tr w:rsidR="007B019F">
        <w:trPr>
          <w:trHeight w:val="473"/>
        </w:trPr>
        <w:tc>
          <w:tcPr>
            <w:tcW w:w="811" w:type="pct"/>
            <w:gridSpan w:val="2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838" w:type="pct"/>
            <w:vAlign w:val="center"/>
          </w:tcPr>
          <w:p w:rsidR="00F7041B" w:rsidRDefault="00F70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F7041B" w:rsidRDefault="00F70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837" w:type="pct"/>
            <w:vAlign w:val="center"/>
          </w:tcPr>
          <w:p w:rsidR="00F7041B" w:rsidRDefault="00F7041B">
            <w:pPr>
              <w:jc w:val="center"/>
              <w:rPr>
                <w:sz w:val="28"/>
                <w:szCs w:val="28"/>
              </w:rPr>
            </w:pPr>
          </w:p>
        </w:tc>
      </w:tr>
      <w:tr w:rsidR="007B019F">
        <w:trPr>
          <w:trHeight w:val="422"/>
        </w:trPr>
        <w:tc>
          <w:tcPr>
            <w:tcW w:w="811" w:type="pct"/>
            <w:gridSpan w:val="2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4189" w:type="pct"/>
            <w:gridSpan w:val="5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18.1</w:t>
            </w:r>
            <w:r>
              <w:rPr>
                <w:rFonts w:hint="eastAsia"/>
                <w:sz w:val="28"/>
                <w:szCs w:val="28"/>
              </w:rPr>
              <w:t>电能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电功</w:t>
            </w:r>
          </w:p>
        </w:tc>
      </w:tr>
      <w:tr w:rsidR="007B019F">
        <w:trPr>
          <w:trHeight w:val="1265"/>
        </w:trPr>
        <w:tc>
          <w:tcPr>
            <w:tcW w:w="811" w:type="pct"/>
            <w:gridSpan w:val="2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4189" w:type="pct"/>
            <w:gridSpan w:val="5"/>
            <w:vAlign w:val="center"/>
          </w:tcPr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1.</w:t>
            </w:r>
            <w:r>
              <w:rPr>
                <w:rFonts w:ascii="宋体" w:hint="eastAsia"/>
                <w:color w:val="000000"/>
                <w:szCs w:val="21"/>
              </w:rPr>
              <w:t>通过电能表的学习，培养学生观察、分析和用理论知识解决简单实际问题的能力。</w:t>
            </w:r>
          </w:p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2.</w:t>
            </w:r>
            <w:r>
              <w:rPr>
                <w:rFonts w:ascii="宋体" w:hint="eastAsia"/>
                <w:color w:val="000000"/>
                <w:szCs w:val="21"/>
              </w:rPr>
              <w:t>通过实验探究电流做功的多少跟电流大小、电压高低和通电时间有关。</w:t>
            </w:r>
          </w:p>
        </w:tc>
      </w:tr>
      <w:tr w:rsidR="007B019F">
        <w:trPr>
          <w:trHeight w:val="1833"/>
        </w:trPr>
        <w:tc>
          <w:tcPr>
            <w:tcW w:w="811" w:type="pct"/>
            <w:gridSpan w:val="2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4189" w:type="pct"/>
            <w:gridSpan w:val="5"/>
            <w:vAlign w:val="center"/>
          </w:tcPr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1.</w:t>
            </w:r>
            <w:r>
              <w:rPr>
                <w:rFonts w:ascii="宋体" w:hint="eastAsia"/>
                <w:color w:val="000000"/>
                <w:szCs w:val="21"/>
              </w:rPr>
              <w:t>从能的转化的角度认识电能，了解电能与我们生活的联系。</w:t>
            </w:r>
          </w:p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2.</w:t>
            </w:r>
            <w:r>
              <w:rPr>
                <w:rFonts w:ascii="宋体" w:hint="eastAsia"/>
                <w:color w:val="000000"/>
                <w:szCs w:val="21"/>
              </w:rPr>
              <w:t>知道电能的单位和符号。</w:t>
            </w:r>
          </w:p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3.</w:t>
            </w:r>
            <w:r>
              <w:rPr>
                <w:rFonts w:ascii="宋体" w:hint="eastAsia"/>
                <w:color w:val="000000"/>
                <w:szCs w:val="21"/>
              </w:rPr>
              <w:t>认识电能表，知道电能表上参数表示的意义，会读电能表，会通过电能表计算家庭电费。</w:t>
            </w:r>
          </w:p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4.</w:t>
            </w:r>
            <w:r>
              <w:rPr>
                <w:rFonts w:ascii="宋体" w:hint="eastAsia"/>
                <w:color w:val="000000"/>
                <w:szCs w:val="21"/>
              </w:rPr>
              <w:t>能利用电功的公式进行相关的计算。</w:t>
            </w:r>
          </w:p>
        </w:tc>
      </w:tr>
      <w:tr w:rsidR="007B019F">
        <w:trPr>
          <w:trHeight w:val="1817"/>
        </w:trPr>
        <w:tc>
          <w:tcPr>
            <w:tcW w:w="811" w:type="pct"/>
            <w:gridSpan w:val="2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4189" w:type="pct"/>
            <w:gridSpan w:val="5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学历案上的达标检测题</w:t>
            </w:r>
          </w:p>
          <w:p w:rsidR="00F7041B" w:rsidRDefault="005803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同步基础训练上的相关练习题</w:t>
            </w:r>
          </w:p>
        </w:tc>
      </w:tr>
      <w:tr w:rsidR="007B019F">
        <w:trPr>
          <w:trHeight w:val="1549"/>
        </w:trPr>
        <w:tc>
          <w:tcPr>
            <w:tcW w:w="811" w:type="pct"/>
            <w:gridSpan w:val="2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4189" w:type="pct"/>
            <w:gridSpan w:val="5"/>
            <w:vAlign w:val="center"/>
          </w:tcPr>
          <w:p w:rsidR="00F7041B" w:rsidRDefault="005803FE">
            <w:pPr>
              <w:spacing w:line="360" w:lineRule="auto"/>
              <w:ind w:firstLineChars="200" w:firstLine="48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合作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1"/>
              </w:rPr>
              <w:t>探究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1"/>
              </w:rPr>
              <w:t>交流</w:t>
            </w:r>
          </w:p>
        </w:tc>
      </w:tr>
      <w:tr w:rsidR="007B019F">
        <w:trPr>
          <w:trHeight w:val="810"/>
        </w:trPr>
        <w:tc>
          <w:tcPr>
            <w:tcW w:w="480" w:type="pct"/>
            <w:vMerge w:val="restart"/>
            <w:vAlign w:val="center"/>
          </w:tcPr>
          <w:p w:rsidR="00F7041B" w:rsidRDefault="005803F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F7041B" w:rsidRDefault="005803F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F7041B" w:rsidRDefault="005803F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F7041B" w:rsidRDefault="005803F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331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89" w:type="pct"/>
            <w:gridSpan w:val="5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同步基础训练上的基本知识</w:t>
            </w:r>
          </w:p>
        </w:tc>
      </w:tr>
      <w:tr w:rsidR="007B019F">
        <w:trPr>
          <w:trHeight w:val="843"/>
        </w:trPr>
        <w:tc>
          <w:tcPr>
            <w:tcW w:w="480" w:type="pct"/>
            <w:vMerge/>
            <w:vAlign w:val="center"/>
          </w:tcPr>
          <w:p w:rsidR="00F7041B" w:rsidRDefault="00F70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" w:type="pct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4189" w:type="pct"/>
            <w:gridSpan w:val="5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7B019F">
        <w:trPr>
          <w:trHeight w:val="2131"/>
        </w:trPr>
        <w:tc>
          <w:tcPr>
            <w:tcW w:w="811" w:type="pct"/>
            <w:gridSpan w:val="2"/>
            <w:vAlign w:val="center"/>
          </w:tcPr>
          <w:p w:rsidR="00F7041B" w:rsidRDefault="005803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学后反思</w:t>
            </w:r>
          </w:p>
        </w:tc>
        <w:tc>
          <w:tcPr>
            <w:tcW w:w="4189" w:type="pct"/>
            <w:gridSpan w:val="5"/>
            <w:vAlign w:val="center"/>
          </w:tcPr>
          <w:p w:rsidR="00F7041B" w:rsidRDefault="005803FE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int="eastAsia"/>
                <w:szCs w:val="21"/>
              </w:rPr>
              <w:t>电能的概念有比较直观的基础，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为了激起学生的兴趣，我让学生从自己身边的实例入手，从能量转化的角度来了解电能，进而为电功的理解做好了铺垫。对于学生对电能表的认识，我充分利用实物，让学生结合实物和工作过程来认识电能表和电能表的名牌，加深了学生对知识的把握。</w:t>
            </w:r>
          </w:p>
        </w:tc>
      </w:tr>
    </w:tbl>
    <w:p w:rsidR="00F7041B" w:rsidRDefault="00F7041B">
      <w:pPr>
        <w:spacing w:line="20" w:lineRule="exact"/>
      </w:pPr>
    </w:p>
    <w:p w:rsidR="00F7041B" w:rsidRDefault="005803FE">
      <w:pPr>
        <w:jc w:val="center"/>
        <w:rPr>
          <w:rFonts w:ascii="微软雅黑" w:eastAsia="微软雅黑" w:hAnsi="微软雅黑"/>
          <w:bCs/>
          <w:sz w:val="30"/>
          <w:szCs w:val="30"/>
        </w:rPr>
      </w:pPr>
      <w:r>
        <w:rPr>
          <w:rFonts w:ascii="微软雅黑" w:eastAsia="微软雅黑" w:hAnsi="微软雅黑" w:hint="eastAsia"/>
          <w:bCs/>
          <w:sz w:val="30"/>
          <w:szCs w:val="30"/>
        </w:rPr>
        <w:t>圣陶实验中学（</w:t>
      </w:r>
      <w:r>
        <w:rPr>
          <w:rFonts w:ascii="微软雅黑" w:eastAsia="微软雅黑" w:hAnsi="微软雅黑" w:hint="eastAsia"/>
          <w:bCs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bCs/>
          <w:sz w:val="30"/>
          <w:szCs w:val="30"/>
        </w:rPr>
        <w:t>九）年级（</w:t>
      </w:r>
      <w:r>
        <w:rPr>
          <w:rFonts w:ascii="微软雅黑" w:eastAsia="微软雅黑" w:hAnsi="微软雅黑" w:hint="eastAsia"/>
          <w:bCs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bCs/>
          <w:sz w:val="30"/>
          <w:szCs w:val="30"/>
        </w:rPr>
        <w:t>物理</w:t>
      </w:r>
      <w:r>
        <w:rPr>
          <w:rFonts w:ascii="微软雅黑" w:eastAsia="微软雅黑" w:hAnsi="微软雅黑" w:hint="eastAsia"/>
          <w:bCs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bCs/>
          <w:sz w:val="30"/>
          <w:szCs w:val="30"/>
        </w:rPr>
        <w:t>）学科学力案</w:t>
      </w:r>
    </w:p>
    <w:p w:rsidR="00F7041B" w:rsidRDefault="005803FE">
      <w:pPr>
        <w:jc w:val="center"/>
        <w:rPr>
          <w:rFonts w:ascii="微软雅黑" w:eastAsia="微软雅黑" w:hAnsi="微软雅黑"/>
          <w:bCs/>
          <w:szCs w:val="21"/>
        </w:rPr>
      </w:pPr>
      <w:r>
        <w:rPr>
          <w:rFonts w:ascii="微软雅黑" w:eastAsia="微软雅黑" w:hAnsi="微软雅黑" w:hint="eastAsia"/>
          <w:bCs/>
          <w:szCs w:val="21"/>
        </w:rPr>
        <w:t>（注：学习力包括学习动力、学习态度、学习方法、学习效率、创新思维、创造能力）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834"/>
        <w:gridCol w:w="967"/>
        <w:gridCol w:w="886"/>
        <w:gridCol w:w="886"/>
        <w:gridCol w:w="1036"/>
        <w:gridCol w:w="890"/>
        <w:gridCol w:w="890"/>
        <w:gridCol w:w="1043"/>
        <w:gridCol w:w="1041"/>
      </w:tblGrid>
      <w:tr w:rsidR="007B019F">
        <w:trPr>
          <w:trHeight w:val="504"/>
        </w:trPr>
        <w:tc>
          <w:tcPr>
            <w:tcW w:w="296" w:type="pct"/>
            <w:vAlign w:val="center"/>
          </w:tcPr>
          <w:p w:rsidR="00F7041B" w:rsidRDefault="005803FE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编号</w:t>
            </w:r>
          </w:p>
        </w:tc>
        <w:tc>
          <w:tcPr>
            <w:tcW w:w="463" w:type="pct"/>
            <w:vAlign w:val="center"/>
          </w:tcPr>
          <w:p w:rsidR="00F7041B" w:rsidRDefault="00F7041B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F7041B" w:rsidRDefault="005803FE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使用时间</w:t>
            </w:r>
          </w:p>
        </w:tc>
        <w:tc>
          <w:tcPr>
            <w:tcW w:w="492" w:type="pct"/>
            <w:vAlign w:val="center"/>
          </w:tcPr>
          <w:p w:rsidR="00F7041B" w:rsidRDefault="00F7041B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F7041B" w:rsidRDefault="005803FE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星期</w:t>
            </w:r>
          </w:p>
        </w:tc>
        <w:tc>
          <w:tcPr>
            <w:tcW w:w="575" w:type="pct"/>
            <w:vAlign w:val="center"/>
          </w:tcPr>
          <w:p w:rsidR="00F7041B" w:rsidRDefault="00F7041B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F7041B" w:rsidRDefault="005803FE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主备人</w:t>
            </w:r>
          </w:p>
        </w:tc>
        <w:tc>
          <w:tcPr>
            <w:tcW w:w="494" w:type="pct"/>
            <w:vAlign w:val="center"/>
          </w:tcPr>
          <w:p w:rsidR="00F7041B" w:rsidRDefault="00F7041B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F7041B" w:rsidRDefault="005803FE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审核人</w:t>
            </w:r>
          </w:p>
        </w:tc>
        <w:tc>
          <w:tcPr>
            <w:tcW w:w="578" w:type="pct"/>
            <w:vAlign w:val="center"/>
          </w:tcPr>
          <w:p w:rsidR="00F7041B" w:rsidRDefault="00F7041B">
            <w:pPr>
              <w:jc w:val="center"/>
            </w:pPr>
          </w:p>
        </w:tc>
      </w:tr>
      <w:tr w:rsidR="007B019F">
        <w:trPr>
          <w:trHeight w:val="556"/>
        </w:trPr>
        <w:tc>
          <w:tcPr>
            <w:tcW w:w="296" w:type="pct"/>
            <w:vAlign w:val="center"/>
          </w:tcPr>
          <w:p w:rsidR="00F7041B" w:rsidRDefault="005803FE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班级</w:t>
            </w:r>
          </w:p>
        </w:tc>
        <w:tc>
          <w:tcPr>
            <w:tcW w:w="463" w:type="pct"/>
            <w:vAlign w:val="center"/>
          </w:tcPr>
          <w:p w:rsidR="00F7041B" w:rsidRDefault="00F7041B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F7041B" w:rsidRDefault="005803FE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小组</w:t>
            </w:r>
          </w:p>
        </w:tc>
        <w:tc>
          <w:tcPr>
            <w:tcW w:w="492" w:type="pct"/>
            <w:vAlign w:val="center"/>
          </w:tcPr>
          <w:p w:rsidR="00F7041B" w:rsidRDefault="00F7041B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F7041B" w:rsidRDefault="005803FE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学生姓名</w:t>
            </w:r>
          </w:p>
        </w:tc>
        <w:tc>
          <w:tcPr>
            <w:tcW w:w="575" w:type="pct"/>
            <w:vAlign w:val="center"/>
          </w:tcPr>
          <w:p w:rsidR="00F7041B" w:rsidRDefault="00F7041B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F7041B" w:rsidRDefault="005803FE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学生评价</w:t>
            </w:r>
          </w:p>
        </w:tc>
        <w:tc>
          <w:tcPr>
            <w:tcW w:w="494" w:type="pct"/>
            <w:vAlign w:val="center"/>
          </w:tcPr>
          <w:p w:rsidR="00F7041B" w:rsidRDefault="00F7041B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F7041B" w:rsidRDefault="005803FE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课型</w:t>
            </w:r>
          </w:p>
        </w:tc>
        <w:tc>
          <w:tcPr>
            <w:tcW w:w="578" w:type="pct"/>
            <w:vAlign w:val="center"/>
          </w:tcPr>
          <w:p w:rsidR="00F7041B" w:rsidRDefault="00F7041B">
            <w:pPr>
              <w:jc w:val="center"/>
              <w:rPr>
                <w:sz w:val="18"/>
                <w:szCs w:val="18"/>
              </w:rPr>
            </w:pPr>
          </w:p>
        </w:tc>
      </w:tr>
      <w:tr w:rsidR="007B019F">
        <w:trPr>
          <w:trHeight w:val="542"/>
        </w:trPr>
        <w:tc>
          <w:tcPr>
            <w:tcW w:w="5000" w:type="pct"/>
            <w:gridSpan w:val="10"/>
            <w:vAlign w:val="center"/>
          </w:tcPr>
          <w:p w:rsidR="00F7041B" w:rsidRDefault="005803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课题：</w:t>
            </w:r>
            <w:r>
              <w:rPr>
                <w:rFonts w:hint="eastAsia"/>
                <w:szCs w:val="21"/>
              </w:rPr>
              <w:t>18.1</w:t>
            </w:r>
            <w:r>
              <w:rPr>
                <w:rFonts w:hint="eastAsia"/>
                <w:szCs w:val="21"/>
              </w:rPr>
              <w:t>电能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电工</w:t>
            </w:r>
          </w:p>
        </w:tc>
      </w:tr>
      <w:tr w:rsidR="007B019F">
        <w:trPr>
          <w:trHeight w:val="464"/>
        </w:trPr>
        <w:tc>
          <w:tcPr>
            <w:tcW w:w="296" w:type="pct"/>
            <w:vAlign w:val="center"/>
          </w:tcPr>
          <w:p w:rsidR="00F7041B" w:rsidRDefault="005803FE">
            <w:pPr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3"/>
                <w:szCs w:val="13"/>
              </w:rPr>
              <w:t>要求</w:t>
            </w:r>
          </w:p>
        </w:tc>
        <w:tc>
          <w:tcPr>
            <w:tcW w:w="4704" w:type="pct"/>
            <w:gridSpan w:val="9"/>
            <w:vAlign w:val="center"/>
          </w:tcPr>
          <w:p w:rsidR="00F7041B" w:rsidRDefault="005803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习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容</w:t>
            </w:r>
          </w:p>
        </w:tc>
      </w:tr>
      <w:tr w:rsidR="007B019F">
        <w:trPr>
          <w:trHeight w:val="2430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环节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一：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导学</w:t>
            </w:r>
          </w:p>
          <w:p w:rsidR="00F7041B" w:rsidRDefault="00F7041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目标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导学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精准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清单</w:t>
            </w:r>
          </w:p>
        </w:tc>
        <w:tc>
          <w:tcPr>
            <w:tcW w:w="4704" w:type="pct"/>
            <w:gridSpan w:val="9"/>
          </w:tcPr>
          <w:p w:rsidR="00F7041B" w:rsidRDefault="005803FE">
            <w:pPr>
              <w:adjustRightInd w:val="0"/>
              <w:snapToGrid w:val="0"/>
              <w:spacing w:line="360" w:lineRule="auto"/>
              <w:ind w:firstLineChars="200" w:firstLine="36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必备知识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知道电能的单位是焦耳，另一个单位是千瓦时，知道电功率的单位是瓦或千瓦。</w:t>
            </w:r>
          </w:p>
          <w:p w:rsidR="00F7041B" w:rsidRDefault="005803FE">
            <w:pPr>
              <w:adjustRightInd w:val="0"/>
              <w:snapToGrid w:val="0"/>
              <w:spacing w:line="360" w:lineRule="auto"/>
              <w:ind w:firstLineChars="600" w:firstLine="12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会使用家庭电能表。</w:t>
            </w:r>
          </w:p>
          <w:p w:rsidR="00F7041B" w:rsidRDefault="005803FE">
            <w:pPr>
              <w:adjustRightInd w:val="0"/>
              <w:snapToGrid w:val="0"/>
              <w:spacing w:line="360" w:lineRule="auto"/>
              <w:ind w:firstLineChars="600" w:firstLine="12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会使用电功的公式进行简单的计算。</w:t>
            </w:r>
          </w:p>
          <w:p w:rsidR="00F7041B" w:rsidRDefault="005803F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关键能力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体验电能可以转化其他形式的能量。</w:t>
            </w:r>
          </w:p>
          <w:p w:rsidR="00F7041B" w:rsidRDefault="005803F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学科素养：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理解电源和用电器工作过程中的能量转化；</w:t>
            </w:r>
          </w:p>
          <w:p w:rsidR="00F7041B" w:rsidRDefault="005803FE">
            <w:pPr>
              <w:spacing w:line="360" w:lineRule="auto"/>
              <w:ind w:firstLineChars="500" w:firstLine="105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掌握电能的计算公式，并会进行简单的计算</w:t>
            </w:r>
          </w:p>
          <w:p w:rsidR="00F7041B" w:rsidRDefault="005803FE">
            <w:pPr>
              <w:spacing w:line="360" w:lineRule="auto"/>
              <w:ind w:firstLineChars="500" w:firstLine="105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理解电能和电功的关系</w:t>
            </w:r>
          </w:p>
          <w:p w:rsidR="00F7041B" w:rsidRDefault="005803F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核心价值：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了解电能在人类社会中的作用。</w:t>
            </w:r>
          </w:p>
          <w:p w:rsidR="00F7041B" w:rsidRDefault="005803FE">
            <w:pPr>
              <w:adjustRightInd w:val="0"/>
              <w:snapToGrid w:val="0"/>
              <w:spacing w:line="360" w:lineRule="auto"/>
              <w:ind w:firstLineChars="500" w:firstLine="105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认识节约用电的重要性。</w:t>
            </w:r>
          </w:p>
        </w:tc>
      </w:tr>
      <w:tr w:rsidR="007B019F">
        <w:trPr>
          <w:trHeight w:val="90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环节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二：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预学</w:t>
            </w:r>
          </w:p>
          <w:p w:rsidR="00F7041B" w:rsidRDefault="00F7041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情景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导入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问题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引领</w:t>
            </w:r>
          </w:p>
        </w:tc>
        <w:tc>
          <w:tcPr>
            <w:tcW w:w="4704" w:type="pct"/>
            <w:gridSpan w:val="9"/>
          </w:tcPr>
          <w:p w:rsidR="00F7041B" w:rsidRDefault="005803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5803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pStyle w:val="a3"/>
            </w:pPr>
          </w:p>
          <w:p w:rsidR="00F7041B" w:rsidRDefault="00F7041B">
            <w:pPr>
              <w:pStyle w:val="a3"/>
            </w:pPr>
          </w:p>
          <w:p w:rsidR="00F7041B" w:rsidRDefault="00F7041B">
            <w:pPr>
              <w:pStyle w:val="a3"/>
            </w:pPr>
          </w:p>
          <w:p w:rsidR="00F7041B" w:rsidRDefault="00F7041B">
            <w:pPr>
              <w:pStyle w:val="a3"/>
            </w:pPr>
          </w:p>
          <w:p w:rsidR="00F7041B" w:rsidRDefault="00F7041B">
            <w:pPr>
              <w:pStyle w:val="a3"/>
            </w:pPr>
          </w:p>
          <w:p w:rsidR="00F7041B" w:rsidRDefault="005803FE">
            <w:pPr>
              <w:pStyle w:val="a3"/>
              <w:jc w:val="both"/>
            </w:pPr>
            <w:r>
              <w:t>……</w:t>
            </w:r>
          </w:p>
        </w:tc>
      </w:tr>
      <w:tr w:rsidR="007B019F">
        <w:trPr>
          <w:trHeight w:val="2681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lastRenderedPageBreak/>
              <w:t>环节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三：</w:t>
            </w:r>
          </w:p>
          <w:p w:rsidR="00F7041B" w:rsidRDefault="005803FE">
            <w:pPr>
              <w:ind w:firstLineChars="100" w:firstLine="150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互学</w:t>
            </w:r>
          </w:p>
          <w:p w:rsidR="00F7041B" w:rsidRDefault="00F7041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需求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合作</w:t>
            </w:r>
          </w:p>
          <w:p w:rsidR="00F7041B" w:rsidRDefault="00F7041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思维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主导</w:t>
            </w:r>
          </w:p>
        </w:tc>
        <w:tc>
          <w:tcPr>
            <w:tcW w:w="4704" w:type="pct"/>
            <w:gridSpan w:val="9"/>
          </w:tcPr>
          <w:p w:rsidR="00F7041B" w:rsidRDefault="005803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5803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5803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F7041B" w:rsidRDefault="00F7041B">
            <w:pPr>
              <w:rPr>
                <w:rFonts w:ascii="Arial" w:hAnsi="Arial" w:cs="Arial"/>
                <w:sz w:val="18"/>
                <w:szCs w:val="18"/>
              </w:rPr>
            </w:pPr>
          </w:p>
          <w:p w:rsidR="00F7041B" w:rsidRDefault="00F704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19F">
        <w:trPr>
          <w:trHeight w:val="2304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lastRenderedPageBreak/>
              <w:t>环节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四：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展学</w:t>
            </w:r>
          </w:p>
          <w:p w:rsidR="00F7041B" w:rsidRDefault="00F7041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共解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疑难</w:t>
            </w:r>
          </w:p>
          <w:p w:rsidR="00F7041B" w:rsidRDefault="00F7041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展示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成果</w:t>
            </w:r>
          </w:p>
        </w:tc>
        <w:tc>
          <w:tcPr>
            <w:tcW w:w="4704" w:type="pct"/>
            <w:gridSpan w:val="9"/>
          </w:tcPr>
          <w:p w:rsidR="00F7041B" w:rsidRDefault="005803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学习成果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B019F">
        <w:trPr>
          <w:trHeight w:val="1127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环节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五：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拓学</w:t>
            </w:r>
          </w:p>
          <w:p w:rsidR="00F7041B" w:rsidRDefault="00F7041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情景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拓展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知识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升华</w:t>
            </w:r>
          </w:p>
        </w:tc>
        <w:tc>
          <w:tcPr>
            <w:tcW w:w="4704" w:type="pct"/>
            <w:gridSpan w:val="9"/>
          </w:tcPr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学习设计</w:t>
            </w:r>
            <w:r>
              <w:rPr>
                <w:rFonts w:ascii="宋体" w:hAnsi="宋体" w:hint="eastAsia"/>
                <w:sz w:val="18"/>
                <w:szCs w:val="18"/>
              </w:rPr>
              <w:t>1;</w:t>
            </w:r>
            <w:r>
              <w:rPr>
                <w:rFonts w:asci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生活中你见到过哪些电池？它们的作用是什么？让学生从物理走进生活，讨论、交流，生活中你见到过哪些消耗电的用电器？能否说出它们的能量转化？</w:t>
            </w: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学习设计</w:t>
            </w:r>
            <w:r>
              <w:rPr>
                <w:rFonts w:ascii="宋体" w:hAnsi="宋体" w:hint="eastAsia"/>
                <w:sz w:val="18"/>
                <w:szCs w:val="18"/>
              </w:rPr>
              <w:t>2:</w:t>
            </w:r>
            <w:r>
              <w:rPr>
                <w:rFonts w:asci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走进生活，让学生根据你的生活经验，说出在你的家庭中是如何计量每个月消耗的电能的？你知道这些电能是通过什么单位计量？根据同学们的生活经验，交流讨论说一下，根据如图所示的电表，说出如何读出电能表的示数，如何计算出这个月消耗的电能？</w:t>
            </w:r>
          </w:p>
          <w:p w:rsidR="00F7041B" w:rsidRDefault="005803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学习设计</w:t>
            </w:r>
            <w:r>
              <w:rPr>
                <w:rFonts w:ascii="宋体" w:hAnsi="宋体" w:hint="eastAsia"/>
                <w:sz w:val="18"/>
                <w:szCs w:val="18"/>
              </w:rPr>
              <w:t>3;</w:t>
            </w:r>
            <w:r>
              <w:rPr>
                <w:rFonts w:asci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（</w:t>
            </w:r>
            <w:r>
              <w:rPr>
                <w:rFonts w:ascii="宋体" w:hint="eastAsia"/>
                <w:color w:val="000000"/>
                <w:szCs w:val="21"/>
              </w:rPr>
              <w:t>1</w:t>
            </w:r>
            <w:r>
              <w:rPr>
                <w:rFonts w:ascii="宋体" w:hint="eastAsia"/>
                <w:color w:val="000000"/>
                <w:szCs w:val="21"/>
              </w:rPr>
              <w:t>）什么是电功？</w:t>
            </w:r>
          </w:p>
          <w:p w:rsidR="00F7041B" w:rsidRDefault="005803FE">
            <w:pPr>
              <w:ind w:firstLineChars="500" w:firstLine="105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</w:t>
            </w:r>
            <w:r>
              <w:rPr>
                <w:rFonts w:ascii="宋体" w:hint="eastAsia"/>
                <w:color w:val="000000"/>
                <w:szCs w:val="21"/>
              </w:rPr>
              <w:t>2</w:t>
            </w:r>
            <w:r>
              <w:rPr>
                <w:rFonts w:ascii="宋体" w:hint="eastAsia"/>
                <w:color w:val="000000"/>
                <w:szCs w:val="21"/>
              </w:rPr>
              <w:t>）电流做功的多少与哪些因素有关？如何表达它们之间的关系式？</w:t>
            </w: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B019F">
        <w:trPr>
          <w:trHeight w:val="3534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lastRenderedPageBreak/>
              <w:t>环节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六：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评学</w:t>
            </w:r>
          </w:p>
          <w:p w:rsidR="00F7041B" w:rsidRDefault="00F7041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构建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体系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目标</w:t>
            </w:r>
          </w:p>
          <w:p w:rsidR="00F7041B" w:rsidRDefault="005803FE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反馈</w:t>
            </w:r>
          </w:p>
        </w:tc>
        <w:tc>
          <w:tcPr>
            <w:tcW w:w="4704" w:type="pct"/>
            <w:gridSpan w:val="9"/>
          </w:tcPr>
          <w:p w:rsidR="00F7041B" w:rsidRDefault="005803F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、课堂小结：</w:t>
            </w:r>
          </w:p>
          <w:p w:rsidR="00F7041B" w:rsidRDefault="00F7041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pStyle w:val="a5"/>
              <w:ind w:firstLineChars="0"/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pStyle w:val="a5"/>
              <w:ind w:firstLineChars="0"/>
              <w:rPr>
                <w:rFonts w:ascii="宋体" w:hAnsi="宋体"/>
                <w:sz w:val="18"/>
                <w:szCs w:val="18"/>
              </w:rPr>
            </w:pPr>
          </w:p>
          <w:p w:rsidR="00F7041B" w:rsidRDefault="005803FE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达标检测：</w:t>
            </w:r>
          </w:p>
          <w:p w:rsidR="00F7041B" w:rsidRDefault="005803FE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电梯在上升过程中是</w:t>
            </w:r>
            <w:r>
              <w:rPr>
                <w:rFonts w:ascii="宋体" w:hAnsi="宋体" w:hint="eastAsia"/>
                <w:bCs/>
                <w:szCs w:val="21"/>
              </w:rPr>
              <w:t>_______</w:t>
            </w:r>
            <w:r>
              <w:rPr>
                <w:rFonts w:ascii="宋体" w:hAnsi="宋体" w:hint="eastAsia"/>
                <w:bCs/>
                <w:szCs w:val="21"/>
              </w:rPr>
              <w:t>对电梯做了功；在这个过程中，</w:t>
            </w:r>
            <w:r>
              <w:rPr>
                <w:rFonts w:ascii="宋体" w:hAnsi="宋体" w:hint="eastAsia"/>
                <w:bCs/>
                <w:szCs w:val="21"/>
              </w:rPr>
              <w:t>_________</w:t>
            </w:r>
            <w:r>
              <w:rPr>
                <w:rFonts w:ascii="宋体" w:hAnsi="宋体" w:hint="eastAsia"/>
                <w:bCs/>
                <w:szCs w:val="21"/>
              </w:rPr>
              <w:t>能转化为</w:t>
            </w:r>
            <w:r>
              <w:rPr>
                <w:rFonts w:ascii="宋体" w:hAnsi="宋体" w:hint="eastAsia"/>
                <w:bCs/>
                <w:szCs w:val="21"/>
              </w:rPr>
              <w:t>_________</w:t>
            </w:r>
            <w:r>
              <w:rPr>
                <w:rFonts w:ascii="宋体" w:hAnsi="宋体" w:hint="eastAsia"/>
                <w:bCs/>
                <w:szCs w:val="21"/>
              </w:rPr>
              <w:t>能。</w:t>
            </w:r>
          </w:p>
          <w:p w:rsidR="00F7041B" w:rsidRDefault="005803FE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电流做功的实质是：电能转化为</w:t>
            </w:r>
            <w:r>
              <w:rPr>
                <w:rFonts w:ascii="宋体" w:hAnsi="宋体" w:hint="eastAsia"/>
                <w:bCs/>
                <w:szCs w:val="21"/>
              </w:rPr>
              <w:t>__________________</w:t>
            </w:r>
            <w:r>
              <w:rPr>
                <w:rFonts w:ascii="宋体" w:hAnsi="宋体" w:hint="eastAsia"/>
                <w:bCs/>
                <w:szCs w:val="21"/>
              </w:rPr>
              <w:t>能的过程。电流做了多少功，就有多少</w:t>
            </w:r>
            <w:r>
              <w:rPr>
                <w:rFonts w:ascii="宋体" w:hAnsi="宋体" w:hint="eastAsia"/>
                <w:bCs/>
                <w:szCs w:val="21"/>
              </w:rPr>
              <w:t>______</w:t>
            </w:r>
            <w:r>
              <w:rPr>
                <w:rFonts w:ascii="宋体" w:hAnsi="宋体" w:hint="eastAsia"/>
                <w:bCs/>
                <w:szCs w:val="21"/>
              </w:rPr>
              <w:t>转化为其他形式的能。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F7041B" w:rsidRDefault="005803FE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zCs w:val="21"/>
              </w:rPr>
              <w:t>一只手电筒小灯泡正常工作时所用电压是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ascii="宋体" w:hAnsi="宋体" w:hint="eastAsia"/>
                <w:bCs/>
                <w:szCs w:val="21"/>
              </w:rPr>
              <w:t>V</w:t>
            </w:r>
            <w:r>
              <w:rPr>
                <w:rFonts w:ascii="宋体" w:hAnsi="宋体" w:hint="eastAsia"/>
                <w:bCs/>
                <w:szCs w:val="21"/>
              </w:rPr>
              <w:t>，通过的电流是</w:t>
            </w:r>
            <w:r>
              <w:rPr>
                <w:rFonts w:ascii="宋体" w:hAnsi="宋体"/>
                <w:bCs/>
                <w:szCs w:val="21"/>
              </w:rPr>
              <w:t>0.3</w:t>
            </w:r>
            <w:r>
              <w:rPr>
                <w:rFonts w:ascii="宋体" w:hAnsi="宋体" w:hint="eastAsia"/>
                <w:bCs/>
                <w:szCs w:val="21"/>
              </w:rPr>
              <w:t>A</w:t>
            </w:r>
            <w:r>
              <w:rPr>
                <w:rFonts w:ascii="宋体" w:hAnsi="宋体" w:hint="eastAsia"/>
                <w:bCs/>
                <w:szCs w:val="21"/>
              </w:rPr>
              <w:t>，通电</w:t>
            </w:r>
            <w:r>
              <w:rPr>
                <w:rFonts w:ascii="宋体" w:hAnsi="宋体" w:hint="eastAsia"/>
                <w:bCs/>
                <w:szCs w:val="21"/>
              </w:rPr>
              <w:t>60s</w:t>
            </w:r>
            <w:r>
              <w:rPr>
                <w:rFonts w:ascii="宋体" w:hAnsi="宋体" w:hint="eastAsia"/>
                <w:bCs/>
                <w:szCs w:val="21"/>
              </w:rPr>
              <w:t>，电流所做的功为</w:t>
            </w:r>
            <w:r>
              <w:rPr>
                <w:rFonts w:ascii="宋体" w:hAnsi="宋体" w:hint="eastAsia"/>
                <w:bCs/>
                <w:szCs w:val="21"/>
              </w:rPr>
              <w:t xml:space="preserve">   (    )</w:t>
            </w:r>
          </w:p>
          <w:p w:rsidR="00F7041B" w:rsidRDefault="005803FE">
            <w:pPr>
              <w:pStyle w:val="a4"/>
              <w:spacing w:before="0" w:beforeAutospacing="0" w:after="0" w:afterAutospacing="0"/>
              <w:ind w:firstLineChars="100" w:firstLine="240"/>
            </w:pPr>
            <w:r>
              <w:t>A.0.9</w:t>
            </w:r>
            <w:r>
              <w:rPr>
                <w:rFonts w:hint="eastAsia"/>
              </w:rPr>
              <w:t xml:space="preserve">J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B.0.9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kW</w:t>
            </w:r>
            <w:r>
              <w:rPr>
                <w:rFonts w:ascii="Times New Roman" w:eastAsia="MS Mincho" w:hAnsi="Times New Roman"/>
                <w:bCs/>
                <w:szCs w:val="21"/>
              </w:rPr>
              <w:t>·</w:t>
            </w:r>
            <w:r>
              <w:rPr>
                <w:rFonts w:ascii="Times New Roman" w:hAnsi="Times New Roman"/>
                <w:bCs/>
                <w:szCs w:val="21"/>
              </w:rPr>
              <w:t>h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C.54</w:t>
            </w:r>
            <w:r>
              <w:rPr>
                <w:rFonts w:hint="eastAsia"/>
              </w:rPr>
              <w:t xml:space="preserve">J      </w:t>
            </w:r>
            <w:r>
              <w:t>D.54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kW</w:t>
            </w:r>
            <w:r>
              <w:rPr>
                <w:rFonts w:ascii="Times New Roman" w:hAnsi="Times New Roman" w:hint="eastAsia"/>
                <w:bCs/>
                <w:szCs w:val="21"/>
              </w:rPr>
              <w:t>·</w:t>
            </w:r>
            <w:r>
              <w:rPr>
                <w:rFonts w:ascii="Times New Roman" w:hAnsi="Times New Roman" w:hint="eastAsia"/>
                <w:bCs/>
                <w:szCs w:val="21"/>
              </w:rPr>
              <w:t>h</w:t>
            </w:r>
          </w:p>
          <w:p w:rsidR="00F7041B" w:rsidRDefault="005803FE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4. </w:t>
            </w:r>
            <w:r>
              <w:rPr>
                <w:rFonts w:ascii="宋体" w:hAnsi="宋体" w:hint="eastAsia"/>
                <w:bCs/>
                <w:szCs w:val="21"/>
              </w:rPr>
              <w:t>电能表在电路中可以测量的物理量是</w:t>
            </w:r>
            <w:r>
              <w:rPr>
                <w:rFonts w:ascii="宋体" w:hAnsi="宋体" w:hint="eastAsia"/>
                <w:bCs/>
                <w:szCs w:val="21"/>
              </w:rPr>
              <w:t xml:space="preserve">     (      )</w:t>
            </w:r>
          </w:p>
          <w:p w:rsidR="00F7041B" w:rsidRDefault="005803FE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A.</w:t>
            </w:r>
            <w:r>
              <w:rPr>
                <w:rFonts w:ascii="宋体" w:hAnsi="宋体" w:hint="eastAsia"/>
                <w:bCs/>
                <w:szCs w:val="21"/>
              </w:rPr>
              <w:t>电流</w:t>
            </w:r>
            <w:r>
              <w:rPr>
                <w:rFonts w:ascii="宋体" w:hAnsi="宋体" w:hint="eastAsia"/>
                <w:bCs/>
                <w:szCs w:val="21"/>
              </w:rPr>
              <w:t xml:space="preserve">    B.</w:t>
            </w:r>
            <w:r>
              <w:rPr>
                <w:rFonts w:ascii="宋体" w:hAnsi="宋体" w:hint="eastAsia"/>
                <w:bCs/>
                <w:szCs w:val="21"/>
              </w:rPr>
              <w:t>电压</w:t>
            </w:r>
            <w:r>
              <w:rPr>
                <w:rFonts w:ascii="宋体" w:hAnsi="宋体" w:hint="eastAsia"/>
                <w:bCs/>
                <w:szCs w:val="21"/>
              </w:rPr>
              <w:t xml:space="preserve">    C.</w:t>
            </w:r>
            <w:r>
              <w:rPr>
                <w:rFonts w:ascii="宋体" w:hAnsi="宋体" w:hint="eastAsia"/>
                <w:bCs/>
                <w:szCs w:val="21"/>
              </w:rPr>
              <w:t>电阻</w:t>
            </w:r>
            <w:r>
              <w:rPr>
                <w:rFonts w:ascii="宋体" w:hAnsi="宋体" w:hint="eastAsia"/>
                <w:bCs/>
                <w:szCs w:val="21"/>
              </w:rPr>
              <w:t xml:space="preserve">     D.</w:t>
            </w:r>
            <w:r>
              <w:rPr>
                <w:rFonts w:ascii="宋体" w:hAnsi="宋体" w:hint="eastAsia"/>
                <w:bCs/>
                <w:szCs w:val="21"/>
              </w:rPr>
              <w:t>消耗的电能</w:t>
            </w: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  <w:p w:rsidR="00F7041B" w:rsidRDefault="00F7041B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F7041B" w:rsidRDefault="005803FE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>学后反思：</w:t>
      </w:r>
    </w:p>
    <w:p w:rsidR="00F7041B" w:rsidRDefault="00F7041B">
      <w:pPr>
        <w:rPr>
          <w:b/>
          <w:sz w:val="15"/>
          <w:szCs w:val="15"/>
        </w:rPr>
      </w:pPr>
    </w:p>
    <w:p w:rsidR="00F7041B" w:rsidRDefault="00F7041B">
      <w:pPr>
        <w:rPr>
          <w:b/>
          <w:sz w:val="15"/>
          <w:szCs w:val="15"/>
        </w:rPr>
      </w:pPr>
    </w:p>
    <w:p w:rsidR="00F7041B" w:rsidRDefault="00F7041B">
      <w:pPr>
        <w:rPr>
          <w:b/>
          <w:sz w:val="15"/>
          <w:szCs w:val="15"/>
        </w:rPr>
      </w:pPr>
    </w:p>
    <w:p w:rsidR="00F7041B" w:rsidRDefault="00F7041B">
      <w:pPr>
        <w:rPr>
          <w:b/>
          <w:sz w:val="15"/>
          <w:szCs w:val="15"/>
        </w:rPr>
      </w:pPr>
    </w:p>
    <w:p w:rsidR="00F7041B" w:rsidRDefault="00F7041B">
      <w:pPr>
        <w:rPr>
          <w:b/>
          <w:sz w:val="15"/>
          <w:szCs w:val="15"/>
        </w:rPr>
      </w:pPr>
    </w:p>
    <w:p w:rsidR="00F7041B" w:rsidRDefault="00F7041B">
      <w:pPr>
        <w:rPr>
          <w:b/>
          <w:sz w:val="15"/>
          <w:szCs w:val="15"/>
        </w:rPr>
      </w:pPr>
    </w:p>
    <w:p w:rsidR="00F7041B" w:rsidRDefault="00F7041B">
      <w:pPr>
        <w:rPr>
          <w:b/>
          <w:sz w:val="15"/>
          <w:szCs w:val="15"/>
        </w:rPr>
      </w:pPr>
    </w:p>
    <w:p w:rsidR="00F7041B" w:rsidRDefault="005803FE">
      <w:pPr>
        <w:jc w:val="center"/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>教是为了不教</w:t>
      </w:r>
      <w:r>
        <w:rPr>
          <w:rFonts w:hint="eastAsia"/>
          <w:b/>
          <w:sz w:val="15"/>
          <w:szCs w:val="15"/>
        </w:rPr>
        <w:t xml:space="preserve">  </w:t>
      </w:r>
      <w:r>
        <w:rPr>
          <w:rFonts w:hint="eastAsia"/>
          <w:b/>
          <w:sz w:val="15"/>
          <w:szCs w:val="15"/>
        </w:rPr>
        <w:t>学是为了会学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7B019F">
        <w:trPr>
          <w:trHeight w:val="473"/>
        </w:trPr>
        <w:tc>
          <w:tcPr>
            <w:tcW w:w="5000" w:type="pct"/>
            <w:vAlign w:val="center"/>
          </w:tcPr>
          <w:p w:rsidR="00F7041B" w:rsidRDefault="005803FE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学习过程设计</w:t>
            </w:r>
          </w:p>
        </w:tc>
      </w:tr>
      <w:tr w:rsidR="007B019F">
        <w:trPr>
          <w:trHeight w:val="471"/>
        </w:trPr>
        <w:tc>
          <w:tcPr>
            <w:tcW w:w="5000" w:type="pct"/>
            <w:vAlign w:val="center"/>
          </w:tcPr>
          <w:p w:rsidR="00F7041B" w:rsidRDefault="005803FE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预学（情景导入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问题引领）</w:t>
            </w:r>
          </w:p>
        </w:tc>
      </w:tr>
      <w:tr w:rsidR="007B019F">
        <w:trPr>
          <w:trHeight w:val="1265"/>
        </w:trPr>
        <w:tc>
          <w:tcPr>
            <w:tcW w:w="5000" w:type="pct"/>
            <w:vAlign w:val="center"/>
          </w:tcPr>
          <w:p w:rsidR="00F7041B" w:rsidRDefault="005803FE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lastRenderedPageBreak/>
              <w:t>出示如图甲、乙所示的电表，让学生从图中获取信息，说出它们的作用与使用规则；再出示如图丙所示的仪表，观察这个仪表，你对它了解多少？知道它的哪些相关信息？从学生的疑惑中导入新课。</w:t>
            </w:r>
          </w:p>
          <w:p w:rsidR="00F7041B" w:rsidRDefault="005803F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noProof/>
                <w:sz w:val="24"/>
                <w:szCs w:val="24"/>
              </w:rPr>
              <w:drawing>
                <wp:inline distT="0" distB="0" distL="0" distR="0">
                  <wp:extent cx="2943225" cy="1276350"/>
                  <wp:effectExtent l="0" t="0" r="9525" b="0"/>
                  <wp:docPr id="3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1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19F">
        <w:trPr>
          <w:trHeight w:val="525"/>
        </w:trPr>
        <w:tc>
          <w:tcPr>
            <w:tcW w:w="5000" w:type="pct"/>
            <w:vAlign w:val="center"/>
          </w:tcPr>
          <w:p w:rsidR="00F7041B" w:rsidRDefault="005803FE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互学（需求合作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思维主导）</w:t>
            </w:r>
          </w:p>
        </w:tc>
      </w:tr>
      <w:tr w:rsidR="007B019F">
        <w:trPr>
          <w:trHeight w:val="1817"/>
        </w:trPr>
        <w:tc>
          <w:tcPr>
            <w:tcW w:w="5000" w:type="pct"/>
            <w:vAlign w:val="center"/>
          </w:tcPr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电能的产生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发电厂和电池将其他形式的能转化成电能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电能的利用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用电器工作：将电能转化成其他形式的能。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电能的单位：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）国际单位：焦耳，符号：</w:t>
            </w:r>
            <w:r>
              <w:rPr>
                <w:rFonts w:ascii="宋体" w:hAnsi="宋体" w:hint="eastAsia"/>
                <w:sz w:val="24"/>
                <w:szCs w:val="24"/>
              </w:rPr>
              <w:t>J</w:t>
            </w:r>
          </w:p>
          <w:p w:rsidR="00F7041B" w:rsidRDefault="005803FE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常用单位：千瓦时，符号：</w:t>
            </w:r>
            <w:r>
              <w:rPr>
                <w:rFonts w:ascii="宋体" w:hAnsi="宋体"/>
                <w:sz w:val="24"/>
                <w:szCs w:val="24"/>
              </w:rPr>
              <w:t>kW·h</w:t>
            </w:r>
            <w:r>
              <w:rPr>
                <w:rFonts w:ascii="宋体" w:hAnsi="宋体" w:hint="eastAsia"/>
                <w:sz w:val="24"/>
                <w:szCs w:val="24"/>
              </w:rPr>
              <w:t>，俗称：度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）换算：</w:t>
            </w:r>
            <w:r>
              <w:rPr>
                <w:rFonts w:ascii="宋体" w:hAnsi="宋体"/>
                <w:sz w:val="24"/>
                <w:szCs w:val="24"/>
              </w:rPr>
              <w:t xml:space="preserve">1 </w:t>
            </w:r>
            <w:r>
              <w:rPr>
                <w:rFonts w:ascii="宋体" w:hAnsi="宋体" w:hint="eastAsia"/>
                <w:sz w:val="24"/>
                <w:szCs w:val="24"/>
              </w:rPr>
              <w:t>度</w:t>
            </w:r>
            <w:r>
              <w:rPr>
                <w:rFonts w:ascii="宋体" w:hAnsi="宋体"/>
                <w:sz w:val="24"/>
                <w:szCs w:val="24"/>
              </w:rPr>
              <w:t>=1 kW·h = 1×10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 xml:space="preserve">3  </w:t>
            </w:r>
            <w:r>
              <w:rPr>
                <w:rFonts w:ascii="宋体" w:hAnsi="宋体"/>
                <w:sz w:val="24"/>
                <w:szCs w:val="24"/>
              </w:rPr>
              <w:t>W×3 600 s= 3.6×10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 xml:space="preserve">6  </w:t>
            </w:r>
            <w:r>
              <w:rPr>
                <w:rFonts w:ascii="宋体" w:hAnsi="宋体"/>
                <w:sz w:val="24"/>
                <w:szCs w:val="24"/>
              </w:rPr>
              <w:t>J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）反馈练习：</w:t>
            </w:r>
            <w:r>
              <w:rPr>
                <w:rFonts w:ascii="宋体" w:hAnsi="宋体"/>
                <w:sz w:val="24"/>
                <w:szCs w:val="24"/>
              </w:rPr>
              <w:t xml:space="preserve">1 kW·h = __________J      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10.8×10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 xml:space="preserve"> J =_______ kW·h 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电能的测量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教师：出示电费单，供电部门如何确定用电量？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）电能表的作用：测量用电器在一段时间内消耗多少电能的仪表。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）电能表的参数：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220 V</w:t>
            </w:r>
            <w:r>
              <w:rPr>
                <w:rFonts w:ascii="宋体" w:hAnsi="宋体" w:hint="eastAsia"/>
                <w:sz w:val="24"/>
                <w:szCs w:val="24"/>
              </w:rPr>
              <w:t>”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表示这个电能表应该在</w:t>
            </w:r>
            <w:r>
              <w:rPr>
                <w:rFonts w:ascii="宋体" w:hAnsi="宋体"/>
                <w:sz w:val="24"/>
                <w:szCs w:val="24"/>
              </w:rPr>
              <w:t xml:space="preserve">220 </w:t>
            </w:r>
            <w:r>
              <w:rPr>
                <w:rFonts w:ascii="宋体" w:hAnsi="宋体" w:hint="eastAsia"/>
                <w:sz w:val="24"/>
                <w:szCs w:val="24"/>
              </w:rPr>
              <w:t>伏的电路中使用。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sz w:val="24"/>
                <w:szCs w:val="24"/>
              </w:rPr>
              <w:t>”表示这个电能表的标定电流为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10 A</w:t>
            </w:r>
            <w:r>
              <w:rPr>
                <w:rFonts w:ascii="宋体" w:hAnsi="宋体" w:hint="eastAsia"/>
                <w:sz w:val="24"/>
                <w:szCs w:val="24"/>
              </w:rPr>
              <w:t>，额定最大电流为</w:t>
            </w:r>
            <w:r>
              <w:rPr>
                <w:rFonts w:ascii="宋体" w:hAnsi="宋体"/>
                <w:sz w:val="24"/>
                <w:szCs w:val="24"/>
              </w:rPr>
              <w:t>20 A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600 revs/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kW · h</w:t>
            </w:r>
            <w:r>
              <w:rPr>
                <w:rFonts w:ascii="宋体" w:hAnsi="宋体" w:hint="eastAsia"/>
                <w:sz w:val="24"/>
                <w:szCs w:val="24"/>
              </w:rPr>
              <w:t>）”表示接在这个电能表上的用电器，每消耗</w:t>
            </w:r>
            <w:r>
              <w:rPr>
                <w:rFonts w:ascii="宋体" w:hAnsi="宋体"/>
                <w:sz w:val="24"/>
                <w:szCs w:val="24"/>
              </w:rPr>
              <w:t>1 kW · h</w:t>
            </w:r>
            <w:r>
              <w:rPr>
                <w:rFonts w:ascii="宋体" w:hAnsi="宋体" w:hint="eastAsia"/>
                <w:sz w:val="24"/>
                <w:szCs w:val="24"/>
              </w:rPr>
              <w:t>的电能，电能表上的转盘转过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600 </w:t>
            </w:r>
            <w:r>
              <w:rPr>
                <w:rFonts w:ascii="宋体" w:hAnsi="宋体" w:hint="eastAsia"/>
                <w:sz w:val="24"/>
                <w:szCs w:val="24"/>
              </w:rPr>
              <w:t>转。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50 Hz</w:t>
            </w:r>
            <w:r>
              <w:rPr>
                <w:rFonts w:ascii="宋体" w:hAnsi="宋体" w:hint="eastAsia"/>
                <w:sz w:val="24"/>
                <w:szCs w:val="24"/>
              </w:rPr>
              <w:t>”表示这个电能表在频率为</w:t>
            </w:r>
            <w:r>
              <w:rPr>
                <w:rFonts w:ascii="宋体" w:hAnsi="宋体"/>
                <w:sz w:val="24"/>
                <w:szCs w:val="24"/>
              </w:rPr>
              <w:t>50 Hz</w:t>
            </w:r>
            <w:r>
              <w:rPr>
                <w:rFonts w:ascii="宋体" w:hAnsi="宋体" w:hint="eastAsia"/>
                <w:sz w:val="24"/>
                <w:szCs w:val="24"/>
              </w:rPr>
              <w:t>的交流电路中使用。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）反馈练习：小华家的电能表某月初的示数如下图甲所示，当月底的示数乙图所示。那么小华家该月消耗多少度电？约等于多少焦？若当地的电费为</w:t>
            </w:r>
            <w:r>
              <w:rPr>
                <w:rFonts w:ascii="宋体" w:hAnsi="宋体" w:hint="eastAsia"/>
                <w:sz w:val="24"/>
                <w:szCs w:val="24"/>
              </w:rPr>
              <w:t>0.5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r>
              <w:rPr>
                <w:rFonts w:ascii="宋体" w:hAnsi="宋体" w:hint="eastAsia"/>
                <w:sz w:val="24"/>
                <w:szCs w:val="24"/>
              </w:rPr>
              <w:t>/ KW</w:t>
            </w:r>
            <w:r>
              <w:rPr>
                <w:rFonts w:ascii="宋体" w:hAnsi="宋体" w:hint="eastAsia"/>
                <w:sz w:val="24"/>
                <w:szCs w:val="24"/>
              </w:rPr>
              <w:t>·</w:t>
            </w:r>
            <w:r>
              <w:rPr>
                <w:rFonts w:ascii="宋体" w:hAnsi="宋体" w:hint="eastAsia"/>
                <w:sz w:val="24"/>
                <w:szCs w:val="24"/>
              </w:rPr>
              <w:t>h</w:t>
            </w:r>
            <w:r>
              <w:rPr>
                <w:rFonts w:ascii="宋体" w:hAnsi="宋体" w:hint="eastAsia"/>
                <w:sz w:val="24"/>
                <w:szCs w:val="24"/>
              </w:rPr>
              <w:t>，该月小华家应支多少电费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81280</wp:posOffset>
                  </wp:positionV>
                  <wp:extent cx="3855720" cy="722630"/>
                  <wp:effectExtent l="0" t="0" r="11430" b="0"/>
                  <wp:wrapTight wrapText="bothSides">
                    <wp:wrapPolygon edited="0">
                      <wp:start x="0" y="0"/>
                      <wp:lineTo x="0" y="7972"/>
                      <wp:lineTo x="10779" y="9111"/>
                      <wp:lineTo x="4055" y="13097"/>
                      <wp:lineTo x="3842" y="14805"/>
                      <wp:lineTo x="4162" y="19360"/>
                      <wp:lineTo x="4589" y="19360"/>
                      <wp:lineTo x="17182" y="18221"/>
                      <wp:lineTo x="17289" y="14236"/>
                      <wp:lineTo x="10779" y="9111"/>
                      <wp:lineTo x="21451" y="7972"/>
                      <wp:lineTo x="21451" y="0"/>
                      <wp:lineTo x="0" y="0"/>
                    </wp:wrapPolygon>
                  </wp:wrapTight>
                  <wp:docPr id="575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306565" name="图片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2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041B" w:rsidRDefault="00F7041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F7041B" w:rsidRDefault="00F7041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）了解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 xml:space="preserve"> kW · h</w:t>
            </w:r>
            <w:r>
              <w:rPr>
                <w:rFonts w:ascii="宋体" w:hAnsi="宋体" w:hint="eastAsia"/>
                <w:sz w:val="24"/>
                <w:szCs w:val="24"/>
              </w:rPr>
              <w:t>电能的作用，树立节约用电的意识。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（二）电功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教师：下列用电器使用过程，电能转化成不同形式的能量，电流有没有功效？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电功：电能转化成其他形式的能的过程，我们说电流做了功，简称电功。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影响电流做功多少的因素：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教师：演示不同灯泡串并联时灯泡的发光情况。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）电流在某段电路上所做的功，跟这段</w:t>
            </w:r>
            <w:r>
              <w:rPr>
                <w:rFonts w:ascii="宋体" w:hAnsi="宋体" w:hint="eastAsia"/>
                <w:sz w:val="24"/>
                <w:szCs w:val="24"/>
              </w:rPr>
              <w:t>电路两端的电压成正比；跟电路中的电流成正比；跟通电时间成正比。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）公式：</w:t>
            </w:r>
            <w:r>
              <w:rPr>
                <w:rFonts w:ascii="宋体" w:hAnsi="宋体" w:hint="eastAsia"/>
                <w:sz w:val="24"/>
                <w:szCs w:val="24"/>
              </w:rPr>
              <w:t>W</w:t>
            </w:r>
            <w:r>
              <w:rPr>
                <w:rFonts w:ascii="宋体" w:hAnsi="宋体" w:hint="eastAsia"/>
                <w:sz w:val="24"/>
                <w:szCs w:val="24"/>
              </w:rPr>
              <w:t>＝</w:t>
            </w:r>
            <w:r>
              <w:rPr>
                <w:rFonts w:ascii="宋体" w:hAnsi="宋体" w:hint="eastAsia"/>
                <w:sz w:val="24"/>
                <w:szCs w:val="24"/>
              </w:rPr>
              <w:t>UIt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）单位：</w:t>
            </w:r>
            <w:r>
              <w:rPr>
                <w:rFonts w:ascii="宋体" w:hAnsi="宋体" w:hint="eastAsia"/>
                <w:sz w:val="24"/>
                <w:szCs w:val="24"/>
              </w:rPr>
              <w:t>W</w:t>
            </w:r>
            <w:r>
              <w:rPr>
                <w:rFonts w:ascii="宋体" w:hAnsi="宋体" w:hint="eastAsia"/>
                <w:sz w:val="24"/>
                <w:szCs w:val="24"/>
              </w:rPr>
              <w:t>用</w:t>
            </w:r>
            <w:r>
              <w:rPr>
                <w:rFonts w:ascii="宋体" w:hAnsi="宋体" w:hint="eastAsia"/>
                <w:sz w:val="24"/>
                <w:szCs w:val="24"/>
              </w:rPr>
              <w:t>J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U</w:t>
            </w:r>
            <w:r>
              <w:rPr>
                <w:rFonts w:ascii="宋体" w:hAnsi="宋体" w:hint="eastAsia"/>
                <w:sz w:val="24"/>
                <w:szCs w:val="24"/>
              </w:rPr>
              <w:t>用</w:t>
            </w:r>
            <w:r>
              <w:rPr>
                <w:rFonts w:ascii="宋体" w:hAnsi="宋体" w:hint="eastAsia"/>
                <w:sz w:val="24"/>
                <w:szCs w:val="24"/>
              </w:rPr>
              <w:t>V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I</w:t>
            </w:r>
            <w:r>
              <w:rPr>
                <w:rFonts w:ascii="宋体" w:hAnsi="宋体" w:hint="eastAsia"/>
                <w:sz w:val="24"/>
                <w:szCs w:val="24"/>
              </w:rPr>
              <w:t>用</w:t>
            </w:r>
            <w:r>
              <w:rPr>
                <w:rFonts w:ascii="宋体" w:hAnsi="宋体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t</w:t>
            </w:r>
            <w:r>
              <w:rPr>
                <w:rFonts w:ascii="宋体" w:hAnsi="宋体" w:hint="eastAsia"/>
                <w:sz w:val="24"/>
                <w:szCs w:val="24"/>
              </w:rPr>
              <w:t>用</w:t>
            </w:r>
            <w:r>
              <w:rPr>
                <w:rFonts w:ascii="宋体" w:hAnsi="宋体" w:hint="eastAsia"/>
                <w:sz w:val="24"/>
                <w:szCs w:val="24"/>
              </w:rPr>
              <w:t>S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电功计算的导出公式：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W</w:t>
            </w:r>
            <w:r>
              <w:rPr>
                <w:rFonts w:ascii="宋体" w:hAnsi="宋体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den>
              </m:f>
            </m:oMath>
            <w:r>
              <w:rPr>
                <w:rFonts w:ascii="宋体" w:hAnsi="宋体" w:hint="eastAsia"/>
                <w:sz w:val="24"/>
                <w:szCs w:val="24"/>
              </w:rPr>
              <w:t>t</w:t>
            </w:r>
            <w:r>
              <w:rPr>
                <w:rFonts w:ascii="宋体" w:hAnsi="宋体"/>
                <w:sz w:val="24"/>
                <w:szCs w:val="24"/>
              </w:rPr>
              <w:t xml:space="preserve">     W=I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Rt</w:t>
            </w:r>
          </w:p>
          <w:p w:rsidR="00F7041B" w:rsidRDefault="005803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：一把电烙铁接在</w:t>
            </w:r>
            <w:r>
              <w:rPr>
                <w:rFonts w:ascii="宋体" w:hAnsi="宋体" w:hint="eastAsia"/>
                <w:sz w:val="24"/>
                <w:szCs w:val="24"/>
              </w:rPr>
              <w:t>220V</w:t>
            </w:r>
            <w:r>
              <w:rPr>
                <w:rFonts w:ascii="宋体" w:hAnsi="宋体" w:hint="eastAsia"/>
                <w:sz w:val="24"/>
                <w:szCs w:val="24"/>
              </w:rPr>
              <w:t>的电路中，通过它的电流是</w:t>
            </w:r>
            <w:r>
              <w:rPr>
                <w:rFonts w:ascii="宋体" w:hAnsi="宋体" w:hint="eastAsia"/>
                <w:sz w:val="24"/>
                <w:szCs w:val="24"/>
              </w:rPr>
              <w:t>350mA</w:t>
            </w:r>
            <w:r>
              <w:rPr>
                <w:rFonts w:ascii="宋体" w:hAnsi="宋体" w:hint="eastAsia"/>
                <w:sz w:val="24"/>
                <w:szCs w:val="24"/>
              </w:rPr>
              <w:t>，问通电</w:t>
            </w:r>
            <w:r>
              <w:rPr>
                <w:rFonts w:ascii="宋体" w:hAnsi="宋体" w:hint="eastAsia"/>
                <w:sz w:val="24"/>
                <w:szCs w:val="24"/>
              </w:rPr>
              <w:t>30min</w:t>
            </w:r>
            <w:r>
              <w:rPr>
                <w:rFonts w:ascii="宋体" w:hAnsi="宋体" w:hint="eastAsia"/>
                <w:sz w:val="24"/>
                <w:szCs w:val="24"/>
              </w:rPr>
              <w:t>消耗了多少电能？</w:t>
            </w:r>
          </w:p>
        </w:tc>
      </w:tr>
      <w:tr w:rsidR="007B019F">
        <w:trPr>
          <w:trHeight w:val="589"/>
        </w:trPr>
        <w:tc>
          <w:tcPr>
            <w:tcW w:w="5000" w:type="pct"/>
            <w:vAlign w:val="center"/>
          </w:tcPr>
          <w:p w:rsidR="00F7041B" w:rsidRDefault="005803FE">
            <w:pPr>
              <w:numPr>
                <w:ilvl w:val="0"/>
                <w:numId w:val="2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展学（共解疑难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展示成果）</w:t>
            </w:r>
          </w:p>
        </w:tc>
      </w:tr>
      <w:tr w:rsidR="007B019F">
        <w:trPr>
          <w:trHeight w:val="1673"/>
        </w:trPr>
        <w:tc>
          <w:tcPr>
            <w:tcW w:w="5000" w:type="pct"/>
            <w:vAlign w:val="center"/>
          </w:tcPr>
          <w:p w:rsidR="00F7041B" w:rsidRDefault="00F7041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F7041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F7041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F7041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F7041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F7041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F7041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F7041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F7041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F7041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F7041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F7041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7041B" w:rsidRDefault="005803F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438650" cy="2724150"/>
                  <wp:effectExtent l="0" t="0" r="0" b="0"/>
                  <wp:docPr id="319" name="图片 1" descr="http://www.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826852" name="图片 1" descr="http://www.zxx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41B" w:rsidRDefault="00F7041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B019F">
        <w:trPr>
          <w:trHeight w:val="679"/>
        </w:trPr>
        <w:tc>
          <w:tcPr>
            <w:tcW w:w="5000" w:type="pct"/>
            <w:vAlign w:val="center"/>
          </w:tcPr>
          <w:p w:rsidR="00F7041B" w:rsidRDefault="005803FE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拓学（情景拓展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知识升华）</w:t>
            </w:r>
          </w:p>
        </w:tc>
      </w:tr>
      <w:tr w:rsidR="007B019F">
        <w:trPr>
          <w:trHeight w:val="1667"/>
        </w:trPr>
        <w:tc>
          <w:tcPr>
            <w:tcW w:w="5000" w:type="pct"/>
            <w:vAlign w:val="center"/>
          </w:tcPr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1.</w:t>
            </w:r>
            <w:r>
              <w:rPr>
                <w:rFonts w:ascii="宋体" w:hint="eastAsia"/>
                <w:szCs w:val="21"/>
                <w:lang w:bidi="en-US"/>
              </w:rPr>
              <w:t>某品牌手机充电宝，上面标有电压为</w:t>
            </w:r>
            <w:r>
              <w:rPr>
                <w:rFonts w:ascii="宋体" w:hint="eastAsia"/>
                <w:szCs w:val="21"/>
                <w:lang w:bidi="en-US"/>
              </w:rPr>
              <w:t>5 V</w:t>
            </w:r>
            <w:r>
              <w:rPr>
                <w:rFonts w:ascii="宋体" w:hint="eastAsia"/>
                <w:szCs w:val="21"/>
                <w:lang w:bidi="en-US"/>
              </w:rPr>
              <w:t>，容量为</w:t>
            </w:r>
            <w:r>
              <w:rPr>
                <w:rFonts w:ascii="宋体" w:hint="eastAsia"/>
                <w:szCs w:val="21"/>
                <w:lang w:bidi="en-US"/>
              </w:rPr>
              <w:t>12 000 mA</w:t>
            </w:r>
            <w:r>
              <w:rPr>
                <w:rFonts w:ascii="宋体" w:hint="eastAsia"/>
                <w:szCs w:val="21"/>
                <w:lang w:bidi="en-US"/>
              </w:rPr>
              <w:t>·</w:t>
            </w:r>
            <w:r>
              <w:rPr>
                <w:rFonts w:ascii="宋体" w:hint="eastAsia"/>
                <w:szCs w:val="21"/>
                <w:lang w:bidi="en-US"/>
              </w:rPr>
              <w:t>h</w:t>
            </w:r>
            <w:r>
              <w:rPr>
                <w:rFonts w:ascii="宋体" w:hint="eastAsia"/>
                <w:szCs w:val="21"/>
                <w:lang w:bidi="en-US"/>
              </w:rPr>
              <w:t>，它充满电后，可以储存的电能是</w:t>
            </w:r>
            <w:r>
              <w:rPr>
                <w:rFonts w:ascii="宋体" w:hint="eastAsia"/>
                <w:szCs w:val="21"/>
                <w:u w:val="single" w:color="000000"/>
                <w:lang w:bidi="en-US"/>
              </w:rPr>
              <w:t xml:space="preserve">　　　　　　　</w:t>
            </w:r>
            <w:r>
              <w:rPr>
                <w:rFonts w:ascii="宋体" w:hint="eastAsia"/>
                <w:szCs w:val="21"/>
                <w:lang w:bidi="en-US"/>
              </w:rPr>
              <w:t xml:space="preserve"> J</w:t>
            </w:r>
            <w:r>
              <w:rPr>
                <w:rFonts w:ascii="宋体" w:hint="eastAsia"/>
                <w:szCs w:val="21"/>
                <w:lang w:bidi="en-US"/>
              </w:rPr>
              <w:t>。在充电过程中，将电能转化为</w:t>
            </w:r>
            <w:r>
              <w:rPr>
                <w:rFonts w:ascii="宋体" w:hint="eastAsia"/>
                <w:szCs w:val="21"/>
                <w:u w:val="single" w:color="000000"/>
                <w:lang w:bidi="en-US"/>
              </w:rPr>
              <w:t xml:space="preserve">　　　　</w:t>
            </w:r>
            <w:r>
              <w:rPr>
                <w:rFonts w:ascii="宋体" w:hint="eastAsia"/>
                <w:szCs w:val="21"/>
                <w:lang w:bidi="en-US"/>
              </w:rPr>
              <w:t>能储存。</w:t>
            </w:r>
            <w:r>
              <w:rPr>
                <w:rFonts w:ascii="宋体" w:hint="eastAsia"/>
                <w:szCs w:val="21"/>
                <w:lang w:bidi="en-US"/>
              </w:rPr>
              <w:t> 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答案：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  <w:i/>
              </w:rPr>
              <w:t>.</w:t>
            </w:r>
            <w:r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  <w:i/>
              </w:rPr>
              <w:t>×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  <w:vertAlign w:val="superscript"/>
              </w:rPr>
              <w:t>5</w:t>
            </w:r>
            <w:r>
              <w:rPr>
                <w:rFonts w:ascii="宋体" w:hAnsi="宋体" w:hint="eastAsia"/>
                <w:i/>
              </w:rPr>
              <w:t xml:space="preserve">　</w:t>
            </w:r>
            <w:r>
              <w:rPr>
                <w:rFonts w:ascii="宋体" w:hAnsi="宋体" w:hint="eastAsia"/>
              </w:rPr>
              <w:t>化学</w:t>
            </w:r>
          </w:p>
          <w:p w:rsidR="00F7041B" w:rsidRDefault="005803F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宋体" w:hint="eastAsia"/>
                <w:szCs w:val="21"/>
                <w:lang w:bidi="en-US"/>
              </w:rPr>
              <w:t>2.BCD-195K</w:t>
            </w:r>
            <w:r>
              <w:rPr>
                <w:rFonts w:ascii="宋体" w:hint="eastAsia"/>
                <w:szCs w:val="21"/>
                <w:lang w:bidi="en-US"/>
              </w:rPr>
              <w:t>型电冰箱铭牌上有“输入电压</w:t>
            </w:r>
            <w:r>
              <w:rPr>
                <w:rFonts w:ascii="宋体" w:hint="eastAsia"/>
                <w:szCs w:val="21"/>
                <w:lang w:bidi="en-US"/>
              </w:rPr>
              <w:t>220 V</w:t>
            </w:r>
            <w:r>
              <w:rPr>
                <w:rFonts w:ascii="宋体" w:hint="eastAsia"/>
                <w:szCs w:val="21"/>
                <w:lang w:bidi="en-US"/>
              </w:rPr>
              <w:t>，耗电量</w:t>
            </w:r>
            <w:r>
              <w:rPr>
                <w:rFonts w:ascii="宋体" w:hint="eastAsia"/>
                <w:szCs w:val="21"/>
                <w:lang w:bidi="en-US"/>
              </w:rPr>
              <w:t>0.7 kW</w:t>
            </w:r>
            <w:r>
              <w:rPr>
                <w:rFonts w:ascii="宋体" w:hint="eastAsia"/>
                <w:szCs w:val="21"/>
                <w:lang w:bidi="en-US"/>
              </w:rPr>
              <w:t>·</w:t>
            </w:r>
            <w:r>
              <w:rPr>
                <w:rFonts w:ascii="宋体" w:hint="eastAsia"/>
                <w:szCs w:val="21"/>
                <w:lang w:bidi="en-US"/>
              </w:rPr>
              <w:t>h/24 h</w:t>
            </w:r>
            <w:r>
              <w:rPr>
                <w:rFonts w:ascii="宋体" w:hint="eastAsia"/>
                <w:szCs w:val="21"/>
                <w:lang w:bidi="en-US"/>
              </w:rPr>
              <w:t>，输入总功率</w:t>
            </w:r>
            <w:r>
              <w:rPr>
                <w:rFonts w:ascii="宋体" w:hint="eastAsia"/>
                <w:szCs w:val="21"/>
                <w:lang w:bidi="en-US"/>
              </w:rPr>
              <w:t>120 W</w:t>
            </w:r>
            <w:r>
              <w:rPr>
                <w:rFonts w:ascii="宋体" w:hint="eastAsia"/>
                <w:szCs w:val="21"/>
                <w:lang w:bidi="en-US"/>
              </w:rPr>
              <w:t>”等数据。</w:t>
            </w:r>
          </w:p>
        </w:tc>
      </w:tr>
      <w:tr w:rsidR="007B019F">
        <w:trPr>
          <w:trHeight w:val="663"/>
        </w:trPr>
        <w:tc>
          <w:tcPr>
            <w:tcW w:w="5000" w:type="pct"/>
            <w:vAlign w:val="center"/>
          </w:tcPr>
          <w:p w:rsidR="00F7041B" w:rsidRDefault="005803FE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评学（构建体系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目标反馈）</w:t>
            </w:r>
          </w:p>
        </w:tc>
      </w:tr>
      <w:tr w:rsidR="007B019F">
        <w:trPr>
          <w:trHeight w:val="2000"/>
        </w:trPr>
        <w:tc>
          <w:tcPr>
            <w:tcW w:w="5000" w:type="pct"/>
            <w:vAlign w:val="center"/>
          </w:tcPr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1.</w:t>
            </w:r>
            <w:r>
              <w:rPr>
                <w:rFonts w:ascii="宋体" w:hint="eastAsia"/>
                <w:szCs w:val="21"/>
                <w:lang w:bidi="en-US"/>
              </w:rPr>
              <w:t>（</w:t>
            </w:r>
            <w:r>
              <w:rPr>
                <w:rFonts w:ascii="宋体" w:hint="eastAsia"/>
                <w:szCs w:val="21"/>
                <w:lang w:bidi="en-US"/>
              </w:rPr>
              <w:t>2020</w:t>
            </w:r>
            <w:r>
              <w:rPr>
                <w:rFonts w:ascii="宋体" w:hint="eastAsia"/>
                <w:szCs w:val="21"/>
                <w:lang w:bidi="en-US"/>
              </w:rPr>
              <w:t>·龙岩二模）额定电压相间的电热水壶甲、乙。额定功率分别为</w:t>
            </w:r>
            <w:r>
              <w:rPr>
                <w:rFonts w:ascii="宋体" w:hint="eastAsia"/>
                <w:szCs w:val="21"/>
                <w:lang w:bidi="en-US"/>
              </w:rPr>
              <w:t>1600W</w:t>
            </w:r>
            <w:r>
              <w:rPr>
                <w:rFonts w:ascii="宋体" w:hint="eastAsia"/>
                <w:szCs w:val="21"/>
                <w:lang w:bidi="en-US"/>
              </w:rPr>
              <w:t>、</w:t>
            </w:r>
            <w:r>
              <w:rPr>
                <w:rFonts w:ascii="宋体" w:hint="eastAsia"/>
                <w:szCs w:val="21"/>
                <w:lang w:bidi="en-US"/>
              </w:rPr>
              <w:t>1000W</w:t>
            </w:r>
            <w:r>
              <w:rPr>
                <w:rFonts w:ascii="宋体" w:hint="eastAsia"/>
                <w:szCs w:val="21"/>
                <w:lang w:bidi="en-US"/>
              </w:rPr>
              <w:t>，它们都正常工作时，下列说法中正确的是（</w:t>
            </w:r>
            <w:r>
              <w:rPr>
                <w:rFonts w:ascii="宋体" w:hint="eastAsia"/>
                <w:szCs w:val="21"/>
                <w:lang w:bidi="en-US"/>
              </w:rPr>
              <w:t xml:space="preserve">    </w:t>
            </w:r>
            <w:r>
              <w:rPr>
                <w:rFonts w:ascii="宋体" w:hint="eastAsia"/>
                <w:szCs w:val="21"/>
                <w:lang w:bidi="en-US"/>
              </w:rPr>
              <w:t>）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A.</w:t>
            </w:r>
            <w:r>
              <w:rPr>
                <w:rFonts w:ascii="宋体" w:hint="eastAsia"/>
                <w:szCs w:val="21"/>
                <w:lang w:bidi="en-US"/>
              </w:rPr>
              <w:t>甲电热水壶两端的电压较高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B.</w:t>
            </w:r>
            <w:r>
              <w:rPr>
                <w:rFonts w:ascii="宋体" w:hint="eastAsia"/>
                <w:szCs w:val="21"/>
                <w:lang w:bidi="en-US"/>
              </w:rPr>
              <w:t>电流通过甲电热水壶做功较快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C.</w:t>
            </w:r>
            <w:r>
              <w:rPr>
                <w:rFonts w:ascii="宋体" w:hint="eastAsia"/>
                <w:szCs w:val="21"/>
                <w:lang w:bidi="en-US"/>
              </w:rPr>
              <w:t>通过两个电热水壶的电流相等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D.</w:t>
            </w:r>
            <w:r>
              <w:rPr>
                <w:rFonts w:ascii="宋体" w:hint="eastAsia"/>
                <w:szCs w:val="21"/>
                <w:lang w:bidi="en-US"/>
              </w:rPr>
              <w:t>相同时间内两个电热水壶消耗的电能一样多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答案：</w:t>
            </w:r>
            <w:r>
              <w:rPr>
                <w:rFonts w:ascii="宋体" w:hint="eastAsia"/>
                <w:szCs w:val="21"/>
                <w:lang w:bidi="en-US"/>
              </w:rPr>
              <w:t>B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2.</w:t>
            </w:r>
            <w:r>
              <w:rPr>
                <w:rFonts w:ascii="宋体" w:hint="eastAsia"/>
                <w:szCs w:val="21"/>
                <w:lang w:bidi="en-US"/>
              </w:rPr>
              <w:t>（</w:t>
            </w:r>
            <w:r>
              <w:rPr>
                <w:rFonts w:ascii="宋体" w:hint="eastAsia"/>
                <w:szCs w:val="21"/>
                <w:lang w:bidi="en-US"/>
              </w:rPr>
              <w:t>2020.</w:t>
            </w:r>
            <w:r>
              <w:rPr>
                <w:rFonts w:ascii="宋体" w:hint="eastAsia"/>
                <w:szCs w:val="21"/>
                <w:lang w:bidi="en-US"/>
              </w:rPr>
              <w:t>准安）如图所示分别是小英家上月初和上月末电能表的示数。结合表盘上的信息可知，下列选项中正确的是（</w:t>
            </w:r>
            <w:r>
              <w:rPr>
                <w:rFonts w:ascii="宋体" w:hint="eastAsia"/>
                <w:szCs w:val="21"/>
                <w:lang w:bidi="en-US"/>
              </w:rPr>
              <w:t xml:space="preserve">     </w:t>
            </w:r>
            <w:r>
              <w:rPr>
                <w:rFonts w:ascii="宋体" w:hint="eastAsia"/>
                <w:szCs w:val="21"/>
                <w:lang w:bidi="en-US"/>
              </w:rPr>
              <w:t>）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/>
                <w:noProof/>
              </w:rPr>
              <w:drawing>
                <wp:inline distT="0" distB="0" distL="0" distR="0">
                  <wp:extent cx="2981325" cy="1104900"/>
                  <wp:effectExtent l="0" t="0" r="9525" b="0"/>
                  <wp:docPr id="320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625908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lastRenderedPageBreak/>
              <w:t>A.</w:t>
            </w:r>
            <w:r>
              <w:rPr>
                <w:rFonts w:ascii="宋体" w:hint="eastAsia"/>
                <w:szCs w:val="21"/>
                <w:lang w:bidi="en-US"/>
              </w:rPr>
              <w:t>小英家家庭电路中的干路电流不得超过</w:t>
            </w:r>
            <w:r>
              <w:rPr>
                <w:rFonts w:ascii="宋体" w:hint="eastAsia"/>
                <w:szCs w:val="21"/>
                <w:lang w:bidi="en-US"/>
              </w:rPr>
              <w:t>10A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B.</w:t>
            </w:r>
            <w:r>
              <w:rPr>
                <w:rFonts w:ascii="宋体" w:hint="eastAsia"/>
                <w:szCs w:val="21"/>
                <w:lang w:bidi="en-US"/>
              </w:rPr>
              <w:t>小英家上个月消耗的电能为</w:t>
            </w:r>
            <w:r>
              <w:rPr>
                <w:rFonts w:ascii="宋体" w:hint="eastAsia"/>
                <w:szCs w:val="21"/>
                <w:lang w:bidi="en-US"/>
              </w:rPr>
              <w:t xml:space="preserve">1011kW.h 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C.</w:t>
            </w:r>
            <w:r>
              <w:rPr>
                <w:rFonts w:ascii="宋体" w:hint="eastAsia"/>
                <w:szCs w:val="21"/>
                <w:lang w:bidi="en-US"/>
              </w:rPr>
              <w:t>电能表上指示灯闪烁</w:t>
            </w:r>
            <w:r>
              <w:rPr>
                <w:rFonts w:ascii="宋体" w:hint="eastAsia"/>
                <w:szCs w:val="21"/>
                <w:lang w:bidi="en-US"/>
              </w:rPr>
              <w:t>320</w:t>
            </w:r>
            <w:r>
              <w:rPr>
                <w:rFonts w:ascii="宋体" w:hint="eastAsia"/>
                <w:szCs w:val="21"/>
                <w:lang w:bidi="en-US"/>
              </w:rPr>
              <w:t>次，表示家庭电路消耗电能</w:t>
            </w:r>
            <w:r>
              <w:rPr>
                <w:rFonts w:ascii="宋体" w:hint="eastAsia"/>
                <w:szCs w:val="21"/>
                <w:lang w:bidi="en-US"/>
              </w:rPr>
              <w:t>0.2J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D.</w:t>
            </w:r>
            <w:r>
              <w:rPr>
                <w:rFonts w:ascii="宋体" w:hint="eastAsia"/>
                <w:szCs w:val="21"/>
                <w:lang w:bidi="en-US"/>
              </w:rPr>
              <w:t>电能表上指示灯闪烁的次数越多，说明电路中消耗的电能越多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答案：</w:t>
            </w:r>
            <w:r>
              <w:rPr>
                <w:rFonts w:ascii="宋体" w:hint="eastAsia"/>
                <w:szCs w:val="21"/>
                <w:lang w:bidi="en-US"/>
              </w:rPr>
              <w:t>A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3.</w:t>
            </w:r>
            <w:r>
              <w:rPr>
                <w:rFonts w:ascii="宋体" w:hint="eastAsia"/>
                <w:szCs w:val="21"/>
                <w:lang w:bidi="en-US"/>
              </w:rPr>
              <w:t>下列说法错误的是</w:t>
            </w:r>
            <w:r>
              <w:rPr>
                <w:rFonts w:ascii="宋体" w:hint="eastAsia"/>
                <w:szCs w:val="21"/>
                <w:lang w:bidi="en-US"/>
              </w:rPr>
              <w:t>(</w:t>
            </w:r>
            <w:r>
              <w:rPr>
                <w:rFonts w:ascii="宋体" w:hint="eastAsia"/>
                <w:szCs w:val="21"/>
                <w:lang w:bidi="en-US"/>
              </w:rPr>
              <w:t xml:space="preserve">　　</w:t>
            </w:r>
            <w:r>
              <w:rPr>
                <w:rFonts w:ascii="宋体" w:hint="eastAsia"/>
                <w:szCs w:val="21"/>
                <w:lang w:bidi="en-US"/>
              </w:rPr>
              <w:t>)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A.</w:t>
            </w:r>
            <w:r>
              <w:rPr>
                <w:rFonts w:ascii="宋体" w:hint="eastAsia"/>
                <w:szCs w:val="21"/>
                <w:lang w:bidi="en-US"/>
              </w:rPr>
              <w:t>我们常说消耗了多少电能，其意思就是说电流做了多少功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B.</w:t>
            </w:r>
            <w:r>
              <w:rPr>
                <w:rFonts w:ascii="宋体" w:hint="eastAsia"/>
                <w:szCs w:val="21"/>
                <w:lang w:bidi="en-US"/>
              </w:rPr>
              <w:t>电能通过灯泡后灯泡发光，这个过程中电流做了功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C.</w:t>
            </w:r>
            <w:r>
              <w:rPr>
                <w:rFonts w:ascii="宋体" w:hint="eastAsia"/>
                <w:szCs w:val="21"/>
                <w:lang w:bidi="en-US"/>
              </w:rPr>
              <w:t>电能和电功的单位相同，都是焦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D.</w:t>
            </w:r>
            <w:r>
              <w:rPr>
                <w:rFonts w:ascii="宋体" w:hint="eastAsia"/>
                <w:szCs w:val="21"/>
                <w:lang w:bidi="en-US"/>
              </w:rPr>
              <w:t>电能表上的读数显示了这个月用户的用电量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4.</w:t>
            </w:r>
            <w:r>
              <w:rPr>
                <w:rFonts w:ascii="宋体" w:hint="eastAsia"/>
                <w:szCs w:val="21"/>
                <w:lang w:bidi="en-US"/>
              </w:rPr>
              <w:t>（</w:t>
            </w:r>
            <w:r>
              <w:rPr>
                <w:rFonts w:ascii="宋体" w:hint="eastAsia"/>
                <w:szCs w:val="21"/>
                <w:lang w:bidi="en-US"/>
              </w:rPr>
              <w:t>2019</w:t>
            </w:r>
            <w:r>
              <w:rPr>
                <w:rFonts w:ascii="宋体" w:hint="eastAsia"/>
                <w:szCs w:val="21"/>
                <w:lang w:bidi="en-US"/>
              </w:rPr>
              <w:t>秋·新吴区期末）在“探究电功与哪些因素有关”的实验中，小惠连接了如图所示的电路，以下说法中错误的是（</w:t>
            </w:r>
            <w:r>
              <w:rPr>
                <w:rFonts w:ascii="宋体" w:hint="eastAsia"/>
                <w:szCs w:val="21"/>
                <w:lang w:bidi="en-US"/>
              </w:rPr>
              <w:t xml:space="preserve">     </w:t>
            </w:r>
            <w:r>
              <w:rPr>
                <w:rFonts w:ascii="宋体" w:hint="eastAsia"/>
                <w:szCs w:val="21"/>
                <w:lang w:bidi="en-US"/>
              </w:rPr>
              <w:t>）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/>
                <w:noProof/>
              </w:rPr>
              <w:drawing>
                <wp:inline distT="0" distB="0" distL="0" distR="0">
                  <wp:extent cx="2371725" cy="1752600"/>
                  <wp:effectExtent l="0" t="0" r="9525" b="0"/>
                  <wp:docPr id="321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78155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A.</w:t>
            </w:r>
            <w:r>
              <w:rPr>
                <w:rFonts w:ascii="宋体" w:hint="eastAsia"/>
                <w:szCs w:val="21"/>
                <w:lang w:bidi="en-US"/>
              </w:rPr>
              <w:t>此电路探究的是电功与电压的关系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B.</w:t>
            </w:r>
            <w:r>
              <w:rPr>
                <w:rFonts w:ascii="宋体" w:hint="eastAsia"/>
                <w:szCs w:val="21"/>
                <w:lang w:bidi="en-US"/>
              </w:rPr>
              <w:t>实验中，通过灯泡的亮度反映电功的大小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C.</w:t>
            </w:r>
            <w:r>
              <w:rPr>
                <w:rFonts w:ascii="宋体" w:hint="eastAsia"/>
                <w:szCs w:val="21"/>
                <w:lang w:bidi="en-US"/>
              </w:rPr>
              <w:t>滑动变阻器在电路中起到保护电路的作用</w:t>
            </w:r>
          </w:p>
          <w:p w:rsidR="00F7041B" w:rsidRDefault="005803FE">
            <w:pPr>
              <w:rPr>
                <w:rFonts w:ascii="宋体"/>
                <w:szCs w:val="21"/>
                <w:lang w:bidi="en-US"/>
              </w:rPr>
            </w:pPr>
            <w:r>
              <w:rPr>
                <w:rFonts w:ascii="宋体" w:hint="eastAsia"/>
                <w:szCs w:val="21"/>
                <w:lang w:bidi="en-US"/>
              </w:rPr>
              <w:t>D.</w:t>
            </w:r>
            <w:r>
              <w:rPr>
                <w:rFonts w:ascii="宋体" w:hint="eastAsia"/>
                <w:szCs w:val="21"/>
                <w:lang w:bidi="en-US"/>
              </w:rPr>
              <w:t>移动滑动变阻器的滑片从而改变电流，可以进一步探究电功与电流的关系</w:t>
            </w:r>
          </w:p>
          <w:p w:rsidR="00F7041B" w:rsidRDefault="00F7041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F7041B" w:rsidRDefault="00F7041B">
      <w:pPr>
        <w:spacing w:line="20" w:lineRule="exact"/>
      </w:pPr>
    </w:p>
    <w:p w:rsidR="00F7041B" w:rsidRDefault="00F7041B">
      <w:pPr>
        <w:spacing w:line="20" w:lineRule="exact"/>
      </w:pPr>
    </w:p>
    <w:p w:rsidR="00F7041B" w:rsidRDefault="00F7041B">
      <w:pPr>
        <w:spacing w:line="20" w:lineRule="exact"/>
      </w:pPr>
    </w:p>
    <w:p w:rsidR="00F7041B" w:rsidRDefault="00F7041B">
      <w:pPr>
        <w:rPr>
          <w:rFonts w:hint="eastAsia"/>
        </w:rPr>
        <w:sectPr w:rsidR="00F7041B">
          <w:headerReference w:type="first" r:id="rId13"/>
          <w:pgSz w:w="11057" w:h="15309"/>
          <w:pgMar w:top="1134" w:right="1134" w:bottom="1134" w:left="1134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7B019F" w:rsidRDefault="007B019F"/>
    <w:sectPr w:rsidR="007B019F">
      <w:pgSz w:w="11057" w:h="1530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3FE" w:rsidRDefault="005803FE">
      <w:r>
        <w:separator/>
      </w:r>
    </w:p>
  </w:endnote>
  <w:endnote w:type="continuationSeparator" w:id="0">
    <w:p w:rsidR="005803FE" w:rsidRDefault="0058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3FE" w:rsidRDefault="005803FE">
      <w:r>
        <w:separator/>
      </w:r>
    </w:p>
  </w:footnote>
  <w:footnote w:type="continuationSeparator" w:id="0">
    <w:p w:rsidR="005803FE" w:rsidRDefault="0058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9F" w:rsidRDefault="005803F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42900" cy="241300"/>
          <wp:effectExtent l="0" t="0" r="0" b="0"/>
          <wp:wrapNone/>
          <wp:docPr id="100007" name="图片 100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81027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E31CCD"/>
    <w:multiLevelType w:val="singleLevel"/>
    <w:tmpl w:val="C4E31CC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2430F0"/>
    <w:rsid w:val="001D2D03"/>
    <w:rsid w:val="005803FE"/>
    <w:rsid w:val="00714908"/>
    <w:rsid w:val="007B019F"/>
    <w:rsid w:val="00F7041B"/>
    <w:rsid w:val="29BE032C"/>
    <w:rsid w:val="573C58FC"/>
    <w:rsid w:val="5A24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986E3"/>
  <w15:docId w15:val="{547A1794-753B-4932-9E08-0598C646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微软雅黑" w:hAnsiTheme="minorHAnsi" w:cstheme="minorBidi"/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2021-08-26T08:33:00Z</dcterms:created>
  <dcterms:modified xsi:type="dcterms:W3CDTF">2022-08-24T23:13:00Z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